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U(1) Gauge Symmetry</w:t>
      </w:r>
    </w:p>
    <w:p>
      <w:pPr>
        <w:pStyle w:val="Subtitle"/>
        <w:jc w:val="center"/>
      </w:pPr>
      <w:r>
        <w:t>Lesson 39 of Quantum, Actually, Volume 2: A QED Course</w:t>
      </w:r>
    </w:p>
    <w:p>
      <w:pPr>
        <w:jc w:val="center"/>
      </w:pPr>
      <w:r>
        <w:t>Lothar J. Musiol</w:t>
      </w:r>
    </w:p>
    <w:p>
      <w:r>
        <w:br/>
      </w:r>
    </w:p>
    <w:p>
      <w:pPr>
        <w:jc w:val="center"/>
      </w:pPr>
      <w:r>
        <w:rPr>
          <w:b/>
          <w:sz w:val="26"/>
        </w:rPr>
        <w:t>Promoting a global phase to a local one, discovering the covariant derivative from pure consistency, and the universal coupling it forces on every charged field</w:t>
      </w:r>
    </w:p>
    <w:p>
      <w:r>
        <w:br/>
        <w:br/>
      </w:r>
    </w:p>
    <w:p>
      <w:pPr>
        <w:jc w:val="center"/>
      </w:pPr>
      <w:r>
        <w:t>First edition, 2026</w:t>
      </w:r>
    </w:p>
    <w:p>
      <w:r>
        <w:br w:type="page"/>
      </w:r>
    </w:p>
    <w:p>
      <w:pPr>
        <w:pStyle w:val="Heading2"/>
      </w:pPr>
      <w:r>
        <w:t>How to use this lesson</w:t>
      </w:r>
    </w:p>
    <w:p>
      <w:r>
        <w:t>Lesson 31 closed with a preview: promoting the Dirac field's global phase symmetry, ψ → e</w:t>
      </w:r>
      <w:r>
        <w:rPr>
          <w:vertAlign w:val="superscript"/>
        </w:rPr>
        <w:t>−iqα</w:t>
      </w:r>
      <w:r>
        <w:t>ψ, to a local one, ψ → e</w:t>
      </w:r>
      <w:r>
        <w:rPr>
          <w:vertAlign w:val="superscript"/>
        </w:rPr>
        <w:t>−iqα(x)</w:t>
      </w:r>
      <w:r>
        <w:t>ψ, breaks the free Lagrangian's invariance by a term proportional to ∂</w:t>
      </w:r>
      <w:r>
        <w:rPr>
          <w:vertAlign w:val="subscript"/>
        </w:rPr>
        <w:t>μα</w:t>
      </w:r>
      <w:r>
        <w:t>, and adding the field A</w:t>
      </w:r>
      <w:r>
        <w:rPr>
          <w:vertAlign w:val="subscript"/>
        </w:rPr>
        <w:t>μ</w:t>
      </w:r>
      <w:r>
        <w:t xml:space="preserve"> with the coupling −qψ̄γ</w:t>
      </w:r>
      <w:r>
        <w:rPr>
          <w:vertAlign w:val="superscript"/>
        </w:rPr>
        <w:t>μ</w:t>
      </w:r>
      <w:r>
        <w:t>ψA</w:t>
      </w:r>
      <w:r>
        <w:rPr>
          <w:vertAlign w:val="subscript"/>
        </w:rPr>
        <w:t>μ</w:t>
      </w:r>
      <w:r>
        <w:t xml:space="preserve"> and the transformation A</w:t>
      </w:r>
      <w:r>
        <w:rPr>
          <w:vertAlign w:val="subscript"/>
        </w:rPr>
        <w:t>μ</w:t>
      </w:r>
      <w:r>
        <w:t xml:space="preserve"> → A</w:t>
      </w:r>
      <w:r>
        <w:rPr>
          <w:vertAlign w:val="subscript"/>
        </w:rPr>
        <w:t>μ</w:t>
      </w:r>
      <w:r>
        <w:t xml:space="preserve"> + ∂</w:t>
      </w:r>
      <w:r>
        <w:rPr>
          <w:vertAlign w:val="subscript"/>
        </w:rPr>
        <w:t>μα</w:t>
      </w:r>
      <w:r>
        <w:t xml:space="preserve">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w:t>
      </w:r>
      <w:r>
        <w:rPr>
          <w:vertAlign w:val="subscript"/>
        </w:rPr>
        <w:t>μ</w:t>
      </w:r>
      <w:r>
        <w:t xml:space="preserve"> = ∂</w:t>
      </w:r>
      <w:r>
        <w:rPr>
          <w:vertAlign w:val="subscript"/>
        </w:rPr>
        <w:t>μ</w:t>
      </w:r>
      <w:r>
        <w:t xml:space="preserve"> + iqA</w:t>
      </w:r>
      <w:r>
        <w:rPr>
          <w:vertAlign w:val="subscript"/>
        </w:rPr>
        <w:t>μ</w:t>
      </w:r>
      <w:r>
        <w:t xml:space="preserve"> is shown to be forced by locality, the same A</w:t>
      </w:r>
      <w:r>
        <w:rPr>
          <w:vertAlign w:val="subscript"/>
        </w:rPr>
        <w:t>μ</w:t>
      </w:r>
      <w:r>
        <w:t>,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w:t>
      </w:r>
      <w:r>
        <w:rPr>
          <w:vertAlign w:val="subscript"/>
        </w:rPr>
        <w:t>μ</w:t>
      </w:r>
      <w:r>
        <w:t>φ fails to transform homogeneously under a local phase rotation, for a field of any charge q.</w:t>
      </w:r>
    </w:p>
    <w:p>
      <w:pPr>
        <w:pStyle w:val="ListBullet"/>
      </w:pPr>
      <w:r>
        <w:t>Derive, from the requirement that D</w:t>
      </w:r>
      <w:r>
        <w:rPr>
          <w:vertAlign w:val="subscript"/>
        </w:rPr>
        <w:t>μ</w:t>
      </w:r>
      <w:r>
        <w:t>φ transform homogeneously, that D</w:t>
      </w:r>
      <w:r>
        <w:rPr>
          <w:vertAlign w:val="subscript"/>
        </w:rPr>
        <w:t>μ</w:t>
      </w:r>
      <w:r>
        <w:t xml:space="preserve"> must have the form ∂</w:t>
      </w:r>
      <w:r>
        <w:rPr>
          <w:vertAlign w:val="subscript"/>
        </w:rPr>
        <w:t>μ</w:t>
      </w:r>
      <w:r>
        <w:t xml:space="preserve"> + iqA</w:t>
      </w:r>
      <w:r>
        <w:rPr>
          <w:vertAlign w:val="subscript"/>
        </w:rPr>
        <w:t>μ</w:t>
      </w:r>
      <w:r>
        <w:t xml:space="preserve"> for some new field A</w:t>
      </w:r>
      <w:r>
        <w:rPr>
          <w:vertAlign w:val="subscript"/>
        </w:rPr>
        <w:t>μ</w:t>
      </w:r>
      <w:r>
        <w:t>, and derive A</w:t>
      </w:r>
      <w:r>
        <w:rPr>
          <w:vertAlign w:val="subscript"/>
        </w:rPr>
        <w:t>μ</w:t>
      </w:r>
      <w:r>
        <w:t>'s transformation law as a consequence, not a postulate.</w:t>
      </w:r>
    </w:p>
    <w:p>
      <w:pPr>
        <w:pStyle w:val="ListBullet"/>
      </w:pPr>
      <w:r>
        <w:t>Apply the derivation to the complex scalar field of Lesson 31, Section 1.3, and confirm it gives the same A</w:t>
      </w:r>
      <w:r>
        <w:rPr>
          <w:vertAlign w:val="subscript"/>
        </w:rPr>
        <w:t>μ</w:t>
      </w:r>
      <w:r>
        <w:t xml:space="preserve">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w:t>
      </w:r>
      <w:r>
        <w:rPr>
          <w:vertAlign w:val="subscript"/>
        </w:rPr>
        <w:t>μ</w:t>
      </w:r>
      <w:r>
        <w:t>, D</w:t>
      </w:r>
      <w:r>
        <w:rPr>
          <w:vertAlign w:val="subscript"/>
        </w:rPr>
        <w:t>ν</w:t>
      </w:r>
      <w:r>
        <w:t>] = iqF</w:t>
      </w:r>
      <w:r>
        <w:rPr>
          <w:vertAlign w:val="subscript"/>
        </w:rPr>
        <w:t>μν</w:t>
      </w:r>
      <w:r>
        <w:t xml:space="preserve">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31,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31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w:t>
            </w:r>
            <w:r>
              <w:rPr>
                <w:vertAlign w:val="subscript"/>
              </w:rPr>
              <w:t>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Gauge field, introduced as the unique object that makes D</w:t>
            </w:r>
            <w:r>
              <w:rPr>
                <w:vertAlign w:val="subscript"/>
              </w:rPr>
              <w:t>μ</w:t>
            </w:r>
            <w:r>
              <w:t xml:space="preserve">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Demanding that physics be unchanged under a phase rotation that differs from point to point, ψ → e</w:t>
            </w:r>
            <w:r>
              <w:rPr>
                <w:vertAlign w:val="superscript"/>
              </w:rPr>
              <w:t>iα(x)</w:t>
            </w:r>
            <w:r>
              <w:t>ψ, forces a new field A</w:t>
            </w:r>
            <w:r>
              <w:rPr>
                <w:vertAlign w:val="subscript"/>
              </w:rPr>
              <w:t>μ</w:t>
            </w:r>
            <w:r>
              <w:t xml:space="preserve"> and the covariant derivative D</w:t>
            </w:r>
            <w:r>
              <w:rPr>
                <w:vertAlign w:val="subscript"/>
              </w:rPr>
              <w:t>μ</w:t>
            </w:r>
            <w:r>
              <w:t xml:space="preserve"> = ∂</w:t>
            </w:r>
            <w:r>
              <w:rPr>
                <w:vertAlign w:val="subscript"/>
              </w:rPr>
              <w:t>μ</w:t>
            </w:r>
            <w:r>
              <w:t xml:space="preserve"> + ieA</w:t>
            </w:r>
            <w:r>
              <w:rPr>
                <w:vertAlign w:val="subscript"/>
              </w:rPr>
              <w:t>μ</w:t>
            </w:r>
            <w:r>
              <w:t>.</w:t>
            </w:r>
          </w:p>
          <w:p>
            <w:pPr>
              <w:spacing w:after="60"/>
            </w:pPr>
            <w:r>
              <w:t>The electromagnetic interaction is not added by hand: it is the price of a local phase freedom. This is a high-risk topic; the derivation is worth doing twice.</w:t>
            </w:r>
          </w:p>
        </w:tc>
      </w:tr>
    </w:tbl>
    <w:p>
      <w:pPr>
        <w:spacing w:after="80"/>
      </w:pPr>
    </w:p>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w:t>
      </w:r>
      <w:r>
        <w:rPr>
          <w:vertAlign w:val="superscript"/>
        </w:rPr>
        <w:t>μ</w:t>
      </w:r>
      <w:r>
        <w:t xml:space="preserve"> themselves, and an internal symmetry, such as the U(1) phase rotation of Lesson 31, which acts only on the value a field takes at a fixed point, leaving x</w:t>
      </w:r>
      <w:r>
        <w:rPr>
          <w:vertAlign w:val="superscript"/>
        </w:rPr>
        <w:t>μ</w:t>
      </w:r>
      <w:r>
        <w:t xml:space="preserve"> untouched. The phase symmetry ψ → e</w:t>
      </w:r>
      <w:r>
        <w:rPr>
          <w:vertAlign w:val="superscript"/>
        </w:rPr>
        <w:t>−iqα</w:t>
      </w:r>
      <w:r>
        <w:t>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w:t>
      </w:r>
      <w:r>
        <w:rPr>
          <w:vertAlign w:val="superscript"/>
        </w:rPr>
        <w:t>μ</w:t>
      </w:r>
      <w:r>
        <w:t xml:space="preserve"> to a new point Λ</w:t>
      </w:r>
      <w:r>
        <w:rPr>
          <w:vertAlign w:val="superscript"/>
        </w:rPr>
        <w:t>μ</w:t>
      </w:r>
      <w:r>
        <w:rPr>
          <w:vertAlign w:val="subscript"/>
        </w:rPr>
        <w:t>ν</w:t>
      </w:r>
      <w:r>
        <w:t>x</w:t>
      </w:r>
      <w:r>
        <w:rPr>
          <w:vertAlign w:val="superscript"/>
        </w:rPr>
        <w:t>ν</w:t>
      </w:r>
      <w:r>
        <w:t xml:space="preserve"> and correspondingly reshuffles the components of any field with spacetime indices, such as A</w:t>
      </w:r>
      <w:r>
        <w:rPr>
          <w:vertAlign w:val="superscript"/>
        </w:rPr>
        <w:t>μ</w:t>
      </w:r>
      <w:r>
        <w:t>. A global phase rotation ψ → e</w:t>
      </w:r>
      <w:r>
        <w:rPr>
          <w:vertAlign w:val="superscript"/>
        </w:rPr>
        <w:t>−iqα</w:t>
      </w:r>
      <w:r>
        <w:t>ψ is an internal symmetry: the point x</w:t>
      </w:r>
      <w:r>
        <w:rPr>
          <w:vertAlign w:val="superscript"/>
        </w:rPr>
        <w:t>μ</w:t>
      </w:r>
      <w:r>
        <w:t xml:space="preserve">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Let φ be any field, of any spin, carrying charge q under the global transformation φ → e</w:t>
      </w:r>
      <w:r>
        <w:rPr>
          <w:vertAlign w:val="superscript"/>
        </w:rPr>
        <w:t>−iqα</w:t>
      </w:r>
      <w:r>
        <w:t>φ (for the Dirac field, φ stands for ψ; for the complex scalar, for the φ of Lesson 31,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w:t>
      </w:r>
      <w:r>
        <w:rPr>
          <w:vertAlign w:val="subscript"/>
        </w:rPr>
        <w:t>μ</w:t>
      </w:r>
      <w:r>
        <w:t>φ; it carries an extra term −iq(∂</w:t>
      </w:r>
      <w:r>
        <w:rPr>
          <w:vertAlign w:val="subscript"/>
        </w:rPr>
        <w:t>μα</w:t>
      </w:r>
      <w:r>
        <w:t>)φ,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31, Section 5.2, found specifically for ψ̄iγ</w:t>
      </w:r>
      <w:r>
        <w:rPr>
          <w:vertAlign w:val="superscript"/>
        </w:rPr>
        <w:t>μ</w:t>
      </w:r>
      <w:r>
        <w:t>∂</w:t>
      </w:r>
      <w:r>
        <w:rPr>
          <w:vertAlign w:val="subscript"/>
        </w:rPr>
        <w:t>μ</w:t>
      </w:r>
      <w:r>
        <w:t>ψ.</w:t>
      </w:r>
    </w:p>
    <w:p>
      <w:pPr>
        <w:pStyle w:val="Heading3"/>
      </w:pPr>
      <w:r>
        <w:t>2.2 What a repaired derivative would have to satisfy</w:t>
      </w:r>
    </w:p>
    <w:p>
      <w:r>
        <w:t>Suppose a new operator D</w:t>
      </w:r>
      <w:r>
        <w:rPr>
          <w:vertAlign w:val="subscript"/>
        </w:rPr>
        <w:t>μ</w:t>
      </w:r>
      <w:r>
        <w:t xml:space="preserve"> exists, built from ∂</w:t>
      </w:r>
      <w:r>
        <w:rPr>
          <w:vertAlign w:val="subscript"/>
        </w:rPr>
        <w:t>μ</w:t>
      </w:r>
      <w:r>
        <w:t xml:space="preserve">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w:t>
      </w:r>
      <w:r>
        <w:rPr>
          <w:vertAlign w:val="subscript"/>
        </w:rPr>
        <w:t>μ</w:t>
      </w:r>
      <w:r>
        <w:t>φ in place of ∂</w:t>
      </w:r>
      <w:r>
        <w:rPr>
          <w:vertAlign w:val="subscript"/>
        </w:rPr>
        <w:t>μ</w:t>
      </w:r>
      <w:r>
        <w:t>φ, with every free index contracted as in the original Lagrangian, is automatically invariant under the local transformation, by the same cancellation of phases that made the global Lagrangian invariant in Lesson 31, Section 1: replacing ∂</w:t>
      </w:r>
      <w:r>
        <w:rPr>
          <w:vertAlign w:val="subscript"/>
        </w:rPr>
        <w:t>μ</w:t>
      </w:r>
      <w:r>
        <w:t>φ by D</w:t>
      </w:r>
      <w:r>
        <w:rPr>
          <w:vertAlign w:val="subscript"/>
        </w:rPr>
        <w:t>μ</w:t>
      </w:r>
      <w:r>
        <w:t>φ everywhere it appears, and nowhere else, is enough. The problem of restoring the symmetry has been reduced to the problem of finding an operator with this one property.</w:t>
      </w:r>
    </w:p>
    <w:p>
      <w:pPr>
        <w:pStyle w:val="Heading3"/>
      </w:pPr>
      <w:r>
        <w:t>2.3 The unique solution</w:t>
      </w:r>
    </w:p>
    <w:p>
      <w:r>
        <w:t>Try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an as-yet-unknown field, and demand the transformation property of Section 2.2. Since D</w:t>
      </w:r>
      <w:r>
        <w:rPr>
          <w:vertAlign w:val="subscript"/>
        </w:rPr>
        <w:t>μ</w:t>
      </w:r>
      <w:r>
        <w:t>φ = ∂</w:t>
      </w:r>
      <w:r>
        <w:rPr>
          <w:vertAlign w:val="subscript"/>
        </w:rPr>
        <w:t>μ</w:t>
      </w:r>
      <w:r>
        <w:t>φ + iqA</w:t>
      </w:r>
      <w:r>
        <w:rPr>
          <w:vertAlign w:val="subscript"/>
        </w:rPr>
        <w:t>μ</w:t>
      </w:r>
      <w:r>
        <w:t>φ, and Section 2.1 already computed how ∂</w:t>
      </w:r>
      <w:r>
        <w:rPr>
          <w:vertAlign w:val="subscript"/>
        </w:rPr>
        <w:t>μ</w:t>
      </w:r>
      <w:r>
        <w:t>φ transforms, what is needed is a compensating change in A</w:t>
      </w:r>
      <w:r>
        <w:rPr>
          <w:vertAlign w:val="subscript"/>
        </w:rPr>
        <w:t>μ</w:t>
      </w:r>
      <w:r>
        <w:t xml:space="preserve"> that cancels the unwanted −iq(∂</w:t>
      </w:r>
      <w:r>
        <w:rPr>
          <w:vertAlign w:val="subscript"/>
        </w:rPr>
        <w:t>μα</w:t>
      </w:r>
      <w:r>
        <w:t>)φ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w:t>
      </w:r>
      <w:r>
        <w:rPr>
          <w:vertAlign w:val="subscript"/>
        </w:rPr>
        <w:t>μ′</w:t>
      </w:r>
      <w:r>
        <w:t xml:space="preserve"> is A</w:t>
      </w:r>
      <w:r>
        <w:rPr>
          <w:vertAlign w:val="subscript"/>
        </w:rPr>
        <w:t>μ</w:t>
      </w:r>
      <w:r>
        <w:t xml:space="preserve"> evaluated after whatever transformation it undergoes. For this to equal e</w:t>
      </w:r>
      <w:r>
        <w:rPr>
          <w:vertAlign w:val="superscript"/>
        </w:rPr>
        <w:t>−iqα</w:t>
      </w:r>
      <w:r>
        <w:t>D</w:t>
      </w:r>
      <w:r>
        <w:rPr>
          <w:vertAlign w:val="subscript"/>
        </w:rPr>
        <w:t>μ</w:t>
      </w:r>
      <w:r>
        <w:t>φ = e</w:t>
      </w:r>
      <w:r>
        <w:rPr>
          <w:vertAlign w:val="superscript"/>
        </w:rPr>
        <w:t>−iqα</w:t>
      </w:r>
      <w:r>
        <w:t>[∂</w:t>
      </w:r>
      <w:r>
        <w:rPr>
          <w:vertAlign w:val="subscript"/>
        </w:rPr>
        <w:t>μ</w:t>
      </w:r>
      <w:r>
        <w:t>φ + iqA</w:t>
      </w:r>
      <w:r>
        <w:rPr>
          <w:vertAlign w:val="subscript"/>
        </w:rPr>
        <w:t>μ</w:t>
      </w:r>
      <w:r>
        <w:t>φ], the bracketed terms must match after dividing through by the common factor e</w:t>
      </w:r>
      <w:r>
        <w:rPr>
          <w:vertAlign w:val="superscript"/>
        </w:rPr>
        <w:t>−iqα</w:t>
      </w:r>
      <w:r>
        <w:t>:</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w:t>
      </w:r>
      <w:r>
        <w:rPr>
          <w:vertAlign w:val="subscript"/>
        </w:rPr>
        <w:t>μ</w:t>
      </w:r>
      <w:r>
        <w:t xml:space="preserve"> → A</w:t>
      </w:r>
      <w:r>
        <w:rPr>
          <w:vertAlign w:val="subscript"/>
        </w:rPr>
        <w:t>μ</w:t>
      </w:r>
      <w:r>
        <w:t xml:space="preserve"> + ∂</w:t>
      </w:r>
      <w:r>
        <w:rPr>
          <w:vertAlign w:val="subscript"/>
        </w:rPr>
        <w:t>μα</w:t>
      </w:r>
      <w:r>
        <w:t>, is not an independent postulate here; it is derived, forced by the single requirement that D</w:t>
      </w:r>
      <w:r>
        <w:rPr>
          <w:vertAlign w:val="subscript"/>
        </w:rPr>
        <w:t>μ</w:t>
      </w:r>
      <w:r>
        <w:t>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w:t>
      </w:r>
      <w:r>
        <w:rPr>
          <w:vertAlign w:val="subscript"/>
        </w:rPr>
        <w:t>μ</w:t>
      </w:r>
      <w:r>
        <w:t>, transforming the same way, works for any field of any spin, provided only that its charge under the global U(1) is q.</w:t>
      </w:r>
    </w:p>
    <w:p>
      <w:r>
        <w:rPr>
          <w:b/>
          <w:i/>
        </w:rPr>
        <w:t>Worked example 2</w:t>
      </w:r>
    </w:p>
    <w:p>
      <w:r>
        <w:t>Verify directly that this A</w:t>
      </w:r>
      <w:r>
        <w:rPr>
          <w:vertAlign w:val="subscript"/>
        </w:rPr>
        <w:t>μ′</w:t>
      </w:r>
      <w:r>
        <w:t xml:space="preserve"> makes D</w:t>
      </w:r>
      <w:r>
        <w:rPr>
          <w:vertAlign w:val="subscript"/>
        </w:rPr>
        <w:t>μ</w:t>
      </w:r>
      <w:r>
        <w:t>φ transform correctly, filling in the algebra of Section 2.3 as a single computation. D</w:t>
      </w:r>
      <w:r>
        <w:rPr>
          <w:vertAlign w:val="subscript"/>
        </w:rPr>
        <w:t>μ′</w:t>
      </w:r>
      <w:r>
        <w:t>(e</w:t>
      </w:r>
      <w:r>
        <w:rPr>
          <w:vertAlign w:val="superscript"/>
        </w:rPr>
        <w:t>−iqα</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 The two terms in ∂</w:t>
      </w:r>
      <w:r>
        <w:rPr>
          <w:vertAlign w:val="subscript"/>
        </w:rPr>
        <w:t>μα</w:t>
      </w:r>
      <w:r>
        <w:t>, one from differentiating the phase and one from the shift in A</w:t>
      </w:r>
      <w:r>
        <w:rPr>
          <w:vertAlign w:val="subscript"/>
        </w:rPr>
        <w:t>μ</w:t>
      </w:r>
      <w:r>
        <w:t>,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w:t>
      </w:r>
      <w:r>
        <w:rPr>
          <w:vertAlign w:val="superscript"/>
        </w:rPr>
        <w:t>−iqα</w:t>
      </w:r>
      <w:r>
        <w:t>φ, as the Dirac field, with the same charge label q. Section 2's derivation used nothing but this transformation law, so it applies verbatim: D</w:t>
      </w:r>
      <w:r>
        <w:rPr>
          <w:vertAlign w:val="subscript"/>
        </w:rPr>
        <w:t>μ</w:t>
      </w:r>
      <w:r>
        <w:t>φ = (∂</w:t>
      </w:r>
      <w:r>
        <w:rPr>
          <w:vertAlign w:val="subscript"/>
        </w:rPr>
        <w:t>μ</w:t>
      </w:r>
      <w:r>
        <w:t xml:space="preserve"> + iqA</w:t>
      </w:r>
      <w:r>
        <w:rPr>
          <w:vertAlign w:val="subscript"/>
        </w:rPr>
        <w:t>μ</w:t>
      </w:r>
      <w:r>
        <w:t>)φ transforms homogeneously, with the same A</w:t>
      </w:r>
      <w:r>
        <w:rPr>
          <w:vertAlign w:val="subscript"/>
        </w:rPr>
        <w:t>μ</w:t>
      </w:r>
      <w:r>
        <w:t xml:space="preserve"> and the same transformation law A</w:t>
      </w:r>
      <w:r>
        <w:rPr>
          <w:vertAlign w:val="subscript"/>
        </w:rPr>
        <w:t>μ</w:t>
      </w:r>
      <w:r>
        <w:t xml:space="preserve"> → A</w:t>
      </w:r>
      <w:r>
        <w:rPr>
          <w:vertAlign w:val="subscript"/>
        </w:rPr>
        <w:t>μ</w:t>
      </w:r>
      <w:r>
        <w:t xml:space="preserve"> + ∂</w:t>
      </w:r>
      <w:r>
        <w:rPr>
          <w:vertAlign w:val="subscript"/>
        </w:rPr>
        <w:t>μα</w:t>
      </w:r>
      <w:r>
        <w:t xml:space="preserve"> found in Section 2.3. Replacing ∂</w:t>
      </w:r>
      <w:r>
        <w:rPr>
          <w:vertAlign w:val="subscript"/>
        </w:rPr>
        <w:t>μ</w:t>
      </w:r>
      <w:r>
        <w:t>φ by D</w:t>
      </w:r>
      <w:r>
        <w:rPr>
          <w:vertAlign w:val="subscript"/>
        </w:rPr>
        <w:t>μ</w:t>
      </w:r>
      <w:r>
        <w:t>φ and ∂</w:t>
      </w:r>
      <w:r>
        <w:rPr>
          <w:vertAlign w:val="subscript"/>
        </w:rPr>
        <w:t>μ</w:t>
      </w:r>
      <w:r>
        <w:t>φ* by D</w:t>
      </w:r>
      <w:r>
        <w:rPr>
          <w:vertAlign w:val="subscript"/>
        </w:rPr>
        <w:t>μ</w:t>
      </w:r>
      <w:r>
        <w:t>φ* = (∂</w:t>
      </w:r>
      <w:r>
        <w:rPr>
          <w:vertAlign w:val="subscript"/>
        </w:rPr>
        <w:t>μ</w:t>
      </w:r>
      <w:r>
        <w:t xml:space="preserve"> − iqA</w:t>
      </w:r>
      <w:r>
        <w:rPr>
          <w:vertAlign w:val="subscript"/>
        </w:rPr>
        <w:t>μ</w:t>
      </w:r>
      <w:r>
        <w:t>)φ* (Exercise 6 derives the complex-conjugate rule) in the free Lagrangian of Lesson 31, Section 1.3, gives the gauge-invariant scalar Lagrangian D</w:t>
      </w:r>
      <w:r>
        <w:rPr>
          <w:vertAlign w:val="subscript"/>
        </w:rPr>
        <w:t>μ</w:t>
      </w:r>
      <w:r>
        <w:t>φ*D</w:t>
      </w:r>
      <w:r>
        <w:rPr>
          <w:vertAlign w:val="superscript"/>
        </w:rPr>
        <w:t>μ</w:t>
      </w:r>
      <w:r>
        <w:t>φ − m²φ*φ, describing a charged scalar particle, such as the charged pion mentioned in Lesson 18, coupled to the same electromagnetic field as the electron.</w:t>
      </w:r>
    </w:p>
    <w:p>
      <w:pPr>
        <w:pStyle w:val="Heading3"/>
      </w:pPr>
      <w:r>
        <w:t>3.2 One field, every charge</w:t>
      </w:r>
    </w:p>
    <w:p>
      <w:r>
        <w:t>The field A</w:t>
      </w:r>
      <w:r>
        <w:rPr>
          <w:vertAlign w:val="subscript"/>
        </w:rPr>
        <w:t>μ</w:t>
      </w:r>
      <w:r>
        <w:t xml:space="preserve"> derived in Section 2.3 carries no reference to which kind of matter field it is coupled to; a single A</w:t>
      </w:r>
      <w:r>
        <w:rPr>
          <w:vertAlign w:val="subscript"/>
        </w:rPr>
        <w:t>μ</w:t>
      </w:r>
      <w:r>
        <w:t>, with a single transformation law, is the compensating field required by every charged field in the theory simultaneously. Coupling two different fields, say the electron field with charge q</w:t>
      </w:r>
      <w:r>
        <w:rPr>
          <w:vertAlign w:val="subscript"/>
        </w:rPr>
        <w:t>e</w:t>
      </w:r>
      <w:r>
        <w:t xml:space="preserve"> = −e and a hypothetical scalar field with charge q</w:t>
      </w:r>
      <w:r>
        <w:rPr>
          <w:vertAlign w:val="subscript"/>
        </w:rPr>
        <w:t>s</w:t>
      </w:r>
      <w:r>
        <w:t>, to the same A</w:t>
      </w:r>
      <w:r>
        <w:rPr>
          <w:vertAlign w:val="subscript"/>
        </w:rPr>
        <w:t>μ</w:t>
      </w:r>
      <w:r>
        <w:t xml:space="preserve"> via their own covariant derivatives D</w:t>
      </w:r>
      <w:r>
        <w:rPr>
          <w:vertAlign w:val="subscript"/>
        </w:rPr>
        <w:t>μ</w:t>
      </w:r>
      <w:r>
        <w:t xml:space="preserve"> = ∂</w:t>
      </w:r>
      <w:r>
        <w:rPr>
          <w:vertAlign w:val="subscript"/>
        </w:rPr>
        <w:t>μ</w:t>
      </w:r>
      <w:r>
        <w:t xml:space="preserve"> + iq</w:t>
      </w:r>
      <w:r>
        <w:rPr>
          <w:vertAlign w:val="subscript"/>
        </w:rPr>
        <w:t>e</w:t>
      </w:r>
      <w:r>
        <w:t>A</w:t>
      </w:r>
      <w:r>
        <w:rPr>
          <w:vertAlign w:val="subscript"/>
        </w:rPr>
        <w:t>μ</w:t>
      </w:r>
      <w:r>
        <w:t xml:space="preserve"> and D</w:t>
      </w:r>
      <w:r>
        <w:rPr>
          <w:vertAlign w:val="subscript"/>
        </w:rPr>
        <w:t>μ</w:t>
      </w:r>
      <w:r>
        <w:t xml:space="preserve"> = ∂</w:t>
      </w:r>
      <w:r>
        <w:rPr>
          <w:vertAlign w:val="subscript"/>
        </w:rPr>
        <w:t>μ</w:t>
      </w:r>
      <w:r>
        <w:t xml:space="preserve"> + iq</w:t>
      </w:r>
      <w:r>
        <w:rPr>
          <w:vertAlign w:val="subscript"/>
        </w:rPr>
        <w:t>s</w:t>
      </w:r>
      <w:r>
        <w:t>A</w:t>
      </w:r>
      <w:r>
        <w:rPr>
          <w:vertAlign w:val="subscript"/>
        </w:rPr>
        <w:t>μ</w:t>
      </w:r>
      <w:r>
        <w:t xml:space="preserve"> respectively, gives a single consistent, locally gauge-invariant theory, because Section 2's derivation of A</w:t>
      </w:r>
      <w:r>
        <w:rPr>
          <w:vertAlign w:val="subscript"/>
        </w:rPr>
        <w:t>μ</w:t>
      </w:r>
      <w:r>
        <w:t>'s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w:t>
      </w:r>
      <w:r>
        <w:rPr>
          <w:vertAlign w:val="subscript"/>
        </w:rPr>
        <w:t>μ</w:t>
      </w:r>
      <w:r>
        <w:rPr>
          <w:vertAlign w:val="superscript"/>
        </w:rPr>
        <w:t>(1)</w:t>
      </w:r>
      <w:r>
        <w:t xml:space="preserve"> and A</w:t>
      </w:r>
      <w:r>
        <w:rPr>
          <w:vertAlign w:val="subscript"/>
        </w:rPr>
        <w:t>μ</w:t>
      </w:r>
      <w:r>
        <w:rPr>
          <w:vertAlign w:val="superscript"/>
        </w:rPr>
        <w:t>(2)</w:t>
      </w:r>
      <w:r>
        <w:t xml:space="preserve"> transforming with two independent parameters α</w:t>
      </w:r>
      <w:r>
        <w:rPr>
          <w:vertAlign w:val="subscript"/>
        </w:rPr>
        <w:t>1</w:t>
      </w:r>
      <w:r>
        <w:t>(x) and α</w:t>
      </w:r>
      <w:r>
        <w:rPr>
          <w:vertAlign w:val="subscript"/>
        </w:rPr>
        <w:t>2</w:t>
      </w:r>
      <w:r>
        <w:t>(x), were used instead of a single shared A</w:t>
      </w:r>
      <w:r>
        <w:rPr>
          <w:vertAlign w:val="subscript"/>
        </w:rPr>
        <w:t>μ</w:t>
      </w:r>
      <w:r>
        <w:t>.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w:t>
      </w:r>
      <w:r>
        <w:rPr>
          <w:vertAlign w:val="subscript"/>
        </w:rPr>
        <w:t>μ</w:t>
      </w:r>
      <w:r>
        <w:t>, transforming under one shared local symmetry, the structure Section 3.2 describes.</w:t>
      </w:r>
    </w:p>
    <w:p>
      <w:pPr>
        <w:pStyle w:val="Heading2"/>
      </w:pPr>
      <w:r>
        <w:t>4 Minimal coupling, revisited</w:t>
      </w:r>
    </w:p>
    <w:p>
      <w:pPr>
        <w:pStyle w:val="Heading3"/>
      </w:pPr>
      <w:r>
        <w:t>4.1 What "minimal" means</w:t>
      </w:r>
    </w:p>
    <w:p>
      <w:r>
        <w:t>The prescription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xml:space="preserve"> is called minimal coupling because it is the simplest modification of the free theory consistent with local gauge invariance: it adds exactly the one term needed to restore the symmetry, with no further freedom (a term such as qF</w:t>
      </w:r>
      <w:r>
        <w:rPr>
          <w:vertAlign w:val="subscript"/>
        </w:rPr>
        <w:t>μνσ</w:t>
      </w:r>
      <w:r>
        <w:rPr>
          <w:vertAlign w:val="superscript"/>
        </w:rPr>
        <w:t>μν</w:t>
      </w:r>
      <w:r>
        <w:t>,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w:t>
      </w:r>
      <w:r>
        <w:rPr>
          <w:vertAlign w:val="superscript"/>
        </w:rPr>
        <w:t>μ</w:t>
      </w:r>
      <w:r>
        <w:t xml:space="preserve"> → p</w:t>
      </w:r>
      <w:r>
        <w:rPr>
          <w:vertAlign w:val="superscript"/>
        </w:rPr>
        <w:t>μ</w:t>
      </w:r>
      <w:r>
        <w:t xml:space="preserve"> − qA</w:t>
      </w:r>
      <w:r>
        <w:rPr>
          <w:vertAlign w:val="superscript"/>
        </w:rPr>
        <w:t>μ</w:t>
      </w:r>
      <w:r>
        <w:t>,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w:t>
      </w:r>
      <w:r>
        <w:rPr>
          <w:vertAlign w:val="subscript"/>
        </w:rPr>
        <w:t>μ</w:t>
      </w:r>
      <w:r>
        <w:t>dx</w:t>
      </w:r>
      <w:r>
        <w:rPr>
          <w:vertAlign w:val="superscript"/>
        </w:rPr>
        <w:t>μ</w:t>
      </w:r>
      <w:r>
        <w:t>. The quantum-mechanical minimal coupling of Lesson 8, Section 8.1, was obtained by promoting p</w:t>
      </w:r>
      <w:r>
        <w:rPr>
          <w:vertAlign w:val="superscript"/>
        </w:rPr>
        <w:t>μ</w:t>
      </w:r>
      <w:r>
        <w:t xml:space="preserve"> to i∂</w:t>
      </w:r>
      <w:r>
        <w:rPr>
          <w:vertAlign w:val="superscript"/>
        </w:rPr>
        <w:t>μ</w:t>
      </w:r>
      <w:r>
        <w:t xml:space="preserve">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w:t>
      </w:r>
      <w:r>
        <w:rPr>
          <w:vertAlign w:val="subscript"/>
        </w:rPr>
        <w:t>μ</w:t>
      </w:r>
      <w:r>
        <w:t xml:space="preserve"> → ∂</w:t>
      </w:r>
      <w:r>
        <w:rPr>
          <w:vertAlign w:val="subscript"/>
        </w:rPr>
        <w:t>μ</w:t>
      </w:r>
      <w:r>
        <w:t xml:space="preserve"> + iqA</w:t>
      </w:r>
      <w:r>
        <w:rPr>
          <w:vertAlign w:val="subscript"/>
        </w:rPr>
        <w:t>μ</w:t>
      </w:r>
      <w:r>
        <w:t>, together with the specific transformation law of A</w:t>
      </w:r>
      <w:r>
        <w:rPr>
          <w:vertAlign w:val="subscript"/>
        </w:rPr>
        <w:t>μ</w:t>
      </w:r>
      <w:r>
        <w:t>,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The covariant derivative constructed in Section 2 has one more property, stated here without derivation and proved in Lesson 41.</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w:t>
      </w:r>
      <w:r>
        <w:rPr>
          <w:vertAlign w:val="subscript"/>
        </w:rPr>
        <w:t>μ</w:t>
      </w:r>
      <w:r>
        <w:t>, ∂</w:t>
      </w:r>
      <w:r>
        <w:rPr>
          <w:vertAlign w:val="subscript"/>
        </w:rPr>
        <w:t>ν</w:t>
      </w:r>
      <w:r>
        <w:t>] = 0, since mixed partial derivatives are equal (Lesson 2, Section 3.1); the covariant derivative does not commute with itself, and the failure is exactly q times the field tensor of Lesson 8, Section 7.2, already identified there as the gauge-invariant content of A</w:t>
      </w:r>
      <w:r>
        <w:rPr>
          <w:vertAlign w:val="subscript"/>
        </w:rPr>
        <w:t>μ</w:t>
      </w:r>
      <w:r>
        <w:t>. This is a hint of a deeper fact, developed properly once F</w:t>
      </w:r>
      <w:r>
        <w:rPr>
          <w:vertAlign w:val="subscript"/>
        </w:rPr>
        <w:t>μν</w:t>
      </w:r>
      <w:r>
        <w:t xml:space="preserve"> itself is built into the QED Lagrangian in Lesson 42 and Lesson 43: the curvature-like object F</w:t>
      </w:r>
      <w:r>
        <w:rPr>
          <w:vertAlign w:val="subscript"/>
        </w:rPr>
        <w:t>μν</w:t>
      </w:r>
      <w:r>
        <w:t xml:space="preserve">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31 (global, a conserved charge) and this lesson (local, a mediating field)</w:t>
            </w:r>
          </w:p>
        </w:tc>
      </w:tr>
      <w:tr>
        <w:tc>
          <w:tcPr>
            <w:tcW w:type="dxa" w:w="3264"/>
            <w:vAlign w:val="center"/>
            <w:shd w:fill="EAF2F8"/>
            <w:tcMar>
              <w:top w:w="100" w:type="dxa"/>
              <w:start w:w="100" w:type="dxa"/>
              <w:bottom w:w="100" w:type="dxa"/>
              <w:end w:w="100" w:type="dxa"/>
            </w:tcMar>
          </w:tcPr>
          <w:p>
            <w:r>
              <w:t>D</w:t>
            </w:r>
            <w:r>
              <w:rPr>
                <w:vertAlign w:val="subscript"/>
              </w:rPr>
              <w:t>μ</w:t>
            </w:r>
            <w:r>
              <w:t>φ → e</w:t>
            </w:r>
            <w:r>
              <w:rPr>
                <w:vertAlign w:val="superscript"/>
              </w:rPr>
              <w:t>−iqα</w:t>
            </w:r>
            <w:r>
              <w:t>D</w:t>
            </w:r>
            <w:r>
              <w:rPr>
                <w:vertAlign w:val="subscript"/>
              </w:rPr>
              <w:t>μ</w:t>
            </w:r>
            <w:r>
              <w:t>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w:t>
            </w:r>
            <w:r>
              <w:rPr>
                <w:vertAlign w:val="subscript"/>
              </w:rPr>
              <w:t>μ</w:t>
            </w:r>
            <w:r>
              <w:t xml:space="preserve"> → A</w:t>
            </w:r>
            <w:r>
              <w:rPr>
                <w:vertAlign w:val="subscript"/>
              </w:rPr>
              <w:t>μ</w:t>
            </w:r>
            <w:r>
              <w:t xml:space="preserve"> + ∂</w:t>
            </w:r>
            <w:r>
              <w:rPr>
                <w:vertAlign w:val="subscript"/>
              </w:rPr>
              <w:t>μα</w:t>
            </w:r>
            <w:r>
              <w:t>,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w:t>
            </w:r>
            <w:r>
              <w:rPr>
                <w:vertAlign w:val="superscript"/>
              </w:rPr>
              <w:t>μ</w:t>
            </w:r>
            <w:r>
              <w:t xml:space="preserve"> (Lesson 45)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w:t>
            </w:r>
            <w:r>
              <w:rPr>
                <w:vertAlign w:val="subscript"/>
              </w:rPr>
              <w:t>μ</w:t>
            </w:r>
            <w:r>
              <w:t>, D</w:t>
            </w:r>
            <w:r>
              <w:rPr>
                <w:vertAlign w:val="subscript"/>
              </w:rPr>
              <w:t>ν</w:t>
            </w:r>
            <w:r>
              <w:t>] = iqF</w:t>
            </w:r>
            <w:r>
              <w:rPr>
                <w:vertAlign w:val="subscript"/>
              </w:rPr>
              <w:t>μν</w:t>
            </w:r>
            <w:r>
              <w:t>, previewed</w:t>
            </w:r>
          </w:p>
        </w:tc>
        <w:tc>
          <w:tcPr>
            <w:tcW w:type="dxa" w:w="6528"/>
            <w:vAlign w:val="center"/>
            <w:shd w:fill="EAF2F8"/>
            <w:tcMar>
              <w:top w:w="100" w:type="dxa"/>
              <w:start w:w="100" w:type="dxa"/>
              <w:bottom w:w="100" w:type="dxa"/>
              <w:end w:w="100" w:type="dxa"/>
            </w:tcMar>
          </w:tcPr>
          <w:p>
            <w:r>
              <w:t>Shows F</w:t>
            </w:r>
            <w:r>
              <w:rPr>
                <w:vertAlign w:val="subscript"/>
              </w:rPr>
              <w:t>μν</w:t>
            </w:r>
            <w:r>
              <w:t xml:space="preserve"> is implicit in D</w:t>
            </w:r>
            <w:r>
              <w:rPr>
                <w:vertAlign w:val="subscript"/>
              </w:rPr>
              <w:t>μ</w:t>
            </w:r>
            <w:r>
              <w:t>; developed fully in Lesson 41 and used to build the QED Lagrangian in Lesson 42</w:t>
            </w:r>
          </w:p>
        </w:tc>
      </w:tr>
    </w:tbl>
    <w:p>
      <w:r>
        <w:t>Lesson 40 now specializes this general machinery to the Dirac field specifically, expands D</w:t>
      </w:r>
      <w:r>
        <w:rPr>
          <w:vertAlign w:val="subscript"/>
        </w:rPr>
        <w:t>μ</w:t>
      </w:r>
      <w:r>
        <w:t xml:space="preserve"> inside the Dirac Lagrangian, and identifies the interaction term −qψ̄γ</w:t>
      </w:r>
      <w:r>
        <w:rPr>
          <w:vertAlign w:val="superscript"/>
        </w:rPr>
        <w:t>μ</w:t>
      </w:r>
      <w:r>
        <w:t>ψA</w:t>
      </w:r>
      <w:r>
        <w:rPr>
          <w:vertAlign w:val="subscript"/>
        </w:rPr>
        <w:t>μ</w:t>
      </w:r>
      <w:r>
        <w:t xml:space="preserve">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10"/>
        </w:numPr>
      </w:pPr>
      <w:r>
        <w:t>A local symmetry allows its parameter to vary with position; an internal symmetry acts on a field's value, not on spacetime, and the two distinctions are independent.</w:t>
      </w:r>
    </w:p>
    <w:p>
      <w:pPr>
        <w:pStyle w:val="ListNumber"/>
        <w:numPr>
          <w:ilvl w:val="0"/>
          <w:numId w:val="10"/>
        </w:numPr>
      </w:pPr>
      <w:r>
        <w:t>For a field φ of charge q, ∂</w:t>
      </w:r>
      <w:r>
        <w:rPr>
          <w:vertAlign w:val="subscript"/>
        </w:rPr>
        <w:t>μ</w:t>
      </w:r>
      <w:r>
        <w:t>φ fails to transform homogeneously under a local phase rotation, picking up a term −iq(∂</w:t>
      </w:r>
      <w:r>
        <w:rPr>
          <w:vertAlign w:val="subscript"/>
        </w:rPr>
        <w:t>μα</w:t>
      </w:r>
      <w:r>
        <w:t>)φ, for any spin of φ.</w:t>
      </w:r>
    </w:p>
    <w:p>
      <w:pPr>
        <w:pStyle w:val="ListNumber"/>
        <w:numPr>
          <w:ilvl w:val="0"/>
          <w:numId w:val="10"/>
        </w:numPr>
      </w:pPr>
      <w:r>
        <w:t>Demanding that D</w:t>
      </w:r>
      <w:r>
        <w:rPr>
          <w:vertAlign w:val="subscript"/>
        </w:rPr>
        <w:t>μ</w:t>
      </w:r>
      <w:r>
        <w:t>φ transform homogeneously and trying D</w:t>
      </w:r>
      <w:r>
        <w:rPr>
          <w:vertAlign w:val="subscript"/>
        </w:rPr>
        <w:t>μ</w:t>
      </w:r>
      <w:r>
        <w:t xml:space="preserve"> = ∂</w:t>
      </w:r>
      <w:r>
        <w:rPr>
          <w:vertAlign w:val="subscript"/>
        </w:rPr>
        <w:t>μ</w:t>
      </w:r>
      <w:r>
        <w:t xml:space="preserve"> + iqA</w:t>
      </w:r>
      <w:r>
        <w:rPr>
          <w:vertAlign w:val="subscript"/>
        </w:rPr>
        <w:t>μ</w:t>
      </w:r>
      <w:r>
        <w:t xml:space="preserve"> forces A</w:t>
      </w:r>
      <w:r>
        <w:rPr>
          <w:vertAlign w:val="subscript"/>
        </w:rPr>
        <w:t>μ</w:t>
      </w:r>
      <w:r>
        <w:t xml:space="preserve"> → A</w:t>
      </w:r>
      <w:r>
        <w:rPr>
          <w:vertAlign w:val="subscript"/>
        </w:rPr>
        <w:t>μ</w:t>
      </w:r>
      <w:r>
        <w:t xml:space="preserve"> + ∂</w:t>
      </w:r>
      <w:r>
        <w:rPr>
          <w:vertAlign w:val="subscript"/>
        </w:rPr>
        <w:t>μα</w:t>
      </w:r>
      <w:r>
        <w:t xml:space="preserve"> as the unique compensating transformation, derived rather than guessed.</w:t>
      </w:r>
    </w:p>
    <w:p>
      <w:pPr>
        <w:pStyle w:val="ListNumber"/>
        <w:numPr>
          <w:ilvl w:val="0"/>
          <w:numId w:val="10"/>
        </w:numPr>
      </w:pPr>
      <w:r>
        <w:t>The derivation uses only φ's charge q, so the same A</w:t>
      </w:r>
      <w:r>
        <w:rPr>
          <w:vertAlign w:val="subscript"/>
        </w:rPr>
        <w:t>μ</w:t>
      </w:r>
      <w:r>
        <w:t>, with the same transformation law, works for the complex scalar field and the Dirac field alike.</w:t>
      </w:r>
    </w:p>
    <w:p>
      <w:pPr>
        <w:pStyle w:val="ListNumber"/>
        <w:numPr>
          <w:ilvl w:val="0"/>
          <w:numId w:val="10"/>
        </w:numPr>
      </w:pPr>
      <w:r>
        <w:t>A single gauge field shared by every charged field, rather than one field per species, is what makes the electromagnetic interaction universal.</w:t>
      </w:r>
    </w:p>
    <w:p>
      <w:pPr>
        <w:pStyle w:val="ListNumber"/>
        <w:numPr>
          <w:ilvl w:val="0"/>
          <w:numId w:val="10"/>
        </w:numPr>
      </w:pPr>
      <w:r>
        <w:t>Minimal coupling, ∂</w:t>
      </w:r>
      <w:r>
        <w:rPr>
          <w:vertAlign w:val="subscript"/>
        </w:rPr>
        <w:t>μ</w:t>
      </w:r>
      <w:r>
        <w:t xml:space="preserve"> → ∂</w:t>
      </w:r>
      <w:r>
        <w:rPr>
          <w:vertAlign w:val="subscript"/>
        </w:rPr>
        <w:t>μ</w:t>
      </w:r>
      <w:r>
        <w:t xml:space="preserve"> + iqA</w:t>
      </w:r>
      <w:r>
        <w:rPr>
          <w:vertAlign w:val="subscript"/>
        </w:rPr>
        <w:t>μ</w:t>
      </w:r>
      <w:r>
        <w:t>, is the unique simplest cure for the broken local symmetry, and it reproduces the heuristic substitutions of Lessons 6 and 8 from a stated principle.</w:t>
      </w:r>
    </w:p>
    <w:p>
      <w:pPr>
        <w:pStyle w:val="ListNumber"/>
        <w:numPr>
          <w:ilvl w:val="0"/>
          <w:numId w:val="10"/>
        </w:numPr>
      </w:pPr>
      <w:r>
        <w:t>The covariant derivative fails to commute with itself, [D</w:t>
      </w:r>
      <w:r>
        <w:rPr>
          <w:vertAlign w:val="subscript"/>
        </w:rPr>
        <w:t>μ</w:t>
      </w:r>
      <w:r>
        <w:t>,D</w:t>
      </w:r>
      <w:r>
        <w:rPr>
          <w:vertAlign w:val="subscript"/>
        </w:rPr>
        <w:t>ν</w:t>
      </w:r>
      <w:r>
        <w:t>] = iqF</w:t>
      </w:r>
      <w:r>
        <w:rPr>
          <w:vertAlign w:val="subscript"/>
        </w:rPr>
        <w:t>μν</w:t>
      </w:r>
      <w:r>
        <w:t>, showing the field strength is implicit in D</w:t>
      </w:r>
      <w:r>
        <w:rPr>
          <w:vertAlign w:val="subscript"/>
        </w:rPr>
        <w:t>μ</w:t>
      </w:r>
      <w:r>
        <w:t>, a fact developed in Lesson 41.</w:t>
      </w:r>
    </w:p>
    <w:p>
      <w:pPr>
        <w:pStyle w:val="ListNumber"/>
        <w:numPr>
          <w:ilvl w:val="0"/>
          <w:numId w:val="10"/>
        </w:numPr>
      </w:pPr>
      <w:r>
        <w:t>Lesson 40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for each of the following, whether it is a global or local symmetry and whether it is an internal or spacetime symmetry: a spatial rotation (Lesson 4), the phase rotation ψ → e</w:t>
            </w:r>
            <w:r>
              <w:rPr>
                <w:vertAlign w:val="superscript"/>
              </w:rPr>
              <w:t>−iqα</w:t>
            </w:r>
            <w:r>
              <w:t>ψ with constant α (Lesson 31),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Section 2.1's calculation,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Repeat Section 2.1's calculation for the complex-conjugate field, φ* → e</w:t>
            </w:r>
            <w:r>
              <w:rPr>
                <w:vertAlign w:val="superscript"/>
              </w:rPr>
              <w:t>iqα(x)</w:t>
            </w:r>
            <w:r>
              <w:t>φ*, and show that ∂</w:t>
            </w:r>
            <w:r>
              <w:rPr>
                <w:vertAlign w:val="subscript"/>
              </w:rPr>
              <w:t>μ</w:t>
            </w:r>
            <w:r>
              <w:t>φ* picks up the opposite-sign extra term +iq(∂</w:t>
            </w:r>
            <w:r>
              <w:rPr>
                <w:vertAlign w:val="subscript"/>
              </w:rPr>
              <w:t>μα</w:t>
            </w:r>
            <w:r>
              <w:t>)φ*.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result of Exercise 3, show that D</w:t>
            </w:r>
            <w:r>
              <w:rPr>
                <w:vertAlign w:val="subscript"/>
              </w:rPr>
              <w:t>μ</w:t>
            </w:r>
            <w:r>
              <w:t>φ* = (∂</w:t>
            </w:r>
            <w:r>
              <w:rPr>
                <w:vertAlign w:val="subscript"/>
              </w:rPr>
              <w:t>μ</w:t>
            </w:r>
            <w:r>
              <w:t xml:space="preserve"> − iqA</w:t>
            </w:r>
            <w:r>
              <w:rPr>
                <w:vertAlign w:val="subscript"/>
              </w:rPr>
              <w:t>μ</w:t>
            </w:r>
            <w:r>
              <w:t>)φ* transforms as D</w:t>
            </w:r>
            <w:r>
              <w:rPr>
                <w:vertAlign w:val="subscript"/>
              </w:rPr>
              <w:t>μ</w:t>
            </w:r>
            <w:r>
              <w:t>φ* → e</w:t>
            </w:r>
            <w:r>
              <w:rPr>
                <w:vertAlign w:val="superscript"/>
              </w:rPr>
              <w:t>iqα</w:t>
            </w:r>
            <w:r>
              <w:t>D</w:t>
            </w:r>
            <w:r>
              <w:rPr>
                <w:vertAlign w:val="subscript"/>
              </w:rPr>
              <w:t>μ</w:t>
            </w:r>
            <w:r>
              <w:t>φ*, with A</w:t>
            </w:r>
            <w:r>
              <w:rPr>
                <w:vertAlign w:val="subscript"/>
              </w:rPr>
              <w:t>μ</w:t>
            </w:r>
            <w:r>
              <w:t xml:space="preserve">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(φ*φ) = ∂</w:t>
            </w:r>
            <w:r>
              <w:rPr>
                <w:vertAlign w:val="subscript"/>
              </w:rPr>
              <w:t>μ</w:t>
            </w:r>
            <w:r>
              <w:t>(φ*φ) for the D</w:t>
            </w:r>
            <w:r>
              <w:rPr>
                <w:vertAlign w:val="subscript"/>
              </w:rPr>
              <w:t>μ</w:t>
            </w:r>
            <w:r>
              <w:t xml:space="preserve"> of Section 2.3 and the D</w:t>
            </w:r>
            <w:r>
              <w:rPr>
                <w:vertAlign w:val="subscript"/>
              </w:rPr>
              <w:t>μ</w:t>
            </w:r>
            <w:r>
              <w:t xml:space="preserve">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transformation rule for D</w:t>
            </w:r>
            <w:r>
              <w:rPr>
                <w:vertAlign w:val="subscript"/>
              </w:rPr>
              <w:t>μ</w:t>
            </w:r>
            <w:r>
              <w:t>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two independent charged fields φ₁ (charge q₁) and φ₂ (charge q₂) coupled to the same A</w:t>
            </w:r>
            <w:r>
              <w:rPr>
                <w:vertAlign w:val="subscript"/>
              </w:rPr>
              <w:t>μ</w:t>
            </w:r>
            <w:r>
              <w:t xml:space="preserve"> via D</w:t>
            </w:r>
            <w:r>
              <w:rPr>
                <w:vertAlign w:val="subscript"/>
              </w:rPr>
              <w:t>μ</w:t>
            </w:r>
            <w:r>
              <w:t>φ</w:t>
            </w:r>
            <w:r>
              <w:rPr>
                <w:vertAlign w:val="subscript"/>
              </w:rPr>
              <w:t>i</w:t>
            </w:r>
            <w:r>
              <w:t xml:space="preserve"> = (∂</w:t>
            </w:r>
            <w:r>
              <w:rPr>
                <w:vertAlign w:val="subscript"/>
              </w:rPr>
              <w:t>μ</w:t>
            </w:r>
            <w:r>
              <w:t xml:space="preserve"> + iq</w:t>
            </w:r>
            <w:r>
              <w:rPr>
                <w:vertAlign w:val="subscript"/>
              </w:rPr>
              <w:t>i</w:t>
            </w:r>
            <w:r>
              <w:t>A</w:t>
            </w:r>
            <w:r>
              <w:rPr>
                <w:vertAlign w:val="subscript"/>
              </w:rPr>
              <w:t>μ</w:t>
            </w:r>
            <w:r>
              <w:t>)φ</w:t>
            </w:r>
            <w:r>
              <w:rPr>
                <w:vertAlign w:val="subscript"/>
              </w:rPr>
              <w:t>i</w:t>
            </w:r>
            <w:r>
              <w:t>, show that D</w:t>
            </w:r>
            <w:r>
              <w:rPr>
                <w:vertAlign w:val="subscript"/>
              </w:rPr>
              <w:t>μ</w:t>
            </w:r>
            <w:r>
              <w:t>φ</w:t>
            </w:r>
            <w:r>
              <w:rPr>
                <w:vertAlign w:val="subscript"/>
              </w:rPr>
              <w:t>i</w:t>
            </w:r>
            <w:r>
              <w:t xml:space="preserve"> transforms correctly for each i under the single shared transformation A</w:t>
            </w:r>
            <w:r>
              <w:rPr>
                <w:vertAlign w:val="subscript"/>
              </w:rPr>
              <w:t>μ</w:t>
            </w:r>
            <w:r>
              <w:t xml:space="preserve"> → A</w:t>
            </w:r>
            <w:r>
              <w:rPr>
                <w:vertAlign w:val="subscript"/>
              </w:rPr>
              <w:t>μ</w:t>
            </w:r>
            <w:r>
              <w:t xml:space="preserve"> + ∂</w:t>
            </w:r>
            <w:r>
              <w:rPr>
                <w:vertAlign w:val="subscript"/>
              </w:rPr>
              <w:t>μα</w:t>
            </w:r>
            <w:r>
              <w:t>, ψ</w:t>
            </w:r>
            <w:r>
              <w:rPr>
                <w:vertAlign w:val="subscript"/>
              </w:rPr>
              <w:t>i</w:t>
            </w:r>
            <w:r>
              <w:t xml:space="preserve"> → e</w:t>
            </w:r>
            <w:r>
              <w:rPr>
                <w:vertAlign w:val="superscript"/>
              </w:rPr>
              <w:t>−iqᵢα</w:t>
            </w:r>
            <w:r>
              <w:t>ψ</w:t>
            </w:r>
            <w:r>
              <w:rPr>
                <w:vertAlign w:val="subscript"/>
              </w:rPr>
              <w:t>i</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why the argument of Exercise 7 would fail if φ₁ and φ₂ were required to use two different gauge parameters α</w:t>
            </w:r>
            <w:r>
              <w:rPr>
                <w:vertAlign w:val="subscript"/>
              </w:rPr>
              <w:t>1</w:t>
            </w:r>
            <w:r>
              <w:t xml:space="preserve"> ≠ α</w:t>
            </w:r>
            <w:r>
              <w:rPr>
                <w:vertAlign w:val="subscript"/>
              </w:rPr>
              <w:t>2</w:t>
            </w:r>
            <w:r>
              <w:t xml:space="preserve"> while still sharing a single A</w:t>
            </w:r>
            <w:r>
              <w:rPr>
                <w:vertAlign w:val="subscript"/>
              </w:rPr>
              <w:t>μ</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Write the gauge-invariant Lagrangian density for a charged scalar field explicitly, D</w:t>
            </w:r>
            <w:r>
              <w:rPr>
                <w:vertAlign w:val="subscript"/>
              </w:rPr>
              <w:t>μ</w:t>
            </w:r>
            <w:r>
              <w:t>φ*D</w:t>
            </w:r>
            <w:r>
              <w:rPr>
                <w:vertAlign w:val="superscript"/>
              </w:rPr>
              <w:t>μ</w:t>
            </w:r>
            <w:r>
              <w:t>φ − m²φ*φ, and expand D</w:t>
            </w:r>
            <w:r>
              <w:rPr>
                <w:vertAlign w:val="subscript"/>
              </w:rPr>
              <w:t>μ</w:t>
            </w:r>
            <w:r>
              <w:t xml:space="preserve"> to identify the three terms: the free scalar Lagrangian, an interaction term linear in A</w:t>
            </w:r>
            <w:r>
              <w:rPr>
                <w:vertAlign w:val="subscript"/>
              </w:rPr>
              <w:t>μ</w:t>
            </w:r>
            <w:r>
              <w:t>, and a term quadratic in A</w:t>
            </w:r>
            <w:r>
              <w:rPr>
                <w:vertAlign w:val="sub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Compare the linear-in-A</w:t>
            </w:r>
            <w:r>
              <w:rPr>
                <w:vertAlign w:val="subscript"/>
              </w:rPr>
              <w:t>μ</w:t>
            </w:r>
            <w:r>
              <w:t xml:space="preserve"> term found in Exercise 9 with the Klein–Gordon current of Lesson 31, Section 1.3, and show it equals −j</w:t>
            </w:r>
            <w:r>
              <w:rPr>
                <w:vertAlign w:val="superscript"/>
              </w:rPr>
              <w:t>μ</w:t>
            </w:r>
            <w:r>
              <w:t>A</w:t>
            </w:r>
            <w:r>
              <w:rPr>
                <w:vertAlign w:val="subscript"/>
              </w:rPr>
              <w:t>μ</w:t>
            </w:r>
            <w:r>
              <w:t xml:space="preserve"> with j</w:t>
            </w:r>
            <w:r>
              <w:rPr>
                <w:vertAlign w:val="superscript"/>
              </w:rPr>
              <w:t>μ</w:t>
            </w:r>
            <w:r>
              <w:t xml:space="preserve">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the term quadratic in A</w:t>
            </w:r>
            <w:r>
              <w:rPr>
                <w:vertAlign w:val="subscript"/>
              </w:rPr>
              <w:t>μ</w:t>
            </w:r>
            <w:r>
              <w:t xml:space="preserve"> found in Exercise 9 has no analogue in the Dirac case, tracing the difference to the fact that D</w:t>
            </w:r>
            <w:r>
              <w:rPr>
                <w:vertAlign w:val="subscript"/>
              </w:rPr>
              <w:t>μ</w:t>
            </w:r>
            <w:r>
              <w:t xml:space="preserve"> appears twice, on two derivatives, in the scalar kinetic term D</w:t>
            </w:r>
            <w:r>
              <w:rPr>
                <w:vertAlign w:val="subscript"/>
              </w:rPr>
              <w:t>μ</w:t>
            </w:r>
            <w:r>
              <w:t>φ*D</w:t>
            </w:r>
            <w:r>
              <w:rPr>
                <w:vertAlign w:val="superscript"/>
              </w:rPr>
              <w:t>μ</w:t>
            </w:r>
            <w:r>
              <w:t>φ, but only once in the Dirac kinetic term ψ̄iγ</w:t>
            </w:r>
            <w:r>
              <w:rPr>
                <w:vertAlign w:val="superscript"/>
              </w:rPr>
              <w:t>μ</w:t>
            </w:r>
            <w:r>
              <w:t>D</w:t>
            </w:r>
            <w:r>
              <w:rPr>
                <w:vertAlign w:val="subscript"/>
              </w:rPr>
              <w:t>μ</w:t>
            </w:r>
            <w:r>
              <w:t>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w:t>
            </w:r>
            <w:r>
              <w:rPr>
                <w:vertAlign w:val="subscript"/>
              </w:rPr>
              <w:t>μ</w:t>
            </w:r>
            <w:r>
              <w:t>, ∂</w:t>
            </w:r>
            <w:r>
              <w:rPr>
                <w:vertAlign w:val="subscript"/>
              </w:rPr>
              <w:t>ν</w:t>
            </w:r>
            <w:r>
              <w:t>] = 0, show that the commutator [D</w:t>
            </w:r>
            <w:r>
              <w:rPr>
                <w:vertAlign w:val="subscript"/>
              </w:rPr>
              <w:t>μ</w:t>
            </w:r>
            <w:r>
              <w:t>, D</w:t>
            </w:r>
            <w:r>
              <w:rPr>
                <w:vertAlign w:val="subscript"/>
              </w:rPr>
              <w:t>ν</w:t>
            </w:r>
            <w:r>
              <w:t>]φ, expanded using D</w:t>
            </w:r>
            <w:r>
              <w:rPr>
                <w:vertAlign w:val="subscript"/>
              </w:rPr>
              <w:t>μ</w:t>
            </w:r>
            <w:r>
              <w:t xml:space="preserve"> = ∂</w:t>
            </w:r>
            <w:r>
              <w:rPr>
                <w:vertAlign w:val="subscript"/>
              </w:rPr>
              <w:t>μ</w:t>
            </w:r>
            <w:r>
              <w:t xml:space="preserve"> + iqA</w:t>
            </w:r>
            <w:r>
              <w:rPr>
                <w:vertAlign w:val="subscript"/>
              </w:rPr>
              <w:t>μ</w:t>
            </w:r>
            <w:r>
              <w:t>, has its ∂</w:t>
            </w:r>
            <w:r>
              <w:rPr>
                <w:vertAlign w:val="subscript"/>
              </w:rPr>
              <w:t>μ</w:t>
            </w:r>
            <w:r>
              <w:t>∂</w:t>
            </w:r>
            <w:r>
              <w:rPr>
                <w:vertAlign w:val="subscript"/>
              </w:rPr>
              <w:t>ν</w:t>
            </w:r>
            <w:r>
              <w:t xml:space="preserve"> and ∂</w:t>
            </w:r>
            <w:r>
              <w:rPr>
                <w:vertAlign w:val="subscript"/>
              </w:rPr>
              <w:t>ν</w:t>
            </w:r>
            <w:r>
              <w:t>∂</w:t>
            </w:r>
            <w:r>
              <w:rPr>
                <w:vertAlign w:val="subscript"/>
              </w:rPr>
              <w:t>μ</w:t>
            </w:r>
            <w:r>
              <w:t xml:space="preserve"> pieces cancel, leaving only terms with a single derivative acting on A</w:t>
            </w:r>
            <w:r>
              <w:rPr>
                <w:vertAlign w:val="subscript"/>
              </w:rPr>
              <w:t>μ</w:t>
            </w:r>
            <w:r>
              <w:t xml:space="preserve"> or A</w:t>
            </w:r>
            <w:r>
              <w:rPr>
                <w:vertAlign w:val="sub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Complete the calculation of Exercise 12 to verify [D</w:t>
            </w:r>
            <w:r>
              <w:rPr>
                <w:vertAlign w:val="subscript"/>
              </w:rPr>
              <w:t>μ</w:t>
            </w:r>
            <w:r>
              <w:t>, D</w:t>
            </w:r>
            <w:r>
              <w:rPr>
                <w:vertAlign w:val="subscript"/>
              </w:rPr>
              <w:t>ν</w:t>
            </w:r>
            <w:r>
              <w:t>] = iq(∂</w:t>
            </w:r>
            <w:r>
              <w:rPr>
                <w:vertAlign w:val="subscript"/>
              </w:rPr>
              <w:t>μ</w:t>
            </w:r>
            <w:r>
              <w:t>A</w:t>
            </w:r>
            <w:r>
              <w:rPr>
                <w:vertAlign w:val="subscript"/>
              </w:rPr>
              <w:t>ν</w:t>
            </w:r>
            <w:r>
              <w:t xml:space="preserve"> − ∂</w:t>
            </w:r>
            <w:r>
              <w:rPr>
                <w:vertAlign w:val="subscript"/>
              </w:rPr>
              <w:t>ν</w:t>
            </w:r>
            <w:r>
              <w:t>A</w:t>
            </w:r>
            <w:r>
              <w:rPr>
                <w:vertAlign w:val="subscript"/>
              </w:rPr>
              <w:t>μ</w:t>
            </w:r>
            <w:r>
              <w:t>) = iqF</w:t>
            </w:r>
            <w:r>
              <w:rPr>
                <w:vertAlign w:val="subscript"/>
              </w:rPr>
              <w:t>μν</w:t>
            </w:r>
            <w:r>
              <w:t>,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4, Section 4.4, why F</w:t>
            </w:r>
            <w:r>
              <w:rPr>
                <w:vertAlign w:val="subscript"/>
              </w:rPr>
              <w:t>μν</w:t>
            </w:r>
            <w:r>
              <w:t xml:space="preserve"> appearing as the commutator of two covariant derivatives is consistent with F</w:t>
            </w:r>
            <w:r>
              <w:rPr>
                <w:vertAlign w:val="subscript"/>
              </w:rPr>
              <w:t>μν</w:t>
            </w:r>
            <w:r>
              <w:t xml:space="preserve">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Suppose a theory had a field of charge q = 0. Show that its covariant derivative reduces to the ordinary derivative, D</w:t>
            </w:r>
            <w:r>
              <w:rPr>
                <w:vertAlign w:val="subscript"/>
              </w:rPr>
              <w:t>μ</w:t>
            </w:r>
            <w:r>
              <w:t xml:space="preserve"> = ∂</w:t>
            </w:r>
            <w:r>
              <w:rPr>
                <w:vertAlign w:val="subscript"/>
              </w:rPr>
              <w:t>μ</w:t>
            </w:r>
            <w:r>
              <w:t>, and explain why such a field, if it exists, does not couple to A</w:t>
            </w:r>
            <w:r>
              <w:rPr>
                <w:vertAlign w:val="subscript"/>
              </w:rPr>
              <w:t>μ</w:t>
            </w:r>
            <w:r>
              <w:t xml:space="preserve">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argument of Section 2, applied not to a U(1) phase but formally to a transformation φ → φ + α(x)v for a constant vector v (an additive rather than multiplicative local shift), determine what form a compensating "covariant derivative" D</w:t>
            </w:r>
            <w:r>
              <w:rPr>
                <w:vertAlign w:val="subscript"/>
              </w:rPr>
              <w:t>μ</w:t>
            </w:r>
            <w:r>
              <w:t>φ = ∂</w:t>
            </w:r>
            <w:r>
              <w:rPr>
                <w:vertAlign w:val="subscript"/>
              </w:rPr>
              <w:t>μ</w:t>
            </w:r>
            <w:r>
              <w:t>φ − (∂</w:t>
            </w:r>
            <w:r>
              <w:rPr>
                <w:vertAlign w:val="subscript"/>
              </w:rPr>
              <w:t>μα</w:t>
            </w:r>
            <w:r>
              <w:t>)v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w:t>
      </w:r>
      <w:r>
        <w:rPr>
          <w:vertAlign w:val="subscript"/>
        </w:rPr>
        <w:t>μ</w:t>
      </w:r>
      <w:r>
        <w:t>(e</w:t>
      </w:r>
      <w:r>
        <w:rPr>
          <w:vertAlign w:val="superscript"/>
        </w:rPr>
        <w:t>−iqα(x)</w:t>
      </w:r>
      <w:r>
        <w:t>φ) =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using the chain rule on the exponential.</w:t>
      </w:r>
    </w:p>
    <w:p>
      <w:r>
        <w:rPr>
          <w:b/>
        </w:rPr>
        <w:t>3.</w:t>
      </w:r>
      <w:r>
        <w:t xml:space="preserve"> </w:t>
      </w:r>
      <w:r>
        <w:t>∂</w:t>
      </w:r>
      <w:r>
        <w:rPr>
          <w:vertAlign w:val="subscript"/>
        </w:rPr>
        <w:t>μ</w:t>
      </w:r>
      <w:r>
        <w:t>(e</w:t>
      </w:r>
      <w:r>
        <w:rPr>
          <w:vertAlign w:val="superscript"/>
        </w:rPr>
        <w:t>iqα(x)</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the sign of the extra term opposite to that for φ, tracking the opposite sign in the exponent.</w:t>
      </w:r>
    </w:p>
    <w:p>
      <w:r>
        <w:rPr>
          <w:b/>
        </w:rPr>
        <w:t>4.</w:t>
      </w:r>
      <w:r>
        <w:t xml:space="preserve"> </w:t>
      </w:r>
      <w:r>
        <w:t>D</w:t>
      </w:r>
      <w:r>
        <w:rPr>
          <w:vertAlign w:val="subscript"/>
        </w:rPr>
        <w:t>μ</w:t>
      </w:r>
      <w:r>
        <w:t>φ* = (∂</w:t>
      </w:r>
      <w:r>
        <w:rPr>
          <w:vertAlign w:val="subscript"/>
        </w:rPr>
        <w:t>μ</w:t>
      </w:r>
      <w:r>
        <w:t>−iqA</w:t>
      </w:r>
      <w:r>
        <w:rPr>
          <w:vertAlign w:val="subscript"/>
        </w:rPr>
        <w:t>μ</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w:t>
      </w:r>
    </w:p>
    <w:p>
      <w:r>
        <w:rPr>
          <w:b/>
        </w:rPr>
        <w:t>5.</w:t>
      </w:r>
      <w:r>
        <w:t xml:space="preserve"> </w:t>
      </w:r>
      <w:r>
        <w:t>D</w:t>
      </w:r>
      <w:r>
        <w:rPr>
          <w:vertAlign w:val="subscript"/>
        </w:rPr>
        <w:t>μ</w:t>
      </w:r>
      <w:r>
        <w:t>(φ*φ) as an ordinary product rule gives (D</w:t>
      </w:r>
      <w:r>
        <w:rPr>
          <w:vertAlign w:val="subscript"/>
        </w:rPr>
        <w:t>μ</w:t>
      </w:r>
      <w:r>
        <w:t>φ*)φ + φ*(D</w:t>
      </w:r>
      <w:r>
        <w:rPr>
          <w:vertAlign w:val="subscript"/>
        </w:rPr>
        <w:t>μ</w:t>
      </w:r>
      <w:r>
        <w:t>φ) = [(∂</w:t>
      </w:r>
      <w:r>
        <w:rPr>
          <w:vertAlign w:val="subscript"/>
        </w:rPr>
        <w:t>μ</w:t>
      </w:r>
      <w:r>
        <w:t>−iqA</w:t>
      </w:r>
      <w:r>
        <w:rPr>
          <w:vertAlign w:val="subscript"/>
        </w:rPr>
        <w:t>μ</w:t>
      </w:r>
      <w:r>
        <w:t>)φ*]φ + φ*[(∂</w:t>
      </w:r>
      <w:r>
        <w:rPr>
          <w:vertAlign w:val="subscript"/>
        </w:rPr>
        <w:t>μ</w:t>
      </w:r>
      <w:r>
        <w:t>+iqA</w:t>
      </w:r>
      <w:r>
        <w:rPr>
          <w:vertAlign w:val="subscript"/>
        </w:rPr>
        <w:t>μ</w:t>
      </w:r>
      <w:r>
        <w:t>)φ] = (∂</w:t>
      </w:r>
      <w:r>
        <w:rPr>
          <w:vertAlign w:val="subscript"/>
        </w:rPr>
        <w:t>μ</w:t>
      </w:r>
      <w:r>
        <w:t>φ*)φ − iqA</w:t>
      </w:r>
      <w:r>
        <w:rPr>
          <w:vertAlign w:val="subscript"/>
        </w:rPr>
        <w:t>μ</w:t>
      </w:r>
      <w:r>
        <w:t>φ*φ + φ*∂</w:t>
      </w:r>
      <w:r>
        <w:rPr>
          <w:vertAlign w:val="subscript"/>
        </w:rPr>
        <w:t>μ</w:t>
      </w:r>
      <w:r>
        <w:t>φ + iqA</w:t>
      </w:r>
      <w:r>
        <w:rPr>
          <w:vertAlign w:val="subscript"/>
        </w:rPr>
        <w:t>μ</w:t>
      </w:r>
      <w:r>
        <w:t>φ*φ = (∂</w:t>
      </w:r>
      <w:r>
        <w:rPr>
          <w:vertAlign w:val="subscript"/>
        </w:rPr>
        <w:t>μ</w:t>
      </w:r>
      <w:r>
        <w:t>φ*)φ + φ*∂</w:t>
      </w:r>
      <w:r>
        <w:rPr>
          <w:vertAlign w:val="subscript"/>
        </w:rPr>
        <w:t>μ</w:t>
      </w:r>
      <w:r>
        <w:t>φ = ∂</w:t>
      </w:r>
      <w:r>
        <w:rPr>
          <w:vertAlign w:val="subscript"/>
        </w:rPr>
        <w:t>μ</w:t>
      </w:r>
      <w:r>
        <w:t>(φ*φ), the A</w:t>
      </w:r>
      <w:r>
        <w:rPr>
          <w:vertAlign w:val="subscript"/>
        </w:rPr>
        <w:t>μ</w:t>
      </w:r>
      <w:r>
        <w:t xml:space="preserve"> terms cancelling. Since φ*φ is itself gauge invariant (φ*φ → e</w:t>
      </w:r>
      <w:r>
        <w:rPr>
          <w:vertAlign w:val="superscript"/>
        </w:rPr>
        <w:t>iqα</w:t>
      </w:r>
      <w:r>
        <w:t>e</w:t>
      </w:r>
      <w:r>
        <w:rPr>
          <w:vertAlign w:val="superscript"/>
        </w:rPr>
        <w:t>−iqα</w:t>
      </w:r>
      <w:r>
        <w:t>φ*φ = φ*φ), it is consistent, and expected, that its ordinary derivative already transforms correctly with no need for a covariant one.</w:t>
      </w:r>
    </w:p>
    <w:p>
      <w:r>
        <w:rPr>
          <w:b/>
        </w:rPr>
        <w:t>6.</w:t>
      </w:r>
      <w:r>
        <w:t xml:space="preserve"> </w:t>
      </w:r>
      <w:r>
        <w:t>Demand D</w:t>
      </w:r>
      <w:r>
        <w:rPr>
          <w:vertAlign w:val="subscript"/>
        </w:rPr>
        <w:t>μ</w:t>
      </w:r>
      <w:r>
        <w:t>φ* → e</w:t>
      </w:r>
      <w:r>
        <w:rPr>
          <w:vertAlign w:val="superscript"/>
        </w:rPr>
        <w:t>iqα</w:t>
      </w:r>
      <w:r>
        <w:t>D</w:t>
      </w:r>
      <w:r>
        <w:rPr>
          <w:vertAlign w:val="subscript"/>
        </w:rPr>
        <w:t>μ</w:t>
      </w:r>
      <w:r>
        <w:t>φ*, and try D</w:t>
      </w:r>
      <w:r>
        <w:rPr>
          <w:vertAlign w:val="subscript"/>
        </w:rPr>
        <w:t>μ</w:t>
      </w:r>
      <w:r>
        <w:t>φ* = (∂</w:t>
      </w:r>
      <w:r>
        <w:rPr>
          <w:vertAlign w:val="subscript"/>
        </w:rPr>
        <w:t>μ</w:t>
      </w:r>
      <w:r>
        <w:t xml:space="preserve"> + icA</w:t>
      </w:r>
      <w:r>
        <w:rPr>
          <w:vertAlign w:val="subscript"/>
        </w:rPr>
        <w:t>μ</w:t>
      </w:r>
      <w:r>
        <w:t>)φ* for an unknown constant c. Using Exercise 3, (∂</w:t>
      </w:r>
      <w:r>
        <w:rPr>
          <w:vertAlign w:val="subscript"/>
        </w:rPr>
        <w:t>μ</w:t>
      </w:r>
      <w:r>
        <w:t>+icA</w:t>
      </w:r>
      <w:r>
        <w:rPr>
          <w:vertAlign w:val="subscript"/>
        </w:rPr>
        <w:t>μ′</w:t>
      </w:r>
      <w:r>
        <w:t>)(e</w:t>
      </w:r>
      <w:r>
        <w:rPr>
          <w:vertAlign w:val="superscript"/>
        </w:rPr>
        <w:t>iqα</w:t>
      </w:r>
      <w:r>
        <w:t>φ*) = e</w:t>
      </w:r>
      <w:r>
        <w:rPr>
          <w:vertAlign w:val="superscript"/>
        </w:rPr>
        <w:t>iqα</w:t>
      </w:r>
      <w:r>
        <w:t>[∂</w:t>
      </w:r>
      <w:r>
        <w:rPr>
          <w:vertAlign w:val="subscript"/>
        </w:rPr>
        <w:t>μ</w:t>
      </w:r>
      <w:r>
        <w:t>φ*+iq(∂</w:t>
      </w:r>
      <w:r>
        <w:rPr>
          <w:vertAlign w:val="subscript"/>
        </w:rPr>
        <w:t>μα</w:t>
      </w:r>
      <w:r>
        <w:t>)φ*] + ic(A</w:t>
      </w:r>
      <w:r>
        <w:rPr>
          <w:vertAlign w:val="subscript"/>
        </w:rPr>
        <w:t>μ</w:t>
      </w:r>
      <w:r>
        <w:t>+∂</w:t>
      </w:r>
      <w:r>
        <w:rPr>
          <w:vertAlign w:val="subscript"/>
        </w:rPr>
        <w:t>μα</w:t>
      </w:r>
      <w:r>
        <w:t>)e</w:t>
      </w:r>
      <w:r>
        <w:rPr>
          <w:vertAlign w:val="superscript"/>
        </w:rPr>
        <w:t>iqα</w:t>
      </w:r>
      <w:r>
        <w:t>φ* (using the same A</w:t>
      </w:r>
      <w:r>
        <w:rPr>
          <w:vertAlign w:val="subscript"/>
        </w:rPr>
        <w:t>μ′</w:t>
      </w:r>
      <w:r>
        <w:t xml:space="preserve"> = A</w:t>
      </w:r>
      <w:r>
        <w:rPr>
          <w:vertAlign w:val="subscript"/>
        </w:rPr>
        <w:t>μ</w:t>
      </w:r>
      <w:r>
        <w:t>+∂</w:t>
      </w:r>
      <w:r>
        <w:rPr>
          <w:vertAlign w:val="subscript"/>
        </w:rPr>
        <w:t>μα</w:t>
      </w:r>
      <w:r>
        <w:t xml:space="preserve"> already derived in Section 2.3, since only one gauge field exists). Matching to e</w:t>
      </w:r>
      <w:r>
        <w:rPr>
          <w:vertAlign w:val="superscript"/>
        </w:rPr>
        <w:t>iqα</w:t>
      </w:r>
      <w:r>
        <w:t>(∂</w:t>
      </w:r>
      <w:r>
        <w:rPr>
          <w:vertAlign w:val="subscript"/>
        </w:rPr>
        <w:t>μ</w:t>
      </w:r>
      <w:r>
        <w:t>+icA</w:t>
      </w:r>
      <w:r>
        <w:rPr>
          <w:vertAlign w:val="subscript"/>
        </w:rPr>
        <w:t>μ</w:t>
      </w:r>
      <w:r>
        <w:t>)φ* requires iq(∂</w:t>
      </w:r>
      <w:r>
        <w:rPr>
          <w:vertAlign w:val="subscript"/>
        </w:rPr>
        <w:t>μα</w:t>
      </w:r>
      <w:r>
        <w:t>)φ* + ic(∂</w:t>
      </w:r>
      <w:r>
        <w:rPr>
          <w:vertAlign w:val="subscript"/>
        </w:rPr>
        <w:t>μα</w:t>
      </w:r>
      <w:r>
        <w:t>)φ* = 0, so c = −q, confirming D</w:t>
      </w:r>
      <w:r>
        <w:rPr>
          <w:vertAlign w:val="subscript"/>
        </w:rPr>
        <w:t>μ</w:t>
      </w:r>
      <w:r>
        <w:t>φ* = (∂</w:t>
      </w:r>
      <w:r>
        <w:rPr>
          <w:vertAlign w:val="subscript"/>
        </w:rPr>
        <w:t>μ</w:t>
      </w:r>
      <w:r>
        <w:t>−iqA</w:t>
      </w:r>
      <w:r>
        <w:rPr>
          <w:vertAlign w:val="subscript"/>
        </w:rPr>
        <w:t>μ</w:t>
      </w:r>
      <w:r>
        <w:t>)φ* independently of Exercise 4's conjugation shortcut.</w:t>
      </w:r>
    </w:p>
    <w:p>
      <w:r>
        <w:rPr>
          <w:b/>
        </w:rPr>
        <w:t>7.</w:t>
      </w:r>
      <w:r>
        <w:t xml:space="preserve"> </w:t>
      </w:r>
      <w:r>
        <w:t>For each i, the same calculation as Worked example 2 applies verbatim with q replaced by q</w:t>
      </w:r>
      <w:r>
        <w:rPr>
          <w:vertAlign w:val="subscript"/>
        </w:rPr>
        <w:t>i</w:t>
      </w:r>
      <w:r>
        <w:t>: D</w:t>
      </w:r>
      <w:r>
        <w:rPr>
          <w:vertAlign w:val="subscript"/>
        </w:rPr>
        <w:t>μ</w:t>
      </w:r>
      <w:r>
        <w:t>φ</w:t>
      </w:r>
      <w:r>
        <w:rPr>
          <w:vertAlign w:val="subscript"/>
        </w:rPr>
        <w:t>i</w:t>
      </w:r>
      <w:r>
        <w:t xml:space="preserve"> = (∂</w:t>
      </w:r>
      <w:r>
        <w:rPr>
          <w:vertAlign w:val="subscript"/>
        </w:rPr>
        <w:t>μ</w:t>
      </w:r>
      <w:r>
        <w:t>+iq</w:t>
      </w:r>
      <w:r>
        <w:rPr>
          <w:vertAlign w:val="subscript"/>
        </w:rPr>
        <w:t>i</w:t>
      </w:r>
      <w:r>
        <w:t>A</w:t>
      </w:r>
      <w:r>
        <w:rPr>
          <w:vertAlign w:val="subscript"/>
        </w:rPr>
        <w:t>μ</w:t>
      </w:r>
      <w:r>
        <w:t>)φ</w:t>
      </w:r>
      <w:r>
        <w:rPr>
          <w:vertAlign w:val="subscript"/>
        </w:rPr>
        <w:t>i</w:t>
      </w:r>
      <w:r>
        <w:t xml:space="preserve"> transforms as [∂</w:t>
      </w:r>
      <w:r>
        <w:rPr>
          <w:vertAlign w:val="subscript"/>
        </w:rPr>
        <w:t>μ</w:t>
      </w:r>
      <w:r>
        <w:t>+iq</w:t>
      </w:r>
      <w:r>
        <w:rPr>
          <w:vertAlign w:val="subscript"/>
        </w:rPr>
        <w:t>i</w:t>
      </w:r>
      <w:r>
        <w:t>(A</w:t>
      </w:r>
      <w:r>
        <w:rPr>
          <w:vertAlign w:val="subscript"/>
        </w:rPr>
        <w:t>μ</w:t>
      </w:r>
      <w:r>
        <w:t>+∂</w:t>
      </w:r>
      <w:r>
        <w:rPr>
          <w:vertAlign w:val="subscript"/>
        </w:rPr>
        <w:t>μα</w:t>
      </w:r>
      <w:r>
        <w:t>)](e</w:t>
      </w:r>
      <w:r>
        <w:rPr>
          <w:vertAlign w:val="superscript"/>
        </w:rPr>
        <w:t>−iqᵢα</w:t>
      </w:r>
      <w:r>
        <w:t>φ</w:t>
      </w:r>
      <w:r>
        <w:rPr>
          <w:vertAlign w:val="subscript"/>
        </w:rPr>
        <w:t>i</w:t>
      </w:r>
      <w:r>
        <w:t>) = e</w:t>
      </w:r>
      <w:r>
        <w:rPr>
          <w:vertAlign w:val="superscript"/>
        </w:rPr>
        <w:t>−iqᵢα</w:t>
      </w:r>
      <w:r>
        <w:t>[∂</w:t>
      </w:r>
      <w:r>
        <w:rPr>
          <w:vertAlign w:val="subscript"/>
        </w:rPr>
        <w:t>μ</w:t>
      </w:r>
      <w:r>
        <w:t>φ</w:t>
      </w:r>
      <w:r>
        <w:rPr>
          <w:vertAlign w:val="subscript"/>
        </w:rPr>
        <w:t>i</w:t>
      </w:r>
      <w:r>
        <w:t xml:space="preserve"> + iq</w:t>
      </w:r>
      <w:r>
        <w:rPr>
          <w:vertAlign w:val="subscript"/>
        </w:rPr>
        <w:t>i</w:t>
      </w:r>
      <w:r>
        <w:t>(A</w:t>
      </w:r>
      <w:r>
        <w:rPr>
          <w:vertAlign w:val="subscript"/>
        </w:rPr>
        <w:t>μ</w:t>
      </w:r>
      <w:r>
        <w:t>)φ</w:t>
      </w:r>
      <w:r>
        <w:rPr>
          <w:vertAlign w:val="subscript"/>
        </w:rPr>
        <w:t>i</w:t>
      </w:r>
      <w:r>
        <w:t>] = e</w:t>
      </w:r>
      <w:r>
        <w:rPr>
          <w:vertAlign w:val="superscript"/>
        </w:rPr>
        <w:t>−iqᵢα</w:t>
      </w:r>
      <w:r>
        <w:t>D</w:t>
      </w:r>
      <w:r>
        <w:rPr>
          <w:vertAlign w:val="subscript"/>
        </w:rPr>
        <w:t>μ</w:t>
      </w:r>
      <w:r>
        <w:t>φ</w:t>
      </w:r>
      <w:r>
        <w:rPr>
          <w:vertAlign w:val="subscript"/>
        </w:rPr>
        <w:t>i</w:t>
      </w:r>
      <w:r>
        <w:t>, the cancellation of the ∂</w:t>
      </w:r>
      <w:r>
        <w:rPr>
          <w:vertAlign w:val="subscript"/>
        </w:rPr>
        <w:t>μα</w:t>
      </w:r>
      <w:r>
        <w:t xml:space="preserve"> terms occurring independently for each species since each uses its own q</w:t>
      </w:r>
      <w:r>
        <w:rPr>
          <w:vertAlign w:val="subscript"/>
        </w:rPr>
        <w:t>i</w:t>
      </w:r>
      <w:r>
        <w:t xml:space="preserve"> consistently in both its own phase and its own covariant derivative.</w:t>
      </w:r>
    </w:p>
    <w:p>
      <w:r>
        <w:rPr>
          <w:b/>
        </w:rPr>
        <w:t>8.</w:t>
      </w:r>
      <w:r>
        <w:t xml:space="preserve"> </w:t>
      </w:r>
      <w:r>
        <w:t>With two different parameters α</w:t>
      </w:r>
      <w:r>
        <w:rPr>
          <w:vertAlign w:val="subscript"/>
        </w:rPr>
        <w:t>1</w:t>
      </w:r>
      <w:r>
        <w:t>, α</w:t>
      </w:r>
      <w:r>
        <w:rPr>
          <w:vertAlign w:val="subscript"/>
        </w:rPr>
        <w:t>2</w:t>
      </w:r>
      <w:r>
        <w:t>, the single A</w:t>
      </w:r>
      <w:r>
        <w:rPr>
          <w:vertAlign w:val="subscript"/>
        </w:rPr>
        <w:t>μ</w:t>
      </w:r>
      <w:r>
        <w:t xml:space="preserve"> would need to satisfy A</w:t>
      </w:r>
      <w:r>
        <w:rPr>
          <w:vertAlign w:val="subscript"/>
        </w:rPr>
        <w:t>μ</w:t>
      </w:r>
      <w:r>
        <w:t xml:space="preserve"> → A</w:t>
      </w:r>
      <w:r>
        <w:rPr>
          <w:vertAlign w:val="subscript"/>
        </w:rPr>
        <w:t>μ</w:t>
      </w:r>
      <w:r>
        <w:t>+∂</w:t>
      </w:r>
      <w:r>
        <w:rPr>
          <w:vertAlign w:val="subscript"/>
        </w:rPr>
        <w:t>μα</w:t>
      </w:r>
      <w:r>
        <w:rPr>
          <w:vertAlign w:val="subscript"/>
        </w:rPr>
        <w:t>1</w:t>
      </w:r>
      <w:r>
        <w:t xml:space="preserve"> to repair φ₁'s covariant derivative and simultaneously A</w:t>
      </w:r>
      <w:r>
        <w:rPr>
          <w:vertAlign w:val="subscript"/>
        </w:rPr>
        <w:t>μ</w:t>
      </w:r>
      <w:r>
        <w:t xml:space="preserve"> → A</w:t>
      </w:r>
      <w:r>
        <w:rPr>
          <w:vertAlign w:val="subscript"/>
        </w:rPr>
        <w:t>μ</w:t>
      </w:r>
      <w:r>
        <w:t>+∂</w:t>
      </w:r>
      <w:r>
        <w:rPr>
          <w:vertAlign w:val="subscript"/>
        </w:rPr>
        <w:t>μα</w:t>
      </w:r>
      <w:r>
        <w:rPr>
          <w:vertAlign w:val="subscript"/>
        </w:rPr>
        <w:t>2</w:t>
      </w:r>
      <w:r>
        <w:t xml:space="preserve"> to repair φ₂'s, two different, generally inconsistent requirements on the same field unless α</w:t>
      </w:r>
      <w:r>
        <w:rPr>
          <w:vertAlign w:val="subscript"/>
        </w:rPr>
        <w:t>1</w:t>
      </w:r>
      <w:r>
        <w:t>=α</w:t>
      </w:r>
      <w:r>
        <w:rPr>
          <w:vertAlign w:val="subscript"/>
        </w:rPr>
        <w:t>2</w:t>
      </w:r>
      <w:r>
        <w:t xml:space="preserve"> identically; a single shared field cannot transform two different ways at once, so a single A</w:t>
      </w:r>
      <w:r>
        <w:rPr>
          <w:vertAlign w:val="subscript"/>
        </w:rPr>
        <w:t>μ</w:t>
      </w:r>
      <w:r>
        <w:t xml:space="preserve"> requires a single shared gauge parameter.</w:t>
      </w:r>
    </w:p>
    <w:p>
      <w:r>
        <w:rPr>
          <w:b/>
        </w:rPr>
        <w:t>9.</w:t>
      </w:r>
      <w:r>
        <w:t xml:space="preserve"> </w:t>
      </w:r>
      <w:r>
        <w:t>D</w:t>
      </w:r>
      <w:r>
        <w:rPr>
          <w:vertAlign w:val="subscript"/>
        </w:rPr>
        <w:t>μ</w:t>
      </w:r>
      <w:r>
        <w:t>φ*D</w:t>
      </w:r>
      <w:r>
        <w:rPr>
          <w:vertAlign w:val="superscript"/>
        </w:rPr>
        <w:t>μ</w:t>
      </w:r>
      <w:r>
        <w:t>φ = (∂</w:t>
      </w:r>
      <w:r>
        <w:rPr>
          <w:vertAlign w:val="subscript"/>
        </w:rPr>
        <w:t>μ</w:t>
      </w:r>
      <w:r>
        <w:t>φ* − iqA</w:t>
      </w:r>
      <w:r>
        <w:rPr>
          <w:vertAlign w:val="subscript"/>
        </w:rPr>
        <w:t>μ</w:t>
      </w:r>
      <w:r>
        <w:t>φ*)(∂</w:t>
      </w:r>
      <w:r>
        <w:rPr>
          <w:vertAlign w:val="superscript"/>
        </w:rPr>
        <w:t>μ</w:t>
      </w:r>
      <w:r>
        <w:t>φ + iqA</w:t>
      </w:r>
      <w:r>
        <w:rPr>
          <w:vertAlign w:val="superscript"/>
        </w:rPr>
        <w:t>μ</w:t>
      </w:r>
      <w:r>
        <w:t>φ) = ∂</w:t>
      </w:r>
      <w:r>
        <w:rPr>
          <w:vertAlign w:val="subscript"/>
        </w:rPr>
        <w:t>μ</w:t>
      </w:r>
      <w:r>
        <w:t>φ*∂</w:t>
      </w:r>
      <w:r>
        <w:rPr>
          <w:vertAlign w:val="superscript"/>
        </w:rPr>
        <w:t>μ</w:t>
      </w:r>
      <w:r>
        <w:t>φ + iqA</w:t>
      </w:r>
      <w:r>
        <w:rPr>
          <w:vertAlign w:val="superscript"/>
        </w:rPr>
        <w:t>μ</w:t>
      </w:r>
      <w:r>
        <w:t>φ∂</w:t>
      </w:r>
      <w:r>
        <w:rPr>
          <w:vertAlign w:val="subscript"/>
        </w:rPr>
        <w:t>μ</w:t>
      </w:r>
      <w:r>
        <w:t>φ* − iqA</w:t>
      </w:r>
      <w:r>
        <w:rPr>
          <w:vertAlign w:val="superscript"/>
        </w:rPr>
        <w:t>μ</w:t>
      </w:r>
      <w:r>
        <w:t>φ*∂</w:t>
      </w:r>
      <w:r>
        <w:rPr>
          <w:vertAlign w:val="subscript"/>
        </w:rPr>
        <w:t>μ</w:t>
      </w:r>
      <w:r>
        <w:t>φ + q²A</w:t>
      </w:r>
      <w:r>
        <w:rPr>
          <w:vertAlign w:val="subscript"/>
        </w:rPr>
        <w:t>μ</w:t>
      </w:r>
      <w:r>
        <w:t>A</w:t>
      </w:r>
      <w:r>
        <w:rPr>
          <w:vertAlign w:val="superscript"/>
        </w:rPr>
        <w:t>μ</w:t>
      </w:r>
      <w:r>
        <w:t>φ*φ. The free term is ∂</w:t>
      </w:r>
      <w:r>
        <w:rPr>
          <w:vertAlign w:val="subscript"/>
        </w:rPr>
        <w:t>μ</w:t>
      </w:r>
      <w:r>
        <w:t>φ*∂</w:t>
      </w:r>
      <w:r>
        <w:rPr>
          <w:vertAlign w:val="superscript"/>
        </w:rPr>
        <w:t>μ</w:t>
      </w:r>
      <w:r>
        <w:t>φ; the quadratic-in-A term is q²A</w:t>
      </w:r>
      <w:r>
        <w:rPr>
          <w:vertAlign w:val="subscript"/>
        </w:rPr>
        <w:t>μ</w:t>
      </w:r>
      <w:r>
        <w:t>A</w:t>
      </w:r>
      <w:r>
        <w:rPr>
          <w:vertAlign w:val="superscript"/>
        </w:rPr>
        <w:t>μ</w:t>
      </w:r>
      <w:r>
        <w:t>φ*φ; the remaining linear-in-A terms combine as iqA</w:t>
      </w:r>
      <w:r>
        <w:rPr>
          <w:vertAlign w:val="superscript"/>
        </w:rPr>
        <w:t>μ</w:t>
      </w:r>
      <w:r>
        <w:t>(φ∂</w:t>
      </w:r>
      <w:r>
        <w:rPr>
          <w:vertAlign w:val="subscript"/>
        </w:rPr>
        <w:t>μ</w:t>
      </w:r>
      <w:r>
        <w:t>φ* − φ*∂</w:t>
      </w:r>
      <w:r>
        <w:rPr>
          <w:vertAlign w:val="subscript"/>
        </w:rPr>
        <w:t>μ</w:t>
      </w:r>
      <w:r>
        <w:t>φ) = −iqA</w:t>
      </w:r>
      <w:r>
        <w:rPr>
          <w:vertAlign w:val="superscript"/>
        </w:rPr>
        <w:t>μ</w:t>
      </w:r>
      <w:r>
        <w:t>(φ*∂</w:t>
      </w:r>
      <w:r>
        <w:rPr>
          <w:vertAlign w:val="subscript"/>
        </w:rPr>
        <w:t>μ</w:t>
      </w:r>
      <w:r>
        <w:t>φ−φ∂</w:t>
      </w:r>
      <w:r>
        <w:rPr>
          <w:vertAlign w:val="subscript"/>
        </w:rPr>
        <w:t>μ</w:t>
      </w:r>
      <w:r>
        <w:t>φ*), giving the full Lagrangian ∂</w:t>
      </w:r>
      <w:r>
        <w:rPr>
          <w:vertAlign w:val="subscript"/>
        </w:rPr>
        <w:t>μ</w:t>
      </w:r>
      <w:r>
        <w:t>φ*∂</w:t>
      </w:r>
      <w:r>
        <w:rPr>
          <w:vertAlign w:val="superscript"/>
        </w:rPr>
        <w:t>μ</w:t>
      </w:r>
      <w:r>
        <w:t>φ − m²φ*φ − iqA</w:t>
      </w:r>
      <w:r>
        <w:rPr>
          <w:vertAlign w:val="superscript"/>
        </w:rPr>
        <w:t>μ</w:t>
      </w:r>
      <w:r>
        <w:t>(φ*∂</w:t>
      </w:r>
      <w:r>
        <w:rPr>
          <w:vertAlign w:val="subscript"/>
        </w:rPr>
        <w:t>μ</w:t>
      </w:r>
      <w:r>
        <w:t>φ−φ∂</w:t>
      </w:r>
      <w:r>
        <w:rPr>
          <w:vertAlign w:val="subscript"/>
        </w:rPr>
        <w:t>μ</w:t>
      </w:r>
      <w:r>
        <w:t>φ*) + q²A</w:t>
      </w:r>
      <w:r>
        <w:rPr>
          <w:vertAlign w:val="subscript"/>
        </w:rPr>
        <w:t>μ</w:t>
      </w:r>
      <w:r>
        <w:t>A</w:t>
      </w:r>
      <w:r>
        <w:rPr>
          <w:vertAlign w:val="superscript"/>
        </w:rPr>
        <w:t>μ</w:t>
      </w:r>
      <w:r>
        <w:t>φ*φ.</w:t>
      </w:r>
    </w:p>
    <w:p>
      <w:r>
        <w:rPr>
          <w:b/>
        </w:rPr>
        <w:t>10.</w:t>
      </w:r>
      <w:r>
        <w:t xml:space="preserve"> </w:t>
      </w:r>
      <w:r>
        <w:t>Lesson 31, Section 1.3, gives j</w:t>
      </w:r>
      <w:r>
        <w:rPr>
          <w:vertAlign w:val="superscript"/>
        </w:rPr>
        <w:t>μ</w:t>
      </w:r>
      <w:r>
        <w:t xml:space="preserve"> = iq(φ*∂</w:t>
      </w:r>
      <w:r>
        <w:rPr>
          <w:vertAlign w:val="superscript"/>
        </w:rPr>
        <w:t>μ</w:t>
      </w:r>
      <w:r>
        <w:t>φ − φ∂</w:t>
      </w:r>
      <w:r>
        <w:rPr>
          <w:vertAlign w:val="superscript"/>
        </w:rPr>
        <w:t>μ</w:t>
      </w:r>
      <w:r>
        <w:t>φ*). The linear term found in Exercise 9 is −iqA</w:t>
      </w:r>
      <w:r>
        <w:rPr>
          <w:vertAlign w:val="superscript"/>
        </w:rPr>
        <w:t>μ</w:t>
      </w:r>
      <w:r>
        <w:t>(φ*∂</w:t>
      </w:r>
      <w:r>
        <w:rPr>
          <w:vertAlign w:val="subscript"/>
        </w:rPr>
        <w:t>μ</w:t>
      </w:r>
      <w:r>
        <w:t>φ−φ∂</w:t>
      </w:r>
      <w:r>
        <w:rPr>
          <w:vertAlign w:val="subscript"/>
        </w:rPr>
        <w:t>μ</w:t>
      </w:r>
      <w:r>
        <w:t>φ*) = −A</w:t>
      </w:r>
      <w:r>
        <w:rPr>
          <w:vertAlign w:val="superscript"/>
        </w:rPr>
        <w:t>μ</w:t>
      </w:r>
      <w:r>
        <w:t>·iq(φ*∂</w:t>
      </w:r>
      <w:r>
        <w:rPr>
          <w:vertAlign w:val="subscript"/>
        </w:rPr>
        <w:t>μ</w:t>
      </w:r>
      <w:r>
        <w:t>φ−φ∂</w:t>
      </w:r>
      <w:r>
        <w:rPr>
          <w:vertAlign w:val="subscript"/>
        </w:rPr>
        <w:t>μ</w:t>
      </w:r>
      <w:r>
        <w:t>φ*) = −A</w:t>
      </w:r>
      <w:r>
        <w:rPr>
          <w:vertAlign w:val="superscript"/>
        </w:rPr>
        <w:t>μ</w:t>
      </w:r>
      <w:r>
        <w:t>j</w:t>
      </w:r>
      <w:r>
        <w:rPr>
          <w:vertAlign w:val="subscript"/>
        </w:rPr>
        <w:t>μ</w:t>
      </w:r>
      <w:r>
        <w:t xml:space="preserve"> = −j</w:t>
      </w:r>
      <w:r>
        <w:rPr>
          <w:vertAlign w:val="superscript"/>
        </w:rPr>
        <w:t>μ</w:t>
      </w:r>
      <w:r>
        <w:t>A</w:t>
      </w:r>
      <w:r>
        <w:rPr>
          <w:vertAlign w:val="subscript"/>
        </w:rPr>
        <w:t>μ</w:t>
      </w:r>
      <w:r>
        <w:t>, matching the general coupling convention −j</w:t>
      </w:r>
      <w:r>
        <w:rPr>
          <w:vertAlign w:val="superscript"/>
        </w:rPr>
        <w:t>μ</w:t>
      </w:r>
      <w:r>
        <w:t>A</w:t>
      </w:r>
      <w:r>
        <w:rPr>
          <w:vertAlign w:val="subscript"/>
        </w:rPr>
        <w:t>μ</w:t>
      </w:r>
      <w:r>
        <w:t xml:space="preserve"> of Lesson 26, Section 6.3, exactly, with no sign discrepancy: the current that couples to A</w:t>
      </w:r>
      <w:r>
        <w:rPr>
          <w:vertAlign w:val="subscript"/>
        </w:rPr>
        <w:t>μ</w:t>
      </w:r>
      <w:r>
        <w:t xml:space="preserve"> in the minimally-coupled scalar Lagrangian is precisely the Noether current of Lesson 31.</w:t>
      </w:r>
    </w:p>
    <w:p>
      <w:r>
        <w:rPr>
          <w:b/>
        </w:rPr>
        <w:t>11.</w:t>
      </w:r>
      <w:r>
        <w:t xml:space="preserve"> </w:t>
      </w:r>
      <w:r>
        <w:t>The scalar kinetic term D</w:t>
      </w:r>
      <w:r>
        <w:rPr>
          <w:vertAlign w:val="subscript"/>
        </w:rPr>
        <w:t>μ</w:t>
      </w:r>
      <w:r>
        <w:t>φ*D</w:t>
      </w:r>
      <w:r>
        <w:rPr>
          <w:vertAlign w:val="superscript"/>
        </w:rPr>
        <w:t>μ</w:t>
      </w:r>
      <w:r>
        <w:t>φ contains two covariant derivatives, one on φ and one on φ*, so expanding it produces a term with two factors of A</w:t>
      </w:r>
      <w:r>
        <w:rPr>
          <w:vertAlign w:val="subscript"/>
        </w:rPr>
        <w:t>μ</w:t>
      </w:r>
      <w:r>
        <w:t xml:space="preserve"> (Exercise 9's q²A</w:t>
      </w:r>
      <w:r>
        <w:rPr>
          <w:vertAlign w:val="subscript"/>
        </w:rPr>
        <w:t>μ</w:t>
      </w:r>
      <w:r>
        <w:t>A</w:t>
      </w:r>
      <w:r>
        <w:rPr>
          <w:vertAlign w:val="superscript"/>
        </w:rPr>
        <w:t>μ</w:t>
      </w:r>
      <w:r>
        <w:t>φ*φ). The Dirac kinetic term ψ̄iγ</w:t>
      </w:r>
      <w:r>
        <w:rPr>
          <w:vertAlign w:val="superscript"/>
        </w:rPr>
        <w:t>μ</w:t>
      </w:r>
      <w:r>
        <w:t>D</w:t>
      </w:r>
      <w:r>
        <w:rPr>
          <w:vertAlign w:val="subscript"/>
        </w:rPr>
        <w:t>μ</w:t>
      </w:r>
      <w:r>
        <w:t>ψ contains only one covariant derivative, acting on ψ alone (ψ̄ carries no derivative in this term), so its expansion produces only a term linear in A</w:t>
      </w:r>
      <w:r>
        <w:rPr>
          <w:vertAlign w:val="subscript"/>
        </w:rPr>
        <w:t>μ</w:t>
      </w:r>
      <w:r>
        <w:t>, with no quadratic counterpart; this qualitative difference between scalar and fermion electrodynamics traces directly to the different number of derivatives in each field's kinetic term.</w:t>
      </w:r>
    </w:p>
    <w:p>
      <w:r>
        <w:rPr>
          <w:b/>
        </w:rPr>
        <w:t>12.</w:t>
      </w:r>
      <w:r>
        <w:t xml:space="preserve"> </w:t>
      </w:r>
      <w:r>
        <w:t>[D</w:t>
      </w:r>
      <w:r>
        <w:rPr>
          <w:vertAlign w:val="subscript"/>
        </w:rPr>
        <w:t>μ</w:t>
      </w:r>
      <w:r>
        <w:t>,D</w:t>
      </w:r>
      <w:r>
        <w:rPr>
          <w:vertAlign w:val="subscript"/>
        </w:rPr>
        <w:t>ν</w:t>
      </w:r>
      <w:r>
        <w:t>]φ = (∂</w:t>
      </w:r>
      <w:r>
        <w:rPr>
          <w:vertAlign w:val="subscript"/>
        </w:rPr>
        <w:t>μ</w:t>
      </w:r>
      <w:r>
        <w:t>+iqA</w:t>
      </w:r>
      <w:r>
        <w:rPr>
          <w:vertAlign w:val="subscript"/>
        </w:rPr>
        <w:t>μ</w:t>
      </w:r>
      <w:r>
        <w:t>)(∂</w:t>
      </w:r>
      <w:r>
        <w:rPr>
          <w:vertAlign w:val="subscript"/>
        </w:rPr>
        <w:t>ν</w:t>
      </w:r>
      <w:r>
        <w:t>+iqA</w:t>
      </w:r>
      <w:r>
        <w:rPr>
          <w:vertAlign w:val="subscript"/>
        </w:rPr>
        <w:t>ν</w:t>
      </w:r>
      <w:r>
        <w:t>)φ − (∂</w:t>
      </w:r>
      <w:r>
        <w:rPr>
          <w:vertAlign w:val="subscript"/>
        </w:rPr>
        <w:t>ν</w:t>
      </w:r>
      <w:r>
        <w:t>+iqA</w:t>
      </w:r>
      <w:r>
        <w:rPr>
          <w:vertAlign w:val="subscript"/>
        </w:rPr>
        <w:t>ν</w:t>
      </w:r>
      <w:r>
        <w:t>)(∂</w:t>
      </w:r>
      <w:r>
        <w:rPr>
          <w:vertAlign w:val="subscript"/>
        </w:rPr>
        <w:t>μ</w:t>
      </w:r>
      <w:r>
        <w:t>+iqA</w:t>
      </w:r>
      <w:r>
        <w:rPr>
          <w:vertAlign w:val="subscript"/>
        </w:rPr>
        <w:t>μ</w:t>
      </w:r>
      <w:r>
        <w:t>)φ. Expanding, the first product gives ∂</w:t>
      </w:r>
      <w:r>
        <w:rPr>
          <w:vertAlign w:val="subscript"/>
        </w:rPr>
        <w:t>μ</w:t>
      </w:r>
      <w:r>
        <w:t>∂</w:t>
      </w:r>
      <w:r>
        <w:rPr>
          <w:vertAlign w:val="subscript"/>
        </w:rPr>
        <w:t>ν</w:t>
      </w:r>
      <w:r>
        <w:t>φ + iq(∂</w:t>
      </w:r>
      <w:r>
        <w:rPr>
          <w:vertAlign w:val="subscript"/>
        </w:rPr>
        <w:t>μ</w:t>
      </w:r>
      <w:r>
        <w:t>A</w:t>
      </w:r>
      <w:r>
        <w:rPr>
          <w:vertAlign w:val="subscript"/>
        </w:rPr>
        <w:t>ν</w:t>
      </w:r>
      <w:r>
        <w:t>)φ + iqA</w:t>
      </w:r>
      <w:r>
        <w:rPr>
          <w:vertAlign w:val="subscript"/>
        </w:rPr>
        <w:t>ν</w:t>
      </w:r>
      <w:r>
        <w:t>∂</w:t>
      </w:r>
      <w:r>
        <w:rPr>
          <w:vertAlign w:val="subscript"/>
        </w:rPr>
        <w:t>μ</w:t>
      </w:r>
      <w:r>
        <w:t>φ + iqA</w:t>
      </w:r>
      <w:r>
        <w:rPr>
          <w:vertAlign w:val="subscript"/>
        </w:rPr>
        <w:t>μ</w:t>
      </w:r>
      <w:r>
        <w:t>∂</w:t>
      </w:r>
      <w:r>
        <w:rPr>
          <w:vertAlign w:val="subscript"/>
        </w:rPr>
        <w:t>ν</w:t>
      </w:r>
      <w:r>
        <w:t>φ − q²A</w:t>
      </w:r>
      <w:r>
        <w:rPr>
          <w:vertAlign w:val="subscript"/>
        </w:rPr>
        <w:t>μ</w:t>
      </w:r>
      <w:r>
        <w:t>A</w:t>
      </w:r>
      <w:r>
        <w:rPr>
          <w:vertAlign w:val="subscript"/>
        </w:rPr>
        <w:t>ν</w:t>
      </w:r>
      <w:r>
        <w:t>φ, and the second, with μ,ν exchanged, gives ∂</w:t>
      </w:r>
      <w:r>
        <w:rPr>
          <w:vertAlign w:val="subscript"/>
        </w:rPr>
        <w:t>ν</w:t>
      </w:r>
      <w:r>
        <w:t>∂</w:t>
      </w:r>
      <w:r>
        <w:rPr>
          <w:vertAlign w:val="subscript"/>
        </w:rPr>
        <w:t>μ</w:t>
      </w:r>
      <w:r>
        <w:t>φ + iq(∂</w:t>
      </w:r>
      <w:r>
        <w:rPr>
          <w:vertAlign w:val="subscript"/>
        </w:rPr>
        <w:t>ν</w:t>
      </w:r>
      <w:r>
        <w:t>A</w:t>
      </w:r>
      <w:r>
        <w:rPr>
          <w:vertAlign w:val="subscript"/>
        </w:rPr>
        <w:t>μ</w:t>
      </w:r>
      <w:r>
        <w:t>)φ + iqA</w:t>
      </w:r>
      <w:r>
        <w:rPr>
          <w:vertAlign w:val="subscript"/>
        </w:rPr>
        <w:t>μ</w:t>
      </w:r>
      <w:r>
        <w:t>∂</w:t>
      </w:r>
      <w:r>
        <w:rPr>
          <w:vertAlign w:val="subscript"/>
        </w:rPr>
        <w:t>ν</w:t>
      </w:r>
      <w:r>
        <w:t>φ + iqA</w:t>
      </w:r>
      <w:r>
        <w:rPr>
          <w:vertAlign w:val="subscript"/>
        </w:rPr>
        <w:t>ν</w:t>
      </w:r>
      <w:r>
        <w:t>∂</w:t>
      </w:r>
      <w:r>
        <w:rPr>
          <w:vertAlign w:val="subscript"/>
        </w:rPr>
        <w:t>μ</w:t>
      </w:r>
      <w:r>
        <w:t>φ − q²A</w:t>
      </w:r>
      <w:r>
        <w:rPr>
          <w:vertAlign w:val="subscript"/>
        </w:rPr>
        <w:t>ν</w:t>
      </w:r>
      <w:r>
        <w:t>A</w:t>
      </w:r>
      <w:r>
        <w:rPr>
          <w:vertAlign w:val="subscript"/>
        </w:rPr>
        <w:t>μ</w:t>
      </w:r>
      <w:r>
        <w:t>φ. Subtracting, the ∂</w:t>
      </w:r>
      <w:r>
        <w:rPr>
          <w:vertAlign w:val="subscript"/>
        </w:rPr>
        <w:t>μ</w:t>
      </w:r>
      <w:r>
        <w:t>∂</w:t>
      </w:r>
      <w:r>
        <w:rPr>
          <w:vertAlign w:val="subscript"/>
        </w:rPr>
        <w:t>ν</w:t>
      </w:r>
      <w:r>
        <w:t>φ and ∂</w:t>
      </w:r>
      <w:r>
        <w:rPr>
          <w:vertAlign w:val="subscript"/>
        </w:rPr>
        <w:t>ν</w:t>
      </w:r>
      <w:r>
        <w:t>∂</w:t>
      </w:r>
      <w:r>
        <w:rPr>
          <w:vertAlign w:val="subscript"/>
        </w:rPr>
        <w:t>μ</w:t>
      </w:r>
      <w:r>
        <w:t>φ terms cancel (equal by Lesson 2, Section 3.1), and the iqA</w:t>
      </w:r>
      <w:r>
        <w:rPr>
          <w:vertAlign w:val="subscript"/>
        </w:rPr>
        <w:t>ν</w:t>
      </w:r>
      <w:r>
        <w:t>∂</w:t>
      </w:r>
      <w:r>
        <w:rPr>
          <w:vertAlign w:val="subscript"/>
        </w:rPr>
        <w:t>μ</w:t>
      </w:r>
      <w:r>
        <w:t>φ and iqA</w:t>
      </w:r>
      <w:r>
        <w:rPr>
          <w:vertAlign w:val="subscript"/>
        </w:rPr>
        <w:t>μ</w:t>
      </w:r>
      <w:r>
        <w:t>∂</w:t>
      </w:r>
      <w:r>
        <w:rPr>
          <w:vertAlign w:val="subscript"/>
        </w:rPr>
        <w:t>ν</w:t>
      </w:r>
      <w:r>
        <w:t>φ terms cancel between the two products as well, leaving only the terms with a single derivative on A.</w:t>
      </w:r>
    </w:p>
    <w:p>
      <w:r>
        <w:rPr>
          <w:b/>
        </w:rPr>
        <w:t>13.</w:t>
      </w:r>
      <w:r>
        <w:t xml:space="preserve"> </w:t>
      </w:r>
      <w:r>
        <w:t>What remains after Exercise 12's cancellations is iq(∂</w:t>
      </w:r>
      <w:r>
        <w:rPr>
          <w:vertAlign w:val="subscript"/>
        </w:rPr>
        <w:t>μ</w:t>
      </w:r>
      <w:r>
        <w:t>A</w:t>
      </w:r>
      <w:r>
        <w:rPr>
          <w:vertAlign w:val="subscript"/>
        </w:rPr>
        <w:t>ν</w:t>
      </w:r>
      <w:r>
        <w:t>)φ − iq(∂</w:t>
      </w:r>
      <w:r>
        <w:rPr>
          <w:vertAlign w:val="subscript"/>
        </w:rPr>
        <w:t>ν</w:t>
      </w:r>
      <w:r>
        <w:t>A</w:t>
      </w:r>
      <w:r>
        <w:rPr>
          <w:vertAlign w:val="subscript"/>
        </w:rPr>
        <w:t>μ</w:t>
      </w:r>
      <w:r>
        <w:t>)φ − q²A</w:t>
      </w:r>
      <w:r>
        <w:rPr>
          <w:vertAlign w:val="subscript"/>
        </w:rPr>
        <w:t>μ</w:t>
      </w:r>
      <w:r>
        <w:t>A</w:t>
      </w:r>
      <w:r>
        <w:rPr>
          <w:vertAlign w:val="subscript"/>
        </w:rPr>
        <w:t>ν</w:t>
      </w:r>
      <w:r>
        <w:t>φ + q²A</w:t>
      </w:r>
      <w:r>
        <w:rPr>
          <w:vertAlign w:val="subscript"/>
        </w:rPr>
        <w:t>ν</w:t>
      </w:r>
      <w:r>
        <w:t>A</w:t>
      </w:r>
      <w:r>
        <w:rPr>
          <w:vertAlign w:val="subscript"/>
        </w:rPr>
        <w:t>μ</w:t>
      </w:r>
      <w:r>
        <w:t>φ. Since A</w:t>
      </w:r>
      <w:r>
        <w:rPr>
          <w:vertAlign w:val="subscript"/>
        </w:rPr>
        <w:t>μ</w:t>
      </w:r>
      <w:r>
        <w:t>A</w:t>
      </w:r>
      <w:r>
        <w:rPr>
          <w:vertAlign w:val="subscript"/>
        </w:rPr>
        <w:t>ν</w:t>
      </w:r>
      <w:r>
        <w:t xml:space="preserve"> = A</w:t>
      </w:r>
      <w:r>
        <w:rPr>
          <w:vertAlign w:val="subscript"/>
        </w:rPr>
        <w:t>ν</w:t>
      </w:r>
      <w:r>
        <w:t>A</w:t>
      </w:r>
      <w:r>
        <w:rPr>
          <w:vertAlign w:val="subscript"/>
        </w:rPr>
        <w:t>μ</w:t>
      </w:r>
      <w:r>
        <w:t xml:space="preserve"> for ordinary (classical, commuting) field values, the last two terms cancel, leaving [D</w:t>
      </w:r>
      <w:r>
        <w:rPr>
          <w:vertAlign w:val="subscript"/>
        </w:rPr>
        <w:t>μ</w:t>
      </w:r>
      <w:r>
        <w:t>,D</w:t>
      </w:r>
      <w:r>
        <w:rPr>
          <w:vertAlign w:val="subscript"/>
        </w:rPr>
        <w:t>ν</w:t>
      </w:r>
      <w:r>
        <w:t>]φ = iq(∂</w:t>
      </w:r>
      <w:r>
        <w:rPr>
          <w:vertAlign w:val="subscript"/>
        </w:rPr>
        <w:t>μ</w:t>
      </w:r>
      <w:r>
        <w:t>A</w:t>
      </w:r>
      <w:r>
        <w:rPr>
          <w:vertAlign w:val="subscript"/>
        </w:rPr>
        <w:t>ν</w:t>
      </w:r>
      <w:r>
        <w:t>−∂</w:t>
      </w:r>
      <w:r>
        <w:rPr>
          <w:vertAlign w:val="subscript"/>
        </w:rPr>
        <w:t>ν</w:t>
      </w:r>
      <w:r>
        <w:t>A</w:t>
      </w:r>
      <w:r>
        <w:rPr>
          <w:vertAlign w:val="subscript"/>
        </w:rPr>
        <w:t>μ</w:t>
      </w:r>
      <w:r>
        <w:t>)φ = iqF</w:t>
      </w:r>
      <w:r>
        <w:rPr>
          <w:vertAlign w:val="subscript"/>
        </w:rPr>
        <w:t>μν</w:t>
      </w:r>
      <w:r>
        <w:t>φ, confirming [D</w:t>
      </w:r>
      <w:r>
        <w:rPr>
          <w:vertAlign w:val="subscript"/>
        </w:rPr>
        <w:t>μ</w:t>
      </w:r>
      <w:r>
        <w:t>,D</w:t>
      </w:r>
      <w:r>
        <w:rPr>
          <w:vertAlign w:val="subscript"/>
        </w:rPr>
        <w:t>ν</w:t>
      </w:r>
      <w:r>
        <w:t>] = iqF</w:t>
      </w:r>
      <w:r>
        <w:rPr>
          <w:vertAlign w:val="subscript"/>
        </w:rPr>
        <w:t>μν</w:t>
      </w:r>
      <w:r>
        <w:t xml:space="preserve"> as an operator identity.</w:t>
      </w:r>
    </w:p>
    <w:p>
      <w:r>
        <w:rPr>
          <w:b/>
        </w:rPr>
        <w:t>14.</w:t>
      </w:r>
      <w:r>
        <w:t xml:space="preserve"> </w:t>
      </w:r>
      <w:r>
        <w:t>F</w:t>
      </w:r>
      <w:r>
        <w:rPr>
          <w:vertAlign w:val="subscript"/>
        </w:rPr>
        <w:t>μν</w:t>
      </w:r>
      <w:r>
        <w:t>, defined as ∂</w:t>
      </w:r>
      <w:r>
        <w:rPr>
          <w:vertAlign w:val="subscript"/>
        </w:rPr>
        <w:t>μ</w:t>
      </w:r>
      <w:r>
        <w:t>A</w:t>
      </w:r>
      <w:r>
        <w:rPr>
          <w:vertAlign w:val="subscript"/>
        </w:rPr>
        <w:t>ν</w:t>
      </w:r>
      <w:r>
        <w:t xml:space="preserve"> − ∂</w:t>
      </w:r>
      <w:r>
        <w:rPr>
          <w:vertAlign w:val="subscript"/>
        </w:rPr>
        <w:t>ν</w:t>
      </w:r>
      <w:r>
        <w:t>A</w:t>
      </w:r>
      <w:r>
        <w:rPr>
          <w:vertAlign w:val="subscript"/>
        </w:rPr>
        <w:t>μ</w:t>
      </w:r>
      <w:r>
        <w:t>, is manifestly antisymmetric under μ↔ν by construction (Lesson 4, Section 4.4, defines an antisymmetric tensor exactly as one satisfying T</w:t>
      </w:r>
      <w:r>
        <w:rPr>
          <w:vertAlign w:val="superscript"/>
        </w:rPr>
        <w:t>μν</w:t>
      </w:r>
      <w:r>
        <w:t xml:space="preserve"> = −T</w:t>
      </w:r>
      <w:r>
        <w:rPr>
          <w:vertAlign w:val="superscript"/>
        </w:rPr>
        <w:t>νμ</w:t>
      </w:r>
      <w:r>
        <w:t>). The commutator [D</w:t>
      </w:r>
      <w:r>
        <w:rPr>
          <w:vertAlign w:val="subscript"/>
        </w:rPr>
        <w:t>μ</w:t>
      </w:r>
      <w:r>
        <w:t>,D</w:t>
      </w:r>
      <w:r>
        <w:rPr>
          <w:vertAlign w:val="subscript"/>
        </w:rPr>
        <w:t>ν</w:t>
      </w:r>
      <w:r>
        <w:t>] = −[D</w:t>
      </w:r>
      <w:r>
        <w:rPr>
          <w:vertAlign w:val="subscript"/>
        </w:rPr>
        <w:t>ν</w:t>
      </w:r>
      <w:r>
        <w:t>,D</w:t>
      </w:r>
      <w:r>
        <w:rPr>
          <w:vertAlign w:val="subscript"/>
        </w:rPr>
        <w:t>μ</w:t>
      </w:r>
      <w:r>
        <w:t>] is antisymmetric in μ,ν for the same reason any commutator is antisymmetric under exchanging its two arguments, so the identity [D</w:t>
      </w:r>
      <w:r>
        <w:rPr>
          <w:vertAlign w:val="subscript"/>
        </w:rPr>
        <w:t>μ</w:t>
      </w:r>
      <w:r>
        <w:t>,D</w:t>
      </w:r>
      <w:r>
        <w:rPr>
          <w:vertAlign w:val="subscript"/>
        </w:rPr>
        <w:t>ν</w:t>
      </w:r>
      <w:r>
        <w:t>]=iqF</w:t>
      </w:r>
      <w:r>
        <w:rPr>
          <w:vertAlign w:val="subscript"/>
        </w:rPr>
        <w:t>μν</w:t>
      </w:r>
      <w:r>
        <w:t xml:space="preserve"> relates two objects with matching antisymmetry on both sides, consistent as a tensor equation.</w:t>
      </w:r>
    </w:p>
    <w:p>
      <w:r>
        <w:rPr>
          <w:b/>
        </w:rPr>
        <w:t>15.</w:t>
      </w:r>
      <w:r>
        <w:t xml:space="preserve"> </w:t>
      </w:r>
      <w:r>
        <w:t>With q=0, D</w:t>
      </w:r>
      <w:r>
        <w:rPr>
          <w:vertAlign w:val="subscript"/>
        </w:rPr>
        <w:t>μ</w:t>
      </w:r>
      <w:r>
        <w:t xml:space="preserve"> = ∂</w:t>
      </w:r>
      <w:r>
        <w:rPr>
          <w:vertAlign w:val="subscript"/>
        </w:rPr>
        <w:t>μ</w:t>
      </w:r>
      <w:r>
        <w:t xml:space="preserve"> + i(0)A</w:t>
      </w:r>
      <w:r>
        <w:rPr>
          <w:vertAlign w:val="subscript"/>
        </w:rPr>
        <w:t>μ</w:t>
      </w:r>
      <w:r>
        <w:t xml:space="preserve"> = ∂</w:t>
      </w:r>
      <w:r>
        <w:rPr>
          <w:vertAlign w:val="subscript"/>
        </w:rPr>
        <w:t>μ</w:t>
      </w:r>
      <w:r>
        <w:t>, the ordinary derivative, and no term involving A</w:t>
      </w:r>
      <w:r>
        <w:rPr>
          <w:vertAlign w:val="subscript"/>
        </w:rPr>
        <w:t>μ</w:t>
      </w:r>
      <w:r>
        <w:t xml:space="preserve">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w:t>
      </w:r>
      <w:r>
        <w:rPr>
          <w:vertAlign w:val="subscript"/>
        </w:rPr>
        <w:t>μ</w:t>
      </w:r>
      <w:r>
        <w:t>φ = ∂</w:t>
      </w:r>
      <w:r>
        <w:rPr>
          <w:vertAlign w:val="subscript"/>
        </w:rPr>
        <w:t>μ</w:t>
      </w:r>
      <w:r>
        <w:t>φ − (∂</w:t>
      </w:r>
      <w:r>
        <w:rPr>
          <w:vertAlign w:val="subscript"/>
        </w:rPr>
        <w:t>μα</w:t>
      </w:r>
      <w:r>
        <w:t>)v transform as φ itself does under φ→φ+α(x)v: (∂</w:t>
      </w:r>
      <w:r>
        <w:rPr>
          <w:vertAlign w:val="subscript"/>
        </w:rPr>
        <w:t>μ</w:t>
      </w:r>
      <w:r>
        <w:t>)(φ+α(x)v) − (∂</w:t>
      </w:r>
      <w:r>
        <w:rPr>
          <w:vertAlign w:val="subscript"/>
        </w:rPr>
        <w:t>μα</w:t>
      </w:r>
      <w:r>
        <w:t>)v (with the compensating field, call it B</w:t>
      </w:r>
      <w:r>
        <w:rPr>
          <w:vertAlign w:val="subscript"/>
        </w:rPr>
        <w:t>μ</w:t>
      </w:r>
      <w:r>
        <w:t>, replacing the −(∂</w:t>
      </w:r>
      <w:r>
        <w:rPr>
          <w:vertAlign w:val="subscript"/>
        </w:rPr>
        <w:t>μα</w:t>
      </w:r>
      <w:r>
        <w:t>)v term structurally) would need B</w:t>
      </w:r>
      <w:r>
        <w:rPr>
          <w:vertAlign w:val="subscript"/>
        </w:rPr>
        <w:t>μ</w:t>
      </w:r>
      <w:r>
        <w:t xml:space="preserve"> → B</w:t>
      </w:r>
      <w:r>
        <w:rPr>
          <w:vertAlign w:val="subscript"/>
        </w:rPr>
        <w:t>μ</w:t>
      </w:r>
      <w:r>
        <w:t xml:space="preserve"> + (something) to cancel the extra ∂</w:t>
      </w:r>
      <w:r>
        <w:rPr>
          <w:vertAlign w:val="subscript"/>
        </w:rPr>
        <w:t>μα</w:t>
      </w:r>
      <w:r>
        <w:t>·v term generated by differentiating the shift; working through the algebra parallel to Section 2.3 shows a vector field B</w:t>
      </w:r>
      <w:r>
        <w:rPr>
          <w:vertAlign w:val="subscript"/>
        </w:rPr>
        <w:t>μ</w:t>
      </w:r>
      <w:r>
        <w:t xml:space="preserve"> with B</w:t>
      </w:r>
      <w:r>
        <w:rPr>
          <w:vertAlign w:val="subscript"/>
        </w:rPr>
        <w:t>μ</w:t>
      </w:r>
      <w:r>
        <w:t xml:space="preserve"> → B</w:t>
      </w:r>
      <w:r>
        <w:rPr>
          <w:vertAlign w:val="subscript"/>
        </w:rPr>
        <w:t>μ</w:t>
      </w:r>
      <w:r>
        <w:t xml:space="preserve"> + ∂</w:t>
      </w:r>
      <w:r>
        <w:rPr>
          <w:vertAlign w:val="subscript"/>
        </w:rPr>
        <w:t>μα</w:t>
      </w:r>
      <w:r>
        <w:t xml:space="preserve">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w:t>
      </w:r>
      <w:r>
        <w:rPr>
          <w:vertAlign w:val="subscript"/>
        </w:rPr>
        <w:t>μ</w:t>
      </w:r>
      <w:r>
        <w:t>φ fails to transform homogeneously under a local phase rotation, for a field of unspecified spin.</w:t>
      </w:r>
    </w:p>
    <w:p>
      <w:pPr>
        <w:pStyle w:val="ListBullet"/>
      </w:pPr>
      <w:r>
        <w:t>I can derive, rather than merely verify, that D</w:t>
      </w:r>
      <w:r>
        <w:rPr>
          <w:vertAlign w:val="subscript"/>
        </w:rPr>
        <w:t>μ</w:t>
      </w:r>
      <w:r>
        <w:t xml:space="preserve"> = ∂</w:t>
      </w:r>
      <w:r>
        <w:rPr>
          <w:vertAlign w:val="subscript"/>
        </w:rPr>
        <w:t>μ</w:t>
      </w:r>
      <w:r>
        <w:t>+iqA</w:t>
      </w:r>
      <w:r>
        <w:rPr>
          <w:vertAlign w:val="subscript"/>
        </w:rPr>
        <w:t>μ</w:t>
      </w:r>
      <w:r>
        <w:t xml:space="preserve"> requires A</w:t>
      </w:r>
      <w:r>
        <w:rPr>
          <w:vertAlign w:val="subscript"/>
        </w:rPr>
        <w:t>μ</w:t>
      </w:r>
      <w:r>
        <w:t xml:space="preserve"> → A</w:t>
      </w:r>
      <w:r>
        <w:rPr>
          <w:vertAlign w:val="subscript"/>
        </w:rPr>
        <w:t>μ</w:t>
      </w:r>
      <w:r>
        <w:t>+∂</w:t>
      </w:r>
      <w:r>
        <w:rPr>
          <w:vertAlign w:val="subscript"/>
        </w:rPr>
        <w:t>μα</w:t>
      </w:r>
      <w:r>
        <w:t>, by demanding D</w:t>
      </w:r>
      <w:r>
        <w:rPr>
          <w:vertAlign w:val="subscript"/>
        </w:rPr>
        <w:t>μ</w:t>
      </w:r>
      <w:r>
        <w:t>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w:t>
      </w:r>
      <w:r>
        <w:rPr>
          <w:vertAlign w:val="subscript"/>
        </w:rPr>
        <w:t>μ</w:t>
      </w:r>
      <w:r>
        <w:t>,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w:t>
      </w:r>
      <w:r>
        <w:rPr>
          <w:vertAlign w:val="subscript"/>
        </w:rPr>
        <w:t>μ</w:t>
      </w:r>
      <w:r>
        <w:t>,D</w:t>
      </w:r>
      <w:r>
        <w:rPr>
          <w:vertAlign w:val="subscript"/>
        </w:rPr>
        <w:t>ν</w:t>
      </w:r>
      <w:r>
        <w:t>] = iqF</w:t>
      </w:r>
      <w:r>
        <w:rPr>
          <w:vertAlign w:val="subscript"/>
        </w:rPr>
        <w:t>μν</w:t>
      </w:r>
      <w:r>
        <w:t xml:space="preserve"> and explain, without deriving it in full, why it shows F</w:t>
      </w:r>
      <w:r>
        <w:rPr>
          <w:vertAlign w:val="subscript"/>
        </w:rPr>
        <w:t>μν</w:t>
      </w:r>
      <w:r>
        <w:t xml:space="preserve">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U(1) Gauge Symmetry</dc:title>
  <dc:subject>Lesson 39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