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at Finite Temperature</w:t>
      </w:r>
    </w:p>
    <w:p>
      <w:pPr>
        <w:pStyle w:val="Subtitle"/>
        <w:jc w:val="center"/>
      </w:pPr>
      <w:r>
        <w:t>Lesson 85 of Quantum, Actually, Volume 2: A QED Course</w:t>
      </w:r>
    </w:p>
    <w:p>
      <w:pPr>
        <w:jc w:val="center"/>
      </w:pPr>
      <w:r>
        <w:t>Lothar J. Musiol</w:t>
      </w:r>
    </w:p>
    <w:p>
      <w:r>
        <w:br/>
      </w:r>
    </w:p>
    <w:p>
      <w:pPr>
        <w:jc w:val="center"/>
      </w:pPr>
      <w:r>
        <w:rPr>
          <w:b/>
          <w:sz w:val="26"/>
        </w:rPr>
        <w:t>The thermal trace Tr e^{−H/T} is a Euclidean path integral on a circle of circumference 1/T, periodic for photons and antiperiodic for electrons; Matsubara sums then give the Bose and Fermi distributions, the Stefan–Boltzmann law, the energy of the cosmic background, and Debye screening of charge in a plasma</w:t>
      </w:r>
    </w:p>
    <w:p>
      <w:r>
        <w:br/>
        <w:br/>
      </w:r>
    </w:p>
    <w:p>
      <w:pPr>
        <w:jc w:val="center"/>
      </w:pPr>
      <w:r>
        <w:t>First edition, 2026</w:t>
      </w:r>
    </w:p>
    <w:p>
      <w:r>
        <w:br w:type="page"/>
      </w:r>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w:t>
      </w:r>
      <w:r>
        <w:rPr>
          <w:vertAlign w:val="superscript"/>
        </w:rPr>
        <w:t>−βH</w:t>
      </w:r>
      <w:r>
        <w:t>,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w:t>
      </w:r>
      <w:r>
        <w:rPr>
          <w:vertAlign w:val="superscript"/>
        </w:rPr>
        <w:t>−βH</w:t>
      </w:r>
      <w:r>
        <w:t xml:space="preserve">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w:t>
      </w:r>
      <w:r>
        <w:rPr>
          <w:vertAlign w:val="subscript"/>
        </w:rPr>
        <w:t>n</w:t>
      </w:r>
      <w:r>
        <w:t>, with ω</w:t>
      </w:r>
      <w:r>
        <w:rPr>
          <w:vertAlign w:val="subscript"/>
        </w:rPr>
        <w:t>n</w:t>
      </w:r>
      <w:r>
        <w:t xml:space="preserve"> = 2πnT for bosons and (2n + 1)πT for fermions.</w:t>
      </w:r>
    </w:p>
    <w:p>
      <w:pPr>
        <w:pStyle w:val="ListBullet"/>
      </w:pPr>
      <w:r>
        <w:t>Evaluate TΣ</w:t>
      </w:r>
      <w:r>
        <w:rPr>
          <w:vertAlign w:val="subscript"/>
        </w:rPr>
        <w:t>n</w:t>
      </w:r>
      <w:r>
        <w:t>(ω</w:t>
      </w:r>
      <w:r>
        <w:rPr>
          <w:vertAlign w:val="subscript"/>
        </w:rPr>
        <w:t>n</w:t>
      </w:r>
      <w:r>
        <w:t>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w:t>
      </w:r>
      <w:r>
        <w:rPr>
          <w:vertAlign w:val="subscript"/>
        </w:rPr>
        <w:t>D</w:t>
      </w:r>
      <w:r>
        <w:t>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w:t>
            </w:r>
            <w:r>
              <w:rPr>
                <w:vertAlign w:val="subscript"/>
              </w:rPr>
              <w:t>B</w:t>
            </w:r>
            <w:r>
              <w:t xml:space="preserve">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w:t>
            </w:r>
            <w:r>
              <w:rPr>
                <w:vertAlign w:val="subscript"/>
              </w:rPr>
              <w:t>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w:t>
            </w:r>
            <w:r>
              <w:rPr>
                <w:vertAlign w:val="subscript"/>
              </w:rPr>
              <w:t>B</w:t>
            </w:r>
            <w:r>
              <w:t>, n</w:t>
            </w:r>
            <w:r>
              <w:rPr>
                <w:vertAlign w:val="subscript"/>
              </w:rPr>
              <w:t>F</w:t>
            </w:r>
          </w:p>
        </w:tc>
        <w:tc>
          <w:tcPr>
            <w:tcW w:type="dxa" w:w="7632"/>
            <w:vAlign w:val="center"/>
            <w:shd w:fill="EAF2F8"/>
            <w:tcMar>
              <w:top w:w="100" w:type="dxa"/>
              <w:start w:w="100" w:type="dxa"/>
              <w:bottom w:w="100" w:type="dxa"/>
              <w:end w:w="100" w:type="dxa"/>
            </w:tcMar>
          </w:tcPr>
          <w:p>
            <w:r>
              <w:t>1/(e</w:t>
            </w:r>
            <w:r>
              <w:rPr>
                <w:vertAlign w:val="superscript"/>
              </w:rPr>
              <w:t>E/T</w:t>
            </w:r>
            <w:r>
              <w:t xml:space="preserve"> − 1) and 1/(e</w:t>
            </w:r>
            <w:r>
              <w:rPr>
                <w:vertAlign w:val="superscript"/>
              </w:rPr>
              <w:t>E/T</w:t>
            </w:r>
            <w:r>
              <w:t xml:space="preserve">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w:t>
            </w:r>
            <w:r>
              <w:rPr>
                <w:vertAlign w:val="subscript"/>
              </w:rPr>
              <w:t>D</w:t>
            </w:r>
          </w:p>
        </w:tc>
        <w:tc>
          <w:tcPr>
            <w:tcW w:type="dxa" w:w="7632"/>
            <w:vAlign w:val="center"/>
            <w:shd w:fill="EAF2F8"/>
            <w:tcMar>
              <w:top w:w="100" w:type="dxa"/>
              <w:start w:w="100" w:type="dxa"/>
              <w:bottom w:w="100" w:type="dxa"/>
              <w:end w:w="100" w:type="dxa"/>
            </w:tcMar>
          </w:tcPr>
          <w:p>
            <w:r>
              <w:t>Debye mass; 1/m</w:t>
            </w:r>
            <w:r>
              <w:rPr>
                <w:vertAlign w:val="subscript"/>
              </w:rPr>
              <w:t>D</w:t>
            </w:r>
            <w:r>
              <w:t xml:space="preserve">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w:t>
            </w:r>
            <w:r>
              <w:rPr>
                <w:vertAlign w:val="subscript"/>
              </w:rPr>
              <w:t>n</w:t>
            </w:r>
            <w:r>
              <w:t xml:space="preserve"> ∫d³k/(2π)³</w:t>
            </w:r>
          </w:p>
        </w:tc>
      </w:tr>
    </w:tbl>
    <w:p>
      <w:r>
        <w:t>Natural units, ℏ = c = k</w:t>
      </w:r>
      <w:r>
        <w:rPr>
          <w:vertAlign w:val="subscript"/>
        </w:rPr>
        <w:t>B</w:t>
      </w:r>
      <w:r>
        <w:t xml:space="preserve">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w:t>
      </w:r>
      <w:r>
        <w:rPr>
          <w:vertAlign w:val="superscript"/>
        </w:rPr>
        <w:t>−βH</w:t>
      </w:r>
      <w:r>
        <w:t>/Z, with Z(β) = Tr e</w:t>
      </w:r>
      <w:r>
        <w:rPr>
          <w:vertAlign w:val="superscript"/>
        </w:rPr>
        <w:t>−βH</w:t>
      </w:r>
      <w:r>
        <w:t>. The operator e</w:t>
      </w:r>
      <w:r>
        <w:rPr>
          <w:vertAlign w:val="superscript"/>
        </w:rPr>
        <w:t>−βH</w:t>
      </w:r>
      <w:r>
        <w:t xml:space="preserve"> is the evolution operator e</w:t>
      </w:r>
      <w:r>
        <w:rPr>
          <w:vertAlign w:val="superscript"/>
        </w:rPr>
        <w:t>−iHt</w:t>
      </w:r>
      <w:r>
        <w:t xml:space="preserve"> at the imaginary time t = −iβ. Lesson 80, Section 3, wrote the Euclidean amplitude ⟨q</w:t>
      </w:r>
      <w:r>
        <w:rPr>
          <w:vertAlign w:val="subscript"/>
        </w:rPr>
        <w:t>f</w:t>
      </w:r>
      <w:r>
        <w:t>|e</w:t>
      </w:r>
      <w:r>
        <w:rPr>
          <w:vertAlign w:val="superscript"/>
        </w:rPr>
        <w:t>−Hτ</w:t>
      </w:r>
      <w:r>
        <w:t>|q</w:t>
      </w:r>
      <w:r>
        <w:rPr>
          <w:vertAlign w:val="subscript"/>
        </w:rPr>
        <w:t>i</w:t>
      </w:r>
      <w:r>
        <w:t>⟩ as a path integral with weight e</w:t>
      </w:r>
      <w:r>
        <w:rPr>
          <w:vertAlign w:val="superscript"/>
        </w:rPr>
        <w:t>−S_E</w:t>
      </w:r>
      <w:r>
        <w:t>. The trace sets q</w:t>
      </w:r>
      <w:r>
        <w:rPr>
          <w:vertAlign w:val="subscript"/>
        </w:rPr>
        <w:t>f</w:t>
      </w:r>
      <w:r>
        <w:t xml:space="preserve"> = q</w:t>
      </w:r>
      <w:r>
        <w:rPr>
          <w:vertAlign w:val="subscript"/>
        </w:rPr>
        <w:t>i</w:t>
      </w:r>
      <w:r>
        <w:t xml:space="preserve">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w:t>
      </w:r>
      <w:r>
        <w:rPr>
          <w:vertAlign w:val="superscript"/>
        </w:rPr>
        <w:t>−θ̄θ</w:t>
      </w:r>
      <w:r>
        <w:t>⟨−θ|O|θ⟩.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w:t>
      </w:r>
      <w:r>
        <w:rPr>
          <w:vertAlign w:val="superscript"/>
        </w:rPr>
        <w:t>iωₙτ</w:t>
      </w:r>
      <w:r>
        <w:t xml:space="preserve"> with ω</w:t>
      </w:r>
      <w:r>
        <w:rPr>
          <w:vertAlign w:val="subscript"/>
        </w:rPr>
        <w:t>n</w:t>
      </w:r>
      <w:r>
        <w:t xml:space="preserve"> = 2πn/β. The Euclidean action is ½∫(q̇² + ω²q²), so mode n contributes a factor proportional to (ω</w:t>
      </w:r>
      <w:r>
        <w:rPr>
          <w:vertAlign w:val="subscript"/>
        </w:rPr>
        <w:t>n</w:t>
      </w:r>
      <w:r>
        <w:t>² + ω²)</w:t>
      </w:r>
      <w:r>
        <w:rPr>
          <w:vertAlign w:val="superscript"/>
        </w:rPr>
        <w:t>−1/2</w:t>
      </w:r>
      <w:r>
        <w:t>. The n = 0 mode gives 1/ω, and the pairs ±n give Π</w:t>
      </w:r>
      <w:r>
        <w:rPr>
          <w:vertAlign w:val="subscript"/>
        </w:rPr>
        <w:t>n≥1</w:t>
      </w:r>
      <w:r>
        <w:t>(ω</w:t>
      </w:r>
      <w:r>
        <w:rPr>
          <w:vertAlign w:val="subscript"/>
        </w:rPr>
        <w:t>n</w:t>
      </w:r>
      <w:r>
        <w:t>² + ω²)⁻¹. Fix the ω-independent normalization by the classical limit, β → 0, where Z must be ∫dq dp/(2π) e</w:t>
      </w:r>
      <w:r>
        <w:rPr>
          <w:vertAlign w:val="superscript"/>
        </w:rPr>
        <w:t>−βH</w:t>
      </w:r>
      <w:r>
        <w:t xml:space="preserve">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80, Worked example 3. Expanding, 1/(2 sinh(βω/2)) = Σ</w:t>
      </w:r>
      <w:r>
        <w:rPr>
          <w:vertAlign w:val="subscript"/>
        </w:rPr>
        <w:t>k</w:t>
      </w:r>
      <w:r>
        <w:t xml:space="preserve"> e</w:t>
      </w:r>
      <w:r>
        <w:rPr>
          <w:vertAlign w:val="superscript"/>
        </w:rPr>
        <w:t>−β(k + ½)ω</w:t>
      </w:r>
      <w:r>
        <w:t>, the sum over the oscillator's levels.</w:t>
      </w:r>
    </w:p>
    <w:p>
      <w:r>
        <w:t>Fermions. The fermionic oscillator H = ω(b†b − ½) has two states, so Z</w:t>
      </w:r>
      <w:r>
        <w:rPr>
          <w:vertAlign w:val="subscript"/>
        </w:rPr>
        <w:t>F</w:t>
      </w:r>
      <w:r>
        <w:t xml:space="preserve"> = e</w:t>
      </w:r>
      <w:r>
        <w:rPr>
          <w:vertAlign w:val="superscript"/>
        </w:rPr>
        <w:t>βω/2</w:t>
      </w:r>
      <w:r>
        <w:t xml:space="preserve"> + e</w:t>
      </w:r>
      <w:r>
        <w:rPr>
          <w:vertAlign w:val="superscript"/>
        </w:rPr>
        <w:t>−βω/2</w:t>
      </w:r>
      <w:r>
        <w:t xml:space="preserve"> = 2cosh(βω/2). The antiperiodic modes have ω</w:t>
      </w:r>
      <w:r>
        <w:rPr>
          <w:vertAlign w:val="subscript"/>
        </w:rPr>
        <w:t>n</w:t>
      </w:r>
      <w:r>
        <w:t xml:space="preserve"> = (2n + 1)π/β, and the Grassmann determinant is Π</w:t>
      </w:r>
      <w:r>
        <w:rPr>
          <w:vertAlign w:val="subscript"/>
        </w:rPr>
        <w:t>n</w:t>
      </w:r>
      <w:r>
        <w:t>(−iω</w:t>
      </w:r>
      <w:r>
        <w:rPr>
          <w:vertAlign w:val="subscript"/>
        </w:rPr>
        <w:t>n</w:t>
      </w:r>
      <w:r>
        <w:t xml:space="preserve"> + ω). Pairing n with −n − 1 gives Π</w:t>
      </w:r>
      <w:r>
        <w:rPr>
          <w:vertAlign w:val="subscript"/>
        </w:rPr>
        <w:t>n≥0</w:t>
      </w:r>
      <w:r>
        <w:t>(ω</w:t>
      </w:r>
      <w:r>
        <w:rPr>
          <w:vertAlign w:val="subscript"/>
        </w:rPr>
        <w:t>n</w:t>
      </w:r>
      <w:r>
        <w:t>² + ω²). Normalized so that Z</w:t>
      </w:r>
      <w:r>
        <w:rPr>
          <w:vertAlign w:val="subscript"/>
        </w:rPr>
        <w:t>F</w:t>
      </w:r>
      <w:r>
        <w:t xml:space="preserve">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w:t>
      </w:r>
      <w:r>
        <w:rPr>
          <w:vertAlign w:val="superscript"/>
        </w:rPr>
        <w:t>iωₙτ</w:t>
      </w:r>
      <w:r>
        <w:t>, with ω</w:t>
      </w:r>
      <w:r>
        <w:rPr>
          <w:vertAlign w:val="subscript"/>
        </w:rPr>
        <w:t>n</w:t>
      </w:r>
      <w:r>
        <w:t xml:space="preserve"> = 2πnT for photons and ω</w:t>
      </w:r>
      <w:r>
        <w:rPr>
          <w:vertAlign w:val="subscript"/>
        </w:rPr>
        <w:t>n</w:t>
      </w:r>
      <w:r>
        <w:t xml:space="preserve"> = (2n + 1)πT for electrons. The Euclidean Feynman rules of Lesson 67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w:t>
      </w:r>
      <w:r>
        <w:rPr>
          <w:vertAlign w:val="subscript"/>
        </w:rPr>
        <w:t>n</w:t>
      </w:r>
      <w:r>
        <w:t>. As T → 0 the spacing goes to zero and the sum becomes the integral again, so the vacuum theory is recovered. For T ≪ m, every thermal correction to a process involving electrons is suppressed by e</w:t>
      </w:r>
      <w:r>
        <w:rPr>
          <w:vertAlign w:val="superscript"/>
        </w:rPr>
        <w:t>−m/T</w:t>
      </w:r>
      <w:r>
        <w:t>, because no electrons are present in the heat bath.</w:t>
      </w:r>
    </w:p>
    <w:p>
      <w:pPr>
        <w:pStyle w:val="Heading3"/>
      </w:pPr>
      <w:r>
        <w:t>2.2 The basic sum</w:t>
      </w:r>
    </w:p>
    <w:p>
      <w:r>
        <w:t>The typical sum is the Euclidean propagator of a mode of energy E = √(|k|² + M²), summed over frequencies. Using Σ</w:t>
      </w:r>
      <w:r>
        <w:rPr>
          <w:vertAlign w:val="subscript"/>
        </w:rPr>
        <w:t>n</w:t>
      </w:r>
      <w:r>
        <w:t xml:space="preserve">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w:t>
      </w:r>
      <w:r>
        <w:rPr>
          <w:vertAlign w:val="subscript"/>
        </w:rPr>
        <w:t>n</w:t>
      </w:r>
      <w:r>
        <w:t xml:space="preserve">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w:t>
      </w:r>
      <w:r>
        <w:rPr>
          <w:vertAlign w:val="subscript"/>
        </w:rPr>
        <w:t>B</w:t>
      </w:r>
      <w:r>
        <w:t xml:space="preserve"> ≈ e</w:t>
      </w:r>
      <w:r>
        <w:rPr>
          <w:vertAlign w:val="superscript"/>
        </w:rPr>
        <w:t>−E/T</w:t>
      </w:r>
      <w:r>
        <w:t>, and the thermal part is exponentially small. For T ≫ E, n</w:t>
      </w:r>
      <w:r>
        <w:rPr>
          <w:vertAlign w:val="subscript"/>
        </w:rPr>
        <w:t>B</w:t>
      </w:r>
      <w:r>
        <w:t xml:space="preserve">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w:t>
      </w:r>
      <w:r>
        <w:rPr>
          <w:vertAlign w:val="subscript"/>
        </w:rPr>
        <w:t>E</w:t>
      </w:r>
      <w:r>
        <w:t>² + E²) per mode. At finite temperature, with the k₄ integral replaced by the sum, take the logarithm of Worked example 1's Z</w:t>
      </w:r>
      <w:r>
        <w:rPr>
          <w:vertAlign w:val="subscript"/>
        </w:rPr>
        <w:t>B</w:t>
      </w:r>
      <w:r>
        <w:t xml:space="preserve"> for each momentum mode. F = −T log Z gives the free energy per mode as E/2 + T log(1 − e</w:t>
      </w:r>
      <w:r>
        <w:rPr>
          <w:vertAlign w:val="superscript"/>
        </w:rPr>
        <w:t>−E/T</w:t>
      </w:r>
      <w:r>
        <w: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w:t>
      </w:r>
      <w:r>
        <w:rPr>
          <w:vertAlign w:val="subscript"/>
        </w:rPr>
        <w:t>j</w:t>
      </w:r>
      <w:r>
        <w:t xml:space="preserve"> e</w:t>
      </w:r>
      <w:r>
        <w:rPr>
          <w:vertAlign w:val="superscript"/>
        </w:rPr>
        <w:t>−jk/T</w:t>
      </w:r>
      <w:r>
        <w:t>/j, and integrating term by term: ∫d³k e</w:t>
      </w:r>
      <w:r>
        <w:rPr>
          <w:vertAlign w:val="superscript"/>
        </w:rPr>
        <w:t>−jk/T</w:t>
      </w:r>
      <w:r>
        <w: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w:t>
      </w:r>
      <w:r>
        <w:rPr>
          <w:vertAlign w:val="superscript"/>
        </w:rPr>
        <w:t>−E/T</w:t>
      </w:r>
      <w:r>
        <w:t>), with the opposite sign of the vacuum term, as in Lesson 82. For massless fermions the integral gives Σ(−1)</w:t>
      </w:r>
      <w:r>
        <w:rPr>
          <w:vertAlign w:val="superscript"/>
        </w:rPr>
        <w:t>j+1</w:t>
      </w:r>
      <w:r>
        <w:t>/j⁴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w:t>
      </w:r>
      <w:r>
        <w:rPr>
          <w:vertAlign w:val="subscript"/>
        </w:rPr>
        <w:t>*</w:t>
      </w:r>
      <w:r>
        <w:t xml:space="preserve">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w:t>
      </w:r>
      <w:r>
        <w:rPr>
          <w:vertAlign w:val="subscript"/>
        </w:rPr>
        <w:t>00</w:t>
      </w:r>
      <w:r>
        <w:t>(ω</w:t>
      </w:r>
      <w:r>
        <w:rPr>
          <w:vertAlign w:val="subscript"/>
        </w:rPr>
        <w:t>n</w:t>
      </w:r>
      <w:r>
        <w:t xml:space="preserve">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w:t>
      </w:r>
      <w:r>
        <w:rPr>
          <w:vertAlign w:val="subscript"/>
        </w:rPr>
        <w:t>D</w:t>
      </w:r>
      <w:r>
        <w:t xml:space="preserve"> = √3/(eT). This is the relativistic version of the Debye–Hückel length of a classical plasma, λ</w:t>
      </w:r>
      <w:r>
        <w:rPr>
          <w:vertAlign w:val="subscript"/>
        </w:rPr>
        <w:t>D</w:t>
      </w:r>
      <w:r>
        <w:t>² = T/(ne²). Transverse photons do not acquire a static mass. Their propagating modes in the plasma have a minimum frequency, the plasma frequency, ω</w:t>
      </w:r>
      <w:r>
        <w:rPr>
          <w:vertAlign w:val="subscript"/>
        </w:rPr>
        <w:t>p</w:t>
      </w:r>
      <w:r>
        <w:t>l² = m</w:t>
      </w:r>
      <w:r>
        <w:rPr>
          <w:vertAlign w:val="subscript"/>
        </w:rPr>
        <w:t>D</w:t>
      </w:r>
      <w:r>
        <w:t>²/3 = e²T²/9. Neither result conflicts with Lesson 72's Ward identity. The plasma has a rest frame, which breaks Lorentz invariance, so Π</w:t>
      </w:r>
      <w:r>
        <w:rPr>
          <w:vertAlign w:val="superscript"/>
        </w:rPr>
        <w:t>μν</w:t>
      </w:r>
      <w:r>
        <w:t xml:space="preserve"> can have structures, such as Π₀₀ ≠ 0 at k → 0, that the vacuum forbids. Gauge invariance, k</w:t>
      </w:r>
      <w:r>
        <w:rPr>
          <w:vertAlign w:val="subscript"/>
        </w:rPr>
        <w:t>μ</w:t>
      </w:r>
      <w:r>
        <w:t>Π</w:t>
      </w:r>
      <w:r>
        <w:rPr>
          <w:vertAlign w:val="superscript"/>
        </w:rPr>
        <w:t>μν</w:t>
      </w:r>
      <w:r>
        <w:t xml:space="preserve"> = 0, still holds.</w:t>
      </w:r>
    </w:p>
    <w:p>
      <w:r>
        <w:rPr>
          <w:b/>
          <w:i/>
        </w:rPr>
        <w:t>Worked example 4</w:t>
      </w:r>
    </w:p>
    <w:p>
      <w:r>
        <w:t>Find the screening length in the e⁺e⁻γ plasma of the early universe at T = 10 MeV, and compare it with the mean spacing between particles.</w:t>
      </w:r>
    </w:p>
    <w:p>
      <w:r>
        <w:t>m</w:t>
      </w:r>
      <w:r>
        <w:rPr>
          <w:vertAlign w:val="subscript"/>
        </w:rPr>
        <w:t>D</w:t>
      </w:r>
      <w:r>
        <w:t xml:space="preserve"> = eT/√3, with e = √(4πα) = 0.3028, so m</w:t>
      </w:r>
      <w:r>
        <w:rPr>
          <w:vertAlign w:val="subscript"/>
        </w:rPr>
        <w:t>D</w:t>
      </w:r>
      <w:r>
        <w:t xml:space="preserve"> = 0.1748T = 1.748 MeV. The screening length is ℏc/m</w:t>
      </w:r>
      <w:r>
        <w:rPr>
          <w:vertAlign w:val="subscript"/>
        </w:rPr>
        <w:t>D</w:t>
      </w:r>
      <w:r>
        <w:t xml:space="preserve">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w:t>
      </w:r>
      <w:r>
        <w:rPr>
          <w:vertAlign w:val="subscript"/>
        </w:rPr>
        <w:t>D</w:t>
      </w:r>
      <w:r>
        <w:t>/T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w:t>
      </w:r>
      <w:r>
        <w:rPr>
          <w:vertAlign w:val="subscript"/>
        </w:rPr>
        <w:t>n</w:t>
      </w:r>
      <w:r>
        <w:t xml:space="preserve">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w:t>
            </w:r>
            <w:r>
              <w:rPr>
                <w:vertAlign w:val="superscript"/>
              </w:rPr>
              <w:t>−S_E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w:t>
            </w:r>
            <w:r>
              <w:rPr>
                <w:vertAlign w:val="subscript"/>
              </w:rPr>
              <w:t>n</w:t>
            </w:r>
            <w:r>
              <w:t xml:space="preserve"> = vacuum + n</w:t>
            </w:r>
            <w:r>
              <w:rPr>
                <w:vertAlign w:val="subscript"/>
              </w:rPr>
              <w:t>B</w:t>
            </w:r>
            <w:r>
              <w:t xml:space="preserve"> or n</w:t>
            </w:r>
            <w:r>
              <w:rPr>
                <w:vertAlign w:val="subscript"/>
              </w:rPr>
              <w:t>F</w:t>
            </w:r>
            <w:r>
              <w:t xml:space="preserve">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w:t>
            </w:r>
            <w:r>
              <w:rPr>
                <w:vertAlign w:val="subscript"/>
              </w:rPr>
              <w:t>D</w:t>
            </w:r>
            <w:r>
              <w:t>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87</w:t>
            </w:r>
          </w:p>
        </w:tc>
      </w:tr>
    </w:tbl>
    <w:p>
      <w:pPr>
        <w:pStyle w:val="Heading2"/>
      </w:pPr>
      <w:r>
        <w:t>8 Summary</w:t>
      </w:r>
    </w:p>
    <w:p>
      <w:pPr>
        <w:pStyle w:val="ListNumber"/>
        <w:numPr>
          <w:ilvl w:val="0"/>
          <w:numId w:val="10"/>
        </w:numPr>
      </w:pPr>
      <w:r>
        <w:t>Tr e</w:t>
      </w:r>
      <w:r>
        <w:rPr>
          <w:vertAlign w:val="superscript"/>
        </w:rPr>
        <w:t>−βH</w:t>
      </w:r>
      <w:r>
        <w:t xml:space="preserve"> is a Euclidean path integral over fields on a circle of circumference β = 1/T.</w:t>
      </w:r>
    </w:p>
    <w:p>
      <w:pPr>
        <w:pStyle w:val="ListNumber"/>
        <w:numPr>
          <w:ilvl w:val="0"/>
          <w:numId w:val="10"/>
        </w:numPr>
      </w:pPr>
      <w:r>
        <w:t>Bosons are periodic and fermions antiperiodic, which the single oscillators confirm: 1/(2 sinh(βω/2)) and 2cosh(βω/2).</w:t>
      </w:r>
    </w:p>
    <w:p>
      <w:pPr>
        <w:pStyle w:val="ListNumber"/>
        <w:numPr>
          <w:ilvl w:val="0"/>
          <w:numId w:val="10"/>
        </w:numPr>
      </w:pPr>
      <w:r>
        <w:t>Loop energies become Matsubara frequencies, 2πnT or (2n + 1)πT, and ∫dk₄/2π becomes TΣ</w:t>
      </w:r>
      <w:r>
        <w:rPr>
          <w:vertAlign w:val="subscript"/>
        </w:rPr>
        <w:t>n</w:t>
      </w:r>
      <w:r>
        <w:t>.</w:t>
      </w:r>
    </w:p>
    <w:p>
      <w:pPr>
        <w:pStyle w:val="ListNumber"/>
        <w:numPr>
          <w:ilvl w:val="0"/>
          <w:numId w:val="10"/>
        </w:numPr>
      </w:pPr>
      <w:r>
        <w:t>The basic sum is (1/2E)(1 + 2n</w:t>
      </w:r>
      <w:r>
        <w:rPr>
          <w:vertAlign w:val="subscript"/>
        </w:rPr>
        <w:t>B</w:t>
      </w:r>
      <w:r>
        <w:t>) for bosons and (1/2E)(1 − 2n</w:t>
      </w:r>
      <w:r>
        <w:rPr>
          <w:vertAlign w:val="subscript"/>
        </w:rPr>
        <w:t>F</w:t>
      </w:r>
      <w:r>
        <w:t>) for fermions: the vacuum plus on-shell particles in the bath.</w:t>
      </w:r>
    </w:p>
    <w:p>
      <w:pPr>
        <w:pStyle w:val="ListNumber"/>
        <w:numPr>
          <w:ilvl w:val="0"/>
          <w:numId w:val="10"/>
        </w:numPr>
      </w:pPr>
      <w:r>
        <w:t>The photon gas has F/V = −π²T⁴/45 and u = π²T⁴/15. For the CMB this is 0.26 eV/cm³. Each fermionic state counts 7/8 of a bosonic one.</w:t>
      </w:r>
    </w:p>
    <w:p>
      <w:pPr>
        <w:pStyle w:val="ListNumber"/>
        <w:numPr>
          <w:ilvl w:val="0"/>
          <w:numId w:val="10"/>
        </w:numPr>
      </w:pPr>
      <w:r>
        <w:t>The static photon mode is screened with m</w:t>
      </w:r>
      <w:r>
        <w:rPr>
          <w:vertAlign w:val="subscript"/>
        </w:rPr>
        <w:t>D</w:t>
      </w:r>
      <w:r>
        <w:t>² = e²T²/3, giving V = (α/r)e</w:t>
      </w:r>
      <w:r>
        <w:rPr>
          <w:vertAlign w:val="superscript"/>
        </w:rPr>
        <w:t>−m_Dr</w:t>
      </w:r>
      <w:r>
        <w:t>. Transverse photons propagate above ω</w:t>
      </w:r>
      <w:r>
        <w:rPr>
          <w:vertAlign w:val="subscript"/>
        </w:rPr>
        <w:t>p</w:t>
      </w:r>
      <w:r>
        <w:t>l = eT/3.</w:t>
      </w:r>
    </w:p>
    <w:p>
      <w:pPr>
        <w:pStyle w:val="ListNumber"/>
        <w:numPr>
          <w:ilvl w:val="0"/>
          <w:numId w:val="10"/>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antiperiodicity ψ(β) = −ψ(0) requires ω</w:t>
            </w:r>
            <w:r>
              <w:rPr>
                <w:vertAlign w:val="subscript"/>
              </w:rPr>
              <w:t>n</w:t>
            </w:r>
            <w:r>
              <w:t xml:space="preserve">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Z</w:t>
            </w:r>
            <w:r>
              <w:rPr>
                <w:vertAlign w:val="subscript"/>
              </w:rPr>
              <w:t>B</w:t>
            </w:r>
            <w:r>
              <w:t xml:space="preserve"> = 1/(2 sinh(βω/2)) = Σ</w:t>
            </w:r>
            <w:r>
              <w:rPr>
                <w:vertAlign w:val="subscript"/>
              </w:rPr>
              <w:t>k</w:t>
            </w:r>
            <w:r>
              <w:t xml:space="preserve"> e</w:t>
            </w:r>
            <w:r>
              <w:rPr>
                <w:vertAlign w:val="superscript"/>
              </w:rPr>
              <w:t>−β(k + ½)ω</w:t>
            </w:r>
            <w:r>
              <w:t>,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Z</w:t>
            </w:r>
            <w:r>
              <w:rPr>
                <w:vertAlign w:val="subscript"/>
              </w:rPr>
              <w:t>F</w:t>
            </w:r>
            <w:r>
              <w:t xml:space="preserve">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 Σ</w:t>
            </w:r>
            <w:r>
              <w:rPr>
                <w:vertAlign w:val="subscript"/>
              </w:rPr>
              <w:t>n</w:t>
            </w:r>
            <w:r>
              <w:t>(ω</w:t>
            </w:r>
            <w:r>
              <w:rPr>
                <w:vertAlign w:val="subscript"/>
              </w:rPr>
              <w:t>n</w:t>
            </w:r>
            <w:r>
              <w:t>² + E²)⁻¹ = (1/2E)(1 + 2n</w:t>
            </w:r>
            <w:r>
              <w:rPr>
                <w:vertAlign w:val="subscript"/>
              </w:rPr>
              <w:t>B</w:t>
            </w:r>
            <w:r>
              <w:t>), using coth(x/2) = 1 + 2/(e</w:t>
            </w:r>
            <w:r>
              <w:rPr>
                <w:vertAlign w:val="superscript"/>
              </w:rPr>
              <w:t>x</w:t>
            </w:r>
            <w:r>
              <w:t xml:space="preserve">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Do the integral 2T∫d³k/(2π)³ log(1 − e</w:t>
            </w:r>
            <w:r>
              <w:rPr>
                <w:vertAlign w:val="superscript"/>
              </w:rPr>
              <w:t>−k/T</w:t>
            </w:r>
            <w:r>
              <w: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Σ(−1)</w:t>
            </w:r>
            <w:r>
              <w:rPr>
                <w:vertAlign w:val="superscript"/>
              </w:rPr>
              <w:t>j+1</w:t>
            </w:r>
            <w:r>
              <w:t>/j⁴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Find g</w:t>
            </w:r>
            <w:r>
              <w:rPr>
                <w:vertAlign w:val="subscript"/>
              </w:rPr>
              <w:t>*</w:t>
            </w:r>
            <w:r>
              <w:t xml:space="preserve">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Σ</w:t>
            </w:r>
            <w:r>
              <w:rPr>
                <w:vertAlign w:val="subscript"/>
              </w:rPr>
              <w:t>n</w:t>
            </w:r>
            <w:r>
              <w:t xml:space="preserve"> 1/(n² + a²) = (π/a)coth(πa) by writing π cot(πz) as a sum over poles, and explain how this generates the Bose distribution.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Tr O = Σ⟨q|O|q⟩ uses the same state at both ends, so the path returns to its starting point after imaginary time β.</w:t>
      </w:r>
    </w:p>
    <w:p>
      <w:r>
        <w:rPr>
          <w:b/>
        </w:rPr>
        <w:t>2.</w:t>
      </w:r>
      <w:r>
        <w:t xml:space="preserve"> </w:t>
      </w:r>
      <w:r>
        <w:t>e</w:t>
      </w:r>
      <w:r>
        <w:rPr>
          <w:vertAlign w:val="superscript"/>
        </w:rPr>
        <w:t>iωₙβ</w:t>
      </w:r>
      <w:r>
        <w:t xml:space="preserve"> = −1 requires ω</w:t>
      </w:r>
      <w:r>
        <w:rPr>
          <w:vertAlign w:val="subscript"/>
        </w:rPr>
        <w:t>n</w:t>
      </w:r>
      <w:r>
        <w:t>β = (2n + 1)π, so ω</w:t>
      </w:r>
      <w:r>
        <w:rPr>
          <w:vertAlign w:val="subscript"/>
        </w:rPr>
        <w:t>n</w:t>
      </w:r>
      <w:r>
        <w:t xml:space="preserve"> = (2n + 1)πT.</w:t>
      </w:r>
    </w:p>
    <w:p>
      <w:r>
        <w:rPr>
          <w:b/>
        </w:rPr>
        <w:t>3.</w:t>
      </w:r>
      <w:r>
        <w:t xml:space="preserve"> </w:t>
      </w:r>
      <w:r>
        <w:t>1/(2 sinh x) = e</w:t>
      </w:r>
      <w:r>
        <w:rPr>
          <w:vertAlign w:val="superscript"/>
        </w:rPr>
        <w:t>−x</w:t>
      </w:r>
      <w:r>
        <w:t>/(1 − e</w:t>
      </w:r>
      <w:r>
        <w:rPr>
          <w:vertAlign w:val="superscript"/>
        </w:rPr>
        <w:t>−2x</w:t>
      </w:r>
      <w:r>
        <w:t>) = Σ</w:t>
      </w:r>
      <w:r>
        <w:rPr>
          <w:vertAlign w:val="subscript"/>
        </w:rPr>
        <w:t>k</w:t>
      </w:r>
      <w:r>
        <w:t xml:space="preserve"> e</w:t>
      </w:r>
      <w:r>
        <w:rPr>
          <w:vertAlign w:val="superscript"/>
        </w:rPr>
        <w:t>−(2k+1)x</w:t>
      </w:r>
      <w:r>
        <w:t>, with x = βω/2. ⟨E⟩ = −∂log Z/∂β = (ω/2)coth(βω/2) = ω(½ + n</w:t>
      </w:r>
      <w:r>
        <w:rPr>
          <w:vertAlign w:val="subscript"/>
        </w:rPr>
        <w:t>B</w:t>
      </w:r>
      <w:r>
        <w:t>).</w:t>
      </w:r>
    </w:p>
    <w:p>
      <w:r>
        <w:rPr>
          <w:b/>
        </w:rPr>
        <w:t>4.</w:t>
      </w:r>
      <w:r>
        <w:t xml:space="preserve"> </w:t>
      </w:r>
      <w:r>
        <w:t>The states b†b = 0 and 1 have energies −ω/2 and +ω/2. ⟨b†b⟩ = e</w:t>
      </w:r>
      <w:r>
        <w:rPr>
          <w:vertAlign w:val="superscript"/>
        </w:rPr>
        <w:t>−βω/2</w:t>
      </w:r>
      <w:r>
        <w:t>/(2cosh(βω/2)) = 1/(e</w:t>
      </w:r>
      <w:r>
        <w:rPr>
          <w:vertAlign w:val="superscript"/>
        </w:rPr>
        <w:t>βω</w:t>
      </w:r>
      <w:r>
        <w:t xml:space="preserve"> + 1) = n</w:t>
      </w:r>
      <w:r>
        <w:rPr>
          <w:vertAlign w:val="subscript"/>
        </w:rPr>
        <w:t>F</w:t>
      </w:r>
      <w:r>
        <w:t>.</w:t>
      </w:r>
    </w:p>
    <w:p>
      <w:r>
        <w:rPr>
          <w:b/>
        </w:rPr>
        <w:t>5.</w:t>
      </w:r>
      <w:r>
        <w:t xml:space="preserve"> </w:t>
      </w:r>
      <w:r>
        <w:t>With a = E/2πT, TΣ 1/((2πT)²(n² + a²)) = (T/4π²T²)(π/a)coth(πa) = (1/2E)coth(E/2T). Then coth(E/2T) = 1 + 2n</w:t>
      </w:r>
      <w:r>
        <w:rPr>
          <w:vertAlign w:val="subscript"/>
        </w:rPr>
        <w:t>B</w:t>
      </w:r>
      <w:r>
        <w:t>.</w:t>
      </w:r>
    </w:p>
    <w:p>
      <w:r>
        <w:rPr>
          <w:b/>
        </w:rPr>
        <w:t>6.</w:t>
      </w:r>
      <w:r>
        <w:t xml:space="preserve"> </w:t>
      </w:r>
      <w:r>
        <w:t>With ω</w:t>
      </w:r>
      <w:r>
        <w:rPr>
          <w:vertAlign w:val="subscript"/>
        </w:rPr>
        <w:t>n</w:t>
      </w:r>
      <w:r>
        <w:t xml:space="preserve"> = 2πT(n + ½), the tanh series gives (1/2E)tanh(E/2T), and tanh(x/2) = 1 − 2/(e</w:t>
      </w:r>
      <w:r>
        <w:rPr>
          <w:vertAlign w:val="superscript"/>
        </w:rPr>
        <w:t>x</w:t>
      </w:r>
      <w:r>
        <w:t xml:space="preserve"> + 1) = 1 − 2n</w:t>
      </w:r>
      <w:r>
        <w:rPr>
          <w:vertAlign w:val="subscript"/>
        </w:rPr>
        <w:t>F</w:t>
      </w:r>
      <w:r>
        <w:t>.</w:t>
      </w:r>
    </w:p>
    <w:p>
      <w:r>
        <w:rPr>
          <w:b/>
        </w:rPr>
        <w:t>7.</w:t>
      </w:r>
      <w:r>
        <w:t xml:space="preserve"> </w:t>
      </w:r>
      <w:r>
        <w:t>It is suppressed by about e</w:t>
      </w:r>
      <w:r>
        <w:rPr>
          <w:vertAlign w:val="superscript"/>
        </w:rPr>
        <w:t>−20</w:t>
      </w:r>
      <w:r>
        <w:t xml:space="preserve"> = 2×10⁻⁹.</w:t>
      </w:r>
    </w:p>
    <w:p>
      <w:r>
        <w:rPr>
          <w:b/>
        </w:rPr>
        <w:t>8.</w:t>
      </w:r>
      <w:r>
        <w:t xml:space="preserve"> </w:t>
      </w:r>
      <w:r>
        <w:t>−Σ</w:t>
      </w:r>
      <w:r>
        <w:rPr>
          <w:vertAlign w:val="subscript"/>
        </w:rPr>
        <w:t>j</w:t>
      </w:r>
      <w:r>
        <w:t>(1/j)·2T·T³/(π²j³)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w:t>
      </w:r>
      <w:r>
        <w:rPr>
          <w:vertAlign w:val="superscript"/>
        </w:rPr>
        <w:t>j+1</w:t>
      </w:r>
      <w:r>
        <w:t>/j⁴ = Σ1/j⁴ − 2Σ1/(2j)⁴ = ζ(4)(1 − 2/16) = (7/8)ζ(4).</w:t>
      </w:r>
    </w:p>
    <w:p>
      <w:r>
        <w:rPr>
          <w:b/>
        </w:rPr>
        <w:t>12.</w:t>
      </w:r>
      <w:r>
        <w:t xml:space="preserve"> </w:t>
      </w:r>
      <w:r>
        <w:t>g</w:t>
      </w:r>
      <w:r>
        <w:rPr>
          <w:vertAlign w:val="subscript"/>
        </w:rPr>
        <w:t>*</w:t>
      </w:r>
      <w:r>
        <w:t xml:space="preserve"> = 2 + (7/8)(4 + 3 × 2) = 2 + 70/8 = 43/4 = 10.75.</w:t>
      </w:r>
    </w:p>
    <w:p>
      <w:r>
        <w:rPr>
          <w:b/>
        </w:rPr>
        <w:t>13.</w:t>
      </w:r>
      <w:r>
        <w:t xml:space="preserve"> </w:t>
      </w:r>
      <w:r>
        <w:t>∂²/∂μ² of μ²T²/6 + μ⁴/12π² is T²/3 + μ²/π², which is T²/3 at μ = 0.</w:t>
      </w:r>
    </w:p>
    <w:p>
      <w:r>
        <w:rPr>
          <w:b/>
        </w:rPr>
        <w:t>14.</w:t>
      </w:r>
      <w:r>
        <w:t xml:space="preserve"> </w:t>
      </w:r>
      <w:r>
        <w:t>1/m</w:t>
      </w:r>
      <w:r>
        <w:rPr>
          <w:vertAlign w:val="subscript"/>
        </w:rPr>
        <w:t>D</w:t>
      </w:r>
      <w:r>
        <w:t xml:space="preserve"> = 197.3 MeV fm/(0.1748 × 1000 MeV) = 1.13 fm. At T = 1 GeV ≫ m</w:t>
      </w:r>
      <w:r>
        <w:rPr>
          <w:vertAlign w:val="subscript"/>
        </w:rPr>
        <w:t>e</w:t>
      </w:r>
      <w:r>
        <w:t>, the electrons are ultrarelativistic and the massless formula applies. Muons, and above about 150 MeV quarks, also contribute to the screening at this temperature, so the full m</w:t>
      </w:r>
      <w:r>
        <w:rPr>
          <w:vertAlign w:val="subscript"/>
        </w:rPr>
        <w:t>D</w:t>
      </w:r>
      <w:r>
        <w:t xml:space="preserve"> is larger.</w:t>
      </w:r>
    </w:p>
    <w:p>
      <w:r>
        <w:rPr>
          <w:b/>
        </w:rPr>
        <w:t>15.</w:t>
      </w:r>
      <w:r>
        <w:t xml:space="preserve"> </w:t>
      </w:r>
      <w:r>
        <w:t>The vacuum Π</w:t>
      </w:r>
      <w:r>
        <w:rPr>
          <w:vertAlign w:val="superscript"/>
        </w:rPr>
        <w:t>μν</w:t>
      </w:r>
      <w:r>
        <w:t xml:space="preserve"> must be built from g</w:t>
      </w:r>
      <w:r>
        <w:rPr>
          <w:vertAlign w:val="superscript"/>
        </w:rPr>
        <w:t>μν</w:t>
      </w:r>
      <w:r>
        <w:t xml:space="preserve"> and q</w:t>
      </w:r>
      <w:r>
        <w:rPr>
          <w:vertAlign w:val="superscript"/>
        </w:rPr>
        <w:t>μ</w:t>
      </w:r>
      <w:r>
        <w:t>, and transversality then forces Π(q²) to vanish at q² = 0. The plasma supplies its rest-frame velocity u</w:t>
      </w:r>
      <w:r>
        <w:rPr>
          <w:vertAlign w:val="superscript"/>
        </w:rPr>
        <w:t>μ</w:t>
      </w:r>
      <w:r>
        <w:t>, which allows a second transverse structure that need not vanish at k → 0.</w:t>
      </w:r>
    </w:p>
    <w:p>
      <w:r>
        <w:rPr>
          <w:b/>
        </w:rPr>
        <w:t>16.</w:t>
      </w:r>
      <w:r>
        <w:t xml:space="preserve"> </w:t>
      </w:r>
      <w:r>
        <w:t>π cot(πz) has simple poles at z = n with residue 1, so Σ</w:t>
      </w:r>
      <w:r>
        <w:rPr>
          <w:vertAlign w:val="subscript"/>
        </w:rPr>
        <w:t>n</w:t>
      </w:r>
      <w:r>
        <w:t xml:space="preserve"> 1/(n² + a²) equals the sum of residues of π cot(πz)/(z² + a²) at the integers. Closing the contour picks up minus the residues at z = ±ia, which give (π/a)coth(πa). Writing coth in exponentials produces 1 + 2/(e</w:t>
      </w:r>
      <w:r>
        <w:rPr>
          <w:vertAlign w:val="superscript"/>
        </w:rPr>
        <w:t>2πa</w:t>
      </w:r>
      <w:r>
        <w:t xml:space="preserve"> − 1), the Bose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86 returns to zero temperature and puts QED in a strong external field, where the vacuum itself produces pairs: the Schwinger process, which Lesson 58 postponed.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QED at Finite Temperature</dc:title>
  <dc:subject>Lesson 85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