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1F4E79"/>
          <w:sz w:val="32"/>
          <w:szCs w:val="32"/>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Lothar J. Musiol</w:t>
      </w:r>
    </w:p>
    <w:p>
      <w:pPr>
        <w:spacing w:after="200"/>
        <w:jc w:val="center"/>
      </w:pPr>
      <w:r>
        <w:rPr>
          <w:i/>
          <w:iCs/>
        </w:rPr>
        <w:t xml:space="preserve">As told by Professor Click-Click-Whoosh, Cetacean Academy of Oceanic Studies</w:t>
      </w:r>
    </w:p>
    <w:p>
      <w:r>
        <w:br w:type="page"/>
      </w:r>
    </w:p>
    <w:p>
      <w:pPr>
        <w:spacing w:after="160" w:before="2400"/>
        <w:jc w:val="center"/>
      </w:pPr>
      <w:r>
        <w:rPr>
          <w:i/>
          <w:iCs/>
          <w:sz w:val="18"/>
          <w:szCs w:val="18"/>
        </w:rPr>
        <w:t xml:space="preserve">The Dolphins’ View of History</w:t>
      </w:r>
    </w:p>
    <w:p>
      <w:pPr>
        <w:spacing w:after="160" w:before="0"/>
        <w:jc w:val="center"/>
      </w:pPr>
      <w:r>
        <w:rPr>
          <w:sz w:val="18"/>
          <w:szCs w:val="18"/>
        </w:rPr>
        <w:t xml:space="preserve">Copyright © 2026 Lothar J. Musiol. All rights reserved.</w:t>
      </w:r>
    </w:p>
    <w:p>
      <w:pPr>
        <w:spacing w:after="160" w:before="0"/>
        <w:jc w:val="center"/>
      </w:pPr>
      <w:r>
        <w:rPr>
          <w:sz w:val="18"/>
          <w:szCs w:val="18"/>
        </w:rPr>
        <w:t xml:space="preserve">No part of this book may be reproduced, stored, or transmitted in any form without written permission from the author, except for brief quotations in reviews.</w:t>
      </w:r>
    </w:p>
    <w:p>
      <w:pPr>
        <w:spacing w:after="160" w:before="0"/>
        <w:jc w:val="center"/>
      </w:pPr>
      <w:r>
        <w:rPr>
          <w:sz w:val="18"/>
          <w:szCs w:val="18"/>
        </w:rPr>
        <w:t xml:space="preserve">Professor Click-Click-Whoosh, the Cetacean Academy of Oceanic Studies, and the International Dolphin Historical Society are inventions. The history is not. Dates, figures, and events follow the published scholarship listed in the Notes and Sources and were checked against the record as it stood in 2026. Where historians disagree, the text says so.</w:t>
      </w:r>
    </w:p>
    <w:p>
      <w:pPr>
        <w:spacing w:after="160" w:before="0"/>
        <w:jc w:val="center"/>
      </w:pPr>
      <w:r>
        <w:rPr>
          <w:sz w:val="18"/>
          <w:szCs w:val="18"/>
        </w:rPr>
        <w:t xml:space="preserve">Kindle edition, 2026.</w:t>
      </w:r>
    </w:p>
    <w:p>
      <w:r>
        <w:br w:type="page"/>
      </w:r>
    </w:p>
    <w:p>
      <w:pPr>
        <w:spacing w:after="200"/>
        <w:jc w:val="center"/>
        <w:outlineLvl w:val="0"/>
      </w:pPr>
      <w:r>
        <w:rPr>
          <w:rFonts w:ascii="Amazon Ember" w:cs="Amazon Ember" w:eastAsia="Amazon Ember" w:hAnsi="Amazon Ember"/>
          <w:b/>
          <w:bCs/>
          <w:color w:val="1F4E79"/>
          <w:sz w:val="32"/>
          <w:szCs w:val="32"/>
        </w:rPr>
        <w:t xml:space="preserve">Table of Contents</w:t>
      </w:r>
    </w:p>
    <w:p>
      <w:pPr>
        <w:spacing w:after="80"/>
      </w:pPr>
      <w:hyperlink w:history="1" w:anchor="_Chapter001">
        <w:r>
          <w:rPr>
            <w:color w:val="0563C1"/>
            <w:u w:val="single"/>
          </w:rPr>
          <w:t xml:space="preserve">Prologue: Humans Have Ape Ancestors</w:t>
        </w:r>
      </w:hyperlink>
    </w:p>
    <w:p>
      <w:pPr>
        <w:spacing w:after="80"/>
      </w:pPr>
      <w:hyperlink w:history="1" w:anchor="_Chapter002">
        <w:r>
          <w:rPr>
            <w:color w:val="0563C1"/>
            <w:u w:val="single"/>
          </w:rPr>
          <w:t xml:space="preserve">The Last Fifty Million Years: No Hands, No Cities — Why the Dolphins Only Watched</w:t>
        </w:r>
      </w:hyperlink>
    </w:p>
    <w:p>
      <w:pPr>
        <w:spacing w:after="80"/>
      </w:pPr>
      <w:hyperlink w:history="1" w:anchor="_Chapter037">
        <w:r>
          <w:rPr>
            <w:color w:val="0563C1"/>
            <w:u w:val="single"/>
          </w:rPr>
          <w:t xml:space="preserve">7 Million to 300,000 Years Ago: Where Everyone Is From — Africa and the Making of Humans</w:t>
        </w:r>
      </w:hyperlink>
    </w:p>
    <w:p>
      <w:pPr>
        <w:spacing w:after="80"/>
      </w:pPr>
      <w:hyperlink w:history="1" w:anchor="_Chapter005">
        <w:r>
          <w:rPr>
            <w:color w:val="0563C1"/>
            <w:u w:val="single"/>
          </w:rPr>
          <w:t xml:space="preserve">The Old Stone Age, a Million Years Ago: The First Fires — Early Humans and the Spark of Culture</w:t>
        </w:r>
      </w:hyperlink>
    </w:p>
    <w:p>
      <w:pPr>
        <w:spacing w:after="80"/>
      </w:pPr>
      <w:hyperlink w:history="1" w:anchor="_Chapter006">
        <w:r>
          <w:rPr>
            <w:color w:val="0563C1"/>
            <w:u w:val="single"/>
          </w:rPr>
          <w:t xml:space="preserve">70,000 to 15,000 Years Ago: Out of Africa — The Long Walk Across the World</w:t>
        </w:r>
      </w:hyperlink>
    </w:p>
    <w:p>
      <w:pPr>
        <w:spacing w:after="80"/>
      </w:pPr>
      <w:hyperlink w:history="1" w:anchor="_Chapter007">
        <w:r>
          <w:rPr>
            <w:color w:val="0563C1"/>
            <w:u w:val="single"/>
          </w:rPr>
          <w:t xml:space="preserve">The Neolithic, from 10,000 BCE: The First Villages — Agriculture and the End of Wandering</w:t>
        </w:r>
      </w:hyperlink>
    </w:p>
    <w:p>
      <w:pPr>
        <w:spacing w:after="80"/>
      </w:pPr>
      <w:hyperlink w:history="1" w:anchor="_Chapter008">
        <w:r>
          <w:rPr>
            <w:color w:val="0563C1"/>
            <w:u w:val="single"/>
          </w:rPr>
          <w:t xml:space="preserve">From 3200 BCE: Writing and Memory — How Humans Learned to Speak to the Future</w:t>
        </w:r>
      </w:hyperlink>
    </w:p>
    <w:p>
      <w:pPr>
        <w:spacing w:after="80"/>
      </w:pPr>
      <w:hyperlink w:history="1" w:anchor="_Chapter009">
        <w:r>
          <w:rPr>
            <w:color w:val="0563C1"/>
            <w:u w:val="single"/>
          </w:rPr>
          <w:t xml:space="preserve">The Bronze Age, 3100–1150 BCE: Gods and Kings — Mesopotamia, Egypt, and the First Empires</w:t>
        </w:r>
      </w:hyperlink>
    </w:p>
    <w:p>
      <w:pPr>
        <w:spacing w:after="80"/>
      </w:pPr>
      <w:hyperlink w:history="1" w:anchor="_Chapter010">
        <w:r>
          <w:rPr>
            <w:color w:val="0563C1"/>
            <w:u w:val="single"/>
          </w:rPr>
          <w:t xml:space="preserve">1600 BCE to 589 CE: The Middle Kingdom — China’s Long Civilization</w:t>
        </w:r>
      </w:hyperlink>
    </w:p>
    <w:p>
      <w:pPr>
        <w:spacing w:after="80"/>
      </w:pPr>
      <w:hyperlink w:history="1" w:anchor="_Chapter036">
        <w:r>
          <w:rPr>
            <w:color w:val="0563C1"/>
            <w:u w:val="single"/>
          </w:rPr>
          <w:t xml:space="preserve">2600 BCE to 550 CE: The Subcontinent — Zero, Gods, and Glorious Complexity</w:t>
        </w:r>
      </w:hyperlink>
    </w:p>
    <w:p>
      <w:pPr>
        <w:spacing w:after="80"/>
      </w:pPr>
      <w:hyperlink w:history="1" w:anchor="_Chapter011">
        <w:r>
          <w:rPr>
            <w:color w:val="0563C1"/>
            <w:u w:val="single"/>
          </w:rPr>
          <w:t xml:space="preserve">Classical Greece, 508–323 BCE: Democracy’s Experiment — Ancient Greece</w:t>
        </w:r>
      </w:hyperlink>
    </w:p>
    <w:p>
      <w:pPr>
        <w:spacing w:after="80"/>
      </w:pPr>
      <w:hyperlink w:history="1" w:anchor="_Chapter012">
        <w:r>
          <w:rPr>
            <w:color w:val="0563C1"/>
            <w:u w:val="single"/>
          </w:rPr>
          <w:t xml:space="preserve">The 8th Century BCE to 476 CE: Rome — The Empire That Built the World and Broke It</w:t>
        </w:r>
      </w:hyperlink>
    </w:p>
    <w:p>
      <w:pPr>
        <w:spacing w:after="80"/>
      </w:pPr>
      <w:hyperlink w:history="1" w:anchor="_Chapter013">
        <w:r>
          <w:rPr>
            <w:color w:val="0563C1"/>
            <w:u w:val="single"/>
          </w:rPr>
          <w:t xml:space="preserve">The 5th Century BCE to 1291 CE: Faiths, Crusades, and the Medieval World</w:t>
        </w:r>
      </w:hyperlink>
    </w:p>
    <w:p>
      <w:pPr>
        <w:spacing w:after="80"/>
      </w:pPr>
      <w:hyperlink w:history="1" w:anchor="_Chapter004">
        <w:r>
          <w:rPr>
            <w:color w:val="0563C1"/>
            <w:u w:val="single"/>
          </w:rPr>
          <w:t xml:space="preserve">The Early Middle Ages, 476–1000 CE: The Allegedly Dark Ages</w:t>
        </w:r>
      </w:hyperlink>
    </w:p>
    <w:p>
      <w:pPr>
        <w:spacing w:after="80"/>
      </w:pPr>
      <w:hyperlink w:history="1" w:anchor="_Chapter038">
        <w:r>
          <w:rPr>
            <w:color w:val="0563C1"/>
            <w:u w:val="single"/>
          </w:rPr>
          <w:t xml:space="preserve">The 2nd Century BCE to 1368 CE: Silk, Steppe, and Plague — The Roads That Connected Everyone, Including the Germs</w:t>
        </w:r>
      </w:hyperlink>
    </w:p>
    <w:p>
      <w:pPr>
        <w:spacing w:after="80"/>
      </w:pPr>
      <w:hyperlink w:history="1" w:anchor="_Chapter039">
        <w:r>
          <w:rPr>
            <w:color w:val="0563C1"/>
            <w:u w:val="single"/>
          </w:rPr>
          <w:t xml:space="preserve">The 8th Century BCE to 1897 CE: Gold, Salt, and Stone — The Kingdoms of Africa</w:t>
        </w:r>
      </w:hyperlink>
    </w:p>
    <w:p>
      <w:pPr>
        <w:spacing w:after="80"/>
      </w:pPr>
      <w:hyperlink w:history="1" w:anchor="_Chapter040">
        <w:r>
          <w:rPr>
            <w:color w:val="0563C1"/>
            <w:u w:val="single"/>
          </w:rPr>
          <w:t xml:space="preserve">1482 to Today: The Richness Moved — Africa’s Resources and Who Took Them</w:t>
        </w:r>
      </w:hyperlink>
    </w:p>
    <w:p>
      <w:pPr>
        <w:spacing w:after="80"/>
      </w:pPr>
      <w:hyperlink w:history="1" w:anchor="_Chapter041">
        <w:r>
          <w:rPr>
            <w:color w:val="0563C1"/>
            <w:u w:val="single"/>
          </w:rPr>
          <w:t xml:space="preserve">2600 BCE to 1491 CE: Before Columbus — Cities, Corn, and Knotted String</w:t>
        </w:r>
      </w:hyperlink>
    </w:p>
    <w:p>
      <w:pPr>
        <w:spacing w:after="80"/>
      </w:pPr>
      <w:hyperlink w:history="1" w:anchor="_Chapter014">
        <w:r>
          <w:rPr>
            <w:color w:val="0563C1"/>
            <w:u w:val="single"/>
          </w:rPr>
          <w:t xml:space="preserve">The 15th to 17th Centuries: Ships, Gunpowder, and Gold — Exploration, Conquest, and the Colonial Age</w:t>
        </w:r>
      </w:hyperlink>
    </w:p>
    <w:p>
      <w:pPr>
        <w:spacing w:after="80"/>
      </w:pPr>
      <w:hyperlink w:history="1" w:anchor="_Chapter015">
        <w:r>
          <w:rPr>
            <w:color w:val="0563C1"/>
            <w:u w:val="single"/>
          </w:rPr>
          <w:t xml:space="preserve">1450 to the Late 1800s: Machines and Manifestos — Renaissance, Enlightenment, and Industry</w:t>
        </w:r>
      </w:hyperlink>
    </w:p>
    <w:p>
      <w:pPr>
        <w:spacing w:after="80"/>
      </w:pPr>
      <w:hyperlink w:history="1" w:anchor="_Chapter042">
        <w:r>
          <w:rPr>
            <w:color w:val="0563C1"/>
            <w:u w:val="single"/>
          </w:rPr>
          <w:t xml:space="preserve">1776–1865: The Republic, With Exceptions — America</w:t>
        </w:r>
      </w:hyperlink>
    </w:p>
    <w:p>
      <w:pPr>
        <w:spacing w:after="80"/>
      </w:pPr>
      <w:hyperlink w:history="1" w:anchor="_Chapter043">
        <w:r>
          <w:rPr>
            <w:color w:val="0563C1"/>
            <w:u w:val="single"/>
          </w:rPr>
          <w:t xml:space="preserve">1865 to Today: After the Bargain — America’s Long Account</w:t>
        </w:r>
      </w:hyperlink>
    </w:p>
    <w:p>
      <w:pPr>
        <w:spacing w:after="80"/>
      </w:pPr>
      <w:hyperlink w:history="1" w:anchor="_Chapter016">
        <w:r>
          <w:rPr>
            <w:color w:val="0563C1"/>
            <w:u w:val="single"/>
          </w:rPr>
          <w:t xml:space="preserve">1620 to 1993: God’s Own Experiment — Religion in America</w:t>
        </w:r>
      </w:hyperlink>
    </w:p>
    <w:p>
      <w:pPr>
        <w:spacing w:after="80"/>
      </w:pPr>
      <w:hyperlink w:history="1" w:anchor="_Chapter044">
        <w:r>
          <w:rPr>
            <w:color w:val="0563C1"/>
            <w:u w:val="single"/>
          </w:rPr>
          <w:t xml:space="preserve">1808 to Today: Liberators and Generals — Latin America After the Empires</w:t>
        </w:r>
      </w:hyperlink>
    </w:p>
    <w:p>
      <w:pPr>
        <w:spacing w:after="80"/>
      </w:pPr>
      <w:hyperlink w:history="1" w:anchor="_Chapter045">
        <w:r>
          <w:rPr>
            <w:color w:val="0563C1"/>
            <w:u w:val="single"/>
          </w:rPr>
          <w:t xml:space="preserve">1299 to Today: The Sublime Porte — The Ottoman Empire and the Map It Left</w:t>
        </w:r>
      </w:hyperlink>
    </w:p>
    <w:p>
      <w:pPr>
        <w:spacing w:after="80"/>
      </w:pPr>
      <w:hyperlink w:history="1" w:anchor="_Chapter046">
        <w:r>
          <w:rPr>
            <w:color w:val="0563C1"/>
            <w:u w:val="single"/>
          </w:rPr>
          <w:t xml:space="preserve">1914–1918: Home by Christmas — The First World War</w:t>
        </w:r>
      </w:hyperlink>
    </w:p>
    <w:p>
      <w:pPr>
        <w:spacing w:after="80"/>
      </w:pPr>
      <w:hyperlink w:history="1" w:anchor="_Chapter003">
        <w:r>
          <w:rPr>
            <w:color w:val="0563C1"/>
            <w:u w:val="single"/>
          </w:rPr>
          <w:t xml:space="preserve">The Twentieth Century: Genius and Catastrophe — Great Countries, Terrible Decades</w:t>
        </w:r>
      </w:hyperlink>
    </w:p>
    <w:p>
      <w:pPr>
        <w:spacing w:after="80"/>
      </w:pPr>
      <w:hyperlink w:history="1" w:anchor="_Chapter018">
        <w:r>
          <w:rPr>
            <w:color w:val="0563C1"/>
            <w:u w:val="single"/>
          </w:rPr>
          <w:t xml:space="preserve">1853–1947: Japan, Restoration, and Empire</w:t>
        </w:r>
      </w:hyperlink>
    </w:p>
    <w:p>
      <w:pPr>
        <w:spacing w:after="80"/>
      </w:pPr>
      <w:hyperlink w:history="1" w:anchor="_Chapter019">
        <w:r>
          <w:rPr>
            <w:color w:val="0563C1"/>
            <w:u w:val="single"/>
          </w:rPr>
          <w:t xml:space="preserve">1861–1946: Italy, Rome’s Heir and the Fascist Detour</w:t>
        </w:r>
      </w:hyperlink>
    </w:p>
    <w:p>
      <w:pPr>
        <w:spacing w:after="80"/>
      </w:pPr>
      <w:hyperlink w:history="1" w:anchor="_Chapter020">
        <w:r>
          <w:rPr>
            <w:color w:val="0563C1"/>
            <w:u w:val="single"/>
          </w:rPr>
          <w:t xml:space="preserve">Medieval Córdoba to 1981: Spain, Convivencia and the General</w:t>
        </w:r>
      </w:hyperlink>
    </w:p>
    <w:p>
      <w:pPr>
        <w:spacing w:after="80"/>
      </w:pPr>
      <w:hyperlink w:history="1" w:anchor="_Chapter021">
        <w:r>
          <w:rPr>
            <w:color w:val="0563C1"/>
            <w:u w:val="single"/>
          </w:rPr>
          <w:t xml:space="preserve">1917–1991: The Soviet Union, Ideals and Iron</w:t>
        </w:r>
      </w:hyperlink>
    </w:p>
    <w:p>
      <w:pPr>
        <w:spacing w:after="80"/>
      </w:pPr>
      <w:hyperlink w:history="1" w:anchor="_Chapter022">
        <w:r>
          <w:rPr>
            <w:color w:val="0563C1"/>
            <w:u w:val="single"/>
          </w:rPr>
          <w:t xml:space="preserve">1949 to Today: China, the Long Memory and the Great Leap</w:t>
        </w:r>
      </w:hyperlink>
    </w:p>
    <w:p>
      <w:pPr>
        <w:spacing w:after="80"/>
      </w:pPr>
      <w:hyperlink w:history="1" w:anchor="_Chapter017">
        <w:r>
          <w:rPr>
            <w:color w:val="0563C1"/>
            <w:u w:val="single"/>
          </w:rPr>
          <w:t xml:space="preserve">The 13th Century BCE to 1948 CE: The People Who Kept Their Story — A Complete History of the Jews</w:t>
        </w:r>
      </w:hyperlink>
    </w:p>
    <w:p>
      <w:pPr>
        <w:spacing w:after="80"/>
      </w:pPr>
      <w:hyperlink w:history="1" w:anchor="_Chapter023">
        <w:r>
          <w:rPr>
            <w:color w:val="0563C1"/>
            <w:u w:val="single"/>
          </w:rPr>
          <w:t xml:space="preserve">1945–1991: Cold War — Two Powers, One Planet</w:t>
        </w:r>
      </w:hyperlink>
    </w:p>
    <w:p>
      <w:pPr>
        <w:spacing w:after="80"/>
      </w:pPr>
      <w:hyperlink w:history="1" w:anchor="_Chapter031">
        <w:r>
          <w:rPr>
            <w:color w:val="0563C1"/>
            <w:u w:val="single"/>
          </w:rPr>
          <w:t xml:space="preserve">1957 to 2026: Leaving the Cradle — Space Travel, the Moon, Mars, and (Maybe) the Galaxy</w:t>
        </w:r>
      </w:hyperlink>
    </w:p>
    <w:p>
      <w:pPr>
        <w:spacing w:after="80"/>
      </w:pPr>
      <w:hyperlink w:history="1" w:anchor="_Chapter032">
        <w:r>
          <w:rPr>
            <w:color w:val="0563C1"/>
            <w:u w:val="single"/>
          </w:rPr>
          <w:t xml:space="preserve">1905 Onward: The Physics That Finally Made Sense to Someone</w:t>
        </w:r>
      </w:hyperlink>
    </w:p>
    <w:p>
      <w:pPr>
        <w:spacing w:after="80"/>
      </w:pPr>
      <w:hyperlink w:history="1" w:anchor="_Chapter024">
        <w:r>
          <w:rPr>
            <w:color w:val="0563C1"/>
            <w:u w:val="single"/>
          </w:rPr>
          <w:t xml:space="preserve">The 1940s to the 1970s: Decolonization — The World Redraws Itself</w:t>
        </w:r>
      </w:hyperlink>
    </w:p>
    <w:p>
      <w:pPr>
        <w:spacing w:after="80"/>
      </w:pPr>
      <w:hyperlink w:history="1" w:anchor="_Chapter025">
        <w:r>
          <w:rPr>
            <w:color w:val="0563C1"/>
            <w:u w:val="single"/>
          </w:rPr>
          <w:t xml:space="preserve">1893 to 1994: Civil Rights and Liberation — Humanity Argues With Itself</w:t>
        </w:r>
      </w:hyperlink>
    </w:p>
    <w:p>
      <w:pPr>
        <w:spacing w:after="80"/>
      </w:pPr>
      <w:hyperlink w:history="1" w:anchor="_Chapter026">
        <w:r>
          <w:rPr>
            <w:color w:val="0563C1"/>
            <w:u w:val="single"/>
          </w:rPr>
          <w:t xml:space="preserve">1843 to 2007: The Digital Leap — Computers, Networks, and a Connected World</w:t>
        </w:r>
      </w:hyperlink>
    </w:p>
    <w:p>
      <w:pPr>
        <w:spacing w:after="80"/>
      </w:pPr>
      <w:hyperlink w:history="1" w:anchor="_Chapter033">
        <w:r>
          <w:rPr>
            <w:color w:val="0563C1"/>
            <w:u w:val="single"/>
          </w:rPr>
          <w:t xml:space="preserve">The Thirteenth B’ak’tun, 2012: The World Was Supposed to End in 2012 (It Didn’t)</w:t>
        </w:r>
      </w:hyperlink>
    </w:p>
    <w:p>
      <w:pPr>
        <w:spacing w:after="80"/>
      </w:pPr>
      <w:hyperlink w:history="1" w:anchor="_Chapter034">
        <w:r>
          <w:rPr>
            <w:color w:val="0563C1"/>
            <w:u w:val="single"/>
          </w:rPr>
          <w:t xml:space="preserve">1950 to the 2020s: Something Might Be Watching (Probably Not What You Think)</w:t>
        </w:r>
      </w:hyperlink>
    </w:p>
    <w:p>
      <w:pPr>
        <w:spacing w:after="80"/>
      </w:pPr>
      <w:hyperlink w:history="1" w:anchor="_Chapter035">
        <w:r>
          <w:rPr>
            <w:color w:val="0563C1"/>
            <w:u w:val="single"/>
          </w:rPr>
          <w:t xml:space="preserve">1796 to Today: Medicine and Its Cost — How Humans Learned to Heal</w:t>
        </w:r>
      </w:hyperlink>
    </w:p>
    <w:p>
      <w:pPr>
        <w:spacing w:after="80"/>
      </w:pPr>
      <w:hyperlink w:history="1" w:anchor="_Chapter027">
        <w:r>
          <w:rPr>
            <w:color w:val="0563C1"/>
            <w:u w:val="single"/>
          </w:rPr>
          <w:t xml:space="preserve">1896 to Today: Climate and Consequence — The Price of Progress</w:t>
        </w:r>
      </w:hyperlink>
    </w:p>
    <w:p>
      <w:pPr>
        <w:spacing w:after="80"/>
      </w:pPr>
      <w:hyperlink w:history="1" w:anchor="_Chapter028">
        <w:r>
          <w:rPr>
            <w:color w:val="0563C1"/>
            <w:u w:val="single"/>
          </w:rPr>
          <w:t xml:space="preserve">1991 to Today: A Fractured Present — Democracy, Authoritarianism, and the Information Age</w:t>
        </w:r>
      </w:hyperlink>
    </w:p>
    <w:p>
      <w:pPr>
        <w:spacing w:after="80"/>
      </w:pPr>
      <w:hyperlink w:history="1" w:anchor="_Chapter029">
        <w:r>
          <w:rPr>
            <w:color w:val="0563C1"/>
            <w:u w:val="single"/>
          </w:rPr>
          <w:t xml:space="preserve">Seven Million Years to Today: The Dolphins’ Long View — What a Non-Human Species Makes of Human History</w:t>
        </w:r>
      </w:hyperlink>
    </w:p>
    <w:p>
      <w:pPr>
        <w:spacing w:after="80"/>
      </w:pPr>
      <w:hyperlink w:history="1" w:anchor="_Chapter030">
        <w:r>
          <w:rPr>
            <w:color w:val="0563C1"/>
            <w:u w:val="single"/>
          </w:rPr>
          <w:t xml:space="preserve">Epilogue: After Homo Sapiens — Superhumans and Androids</w:t>
        </w:r>
      </w:hyperlink>
    </w:p>
    <w:p>
      <w:pPr>
        <w:spacing w:after="80"/>
      </w:pPr>
      <w:hyperlink w:history="1" w:anchor="_Chapter047">
        <w:r>
          <w:rPr>
            <w:color w:val="0563C1"/>
            <w:u w:val="single"/>
          </w:rPr>
          <w:t xml:space="preserve">A Timeline — For Humans Who Like Their History in Order</w:t>
        </w:r>
      </w:hyperlink>
    </w:p>
    <w:p>
      <w:pPr>
        <w:spacing w:after="80"/>
      </w:pPr>
      <w:hyperlink w:history="1" w:anchor="_Chapter048">
        <w:r>
          <w:rPr>
            <w:color w:val="0563C1"/>
            <w:u w:val="single"/>
          </w:rPr>
          <w:t xml:space="preserve">What the Physics Is For — An Appendix on Uses and the One Theory Not Yet Found</w:t>
        </w:r>
      </w:hyperlink>
    </w:p>
    <w:p>
      <w:pPr>
        <w:spacing w:after="80"/>
      </w:pPr>
      <w:hyperlink w:history="1" w:anchor="_Chapter053">
        <w:r>
          <w:rPr>
            <w:color w:val="0563C1"/>
            <w:u w:val="single"/>
          </w:rPr>
          <w:t xml:space="preserve">Notes and Sources</w:t>
        </w:r>
      </w:hyperlink>
    </w:p>
    <w:p>
      <w:pPr>
        <w:spacing w:after="80"/>
      </w:pPr>
      <w:hyperlink w:history="1" w:anchor="_Chapter054">
        <w:r>
          <w:rPr>
            <w:color w:val="0563C1"/>
            <w:u w:val="single"/>
          </w:rPr>
          <w:t xml:space="preserve">Further Reading — For Humans</w:t>
        </w:r>
      </w:hyperlink>
    </w:p>
    <w:p>
      <w:pPr>
        <w:spacing w:after="80"/>
      </w:pPr>
      <w:hyperlink w:history="1" w:anchor="_Chapter051">
        <w:r>
          <w:rPr>
            <w:color w:val="0563C1"/>
            <w:u w:val="single"/>
          </w:rPr>
          <w:t xml:space="preserve">About the Author</w:t>
        </w:r>
      </w:hyperlink>
    </w:p>
    <w:p>
      <w:pPr>
        <w:spacing w:after="80"/>
      </w:pPr>
      <w:hyperlink w:history="1" w:anchor="_Chapter052">
        <w:r>
          <w:rPr>
            <w:color w:val="0563C1"/>
            <w:u w:val="single"/>
          </w:rPr>
          <w:t xml:space="preserve">Also by Lothar J. Musiol</w:t>
        </w:r>
      </w:hyperlink>
    </w:p>
    <w:p>
      <w:r>
        <w:br w:type="page"/>
      </w:r>
    </w:p>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in the mixed woodland of early Africa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Dolphin scholarship insists on the rest of the file, too, since this book has promised nowhere to flatter anyone. Wild bottlenose dolphins have been documented killing calves, their own species’ young, in numbers too consistent across too many separate populations, Scotland, the western Atlantic, Spain’s Galician coast, to be isolated accidents; researchers studying the pattern link it to the same reproductive competition that drives infanticide in several other mammals. Adult males also form multi-level alliances specifically to corner and control females’ movements during mating season, a behavior marine biologists call herding rather than its plainer English name. None of this undoes the rescue stories already on this chapter’s own record. It only means the dolphins asking to be believed about their own decency have, on the record, exactly the same mixed file every other species in this book gets.</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r>
        <w:br w:type="page"/>
      </w:r>
    </w:p>
    <w:p>
      <w:pPr>
        <w:pStyle w:val="Heading1"/>
        <w:pageBreakBefore/>
        <w:spacing w:after="300"/>
        <w:jc w:val="center"/>
        <w:outlineLvl w:val="0"/>
      </w:pPr>
      <w:bookmarkStart w:name="_Chapter037" w:id="1"/>
      <w:r>
        <w:rPr>
          <w:rFonts w:ascii="Amazon Ember" w:cs="Amazon Ember" w:eastAsia="Amazon Ember" w:hAnsi="Amazon Ember"/>
          <w:b/>
          <w:bCs/>
          <w:color w:val="1F4E79"/>
          <w:sz w:val="32"/>
          <w:szCs w:val="32"/>
        </w:rPr>
        <w:t xml:space="preserve">7 Million to 300,000 Years Ago: Where Everyone Is From — Africa and the Making of Humans</w:t>
      </w:r>
      <w:bookmarkEnd w:id="1"/>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confirms a different lineage survived into the same broad window, though no site yet shows the two populations actually crossing paths.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They are among the earliest known steps toward almost everything that follows in later chapters.</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It is worth saying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here is, at some level, about branches of that one family, and the dolphins would ask readers to keep the family resemblance in mind, particularly in the chapters where humans forgot it.</w:t>
      </w:r>
    </w:p>
    <w:p>
      <w:r>
        <w:br w:type="page"/>
      </w:r>
    </w:p>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pageBreakBefore/>
        <w:spacing w:after="300"/>
        <w:jc w:val="center"/>
        <w:outlineLvl w:val="0"/>
      </w:pPr>
      <w:bookmarkStart w:name="_Chapter007" w:id="1"/>
      <w:r>
        <w:rPr>
          <w:rFonts w:ascii="Amazon Ember" w:cs="Amazon Ember" w:eastAsia="Amazon Ember" w:hAnsi="Amazon Ember"/>
          <w:b/>
          <w:bCs/>
          <w:color w:val="1F4E79"/>
          <w:sz w:val="32"/>
          <w:szCs w:val="32"/>
        </w:rPr>
        <w:t xml:space="preserve">The Neolithic, from 10,000 BCE: The First Villages — Agriculture and the End of Wandering</w:t>
      </w:r>
      <w:bookmarkEnd w:id="1"/>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over several thousand years,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raised rings of carved limestone pillars, some weighing many tons, around 9600 BCE, before any fully domesticated crop appears in the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brought under cultivation separately in China’s Yangtze valley, in a process that was under way by about 7000 BCE and took thousands of years to produce fully domesticated rice.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they come before the population boom, not after it.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scholars observed. “It would not be the last.”</w:t>
      </w:r>
    </w:p>
    <w:p>
      <w:pPr>
        <w:spacing w:after="100"/>
      </w:pPr>
      <w:r>
        <w:rPr>
          <w:b/>
          <w:bCs/>
        </w:rPr>
        <w:t xml:space="preserve">From the minutes of the Society, on the question of farming:</w:t>
      </w:r>
    </w:p>
    <w:p>
      <w:pPr>
        <w:spacing w:after="200"/>
      </w:pPr>
      <w:r>
        <w:rPr>
          <w:i/>
          <w:iCs/>
        </w:rPr>
        <w:t xml:space="preserve">Motion: that farming was a mistake. For: eleven pods. Against: nine. Abstaining: four, on the grounds that without farming there would be no fishing fleets, and the Society has never decided how it feels about fishing fleets. Human scholars divide the same way. The geographer Jared Diamond called agriculture “the worst mistake in the history of the human race” in a 1987 essay; most archaeologists consider the verdict too sweeping, since the same fields fed the cities, the writing, and the medicine that later chapters describe. The anthropologist James C. Scott presses a sharper version of the same complaint: that it was not the wheat but what grew up around the wheat, the taxman, the wall, and the ledger, that first made humans unfree in ways worth voting on. The motion was carried, narrowly, by the half of the quorum that was awake.</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spread across three continents (Asia twice over, in Mesopotamia and China, plus Africa and the Americas) and thousands of miles of mutual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most famous early case of a society building a memory on purpose, for readers not yet born, following earlier deliberately kept archives at Ebla and Hattusa by well over a thousand years.</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Egypt’s hieroglyphs and demotic script could not be read at all until 1799, when French soldiers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 Mesopotamia’s cuneiform needed an entirely separate key: the trilingual Behistun Inscription in Iran, which Henry Rawlinson copied at real physical risk in the 1830s and 1840s, confirmed in 1857 when the Royal Asiatic Society had four scholars translate a newly found Assyrian text in sealed envelopes and compare the results. Only then could Sargon’s boasts and Hammurabi’s code, both written in cuneiform, be read again as well.</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but in practice affordable mainly to families who could pay for years of classical schooling,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even as a hereditary back door, the Tang-era yin privilege, let some officials’ sons skip it outright.</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filtered through a Gujarati upbringing already steeped in Jain and Vaishnava ideas of non-harm and then fused with Tolstoy’s Christian pacifism and Thoreau’s civil disobedience, resurfaced twenty-five centuries later in the practice of a lawyer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an older generation of historians called India’s golden age, a label current scholarship treats with some suspicion, since it mostly describes a flowering of Sanskrit court culture for a literate elite in the north rather than a uniform experience across a subcontinent this chapter has otherwise insisted on treating as too varied for one label. The dolphins, who have no court and no capital, sidestep the politics of the label and agree only on the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 a rigid military caste system, an economy built on the forced labor of the conquered Helot population, and a citizenry trained from childhood for war, not debate — though much of this picture comes from Athenian and later outsiders writing generations afterward, and historians now treat its most austere version with some caution.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 Senate of several hundred former magistrates, enrolled for life by the censors rather than elected to the body itself,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p>
      <w:r>
        <w:br w:type="page"/>
      </w:r>
    </w:p>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tolerated but occasionally suspect minority faith, enduring sporadic local persecutions and a few short, empire-wide crackdowns under Decius, Valerian, and Diocletian rather than constant repression,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in the Levant was trade and contact, but the heavier traffic in translated texts and Islamic scholarship reached Western Europe mainly through a different front — Islamic Spain’s Toledo school of translators and Norman Sicily — feeding the universities that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many cities shrank, and in parts of the former Western Empire — Britain especially — the archaeological record this book’s Rome chapter cited (fewer coins, cruder pottery, smaller buildings) shows a genuine, sharp drop in material life, not just missing paperwork. That was a regional collapse, though, not a global one.</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Emperor of the Romans in Rome on Christmas Day, 800 CE — reviving the imperial title in the West more than a century before Otto I’s 962 coronation gave rise to what later became known as the Holy Roman Empire —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p>
      <w:r>
        <w:br w:type="page"/>
      </w:r>
    </w:p>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are still churches; local tradition and most popular accounts credit their carving to the twelfth and thirteenth century reign of King Gebre Mesqel Lalibela, though archaeological analysis of the site suggests the complex was cut in several phases over a much longer span, some of it centuries older.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p>
      <w:r>
        <w:br w:type="page"/>
      </w:r>
    </w:p>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late 15th and early 16th centuries,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occupied from at least 1420 CE according to 2021 radiocarbon dating of its burials, a generation earlier than the traditional chronicle-based date of around 1450,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p>
      <w:r>
        <w:br w:type="page"/>
      </w:r>
    </w:p>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whose rise combined gunpowder weapons with cavalry, centralized administration, and the fiscal systems needed to pay for both;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confirmed the burned hull of the Clotilda in 2019, in the Mobile River upstream of Mobile Bay, a few miles from the town its passengers built.</w:t>
      </w:r>
    </w:p>
    <w:p>
      <w:r>
        <w:br w:type="page"/>
      </w:r>
    </w:p>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the muscle, water, and wind that had already powered it for a thousand years, freeing industry for the first time from needing a river’s flow or a reliable wind,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turned a sickly outpost into a business — not the harsh local variety the Powhatan grew, but a sweeter Caribbean strain John Rolfe began planting around 1612 from smuggled Spanish seed, grown and cured with methods adapted from Native practice and shipped to London. Businesses require labor. In 1619 a privateer, the White Lion, sold “twenty and odd” captive Africans to the colonists. Dolphin historians mark the year without romance, though the colony did not yet have a law of hereditary slavery: that was built statute by statute over the following eighty-five years, through Virginia’s 1662 and 1705 slave codes. What arrived in 1619 was the colony’s first cargo of forced, unfree African labor; the legal machinery of race-based slavery came after.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exclude an entire immigrant labor force by race — seven years after the Page Act of 1875 had already used the same reasoning to bar most Chinese women —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p>
      <w:r>
        <w:br w:type="page"/>
      </w:r>
    </w:p>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some genuinely homegrown American religions with no European precedent at all: the Latter Day Saint movement, founded by Joseph Smith in 1830; Seventh-day Adventism; and later Jehovah’s Witnesses in the 1870s and Christian Science in 1879. The Shakers were transplanted rather than grown fresh here — a celibate, communal sect founded in England in the 1740s and led to New York by Ann Lee in 1774 — though it was this same revival period that swelled their American communities to their peak.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federal established church — the First Amendment bound only Congress, and several states kept their own tax-supported churches for decades afterward, Massachusetts until 1833 — but above the state level there was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p>
      <w:r>
        <w:br w:type="page"/>
      </w:r>
    </w:p>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 a 2009 forensic exhumation confirmed 44 bullet wounds as the cause of death but could not independently verify the hand injuries.</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p>
      <w:r>
        <w:br w:type="page"/>
      </w:r>
    </w:p>
    <w:p>
      <w:pPr>
        <w:pStyle w:val="Heading1"/>
        <w:pageBreakBefore/>
        <w:spacing w:after="300"/>
        <w:jc w:val="center"/>
        <w:outlineLvl w:val="0"/>
      </w:pPr>
      <w:bookmarkStart w:name="_Chapter045" w:id="1"/>
      <w:r>
        <w:rPr>
          <w:rFonts w:ascii="Amazon Ember" w:cs="Amazon Ember" w:eastAsia="Amazon Ember" w:hAnsi="Amazon Ember"/>
          <w:b/>
          <w:bCs/>
          <w:color w:val="1F4E79"/>
          <w:sz w:val="32"/>
          <w:szCs w:val="32"/>
        </w:rPr>
        <w:t xml:space="preserve">1299 to Today: The Sublime Porte — The Ottoman Empire and the Map It Left</w:t>
      </w:r>
      <w:bookmarkEnd w:id="1"/>
    </w:p>
    <w:p>
      <w:pPr>
        <w:spacing w:after="200"/>
      </w:pPr>
      <w:r>
        <w:t xml:space="preserve">The Ottoman government was known abroad by the name of a door. The Sublime Porte, from the Turkish for the high gate, was the entrance to the grand vizier’s offices in Constantinople, and diplomats came to use it for the empire itself. Dolphin historians, who have mentioned the Ottomans only in passing so far, concede that an empire that lasted more than six centuries, and at its height held the Balkans, Anatolia, Egypt, the Levant, Iraq, North Africa, and the holy cities of Arabia, deserves more than a gate.</w:t>
      </w:r>
    </w:p>
    <w:p>
      <w:pPr>
        <w:spacing w:after="200"/>
      </w:pPr>
      <w:r>
        <w:t xml:space="preserve">It began around 1299 as a small Turkic frontier principality in northwestern Anatolia, named for its first chieftain, Osman, on the edge of a Byzantine Empire that was already coming apart. His successors crossed into Europe in the 1350s, and in 1453 Sultan Mehmed II, twenty-one years old, took Constantinople after a siege of fifty-three days, with cannon cast for him by a Hungarian engineer, against walls that had stopped most attackers for a thousand years. The great church of Hagia Sophia became a mosque, and the city, in time, Istanbul.</w:t>
      </w:r>
    </w:p>
    <w:p>
      <w:pPr>
        <w:spacing w:after="200"/>
      </w:pPr>
      <w:r>
        <w:t xml:space="preserve">Under Suleiman I, who reigned from 1520 to 1566 and was called the Magnificent in Europe and the Lawgiver at home, the empire reached the gates of Vienna in 1529 and controlled most of the Mediterranean’s southern and eastern shores. It ran on appointed officials instead of hereditary lords, and on an army whose core, the Janissaries, was infantry with firearms, recruited through a levy of Christian boys taken from Balkan villages, converted, trained, and paid by the sultan. The villages remembered the levy as the tribute of children. Some of the boys rose to be grand viziers.</w:t>
      </w:r>
    </w:p>
    <w:p>
      <w:pPr>
        <w:spacing w:after="200"/>
      </w:pPr>
      <w:r>
        <w:t xml:space="preserve">Religious minorities were governed through local courts and communal privileges that, by the nineteenth century, hardened into what came to be called the millet system: Orthodox Christians, Armenians, and Jews running their own courts and schools under their own law, in exchange for a special tax and a subordinate status. Historians now treat the earlier, tidier version of this story, a fixed three-millet system from the conquest of Constantinople onward, as partly a later administrative myth. It was not equality, and it was not modern tolerance, but it kept the peace across one of the most mixed populations on Earth for centuries. When Spain expelled its Jews in 1492, tens of thousands found refuge in Ottoman cities, Salonica above all, which stayed a majority-Jewish city into the twentieth century.</w:t>
      </w:r>
    </w:p>
    <w:p>
      <w:pPr>
        <w:spacing w:after="200"/>
      </w:pPr>
      <w:r>
        <w:t xml:space="preserve">The capital sat on the Bosphorus, the strait between the Black Sea and the Sea of Marmara, where dolphins still swim alongside the commuter ferries, and the commuters, like the citizens of every capital this book has watched, do not look up.</w:t>
      </w:r>
    </w:p>
    <w:p>
      <w:pPr>
        <w:spacing w:after="200"/>
      </w:pPr>
      <w:r>
        <w:t xml:space="preserve">What Europe’s diplomats called two centuries of decline looked less tidy from inside the empire, which spent that time adapting rather than simply falling. Defeats by Austria and Russia cost it the Balkans piece by piece, Greece won independence in the 1820s, and by the 1850s Europe’s diplomats were calling it the sick man of Europe, a phrase attributed to Tsar Nicholas I, a rival with every reason to write the obituary early. The empire defaulted on its debts in 1875 and handed part of its revenue to European creditors. A first constitution, proclaimed in 1876, was suspended within two years. In 1908 a group of officers, the Young Turks, restored it and then discovered the era’s favorite remedy for an empire of many peoples, which was nationalism, in this case Turkish.</w:t>
      </w:r>
    </w:p>
    <w:p>
      <w:pPr>
        <w:spacing w:after="200"/>
      </w:pPr>
      <w:r>
        <w:t xml:space="preserve">The empire entered the First World War in late 1914 on Germany’s side. It beat a British and French landing at Gallipoli in 1915, a victory that made a young commander named Mustafa Kemal famous, and in the same year its government began deporting the Armenians of Anatolia. On April 24, 1915, Armenian leaders in Constantinople were arrested; over the following months hundreds of thousands of people were marched into the Syrian desert, where they died of thirst, starvation, and massacre. The toll is usually put near a million, out of an Armenian population of perhaps two million, and Assyrians and Greeks were killed in large numbers as well. The word is genocide, as most scholars of the subject agree, and the word was coined in the 1940s by Raphael Lemkin with this case partly in mind. The Turkish state disputes the term. More than thirty countries, the United States among them, have formally recognized it.</w:t>
      </w:r>
    </w:p>
    <w:p>
      <w:pPr>
        <w:spacing w:after="200"/>
      </w:pPr>
      <w:r>
        <w:t xml:space="preserve">The Ottoman state did not survive the peace. The victors occupied Constantinople and planned to carve up Anatolia, and out of a war of resistance between 1919 and 1923 came a Turkish republic under Mustafa Kemal, later called Atatürk. The sultanate was abolished in 1922 and the caliphate in 1924. In 1923 Greece and Turkey agreed to exchange populations by religion, not language: well over a million Orthodox Christians were sent one way and about four hundred thousand Muslims the other, some of them people who spoke only the language of the country they were being sent from.</w:t>
      </w:r>
    </w:p>
    <w:p>
      <w:pPr>
        <w:spacing w:after="200"/>
      </w:pPr>
      <w:r>
        <w:t xml:space="preserve">The Arab provinces went to Britain and France under League of Nations mandates, with borders that followed a secret 1916 agreement between two diplomats, Mark Sykes and François Georges-Picot, as amended by later bargaining: Iraq, Palestine, and Transjordan to Britain; Syria and Lebanon to France. Promises made during the war to Arab leaders, and the 1917 Balfour Declaration, which pledged British support for a national home for the Jewish people in Palestine, could not all be kept. The Treaty of Sèvres in 1920 sketched a Kurdish state; the Treaty of Lausanne in 1923 left it out, and the Kurds, an estimated thirty million people, now live in four countries and have a state in none.</w:t>
      </w:r>
    </w:p>
    <w:p>
      <w:pPr>
        <w:spacing w:after="200"/>
      </w:pPr>
      <w:r>
        <w:t xml:space="preserve">Under that map, and beside it, lay oil, and the map soon mattered more than anyone had planned. In Iran, a 1951 law nationalizing the British-owned oil industry made Mohammad Mosaddegh a national hero, and a coup organized by British and American intelligence removed him in 1953. The Shah it restored was overthrown in 1979 by a revolution that created a clerical republic under Ayatollah Khomeini, and Tehran and Washington still read each event as the explanation for the other. Iraq invaded Iran in 1980, and the eight-year war killed hundreds of thousands of people; in 1988 Iraq’s government gassed the Kurdish town of Halabja, killing thousands of its own citizens. Two more wars in Iraq followed, in 1991 and 2003.</w:t>
      </w:r>
    </w:p>
    <w:p>
      <w:pPr>
        <w:spacing w:after="200"/>
      </w:pPr>
      <w:r>
        <w:t xml:space="preserve">A region whose argument is still being conducted gets no verdict here, only an object. The dome of Hagia Sophia, finished in 537 as a Christian cathedral, became a mosque in 1453, a museum in 1935, and a mosque again in 2020. It has not been consulted at any stage.</w:t>
      </w:r>
    </w:p>
    <w:p>
      <w:r>
        <w:br w:type="page"/>
      </w:r>
    </w:p>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Governments told their publics it would be short; several of the general staffs that planned it, Germany’s among them, had quietly prepared for a long one.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scholars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pageBreakBefore/>
        <w:spacing w:after="300"/>
        <w:jc w:val="center"/>
        <w:outlineLvl w:val="0"/>
      </w:pPr>
      <w:bookmarkStart w:name="_Chapter003" w:id="1"/>
      <w:r>
        <w:rPr>
          <w:rFonts w:ascii="Amazon Ember" w:cs="Amazon Ember" w:eastAsia="Amazon Ember" w:hAnsi="Amazon Ember"/>
          <w:b/>
          <w:bCs/>
          <w:color w:val="1F4E79"/>
          <w:sz w:val="32"/>
          <w:szCs w:val="32"/>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who saw themselves that way. Historians still argue how much of it came from ordinary people simply following orders and how much from convinced, willing participants; the record has room for both.</w:t>
      </w:r>
    </w:p>
    <w:p>
      <w:pPr>
        <w:spacing w:after="200"/>
      </w:pPr>
      <w:r>
        <w:t xml:space="preserve">Yet the story did not end there.</w:t>
      </w:r>
    </w:p>
    <w:p>
      <w:pPr>
        <w:spacing w:after="200"/>
      </w:pPr>
      <w:r>
        <w:t xml:space="preserve">After the war, Germany rebuilt as a democratic nation and became a strong advocate for cooperation in Europe.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they get checked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pageBreakBefore/>
        <w:spacing w:after="300"/>
        <w:jc w:val="center"/>
        <w:outlineLvl w:val="0"/>
      </w:pPr>
      <w:bookmarkStart w:name="_Chapter018" w:id="1"/>
      <w:r>
        <w:rPr>
          <w:rFonts w:ascii="Amazon Ember" w:cs="Amazon Ember" w:eastAsia="Amazon Ember" w:hAnsi="Amazon Ember"/>
          <w:b/>
          <w:bCs/>
          <w:color w:val="1F4E79"/>
          <w:sz w:val="32"/>
          <w:szCs w:val="32"/>
        </w:rPr>
        <w:t xml:space="preserve">1853–1947: Japan, Restoration, and Empire</w:t>
      </w:r>
      <w:bookmarkEnd w:id="1"/>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Edo Bay, the body of water later renamed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is as stunning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of 1937–38, in which Japanese forces killed civilians and disarmed soldiers over several weeks with a brutality that shocked the foreign observers still in the city. Estimates of the dead run from tens of thousands to the more than 200,000 found by the postwar Tokyo tribunal and the 300,000 of China’s official figure; the number remains an open wound between the two countries.</w:t>
      </w:r>
    </w:p>
    <w:p>
      <w:pPr>
        <w:spacing w:after="200"/>
      </w:pPr>
      <w:r>
        <w:t xml:space="preserve">The Pacific War that followed the December 1941 attack on Pearl Harbor asked a great deal of Japan’s own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The atomic bombs dropped on Hiroshima and Nagasaki, the only nuclear weapons ever used in war, killed well over 100,000 people by the end of that year, most of them civilians, and Japan surrendered days later.</w:t>
      </w:r>
    </w:p>
    <w:p>
      <w:pPr>
        <w:spacing w:after="200"/>
      </w:pPr>
      <w:r>
        <w:t xml:space="preserve">What followed was postwar Japan’s own version of the turn this part of the book keeps tracking. A new constitution, drafted under American occupation and in force from May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suffered two atomic bombings before it stopped,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King Victor Emmanuel III invited him to form a government on October 29, 1922, rather than risk ordering the army against the fascist squads; the March on Rome that followed on October 30–31 was a staged victory parade confirming a deal already struck, and it entered the capital without a single shot fired.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scholars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p>
      <w:r>
        <w:br w:type="page"/>
      </w:r>
    </w:p>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his philosophical and medical works, including the Guide for the Perplexed, in Judeo-Arabic, and his monumental code of Jewish law, the Mishneh Torah, in Hebrew,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p>
      <w:r>
        <w:br w:type="page"/>
      </w:r>
    </w:p>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pageBreakBefore/>
        <w:spacing w:after="300"/>
        <w:jc w:val="center"/>
        <w:outlineLvl w:val="0"/>
      </w:pPr>
      <w:bookmarkStart w:name="_Chapter017" w:id="1"/>
      <w:r>
        <w:rPr>
          <w:rFonts w:ascii="Amazon Ember" w:cs="Amazon Ember" w:eastAsia="Amazon Ember" w:hAnsi="Amazon Ember"/>
          <w:b/>
          <w:bCs/>
          <w:color w:val="1F4E79"/>
          <w:sz w:val="32"/>
          <w:szCs w:val="32"/>
        </w:rPr>
        <w:t xml:space="preserve">The 13th Century BCE to 1948 CE: The People Who Kept Their Story — A Complete History of the Jews</w:t>
      </w:r>
      <w:bookmarkEnd w:id="1"/>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Abraham belongs in the same file as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Archaeology has done more than fail to confirm it: Egyptian records, which logged lesser disruptions, say nothing of it, and Canaan’s own settlement pattern shows a gradual, mostly local emergence of highland villages, not the sudden conquest the text describes. Something in the tradition may still trace back to a smaller, harder-to-detect departure, but the Exodus as written did not happen as written, followed in the account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 though how much state lay behind those names is still contested: a ninth-century BCE inscription, the Tel Dan Stele, is the first text outside the Bible to confirm a “House of David,” but archaeologists split over its scale, with Israel Finkelstein’s “low chronology” describing a small regional chiefdom and others, including Eilat Mazar and Yosef Garfinkel, arguing for a more developed tenth-century kingdom.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Their text matches the version handed down through later tradition closely enough to meet this book’s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and many of the humans who came after found it hard to practice consistently.</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For the next eighteen centuries they carried their identity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Once Rome adopted it, as the chapter on the great faiths has told, the faith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given its modern political form by Theodor Herzl, whose book The Jewish State appeared in 1896 and who convened the first Zionist Congress in 1897,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Fighting between Jewish and Arab forces had begun after the UN vote; the day after independence, the armies of neighboring Arab states invaded. Israel prevailed and expanded beyond the UN’s proposed borders; some 700,000 Palestinian Arabs fled or were driven out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gets no verdict here for the same reason offered elsewhere in this book for still-unresolved arguments: the humans involved have not resolved it yet.</w:t>
      </w:r>
    </w:p>
    <w:p>
      <w:pPr>
        <w:spacing w:after="200"/>
      </w:pPr>
      <w:r>
        <w:t xml:space="preserve">The people who kept their story without a land for eighteen centuries built, in 1948, a state to hold it. In the same year about 700,000 other people lost their homes on the same strip of coast, and began carrying a story of their own: the keys to houses they could not return to, the names of villages that are no longer on the map. Both stories are true. The dolphins, who have known that coast longer than either people, have not yet seen how the two will share it.</w:t>
      </w:r>
    </w:p>
    <w:p>
      <w:r>
        <w:br w:type="page"/>
      </w:r>
    </w:p>
    <w:p>
      <w:pPr>
        <w:pStyle w:val="Heading1"/>
        <w:pageBreakBefore/>
        <w:spacing w:after="300"/>
        <w:jc w:val="center"/>
        <w:outlineLvl w:val="0"/>
      </w:pPr>
      <w:bookmarkStart w:name="_Chapter023" w:id="1"/>
      <w:r>
        <w:rPr>
          <w:rFonts w:ascii="Amazon Ember" w:cs="Amazon Ember" w:eastAsia="Amazon Ember" w:hAnsi="Amazon Ember"/>
          <w:b/>
          <w:bCs/>
          <w:color w:val="1F4E79"/>
          <w:sz w:val="32"/>
          <w:szCs w:val="32"/>
        </w:rPr>
        <w:t xml:space="preserve">1945–1991: Cold War — Two Powers, One Planet</w:t>
      </w:r>
      <w:bookmarkEnd w:id="1"/>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is usually credited to the analyst Donald Brennan, who said he coined it around 1962 and meant the acronym as deliberate mockery, though a few institutional histories instead trace the term’s spread to Pentagon strategists later in the decade.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Historians now treat that single unplanned night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at least between the two capitals. The fighting Washington and Moscow avoided with each other, they ran instead through Korea, Vietnam, and Afghanistan, in other people’s countries, at a cost measured in millions of other people’s lives, which makes the two superpowers’ own restraint a narrower achievement than it looks from this close to the bomb. And whether the bomb itself was the thing keeping the peace between them, or whether two exhausted empires would have avoided a direct war regardless, is a question historians still argue and this chapter does not pretend to settle. Dolphins record the restraint that did happen as evidence, still rare enough to be worth recording, that capability and wisdom can occasionally travel together when the alternative is unthinkable enough.</w:t>
      </w:r>
    </w:p>
    <w:p>
      <w:r>
        <w:br w:type="page"/>
      </w:r>
    </w:p>
    <w:p>
      <w:pPr>
        <w:pStyle w:val="Heading1"/>
        <w:pageBreakBefore/>
        <w:spacing w:after="300"/>
        <w:jc w:val="center"/>
        <w:outlineLvl w:val="0"/>
      </w:pPr>
      <w:bookmarkStart w:name="_Chapter031" w:id="1"/>
      <w:r>
        <w:rPr>
          <w:rFonts w:ascii="Amazon Ember" w:cs="Amazon Ember" w:eastAsia="Amazon Ember" w:hAnsi="Amazon Ember"/>
          <w:b/>
          <w:bCs/>
          <w:color w:val="1F4E79"/>
          <w:sz w:val="32"/>
          <w:szCs w:val="32"/>
        </w:rPr>
        <w:t xml:space="preserve">1957 to 2026: Leaving the Cradle — Space Travel, the Moon, Mars, and (Maybe) the Galaxy</w:t>
      </w:r>
      <w:bookmarkEnd w:id="1"/>
    </w:p>
    <w:p>
      <w:pPr>
        <w:spacing w:after="200"/>
      </w:pPr>
      <w:r>
        <w:t xml:space="preserve">This chapter differs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The Moon came first to machines. In September 1959 the Soviet probe Luna 2 became the first human-made object to reach it, by the simple method of hitting it, and a month later Luna 3 photographed the far side, a hemisphere no human eye, and no dolphin, had ever seen.</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The program had paid for its haste on the ground. In January 1967 a fire in a pure-oxygen cabin killed Gus Grissom, Ed White, and Roger Chaffee during a rehearsal on the launch pad. In April 1970 an oxygen tank burst aboard Apollo 13 on the way out; the crew used the lunar module as a lifeboat and came home because a great many people on the ground did hard arithmetic under a deadline.</w:t>
      </w:r>
    </w:p>
    <w:p>
      <w:pPr>
        <w:spacing w:after="200"/>
      </w:pPr>
      <w:r>
        <w:t xml:space="preserve">What followed is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In 2009 a spent rocket stage was crashed into a shadowed crater near the Moon’s south pole, and the plume turned out to contain water. Ice in craters the sun never reaches can be drunk, split into air, or turned into fuel: a dry Moon is a destination, and a Moon with ice is a warehouse. China landed on the far side in 2019, the first craft to do so, and interest in a return rose considerably once the warehouse was confirmed.</w:t>
      </w:r>
    </w:p>
    <w:p>
      <w:pPr>
        <w:spacing w:after="200"/>
      </w:pPr>
      <w:r>
        <w:t xml:space="preserve">Mars, so far, has been visited only by machines, and it began as a disappointment. In 1965 Mariner 4 flew past and sent back a dead world: craters, thin air, no canals. The canals had been a human wish, seen through bad telescopes and a great deal of hope. Later rovers found something better, the chemistry of ancient water, in a crater that had held a lake (Curiosity, 2012) and in a river delta (Perseverance, 2021), and Perseverance cached rock samples for a return trip that has been planned, costed, and replanned. The most important Martian stones humans own are still on Mars, labeled, bagged, and waiting for a ship that does not yet exist.</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None of this is recorded here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Humans, impressed enough by the trick to copy it, spent the early 1940s building a machine that could do artificially what a dolphin’s own biology already did for free. The result, developed at Harvard’s wartime Underwater Sound Laboratory, was sonar, an acronym for sound navigation and ranging, coined in deliberate imitation of radar, the land-and-sky version of the same idea already in military use. Dolphin historians, informed that reverse-engineering the trick took a world war and a university laboratory, decline to gloat about it loudly.</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spacing w:after="200"/>
      </w:pPr>
      <w:r>
        <w:t xml:space="preserve">The same quantum behavior gave the dictionary a second new word. In 1957 the physicist Gordon Gould coined laser as shorthand for light amplification by stimulated emission of radiation, a literal description of the process this paragraph has just explained, predicted by Einstein himself in 1917 and finally put to engineering use four decades later. Gould’s own notarized notebook entry later settled a patent fight that ran for decades after the word itself had stopped needing 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 the “Year of Africa” — when seventeen countries gained independence in a single year, fourteen of them from France, plus the Belgian Congo, British Nigeria, and the two Somalilands merging into Somalia,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p>
      <w:r>
        <w:br w:type="page"/>
      </w:r>
    </w:p>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poll taxes in federal elections; two years later, in Harper v. Virginia State Board of Elections (1966), the Supreme Court struck down the remaining state and local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New Zealand first, in 1893, then across Britain, the United States, and most of northern Europe by the 1920s — while France (1944), Italy (1945), and Switzerland waited decades longer still.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p>
      <w:r>
        <w:br w:type="page"/>
      </w:r>
    </w:p>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 Whether that mathematics was mostly Babbage’s framework or mostly Lovelace’s own insight is still debated by historians — the collaboration itself, not just the algorithm, is the real achievement.</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different story — with roots in 1970s and 80s New Age writing, including José Argüelles’s 1987 “Harmonic Convergence” — from reaching mass audiences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ten scientists — including a young Carl Sagan and dolphin-communication researcher John C. Lilly, who hosted a dinner at which the group jokingly named itself the Order of the Dolphin.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rPr>
          <w:i/>
          <w:iCs/>
        </w:rPr>
        <w:t xml:space="preserve">“A human looking for extraterrestrial intelligence named his own search committee after us before he had found so much as a radio blip,” dolphin historians noted. “We would call this premature, except that it turned out to be correct.”</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pageBreakBefore/>
        <w:spacing w:after="300"/>
        <w:jc w:val="center"/>
        <w:outlineLvl w:val="0"/>
      </w:pPr>
      <w:bookmarkStart w:name="_Chapter035" w:id="1"/>
      <w:r>
        <w:rPr>
          <w:rFonts w:ascii="Amazon Ember" w:cs="Amazon Ember" w:eastAsia="Amazon Ember" w:hAnsi="Amazon Ember"/>
          <w:b/>
          <w:bCs/>
          <w:color w:val="1F4E79"/>
          <w:sz w:val="32"/>
          <w:szCs w:val="32"/>
        </w:rPr>
        <w:t xml:space="preserve">1796 to Today: Medicine and Its Cost — How Humans Learned to Heal</w:t>
      </w:r>
      <w:bookmarkEnd w:id="1"/>
    </w:p>
    <w:p>
      <w:pPr>
        <w:spacing w:after="200"/>
      </w:pPr>
      <w:r>
        <w:t xml:space="preserve">This chapter’s technology, unlike most others covered so far,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guards beat him severely; he died two weeks later, in 1865, of a gangrenous wound likely caused by that beating.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among the most positive this history has to offer.</w:t>
      </w:r>
    </w:p>
    <w:p>
      <w:pPr>
        <w:spacing w:after="200"/>
      </w:pPr>
      <w:r>
        <w:t xml:space="preserve">The list did not end with penicillin. Polio, which paralyzed children in epidemics the early twentieth century could not stop, met two vaccines, Salk’s and Sabin’s, and has been cornered to a few districts, where finishing is now a matter of politics and logistics instead of ignorance. In 2020 a new virus sent the species indoors, and within a year vaccines built on messenger RNA, a platform that had been a research bet and not a product, were in arms. The speed was real. So was a distribution that followed purchase orders more closely than it followed need.</w:t>
      </w:r>
    </w:p>
    <w:p>
      <w:pPr>
        <w:spacing w:after="200"/>
      </w:pPr>
      <w:r>
        <w:t xml:space="preserve">Not all of it was clean. From 1932 to 1972 the United States Public Health Service ran a study in Tuskegee, Alabama, that followed hundreds of Black men with syphilis without treating them, and kept them from treatment even after penicillin became the standard cure. The study ended only after a whistleblower went to the press. Its legacy, a well-earned distrust, outlived it by decades.</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It is a rare case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with an admission. Dolphins have no medicine, and in 1987–88 and again in 2013–15 a measles-like virus, the dolphin morbillivirus, killed bottlenose dolphins by the hundreds along the Atlantic coast of the United States. Nobody treated them. The dolphins note that this is what life without the human hand looks like when the illness arrives, and that they do not recommend it.</w:t>
      </w:r>
    </w:p>
    <w:p>
      <w:pPr>
        <w:spacing w:after="100"/>
      </w:pPr>
      <w:r>
        <w:rPr>
          <w:b/>
          <w:bCs/>
        </w:rPr>
        <w:t xml:space="preserve">Dolphin verdict:</w:t>
      </w:r>
    </w:p>
    <w:p>
      <w:pPr>
        <w:spacing w:after="200"/>
      </w:pPr>
      <w:r>
        <w:rPr>
          <w:i/>
          <w:iCs/>
        </w:rPr>
        <w:t xml:space="preserve">Few chapters anywhere in this history show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doctors. They also, dolphin historians note with some restraint, have no bill.</w:t>
      </w:r>
    </w:p>
    <w:p>
      <w:r>
        <w:br w:type="page"/>
      </w:r>
    </w:p>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p>
      <w:r>
        <w:br w:type="page"/>
      </w:r>
    </w:p>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r>
        <w:br w:type="page"/>
      </w:r>
    </w:p>
    <w:p>
      <w:pPr>
        <w:pStyle w:val="Heading1"/>
        <w:pageBreakBefore/>
        <w:spacing w:after="300"/>
        <w:jc w:val="center"/>
        <w:outlineLvl w:val="0"/>
      </w:pPr>
      <w:bookmarkStart w:name="_Chapter053"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mowtlns0j3vr4alacfrxc">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dy-t8v1kwynjvlkaplf9n">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vry0avhyabb3ji2qobpb9">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oqv8ye8yfjlu1wvqhtndz">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7fozyveuwn1gnwl2g9mne">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Documented infanticide in wild bottlenose dolphins. </w:t>
      </w:r>
      <w:r>
        <w:t xml:space="preserve">Patterson, I. A. P., et al. “Evidence for Infanticide in Bottlenose Dolphins: An Explanation for Violent Interactions with Harbour Porpoises?” Proceedings of the Royal Society B 265 (1998): 1167–70.</w:t>
      </w:r>
    </w:p>
    <w:p>
      <w:pPr>
        <w:spacing w:after="120"/>
        <w:ind w:left="360" w:hanging="360"/>
      </w:pPr>
      <w:r>
        <w:rPr>
          <w:i/>
          <w:iCs/>
        </w:rPr>
        <w:t xml:space="preserve">Male alliances and the coercive ‘herding’ of females in bottlenose dolphins. </w:t>
      </w:r>
      <w:r>
        <w:t xml:space="preserve">Connor, Richard C., Rachel A. Smolker, and Andrew F. Richards. “Two Levels of Alliance Formation among Male Bottlenose Dolphins (Tursiops sp.).” Proceedings of the National Academy of Sciences 89 (1992): 987–90.</w:t>
      </w:r>
    </w:p>
    <w:p>
      <w:pPr>
        <w:spacing w:after="120"/>
        <w:ind w:left="360" w:hanging="360"/>
      </w:pPr>
      <w:r>
        <w:rPr>
          <w:i/>
          <w:iCs/>
        </w:rPr>
        <w:t xml:space="preserve">Cumulative culture, the “ratchet” this book’s thesis rests on. </w:t>
      </w:r>
      <w:r>
        <w:t xml:space="preserve">Tennie, Claudio, Josep Call, and Michael Tomasello. “</w:t>
      </w:r>
      <w:hyperlink w:history="1" r:id="rIdhj43mlmokcf_zfbqb94h1">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wg87flip27gqfkswpovjg">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fjpeyqkoyl4-js8imsr3l">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blbnxw3okrlimviwrj64x">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gwd-nbnzcv5wqradwcjvt">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b5qyi7x4ijlhc1khmvbho">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ewzgr4wtmx_rn8lxc7to3">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lmcokomklenw5bw7a4lzp">
        <w:r>
          <w:rPr>
            <w:color w:val="0563C1"/>
            <w:u w:val="single"/>
          </w:rPr>
          <w:t xml:space="preserve">Emergence of Modern Human Behavior: Middle Stone Age Engravings from South Africa</w:t>
        </w:r>
      </w:hyperlink>
      <w:r>
        <w:t xml:space="preserve">.” Science 295 (2002): 1278–80.</w:t>
      </w:r>
    </w:p>
    <w:p>
      <w:pPr>
        <w:spacing w:after="120"/>
        <w:ind w:left="360" w:hanging="360"/>
      </w:pPr>
      <w:r>
        <w:rPr>
          <w:i/>
          <w:iCs/>
        </w:rPr>
        <w:t xml:space="preserve">Blombos Cave shell beads. </w:t>
      </w:r>
      <w:r>
        <w:t xml:space="preserve">Henshilwood, Christopher S., et al. “Middle Stone Age Shell Beads from South Africa.” Science 304 (2004): 404.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ibftxiwgcqxtptaydqykr">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jy3sv1_pw86oplv4xkd9d">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t0c6xq1exqcvi2bcoc9sq">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okoqhakeyhc02ortdj_o2">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_yizqzqgvyvrbmffa2xjc">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jqhptqur_siagd9yazj-m">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oindrnsuuvdnl6hg9saxl">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ezpprfgl5fllkjsvnaohe">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0cynpmk2cui7a_kkx_abh">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ennoypidu1z9lbkukuuoo">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wlfsr2e3hwp8qy_j3vdwz">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dr1l3wek0g3enuf3g3t84">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pt1a6fk4tcnqvwvwalx4j">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gpajjxqwcdjbztbzffimu">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ekumrkn9w8h9t6yuo-53r">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8y6e-9wvqwokiil_fbwx9">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yntxojpird-g3utrhdmnr">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v_jnrmvzdl3i9jfyr-gse">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uskxjuebdk8c38boh3czb">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zna4bojiewjz88qxis4f">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jvmjh0kkvnf6qrat2tzzw">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8i0orjq-csanaukpp62b4">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mlpovoruvtrtaojmpovr1">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mwym31y7iovvh6epxsdbo">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zztmq_ydor0wqvvkyfzje">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The earlier deliberate archives at Ebla and Hattusa. </w:t>
      </w:r>
      <w:r>
        <w:t xml:space="preserve">Matthiae, Paolo. Ebla: Archaeology and History. Translated by Richard Bates, Mattia Bilardello, and Anita Weston. Cities of the Ancient World. London: Routledge, 2021.</w:t>
      </w:r>
    </w:p>
    <w:p>
      <w:pPr>
        <w:spacing w:after="120"/>
        <w:ind w:left="360" w:hanging="360"/>
      </w:pPr>
      <w:r>
        <w:rPr>
          <w:i/>
          <w:iCs/>
        </w:rPr>
        <w:t xml:space="preserve">How remembering rebuilds and distorts. </w:t>
      </w:r>
      <w:r>
        <w:t xml:space="preserve">Schacter, Daniel L. </w:t>
      </w:r>
      <w:hyperlink w:history="1" r:id="rIda-2eit1e9pv2gyihkuu_r">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8tgn2yqtflc2rgsdrfikb">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xkziwjz2rbxgkhrudsuds">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6ik4l-lman082xbnus56c">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qdmofu9czfsceqvhwkc7n">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wlswcd2wgr-hrxpvdruhx">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d9ojfwo3hek1281nhts06">
        <w:r>
          <w:rPr>
            <w:color w:val="0563C1"/>
            <w:u w:val="single"/>
          </w:rPr>
          <w:t xml:space="preserve">Cracking Codes: The Rosetta Stone and Decipherment</w:t>
        </w:r>
      </w:hyperlink>
      <w:r>
        <w:t xml:space="preserve">. London: British Museum Press, 1999.</w:t>
      </w:r>
    </w:p>
    <w:p>
      <w:pPr>
        <w:spacing w:after="120"/>
        <w:ind w:left="360" w:hanging="360"/>
      </w:pPr>
      <w:r>
        <w:rPr>
          <w:i/>
          <w:iCs/>
        </w:rPr>
        <w:t xml:space="preserve">The separate decipherment of cuneiform via the Behistun Inscription. </w:t>
      </w:r>
      <w:r>
        <w:t xml:space="preserve">Pope, Maurice. The Story of Decipherment: From Egyptian Hieroglyphs to Maya Script. Rev. ed. London: Thames &amp; Hudson,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1sw802p8lqmdsi_ka-6cd">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z_uog3ybx2csysw9j_v_t">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mmq86e639tipaji8p3gt-">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s133fdhp82-c0u_vbxhcr">
        <w:r>
          <w:rPr>
            <w:color w:val="0563C1"/>
            <w:u w:val="single"/>
          </w:rPr>
          <w:t xml:space="preserve">The Archaeology of China</w:t>
        </w:r>
      </w:hyperlink>
      <w:r>
        <w:t xml:space="preserve">. Cambridge: Cambridge University Press, 2012.</w:t>
      </w:r>
    </w:p>
    <w:p>
      <w:pPr>
        <w:spacing w:after="120"/>
        <w:ind w:left="360" w:hanging="360"/>
      </w:pPr>
      <w:r>
        <w:rPr>
          <w:i/>
          <w:iCs/>
        </w:rPr>
        <w:t xml:space="preserve">The Daodejing’s composite authorship and the Guodian manuscripts. </w:t>
      </w:r>
      <w:r>
        <w:t xml:space="preserve">Boltz, William G. “The Fourth-Century B.C. Guodian Manuscripts from Jingmen and Their Place in the Lao-tzu Tradition.” Journal of the American Oriental Society 119 (1999): 590–608.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emngud2oonekyrbgci496">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bdncmyo9nee08sbpu7nec">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upcda3y3qy1ojunalj2up">
        <w:r>
          <w:rPr>
            <w:color w:val="0563C1"/>
            <w:u w:val="single"/>
          </w:rPr>
          <w:t xml:space="preserve">Mathematics in India</w:t>
        </w:r>
      </w:hyperlink>
      <w:r>
        <w:t xml:space="preserve">. Princeton: Princeton University Press, 2009.</w:t>
      </w:r>
    </w:p>
    <w:p>
      <w:pPr>
        <w:spacing w:after="120"/>
        <w:ind w:left="360" w:hanging="360"/>
      </w:pPr>
      <w:r>
        <w:rPr>
          <w:i/>
          <w:iCs/>
        </w:rPr>
        <w:t xml:space="preserve">Gandhi’s own account of the Jain, Tolstoyan, and Thoreauvian roots of his nonviolence. </w:t>
      </w:r>
      <w:r>
        <w:t xml:space="preserve">Gandhi, Mohandas K. An Autobiography: The Story of My Experiments with Truth. Translated by Mahadev Desai. Boston: Beacon Press, 1957.</w:t>
      </w:r>
    </w:p>
    <w:p>
      <w:pPr>
        <w:spacing w:after="120"/>
        <w:ind w:left="360" w:hanging="360"/>
      </w:pPr>
      <w:r>
        <w:rPr>
          <w:i/>
          <w:iCs/>
        </w:rPr>
        <w:t xml:space="preserve">Caste, and how colonial rule reshaped it. </w:t>
      </w:r>
      <w:r>
        <w:t xml:space="preserve">Dirks, Nicholas B. </w:t>
      </w:r>
      <w:hyperlink w:history="1" r:id="rIdj2xeslrnosdannuopyipq">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ltrqh5wjr_mb60f0j18pr">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gotewqt4gxyrs-1itq-t5">
        <w:r>
          <w:rPr>
            <w:color w:val="0563C1"/>
            <w:u w:val="single"/>
          </w:rPr>
          <w:t xml:space="preserve">Democracy: A Life</w:t>
        </w:r>
      </w:hyperlink>
      <w:r>
        <w:t xml:space="preserve">. Oxford: Oxford University Press, 2016.</w:t>
      </w:r>
    </w:p>
    <w:p>
      <w:pPr>
        <w:spacing w:after="120"/>
        <w:ind w:left="360" w:hanging="360"/>
      </w:pPr>
      <w:r>
        <w:rPr>
          <w:i/>
          <w:iCs/>
        </w:rPr>
        <w:t xml:space="preserve">The ‘Spartan mirage’ and the outsider sources behind Sparta’s reputation. </w:t>
      </w:r>
      <w:r>
        <w:t xml:space="preserve">Powell, Anton, and Stephen Hodkinson, eds. Sparta: Beyond the Mirage. Swansea: Classical Press of Wales, 2002.</w:t>
      </w:r>
    </w:p>
    <w:p>
      <w:pPr>
        <w:spacing w:after="120"/>
        <w:ind w:left="360" w:hanging="360"/>
      </w:pPr>
      <w:r>
        <w:rPr>
          <w:i/>
          <w:iCs/>
        </w:rPr>
        <w:t xml:space="preserve">The Antikythera mechanism. </w:t>
      </w:r>
      <w:r>
        <w:t xml:space="preserve">Freeth, Tony, et al. “</w:t>
      </w:r>
      <w:hyperlink w:history="1" r:id="rId-cmezgzgtksxuvmai990w">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xu0pxaqaczypmj_4xut-5">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d8u7cbzykityieey9b4z8">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5brnfal4f8xvaw17ocdnq">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eqvw1sojz_qoz9rui835s">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xwh6ap0r6rgfxpfola45a">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ree2itu4jtivneg9xncea">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Avicenna and Averroes reaching Europe. </w:t>
      </w:r>
      <w:r>
        <w:t xml:space="preserve">Gutas, Dimitri. </w:t>
      </w:r>
      <w:hyperlink w:history="1" r:id="rIdy18jvkk25rnvk5xbiedtr">
        <w:r>
          <w:rPr>
            <w:color w:val="0563C1"/>
            <w:u w:val="single"/>
          </w:rPr>
          <w:t xml:space="preserve">Greek Thought, Arabic Culture</w:t>
        </w:r>
      </w:hyperlink>
      <w:r>
        <w:t xml:space="preserve">. London: Routledge, 1998.</w:t>
      </w:r>
    </w:p>
    <w:p>
      <w:pPr>
        <w:spacing w:after="120"/>
        <w:ind w:left="360" w:hanging="360"/>
      </w:pPr>
      <w:r>
        <w:rPr>
          <w:i/>
          <w:iCs/>
        </w:rPr>
        <w:t xml:space="preserve">The Great Schism of 1054. </w:t>
      </w:r>
      <w:r>
        <w:t xml:space="preserve">Chadwick, Henry. East and West: The Making of a Rift in the Church. Oxford: Oxford University Press, 2003.</w:t>
      </w:r>
    </w:p>
    <w:p>
      <w:pPr>
        <w:spacing w:after="120"/>
        <w:ind w:left="360" w:hanging="360"/>
      </w:pPr>
      <w:r>
        <w:rPr>
          <w:i/>
          <w:iCs/>
        </w:rPr>
        <w:t xml:space="preserve">Early Christian persecution as sporadic rather than constant. </w:t>
      </w:r>
      <w:r>
        <w:t xml:space="preserve">Moss, Candida. The Myth of Persecution: How Early Christians Invented a Story of Martyrdom. New York: HarperOne, 2013.</w:t>
      </w:r>
    </w:p>
    <w:p>
      <w:pPr>
        <w:spacing w:after="120"/>
        <w:ind w:left="360" w:hanging="360"/>
      </w:pPr>
      <w:r>
        <w:rPr>
          <w:i/>
          <w:iCs/>
        </w:rPr>
        <w:t xml:space="preserve">The Investiture Controversy and Canossa. </w:t>
      </w:r>
      <w:r>
        <w:t xml:space="preserve">Blumenthal, Uta-Renate. The Investiture Controversy: Church and Monarchy from the Ninth to the Twelfth Century. Philadelphia: University of Pennsylvania Press, 1988.</w:t>
      </w:r>
    </w:p>
    <w:p>
      <w:pPr>
        <w:spacing w:after="120"/>
        <w:ind w:left="360" w:hanging="360"/>
      </w:pPr>
      <w:r>
        <w:rPr>
          <w:i/>
          <w:iCs/>
        </w:rPr>
        <w:t xml:space="preserve">The Crusades. </w:t>
      </w:r>
      <w:r>
        <w:t xml:space="preserve">Riley-Smith, Jonathan. </w:t>
      </w:r>
      <w:hyperlink w:history="1" r:id="rId3jyksv1ljrcl9iuop6omo">
        <w:r>
          <w:rPr>
            <w:color w:val="0563C1"/>
            <w:u w:val="single"/>
          </w:rPr>
          <w:t xml:space="preserve">The Crusades: A History</w:t>
        </w:r>
      </w:hyperlink>
      <w:r>
        <w:t xml:space="preserve">. 3rd ed. London: Bloomsbury, 2014.</w:t>
      </w:r>
    </w:p>
    <w:p>
      <w:pPr>
        <w:spacing w:after="120"/>
        <w:ind w:left="360" w:hanging="360"/>
      </w:pPr>
      <w:r>
        <w:rPr>
          <w:i/>
          <w:iCs/>
        </w:rPr>
        <w:t xml:space="preserve">Saladin’s retaking of Jerusalem, 1187. </w:t>
      </w:r>
      <w:r>
        <w:t xml:space="preserve">Phillips, Jonathan. The Life and Legend of the Sultan Saladin. New Haven: Yale University Press, 2019.</w:t>
      </w:r>
    </w:p>
    <w:p>
      <w:pPr>
        <w:spacing w:after="120"/>
        <w:ind w:left="360" w:hanging="360"/>
      </w:pPr>
      <w:r>
        <w:rPr>
          <w:i/>
          <w:iCs/>
        </w:rPr>
        <w:t xml:space="preserve">The sack of Constantinople, 1204. </w:t>
      </w:r>
      <w:r>
        <w:t xml:space="preserve">Phillips, Jonathan. </w:t>
      </w:r>
      <w:hyperlink w:history="1" r:id="rId42id0emsplwehgfhygips">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The Toledo school of translators and Norman Sicily as the main channels for Islamic scholarship reaching Europe. </w:t>
      </w:r>
      <w:r>
        <w:t xml:space="preserve">Haskins, Charles Homer. The Renaissance of the Twelfth Century. Cambridge, MA: Harvard University Press, 1927.</w:t>
      </w:r>
    </w:p>
    <w:p>
      <w:pPr>
        <w:spacing w:after="120"/>
        <w:ind w:left="360" w:hanging="360"/>
      </w:pPr>
      <w:r>
        <w:rPr>
          <w:i/>
          <w:iCs/>
        </w:rPr>
        <w:t xml:space="preserve">How Christianity grew. </w:t>
      </w:r>
      <w:r>
        <w:t xml:space="preserve">Stark, Rodney. </w:t>
      </w:r>
      <w:hyperlink w:history="1" r:id="rIdqfa1czehfvvx5vfcm3q7q">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moptbwu5hmu2f7vc7o-0q">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zfvxtqjga7bkzshj16b5o">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xdyn1x2qv6tt58zuhdcey">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qwrnprmbn8170ilp5fyzu">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lptjrra03py1oa5ytc2fu">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j33dimnhtyb5xfyea8mo9">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hzc7wa8nojqgfh9x_xm_9">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lgku2yptwfhyyvfciifw2">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goi2aj_vglhwjg-4nofzc">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lolg82w9tyjistsbq9al1">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zrmbipjscnnwmcfcjc39n">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ltjfeqk2u7fscqcuv8tsn">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w3-hxp4nolnbbdsephhhi">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Lalibela’s multi-phase rock-hewn construction. </w:t>
      </w:r>
      <w:r>
        <w:t xml:space="preserve">Phillipson, David W. Ancient Churches of Ethiopia: Fourth–Fourteenth Centuries. New Haven: Yale University Press, 2009.</w:t>
      </w:r>
    </w:p>
    <w:p>
      <w:pPr>
        <w:spacing w:after="120"/>
        <w:ind w:left="360" w:hanging="360"/>
      </w:pPr>
      <w:r>
        <w:rPr>
          <w:i/>
          <w:iCs/>
        </w:rPr>
        <w:t xml:space="preserve">Asante, the Golden Stool, and the 1900 war. </w:t>
      </w:r>
      <w:r>
        <w:t xml:space="preserve">McCaskie, T. C. </w:t>
      </w:r>
      <w:hyperlink w:history="1" r:id="rIdtydzvopudzl1hnr2jvsdd">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m3lvj05qh_fz2a-nf-nt4">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puzljczkwy_rwchp-nvji">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Spanish soldiers wondering if they were dreaming. </w:t>
      </w:r>
      <w:r>
        <w:t xml:space="preserve">Díaz del Castillo, Bernal. The Conquest of New Spain. c. 1568. Translated by J. M. Cohen. London: Penguin, 1963.</w:t>
      </w:r>
    </w:p>
    <w:p>
      <w:pPr>
        <w:spacing w:after="120"/>
        <w:ind w:left="360" w:hanging="360"/>
      </w:pPr>
      <w:r>
        <w:rPr>
          <w:i/>
          <w:iCs/>
        </w:rPr>
        <w:t xml:space="preserve">The Americas before 1492. </w:t>
      </w:r>
      <w:r>
        <w:t xml:space="preserve">Mann, Charles C. </w:t>
      </w:r>
      <w:hyperlink w:history="1" r:id="rId9u4lwciwtyy_tjueyi-vu">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New radiocarbon dating of Machu Picchu’s occupation. </w:t>
      </w:r>
      <w:r>
        <w:t xml:space="preserve">Burger, Richard L., Lucy C. Salazar, Jason Nesbitt, Eden Washburn, and Lars Fehren-Schmitz. "New AMS Dates for Machu Picchu: Results and Implications." Antiquity (2021). doi:10.15184/aqy.2021.99.</w:t>
      </w:r>
    </w:p>
    <w:p>
      <w:pPr>
        <w:spacing w:after="120"/>
        <w:ind w:left="360" w:hanging="360"/>
      </w:pPr>
      <w:r>
        <w:rPr>
          <w:i/>
          <w:iCs/>
        </w:rPr>
        <w:t xml:space="preserve">A single domestication of maize. </w:t>
      </w:r>
      <w:r>
        <w:t xml:space="preserve">Matsuoka, Yoshihiro, et al. “</w:t>
      </w:r>
      <w:hyperlink w:history="1" r:id="rId1-ffndayf24dh55nzu8kx">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zmx3cave8rxaioxeokke_">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wmkik4zuykvdmnx62eelx">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ahdvp7ackh7zbawbznigr">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h6tdgwzr2qn9tqp0iabph">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c8y4ulnhcwsskbsdxmlys">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yxa-gzpqkztw50q__jbr7">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5l4cx29unu3bjdmngsmzp">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ehupspua8dgmyf_wkpqa7">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The ‘gunpowder empires’ thesis and its revisions. </w:t>
      </w:r>
      <w:r>
        <w:t xml:space="preserve">Streusand, Douglas E. Islamic Gunpowder Empires: Ottomans, Safavids, and Mughals. Boulder: Westview Press, 2011.</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dvl084kjr98aiewrx7hwn">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2ui8xxjazd42epcew6w9j">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xsmja11ubo9mvnyapsepu">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xnkcgudksqqax3uze9yho">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_ksxmjwedwnatdkl-iicm">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kcshlce-bxumkfu9f6soy">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yay89bkonevknd9i4cfvp">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n1lqhmud6baozlmryn1yu">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Why historians no longer speak of one unified Scientific Revolution. </w:t>
      </w:r>
      <w:r>
        <w:t xml:space="preserve">Shapin, Steven. The Scientific Revolution. Chicago: University of Chicago Press, 1996.</w:t>
      </w:r>
    </w:p>
    <w:p>
      <w:pPr>
        <w:spacing w:after="120"/>
        <w:ind w:left="360" w:hanging="360"/>
      </w:pPr>
      <w:r>
        <w:rPr>
          <w:i/>
          <w:iCs/>
        </w:rPr>
        <w:t xml:space="preserve">Printing and its consequences. </w:t>
      </w:r>
      <w:r>
        <w:t xml:space="preserve">Eisenstein, Elizabeth L. </w:t>
      </w:r>
      <w:hyperlink w:history="1" r:id="rId4kmxbzfjtrfsppomdfs31">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2nxqptu3-hvyeeeuqoqvg">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hgsphgop4l1_kxgvvxj8s">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4nqvbt47421zmb95b1oci">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r1aaby4hggegauskbwnnw">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Noah Webster’s dictionary and the American spelling reform. </w:t>
      </w:r>
      <w:r>
        <w:t xml:space="preserve">Kendall, Joshua. The Forgotten Founding Father: Noah Webster’s Obsession and the Creation of an American Culture. New York: G. P. Putnam’s Sons, 2010.</w:t>
      </w:r>
    </w:p>
    <w:p>
      <w:pPr>
        <w:spacing w:after="120"/>
        <w:ind w:left="360" w:hanging="360"/>
      </w:pPr>
      <w:r>
        <w:rPr>
          <w:i/>
          <w:iCs/>
        </w:rPr>
        <w:t xml:space="preserve">The Civil War death toll. </w:t>
      </w:r>
      <w:r>
        <w:t xml:space="preserve">Hacker, J. David. “</w:t>
      </w:r>
      <w:hyperlink w:history="1" r:id="rId6kvhmi8_cx4umbsuvlr5w">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sr4ofwpzrcghyecpguwf8">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t4maa6xq5aqjx4w-vbbmf">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Jamestown, tobacco, and 1619. </w:t>
      </w:r>
      <w:r>
        <w:t xml:space="preserve">Horn, James. </w:t>
      </w:r>
      <w:hyperlink w:history="1" r:id="rId7oqciseoztyscuplb7sws">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7fw1xbrz3w6f82uwu24xn">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hak6cpemyqzorhjwnjcbl">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b2yh3kfqnu06wjemvrdsg">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Page Act of 1875 as the first federal law to exclude on racial and gendered grounds. </w:t>
      </w:r>
      <w:r>
        <w:t xml:space="preserve">Lee, Erika. At America’s Gates: Chinese Immigration during the Exclusion Era, 1882–1943. Chapel Hill: University of North Carolina Press, 2003.</w:t>
      </w:r>
    </w:p>
    <w:p>
      <w:pPr>
        <w:spacing w:after="120"/>
        <w:ind w:left="360" w:hanging="360"/>
      </w:pPr>
      <w:r>
        <w:rPr>
          <w:i/>
          <w:iCs/>
        </w:rPr>
        <w:t xml:space="preserve">The 2008 financial crisis. </w:t>
      </w:r>
      <w:r>
        <w:t xml:space="preserve">Blinder, Alan S. </w:t>
      </w:r>
      <w:hyperlink w:history="1" r:id="rIdtgjj5zjhqzdlvbwdqpzds">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ucx2yar-a3klvk0juzmcp">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ybydx7j3cp-tzbvuz-trs">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The Shakers’ English origin and 1774 emigration to New York under Ann Lee. </w:t>
      </w:r>
      <w:r>
        <w:t xml:space="preserve">Stein, Stephen J. The Shaker Experience in America: A History of the United Society of Believers. New Haven: Yale University Press, 1992.</w:t>
      </w:r>
    </w:p>
    <w:p>
      <w:pPr>
        <w:spacing w:after="120"/>
        <w:ind w:left="360" w:hanging="360"/>
      </w:pPr>
      <w:r>
        <w:rPr>
          <w:i/>
          <w:iCs/>
        </w:rPr>
        <w:t xml:space="preserve">Joseph Smith. </w:t>
      </w:r>
      <w:r>
        <w:t xml:space="preserve">Bushman, Richard Lyman. </w:t>
      </w:r>
      <w:hyperlink w:history="1" r:id="rIdx_4oznpho2d-njuhve_si">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bjueaw4-jtadkz2jajrw9">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fyaphoyyvmwz8giwqod5f">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2pgeyrvvunp3cqj6gcj7i">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osyfbz2qxouwkeq3cdmkf">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s4f50rrlx4juscj8xz-ue">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vzbdgycqejsnnmvrsmb1q">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6etv1rxcry5fnxmke7dln">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hn9ncjfrlwrf3glqxsbxv">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wyhzwzdenupvp3fea-xw7">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e90nv2ga_ynupjf8lmviu">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4a-fs2ejtosbpetkmli15">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l1pncwkovhzxkbcshbhor">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vzfb5mguyhpvar3zgv0wc">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bdyonoctp9aekfjxx2xst">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h22vbeogpvipvlerorrfk">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zkzgbu_wg-hvowo0scrlh">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j2kjr-olt0b-ik90eik9n">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rxdt9lgpqkkhl3xje3ov-">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sw7tm4rzjpmae6eobbj3o">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plpjgqykwdoeup5evkhxg">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djkmi5biq6inueyrxejta">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system’s later, tidier retelling as partial administrative myth. </w:t>
      </w:r>
      <w:r>
        <w:t xml:space="preserve">Braude, Benjamin. "Foundation Myths of the Millet System." In Christians and Jews in the Ottoman Empire, edited by Benjamin Braude and Bernard Lewis, vol. 1, 69–88. New York: Holmes &amp; Meier, 1982.</w:t>
      </w:r>
    </w:p>
    <w:p>
      <w:pPr>
        <w:spacing w:after="120"/>
        <w:ind w:left="360" w:hanging="360"/>
      </w:pPr>
      <w:r>
        <w:rPr>
          <w:i/>
          <w:iCs/>
        </w:rPr>
        <w:t xml:space="preserve">The millet system. </w:t>
      </w:r>
      <w:r>
        <w:t xml:space="preserve">Barkey, Karen. </w:t>
      </w:r>
      <w:hyperlink w:history="1" r:id="rIdokbuiygenfjczjtxysv3m">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3dlltpchz_csdlcq-xovt">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dkktnmwcvwqft6k34n36f">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lmsiv_dfcg0majqm1lk18">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wfg5zjohyj8eaplsmv_v8">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huyb-9nhaddwrrtcmbehl">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juf50guq7argiqphodcc6">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mfb3qb_kzoufvkkdb8ioc">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a-3m3yd-nlobxgbdyio_g">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1moqck6p_0z_2nqtr5iqq">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m6zn02ngjnrp6z59pc4uc">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iivjeebrc_wk5cev0g4lq">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u5yfgo3c-ogmmlktsuhrc">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rmvujpwislrgdlpalevvy">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rqusfuahdbeoqqkj4orny">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vqjnxbb7znazrgygwdzt_">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l4milbgpw8m_-xvzcxmwp">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osv572uztvnebjchcmhv8">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The situational-obedience account of ordinary perpetrators. </w:t>
      </w:r>
      <w:r>
        <w:t xml:space="preserve">Browning, Christopher R. Ordinary Men: Reserve Police Battalion 101 and the Final Solution in Poland. New York: HarperCollins, 1992.</w:t>
      </w:r>
    </w:p>
    <w:p>
      <w:pPr>
        <w:spacing w:after="120"/>
        <w:ind w:left="360" w:hanging="360"/>
      </w:pPr>
      <w:r>
        <w:rPr>
          <w:i/>
          <w:iCs/>
        </w:rPr>
        <w:t xml:space="preserve">The convinced-and-willing-participants account of ordinary perpetrators. </w:t>
      </w:r>
      <w:r>
        <w:t xml:space="preserve">Goldhagen, Daniel Jonah. Hitler’s Willing Executioners: Ordinary Germans and the Holocaust. New York: Alfred A. Knopf, 1996.</w:t>
      </w:r>
    </w:p>
    <w:p>
      <w:pPr>
        <w:spacing w:after="120"/>
        <w:ind w:left="360" w:hanging="360"/>
      </w:pPr>
      <w:r>
        <w:rPr>
          <w:i/>
          <w:iCs/>
        </w:rPr>
        <w:t xml:space="preserve">Cambodia under the Khmer Rouge. </w:t>
      </w:r>
      <w:r>
        <w:t xml:space="preserve">Kiernan, Ben. </w:t>
      </w:r>
      <w:hyperlink w:history="1" r:id="rId1gv5su-l3f-y3z6l89y7w">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r88mwsfiy4yocufgjwa4g">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efhpplzqtuhq5z27xn-uc">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47waja1pruhgrqycqbuzp">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u7dcxgigrgqebh-xhpi7k">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ly3oxxpo0ok7_5kxf0rgb">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rrijl_5zxi0ki4uwc4qvn">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d9qfyv_56fytgmdls-fdx">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4p3ku9kyyqot3qmz0ksn4">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8uv6a0ngazufkgdtg4fp_">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edjzqtsv4pplm2r37yydg">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yjsysgf64hkz2869ao_yw">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ltetr9dk7wqz8bsn3cfdv">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egucyp1zsajnlmnyjq4pa">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ntv4oyobkoc57cgu5ekf_">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nfhhsm5wqzz8ighgwsda-">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nicdeyyaaryqfgwp9f8ud">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l14omxgyvfb1v-ur8mrb0">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qwevimpw4g_8ffnm4yqax">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0utsoylyoybl-xf-edf1q">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8wceuqeykuf7p3gzo7g8w">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quwltoyr6_cp1t141kprq">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tfe8ljqt1f5khxb7_f_u6">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mz73kggkzgiwvw5ctbwih">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a4zjxleed-ssao8mqgptf">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2sennwmvwdprowqn9amx4">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nohyfh5fya08l4p0nfywx">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wrrzgyosqjjhkhov93ttk">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llpzvdglvgxzxfyot8evy">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u9jsamx5m0ssisi-7xyf9">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k18axzh-5gfq_b310onn2">
        <w:r>
          <w:rPr>
            <w:color w:val="0563C1"/>
            <w:u w:val="single"/>
          </w:rPr>
          <w:t xml:space="preserve">The Bible Unearthed</w:t>
        </w:r>
      </w:hyperlink>
      <w:r>
        <w:t xml:space="preserve">. New York: Free Press, 2001.</w:t>
      </w:r>
    </w:p>
    <w:p>
      <w:pPr>
        <w:spacing w:after="120"/>
        <w:ind w:left="360" w:hanging="360"/>
      </w:pPr>
      <w:r>
        <w:rPr>
          <w:i/>
          <w:iCs/>
        </w:rPr>
        <w:t xml:space="preserve">The Tel Dan Stele and the archaeological debate over the United Monarchy’s scale. </w:t>
      </w:r>
      <w:r>
        <w:t xml:space="preserve">Dever, William G. Beyond the Texts: An Archaeological Portrait of Ancient Israel and Judah. Atlanta: SBL Press, 2017.</w:t>
      </w:r>
    </w:p>
    <w:p>
      <w:pPr>
        <w:spacing w:after="120"/>
        <w:ind w:left="360" w:hanging="360"/>
      </w:pPr>
      <w:r>
        <w:rPr>
          <w:i/>
          <w:iCs/>
        </w:rPr>
        <w:t xml:space="preserve">The Dead Sea Scrolls. </w:t>
      </w:r>
      <w:r>
        <w:t xml:space="preserve">VanderKam, James C. </w:t>
      </w:r>
      <w:hyperlink w:history="1" r:id="rIdm3q9bqxpetbvpf9cmtm7m">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bf418-r59tjwnwgangxgj">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rd-ywh0ifq23vpoz6-ycw">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uosag6alqfaxiabdkq1j0">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kkofcxoarumichmhcjzxt">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ysl2tih5secxvjarjfsbu">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p8qgqlurtfeiakoxes5lq">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zjol4_ugxpwdkk9u7jvr6">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omjlnplxv0dl5xwtgbcau">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2o2z64rggmbiepwhgeulk">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f68c4dcdw7yulktmcvg84">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xitct4o0naxbsnbiknh75">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mwc11ubfm8jjuevnfvmy1">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jftd3loy2f3zxtqqcfvla">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3dsgyxdhcaplmyero-sqk">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j_ldobnvl412eh9uiqv48">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ct1mjvvkuvao6_yexrmec">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vba_esbuifyjz77kpynml">
        <w:r>
          <w:rPr>
            <w:color w:val="0563C1"/>
            <w:u w:val="single"/>
          </w:rPr>
          <w:t xml:space="preserve">The Sonar of Dolphins</w:t>
        </w:r>
      </w:hyperlink>
      <w:r>
        <w:t xml:space="preserve">. New York: Springer, 1993.</w:t>
      </w:r>
    </w:p>
    <w:p>
      <w:pPr>
        <w:spacing w:after="120"/>
        <w:ind w:left="360" w:hanging="360"/>
      </w:pPr>
      <w:r>
        <w:rPr>
          <w:i/>
          <w:iCs/>
        </w:rPr>
        <w:t xml:space="preserve">The word ‘sonar’ coined at Harvard’s wartime Underwater Sound Laboratory. </w:t>
      </w:r>
      <w:r>
        <w:t xml:space="preserve">Pestorius, Frederick M., and David T. Blackstock. “Contributions to the Development of Underwater Acoustics at the Harvard Underwater Sound Laboratory (HUSL).” Proceedings of Meetings on Acoustics 23 (2015): 070008.</w:t>
      </w:r>
    </w:p>
    <w:p>
      <w:pPr>
        <w:spacing w:after="120"/>
        <w:ind w:left="360" w:hanging="360"/>
      </w:pPr>
      <w:r>
        <w:rPr>
          <w:i/>
          <w:iCs/>
        </w:rPr>
        <w:t xml:space="preserve">The holographic principle. </w:t>
      </w:r>
      <w:r>
        <w:t xml:space="preserve">Susskind, Leonard. “</w:t>
      </w:r>
      <w:hyperlink w:history="1" r:id="rIdrundpryyyoy6ocpesfwes">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Gordon Gould’s 1957 coinage of ‘laser’. </w:t>
      </w:r>
      <w:r>
        <w:t xml:space="preserve">Hecht, Jeff. “Short History of Laser Development.” Optical Engineering 49, no. 9 (2010): 091002.</w:t>
      </w:r>
    </w:p>
    <w:p>
      <w:pPr>
        <w:spacing w:after="120"/>
        <w:ind w:left="360" w:hanging="360"/>
      </w:pPr>
      <w:r>
        <w:rPr>
          <w:i/>
          <w:iCs/>
        </w:rPr>
        <w:t xml:space="preserve">Mendeleev’s table and the predicted elements. </w:t>
      </w:r>
      <w:r>
        <w:t xml:space="preserve">Scerri, Eric R. </w:t>
      </w:r>
      <w:hyperlink w:history="1" r:id="rIdcz1op-uuay0uysc_ctqce">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twy9sjjvoezrfn9uxmwkq">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brb9kc1rywyxhsfqcness">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l5ej-q12s3ma7mnr7zoy9">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z1jrhn_0scbqf7hxqqbqd">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w1gce51xti6fo9pguoct3">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vt1tj7zqjmf8tg8ohtefg">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binphshqxuk_fzh_2zj23">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vanhmlifgnnqnhkdxlk7w">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4x5vk5aard-sv40pn2bjb">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huwpj7lsi-9sei9hkemoi">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e_eikfnlxgblhfyposlji">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3x0y95kywub-woijyulo1">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h4n9cmsmhvxdhlrgp21gz">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byijzoatsujk_4zic09qj">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g215urxwmytcpszu3a9sp">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rsqn8nbub3sz2i5ad8gvq">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The ‘transfer of power’ reading of 1947. </w:t>
      </w:r>
      <w:r>
        <w:t xml:space="preserve">Moore, R. J. Escape from Empire: The Attlee Government and the Indian Problem. Oxford: Clarendon Press, 1983.</w:t>
      </w:r>
    </w:p>
    <w:p>
      <w:pPr>
        <w:spacing w:after="120"/>
        <w:ind w:left="360" w:hanging="360"/>
      </w:pPr>
      <w:r>
        <w:rPr>
          <w:i/>
          <w:iCs/>
        </w:rPr>
        <w:t xml:space="preserve">Kenya and the detention camps. </w:t>
      </w:r>
      <w:r>
        <w:t xml:space="preserve">Elkins, Caroline. </w:t>
      </w:r>
      <w:hyperlink w:history="1" r:id="rIdhavh19fdpkfkb75gbrglw">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76fcsw4ktegbawebiklpn">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mgvjcyv9ecdbmwzddck_8">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xf_r2wmmcj-r0v3sfznja">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m3jxfbokacul6oyoqz9kb">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zryiczi3i6ez5ah9hsqvp">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7ikzspi4dicnlpwjo_3nl">
        <w:r>
          <w:rPr>
            <w:color w:val="0563C1"/>
            <w:u w:val="single"/>
          </w:rPr>
          <w:t xml:space="preserve">The Blood of Emmett Till</w:t>
        </w:r>
      </w:hyperlink>
      <w:r>
        <w:t xml:space="preserve">. New York: Simon &amp; Schuster, 2017.</w:t>
      </w:r>
    </w:p>
    <w:p>
      <w:pPr>
        <w:spacing w:after="120"/>
        <w:ind w:left="360" w:hanging="360"/>
      </w:pPr>
      <w:r>
        <w:rPr>
          <w:i/>
          <w:iCs/>
        </w:rPr>
        <w:t xml:space="preserve">The Twenty-Fourth Amendment and Harper v. Virginia’s 1966 end to state poll taxes. </w:t>
      </w:r>
      <w:r>
        <w:t xml:space="preserve">Keyssar, Alexander. The Right to Vote: The Contested History of Democracy in the United States. Rev. ed. New York: Basic Books, 2009.</w:t>
      </w:r>
    </w:p>
    <w:p>
      <w:pPr>
        <w:spacing w:after="120"/>
        <w:ind w:left="360" w:hanging="360"/>
      </w:pPr>
      <w:r>
        <w:rPr>
          <w:i/>
          <w:iCs/>
        </w:rPr>
        <w:t xml:space="preserve">Mandela. </w:t>
      </w:r>
      <w:r>
        <w:t xml:space="preserve">Mandela, Nelson. </w:t>
      </w:r>
      <w:hyperlink w:history="1" r:id="rIdswt7z9bxpsyep8hpbfugx">
        <w:r>
          <w:rPr>
            <w:color w:val="0563C1"/>
            <w:u w:val="single"/>
          </w:rPr>
          <w:t xml:space="preserve">Long Walk to Freedom</w:t>
        </w:r>
      </w:hyperlink>
      <w:r>
        <w:t xml:space="preserve">. Boston: Little, Brown, 1994.</w:t>
      </w:r>
    </w:p>
    <w:p>
      <w:pPr>
        <w:spacing w:after="120"/>
        <w:ind w:left="360" w:hanging="360"/>
      </w:pPr>
      <w:r>
        <w:rPr>
          <w:i/>
          <w:iCs/>
        </w:rPr>
        <w:t xml:space="preserve">Apartheid’s end as a multi-factor negotiation, not a single memoir’s account. </w:t>
      </w:r>
      <w:r>
        <w:t xml:space="preserve">Dubow, Saul. Apartheid, 1948–1994. Oxford: Oxford University Press, 2014.</w:t>
      </w:r>
    </w:p>
    <w:p>
      <w:pPr>
        <w:spacing w:after="120"/>
        <w:ind w:left="360" w:hanging="360"/>
      </w:pPr>
      <w:r>
        <w:rPr>
          <w:i/>
          <w:iCs/>
        </w:rPr>
        <w:t xml:space="preserve">Stonewall. </w:t>
      </w:r>
      <w:r>
        <w:t xml:space="preserve">Carter, David. </w:t>
      </w:r>
      <w:hyperlink w:history="1" r:id="rIdtlkbb8tbarx4e3qytshtg">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xxiwulguhroumxlguw10z">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yiwhbd89mn0xie9-1_lqm">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gzmk7vda8ylbiqrnrsqmc">
        <w:r>
          <w:rPr>
            <w:color w:val="0563C1"/>
            <w:u w:val="single"/>
          </w:rPr>
          <w:t xml:space="preserve">The Innovators</w:t>
        </w:r>
      </w:hyperlink>
      <w:r>
        <w:t xml:space="preserve">. New York: Simon &amp; Schuster, 2014.</w:t>
      </w:r>
    </w:p>
    <w:p>
      <w:pPr>
        <w:spacing w:after="120"/>
        <w:ind w:left="360" w:hanging="360"/>
      </w:pPr>
      <w:r>
        <w:rPr>
          <w:i/>
          <w:iCs/>
        </w:rPr>
        <w:t xml:space="preserve">“Google” added as a verb in 2006. </w:t>
      </w:r>
      <w:r>
        <w:t xml:space="preserve">Harris, Scott D. “Dictionary Adds Verb: To Google.” San Jose Mercury News, July 7, 2006.</w:t>
      </w:r>
    </w:p>
    <w:p>
      <w:pPr>
        <w:spacing w:after="120"/>
        <w:ind w:left="360" w:hanging="360"/>
      </w:pPr>
      <w:r>
        <w:rPr>
          <w:i/>
          <w:iCs/>
        </w:rPr>
        <w:t xml:space="preserve">Google’s trademark surviving a genericide challenge. </w:t>
      </w:r>
      <w:r>
        <w:t xml:space="preserve">Elliott v. Google, Inc., 860 F.3d 1151 (9th Cir. 2017).</w:t>
      </w:r>
    </w:p>
    <w:p>
      <w:pPr>
        <w:spacing w:after="120"/>
        <w:ind w:left="360" w:hanging="360"/>
      </w:pPr>
      <w:r>
        <w:rPr>
          <w:i/>
          <w:iCs/>
        </w:rPr>
        <w:t xml:space="preserve">False news spreads faster than true. </w:t>
      </w:r>
      <w:r>
        <w:t xml:space="preserve">Vosoughi, Soroush, Deb Roy, and Sinan Aral. “</w:t>
      </w:r>
      <w:hyperlink w:history="1" r:id="rId_lklvfhlzq6dv4vmgvqec">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lb1lzhvtfgpeiw9u4vbrm">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gbuq8aa_fjvtlhdmy5pcr">
        <w:r>
          <w:rPr>
            <w:color w:val="0563C1"/>
            <w:u w:val="single"/>
          </w:rPr>
          <w:t xml:space="preserve">The End of Time: The Maya Mystery of 2012</w:t>
        </w:r>
      </w:hyperlink>
      <w:r>
        <w:t xml:space="preserve">. Boulder: University Press of Colorado, 2009.</w:t>
      </w:r>
    </w:p>
    <w:p>
      <w:pPr>
        <w:spacing w:after="120"/>
        <w:ind w:left="360" w:hanging="360"/>
      </w:pPr>
      <w:r>
        <w:rPr>
          <w:i/>
          <w:iCs/>
        </w:rPr>
        <w:t xml:space="preserve">The 1987 ‘Harmonic Convergence’ and its roots in earlier New Age writing. </w:t>
      </w:r>
      <w:r>
        <w:t xml:space="preserve">Argüelles, José. The Mayan Factor: Path Beyond Technology. Santa Fe, NM: Bear &amp; Company, 1987.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The 1961 Green Bank conference and the ‘Order of the Dolphin’. </w:t>
      </w:r>
      <w:r>
        <w:t xml:space="preserve">Dick, Steven J. The Biological Universe: The Twentieth-Century Extraterrestrial Life Debate and the Limits of Science. Cambridge: Cambridge University Press, 1996.</w:t>
      </w:r>
    </w:p>
    <w:p>
      <w:pPr>
        <w:spacing w:after="120"/>
        <w:ind w:left="360" w:hanging="360"/>
      </w:pPr>
      <w:r>
        <w:rPr>
          <w:i/>
          <w:iCs/>
        </w:rPr>
        <w:t xml:space="preserve">‘Oumuamua’s discovery. </w:t>
      </w:r>
      <w:r>
        <w:t xml:space="preserve">Meech, Karen J., et al. “</w:t>
      </w:r>
      <w:hyperlink w:history="1" r:id="rId0ihklwd8nppbjaittm6eb">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e_y5v6mpvzsaankbpmf-5">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cmict3uoginq0sb2c4jqa">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l6uviiu8jdruijbsj_gjl">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p7kgeeibqujgd-nntdrhc">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Semmelweis’s death. </w:t>
      </w:r>
      <w:r>
        <w:t xml:space="preserve">Carter, K. Codell, and Barbara R. Carter. Childbed Fever: A Scientific Biography of Ignaz Semmelweis. Westport, Conn.: Greenwood Press, 1994.</w:t>
      </w:r>
    </w:p>
    <w:p>
      <w:pPr>
        <w:spacing w:after="120"/>
        <w:ind w:left="360" w:hanging="360"/>
      </w:pPr>
      <w:r>
        <w:rPr>
          <w:i/>
          <w:iCs/>
        </w:rPr>
        <w:t xml:space="preserve">Insulin and the one-dollar patent. </w:t>
      </w:r>
      <w:r>
        <w:t xml:space="preserve">Bliss, Michael. </w:t>
      </w:r>
      <w:hyperlink w:history="1" r:id="rIdtzrtpwtynpa-9gicnqnrv">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zo7ysj4wej7moogbclzq0">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wx2mfegjskz-1a_mnymkl">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s93c1ngsmccc0e1tdtmlo">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9fpwutti0gb_sh5oidm4l">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55w03ni6pizyvzsmbqmy5">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klyown2g98tzp1k0featy">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vk2jcjgj0fia6vjwgpbxe">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uj5umrayq9rqkgsq17gbv">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ddjfnxrl-pz3_4dqkzyk4">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w9i8r7okgbdegj2hlrwpv">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qxwrke5tfmtqby5aqseim">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plcazfn3jqmz5molxpc1k">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8sqoc2z8ky8c8_timqpoc">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8lacmutyvr0g4ptpio30z">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ehqhahy-hjsjfzf0mlyse">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hm-rgxkkrxszkotvaqrmj">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8fvi1wnrd1boauiua8tvg">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ydc7dovr0ivhyd9fc0lw">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wl32klbmyd9ecafw3jiyv">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gencaoj_b1sgmryhp8d3r">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cgvndaq52p-apprlnaoui">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6ap-pqol8d_fgihwr9rdz">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wkhhgqxoz1y6crt656xpi">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6hj8eurnfmi84mmoav-pg">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re9s9rtqvqi5pgweymzdb">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am1kkx13ezvoxlk_kg5lo">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hzs12bbwwwzzx41xfap7h">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mecn_cy56qnqonqv0rqct">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ffehhefm0q2elzj__r4q2">
        <w:r>
          <w:rPr>
            <w:color w:val="0563C1"/>
            <w:u w:val="single"/>
          </w:rPr>
          <w:t xml:space="preserve">Achievement of Target Gain Larger than Unity in an Inertial Fusion Experiment</w:t>
        </w:r>
      </w:hyperlink>
      <w:r>
        <w:t xml:space="preserve">.” Physical Review Letters 132 (2024): 065102.</w:t>
      </w:r>
    </w:p>
    <w:p>
      <w:r>
        <w:br w:type="page"/>
      </w:r>
    </w:p>
    <w:p>
      <w:pPr>
        <w:pStyle w:val="Heading1"/>
        <w:pageBreakBefore/>
        <w:spacing w:after="300"/>
        <w:jc w:val="center"/>
        <w:outlineLvl w:val="0"/>
      </w:pPr>
      <w:bookmarkStart w:name="_Chapter054"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up17gcj8y7pxttwqouf-f">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h-odjuolllrpasxebqc3s">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25whnqm5x4yiedrou-1bv">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igh_v4xlbf1hkcxup4hbe">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dzco2fps9iwcegjngrkvm">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beiz4mqnshejw6icg_wq5">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s4mrqc4yjbkx6b5wtdy4n">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07lu64z5bukmrsrk0zxh9">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xemzsc-4lrdd_eu6zesd3">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vafpjque3sx6wwoyt3d87">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w3prc06rtdygsogkramaf">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nvw5d9fzdpd1ysci2bf1g">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lmx-b1zyscmmcgyhjmiji">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w858jobpy21t35ap09olq">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4adwirxhwwpgbzqx7gwxk">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ksv6n6nmr2x5d0okeldw2">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qkf6avdbwfafxufadyyrq">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uh3x2b6ladc5x8gb94fz5">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bl9gw2xa5faguuvfrxw0v">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jhldvkgmiy8sgtrjrhu5z">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p>
      <w:pPr>
        <w:spacing w:after="200" w:before="400"/>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pageBreakBefore/>
        <w:spacing w:after="300"/>
        <w:jc w:val="center"/>
        <w:outlineLvl w:val="0"/>
      </w:pPr>
      <w:bookmarkStart w:name="_Chapter051" w:id="1"/>
      <w:r>
        <w:rPr>
          <w:rFonts w:ascii="Amazon Ember" w:cs="Amazon Ember" w:eastAsia="Amazon Ember" w:hAnsi="Amazon Ember"/>
          <w:b/>
          <w:bCs/>
          <w:color w:val="1F4E79"/>
          <w:sz w:val="32"/>
          <w:szCs w:val="32"/>
        </w:rPr>
        <w:t xml:space="preserve">About the Author</w:t>
      </w:r>
      <w:bookmarkEnd w:id="1"/>
    </w:p>
    <w:p>
      <w:pPr>
        <w:spacing w:after="200"/>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pPr>
      <w:r>
        <w:t xml:space="preserve">He writes to make complex ideas clearer and more engaging than most treatments manage, without ever pretending they are simpler than they actually are.</w:t>
      </w:r>
    </w:p>
    <w:p>
      <w:r>
        <w:br w:type="page"/>
      </w:r>
    </w:p>
    <w:p>
      <w:pPr>
        <w:pStyle w:val="Heading1"/>
        <w:pageBreakBefore/>
        <w:spacing w:after="300"/>
        <w:jc w:val="center"/>
        <w:outlineLvl w:val="0"/>
      </w:pPr>
      <w:bookmarkStart w:name="_Chapter052" w:id="1"/>
      <w:r>
        <w:rPr>
          <w:rFonts w:ascii="Amazon Ember" w:cs="Amazon Ember" w:eastAsia="Amazon Ember" w:hAnsi="Amazon Ember"/>
          <w:b/>
          <w:bCs/>
          <w:color w:val="1F4E79"/>
          <w:sz w:val="32"/>
          <w:szCs w:val="32"/>
        </w:rPr>
        <w:t xml:space="preserve">Also by Lothar J. Musiol</w:t>
      </w:r>
      <w:bookmarkEnd w:id="1"/>
    </w:p>
    <w:p>
      <w:pPr>
        <w:keepNext/>
        <w:spacing w:after="80" w:before="200"/>
      </w:pPr>
      <w:r>
        <w:rPr>
          <w:b/>
          <w:bCs/>
        </w:rPr>
        <w:t xml:space="preserve">Physics, Actually</w:t>
      </w:r>
    </w:p>
    <w:p>
      <w:pPr>
        <w:spacing w:after="60"/>
        <w:ind w:left="360"/>
      </w:pPr>
      <w:r>
        <w:rPr>
          <w:i/>
          <w:iCs/>
        </w:rPr>
        <w:t xml:space="preserve">Physics, Actually, Volume 1: Motion, Forces, Time, and Relativity</w:t>
      </w:r>
    </w:p>
    <w:p>
      <w:pPr>
        <w:spacing w:after="60"/>
        <w:ind w:left="360"/>
      </w:pPr>
      <w:r>
        <w:rPr>
          <w:i/>
          <w:iCs/>
        </w:rPr>
        <w:t xml:space="preserve">Physics, Actually, Volume 2: Gravity, Cosmology, and the Limits of Spacetime</w:t>
      </w:r>
    </w:p>
    <w:p>
      <w:pPr>
        <w:spacing w:after="60"/>
        <w:ind w:left="360"/>
      </w:pPr>
      <w:r>
        <w:rPr>
          <w:i/>
          <w:iCs/>
        </w:rPr>
        <w:t xml:space="preserve">Physics, Actually, Volume 3: The Standard Model, Chaos, and the Edge of Knowledge</w:t>
      </w:r>
    </w:p>
    <w:p>
      <w:pPr>
        <w:spacing w:after="60"/>
        <w:ind w:left="360"/>
      </w:pPr>
      <w:r>
        <w:rPr>
          <w:i/>
          <w:iCs/>
        </w:rPr>
        <w:t xml:space="preserve">Life, Actually: From the First Cell to the Edited Genome and the Search for Life Elsewhere</w:t>
      </w:r>
    </w:p>
    <w:p>
      <w:pPr>
        <w:keepNext/>
        <w:spacing w:after="80" w:before="200"/>
      </w:pPr>
      <w:r>
        <w:rPr>
          <w:b/>
          <w:bCs/>
        </w:rPr>
        <w:t xml:space="preserve">More Actually Books</w:t>
      </w:r>
    </w:p>
    <w:p>
      <w:pPr>
        <w:spacing w:after="60"/>
        <w:ind w:left="360"/>
      </w:pPr>
      <w:r>
        <w:rPr>
          <w:i/>
          <w:iCs/>
        </w:rPr>
        <w:t xml:space="preserve">Gravity, Actually: Einstein’s Relativity in Plain Words: Falling, Time, Black Holes, and the Waves We Finally Heard</w:t>
      </w:r>
    </w:p>
    <w:p>
      <w:pPr>
        <w:spacing w:after="60"/>
        <w:ind w:left="360"/>
      </w:pPr>
      <w:r>
        <w:rPr>
          <w:i/>
          <w:iCs/>
        </w:rPr>
        <w:t xml:space="preserve">The Universe, Actually: What Humanity Currently Understands About Reality</w:t>
      </w:r>
    </w:p>
    <w:p>
      <w:pPr>
        <w:keepNext/>
        <w:spacing w:after="80" w:before="200"/>
      </w:pPr>
      <w:r>
        <w:rPr>
          <w:b/>
          <w:bCs/>
        </w:rPr>
        <w:t xml:space="preserve">Math, Actually</w:t>
      </w:r>
    </w:p>
    <w:p>
      <w:pPr>
        <w:spacing w:after="60"/>
        <w:ind w:left="360"/>
      </w:pPr>
      <w:r>
        <w:rPr>
          <w:i/>
          <w:iCs/>
        </w:rPr>
        <w:t xml:space="preserve">Math, Actually, Volume 1: From Arithmetic to Calculus</w:t>
      </w:r>
    </w:p>
    <w:p>
      <w:pPr>
        <w:spacing w:after="60"/>
        <w:ind w:left="360"/>
      </w:pPr>
      <w:r>
        <w:rPr>
          <w:i/>
          <w:iCs/>
        </w:rPr>
        <w:t xml:space="preserve">Math, Actually, Volume 2: From Multivariable Calculus to Set Theory &amp; Logic</w:t>
      </w:r>
    </w:p>
    <w:p>
      <w:pPr>
        <w:spacing w:after="60"/>
        <w:ind w:left="360"/>
      </w:pPr>
      <w:r>
        <w:rPr>
          <w:i/>
          <w:iCs/>
        </w:rPr>
        <w:t xml:space="preserve">Math, Actually, Volume 3: From Differential Equations to Abstract Algebra</w:t>
      </w:r>
    </w:p>
    <w:p>
      <w:pPr>
        <w:spacing w:after="60"/>
        <w:ind w:left="360"/>
      </w:pPr>
      <w:r>
        <w:rPr>
          <w:i/>
          <w:iCs/>
        </w:rPr>
        <w:t xml:space="preserve">Math, Actually, Volume 4: From Category Theory to the Frontier</w:t>
      </w:r>
    </w:p>
    <w:p>
      <w:pPr>
        <w:keepNext/>
        <w:spacing w:after="80" w:before="200"/>
      </w:pPr>
      <w:r>
        <w:rPr>
          <w:b/>
          <w:bCs/>
        </w:rPr>
        <w:t xml:space="preserve">Quantum, Actually</w:t>
      </w:r>
    </w:p>
    <w:p>
      <w:pPr>
        <w:spacing w:after="60"/>
        <w:ind w:left="360"/>
      </w:pPr>
      <w:r>
        <w:rPr>
          <w:i/>
          <w:iCs/>
        </w:rPr>
        <w:t xml:space="preserve">Quantum, Actually, Volume 1: Questions and Answers from the Double Slit to the Superconducting Wire</w:t>
      </w:r>
    </w:p>
    <w:p>
      <w:pPr>
        <w:spacing w:after="60"/>
        <w:ind w:left="360"/>
      </w:pPr>
      <w:r>
        <w:rPr>
          <w:i/>
          <w:iCs/>
        </w:rPr>
        <w:t xml:space="preserve">Quantum, Actually, Volume 2: A QED Course</w:t>
      </w:r>
    </w:p>
    <w:p>
      <w:pPr>
        <w:keepNext/>
        <w:spacing w:after="80" w:before="200"/>
      </w:pPr>
      <w:r>
        <w:rPr>
          <w:b/>
          <w:bCs/>
        </w:rPr>
        <w:t xml:space="preserve">Science Sparks</w:t>
      </w:r>
    </w:p>
    <w:p>
      <w:pPr>
        <w:spacing w:after="60"/>
        <w:ind w:left="360"/>
      </w:pPr>
      <w:r>
        <w:rPr>
          <w:i/>
          <w:iCs/>
        </w:rPr>
        <w:t xml:space="preserve">Science Sparks: Physics, Life, and Mathematics — The Same Few Rules, Told in Highlights</w:t>
      </w:r>
    </w:p>
    <w:p>
      <w:pPr>
        <w:keepNext/>
        <w:spacing w:after="80" w:before="200"/>
      </w:pPr>
      <w:r>
        <w:rPr>
          <w:b/>
          <w:bCs/>
        </w:rPr>
        <w:t xml:space="preserve">Look First</w:t>
      </w:r>
    </w:p>
    <w:p>
      <w:pPr>
        <w:spacing w:after="60"/>
        <w:ind w:left="360"/>
      </w:pPr>
      <w:r>
        <w:rPr>
          <w:i/>
          <w:iCs/>
        </w:rPr>
        <w:t xml:space="preserve">Look First, Volume 1: The Universe Has No Now</w:t>
      </w:r>
    </w:p>
    <w:p>
      <w:pPr>
        <w:spacing w:after="60"/>
        <w:ind w:left="360"/>
      </w:pPr>
      <w:r>
        <w:rPr>
          <w:i/>
          <w:iCs/>
        </w:rPr>
        <w:t xml:space="preserve">Look First, Volume 2: A Trip Is Not a New Life</w:t>
      </w:r>
    </w:p>
    <w:p>
      <w:pPr>
        <w:keepNext/>
        <w:spacing w:after="80" w:before="200"/>
      </w:pPr>
      <w:r>
        <w:rPr>
          <w:b/>
          <w:bCs/>
        </w:rPr>
        <w:t xml:space="preserve">Electrical Engineering Series</w:t>
      </w:r>
    </w:p>
    <w:p>
      <w:pPr>
        <w:spacing w:after="60"/>
        <w:ind w:left="360"/>
      </w:pPr>
      <w:r>
        <w:rPr>
          <w:i/>
          <w:iCs/>
        </w:rPr>
        <w:t xml:space="preserve">Foundations of Electronics (Book 1)</w:t>
      </w:r>
    </w:p>
    <w:p>
      <w:pPr>
        <w:spacing w:after="60"/>
        <w:ind w:left="360"/>
      </w:pPr>
      <w:r>
        <w:rPr>
          <w:i/>
          <w:iCs/>
        </w:rPr>
        <w:t xml:space="preserve">Circuits, Components, and Control (Book 2)</w:t>
      </w:r>
    </w:p>
    <w:p>
      <w:pPr>
        <w:spacing w:after="60"/>
        <w:ind w:left="360"/>
      </w:pPr>
      <w:r>
        <w:rPr>
          <w:i/>
          <w:iCs/>
        </w:rPr>
        <w:t xml:space="preserve">Semiconductor Physics and Devices (Book 3)</w:t>
      </w:r>
    </w:p>
    <w:p>
      <w:pPr>
        <w:spacing w:after="60"/>
        <w:ind w:left="360"/>
      </w:pPr>
      <w:r>
        <w:rPr>
          <w:i/>
          <w:iCs/>
        </w:rPr>
        <w:t xml:space="preserve">RF, Microwave, and Transceivers (Book 4)</w:t>
      </w:r>
    </w:p>
    <w:p>
      <w:pPr>
        <w:spacing w:after="60"/>
        <w:ind w:left="360"/>
      </w:pPr>
      <w:r>
        <w:rPr>
          <w:i/>
          <w:iCs/>
        </w:rPr>
        <w:t xml:space="preserve">Communications, Wireless, and SDR (Book 5)</w:t>
      </w:r>
    </w:p>
    <w:p>
      <w:pPr>
        <w:spacing w:after="60"/>
        <w:ind w:left="360"/>
      </w:pPr>
      <w:r>
        <w:rPr>
          <w:i/>
          <w:iCs/>
        </w:rPr>
        <w:t xml:space="preserve">Power and Energy (Book 6)</w:t>
      </w:r>
    </w:p>
    <w:p>
      <w:pPr>
        <w:spacing w:after="60"/>
        <w:ind w:left="360"/>
      </w:pPr>
      <w:r>
        <w:rPr>
          <w:i/>
          <w:iCs/>
        </w:rPr>
        <w:t xml:space="preserve">Packaging, Layout, EMC, and Test (Book 7)</w:t>
      </w:r>
    </w:p>
    <w:p>
      <w:pPr>
        <w:keepNext/>
        <w:spacing w:after="80" w:before="200"/>
      </w:pPr>
      <w:r>
        <w:rPr>
          <w:b/>
          <w:bCs/>
        </w:rPr>
        <w:t xml:space="preserve">Fiction</w:t>
      </w:r>
    </w:p>
    <w:p>
      <w:pPr>
        <w:spacing w:after="60"/>
        <w:ind w:left="360"/>
      </w:pPr>
      <w:r>
        <w:rPr>
          <w:i/>
          <w:iCs/>
        </w:rPr>
        <w:t xml:space="preserve">The Murder That Hadn’t Happened Yet (The Relativistic Investigation Bureau, Book 1), Lothar J. Musiol writing as Spezala Genara Relavi (S.G.R.)</w:t>
      </w:r>
    </w:p>
    <w:p>
      <w:pPr>
        <w:spacing w:after="60"/>
        <w:ind w:left="360"/>
      </w:pPr>
      <w:r>
        <w:rPr>
          <w:i/>
          <w:iCs/>
        </w:rPr>
        <w:t xml:space="preserve">The Warning That Was Sent Too Late (The Relativistic Investigation Bureau, Book 2), Lothar J. Musiol writing as Spezala Genara Relavi (S.G.R.)</w:t>
      </w:r>
    </w:p>
    <w:p>
      <w:pPr>
        <w:spacing w:after="60"/>
        <w:ind w:left="360"/>
      </w:pPr>
      <w:r>
        <w:rPr>
          <w:i/>
          <w:iCs/>
        </w:rPr>
        <w:t xml:space="preserve">Schrödinger’s Paperwork (Lolly Wren’s Curious Science Adventures, Book 1), Lothar J. Musiol writing as Quentin Edmund Darling (Q.E.D.)</w:t>
      </w:r>
    </w:p>
    <w:p>
      <w:pPr>
        <w:spacing w:after="60"/>
        <w:ind w:left="360"/>
      </w:pPr>
      <w:r>
        <w:rPr>
          <w:i/>
          <w:iCs/>
        </w:rPr>
        <w:t xml:space="preserve">The Permitted Options (Lolly Wren’s Curious Science Adventures, Book 2), Lothar J. Musiol writing as Quentin Edmund Darling (Q.E.D.)</w:t>
      </w:r>
    </w:p>
    <w:p>
      <w:pPr>
        <w:spacing w:after="60"/>
        <w:ind w:left="360"/>
      </w:pPr>
      <w:r>
        <w:rPr>
          <w:i/>
          <w:iCs/>
        </w:rPr>
        <w:t xml:space="preserve">Protocol Flamingo (The Invasion Storybooks, Book 1), Lothar J. Musiol writing as George Herbert Fontaine</w:t>
      </w:r>
    </w:p>
    <w:p>
      <w:pPr>
        <w:spacing w:after="60"/>
        <w:ind w:left="360"/>
      </w:pPr>
      <w:r>
        <w:rPr>
          <w:i/>
          <w:iCs/>
        </w:rPr>
        <w:t xml:space="preserve">In Love with Murder, Actually: A Derailed Mystery in Provence, Lothar J. Musiol writing as Romuald Livingston</w:t>
      </w:r>
    </w:p>
    <w:p>
      <w:pPr>
        <w:keepNext/>
        <w:spacing w:after="80" w:before="200"/>
      </w:pPr>
      <w:r>
        <w:rPr>
          <w:b/>
          <w:bCs/>
        </w:rPr>
        <w:t xml:space="preserve">In German</w:t>
      </w:r>
    </w:p>
    <w:p>
      <w:pPr>
        <w:spacing w:after="60"/>
        <w:ind w:left="360"/>
      </w:pPr>
      <w:r>
        <w:rPr>
          <w:i/>
          <w:iCs/>
        </w:rPr>
        <w:t xml:space="preserve">Auswandern – Ab in die USA, Kanada, Australien oder Neuseeland?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owtlns0j3vr4alacfrxc" Type="http://schemas.openxmlformats.org/officeDocument/2006/relationships/hyperlink" Target="https://doi.org/10.1038/nature06343" TargetMode="External"/><Relationship Id="rIddy-t8v1kwynjvlkaplf9n" Type="http://schemas.openxmlformats.org/officeDocument/2006/relationships/hyperlink" Target="https://openlibrary.org/works/OL16171671W" TargetMode="External"/><Relationship Id="rIdvry0avhyabb3ji2qobpb9" Type="http://schemas.openxmlformats.org/officeDocument/2006/relationships/hyperlink" Target="https://doi.org/10.1159/000006540" TargetMode="External"/><Relationship Id="rIdoqv8ye8yfjlu1wvqhtndz" Type="http://schemas.openxmlformats.org/officeDocument/2006/relationships/hyperlink" Target="https://doi.org/10.1073/pnas.0509918103" TargetMode="External"/><Relationship Id="rId7fozyveuwn1gnwl2g9mne" Type="http://schemas.openxmlformats.org/officeDocument/2006/relationships/hyperlink" Target="https://doi.org/10.1073/pnas.0500232102" TargetMode="External"/><Relationship Id="rIdhj43mlmokcf_zfbqb94h1" Type="http://schemas.openxmlformats.org/officeDocument/2006/relationships/hyperlink" Target="https://doi.org/10.1098/rstb.2009.0052" TargetMode="External"/><Relationship Id="rIdwg87flip27gqfkswpovjg" Type="http://schemas.openxmlformats.org/officeDocument/2006/relationships/hyperlink" Target="https://doi.org/10.1038/nature22336" TargetMode="External"/><Relationship Id="rIdfjpeyqkoyl4-js8imsr3l" Type="http://schemas.openxmlformats.org/officeDocument/2006/relationships/hyperlink" Target="https://doi.org/10.1016/j.tree.2018.05.005" TargetMode="External"/><Relationship Id="rIdblbnxw3okrlimviwrj64x" Type="http://schemas.openxmlformats.org/officeDocument/2006/relationships/hyperlink" Target="https://doi.org/10.1038/278317a0" TargetMode="External"/><Relationship Id="rIdgwd-nbnzcv5wqradwcjvt" Type="http://schemas.openxmlformats.org/officeDocument/2006/relationships/hyperlink" Target="https://doi.org/10.1126/science.aaa1343" TargetMode="External"/><Relationship Id="rIdb5qyi7x4ijlhc1khmvbho" Type="http://schemas.openxmlformats.org/officeDocument/2006/relationships/hyperlink" Target="https://doi.org/10.1126/science.1238484" TargetMode="External"/><Relationship Id="rIdewzgr4wtmx_rn8lxc7to3" Type="http://schemas.openxmlformats.org/officeDocument/2006/relationships/hyperlink" Target="https://doi.org/10.7554/elife.24231.027" TargetMode="External"/><Relationship Id="rIdlmcokomklenw5bw7a4lzp" Type="http://schemas.openxmlformats.org/officeDocument/2006/relationships/hyperlink" Target="https://doi.org/10.1126/science.1067575" TargetMode="External"/><Relationship Id="rIdibftxiwgcqxtptaydqykr" Type="http://schemas.openxmlformats.org/officeDocument/2006/relationships/hyperlink" Target="https://doi.org/10.1073/pnas.1117620109" TargetMode="External"/><Relationship Id="rIdjy3sv1_pw86oplv4xkd9d" Type="http://schemas.openxmlformats.org/officeDocument/2006/relationships/hyperlink" Target="https://doi.org/10.1016/j.jas.2013.11.015" TargetMode="External"/><Relationship Id="rIdt0c6xq1exqcvi2bcoc9sq" Type="http://schemas.openxmlformats.org/officeDocument/2006/relationships/hyperlink" Target="https://doi.org/10.1038/nature14464" TargetMode="External"/><Relationship Id="rIdokoqhakeyhc02ortdj_o2" Type="http://schemas.openxmlformats.org/officeDocument/2006/relationships/hyperlink" Target="https://doi.org/10.1038/nature10372" TargetMode="External"/><Relationship Id="rId_yizqzqgvyvrbmffa2xjc" Type="http://schemas.openxmlformats.org/officeDocument/2006/relationships/hyperlink" Target="https://doi.org/10.1126/science.1175028" TargetMode="External"/><Relationship Id="rIdjqhptqur_siagd9yazj-m" Type="http://schemas.openxmlformats.org/officeDocument/2006/relationships/hyperlink" Target="https://openlibrary.org/works/OL3271678W" TargetMode="External"/><Relationship Id="rIdoindrnsuuvdnl6hg9saxl" Type="http://schemas.openxmlformats.org/officeDocument/2006/relationships/hyperlink" Target="https://openlibrary.org/works/OL15543439W" TargetMode="External"/><Relationship Id="rIdezpprfgl5fllkjsvnaohe" Type="http://schemas.openxmlformats.org/officeDocument/2006/relationships/hyperlink" Target="https://doi.org/10.1038/nature22968" TargetMode="External"/><Relationship Id="rId0cynpmk2cui7a_kkx_abh" Type="http://schemas.openxmlformats.org/officeDocument/2006/relationships/hyperlink" Target="https://doi.org/10.1073/pnas.1808385115" TargetMode="External"/><Relationship Id="rIdennoypidu1z9lbkukuuoo" Type="http://schemas.openxmlformats.org/officeDocument/2006/relationships/hyperlink" Target="https://doi.org/10.1038/nature09710" TargetMode="External"/><Relationship Id="rIdwlfsr2e3hwp8qy_j3vdwz" Type="http://schemas.openxmlformats.org/officeDocument/2006/relationships/hyperlink" Target="https://doi.org/10.1038/s41586-019-1139-x" TargetMode="External"/><Relationship Id="rIddr1l3wek0g3enuf3g3t84" Type="http://schemas.openxmlformats.org/officeDocument/2006/relationships/hyperlink" Target="https://doi.org/10.1038/nature13621" TargetMode="External"/><Relationship Id="rIdpt1a6fk4tcnqvwvwalx4j" Type="http://schemas.openxmlformats.org/officeDocument/2006/relationships/hyperlink" Target="https://doi.org/10.1038/nature17179" TargetMode="External"/><Relationship Id="rIdgpajjxqwcdjbztbzffimu" Type="http://schemas.openxmlformats.org/officeDocument/2006/relationships/hyperlink" Target="https://doi.org/10.1038/s41586-024-07541-7" TargetMode="External"/><Relationship Id="rIdekumrkn9w8h9t6yuo-53r" Type="http://schemas.openxmlformats.org/officeDocument/2006/relationships/hyperlink" Target="https://doi.org/10.1126/science.abg7586" TargetMode="External"/><Relationship Id="rId8y6e-9wvqwokiil_fbwx9" Type="http://schemas.openxmlformats.org/officeDocument/2006/relationships/hyperlink" Target="https://openlibrary.org/works/OL19742015W" TargetMode="External"/><Relationship Id="rIdyntxojpird-g3utrhdmnr" Type="http://schemas.openxmlformats.org/officeDocument/2006/relationships/hyperlink" Target="https://doi.org/10.1017/s0003598x00047840" TargetMode="External"/><Relationship Id="rIdv_jnrmvzdl3i9jfyr-gse" Type="http://schemas.openxmlformats.org/officeDocument/2006/relationships/hyperlink" Target="https://doi.org/10.1073/pnas.1323964111" TargetMode="External"/><Relationship Id="rIduskxjuebdk8c38boh3czb" Type="http://schemas.openxmlformats.org/officeDocument/2006/relationships/hyperlink" Target="https://doi.org/10.1126/science.1166605" TargetMode="External"/><Relationship Id="rId-zna4bojiewjz88qxis4f" Type="http://schemas.openxmlformats.org/officeDocument/2006/relationships/hyperlink" Target="https://doi.org/10.1016/j.quaint.2006.01.004" TargetMode="External"/><Relationship Id="rIdjvmjh0kkvnf6qrat2tzzw" Type="http://schemas.openxmlformats.org/officeDocument/2006/relationships/hyperlink" Target="https://openlibrary.org/works/OL1902571W" TargetMode="External"/><Relationship Id="rId8i0orjq-csanaukpp62b4" Type="http://schemas.openxmlformats.org/officeDocument/2006/relationships/hyperlink" Target="https://openlibrary.org/works/OL19721496W" TargetMode="External"/><Relationship Id="rIdmlpovoruvtrtaojmpovr1" Type="http://schemas.openxmlformats.org/officeDocument/2006/relationships/hyperlink" Target="https://openlibrary.org/works/OL2966262W" TargetMode="External"/><Relationship Id="rIdmwym31y7iovvh6epxsdbo" Type="http://schemas.openxmlformats.org/officeDocument/2006/relationships/hyperlink" Target="https://openlibrary.org/works/OL784382W" TargetMode="External"/><Relationship Id="rIdzztmq_ydor0wqvvkyfzje" Type="http://schemas.openxmlformats.org/officeDocument/2006/relationships/hyperlink" Target="https://openlibrary.org/works/OL4278712W" TargetMode="External"/><Relationship Id="rIda-2eit1e9pv2gyihkuu_r" Type="http://schemas.openxmlformats.org/officeDocument/2006/relationships/hyperlink" Target="https://openlibrary.org/works/OL3270068W" TargetMode="External"/><Relationship Id="rId8tgn2yqtflc2rgsdrfikb" Type="http://schemas.openxmlformats.org/officeDocument/2006/relationships/hyperlink" Target="https://openlibrary.org/works/OL1995213W" TargetMode="External"/><Relationship Id="rIdxkziwjz2rbxgkhrudsuds" Type="http://schemas.openxmlformats.org/officeDocument/2006/relationships/hyperlink" Target="https://openlibrary.org/works/OL20227156W" TargetMode="External"/><Relationship Id="rId6ik4l-lman082xbnus56c" Type="http://schemas.openxmlformats.org/officeDocument/2006/relationships/hyperlink" Target="https://doi.org/10.1086/371037" TargetMode="External"/><Relationship Id="rIdqdmofu9czfsceqvhwkc7n" Type="http://schemas.openxmlformats.org/officeDocument/2006/relationships/hyperlink" Target="https://openlibrary.org/works/OL2686820W" TargetMode="External"/><Relationship Id="rIdwlswcd2wgr-hrxpvdruhx" Type="http://schemas.openxmlformats.org/officeDocument/2006/relationships/hyperlink" Target="https://openlibrary.org/works/OL2659484W" TargetMode="External"/><Relationship Id="rIdd9ojfwo3hek1281nhts06" Type="http://schemas.openxmlformats.org/officeDocument/2006/relationships/hyperlink" Target="https://openlibrary.org/works/OL831245W" TargetMode="External"/><Relationship Id="rId1sw802p8lqmdsi_ka-6cd" Type="http://schemas.openxmlformats.org/officeDocument/2006/relationships/hyperlink" Target="https://openlibrary.org/works/OL7015475W" TargetMode="External"/><Relationship Id="rIdz_uog3ybx2csysw9j_v_t" Type="http://schemas.openxmlformats.org/officeDocument/2006/relationships/hyperlink" Target="https://openlibrary.org/works/OL1977201W" TargetMode="External"/><Relationship Id="rIdmmq86e639tipaji8p3gt-" Type="http://schemas.openxmlformats.org/officeDocument/2006/relationships/hyperlink" Target="https://openlibrary.org/works/OL33543000W" TargetMode="External"/><Relationship Id="rIds133fdhp82-c0u_vbxhcr" Type="http://schemas.openxmlformats.org/officeDocument/2006/relationships/hyperlink" Target="https://openlibrary.org/works/OL16471519W" TargetMode="External"/><Relationship Id="rIdemngud2oonekyrbgci496" Type="http://schemas.openxmlformats.org/officeDocument/2006/relationships/hyperlink" Target="https://openlibrary.org/works/OL1932766W" TargetMode="External"/><Relationship Id="rIdbdncmyo9nee08sbpu7nec" Type="http://schemas.openxmlformats.org/officeDocument/2006/relationships/hyperlink" Target="https://openlibrary.org/works/OL360026W" TargetMode="External"/><Relationship Id="rIdupcda3y3qy1ojunalj2up" Type="http://schemas.openxmlformats.org/officeDocument/2006/relationships/hyperlink" Target="https://openlibrary.org/works/OL12710695W" TargetMode="External"/><Relationship Id="rIdj2xeslrnosdannuopyipq" Type="http://schemas.openxmlformats.org/officeDocument/2006/relationships/hyperlink" Target="https://openlibrary.org/works/OL3941717W" TargetMode="External"/><Relationship Id="rIdltrqh5wjr_mb60f0j18pr" Type="http://schemas.openxmlformats.org/officeDocument/2006/relationships/hyperlink" Target="https://openlibrary.org/works/OL13533822W" TargetMode="External"/><Relationship Id="rIdgotewqt4gxyrs-1itq-t5" Type="http://schemas.openxmlformats.org/officeDocument/2006/relationships/hyperlink" Target="https://openlibrary.org/works/OL20024999W" TargetMode="External"/><Relationship Id="rId-cmezgzgtksxuvmai990w" Type="http://schemas.openxmlformats.org/officeDocument/2006/relationships/hyperlink" Target="https://doi.org/10.1038/nature05357" TargetMode="External"/><Relationship Id="rIdxu0pxaqaczypmj_4xut-5" Type="http://schemas.openxmlformats.org/officeDocument/2006/relationships/hyperlink" Target="https://doi.org/10.1038/nature07130" TargetMode="External"/><Relationship Id="rIdd8u7cbzykityieey9b4z8" Type="http://schemas.openxmlformats.org/officeDocument/2006/relationships/hyperlink" Target="https://openlibrary.org/works/OL17340134W" TargetMode="External"/><Relationship Id="rId5brnfal4f8xvaw17ocdnq" Type="http://schemas.openxmlformats.org/officeDocument/2006/relationships/hyperlink" Target="https://openlibrary.org/works/OL13641811W" TargetMode="External"/><Relationship Id="rIdeqvw1sojz_qoz9rui835s" Type="http://schemas.openxmlformats.org/officeDocument/2006/relationships/hyperlink" Target="https://openlibrary.org/works/OL2734366W" TargetMode="External"/><Relationship Id="rIdxwh6ap0r6rgfxpfola45a" Type="http://schemas.openxmlformats.org/officeDocument/2006/relationships/hyperlink" Target="https://openlibrary.org/works/OL17837917W" TargetMode="External"/><Relationship Id="rIdree2itu4jtivneg9xncea" Type="http://schemas.openxmlformats.org/officeDocument/2006/relationships/hyperlink" Target="https://openlibrary.org/works/OL3275651W" TargetMode="External"/><Relationship Id="rIdy18jvkk25rnvk5xbiedtr" Type="http://schemas.openxmlformats.org/officeDocument/2006/relationships/hyperlink" Target="https://openlibrary.org/works/OL2733919W" TargetMode="External"/><Relationship Id="rId3jyksv1ljrcl9iuop6omo" Type="http://schemas.openxmlformats.org/officeDocument/2006/relationships/hyperlink" Target="https://openlibrary.org/works/OL7998382W" TargetMode="External"/><Relationship Id="rId42id0emsplwehgfhygips" Type="http://schemas.openxmlformats.org/officeDocument/2006/relationships/hyperlink" Target="https://openlibrary.org/works/OL2970003W" TargetMode="External"/><Relationship Id="rIdqfa1czehfvvx5vfcm3q7q" Type="http://schemas.openxmlformats.org/officeDocument/2006/relationships/hyperlink" Target="https://openlibrary.org/works/OL165413W" TargetMode="External"/><Relationship Id="rIdmoptbwu5hmu2f7vc7o-0q" Type="http://schemas.openxmlformats.org/officeDocument/2006/relationships/hyperlink" Target="https://doi.org/10.2307/2856364" TargetMode="External"/><Relationship Id="rIdzfvxtqjga7bkzshj16b5o" Type="http://schemas.openxmlformats.org/officeDocument/2006/relationships/hyperlink" Target="https://openlibrary.org/works/OL14992160W" TargetMode="External"/><Relationship Id="rIdxdyn1x2qv6tt58zuhdcey" Type="http://schemas.openxmlformats.org/officeDocument/2006/relationships/hyperlink" Target="https://openlibrary.org/works/OL23077W" TargetMode="External"/><Relationship Id="rIdqwrnprmbn8170ilp5fyzu" Type="http://schemas.openxmlformats.org/officeDocument/2006/relationships/hyperlink" Target="https://openlibrary.org/works/OL16215574W" TargetMode="External"/><Relationship Id="rIdlptjrra03py1oa5ytc2fu" Type="http://schemas.openxmlformats.org/officeDocument/2006/relationships/hyperlink" Target="https://doi.org/10.1038/s41586-022-04800-3" TargetMode="External"/><Relationship Id="rIdj33dimnhtyb5xfyea8mo9" Type="http://schemas.openxmlformats.org/officeDocument/2006/relationships/hyperlink" Target="https://doi.org/10.3201/eid0809.010536" TargetMode="External"/><Relationship Id="rIdhzc7wa8nojqgfh9x_xm_9" Type="http://schemas.openxmlformats.org/officeDocument/2006/relationships/hyperlink" Target="https://doi.org/10.1073/pnas.1715640115" TargetMode="External"/><Relationship Id="rIdlgku2yptwfhyyvfciifw2" Type="http://schemas.openxmlformats.org/officeDocument/2006/relationships/hyperlink" Target="https://openlibrary.org/works/OL8646153W" TargetMode="External"/><Relationship Id="rIdgoi2aj_vglhwjg-4nofzc" Type="http://schemas.openxmlformats.org/officeDocument/2006/relationships/hyperlink" Target="https://openlibrary.org/works/OL20186528W" TargetMode="External"/><Relationship Id="rIdlolg82w9tyjistsbq9al1" Type="http://schemas.openxmlformats.org/officeDocument/2006/relationships/hyperlink" Target="https://openlibrary.org/works/OL658579W" TargetMode="External"/><Relationship Id="rIdzrmbipjscnnwmcfcjc39n" Type="http://schemas.openxmlformats.org/officeDocument/2006/relationships/hyperlink" Target="https://openlibrary.org/works/OL3660185W" TargetMode="External"/><Relationship Id="rIdltjfeqk2u7fscqcuv8tsn" Type="http://schemas.openxmlformats.org/officeDocument/2006/relationships/hyperlink" Target="https://openlibrary.org/works/OL21677149W" TargetMode="External"/><Relationship Id="rIdw3-hxp4nolnbbdsephhhi" Type="http://schemas.openxmlformats.org/officeDocument/2006/relationships/hyperlink" Target="https://openlibrary.org/works/OL454366W" TargetMode="External"/><Relationship Id="rIdtydzvopudzl1hnr2jvsdd" Type="http://schemas.openxmlformats.org/officeDocument/2006/relationships/hyperlink" Target="https://openlibrary.org/works/OL3463134W" TargetMode="External"/><Relationship Id="rIdm3lvj05qh_fz2a-nf-nt4" Type="http://schemas.openxmlformats.org/officeDocument/2006/relationships/hyperlink" Target="https://openlibrary.org/works/OL1869541W" TargetMode="External"/><Relationship Id="rIdpuzljczkwy_rwchp-nvji" Type="http://schemas.openxmlformats.org/officeDocument/2006/relationships/hyperlink" Target="https://openlibrary.org/works/OL26346638W" TargetMode="External"/><Relationship Id="rId9u4lwciwtyy_tjueyi-vu" Type="http://schemas.openxmlformats.org/officeDocument/2006/relationships/hyperlink" Target="https://openlibrary.org/works/OL3494320W" TargetMode="External"/><Relationship Id="rId1-ffndayf24dh55nzu8kx" Type="http://schemas.openxmlformats.org/officeDocument/2006/relationships/hyperlink" Target="https://doi.org/10.1073/pnas.052125199" TargetMode="External"/><Relationship Id="rIdzmx3cave8rxaioxeokke_" Type="http://schemas.openxmlformats.org/officeDocument/2006/relationships/hyperlink" Target="https://doi.org/10.1126/science.1059519" TargetMode="External"/><Relationship Id="rIdwmkik4zuykvdmnx62eelx" Type="http://schemas.openxmlformats.org/officeDocument/2006/relationships/hyperlink" Target="https://openlibrary.org/works/OL16983571W" TargetMode="External"/><Relationship Id="rIdahdvp7ackh7zbawbznigr" Type="http://schemas.openxmlformats.org/officeDocument/2006/relationships/hyperlink" Target="https://openlibrary.org/works/OL18915273W" TargetMode="External"/><Relationship Id="rIdh6tdgwzr2qn9tqp0iabph" Type="http://schemas.openxmlformats.org/officeDocument/2006/relationships/hyperlink" Target="https://openlibrary.org/works/OL2750997W" TargetMode="External"/><Relationship Id="rIdc8y4ulnhcwsskbsdxmlys" Type="http://schemas.openxmlformats.org/officeDocument/2006/relationships/hyperlink" Target="https://doi.org/10.1016/j.quascirev.2018.12.004" TargetMode="External"/><Relationship Id="rIdyxa-gzpqkztw50q__jbr7" Type="http://schemas.openxmlformats.org/officeDocument/2006/relationships/hyperlink" Target="https://doi.org/10.1038/s41586-020-2487-2" TargetMode="External"/><Relationship Id="rId5l4cx29unu3bjdmngsmzp" Type="http://schemas.openxmlformats.org/officeDocument/2006/relationships/hyperlink" Target="https://openlibrary.org/works/OL637173W" TargetMode="External"/><Relationship Id="rIdehupspua8dgmyf_wkpqa7" Type="http://schemas.openxmlformats.org/officeDocument/2006/relationships/hyperlink" Target="https://doi.org/10.1086/200749" TargetMode="External"/><Relationship Id="rIddvl084kjr98aiewrx7hwn" Type="http://schemas.openxmlformats.org/officeDocument/2006/relationships/hyperlink" Target="https://www.slavevoyages.org" TargetMode="External"/><Relationship Id="rId2ui8xxjazd42epcew6w9j" Type="http://schemas.openxmlformats.org/officeDocument/2006/relationships/hyperlink" Target="https://www.gutenberg.org/ebooks/15399" TargetMode="External"/><Relationship Id="rIdxsmja11ubo9mvnyapsepu" Type="http://schemas.openxmlformats.org/officeDocument/2006/relationships/hyperlink" Target="https://openlibrary.org/works/OL4774728W" TargetMode="External"/><Relationship Id="rIdxnkcgudksqqax3uze9yho" Type="http://schemas.openxmlformats.org/officeDocument/2006/relationships/hyperlink" Target="https://openlibrary.org/works/OL1890328W" TargetMode="External"/><Relationship Id="rId_ksxmjwedwnatdkl-iicm" Type="http://schemas.openxmlformats.org/officeDocument/2006/relationships/hyperlink" Target="https://openlibrary.org/works/OL15306056W" TargetMode="External"/><Relationship Id="rIdkcshlce-bxumkfu9f6soy" Type="http://schemas.openxmlformats.org/officeDocument/2006/relationships/hyperlink" Target="https://openlibrary.org/works/OL611561W" TargetMode="External"/><Relationship Id="rIdyay89bkonevknd9i4cfvp" Type="http://schemas.openxmlformats.org/officeDocument/2006/relationships/hyperlink" Target="https://openlibrary.org/works/OL19667528W" TargetMode="External"/><Relationship Id="rIdn1lqhmud6baozlmryn1yu" Type="http://schemas.openxmlformats.org/officeDocument/2006/relationships/hyperlink" Target="https://openlibrary.org/works/OL3504854W" TargetMode="External"/><Relationship Id="rId4kmxbzfjtrfsppomdfs31" Type="http://schemas.openxmlformats.org/officeDocument/2006/relationships/hyperlink" Target="https://openlibrary.org/works/OL3610191W" TargetMode="External"/><Relationship Id="rId2nxqptu3-hvyeeeuqoqvg" Type="http://schemas.openxmlformats.org/officeDocument/2006/relationships/hyperlink" Target="https://openlibrary.org/works/OL15503397W" TargetMode="External"/><Relationship Id="rIdhgsphgop4l1_kxgvvxj8s" Type="http://schemas.openxmlformats.org/officeDocument/2006/relationships/hyperlink" Target="https://openlibrary.org/works/OL17499290W" TargetMode="External"/><Relationship Id="rId4nqvbt47421zmb95b1oci" Type="http://schemas.openxmlformats.org/officeDocument/2006/relationships/hyperlink" Target="https://openlibrary.org/works/OL2000267W" TargetMode="External"/><Relationship Id="rIdr1aaby4hggegauskbwnnw" Type="http://schemas.openxmlformats.org/officeDocument/2006/relationships/hyperlink" Target="https://doi.org/10.1289/ehp.01109s3389" TargetMode="External"/><Relationship Id="rId6kvhmi8_cx4umbsuvlr5w" Type="http://schemas.openxmlformats.org/officeDocument/2006/relationships/hyperlink" Target="https://doi.org/10.1353/cwh.2011.0061" TargetMode="External"/><Relationship Id="rIdsr4ofwpzrcghyecpguwf8" Type="http://schemas.openxmlformats.org/officeDocument/2006/relationships/hyperlink" Target="https://openlibrary.org/works/OL1805114W" TargetMode="External"/><Relationship Id="rIdt4maa6xq5aqjx4w-vbbmf" Type="http://schemas.openxmlformats.org/officeDocument/2006/relationships/hyperlink" Target="https://openlibrary.org/works/OL20656911W" TargetMode="External"/><Relationship Id="rId7oqciseoztyscuplb7sws" Type="http://schemas.openxmlformats.org/officeDocument/2006/relationships/hyperlink" Target="https://openlibrary.org/works/OL3949217W" TargetMode="External"/><Relationship Id="rId7fw1xbrz3w6f82uwu24xn" Type="http://schemas.openxmlformats.org/officeDocument/2006/relationships/hyperlink" Target="https://openlibrary.org/works/OL19753005W" TargetMode="External"/><Relationship Id="rIdhak6cpemyqzorhjwnjcbl" Type="http://schemas.openxmlformats.org/officeDocument/2006/relationships/hyperlink" Target="https://openlibrary.org/works/OL44395897W" TargetMode="External"/><Relationship Id="rIdb2yh3kfqnu06wjemvrdsg" Type="http://schemas.openxmlformats.org/officeDocument/2006/relationships/hyperlink" Target="https://openlibrary.org/works/OL15859944W" TargetMode="External"/><Relationship Id="rIdtgjj5zjhqzdlvbwdqpzds" Type="http://schemas.openxmlformats.org/officeDocument/2006/relationships/hyperlink" Target="https://openlibrary.org/works/OL16769843W" TargetMode="External"/><Relationship Id="rIducx2yar-a3klvk0juzmcp" Type="http://schemas.openxmlformats.org/officeDocument/2006/relationships/hyperlink" Target="https://openlibrary.org/works/OL491523W" TargetMode="External"/><Relationship Id="rIdybydx7j3cp-tzbvuz-trs" Type="http://schemas.openxmlformats.org/officeDocument/2006/relationships/hyperlink" Target="https://openlibrary.org/works/OL4775363W" TargetMode="External"/><Relationship Id="rIdx_4oznpho2d-njuhve_si" Type="http://schemas.openxmlformats.org/officeDocument/2006/relationships/hyperlink" Target="https://openlibrary.org/works/OL8293579W" TargetMode="External"/><Relationship Id="rIdbjueaw4-jtadkz2jajrw9" Type="http://schemas.openxmlformats.org/officeDocument/2006/relationships/hyperlink" Target="https://openlibrary.org/works/OL19965748W" TargetMode="External"/><Relationship Id="rIdfyaphoyyvmwz8giwqod5f" Type="http://schemas.openxmlformats.org/officeDocument/2006/relationships/hyperlink" Target="https://openlibrary.org/works/OL24547890W" TargetMode="External"/><Relationship Id="rId2pgeyrvvunp3cqj6gcj7i" Type="http://schemas.openxmlformats.org/officeDocument/2006/relationships/hyperlink" Target="https://openlibrary.org/works/OL2715012W" TargetMode="External"/><Relationship Id="rIdosyfbz2qxouwkeq3cdmkf" Type="http://schemas.openxmlformats.org/officeDocument/2006/relationships/hyperlink" Target="https://openlibrary.org/works/OL16589024W" TargetMode="External"/><Relationship Id="rIds4f50rrlx4juscj8xz-ue" Type="http://schemas.openxmlformats.org/officeDocument/2006/relationships/hyperlink" Target="https://openlibrary.org/works/OL3949486W" TargetMode="External"/><Relationship Id="rIdvzbdgycqejsnnmvrsmb1q" Type="http://schemas.openxmlformats.org/officeDocument/2006/relationships/hyperlink" Target="https://www.slavevoyages.org" TargetMode="External"/><Relationship Id="rId6etv1rxcry5fnxmke7dln" Type="http://schemas.openxmlformats.org/officeDocument/2006/relationships/hyperlink" Target="https://openlibrary.org/works/OL1987639W" TargetMode="External"/><Relationship Id="rIdhn9ncjfrlwrf3glqxsbxv" Type="http://schemas.openxmlformats.org/officeDocument/2006/relationships/hyperlink" Target="https://openlibrary.org/works/OL929631W" TargetMode="External"/><Relationship Id="rIdwyhzwzdenupvp3fea-xw7" Type="http://schemas.openxmlformats.org/officeDocument/2006/relationships/hyperlink" Target="https://openlibrary.org/works/OL3935916W" TargetMode="External"/><Relationship Id="rIde90nv2ga_ynupjf8lmviu" Type="http://schemas.openxmlformats.org/officeDocument/2006/relationships/hyperlink" Target="https://doi.org/10.1111/conl.12331" TargetMode="External"/><Relationship Id="rId4a-fs2ejtosbpetkmli15" Type="http://schemas.openxmlformats.org/officeDocument/2006/relationships/hyperlink" Target="https://www.fisheries.noaa.gov/species/vaquita" TargetMode="External"/><Relationship Id="rIdl1pncwkovhzxkbcshbhor" Type="http://schemas.openxmlformats.org/officeDocument/2006/relationships/hyperlink" Target="https://openlibrary.org/works/OL1898157W" TargetMode="External"/><Relationship Id="rIdvzfb5mguyhpvar3zgv0wc" Type="http://schemas.openxmlformats.org/officeDocument/2006/relationships/hyperlink" Target="https://openlibrary.org/works/OL13483988W" TargetMode="External"/><Relationship Id="rIdbdyonoctp9aekfjxx2xst" Type="http://schemas.openxmlformats.org/officeDocument/2006/relationships/hyperlink" Target="https://openlibrary.org/works/OL2988935W" TargetMode="External"/><Relationship Id="rIdh22vbeogpvipvlerorrfk" Type="http://schemas.openxmlformats.org/officeDocument/2006/relationships/hyperlink" Target="https://openlibrary.org/works/OL2736842W" TargetMode="External"/><Relationship Id="rIdzkzgbu_wg-hvowo0scrlh" Type="http://schemas.openxmlformats.org/officeDocument/2006/relationships/hyperlink" Target="https://openlibrary.org/works/OL4974141W" TargetMode="External"/><Relationship Id="rIdj2kjr-olt0b-ik90eik9n" Type="http://schemas.openxmlformats.org/officeDocument/2006/relationships/hyperlink" Target="https://openlibrary.org/works/OL4372899W" TargetMode="External"/><Relationship Id="rIdrxdt9lgpqkkhl3xje3ov-" Type="http://schemas.openxmlformats.org/officeDocument/2006/relationships/hyperlink" Target="https://openlibrary.org/works/OL17091580W" TargetMode="External"/><Relationship Id="rIdsw7tm4rzjpmae6eobbj3o" Type="http://schemas.openxmlformats.org/officeDocument/2006/relationships/hyperlink" Target="https://versionpublicarnpdno.segob.gob.mx/Dashboard/Index" TargetMode="External"/><Relationship Id="rIdplpjgqykwdoeup5evkhxg" Type="http://schemas.openxmlformats.org/officeDocument/2006/relationships/hyperlink" Target="https://openlibrary.org/works/OL8203300W" TargetMode="External"/><Relationship Id="rIddjkmi5biq6inueyrxejta" Type="http://schemas.openxmlformats.org/officeDocument/2006/relationships/hyperlink" Target="https://openlibrary.org/works/OL8387090W" TargetMode="External"/><Relationship Id="rIdokbuiygenfjczjtxysv3m" Type="http://schemas.openxmlformats.org/officeDocument/2006/relationships/hyperlink" Target="https://openlibrary.org/works/OL25662956W" TargetMode="External"/><Relationship Id="rId3dlltpchz_csdlcq-xovt" Type="http://schemas.openxmlformats.org/officeDocument/2006/relationships/hyperlink" Target="https://openlibrary.org/works/OL1865907W" TargetMode="External"/><Relationship Id="rIddkktnmwcvwqft6k34n36f" Type="http://schemas.openxmlformats.org/officeDocument/2006/relationships/hyperlink" Target="https://openlibrary.org/works/OL17125749W" TargetMode="External"/><Relationship Id="rIdlmsiv_dfcg0majqm1lk18" Type="http://schemas.openxmlformats.org/officeDocument/2006/relationships/hyperlink" Target="https://openlibrary.org/works/OL264876W" TargetMode="External"/><Relationship Id="rIdwfg5zjohyj8eaplsmv_v8" Type="http://schemas.openxmlformats.org/officeDocument/2006/relationships/hyperlink" Target="https://openlibrary.org/works/OL1962039W" TargetMode="External"/><Relationship Id="rIdhuyb-9nhaddwrrtcmbehl" Type="http://schemas.openxmlformats.org/officeDocument/2006/relationships/hyperlink" Target="https://openlibrary.org/works/OL17112758W" TargetMode="External"/><Relationship Id="rIdjuf50guq7argiqphodcc6" Type="http://schemas.openxmlformats.org/officeDocument/2006/relationships/hyperlink" Target="https://openlibrary.org/works/OL20409386W" TargetMode="External"/><Relationship Id="rIdmfb3qb_kzoufvkkdb8ioc" Type="http://schemas.openxmlformats.org/officeDocument/2006/relationships/hyperlink" Target="https://openlibrary.org/works/OL3108430W" TargetMode="External"/><Relationship Id="rIda-3m3yd-nlobxgbdyio_g" Type="http://schemas.openxmlformats.org/officeDocument/2006/relationships/hyperlink" Target="https://openlibrary.org/works/OL19668782W" TargetMode="External"/><Relationship Id="rId1moqck6p_0z_2nqtr5iqq" Type="http://schemas.openxmlformats.org/officeDocument/2006/relationships/hyperlink" Target="https://openlibrary.org/works/OL20021368W" TargetMode="External"/><Relationship Id="rIdm6zn02ngjnrp6z59pc4uc" Type="http://schemas.openxmlformats.org/officeDocument/2006/relationships/hyperlink" Target="https://openlibrary.org/works/OL17366836W" TargetMode="External"/><Relationship Id="rIdiivjeebrc_wk5cev0g4lq" Type="http://schemas.openxmlformats.org/officeDocument/2006/relationships/hyperlink" Target="https://openlibrary.org/works/OL2623956W" TargetMode="External"/><Relationship Id="rIdu5yfgo3c-ogmmlktsuhrc" Type="http://schemas.openxmlformats.org/officeDocument/2006/relationships/hyperlink" Target="https://openlibrary.org/works/OL2914757W" TargetMode="External"/><Relationship Id="rIdrmvujpwislrgdlpalevvy" Type="http://schemas.openxmlformats.org/officeDocument/2006/relationships/hyperlink" Target="https://doi.org/10.1353/bhm.2002.0022" TargetMode="External"/><Relationship Id="rIdrqusfuahdbeoqqkj4orny" Type="http://schemas.openxmlformats.org/officeDocument/2006/relationships/hyperlink" Target="https://doi.org/10.1093/aje/kwy191" TargetMode="External"/><Relationship Id="rIdvqjnxbb7znazrgygwdzt_" Type="http://schemas.openxmlformats.org/officeDocument/2006/relationships/hyperlink" Target="https://openlibrary.org/works/OL45923611W" TargetMode="External"/><Relationship Id="rIdl4milbgpw8m_-xvzcxmwp" Type="http://schemas.openxmlformats.org/officeDocument/2006/relationships/hyperlink" Target="https://openlibrary.org/works/OL1745835W" TargetMode="External"/><Relationship Id="rIdosv572uztvnebjchcmhv8" Type="http://schemas.openxmlformats.org/officeDocument/2006/relationships/hyperlink" Target="https://openlibrary.org/works/OL3257132W" TargetMode="External"/><Relationship Id="rId1gv5su-l3f-y3z6l89y7w" Type="http://schemas.openxmlformats.org/officeDocument/2006/relationships/hyperlink" Target="https://openlibrary.org/works/OL2922781W" TargetMode="External"/><Relationship Id="rIdr88mwsfiy4yocufgjwa4g" Type="http://schemas.openxmlformats.org/officeDocument/2006/relationships/hyperlink" Target="https://openlibrary.org/works/OL18139175W" TargetMode="External"/><Relationship Id="rIdefhpplzqtuhq5z27xn-uc" Type="http://schemas.openxmlformats.org/officeDocument/2006/relationships/hyperlink" Target="https://openlibrary.org/works/OL20843020W" TargetMode="External"/><Relationship Id="rId47waja1pruhgrqycqbuzp" Type="http://schemas.openxmlformats.org/officeDocument/2006/relationships/hyperlink" Target="https://openlibrary.org/works/OL18834012W" TargetMode="External"/><Relationship Id="rIdu7dcxgigrgqebh-xhpi7k" Type="http://schemas.openxmlformats.org/officeDocument/2006/relationships/hyperlink" Target="https://openlibrary.org/works/OL3513934W" TargetMode="External"/><Relationship Id="rIdly3oxxpo0ok7_5kxf0rgb" Type="http://schemas.openxmlformats.org/officeDocument/2006/relationships/hyperlink" Target="https://openlibrary.org/works/OL3501647W" TargetMode="External"/><Relationship Id="rIdrrijl_5zxi0ki4uwc4qvn" Type="http://schemas.openxmlformats.org/officeDocument/2006/relationships/hyperlink" Target="https://openlibrary.org/works/OL4315770W" TargetMode="External"/><Relationship Id="rIdd9qfyv_56fytgmdls-fdx" Type="http://schemas.openxmlformats.org/officeDocument/2006/relationships/hyperlink" Target="https://openlibrary.org/works/OL1894081W" TargetMode="External"/><Relationship Id="rId4p3ku9kyyqot3qmz0ksn4" Type="http://schemas.openxmlformats.org/officeDocument/2006/relationships/hyperlink" Target="https://openlibrary.org/works/OL2941460W" TargetMode="External"/><Relationship Id="rId8uv6a0ngazufkgdtg4fp_" Type="http://schemas.openxmlformats.org/officeDocument/2006/relationships/hyperlink" Target="https://openlibrary.org/works/OL1860640W" TargetMode="External"/><Relationship Id="rIdedjzqtsv4pplm2r37yydg" Type="http://schemas.openxmlformats.org/officeDocument/2006/relationships/hyperlink" Target="https://openlibrary.org/works/OL4125940W" TargetMode="External"/><Relationship Id="rIdyjsysgf64hkz2869ao_yw" Type="http://schemas.openxmlformats.org/officeDocument/2006/relationships/hyperlink" Target="https://openlibrary.org/works/OL3934620W" TargetMode="External"/><Relationship Id="rIdltetr9dk7wqz8bsn3cfdv" Type="http://schemas.openxmlformats.org/officeDocument/2006/relationships/hyperlink" Target="https://openlibrary.org/works/OL27278815W" TargetMode="External"/><Relationship Id="rIdegucyp1zsajnlmnyjq4pa" Type="http://schemas.openxmlformats.org/officeDocument/2006/relationships/hyperlink" Target="https://openlibrary.org/works/OL21020353W" TargetMode="External"/><Relationship Id="rIdntv4oyobkoc57cgu5ekf_" Type="http://schemas.openxmlformats.org/officeDocument/2006/relationships/hyperlink" Target="https://openlibrary.org/works/OL16490226W" TargetMode="External"/><Relationship Id="rIdnfhhsm5wqzz8ighgwsda-" Type="http://schemas.openxmlformats.org/officeDocument/2006/relationships/hyperlink" Target="https://openlibrary.org/works/OL2807336W" TargetMode="External"/><Relationship Id="rIdnicdeyyaaryqfgwp9f8ud" Type="http://schemas.openxmlformats.org/officeDocument/2006/relationships/hyperlink" Target="https://openlibrary.org/works/OL19722136W" TargetMode="External"/><Relationship Id="rIdl14omxgyvfb1v-ur8mrb0" Type="http://schemas.openxmlformats.org/officeDocument/2006/relationships/hyperlink" Target="https://openlibrary.org/works/OL3460650W" TargetMode="External"/><Relationship Id="rIdqwevimpw4g_8ffnm4yqax" Type="http://schemas.openxmlformats.org/officeDocument/2006/relationships/hyperlink" Target="https://openlibrary.org/works/OL3955664W" TargetMode="External"/><Relationship Id="rId0utsoylyoybl-xf-edf1q" Type="http://schemas.openxmlformats.org/officeDocument/2006/relationships/hyperlink" Target="https://openlibrary.org/works/OL20669892W" TargetMode="External"/><Relationship Id="rId8wceuqeykuf7p3gzo7g8w" Type="http://schemas.openxmlformats.org/officeDocument/2006/relationships/hyperlink" Target="https://openlibrary.org/works/OL1918065W" TargetMode="External"/><Relationship Id="rIdquwltoyr6_cp1t141kprq" Type="http://schemas.openxmlformats.org/officeDocument/2006/relationships/hyperlink" Target="https://openlibrary.org/works/OL15632797W" TargetMode="External"/><Relationship Id="rIdtfe8ljqt1f5khxb7_f_u6" Type="http://schemas.openxmlformats.org/officeDocument/2006/relationships/hyperlink" Target="https://openlibrary.org/works/OL16461989W" TargetMode="External"/><Relationship Id="rIdmz73kggkzgiwvw5ctbwih" Type="http://schemas.openxmlformats.org/officeDocument/2006/relationships/hyperlink" Target="https://openlibrary.org/works/OL2154498W" TargetMode="External"/><Relationship Id="rIda4zjxleed-ssao8mqgptf" Type="http://schemas.openxmlformats.org/officeDocument/2006/relationships/hyperlink" Target="https://doi.org/10.1126/science.1260352" TargetMode="External"/><Relationship Id="rId2sennwmvwdprowqn9amx4" Type="http://schemas.openxmlformats.org/officeDocument/2006/relationships/hyperlink" Target="https://doi.org/10.1126/sciadv.aaz5803" TargetMode="External"/><Relationship Id="rIdnohyfh5fya08l4p0nfywx" Type="http://schemas.openxmlformats.org/officeDocument/2006/relationships/hyperlink" Target="https://openlibrary.org/works/OL20570686W" TargetMode="External"/><Relationship Id="rIdwrrzgyosqjjhkhov93ttk" Type="http://schemas.openxmlformats.org/officeDocument/2006/relationships/hyperlink" Target="https://www.bbc.com/news/blogs-china-blog-40627855" TargetMode="External"/><Relationship Id="rIdllpzvdglvgxzxfyot8evy" Type="http://schemas.openxmlformats.org/officeDocument/2006/relationships/hyperlink" Target="https://www.theguardian.com/world/2017/jul/17/winnie-the-pooh-chinese-internet-censors-xi-jinping" TargetMode="External"/><Relationship Id="rIdu9jsamx5m0ssisi-7xyf9" Type="http://schemas.openxmlformats.org/officeDocument/2006/relationships/hyperlink" Target="https://openlibrary.org/works/OL19722169W" TargetMode="External"/><Relationship Id="rIdk18axzh-5gfq_b310onn2" Type="http://schemas.openxmlformats.org/officeDocument/2006/relationships/hyperlink" Target="https://openlibrary.org/works/OL2183242W" TargetMode="External"/><Relationship Id="rIdm3q9bqxpetbvpf9cmtm7m" Type="http://schemas.openxmlformats.org/officeDocument/2006/relationships/hyperlink" Target="https://openlibrary.org/works/OL1864825W" TargetMode="External"/><Relationship Id="rIdbf418-r59tjwnwgangxgj" Type="http://schemas.openxmlformats.org/officeDocument/2006/relationships/hyperlink" Target="https://openlibrary.org/works/OL20128127W" TargetMode="External"/><Relationship Id="rIdrd-ywh0ifq23vpoz6-ycw" Type="http://schemas.openxmlformats.org/officeDocument/2006/relationships/hyperlink" Target="https://openlibrary.org/works/OL39646753W" TargetMode="External"/><Relationship Id="rIduosag6alqfaxiabdkq1j0" Type="http://schemas.openxmlformats.org/officeDocument/2006/relationships/hyperlink" Target="https://openlibrary.org/works/OL2865967W" TargetMode="External"/><Relationship Id="rIdkkofcxoarumichmhcjzxt" Type="http://schemas.openxmlformats.org/officeDocument/2006/relationships/hyperlink" Target="https://doi.org/10.1080/01402390500088312" TargetMode="External"/><Relationship Id="rIdysl2tih5secxvjarjfsbu" Type="http://schemas.openxmlformats.org/officeDocument/2006/relationships/hyperlink" Target="https://openlibrary.org/works/OL8961404W" TargetMode="External"/><Relationship Id="rIdp8qgqlurtfeiakoxes5lq" Type="http://schemas.openxmlformats.org/officeDocument/2006/relationships/hyperlink" Target="https://openlibrary.org/works/OL2617750W" TargetMode="External"/><Relationship Id="rIdzjol4_ugxpwdkk9u7jvr6" Type="http://schemas.openxmlformats.org/officeDocument/2006/relationships/hyperlink" Target="https://openlibrary.org/works/OL6073409W" TargetMode="External"/><Relationship Id="rIdomjlnplxv0dl5xwtgbcau" Type="http://schemas.openxmlformats.org/officeDocument/2006/relationships/hyperlink" Target="https://www.nasa.gov/news-release/nasa-welcomes-record-setting-artemis-ii-moonfarers-back-to-earth/" TargetMode="External"/><Relationship Id="rId2o2z64rggmbiepwhgeulk" Type="http://schemas.openxmlformats.org/officeDocument/2006/relationships/hyperlink" Target="https://openlibrary.org/works/OL3290625W" TargetMode="External"/><Relationship Id="rIdf68c4dcdw7yulktmcvg84" Type="http://schemas.openxmlformats.org/officeDocument/2006/relationships/hyperlink" Target="https://openlibrary.org/works/OL10357144W" TargetMode="External"/><Relationship Id="rIdxitct4o0naxbsnbiknh75" Type="http://schemas.openxmlformats.org/officeDocument/2006/relationships/hyperlink" Target="https://doi.org/10.1126/science.1186986" TargetMode="External"/><Relationship Id="rIdmwc11ubfm8jjuevnfvmy1" Type="http://schemas.openxmlformats.org/officeDocument/2006/relationships/hyperlink" Target="https://openlibrary.org/works/OL3239126W" TargetMode="External"/><Relationship Id="rIdjftd3loy2f3zxtqqcfvla" Type="http://schemas.openxmlformats.org/officeDocument/2006/relationships/hyperlink" Target="https://doi.org/10.1126/science.1242777" TargetMode="External"/><Relationship Id="rId3dsgyxdhcaplmyero-sqk" Type="http://schemas.openxmlformats.org/officeDocument/2006/relationships/hyperlink" Target="https://doi.org/10.1126/science.abl4051" TargetMode="External"/><Relationship Id="rIdj_ldobnvl412eh9uiqv48" Type="http://schemas.openxmlformats.org/officeDocument/2006/relationships/hyperlink" Target="https://doi.org/10.12942/lrr-2003-1" TargetMode="External"/><Relationship Id="rIdct1mjvvkuvao6_yexrmec" Type="http://schemas.openxmlformats.org/officeDocument/2006/relationships/hyperlink" Target="https://doi.org/10.1098/rsta.1920.0009" TargetMode="External"/><Relationship Id="rIdvba_esbuifyjz77kpynml" Type="http://schemas.openxmlformats.org/officeDocument/2006/relationships/hyperlink" Target="https://openlibrary.org/works/OL19903041W" TargetMode="External"/><Relationship Id="rIdrundpryyyoy6ocpesfwes" Type="http://schemas.openxmlformats.org/officeDocument/2006/relationships/hyperlink" Target="https://doi.org/10.1063/1.531249" TargetMode="External"/><Relationship Id="rIdcz1op-uuay0uysc_ctqce" Type="http://schemas.openxmlformats.org/officeDocument/2006/relationships/hyperlink" Target="https://openlibrary.org/works/OL8005621W" TargetMode="External"/><Relationship Id="rIdtwy9sjjvoezrfn9uxmwkq" Type="http://schemas.openxmlformats.org/officeDocument/2006/relationships/hyperlink" Target="https://doi.org/10.1038/ngeo325" TargetMode="External"/><Relationship Id="rIdbrb9kc1rywyxhsfqcness" Type="http://schemas.openxmlformats.org/officeDocument/2006/relationships/hyperlink" Target="https://doi.org/10.1038/171737a0" TargetMode="External"/><Relationship Id="rIdl5ej-q12s3ma7mnr7zoy9" Type="http://schemas.openxmlformats.org/officeDocument/2006/relationships/hyperlink" Target="https://doi.org/10.1038/171740a0" TargetMode="External"/><Relationship Id="rIdz1jrhn_0scbqf7hxqqbqd" Type="http://schemas.openxmlformats.org/officeDocument/2006/relationships/hyperlink" Target="https://doi.org/10.1038/35057062" TargetMode="External"/><Relationship Id="rIdw1gce51xti6fo9pguoct3" Type="http://schemas.openxmlformats.org/officeDocument/2006/relationships/hyperlink" Target="https://doi.org/10.1038/nature03001" TargetMode="External"/><Relationship Id="rIdvt1tj7zqjmf8tg8ohtefg" Type="http://schemas.openxmlformats.org/officeDocument/2006/relationships/hyperlink" Target="https://doi.org/10.1126/science.abj6987" TargetMode="External"/><Relationship Id="rIdbinphshqxuk_fzh_2zj23" Type="http://schemas.openxmlformats.org/officeDocument/2006/relationships/hyperlink" Target="https://doi.org/10.1038/199947a0" TargetMode="External"/><Relationship Id="rIdvanhmlifgnnqnhkdxlk7w" Type="http://schemas.openxmlformats.org/officeDocument/2006/relationships/hyperlink" Target="https://doi.org/10.1038/162774b0" TargetMode="External"/><Relationship Id="rId4x5vk5aard-sv40pn2bjb" Type="http://schemas.openxmlformats.org/officeDocument/2006/relationships/hyperlink" Target="https://doi.org/10.1086/148307" TargetMode="External"/><Relationship Id="rIdhuwpj7lsi-9sei9hkemoi" Type="http://schemas.openxmlformats.org/officeDocument/2006/relationships/hyperlink" Target="https://doi.org/10.1016/0022-0728(89)80006-3" TargetMode="External"/><Relationship Id="rIde_eikfnlxgblhfyposlji" Type="http://schemas.openxmlformats.org/officeDocument/2006/relationships/hyperlink" Target="https://doi.org/10.1126/science.1197258" TargetMode="External"/><Relationship Id="rId3x0y95kywub-woijyulo1" Type="http://schemas.openxmlformats.org/officeDocument/2006/relationships/hyperlink" Target="https://doi.org/10.1126/science.1219861" TargetMode="External"/><Relationship Id="rIdh4n9cmsmhvxdhlrgp21gz" Type="http://schemas.openxmlformats.org/officeDocument/2006/relationships/hyperlink" Target="https://openlibrary.org/works/OL20470129W" TargetMode="External"/><Relationship Id="rIdbyijzoatsujk_4zic09qj" Type="http://schemas.openxmlformats.org/officeDocument/2006/relationships/hyperlink" Target="https://openlibrary.org/works/OL2250497W" TargetMode="External"/><Relationship Id="rIdg215urxwmytcpszu3a9sp" Type="http://schemas.openxmlformats.org/officeDocument/2006/relationships/hyperlink" Target="https://openlibrary.org/works/OL116532W" TargetMode="External"/><Relationship Id="rIdrsqn8nbub3sz2i5ad8gvq" Type="http://schemas.openxmlformats.org/officeDocument/2006/relationships/hyperlink" Target="https://openlibrary.org/works/OL12254113W" TargetMode="External"/><Relationship Id="rIdhavh19fdpkfkb75gbrglw" Type="http://schemas.openxmlformats.org/officeDocument/2006/relationships/hyperlink" Target="https://openlibrary.org/works/OL5732581W" TargetMode="External"/><Relationship Id="rId76fcsw4ktegbawebiklpn" Type="http://schemas.openxmlformats.org/officeDocument/2006/relationships/hyperlink" Target="https://openlibrary.org/works/OL20156869W" TargetMode="External"/><Relationship Id="rIdmgvjcyv9ecdbmwzddck_8" Type="http://schemas.openxmlformats.org/officeDocument/2006/relationships/hyperlink" Target="https://openlibrary.org/works/OL512347W" TargetMode="External"/><Relationship Id="rIdxf_r2wmmcj-r0v3sfznja" Type="http://schemas.openxmlformats.org/officeDocument/2006/relationships/hyperlink" Target="https://openlibrary.org/works/OL4619214W" TargetMode="External"/><Relationship Id="rIdm3jxfbokacul6oyoqz9kb" Type="http://schemas.openxmlformats.org/officeDocument/2006/relationships/hyperlink" Target="https://openlibrary.org/works/OL2741909W" TargetMode="External"/><Relationship Id="rIdzryiczi3i6ez5ah9hsqvp" Type="http://schemas.openxmlformats.org/officeDocument/2006/relationships/hyperlink" Target="https://openlibrary.org/works/OL17378348W" TargetMode="External"/><Relationship Id="rId7ikzspi4dicnlpwjo_3nl" Type="http://schemas.openxmlformats.org/officeDocument/2006/relationships/hyperlink" Target="https://openlibrary.org/works/OL20055674W" TargetMode="External"/><Relationship Id="rIdswt7z9bxpsyep8hpbfugx" Type="http://schemas.openxmlformats.org/officeDocument/2006/relationships/hyperlink" Target="https://openlibrary.org/works/OL1783377W" TargetMode="External"/><Relationship Id="rIdtlkbb8tbarx4e3qytshtg" Type="http://schemas.openxmlformats.org/officeDocument/2006/relationships/hyperlink" Target="https://openlibrary.org/works/OL3468178W" TargetMode="External"/><Relationship Id="rIdxxiwulguhroumxlguw10z" Type="http://schemas.openxmlformats.org/officeDocument/2006/relationships/hyperlink" Target="https://doi.org/10.1112/plms/s2-42.1.230" TargetMode="External"/><Relationship Id="rIdyiwhbd89mn0xie9-1_lqm" Type="http://schemas.openxmlformats.org/officeDocument/2006/relationships/hyperlink" Target="https://openlibrary.org/works/OL7999619W" TargetMode="External"/><Relationship Id="rIdgzmk7vda8ylbiqrnrsqmc" Type="http://schemas.openxmlformats.org/officeDocument/2006/relationships/hyperlink" Target="https://openlibrary.org/works/OL17074268W" TargetMode="External"/><Relationship Id="rId_lklvfhlzq6dv4vmgvqec" Type="http://schemas.openxmlformats.org/officeDocument/2006/relationships/hyperlink" Target="https://doi.org/10.1126/science.aap9559" TargetMode="External"/><Relationship Id="rIdlb1lzhvtfgpeiw9u4vbrm" Type="http://schemas.openxmlformats.org/officeDocument/2006/relationships/hyperlink" Target="https://openlibrary.org/works/OL20386342W" TargetMode="External"/><Relationship Id="rIdgbuq8aa_fjvtlhdmy5pcr" Type="http://schemas.openxmlformats.org/officeDocument/2006/relationships/hyperlink" Target="https://openlibrary.org/works/OL2914795W" TargetMode="External"/><Relationship Id="rId0ihklwd8nppbjaittm6eb" Type="http://schemas.openxmlformats.org/officeDocument/2006/relationships/hyperlink" Target="https://doi.org/10.1038/nature25020" TargetMode="External"/><Relationship Id="rIde_y5v6mpvzsaankbpmf-5" Type="http://schemas.openxmlformats.org/officeDocument/2006/relationships/hyperlink" Target="https://doi.org/10.1038/s41586-018-0254-4" TargetMode="External"/><Relationship Id="rIdcmict3uoginq0sb2c4jqa" Type="http://schemas.openxmlformats.org/officeDocument/2006/relationships/hyperlink" Target="https://doi.org/10.1038/s41550-019-0816-x" TargetMode="External"/><Relationship Id="rIdl6uviiu8jdruijbsj_gjl" Type="http://schemas.openxmlformats.org/officeDocument/2006/relationships/hyperlink" Target="https://doi.org/10.1016/0019-1035(75)90116-5" TargetMode="External"/><Relationship Id="rIdp7kgeeibqujgd-nntdrhc" Type="http://schemas.openxmlformats.org/officeDocument/2006/relationships/hyperlink" Target="https://doi.org/10.1111/j.1728-4457.2005.00083.x" TargetMode="External"/><Relationship Id="rIdtzrtpwtynpa-9gicnqnrv" Type="http://schemas.openxmlformats.org/officeDocument/2006/relationships/hyperlink" Target="https://openlibrary.org/works/OL35011W" TargetMode="External"/><Relationship Id="rIdzo7ysj4wej7moogbclzq0" Type="http://schemas.openxmlformats.org/officeDocument/2006/relationships/hyperlink" Target="https://openlibrary.org/works/OL5274195W" TargetMode="External"/><Relationship Id="rIdwx2mfegjskz-1a_mnymkl" Type="http://schemas.openxmlformats.org/officeDocument/2006/relationships/hyperlink" Target="https://openlibrary.org/works/OL24218388W" TargetMode="External"/><Relationship Id="rIds93c1ngsmccc0e1tdtmlo" Type="http://schemas.openxmlformats.org/officeDocument/2006/relationships/hyperlink" Target="https://doi.org/10.1016/j.eururo.2022.08.023" TargetMode="External"/><Relationship Id="rId9fpwutti0gb_sh5oidm4l" Type="http://schemas.openxmlformats.org/officeDocument/2006/relationships/hyperlink" Target="https://doi.org/10.3390/v6125145" TargetMode="External"/><Relationship Id="rId55w03ni6pizyvzsmbqmy5" Type="http://schemas.openxmlformats.org/officeDocument/2006/relationships/hyperlink" Target="https://openlibrary.org/works/OL2987887W" TargetMode="External"/><Relationship Id="rIdklyown2g98tzp1k0featy" Type="http://schemas.openxmlformats.org/officeDocument/2006/relationships/hyperlink" Target="https://doi.org/10.1056/nejmc2036242" TargetMode="External"/><Relationship Id="rIdvk2jcjgj0fia6vjwgpbxe" Type="http://schemas.openxmlformats.org/officeDocument/2006/relationships/hyperlink" Target="https://doi.org/10.1080/14786449608620846" TargetMode="External"/><Relationship Id="rIduj5umrayq9rqkgsq17gbv" Type="http://schemas.openxmlformats.org/officeDocument/2006/relationships/hyperlink" Target="https://doi.org/10.5194/esd-13-1689-2022" TargetMode="External"/><Relationship Id="rIdddjfnxrl-pz3_4dqkzyk4" Type="http://schemas.openxmlformats.org/officeDocument/2006/relationships/hyperlink" Target="https://doi.org/10.1126/science.abk0063" TargetMode="External"/><Relationship Id="rIdw9i8r7okgbdegj2hlrwpv" Type="http://schemas.openxmlformats.org/officeDocument/2006/relationships/hyperlink" Target="https://doi.org/10.1038/d41586-024-00675-8" TargetMode="External"/><Relationship Id="rIdqxwrke5tfmtqby5aqseim" Type="http://schemas.openxmlformats.org/officeDocument/2006/relationships/hyperlink" Target="https://openlibrary.org/works/OL42541625W" TargetMode="External"/><Relationship Id="rIdplcazfn3jqmz5molxpc1k" Type="http://schemas.openxmlformats.org/officeDocument/2006/relationships/hyperlink" Target="https://doi.org/10.1002/2017gl074954" TargetMode="External"/><Relationship Id="rId8sqoc2z8ky8c8_timqpoc" Type="http://schemas.openxmlformats.org/officeDocument/2006/relationships/hyperlink" Target="https://doi.org/10.1038/s41586-019-1855-2" TargetMode="External"/><Relationship Id="rId8lacmutyvr0g4ptpio30z" Type="http://schemas.openxmlformats.org/officeDocument/2006/relationships/hyperlink" Target="https://doi.org/10.1126/science.1249055" TargetMode="External"/><Relationship Id="rIdehqhahy-hjsjfzf0mlyse" Type="http://schemas.openxmlformats.org/officeDocument/2006/relationships/hyperlink" Target="https://www.ats.aq/e/antarctictreaty.html" TargetMode="External"/><Relationship Id="rIdhm-rgxkkrxszkotvaqrmj" Type="http://schemas.openxmlformats.org/officeDocument/2006/relationships/hyperlink" Target="https://history.state.gov/historicaldocuments/frus1947v03/d414" TargetMode="External"/><Relationship Id="rId8fvi1wnrd1boauiua8tvg" Type="http://schemas.openxmlformats.org/officeDocument/2006/relationships/hyperlink" Target="https://www.cnbc.com/2019/08/18/greenland-belongs-to-greenland-denmark-says-selling-worlds-largest-island-to-us-is-absurd.html" TargetMode="External"/><Relationship Id="rId-ydc7dovr0ivhyd9fc0lw" Type="http://schemas.openxmlformats.org/officeDocument/2006/relationships/hyperlink" Target="https://www.bbc.com/news/articles/c791xy4pllqo" TargetMode="External"/><Relationship Id="rIdwl32klbmyd9ecafw3jiyv" Type="http://schemas.openxmlformats.org/officeDocument/2006/relationships/hyperlink" Target="https://www.bbc.co.uk/news/articles/c93qyky1gglo" TargetMode="External"/><Relationship Id="rIdgencaoj_b1sgmryhp8d3r" Type="http://schemas.openxmlformats.org/officeDocument/2006/relationships/hyperlink" Target="https://stat.gl/publ/en/BE/202601/contents/Population%20estimates.htm" TargetMode="External"/><Relationship Id="rIdcgvndaq52p-apprlnaoui" Type="http://schemas.openxmlformats.org/officeDocument/2006/relationships/hyperlink" Target="https://doi.org/10.1016/S0140-6736(22)00172-6" TargetMode="External"/><Relationship Id="rId6ap-pqol8d_fgihwr9rdz" Type="http://schemas.openxmlformats.org/officeDocument/2006/relationships/hyperlink" Target="https://doi.org/10.1038/s41586-022-05522-2" TargetMode="External"/><Relationship Id="rIdwkhhgqxoz1y6crt656xpi" Type="http://schemas.openxmlformats.org/officeDocument/2006/relationships/hyperlink" Target="https://doi.org/10.1126/science.1225829" TargetMode="External"/><Relationship Id="rId6hj8eurnfmi84mmoav-pg" Type="http://schemas.openxmlformats.org/officeDocument/2006/relationships/hyperlink" Target="https://doi.org/10.1038/307634a0" TargetMode="External"/><Relationship Id="rIdre9s9rtqvqi5pgweymzdb" Type="http://schemas.openxmlformats.org/officeDocument/2006/relationships/hyperlink" Target="https://doi.org/10.1038/nature16494" TargetMode="External"/><Relationship Id="rIdam1kkx13ezvoxlk_kg5lo" Type="http://schemas.openxmlformats.org/officeDocument/2006/relationships/hyperlink" Target="https://doi.org/10.1038/248030a0" TargetMode="External"/><Relationship Id="rIdhzs12bbwwwzzx41xfap7h" Type="http://schemas.openxmlformats.org/officeDocument/2006/relationships/hyperlink" Target="https://doi.org/10.1103/PhysRevLett.116.061102" TargetMode="External"/><Relationship Id="rIdmecn_cy56qnqonqv0rqct" Type="http://schemas.openxmlformats.org/officeDocument/2006/relationships/hyperlink" Target="https://doi.org/10.1016/j.physletb.2012.08.020" TargetMode="External"/><Relationship Id="rIdffehhefm0q2elzj__r4q2" Type="http://schemas.openxmlformats.org/officeDocument/2006/relationships/hyperlink" Target="https://doi.org/10.1103/PhysRevLett.132.065102" TargetMode="External"/><Relationship Id="rIdup17gcj8y7pxttwqouf-f" Type="http://schemas.openxmlformats.org/officeDocument/2006/relationships/hyperlink" Target="https://openlibrary.org/works/OL16171671W" TargetMode="External"/><Relationship Id="rIdh-odjuolllrpasxebqc3s" Type="http://schemas.openxmlformats.org/officeDocument/2006/relationships/hyperlink" Target="https://openlibrary.org/works/OL276558W" TargetMode="External"/><Relationship Id="rId25whnqm5x4yiedrou-1bv" Type="http://schemas.openxmlformats.org/officeDocument/2006/relationships/hyperlink" Target="https://openlibrary.org/works/OL17075811W" TargetMode="External"/><Relationship Id="rIdigh_v4xlbf1hkcxup4hbe" Type="http://schemas.openxmlformats.org/officeDocument/2006/relationships/hyperlink" Target="https://openlibrary.org/works/OL3494320W" TargetMode="External"/><Relationship Id="rIddzco2fps9iwcegjngrkvm" Type="http://schemas.openxmlformats.org/officeDocument/2006/relationships/hyperlink" Target="https://openlibrary.org/works/OL2715012W" TargetMode="External"/><Relationship Id="rIdbeiz4mqnshejw6icg_wq5" Type="http://schemas.openxmlformats.org/officeDocument/2006/relationships/hyperlink" Target="https://openlibrary.org/works/OL19666939W" TargetMode="External"/><Relationship Id="rIds4mrqc4yjbkx6b5wtdy4n" Type="http://schemas.openxmlformats.org/officeDocument/2006/relationships/hyperlink" Target="https://openlibrary.org/works/OL8203300W" TargetMode="External"/><Relationship Id="rId07lu64z5bukmrsrk0zxh9" Type="http://schemas.openxmlformats.org/officeDocument/2006/relationships/hyperlink" Target="https://openlibrary.org/works/OL17340134W" TargetMode="External"/><Relationship Id="rIdxemzsc-4lrdd_eu6zesd3" Type="http://schemas.openxmlformats.org/officeDocument/2006/relationships/hyperlink" Target="https://openlibrary.org/works/OL19722169W" TargetMode="External"/><Relationship Id="rIdvafpjque3sx6wwoyt3d87" Type="http://schemas.openxmlformats.org/officeDocument/2006/relationships/hyperlink" Target="https://openlibrary.org/works/OL20470129W" TargetMode="External"/><Relationship Id="rIdw3prc06rtdygsogkramaf" Type="http://schemas.openxmlformats.org/officeDocument/2006/relationships/hyperlink" Target="https://openlibrary.org/works/OL17366836W" TargetMode="External"/><Relationship Id="rIdnvw5d9fzdpd1ysci2bf1g" Type="http://schemas.openxmlformats.org/officeDocument/2006/relationships/hyperlink" Target="https://openlibrary.org/works/OL3378527W" TargetMode="External"/><Relationship Id="rIdlmx-b1zyscmmcgyhjmiji" Type="http://schemas.openxmlformats.org/officeDocument/2006/relationships/hyperlink" Target="https://openlibrary.org/works/OL17112758W" TargetMode="External"/><Relationship Id="rIdw858jobpy21t35ap09olq" Type="http://schemas.openxmlformats.org/officeDocument/2006/relationships/hyperlink" Target="https://openlibrary.org/works/OL1745835W" TargetMode="External"/><Relationship Id="rId4adwirxhwwpgbzqx7gwxk" Type="http://schemas.openxmlformats.org/officeDocument/2006/relationships/hyperlink" Target="https://openlibrary.org/works/OL3460650W" TargetMode="External"/><Relationship Id="rIdksv6n6nmr2x5d0okeldw2" Type="http://schemas.openxmlformats.org/officeDocument/2006/relationships/hyperlink" Target="https://openlibrary.org/works/OL15632797W" TargetMode="External"/><Relationship Id="rIdqkf6avdbwfafxufadyyrq" Type="http://schemas.openxmlformats.org/officeDocument/2006/relationships/hyperlink" Target="https://openlibrary.org/works/OL2617750W" TargetMode="External"/><Relationship Id="rIduh3x2b6ladc5x8gb94fz5" Type="http://schemas.openxmlformats.org/officeDocument/2006/relationships/hyperlink" Target="https://openlibrary.org/works/OL74128W" TargetMode="External"/><Relationship Id="rIdbl9gw2xa5faguuvfrxw0v" Type="http://schemas.openxmlformats.org/officeDocument/2006/relationships/hyperlink" Target="https://openlibrary.org/works/OL8088829W" TargetMode="External"/><Relationship Id="rIdjhldvkgmiy8sgtrjrhu5z" Type="http://schemas.openxmlformats.org/officeDocument/2006/relationships/hyperlink" Target="https://openlibrary.org/works/OL2163649W" TargetMode="External"/><Relationship Id="rId29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2026-10-14T06:55:06.605Z</dcterms:created>
  <dcterms:modified xsi:type="dcterms:W3CDTF">2026-10-14T06:55:06.605Z</dcterms:modified>
</cp:coreProperties>
</file>

<file path=docProps/custom.xml><?xml version="1.0" encoding="utf-8"?>
<Properties xmlns="http://schemas.openxmlformats.org/officeDocument/2006/custom-properties" xmlns:vt="http://schemas.openxmlformats.org/officeDocument/2006/docPropsVTypes"/>
</file>