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how_to_read">
        <w:r>
          <w:rPr>
            <w:rFonts w:ascii="Georgia" w:hAnsi="Georgia"/>
            <w:sz w:val="22"/>
            <w:color w:val="0563C1"/>
            <w:u w:val="single"/>
          </w:rPr>
          <w:t xml:space="preserve">How to Read This Book (with Author's Note)</w:t>
        </w:r>
      </w:hyperlink>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Acting Station Master</w:t>
        </w:r>
      </w:hyperlink>
    </w:p>
    <w:p>
      <w:pPr>
        <w:spacing w:after="40" w:line="240" w:lineRule="auto"/>
      </w:pPr>
      <w:hyperlink w:anchor="chapter_21">
        <w:r>
          <w:rPr>
            <w:rFonts w:ascii="Georgia" w:hAnsi="Georgia"/>
            <w:sz w:val="22"/>
            <w:color w:val="0563C1"/>
            <w:u w:val="single"/>
          </w:rPr>
          <w:t xml:space="preserve">Chapter 21 - Ten O'Clock Cover</w:t>
        </w:r>
      </w:hyperlink>
    </w:p>
    <w:p>
      <w:pPr>
        <w:spacing w:after="40" w:line="240" w:lineRule="auto"/>
      </w:pPr>
      <w:hyperlink w:anchor="chapter_22">
        <w:r>
          <w:rPr>
            <w:rFonts w:ascii="Georgia" w:hAnsi="Georgia"/>
            <w:sz w:val="22"/>
            <w:color w:val="0563C1"/>
            <w:u w:val="single"/>
          </w:rPr>
          <w:t xml:space="preserve">Chapter 22 -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ming_next">
        <w:r>
          <w:rPr>
            <w:rFonts w:ascii="Georgia" w:hAnsi="Georgia"/>
            <w:sz w:val="22"/>
            <w:color w:val="0563C1"/>
            <w:u w:val="single"/>
          </w:rPr>
          <w:t xml:space="preserve">Coming Next in the Relativistic Investigation Bureau Series</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lesson_1">
        <w:r>
          <w:rPr>
            <w:rFonts w:ascii="Georgia" w:hAnsi="Georgia"/>
            <w:sz w:val="22"/>
            <w:color w:val="0563C1"/>
            <w:u w:val="single"/>
          </w:rPr>
          <w:t xml:space="preserve">Lesson 1 - Too Late Is Not a Frame</w:t>
        </w:r>
      </w:hyperlink>
    </w:p>
    <w:p>
      <w:pPr>
        <w:spacing w:after="40" w:line="240" w:lineRule="auto"/>
      </w:pPr>
      <w:hyperlink w:anchor="lesson_2">
        <w:r>
          <w:rPr>
            <w:rFonts w:ascii="Georgia" w:hAnsi="Georgia"/>
            <w:sz w:val="22"/>
            <w:color w:val="0563C1"/>
            <w:u w:val="single"/>
          </w:rPr>
          <w:t xml:space="preserve">Lesson 2 - One Message, Two Acts</w:t>
        </w:r>
      </w:hyperlink>
    </w:p>
    <w:p>
      <w:pPr>
        <w:spacing w:after="40" w:line="240" w:lineRule="auto"/>
      </w:pPr>
      <w:hyperlink w:anchor="lesson_3">
        <w:r>
          <w:rPr>
            <w:rFonts w:ascii="Georgia" w:hAnsi="Georgia"/>
            <w:sz w:val="22"/>
            <w:color w:val="0563C1"/>
            <w:u w:val="single"/>
          </w:rPr>
          <w:t xml:space="preserve">Lesson 3 - Seventeen Minutes</w:t>
        </w:r>
      </w:hyperlink>
    </w:p>
    <w:p>
      <w:pPr>
        <w:spacing w:after="40" w:line="240" w:lineRule="auto"/>
      </w:pPr>
      <w:hyperlink w:anchor="lesson_4">
        <w:r>
          <w:rPr>
            <w:rFonts w:ascii="Georgia" w:hAnsi="Georgia"/>
            <w:sz w:val="22"/>
            <w:color w:val="0563C1"/>
            <w:u w:val="single"/>
          </w:rPr>
          <w:t xml:space="preserve">Lesson 4 - The Wrong Field</w:t>
        </w:r>
      </w:hyperlink>
    </w:p>
    <w:p>
      <w:pPr>
        <w:spacing w:after="40" w:line="240" w:lineRule="auto"/>
      </w:pPr>
      <w:hyperlink w:anchor="lesson_5">
        <w:r>
          <w:rPr>
            <w:rFonts w:ascii="Georgia" w:hAnsi="Georgia"/>
            <w:sz w:val="22"/>
            <w:color w:val="0563C1"/>
            <w:u w:val="single"/>
          </w:rPr>
          <w:t xml:space="preserve">Lesson 5 - The Loop You Don't Need</w:t>
        </w:r>
      </w:hyperlink>
    </w:p>
    <w:p>
      <w:pPr>
        <w:spacing w:after="40" w:line="240" w:lineRule="auto"/>
      </w:pPr>
      <w:hyperlink w:anchor="lesson_6">
        <w:r>
          <w:rPr>
            <w:rFonts w:ascii="Georgia" w:hAnsi="Georgia"/>
            <w:sz w:val="22"/>
            <w:color w:val="0563C1"/>
            <w:u w:val="single"/>
          </w:rPr>
          <w:t xml:space="preserve">Lesson 6 - Capstone: File the Later Time</w:t>
        </w:r>
      </w:hyperlink>
    </w:p>
    <w:p>
      <w:pPr>
        <w:spacing w:after="40" w:line="240" w:lineRule="auto"/>
      </w:pPr>
      <w:hyperlink w:anchor="_TocAll0001">
        <w:r>
          <w:rPr>
            <w:rFonts w:ascii="Georgia" w:hAnsi="Georgia"/>
            <w:sz w:val="22"/>
            <w:color w:val="0563C1"/>
            <w:u w:val="single"/>
          </w:rPr>
          <w:t xml:space="preserve">GLOSSARY</w:t>
        </w:r>
      </w:hyperlink>
    </w:p>
    <w:p>
      <w:pPr>
        <w:spacing w:after="40" w:line="240" w:lineRule="auto"/>
      </w:pPr>
      <w:hyperlink w:anchor="_TocAll0002">
        <w:r>
          <w:rPr>
            <w:rFonts w:ascii="Georgia" w:hAnsi="Georgia"/>
            <w:sz w:val="22"/>
            <w:color w:val="0563C1"/>
            <w:u w:val="single"/>
          </w:rPr>
          <w:t xml:space="preserve">FURTHER READING</w:t>
        </w:r>
      </w:hyperlink>
    </w:p>
    <w:p>
      <w:pPr>
        <w:spacing w:after="40" w:line="240" w:lineRule="auto"/>
      </w:pPr>
      <w:hyperlink w:anchor="_TocAll0003">
        <w:r>
          <w:rPr>
            <w:rFonts w:ascii="Georgia" w:hAnsi="Georgia"/>
            <w:sz w:val="22"/>
            <w:color w:val="0563C1"/>
            <w:u w:val="single"/>
          </w:rPr>
          <w:t xml:space="preserve">BIBLIOGRAPHY</w:t>
        </w:r>
      </w:hyperlink>
    </w:p>
    <w:p>
      <w:pPr>
        <w:spacing w:after="40" w:line="240" w:lineRule="auto"/>
      </w:pPr>
      <w:hyperlink w:anchor="_TocAll0004">
        <w:r>
          <w:rPr>
            <w:rFonts w:ascii="Georgia" w:hAnsi="Georgia"/>
            <w:sz w:val="22"/>
            <w:color w:val="0563C1"/>
            <w:u w:val="single"/>
          </w:rPr>
          <w:t xml:space="preserve">ACKNOWLEDGEMENTS</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101" w:name="how_to_read"/>
      <w:r>
        <w:rPr>
          <w:rFonts w:ascii="Amazon Ember" w:hAnsi="Amazon Ember" w:eastAsia="Amazon Ember"/>
          <w:b/>
          <w:color w:val="0C447C"/>
          <w:sz w:val="36"/>
        </w:rPr>
        <w:t>How to Read This Book</w:t>
      </w:r>
      <w:bookmarkEnd w:id="9101"/>
    </w:p>
    <w:p>
      <w:pPr>
        <w:spacing w:after="160" w:line="240" w:lineRule="auto"/>
      </w:pPr>
      <w:r>
        <w:rPr>
          <w:rFonts w:ascii="Georgia" w:hAnsi="Georgia" w:eastAsia="Georgia"/>
          <w:b w:val="0"/>
          <w:sz w:val="22"/>
        </w:rPr>
        <w:t>This is the second case of the Relativistic Investigation Bureau, and it stands on its own. You need no physics, and you do not need Book One, to follow it. The comedy is the bait. The geometry is the trap.</w:t>
      </w:r>
    </w:p>
    <w:p>
      <w:pPr>
        <w:spacing w:after="160" w:line="240" w:lineRule="auto"/>
      </w:pPr>
      <w:r>
        <w:rPr>
          <w:rFonts w:ascii="Georgia" w:hAnsi="Georgia" w:eastAsia="Georgia"/>
          <w:b w:val="0"/>
          <w:sz w:val="22"/>
        </w:rPr>
        <w:t>The novel is the case of the morning sheet: a warning on the Bureau's own form, dated tomorrow, from a sender whose date of birth is NOT YET; an office door that is already open onto a railway platform; and a voice, Derek Gent's own, that arrives too late to stop it. The Bureau has from Monday morning to Wednesday to put three things in the right order and to decide who, if anybody, wrote the first one.</w:t>
      </w:r>
    </w:p>
    <w:p>
      <w:pPr>
        <w:spacing w:after="160" w:line="240" w:lineRule="auto"/>
      </w:pPr>
      <w:r>
        <w:rPr>
          <w:rFonts w:ascii="Georgia" w:hAnsi="Georgia" w:eastAsia="Georgia"/>
          <w:b w:val="0"/>
          <w:sz w:val="22"/>
        </w:rPr>
        <w:t>The course, Tense for Investigators, follows the novel in six lessons. Most chapters, and the Epilogue, end with a Rule and a link to the lesson they use. Read a lesson when you want the physics behind the investigation; leave it until later when you want to know what happens next.</w:t>
      </w:r>
    </w:p>
    <w:p>
      <w:pPr>
        <w:spacing w:after="160" w:line="240" w:lineRule="auto"/>
      </w:pPr>
      <w:r>
        <w:rPr>
          <w:rFonts w:ascii="Georgia" w:hAnsi="Georgia" w:eastAsia="Georgia"/>
          <w:b w:val="0"/>
          <w:sz w:val="22"/>
        </w:rPr>
        <w:t>A note on Lesson 6. Lessons 1 to 5 each teach one idea, and the Prologue and Chapters 1 to 9 work through them in order. From Chapter 10 to the Epilogue every link points to Lesson 6. That is deliberate. Lesson 6 is the capstone: it adds no new idea, it puts the first five to work and closes a case of this kind in one paragraph. Read the second half of the book as its worked example, and go back to Lesson 6 as often as the chapters send you. You will understand it better each time.</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w:t>
      </w:r>
    </w:p>
    <w:p>
      <w:pPr>
        <w:spacing w:after="160" w:line="240" w:lineRule="auto"/>
      </w:pPr>
      <w:r>
        <w:rPr>
          <w:rFonts w:ascii="Georgia" w:hAnsi="Georgia" w:eastAsia="Georgia"/>
          <w:b w:val="0"/>
          <w:sz w:val="22"/>
        </w:rPr>
        <w:t>To take the class: read each chapter, then the lesson it points to. No physics is assumed at the start, and none of Book One's algebra is repeated.</w:t>
      </w:r>
    </w:p>
    <w:p>
      <w:pPr>
        <w:spacing w:after="160" w:line="240" w:lineRule="auto"/>
      </w:pPr>
      <w:r>
        <w:rPr>
          <w:rFonts w:ascii="Georgia" w:hAnsi="Georgia" w:eastAsia="Georgia"/>
          <w:b w:val="0"/>
          <w:sz w:val="22"/>
        </w:rPr>
        <w:t>If you are impatient: the sheet arrives in the Prologue and the door opens at the end of it. The Bureau understands impatience; it simply prefers it in writing.</w:t>
      </w:r>
    </w:p>
    <w:p>
      <w:pPr>
        <w:spacing w:after="160" w:line="240" w:lineRule="auto"/>
      </w:pPr>
      <w:r>
        <w:rPr>
          <w:rFonts w:ascii="Georgia" w:hAnsi="Georgia" w:eastAsia="Georgia"/>
          <w:b w:val="0"/>
          <w:sz w:val="22"/>
        </w:rPr>
        <w:t>One promise: relativity will not be used as permission for a message to arrive from its own future. The platform in the doorway is the book's one unexplained thing, and it stays unexplained. Everything else has a cause, an order and a time, and the investigation finds them.</w:t>
      </w:r>
    </w:p>
    <w:p>
      <w:pPr>
        <w:spacing w:after="160" w:line="240" w:lineRule="auto"/>
      </w:pPr>
      <w:r>
        <w:rPr>
          <w:rFonts w:ascii="Georgia" w:hAnsi="Georgia" w:eastAsia="Georgia"/>
          <w:b w:val="0"/>
          <w:sz w:val="22"/>
        </w:rPr>
        <w:t>A companion film for each lesson is listed at the end of the course. None of them is required.</w:t>
      </w:r>
    </w:p>
    <w:p>
      <w:pPr>
        <w:pStyle w:val="Heading2"/>
        <w:keepNext/>
        <w:spacing w:before="320" w:after="200"/>
        <w:jc w:val="center"/>
      </w:pPr>
      <w:bookmarkStart w:id="9102" w:name="authors_note"/>
      <w:r>
        <w:rPr>
          <w:rFonts w:ascii="Amazon Ember" w:hAnsi="Amazon Ember" w:eastAsia="Amazon Ember"/>
          <w:b/>
          <w:color w:val="0C447C"/>
          <w:sz w:val="28"/>
        </w:rPr>
        <w:t>Author's Note</w:t>
      </w:r>
      <w:bookmarkEnd w:id="9102"/>
    </w:p>
    <w:p>
      <w:pPr>
        <w:spacing w:after="160" w:line="240" w:lineRule="auto"/>
      </w:pPr>
      <w:r>
        <w:rPr>
          <w:rFonts w:ascii="Georgia" w:hAnsi="Georgia" w:eastAsia="Georgia"/>
          <w:b w:val="0"/>
          <w:sz w:val="22"/>
        </w:rPr>
        <w:t>As in the first case, the physics is real and the crimes are not.</w:t>
      </w:r>
    </w:p>
    <w:p>
      <w:pPr>
        <w:spacing w:after="160" w:line="240" w:lineRule="auto"/>
      </w:pPr>
      <w:r>
        <w:rPr>
          <w:rFonts w:ascii="Georgia" w:hAnsi="Georgia" w:eastAsia="Georgia"/>
          <w:b w:val="0"/>
          <w:sz w:val="22"/>
        </w:rPr>
        <w:t>Real: the speed of light and what it does, and does not do, to the order of events; the slowing of moving clocks, including the 1971 Hafele–Keating flights, whose caesium clocks came home about 59 billionths of a second behind after flying east and about 273 ahead after flying west; the second, defined since 1967 as 9,192,631,770 cycles of the caesium atom; the DCF77 time signal, broadcast from near Frankfurt for Germany's national metrology institute, the PTB in Braunschweig; and Paddington station and its airport trains. The films named in the course are real films, and every book in the bibliography exists.</w:t>
      </w:r>
    </w:p>
    <w:p>
      <w:pPr>
        <w:spacing w:after="160" w:line="240" w:lineRule="auto"/>
      </w:pPr>
      <w:r>
        <w:rPr>
          <w:rFonts w:ascii="Georgia" w:hAnsi="Georgia" w:eastAsia="Georgia"/>
          <w:b w:val="0"/>
          <w:sz w:val="22"/>
        </w:rPr>
        <w:t>Invented: the Bureau and everyone in it; the building, its landlord, his surveyor and both insurers; form PL/9 and every other form; the school; the lost-property slip; and the platform in the doorway.</w:t>
      </w:r>
    </w:p>
    <w:p>
      <w:pPr>
        <w:spacing w:after="160" w:line="240" w:lineRule="auto"/>
      </w:pPr>
      <w:r>
        <w:rPr>
          <w:rFonts w:ascii="Georgia" w:hAnsi="Georgia" w:eastAsia="Georgia"/>
          <w:b w:val="0"/>
          <w:sz w:val="22"/>
        </w:rPr>
        <w:t>Weinstein's night train is real. The Sud Expresso (the Sud Express, in French) ran overnight from the French–Spanish border at Hendaye and Irún, across Spain, to Lisbon, and entered Portugal at Vilar Formoso. It was suspended on 17 March 2020, at the start of the pandemic, and at the time of writing it has not run since. That is why Weinstein speaks of it in the past tense. The border clocks are real too: mainland Portugal moved to Central European Time, Spain's time, in September 1992, and went back to Western European Time in 1996. A government can move every clock in a country by an hour with a signature. It cannot make one of them tick slower.</w:t>
      </w:r>
    </w:p>
    <w:p>
      <w:pPr>
        <w:spacing w:after="160" w:line="240" w:lineRule="auto"/>
      </w:pPr>
      <w:r>
        <w:rPr>
          <w:rFonts w:ascii="Georgia" w:hAnsi="Georgia" w:eastAsia="Georgia"/>
          <w:b w:val="0"/>
          <w:sz w:val="22"/>
        </w:rPr>
        <w:t>If you finish the book unsure whether a warning can be early and late at once, congratulations. You are thinking like an investigator. The Bureau files that under Lesson 6.</w:t>
      </w:r>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Sophie's brass railway clock had gone into drawer three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Nobody had put it there. Derek was as sure of that as he was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as well as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pPr>
        <w:spacing w:after="160" w:line="240" w:lineRule="auto"/>
      </w:pPr>
      <w:hyperlink w:anchor="lesson_1">
        <w:r>
          <w:rPr>
            <w:rFonts w:ascii="Georgia" w:hAnsi="Georgia"/>
            <w:sz w:val="22"/>
            <w:color w:val="0563C1"/>
            <w:u w:val="single"/>
          </w:rPr>
          <w:t xml:space="preserve">-&gt; Lesson for this chapter: 1</w:t>
        </w:r>
      </w:hyperlink>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He was visiting. Same jacket, as on every day of the year, on the grounds that changing it introduced a variable. He had no door on this corridor and did not seem to miss one. He was perched on the corner of Derek's desk, a man who had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On her way out she held out her hand, palm up, and said, "1047." Penny took the folder from the out-tray. Mrs Marsh checked the number against her clipboard and passed the key of drawer three across the outer doorway without crossing it. Penny filed the folder in drawer three, on top of Sophie's clock, locked the drawer and handed the key back. The sheet stayed in Derek's pocket. For once, the Bureau had separated the old case from the new one before somebody made them the same.</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and laid the yellow blade across the threshold, with its hook resting on the first grey slab and its case in his hands on the London side. He put a pencil mark on the blade at the sill. If the slab came nearer, the distance from that mark to the hook would shrink.</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glared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his own and not his own, in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Penny looked at Derek. "Beyond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 xml:space="preserve">"Last week's photograph came off our own camera, through our own machine, from a phone nobody has named. Its share was revoked at half past one on Sunday morning,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looked like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If the gap were seventeen minutes, light would cover about three hundred and six million kilometres in it."</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seventeen minutes would put light hundreds of millions of kilometres away. And I have used the reading time again." Trevor put the pencil down. "We don't know the gap between the door and the voice."</w:t>
      </w:r>
    </w:p>
    <w:p>
      <w:pPr>
        <w:spacing w:after="160" w:line="240" w:lineRule="auto"/>
      </w:pPr>
      <w:r>
        <w:rPr>
          <w:rFonts w:ascii="Georgia" w:hAnsi="Georgia" w:eastAsia="Georgia"/>
          <w:b w:val="0"/>
          <w:sz w:val="22"/>
        </w:rPr>
        <w:t>"We heard it after we had seen the open door," Weinstein said. "There was time for light to cross this room. That is the comparison you need. Everybody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patiently, already knowing.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considered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eyed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beaming like a man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regarded the clock like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the one person present with a tape measure. He propped the phone against the Klein bottle, useful at last,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in tiny figures,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The hook still met the same edge of the slab, and the pencil mark still met the sill. The distance had not changed.</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Weinstein nodded, as if she had passed something. "I learned that on a night train. The Sud Expresso, between Hendaye and Lisbon. It stopped running in 2020, which I regard as a personal loss. I took it the summer I was twenty. In the middle of the night it stood at the Portuguese border, at a station called Vilar Formoso, and every clock on that platform said an hour less than the clocks in Spain. Ten minutes into Portugal it was fifty minutes earlier than it had been in Spain. Nobody on the train got any younger. I checked. I had a watch."</w:t>
      </w:r>
    </w:p>
    <w:p>
      <w:pPr>
        <w:spacing w:after="160" w:line="240" w:lineRule="auto"/>
      </w:pPr>
      <w:r>
        <w:rPr>
          <w:rFonts w:ascii="Georgia" w:hAnsi="Georgia" w:eastAsia="Georgia"/>
          <w:b w:val="0"/>
          <w:sz w:val="22"/>
        </w:rPr>
        <w:t>"What did you do?" Trevor asked.</w:t>
      </w:r>
    </w:p>
    <w:p>
      <w:pPr>
        <w:spacing w:after="160" w:line="240" w:lineRule="auto"/>
      </w:pPr>
      <w:r>
        <w:rPr>
          <w:rFonts w:ascii="Georgia" w:hAnsi="Georgia" w:eastAsia="Georgia"/>
          <w:b w:val="0"/>
          <w:sz w:val="22"/>
        </w:rPr>
        <w:t>"I put it back an hour, like everybody else. That is housekeeping. That autumn Portugal did not put its clocks back when the summer ended, and so it joined Spain's time, and the next time I went, the clocks at the border agreed. In 1996 it changed its mind. The train did not notice any of it. Neither did the sun. Only the timetable was reprinted." He looked at the white clock on the far pillar. "A clock set wrong is not a clock running slow. A ministry can move every clock in a country by an hour with a signature. It cannot make one of them tick slower.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plainly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160" w:line="240" w:lineRule="auto"/>
      </w:pPr>
      <w:r>
        <w:rPr>
          <w:rFonts w:ascii="Georgia" w:hAnsi="Georgia" w:eastAsia="Georgia"/>
          <w:b w:val="0"/>
          <w:sz w:val="22"/>
        </w:rPr>
        <w:t>Before he left it, Trevor had locked the blade at its measured length and taped it to the London carpet. The hook rested against the slab without being fastened to it. On the carpet beside the sill he had made short pencil marks at ten-millimetre intervals. Nothing depended on the station pulling a spring. Mrs Marsh had only to compare the moving edge with a scale that belonged to the room.</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Weinstein turned towards the stair doorway. "I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slight dignity, and entirely sincere.</w:t>
      </w:r>
    </w:p>
    <w:p>
      <w:pPr>
        <w:spacing w:after="160" w:line="240" w:lineRule="auto"/>
      </w:pPr>
      <w:r>
        <w:rPr>
          <w:rFonts w:ascii="Georgia" w:hAnsi="Georgia" w:eastAsia="Georgia"/>
          <w:b w:val="0"/>
          <w:sz w:val="22"/>
        </w:rPr>
        <w:t>Penny tried again. "The board says it's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like a sentence from somebody weighing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as they had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He would decide later that this was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it over the back of the chair he had refused. It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studied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a time no one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as she always was,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studied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still at the edge of the room, like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 Derek repeated.</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Derek said.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"So I gather. It is a rare skill. Most people's warnings are records. Hers are instructions." He reached for his jacket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"The case is how you answered. She heard it." Weinstein's eyes went to the doorway, to the board, to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On the board,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bolt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an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as she made most decisions, once, and put the itinerary back in her handbag under the face-down photograph, where it had lived since the old Tuesday. Neither of them looked surprised. Trevor, standing slightly to one side with his hands in his pockets, seemed to have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His moustache had once meant to be a better one, and had settled. He was not Pendleton, who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considered them for a while. Then, resigned to an answer that had arrived before the question finished,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like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as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 one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precisely, into Weinstein's fingers. "And this slip could be the previous warning. The back of this morning's sheet might be pointing at Sunday. We have not found where that sentence came from yet."</w:t>
      </w:r>
    </w:p>
    <w:p>
      <w:pPr>
        <w:spacing w:after="160" w:line="240" w:lineRule="auto"/>
      </w:pPr>
      <w:r>
        <w:rPr>
          <w:rFonts w:ascii="Georgia" w:hAnsi="Georgia" w:eastAsia="Georgia"/>
          <w:b w:val="0"/>
          <w:sz w:val="22"/>
        </w:rPr>
        <w:t>Trevor glanced from the slip to his envelope and back,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"It says 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seen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staying in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Derek told him.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calmly; he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went through it for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always came in: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on the Bureau's books he was still Miscellaneous Marine.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gate had been refused, twice, by the two people with the right to refuse it. The name sat on Trevor's envelope, unstruck, unexplained and unmoved. Derek thought it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excellent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as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studied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as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and the rain got on them at once, and he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It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He said to put the act to the form."</w:t>
      </w:r>
    </w:p>
    <w:p>
      <w:pPr>
        <w:spacing w:after="160" w:line="240" w:lineRule="auto"/>
      </w:pPr>
      <w:r>
        <w:rPr>
          <w:rFonts w:ascii="Georgia" w:hAnsi="Georgia" w:eastAsia="Georgia"/>
          <w:b w:val="0"/>
          <w:sz w:val="22"/>
        </w:rPr>
        <w:t>"Herbert said it," said Trevor. "My grandmother proved it." He sat down on the metal chairs with the empty cup in his lap and the slip on his knee, and would not explain any further, and no one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and the phone showed her the lock screen again: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watched the heron. Priya, beside her, was explaining at length why Mr Okafor was frightened of fractions, a theory that involved his childhood, a divorce, and a pizza. Sophie was not listening.</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never opened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like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It was Year Seven work, and it made her feel better anyway: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Halloran from the office. She stayed in the corridor.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Somebody had rung the school. Her mother, almost certainly; the school always rang her mother first.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on owing people money, and got every question right, and drew, in the margin of the last one, tiny,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trying hard not to look it.</w:t>
      </w:r>
    </w:p>
    <w:p>
      <w:pPr>
        <w:spacing w:after="160" w:line="240" w:lineRule="auto"/>
      </w:pPr>
      <w:r>
        <w:rPr>
          <w:rFonts w:ascii="Georgia" w:hAnsi="Georgia" w:eastAsia="Georgia"/>
          <w:b w:val="0"/>
          <w:sz w:val="22"/>
        </w:rPr>
        <w:t>She thought about her father, in his office with the frosted glass, being frightened and trying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none of them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went missing. Penny rang Mrs Marsh twice and was told, twice, that the platform was still a platform, and on the second occasion that the landlord had now sent a second email, in capitals, which Mrs Marsh did not hold with. Derek could not sit. Every time a family went past with a child in a school jumper, he looked, and every time he made himself look away, and every time Penny watched him do it and said nothing at all. That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sharp enough to cut.</w:t>
      </w:r>
    </w:p>
    <w:p>
      <w:pPr>
        <w:spacing w:after="160" w:line="240" w:lineRule="auto"/>
      </w:pPr>
      <w:r>
        <w:rPr>
          <w:rFonts w:ascii="Georgia" w:hAnsi="Georgia" w:eastAsia="Georgia"/>
          <w:b w:val="0"/>
          <w:sz w:val="22"/>
        </w:rPr>
        <w:t>They stood at a shelf by the window.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It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left it unopened. If I write it down because it came to my phone, then it's in my notebook because it came to my phone,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hung up.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designed by somebody who had wanted people to wait but not to enjoy it. He sat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like a man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"Not till four," Penny said. "The open act is still boarding. At four we strike her because it's true, not because it's soothing."</w:t>
      </w:r>
    </w:p>
    <w:p>
      <w:pPr>
        <w:spacing w:after="160" w:line="240" w:lineRule="auto"/>
      </w:pPr>
      <w:r>
        <w:rPr>
          <w:rFonts w:ascii="Georgia" w:hAnsi="Georgia" w:eastAsia="Georgia"/>
          <w:b w:val="0"/>
          <w:sz w:val="22"/>
        </w:rPr>
        <w:t>Weinstein, who had been standing with his back to a pillar glaring at the departure board as though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as she read weather. She came as far as the doors and no further. The glass stayed between them.</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studied him for a moment: the hands, the shoulders,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thoroughly English groan went up from a cluster of people by the coffee stand.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delight, like a man unexpectedly handed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"Just so."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For one afternoon his entire profession had become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Trevor wrote. He had the best handwriting of the three of them, not that this said a great deal, and he was the only one who could be trusted not to add an adjective. He knelt at the end of the row of metal chairs and used the seat as a desk, while Weinstein read upside down from the far side, unnecessarily and typically.</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She had never done that in his presence before, and he would later describe it, to his sister, as like having a tooth removed by a friend. She wrote the last line herself, in her own handwriting,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None of them mentioned that she had written it.</w:t>
      </w:r>
    </w:p>
    <w:p>
      <w:pPr>
        <w:spacing w:after="160" w:line="240" w:lineRule="auto"/>
      </w:pPr>
      <w:r>
        <w:rPr>
          <w:rFonts w:ascii="Georgia" w:hAnsi="Georgia" w:eastAsia="Georgia"/>
          <w:b w:val="0"/>
          <w:sz w:val="22"/>
        </w:rPr>
        <w:t>Weinstein read the whole slip upside down from start to finish, moving his lips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regarded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glanced at it, then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 hardly spoke to her last week."</w:t>
      </w:r>
    </w:p>
    <w:p>
      <w:pPr>
        <w:spacing w:after="160" w:line="240" w:lineRule="auto"/>
      </w:pPr>
      <w:r>
        <w:rPr>
          <w:rFonts w:ascii="Georgia" w:hAnsi="Georgia" w:eastAsia="Georgia"/>
          <w:b w:val="0"/>
          <w:sz w:val="22"/>
        </w:rPr>
        <w:t>"I have learned something about her twice today. Once on a telephone she was not speaking into, and once in a sentence about a notebook. That is more than I have met most of my clients." His eyes went to the barrier, to the clock above it, and back to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a great deal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the whole event.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the whole lecture in one act,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moving already;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stood at the barrier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Her arms folded themselves.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naturally, skipped the greeting.</w:t>
      </w:r>
    </w:p>
    <w:p>
      <w:pPr>
        <w:spacing w:after="40" w:line="240" w:lineRule="auto"/>
      </w:pPr>
      <w:r>
        <w:rPr>
          <w:rFonts w:ascii="Georgia" w:hAnsi="Georgia" w:eastAsia="Georgia"/>
          <w:b w:val="0"/>
          <w:sz w:val="22"/>
        </w:rPr>
        <w:t>"The platform has moved past the tape measure."</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slab has moved past the hook towards the room. Thirty-one millimetres since I rang you, against the marks Mr Boltzman left beside the tape.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The line went dead. Penny glanced at the phone, and then at Derek, and for once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how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"I keep trying to work out what everyone will think," Derek said. "And then you take my hand and I forget to check."</w:t>
      </w:r>
    </w:p>
    <w:p>
      <w:pPr>
        <w:spacing w:after="160" w:line="240" w:lineRule="auto"/>
      </w:pPr>
      <w:r>
        <w:rPr>
          <w:rFonts w:ascii="Georgia" w:hAnsi="Georgia" w:eastAsia="Georgia"/>
          <w:b w:val="0"/>
          <w:sz w:val="22"/>
        </w:rPr>
        <w:t>"Then you won't notice," Tabitha said.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 one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"I know it won't shut." She walked on a few steps. "The last time anyone could see us, there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There had not been a long secret arrangement. There had been the end of last week, and a conversation that had lasted after its reason was finished. She had stayed while he cleared the desk. He had found another thing to clear. Eventually she had asked whether he wanted her to go, and he had managed to answer the question she had asked. It was little history to put against the ease with which she held his hand. He was glad she was not asking him to make it longer.</w:t>
      </w:r>
    </w:p>
    <w:p>
      <w:pPr>
        <w:spacing w:after="160" w:line="240" w:lineRule="auto"/>
      </w:pPr>
      <w:r>
        <w:rPr>
          <w:rFonts w:ascii="Georgia" w:hAnsi="Georgia" w:eastAsia="Georgia"/>
          <w:b w:val="0"/>
          <w:sz w:val="22"/>
        </w:rPr>
        <w:t>She stopped at the kerb, waiting for the lights, and gave him the flat, unhurried sideways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Derek had known it would be. He had known it all the way back, on foot, with Tabitha's hand in his. He had known it on the stairs, and on the landing, where Mrs Marsh rose from her step at their approach with the clipboard raised and Penny and Trevor stood behind her, not going in.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marks beside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Nobody looked anywhere else. The paint crept like a minute hand: you could not see it go, and you could see that it had gone.</w:t>
      </w:r>
    </w:p>
    <w:p>
      <w:pPr>
        <w:spacing w:after="160" w:line="240" w:lineRule="auto"/>
      </w:pPr>
      <w:r>
        <w:rPr>
          <w:rFonts w:ascii="Georgia" w:hAnsi="Georgia" w:eastAsia="Georgia"/>
          <w:b w:val="0"/>
          <w:sz w:val="22"/>
        </w:rPr>
        <w:t>"It doesn't need him to step on." Trevor's voice had gone dead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They both turned to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"We haven't refused anything. We've not boarded. That isn't the same. Not boarding is a thing that keeps not happening. You can't put a time on it." He found he knew this as surely as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He said it in the voice he used for tea. Then he turned his back on the open door,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Trevor checked the office clock. "Sixteen forty-one."</w:t>
      </w:r>
    </w:p>
    <w:p>
      <w:pPr>
        <w:spacing w:after="160" w:line="240" w:lineRule="auto"/>
      </w:pPr>
      <w:r>
        <w:rPr>
          <w:rFonts w:ascii="Georgia" w:hAnsi="Georgia" w:eastAsia="Georgia"/>
          <w:b w:val="0"/>
          <w:sz w:val="22"/>
        </w:rPr>
        <w:t>Behind Derek, without a beep, the carriage door slid shut. Nobody heard it. Trevor saw it in the window glass, and said afterwards that it had closed like a door when somebody has finally answered the question it was asking. The paint on the carpet stopped. The slab stood forty-six millimetres past its original position against the fixed scale, and stayed there.</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"The form wouldn't take you this morning," Trevor said, getting up anyway. "A file can't be received from the thing it forbids."</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He sat down and typed with two fingers, as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PLEASE NOTE. THE PREVIOUS WARNING ARRIVED AFTER THE ACT.</w:t>
      </w:r>
    </w:p>
    <w:p>
      <w:pPr>
        <w:spacing w:after="160" w:line="240" w:lineRule="auto"/>
      </w:pPr>
      <w:r>
        <w:rPr>
          <w:rFonts w:ascii="Georgia" w:hAnsi="Georgia" w:eastAsia="Georgia"/>
          <w:b w:val="0"/>
          <w:sz w:val="22"/>
        </w:rPr>
        <w:t>"It's echoing the back of the sheet," said Trevor.</w:t>
      </w:r>
    </w:p>
    <w:p>
      <w:pPr>
        <w:spacing w:after="160" w:line="240" w:lineRule="auto"/>
      </w:pPr>
      <w:r>
        <w:rPr>
          <w:rFonts w:ascii="Georgia" w:hAnsi="Georgia" w:eastAsia="Georgia"/>
          <w:b w:val="0"/>
          <w:sz w:val="22"/>
        </w:rPr>
        <w:t>"Or the sheet's echoing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 THE NEXT WARNING WILL NOT BE SENT TO YOU faded. A new sentence replaced it.</w:t>
      </w:r>
    </w:p>
    <w:p>
      <w:pPr>
        <w:spacing w:after="160" w:line="240" w:lineRule="auto"/>
      </w:pPr>
      <w:r>
        <w:rPr>
          <w:rFonts w:ascii="Georgia" w:hAnsi="Georgia" w:eastAsia="Georgia"/>
          <w:b w:val="0"/>
          <w:sz w:val="22"/>
        </w:rPr>
        <w:t>NO FURTHER WARNING WILL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"Nearest name is our guess,"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Trevor was looking past them at the floor. The yellow line was back behind the sill, where it had been at ten in the morning. Nobody had seen it go. The slab met the hook again. The pencil mark on the blade met the sill, as it had at ten.</w:t>
      </w:r>
    </w:p>
    <w:p>
      <w:pPr>
        <w:spacing w:after="160" w:line="240" w:lineRule="auto"/>
      </w:pPr>
      <w:r>
        <w:rPr>
          <w:rFonts w:ascii="Georgia" w:hAnsi="Georgia" w:eastAsia="Georgia"/>
          <w:b w:val="0"/>
          <w:sz w:val="22"/>
        </w:rPr>
        <w:t>Derek found that he was breathing in an entirely ordinary way, in and out, as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had not moved from the doorway. The board still said YESTERDAY. The brake dust had not been informed that a form had been saved.</w:t>
      </w:r>
    </w:p>
    <w:p>
      <w:pPr>
        <w:spacing w:after="160" w:line="240" w:lineRule="auto"/>
      </w:pPr>
      <w:r>
        <w:rPr>
          <w:rFonts w:ascii="Georgia" w:hAnsi="Georgia" w:eastAsia="Georgia"/>
          <w:b w:val="0"/>
          <w:sz w:val="22"/>
        </w:rPr>
        <w:t>Trevor looked from the cleared field to the sill. "Did deleting it do that?"</w:t>
      </w:r>
    </w:p>
    <w:p>
      <w:pPr>
        <w:spacing w:after="160" w:line="240" w:lineRule="auto"/>
      </w:pPr>
      <w:r>
        <w:rPr>
          <w:rFonts w:ascii="Georgia" w:hAnsi="Georgia" w:eastAsia="Georgia"/>
          <w:b w:val="0"/>
          <w:sz w:val="22"/>
        </w:rPr>
        <w:t>"It happened after," Penny said. "Derek had just refused, too. We changed two things. We have not separated them."</w:t>
      </w:r>
    </w:p>
    <w:p>
      <w:pPr>
        <w:spacing w:after="160" w:line="240" w:lineRule="auto"/>
      </w:pPr>
      <w:r>
        <w:rPr>
          <w:rFonts w:ascii="Georgia" w:hAnsi="Georgia" w:eastAsia="Georgia"/>
          <w:b w:val="0"/>
          <w:sz w:val="22"/>
        </w:rPr>
        <w:t>"And her phone?"</w:t>
      </w:r>
    </w:p>
    <w:p>
      <w:pPr>
        <w:spacing w:after="160" w:line="240" w:lineRule="auto"/>
      </w:pPr>
      <w:r>
        <w:rPr>
          <w:rFonts w:ascii="Georgia" w:hAnsi="Georgia" w:eastAsia="Georgia"/>
          <w:b w:val="0"/>
          <w:sz w:val="22"/>
        </w:rPr>
        <w:t>Derek put his own phone face-down. "She saw our heading. We saw her name. That is what we have. I'm not giving her a theory to carry home."</w:t>
      </w:r>
    </w:p>
    <w:p>
      <w:pPr>
        <w:spacing w:after="160" w:line="240" w:lineRule="auto"/>
      </w:pPr>
      <w:r>
        <w:rPr>
          <w:rFonts w:ascii="Georgia" w:hAnsi="Georgia" w:eastAsia="Georgia"/>
          <w:b w:val="0"/>
          <w:sz w:val="22"/>
        </w:rPr>
        <w:t>Penny wrote three short entries on the envelope: REFUSAL. NAME REMOVED. PLATFORM RETREATED. Under them she added CONNECTION NOT ESTABLISHED. The paper looked less reassuring than a solution. Derek preferred it to the other kind.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as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 xml:space="preserve">Trevor, who had taken the chair back, stood up again,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in case they had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looking like a man who had done a full day's work and was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as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and this morning a railway came through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put the receiver down.</w:t>
      </w:r>
    </w:p>
    <w:p>
      <w:pPr>
        <w:spacing w:after="160" w:line="240" w:lineRule="auto"/>
      </w:pPr>
      <w:r>
        <w:rPr>
          <w:rFonts w:ascii="Georgia" w:hAnsi="Georgia" w:eastAsia="Georgia"/>
          <w:b w:val="0"/>
          <w:sz w:val="22"/>
        </w:rPr>
        <w:t>Mrs Marsh stood still in the doorway with the marbled book open on her clipboard. Derek watched her take the sentence and turn it over and check the back of it for anything written there, as Tuppence had at lunch, and as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Penny took a sheet of the Bureau's paper from the tray and wrote on it, in her own fast hand. She did not ask permission. She wrote it as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the key she had kept since the morning,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and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took in the platform, the train,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 have the face for it. Ring me if it does anything. Ring me if it doesn't." She went to the door, and stopped, and said, without turning round, "I liked her line about the landlord.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Julian was in the kitchen, standing at the hob with a wooden spoon in one hand and a clothes hanger in the other. It was his first Monday in the house. He had moved in on Sunday afternoon, after spending the extra hour at his old flat deciding which hangers deserved to come with him;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early for her. She was carrying the notebook, the one that was hers, which came out at the kitchen table only when she wanted somebody to see her not showing it to them. She put it beside her plate, closed. She ate the pasta. She did not speak until she had finished it. In Tuppence's experience that was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as she had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where a date would go,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considered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ruled a line under it, dead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Sophie was at the desk, doing homework that she had already done, like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as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She contemplated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 xml:space="preserve">She had taken out the itinerary, and her phone, and a biro from the Bureau that said nothing on the side, and the photograph she had taken back off Derek's monitor at five. She stood it against the sugar bowl, face-up. Four of them and a dog, at half past one on Sunday morning, standing in a row in the office because she had told them to, and herself in the middle, looking furious. She had looked at it a good many times since Sunday.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 xml:space="preserve">It annoyed her more than she could reasonably account for. He had done it upside down, in his head, in the time it took to put a ticket away, and she had done it with a biro over twenty minutes, and they had got the same number. Very smart and very lazy, Herbert called it. Weinstein quoted it about himself with something not far from pride.</w:t>
      </w:r>
    </w:p>
    <w:p>
      <w:pPr>
        <w:spacing w:after="160" w:line="240" w:lineRule="auto"/>
      </w:pPr>
      <w:r>
        <w:rPr>
          <w:rFonts w:ascii="Georgia" w:hAnsi="Georgia" w:eastAsia="Georgia"/>
          <w:b w:val="0"/>
          <w:sz w:val="22"/>
        </w:rPr>
        <w:t>She sat over the sum for a while. Something in it was bothering her, and she could not find it, as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watched it as she had spent the day watching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Penny considered the ten and a half on the itinerary, and the x3 in the margin beside it, and at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Nineteen seventy-one. Two men took four atomic clocks round the world on ordinary airliners and bought them seats." He sounded happy. "East, the clocks lost. West, they gained. Same planes, roughly the same heights. The only difference was which way they went round a planet that was already turning. Hafele and Keating. It's two pages. It's the best two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A silence came down the line. It went on long enough that she thought for a moment the call had dropped, and then she heard him breathing, slowly, as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as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 xml:space="preserve">He rang off. She sat with the phone in her hand, and the kettle she had boiled at seven and forgotten, and the rain on the window, and a train somewhere across London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habit of becoming another bit, as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much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sat with that for a long time.</w:t>
      </w:r>
    </w:p>
    <w:p>
      <w:pPr>
        <w:spacing w:after="160" w:line="240" w:lineRule="auto"/>
      </w:pPr>
      <w:r>
        <w:rPr>
          <w:rFonts w:ascii="Georgia" w:hAnsi="Georgia" w:eastAsia="Georgia"/>
          <w:b w:val="0"/>
          <w:sz w:val="22"/>
        </w:rPr>
        <w:t>It was, he thought, almost the whole lecture. The light came across the sill without being asked, and reached him, and nothing of his had to go back the other way for that to happen. Seeing was not boarding. Being lit by a thing was not being on it. What reaches you is in your past; what you reach is in your future; and a man sitting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stayed exactly where he was. He found that his hands were flat on the desk and that he had not put them there.</w:t>
      </w:r>
    </w:p>
    <w:p>
      <w:pPr>
        <w:spacing w:after="160" w:line="240" w:lineRule="auto"/>
      </w:pPr>
      <w:r>
        <w:rPr>
          <w:rFonts w:ascii="Georgia" w:hAnsi="Georgia" w:eastAsia="Georgia"/>
          <w:b w:val="0"/>
          <w:sz w:val="22"/>
        </w:rPr>
        <w:t>It came back. YESTERDAY. A shade brighter, as though it had double-checked.</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The voice had said he already knew what was inside.</w:t>
      </w:r>
    </w:p>
    <w:p>
      <w:pPr>
        <w:spacing w:after="160" w:line="240" w:lineRule="auto"/>
      </w:pPr>
      <w:r>
        <w:rPr>
          <w:rFonts w:ascii="Georgia" w:hAnsi="Georgia" w:eastAsia="Georgia"/>
          <w:b w:val="0"/>
          <w:sz w:val="22"/>
        </w:rPr>
        <w:t>He did not. That was the plain fact of it, and he made himself look at it as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as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He said it to the platform in his own voice, the one for tea, as he had said it at sixteen forty-one with his feet on the yellow line. It was the word Sherlock had sent at lunch,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as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frowned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cold comfort."</w:t>
      </w:r>
    </w:p>
    <w:p>
      <w:pPr>
        <w:spacing w:after="160" w:line="240" w:lineRule="auto"/>
      </w:pPr>
      <w:r>
        <w:rPr>
          <w:rFonts w:ascii="Georgia" w:hAnsi="Georgia" w:eastAsia="Georgia"/>
          <w:b w:val="0"/>
          <w:sz w:val="22"/>
        </w:rPr>
        <w:t>"It is an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met last week and understood better this week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 xml:space="preserve">Then he got out his phone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It was four words long and said that the annoyance was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 xml:space="preserve">They were not a collection in the ordinary sense. 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station clock said twenty past nine. The chronometer said a quarter to five.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160" w:line="240" w:lineRule="auto"/>
      </w:pPr>
      <w:r>
        <w:rPr>
          <w:rFonts w:ascii="Georgia" w:hAnsi="Georgia" w:eastAsia="Georgia"/>
          <w:b w:val="0"/>
          <w:sz w:val="22"/>
        </w:rPr>
        <w:t>Barbarian studied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whole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160" w:line="240" w:lineRule="auto"/>
      </w:pPr>
      <w:r>
        <w:rPr>
          <w:rFonts w:ascii="Georgia" w:hAnsi="Georgia" w:eastAsia="Georgia"/>
          <w:b w:val="0"/>
          <w:sz w:val="22"/>
        </w:rPr>
        <w:t xml:space="preserve">Herbert took a pencil out of his inside pocket,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 xml:space="preserve">"In steps. One." He laid the pencil beside the drawing, parallel to the ruled line, exactly. "Between the door and the reading there is a quantity every good clock at rest in that office would agree on, whatever it said at the start: the difference between its readings. It is not a convention. It is geometry. Two—"</w:t>
      </w:r>
    </w:p>
    <w:p>
      <w:pPr>
        <w:spacing w:after="40" w:line="240" w:lineRule="auto"/>
      </w:pPr>
      <w:r>
        <w:rPr>
          <w:rFonts w:ascii="Georgia" w:hAnsi="Georgia" w:eastAsia="Georgia"/>
          <w:b w:val="0"/>
          <w:sz w:val="22"/>
        </w:rPr>
        <w:t xml:space="preserve">"Stop. Before two. How would they agree?" said Barbarian. "By counting. Each clock counts its own motion. A pendulum counts swings. Braunschweig counts caesium atoms, because a committee in Paris told it to. Every second there has ever been is one motion counted against another." He spread his hands over the twenty clocks.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 xml:space="preserve">"Two. Two good clocks together at the door and together at the reading agree on the count between," said Herbert. "The world enforces that."</w:t>
      </w:r>
    </w:p>
    <w:p>
      <w:pPr>
        <w:spacing w:after="160" w:line="240" w:lineRule="auto"/>
      </w:pPr>
      <w:r>
        <w:rPr>
          <w:rFonts w:ascii="Georgia" w:hAnsi="Georgia" w:eastAsia="Georgia"/>
          <w:b w:val="0"/>
          <w:sz w:val="22"/>
        </w:rPr>
        <w:t xml:space="preserve">"I give you that the world is extraordinarily well behaved about which counts agree. What I do not give you is the wire." Barbarian tapped the ruled line once with the end of a finger, the only time he touched the paper. "You have the events. You have the order. You have the counts, if anybody counted, which that office mostly did not. Where in any of that is the line?"</w:t>
      </w:r>
    </w:p>
    <w:p>
      <w:pPr>
        <w:spacing w:after="160" w:line="240" w:lineRule="auto"/>
      </w:pPr>
      <w:r>
        <w:rPr>
          <w:rFonts w:ascii="Georgia" w:hAnsi="Georgia" w:eastAsia="Georgia"/>
          <w:b w:val="0"/>
          <w:sz w:val="22"/>
        </w:rPr>
        <w:t>Herbert regarded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 xml:space="preserve">"It is the best convenience in physics. It is so good that people forget they put it there." Barbarian sat back. "And then a sheet arrives before a door, and a voice comes after, and they look at the wire for the answer, and the wire says nothing. YESTERDAY. Not a date. A direction.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Barbarian's eyes went to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 xml:space="preserve">"It is wrong in the form he asks it. Who sent it.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 xml:space="preserve">"Of course he does. He was holding it. People always want to be the before; it is the only position in a story that cannot be blamed for arriving late." Barbarian shook his head, slowly, with every appearance of affection. "Tell him he is in the order, and that is honour enough for anyone.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"Monday. He told me on the telephone that he nearly stayed. He went through the barrier at four and turned round once and did not come back. Staying would have been a tenancy. It was the cleanest act of the day, until Mr Gent's.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He wrote four hundred words, and found that they explained the joke, and deleted them. He wrote two hundred, and found that they agreed with Herbert, and deleted those too. Then he watched the clocks for a while, each one perfectly honest and none of them in agreement, and wrote four lines that said what he meant.</w:t>
      </w:r>
    </w:p>
    <w:p>
      <w:pPr>
        <w:spacing w:after="160" w:line="240" w:lineRule="auto"/>
      </w:pPr>
      <w:r>
        <w:rPr>
          <w:rFonts w:ascii="Georgia" w:hAnsi="Georgia" w:eastAsia="Georgia"/>
          <w:b w:val="0"/>
          <w:sz w:val="22"/>
        </w:rPr>
        <w:t>He did not put a subject line. He pressed send.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inspected it like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someone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glanced down at the holster as if it had spoken. "It bounces off the wall."</w:t>
      </w:r>
    </w:p>
    <w:p>
      <w:pPr>
        <w:spacing w:after="160" w:line="240" w:lineRule="auto"/>
      </w:pPr>
      <w:r>
        <w:rPr>
          <w:rFonts w:ascii="Georgia" w:hAnsi="Georgia" w:eastAsia="Georgia"/>
          <w:b w:val="0"/>
          <w:sz w:val="22"/>
        </w:rPr>
        <w:t xml:space="preserve">"It times it. It sends light out and waits for it to come back. Eight hundred and ninety-six millimetres there and back is about six nanoseconds. It's measuring when the light gets home." He was going a little pink. "If you pointed it one inch further,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906" w:name="chapter_20"/>
      <w:pPr>
        <w:pStyle w:val="Heading1"/>
        <w:keepNext/>
        <w:pageBreakBefore/>
        <w:spacing w:before="320" w:after="200"/>
        <w:jc w:val="center"/>
      </w:pPr>
      <w:r>
        <w:rPr>
          <w:rFonts w:ascii="Amazon Ember" w:hAnsi="Amazon Ember" w:eastAsia="Amazon Ember"/>
          <w:b/>
          <w:color w:val="0C447C"/>
          <w:sz w:val="36"/>
        </w:rPr>
        <w:t xml:space="preserve">Chapter 20</w:t>
      </w:r>
      <w:bookmarkEnd w:id="906"/>
    </w:p>
    <w:p>
      <w:pPr>
        <w:spacing w:before="320" w:after="200"/>
        <w:jc w:val="center"/>
      </w:pPr>
      <w:r>
        <w:rPr>
          <w:rFonts w:ascii="Amazon Ember" w:hAnsi="Amazon Ember" w:eastAsia="Amazon Ember"/>
          <w:b/>
          <w:color w:val="0C447C"/>
          <w:sz w:val="36"/>
        </w:rPr>
        <w:t xml:space="preserve">Acting Station Master</w:t>
      </w:r>
    </w:p>
    <w:p>
      <w:pPr>
        <w:spacing w:after="160" w:line="240" w:lineRule="auto"/>
      </w:pPr>
      <w:r>
        <w:rPr>
          <w:rFonts w:ascii="Georgia" w:hAnsi="Georgia" w:eastAsia="Georgia"/>
          <w:b w:val="0"/>
          <w:sz w:val="22"/>
        </w:rPr>
        <w:t>Mr Pendleton came up just after lunch, at the speed of a man who has never once been sure he is in the right building, and this time he did not put his head round the outer door. He came all the way in. He was carrying a lever-arch file in both arms, like a man holding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Trevor's glasses came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"It's a form for a thing that doesn't exist," said Trevor.</w:t>
      </w:r>
    </w:p>
    <w:p>
      <w:pPr>
        <w:spacing w:after="160" w:line="240" w:lineRule="auto"/>
      </w:pPr>
      <w:r>
        <w:rPr>
          <w:rFonts w:ascii="Georgia" w:hAnsi="Georgia" w:eastAsia="Georgia"/>
          <w:b w:val="0"/>
          <w:sz w:val="22"/>
        </w:rPr>
        <w:t>"It exists on the form, Mr Boltzman," said Mr Pendleton. "That is different from not existing."</w:t>
      </w:r>
    </w:p>
    <w:p>
      <w:pPr>
        <w:spacing w:after="160" w:line="240" w:lineRule="auto"/>
      </w:pPr>
      <w:r>
        <w:rPr>
          <w:rFonts w:ascii="Georgia" w:hAnsi="Georgia" w:eastAsia="Georgia"/>
          <w:b w:val="0"/>
          <w:sz w:val="22"/>
        </w:rPr>
        <w:t>"That distinction has kept philosophers employed for centuries."</w:t>
      </w:r>
    </w:p>
    <w:p>
      <w:pPr>
        <w:spacing w:after="160" w:line="240" w:lineRule="auto"/>
      </w:pPr>
      <w:r>
        <w:rPr>
          <w:rFonts w:ascii="Georgia" w:hAnsi="Georgia" w:eastAsia="Georgia"/>
          <w:b w:val="0"/>
          <w:sz w:val="22"/>
        </w:rPr>
        <w:t>"And Facilities,"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They did it as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two insurance companies would think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Trevor, who liked a file to know about its neighbours, typed the report's number into the Bureau's case under RELATED RECORDS, and the form, which liked a noun, lifted the words into its FEATURE line before he could stop it. MYSTERIOUS TRAIN. He read the two words again.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Trevor said he would fix it later. He never did.</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Mr Quayle had not yet left the building. He was in the lobby writing up the opening, and he came up the stairs a second time with the face of a man called back to a damp patch he had hoped was dry. He read the form. He considered the box. He looked at Mrs Marsh, who held out the pen to him like the baton in a relay he had not entered.</w:t>
      </w:r>
    </w:p>
    <w:p>
      <w:pPr>
        <w:spacing w:after="160" w:line="240" w:lineRule="auto"/>
      </w:pPr>
      <w:r>
        <w:rPr>
          <w:rFonts w:ascii="Georgia" w:hAnsi="Georgia" w:eastAsia="Georgia"/>
          <w:b w:val="0"/>
          <w:sz w:val="22"/>
        </w:rPr>
        <w:t>"I still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He turned round. It was the first time he had turned round all day, and he did it like a man getting into cold water, all at once, so as not to have to do it twice. He looked at the platform. He took in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He unholstered the laser, stood with his toes where the office ended, and aimed it down the platform at the far pillar. A red dot appeared under the white clock. The laser beeped. He contemplated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"It's what came back," said Mr Quayle, and then, with a glance at Trevor, "in the time it took to come back." He wrote 45 in the box,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 xml:space="preserve">"That isn't a rule," said Penny. "That's a confession."</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"It is complete," he said, in the voice of a man who had never in his life said that about anything. "Still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 one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like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as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never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studied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 xml:space="preserve">Rule: Read the whole form before you sign it, the back included. The back is where the rules hide.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20" w:name="chapter_21"/>
      <w:bookmarkEnd w:id="20"/>
      <w:r>
        <w:rPr>
          <w:rFonts w:ascii="Amazon Ember" w:hAnsi="Amazon Ember" w:eastAsia="Amazon Ember"/>
          <w:b/>
          <w:color w:val="0C447C"/>
          <w:sz w:val="36"/>
        </w:rPr>
        <w:t xml:space="preserve">Chapter 21</w:t>
      </w:r>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bad news, and stood aside. The man behind her was in his fifties, in a camel coat that had been bought to be looked at, and he turned a signet ring on his little finger as he came in, round and round, as other men jingle change. He had a leather folder under his arm. He did not knock on the frame. It was his frame.</w:t>
      </w:r>
    </w:p>
    <w:p>
      <w:pPr>
        <w:spacing w:after="160" w:line="240" w:lineRule="auto"/>
      </w:pPr>
      <w:r>
        <w:rPr>
          <w:rFonts w:ascii="Georgia" w:hAnsi="Georgia" w:eastAsia="Georgia"/>
          <w:b w:val="0"/>
          <w:sz w:val="22"/>
        </w:rPr>
        <w:t>He looked at the platform at once. It was what most distinguished him from his surveyor. He crossed the outer room, stood a pace from the sill, where Trevor's tape had been on Monday, and took in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it.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as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went back to the two letters.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No platform showed.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studied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has a second hand. Nobody wrote down where it was."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recover seconds nobody recorded. And that assumes its offset has stayed the same since Monday."</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NOW ABOUT HALF A MINUTE SLOW. IF OFFSET UNCHANGED, NOTICING ABOUT 10:05:30 TO 10:06:30, PHONE TIME. FIRST READING ROUNDED; SECONDS NOT RECORDED.</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read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"There's a good clock in this office," Trevor said. "Sophie's. Brass, from a car boot, quartz inside. It's right to the second." He glanced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like a man remembering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attended to the radiator. I locked the door at eighteen oh nine. There was nothing beyond it but the office." She opened the marbled book on the clipboard and held it out, at the page, so that he could read the line for himself. "It is in my book. It is also in the tenant's file. Twice, and both times it is his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a candidate, Mr Haskett, and a candidate is not a cause." The book shut with a small flat sound.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slid it across the desk.</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Mr Haskett read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 xml:space="preserve">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half past six. I do not file screens."</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like the turning ring.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Trevor sat down on the floor again by the filing cabinet and studied the photograph on his phone, the shut door behind the bottle, at nine fifty-eight and twelve seconds. "That's the last picture of it. Before."</w:t>
      </w:r>
    </w:p>
    <w:p>
      <w:pPr>
        <w:spacing w:after="160" w:line="240" w:lineRule="auto"/>
      </w:pPr>
      <w:r>
        <w:rPr>
          <w:rFonts w:ascii="Georgia" w:hAnsi="Georgia" w:eastAsia="Georgia"/>
          <w:b w:val="0"/>
          <w:sz w:val="22"/>
        </w:rPr>
        <w:t>Trevor put the phone away. At ten past six he glanced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"A guess wearing a tie."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0" w:name="chapter_22"/>
      <w:bookmarkEnd w:id="900"/>
      <w:r>
        <w:rPr>
          <w:rFonts w:ascii="Amazon Ember" w:hAnsi="Amazon Ember" w:eastAsia="Amazon Ember"/>
          <w:b/>
          <w:color w:val="0C447C"/>
          <w:sz w:val="36"/>
        </w:rPr>
        <w:t xml:space="preserve">Chapter 22</w:t>
      </w:r>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At sixteen minutes past six Derek did what Mrs Marsh had asked and put the case on paper before she locked drawer three. He opened the form, read it through once, as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RELATIVISTIC INVESTIGATION BUREAU. STATUS OF CASE: NOT YET OCCURRED.</w:t>
      </w:r>
    </w:p>
    <w:p>
      <w:pPr>
        <w:spacing w:after="160" w:line="240" w:lineRule="auto"/>
      </w:pPr>
      <w:r>
        <w:rPr>
          <w:rFonts w:ascii="Georgia" w:hAnsi="Georgia" w:eastAsia="Georgia"/>
          <w:b w:val="0"/>
          <w:sz w:val="22"/>
        </w:rPr>
        <w:t>Under it, the form told somebody not to allow DEREK GENT to board the MYSTERIOUS TRAIN.</w:t>
      </w:r>
    </w:p>
    <w:p>
      <w:pPr>
        <w:spacing w:after="160" w:line="240" w:lineRule="auto"/>
      </w:pPr>
      <w:r>
        <w:rPr>
          <w:rFonts w:ascii="Georgia" w:hAnsi="Georgia" w:eastAsia="Georgia"/>
          <w:b w:val="0"/>
          <w:sz w:val="22"/>
        </w:rPr>
        <w:t>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the form apologised for the previous warning, which had been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He did not trust it. He was a man who straightened letters that were already straight, and he knew what a mind like his would do with a coincidence it wanted. So he went through it as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He rang Penny before he touched the mug. She answered with the sound of a cupboard shutting.</w:t>
      </w:r>
    </w:p>
    <w:p>
      <w:pPr>
        <w:spacing w:after="160" w:line="240" w:lineRule="auto"/>
      </w:pPr>
      <w:r>
        <w:rPr>
          <w:rFonts w:ascii="Georgia" w:hAnsi="Georgia" w:eastAsia="Georgia"/>
          <w:b w:val="0"/>
          <w:sz w:val="22"/>
        </w:rPr>
        <w:t>"The back means the voice," he said. "Not Sunday. It prints the note under the voice field."</w:t>
      </w:r>
    </w:p>
    <w:p>
      <w:pPr>
        <w:spacing w:after="160" w:line="240" w:lineRule="auto"/>
      </w:pPr>
      <w:r>
        <w:rPr>
          <w:rFonts w:ascii="Georgia" w:hAnsi="Georgia" w:eastAsia="Georgia"/>
          <w:b w:val="0"/>
          <w:sz w:val="22"/>
        </w:rPr>
        <w:t>"Then I was wrong at Paddington." She did not take long over it. "I found a warning that fitted the apology and stopped looking. Does Sunday appear anywhere in the print source?"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leave it out of the explanation. Keep the slip. We still don't know who made that."</w:t>
      </w:r>
    </w:p>
    <w:p>
      <w:pPr>
        <w:spacing w:after="160" w:line="240" w:lineRule="auto"/>
      </w:pPr>
      <w:r>
        <w:rPr>
          <w:rFonts w:ascii="Georgia" w:hAnsi="Georgia" w:eastAsia="Georgia"/>
          <w:b w:val="0"/>
          <w:sz w:val="22"/>
        </w:rPr>
        <w:t>He told her about the rest of the sheet. She asked him to check the date box once more, and the stripe, and whether the form had printed anything he could not trace to a field. He checked. Then she stayed on the line while he read the British Rail delivery instruction aloud. Neither of them called it an instruction to board.</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He lifted it again almost at once, as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Mrs Marsh had read the back of the British Rail form aloud after lunch, because she read everything she signed. Item seven had told the staff at the previous station to fold their notices in four and leave them on the first seat of the leading vehicle of the standing service, and it had added that the Board accepted no responsibility for notices received before they were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If this sheet went, it would arrive. It would arrive as it was now: folded in four, crisp, with a ring and a stripe and Tuesday's date in the box. It would lie under a folder on Monday morning until a man lifted the folder, and it would go into his pocket and be worried at from Monday morning until Tuesday evening, and come out tonight with fur at the folds, and lie on this desk next to itself.</w:t>
      </w:r>
    </w:p>
    <w:p>
      <w:pPr>
        <w:spacing w:after="160" w:line="240" w:lineRule="auto"/>
      </w:pPr>
      <w:r>
        <w:rPr>
          <w:rFonts w:ascii="Georgia" w:hAnsi="Georgia" w:eastAsia="Georgia"/>
          <w:b w:val="0"/>
          <w:sz w:val="22"/>
        </w:rPr>
        <w:t>And if it did not go, then nothing would have been on the blotter on Monday. Nothing would have stopped him, at ten past ten, from walking through his own door to see what the train was for. He thought about that honestly, as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The platform began at the sill. He had crossed onto it to refuse on Monday. Nobody had boarded.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 xml:space="preserve">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to the yellow line. Three paces. It felt much further.</w:t>
      </w:r>
    </w:p>
    <w:p>
      <w:pPr>
        <w:spacing w:after="160" w:line="240" w:lineRule="auto"/>
      </w:pPr>
      <w:r>
        <w:rPr>
          <w:rFonts w:ascii="Georgia" w:hAnsi="Georgia" w:eastAsia="Georgia"/>
          <w:b w:val="0"/>
          <w:sz w:val="22"/>
        </w:rPr>
        <w:t>The three paces were along the platform, towards the leading carriage, not out across its width. The bench stood beside that route. Between the yellow line and the open doorway there was only the narrow strip he had faced on Monday. From here he could reach the end of the first seat. Reaching it would put his hand and shoulder inside. Boarding would put his feet there too.</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like the edge of a high place.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Derek Gent planted both feet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about thirty-two hours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about thirty-two hours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"And the train itself?"</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"Then that one stays blank until it has a mechanism. And none of this makes you the author of anything. You wrote the refusal. You did not compose the warning.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 xml:space="preserve">CARRIER: D. GENT, UNDER FORM PL/9, NOTE 7. ROUTE: THE FIRST SEAT, TUESDAY 18:24; THE TRAIN; THIS DESK, MONDAY, BETWEEN 09:58:12 AND THE OPENING OF THE DOOR. ONCE.</w:t>
      </w:r>
    </w:p>
    <w:p>
      <w:pPr>
        <w:spacing w:after="160" w:line="240" w:lineRule="auto"/>
      </w:pPr>
      <w:r>
        <w:rPr>
          <w:rFonts w:ascii="Georgia" w:hAnsi="Georgia" w:eastAsia="Georgia"/>
          <w:b w:val="0"/>
          <w:sz w:val="22"/>
        </w:rPr>
        <w:t>THE SHEET RECEIVED ON MONDAY: THE SAME SHEET, ABOUT THIRTY-TWO HOURS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VOICE: SOURCE UNKNOWN. NO MECHANISM. LEFT BLANK.</w:t>
      </w:r>
    </w:p>
    <w:p>
      <w:pPr>
        <w:spacing w:after="160" w:line="240" w:lineRule="auto"/>
      </w:pPr>
      <w:r>
        <w:rPr>
          <w:rFonts w:ascii="Georgia" w:hAnsi="Georgia" w:eastAsia="Georgia"/>
          <w:b w:val="0"/>
          <w:sz w:val="22"/>
        </w:rPr>
        <w:t>He saved it. The cursor spun its small wheel.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took in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as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 xml:space="preserve">Trevor considered this,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"It's the same sheet," he said. "About thirty-two hours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 was the whole entry.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the lot. It was, Derek thought, the longest conversation they had had in three years without anybody being told to save an explanation. He sat with the phone for a moment afterwards, as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 xml:space="preserve">She thought about that for the length of a lamp-post. "That's the worst answer I've ever heard. 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"Fractions still frighten him. But yes."</w:t>
      </w:r>
    </w:p>
    <w:p>
      <w:pPr>
        <w:spacing w:after="160" w:line="240" w:lineRule="auto"/>
      </w:pPr>
      <w:r>
        <w:rPr>
          <w:rFonts w:ascii="Georgia" w:hAnsi="Georgia" w:eastAsia="Georgia"/>
          <w:b w:val="0"/>
          <w:sz w:val="22"/>
        </w:rPr>
        <w:t>The bus came. It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considered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sheets side by side on a blotter, one warm and one worn, which had been one sheet all along, counted twice because one of them was about thirty-two hours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"The Paddington slip?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In drawer three, under Pending Geometry, the morning sheet lay folded in four, about thirty-two hours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bookmarkStart w:id="9002"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9002"/>
    </w:p>
    <w:p>
      <w:pPr>
        <w:spacing w:after="160" w:line="240" w:lineRule="auto"/>
      </w:pPr>
      <w:r>
        <w:rPr>
          <w:rFonts w:ascii="Georgia" w:hAnsi="Georgia" w:eastAsia="Georgia"/>
          <w:b w:val="0"/>
          <w:sz w:val="22"/>
        </w:rPr>
        <w:t>In drawer three, under Pending Geometry, the Paddington slip still had no sender and no route. Mrs Marsh had logged it anyway, because a thing on Bureau paper gets logged whether or not it has a cause.</w:t>
      </w:r>
    </w:p>
    <w:p>
      <w:pPr>
        <w:spacing w:after="160" w:line="240" w:lineRule="auto"/>
      </w:pPr>
      <w:r>
        <w:rPr>
          <w:rFonts w:ascii="Georgia" w:hAnsi="Georgia" w:eastAsia="Georgia"/>
          <w:b w:val="0"/>
          <w:sz w:val="22"/>
        </w:rPr>
        <w:t>On the Friday, the ring arrived.</w:t>
      </w:r>
    </w:p>
    <w:p>
      <w:pPr>
        <w:spacing w:after="160" w:line="240" w:lineRule="auto"/>
      </w:pPr>
      <w:r>
        <w:rPr>
          <w:rFonts w:ascii="Georgia" w:hAnsi="Georgia" w:eastAsia="Georgia"/>
          <w:b w:val="0"/>
          <w:sz w:val="22"/>
        </w:rPr>
        <w:t>Nobody had put a mug anywhere near the slip. Mrs Marsh checked. Derek checked. The ring was there regardless, pale brown, the size of the bottom of a mug, sitting on a corner that had been blank that morning.</w:t>
      </w:r>
    </w:p>
    <w:p>
      <w:pPr>
        <w:spacing w:after="160" w:line="240" w:lineRule="auto"/>
      </w:pPr>
      <w:r>
        <w:rPr>
          <w:rFonts w:ascii="Georgia" w:hAnsi="Georgia" w:eastAsia="Georgia"/>
          <w:b w:val="0"/>
          <w:sz w:val="22"/>
        </w:rPr>
        <w:t>Three days earlier the file had said it had no ring on it, and everybody had agreed to leave it blank.</w:t>
      </w:r>
    </w:p>
    <w:p>
      <w:pPr>
        <w:spacing w:after="160" w:line="240" w:lineRule="auto"/>
      </w:pPr>
      <w:r>
        <w:rPr>
          <w:rFonts w:ascii="Georgia" w:hAnsi="Georgia" w:eastAsia="Georgia"/>
          <w:b w:val="0"/>
          <w:sz w:val="22"/>
        </w:rPr>
        <w:t>It was no longer blank.</w:t>
      </w:r>
    </w:p>
    <w:p>
      <w:pPr>
        <w:spacing w:after="160" w:line="240" w:lineRule="auto"/>
      </w:pPr>
      <w:r>
        <w:rPr>
          <w:rFonts w:ascii="Georgia" w:hAnsi="Georgia" w:eastAsia="Georgia"/>
          <w:b w:val="0"/>
          <w:sz w:val="22"/>
        </w:rPr>
        <w:t>SUNDAY SLIP (PADDINGTON LOST PROPERTY). CASE STATUS: RING LOGGED. SENDER STILL UNKNOWN.</w:t>
      </w:r>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Not even Munich can reverse them.</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 xml:space="preserve">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has already opened.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 xml:space="preserve">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If later Derek writes the warning, he learned the sentence from a life in which he boarded, or from a life in which he did not. The first makes the warning a record of failure. The second never teaches him the sentence. The book avoids that trap: Derek records his refusal without composing the warning. The paper has an ordinary origin, a printer on Tuesday evening; it travels back once and then ages normally, so on Tuesday evening the same sheet exists twice, once new and once about thirty-two hours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says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Quick test: Say the close without looking up. Sheet, then the door, both before 10:05. Voice after the door, late, size unknown. Reading at 10:22 is how long they read. Sunday's notice, 18:17 after an 18:00 opening, a different seventeen, whose printer remains unknown. The back of the morning sheet comes from the form's note about Monday's voice, not the Sunday slip. Boarding refused before it happened. The record at 16:41 is Derek's refusal, made at the line. Sophie had no act. The name comes off. The morning sheet gets a printer, a carrier and a route, not a sender.</w:t>
      </w:r>
    </w:p>
    <w:p>
      <w:pPr>
        <w:spacing w:before="200" w:after="120" w:line="240" w:lineRule="auto"/>
      </w:pPr>
      <w:r>
        <w:rPr>
          <w:rFonts w:ascii="Georgia" w:hAnsi="Georgia" w:eastAsia="Georgia"/>
          <w:b/>
          <w:sz w:val="22"/>
        </w:rPr>
        <w:t>Lesson Companions</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bookmarkStart w:id="9203" w:name="_TocAll0001"/>
      <w:bookmarkEnd w:id="9203"/>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9001" w:name="gloss_Necessary_not_sufficient"/>
      <w:pPr>
        <w:spacing w:after="160" w:line="240" w:lineRule="auto"/>
      </w:pPr>
      <w:r>
        <w:rPr>
          <w:rFonts w:ascii="Georgia" w:hAnsi="Georgia" w:eastAsia="Georgia"/>
          <w:b w:val="0"/>
          <w:sz w:val="22"/>
        </w:rPr>
        <w:t>Necessary, not sufficient. Coming first puts you on the list of suspects; it does not put you in the dock.</w:t>
      </w:r>
      <w:bookmarkEnd w:id="9001"/>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22), but nobody wrote the sentence. The record written at 16:41 is Derek's refusal; in Chapter 22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bookmarkStart w:id="9204" w:name="_TocAll0002"/>
      <w:bookmarkEnd w:id="9204"/>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after="160" w:line="240" w:lineRule="auto"/>
      </w:pPr>
      <w:r>
        <w:rPr>
          <w:rFonts w:ascii="Georgia" w:hAnsi="Georgia" w:eastAsia="Georgia"/>
          <w:b w:val="0"/>
          <w:sz w:val="22"/>
        </w:rPr>
        <w:t>The jinn paper: A. Lossev and I. D. Novikov, "The Jinn of the time machine: nontrivial self-consistent solutions," Classical and Quantum Gravity 9, 2309 (1992). https://doi.org/10.1088/0264-9381/9/10/014</w:t>
      </w:r>
    </w:p>
    <w:p>
      <w:pPr>
        <w:pStyle w:val="Heading1"/>
        <w:keepNext/>
        <w:pageBreakBefore/>
        <w:spacing w:before="320" w:after="200"/>
        <w:jc w:val="center"/>
      </w:pPr>
      <w:bookmarkStart w:id="9205" w:name="_TocAll0003"/>
      <w:bookmarkEnd w:id="9205"/>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bookmarkStart w:id="9206" w:name="_TocAll0004"/>
      <w:bookmarkEnd w:id="9206"/>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ageBreakBefore/>
        <w:spacing w:after="160" w:line="240" w:lineRule="auto"/>
      </w:pPr>
      <w:r>
        <w:rPr>
          <w:rFonts w:ascii="Georgia" w:hAnsi="Georgia" w:eastAsia="Georgia"/>
          <w:sz w:val="22"/>
          <w:i/>
          <w:iCs/>
        </w:rPr>
        <w:t xml:space="preserve">If you enjoyed the story, a few words on Amazon would mean a great deal. It's how other readers find their way here, and I read every one.</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sz w:val="22"/>
        </w:rPr>
        <w:t xml:space="preserve">Lothar J. Musiol is German by birth and American by choice, and he writes in British because he regards it as the most awkward American dialect. For exactly that reason he is a staunch aficionado of British films such as </w:t>
      </w:r>
      <w:r>
        <w:rPr>
          <w:i/>
          <w:iCs/>
          <w:rFonts w:ascii="Georgia" w:hAnsi="Georgia" w:eastAsia="Georgia"/>
          <w:sz w:val="22"/>
        </w:rPr>
        <w:t xml:space="preserve">Four Weddings and a Funeral</w:t>
      </w:r>
      <w:r>
        <w:rPr>
          <w:rFonts w:ascii="Georgia" w:hAnsi="Georgia" w:eastAsia="Georgia"/>
          <w:sz w:val="22"/>
        </w:rPr>
        <w:t xml:space="preserve">. The preposterous accent, however, was inspired by </w:t>
      </w:r>
      <w:r>
        <w:rPr>
          <w:i/>
          <w:iCs/>
          <w:rFonts w:ascii="Georgia" w:hAnsi="Georgia" w:eastAsia="Georgia"/>
          <w:sz w:val="22"/>
        </w:rPr>
        <w:t xml:space="preserve">Love Actually</w:t>
      </w:r>
      <w:r>
        <w:rPr>
          <w:rFonts w:ascii="Georgia" w:hAnsi="Georgia" w:eastAsia="Georgia"/>
          <w:sz w:val="22"/>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spacing w:after="160" w:line="240" w:lineRule="auto"/>
      </w:pPr>
      <w:r>
        <w:rPr>
          <w:rFonts w:ascii="Georgia" w:hAnsi="Georgia" w:eastAsia="Georgia"/>
          <w:sz w:val="22"/>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More Actually Books</w:t>
      </w:r>
    </w:p>
    <w:p>
      <w:pPr>
        <w:spacing w:after="20" w:line="240" w:lineRule="auto" w:before="0"/>
        <w:ind w:left="360" w:firstLine="0" w:right="0"/>
        <w:jc w:val="left"/>
      </w:pPr>
      <w:r>
        <w:rPr>
          <w:rFonts w:ascii="Georgia" w:hAnsi="Georgia" w:eastAsia="Georgia"/>
          <w:sz w:val="22"/>
        </w:rPr>
        <w:t xml:space="preserve">Gravitation, Actually: A Short Book on Gravity</w:t>
      </w:r>
    </w:p>
    <w:p>
      <w:pPr>
        <w:spacing w:after="20" w:line="240" w:lineRule="auto" w:before="0"/>
        <w:ind w:left="360" w:firstLine="0" w:right="0"/>
        <w:jc w:val="left"/>
      </w:pPr>
      <w:r>
        <w:rPr>
          <w:rFonts w:ascii="Georgia" w:hAnsi="Georgia" w:eastAsia="Georgia"/>
          <w:sz w:val="22"/>
        </w:rPr>
        <w:t xml:space="preserve">The Universe, Actually: What Humanity Currently Understands About Reality</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Quantum, Actually</w:t>
      </w:r>
    </w:p>
    <w:p>
      <w:pPr>
        <w:spacing w:after="20" w:line="240" w:lineRule="auto" w:before="0"/>
        <w:ind w:left="360" w:firstLine="0" w:right="0"/>
        <w:jc w:val="left"/>
      </w:pPr>
      <w:r>
        <w:rPr>
          <w:rFonts w:ascii="Georgia" w:hAnsi="Georgia" w:eastAsia="Georgia"/>
          <w:sz w:val="22"/>
        </w:rPr>
        <w:t xml:space="preserve">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 xml:space="preserve">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 Lothar J. Musiol writing as Spezala Genara Relavi (S.G.R.)</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 Lothar J. Musiol writing as Quentin Edmund Darling (Q.E.D.)</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 Lothar J. Musiol writing as Quentin Edmund Darling (Q.E.D.)</w:t>
      </w:r>
    </w:p>
    <w:p>
      <w:pPr>
        <w:spacing w:after="20" w:line="240" w:lineRule="auto" w:before="0"/>
        <w:ind w:left="360" w:firstLine="0" w:right="0"/>
        <w:jc w:val="left"/>
      </w:pPr>
      <w:r>
        <w:rPr>
          <w:rFonts w:ascii="Georgia" w:hAnsi="Georgia" w:eastAsia="Georgia"/>
          <w:sz w:val="22"/>
        </w:rPr>
        <w:t xml:space="preserve">Protocol Flamingo (The Invasion Storybooks, Book 1), Lothar J. Musiol writing as George Herbert Fontaine</w:t>
      </w:r>
    </w:p>
    <w:p>
      <w:pPr>
        <w:spacing w:after="20" w:line="240" w:lineRule="auto" w:before="0"/>
        <w:ind w:left="360" w:firstLine="0" w:right="0"/>
        <w:jc w:val="left"/>
      </w:pPr>
      <w:r>
        <w:rPr>
          <w:rFonts w:ascii="Georgia" w:hAnsi="Georgia" w:eastAsia="Georgia"/>
          <w:sz w:val="22"/>
        </w:rPr>
        <w:t xml:space="preserve">In Love with Murder, Actually: A Comic Mystery, Lothar J. Musiol writing as Romuald Livingston</w:t>
      </w:r>
    </w:p>
    <w:p>
      <w:pPr>
        <w:keepNext/>
        <w:spacing w:after="40" w:line="240" w:lineRule="auto" w:before="160"/>
        <w:ind w:left="0" w:firstLine="0" w:right="0"/>
        <w:jc w:val="left"/>
      </w:pPr>
      <w:r>
        <w:rPr>
          <w:rFonts w:ascii="Georgia" w:hAnsi="Georgia" w:eastAsia="Georgia"/>
          <w:b/>
          <w:sz w:val="22"/>
        </w:rPr>
        <w:t xml:space="preserve">In German</w:t>
      </w:r>
    </w:p>
    <w:p>
      <w:pPr>
        <w:spacing w:after="20" w:line="240" w:lineRule="auto" w:before="0"/>
        <w:ind w:left="360" w:firstLine="0" w:right="0"/>
        <w:jc w:val="left"/>
      </w:pPr>
      <w:r>
        <w:rPr>
          <w:rFonts w:ascii="Georgia" w:hAnsi="Georgia" w:eastAsia="Georgia"/>
          <w:sz w:val="22"/>
        </w:rPr>
        <w:t xml:space="preserve">Auswandern – Ab in die USA, Kanada, Australien oder Neuseeland?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