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13</w:t>
      </w:r>
    </w:p>
    <w:p>
      <w:pPr>
        <w:pStyle w:val="Heading1"/>
        <w:ind w:left="0" w:right="0" w:firstLine="0"/>
        <w:jc w:val="center"/>
      </w:pPr>
      <w:r>
        <w:t>Quantum Entanglement: Spooky but Real</w:t>
      </w:r>
    </w:p>
    <w:p>
      <w:pPr>
        <w:pStyle w:val="Heading2"/>
      </w:pPr>
      <w:r>
        <w:t xml:space="preserve">Two Particles, One Strange Connection</w:t>
      </w:r>
    </w:p>
    <w:p>
      <w:pPr>
        <w:jc w:val="both"/>
      </w:pPr>
      <w:r>
        <w:t xml:space="preserve">Imagine creating two quantum particles together and then sending them far apart. You measure one particle and immediately know something about the other. That sounds like the particles are communicating. But quantum entanglement is stranger than ordinary communication. The correlations are built into the joint quantum state of the pair.</w:t>
      </w:r>
    </w:p>
    <w:p>
      <w:pPr>
        <w:jc w:val="both"/>
      </w:pPr>
      <w:r>
        <w:t xml:space="preserve">Einstein found this deeply uncomfortable. He wondered whether quantum mechanics was somehow incomplete.</w:t>
      </w:r>
    </w:p>
    <w:p>
      <w:pPr>
        <w:pStyle w:val="Heading2"/>
      </w:pPr>
      <w:r>
        <w:t xml:space="preserve">A simple coin is not entangled</w:t>
      </w:r>
    </w:p>
    <w:p>
      <w:pPr>
        <w:jc w:val="both"/>
      </w:pPr>
      <w:r>
        <w:t xml:space="preserve">Suppose I put a red card in one envelope and a blue card in another. I shuffle the envelopes and send one to you and one to a friend on Mars. You open yours and find the red card. You instantly know your friend's envelope contains the blue card.</w:t>
      </w:r>
    </w:p>
    <w:p>
      <w:pPr>
        <w:jc w:val="both"/>
      </w:pPr>
      <w:r>
        <w:t xml:space="preserve">Nothing mysterious happened. The colors were fixed from the beginning. Quantum entanglement is different. In the standard quantum description, the individual outcomes are not simply hidden labels that were quietly assigned in advance like cards in envelopes.</w:t>
      </w:r>
    </w:p>
    <w:p>
      <w:pPr>
        <w:jc w:val="both"/>
      </w:pPr>
      <w:r>
        <w:t xml:space="preserve">The correlations are stronger and more subtle than that.</w:t>
      </w:r>
    </w:p>
    <w:p>
      <w:pPr>
        <w:pStyle w:val="Heading2"/>
      </w:pPr>
      <w:r>
        <w:t xml:space="preserve">The famous EPR question</w:t>
      </w:r>
    </w:p>
    <w:p>
      <w:pPr>
        <w:jc w:val="both"/>
      </w:pPr>
      <w:r>
        <w:t xml:space="preserve">In 1935, Einstein, Boris Podolsky, and Nathan Rosen published a famous argument about quantum mechanics. They considered situations in which measurements on two separated systems appeared to be connected in a way that challenged ordinary ideas about reality and locality. Their argument became known as the EPR paradox. Einstein was not objecting because quantum mechanics made bad predictions. Quite the opposite. He was asking whether the theory told the whole story.</w:t>
      </w:r>
    </w:p>
    <w:p>
      <w:pPr>
        <w:jc w:val="both"/>
      </w:pPr>
      <w:r>
        <w:t xml:space="preserve">Perhaps, he thought, there were additional variables hiding underneath the quantum description.</w:t>
      </w:r>
    </w:p>
    <w:p>
      <w:pPr>
        <w:pStyle w:val="Heading2"/>
      </w:pPr>
      <w:r>
        <w:t xml:space="preserve">Bell changes the game</w:t>
      </w:r>
    </w:p>
    <w:p>
      <w:pPr>
        <w:jc w:val="both"/>
      </w:pPr>
      <w:r>
        <w:t xml:space="preserve">John Bell found a way to turn the philosophical argument into an experimental question. In 1964, he derived what are now called Bell inequalities. Certain kinds of theories based on local hidden variables obey these inequalities. Quantum mechanics predicts situations in which the inequalities are violated.</w:t>
      </w:r>
    </w:p>
    <w:p>
      <w:pPr>
        <w:jc w:val="both"/>
      </w:pPr>
      <w:r>
        <w:t xml:space="preserve">That means we can actually perform experiments and ask nature which description wins. This is a wonderful moment in physics: a question that sounds philosophical becomes something you can test in a laboratory.</w:t>
      </w:r>
    </w:p>
    <w:p>
      <w:pPr>
        <w:pStyle w:val="Heading2"/>
      </w:pPr>
      <w:r>
        <w:t xml:space="preserve">The experiment</w:t>
      </w:r>
    </w:p>
    <w:p>
      <w:pPr>
        <w:jc w:val="both"/>
      </w:pPr>
      <w:r>
        <w:t xml:space="preserve">Imagine two entangled particles flying in opposite directions. At each end, an experimenter chooses how to measure the particle. The choices can be made independently. Each individual result looks random.</w:t>
      </w:r>
    </w:p>
    <w:p>
      <w:pPr>
        <w:jc w:val="both"/>
      </w:pPr>
      <w:r>
        <w:t xml:space="preserve">But when the two experimenters compare their results later, the correlations can be stronger than any local hidden-variable theory of the Bell type can reproduce. Experiments have repeatedly observed violations of Bell inequalities. Nature agrees with quantum mechanics.</w:t>
      </w:r>
    </w:p>
    <w:p>
      <w:pPr>
        <w:pStyle w:val="Heading2"/>
      </w:pPr>
      <w:r>
        <w:t xml:space="preserve">No faster-than-light telephone</w:t>
      </w:r>
    </w:p>
    <w:p>
      <w:pPr>
        <w:jc w:val="both"/>
      </w:pPr>
      <w:r>
        <w:t xml:space="preserve">This is where we need to be careful. Entanglement does not give you a device for sending a message faster than light. The individual result of a quantum measurement is random. You cannot choose whether your detector produces one result or another and use that choice to encode a message.</w:t>
      </w:r>
    </w:p>
    <w:p>
      <w:pPr>
        <w:jc w:val="both"/>
      </w:pPr>
      <w:r>
        <w:t xml:space="preserve">The correlations become visible only when the observers later compare their records through ordinary communication. So relativity survives. There is no quantum telephone allowing you to call Alpha Centauri before lunch.</w:t>
      </w:r>
    </w:p>
    <w:p>
      <w:pPr>
        <w:pStyle w:val="Heading2"/>
      </w:pPr>
      <w:r>
        <w:t xml:space="preserve">Spooky action at a distance</w:t>
      </w:r>
    </w:p>
    <w:p>
      <w:pPr>
        <w:jc w:val="both"/>
      </w:pPr>
      <w:r>
        <w:t xml:space="preserve">Einstein famously referred to the apparent effect as spooky action at a distance. The phrase has survived because it captures the feeling of the phenomenon. But the word “action” can mislead us. The experiment does not show that one particle sends a controllable signal to the other at the moment of measurement.</w:t>
      </w:r>
    </w:p>
    <w:p>
      <w:pPr>
        <w:jc w:val="both"/>
      </w:pPr>
      <w:r>
        <w:t xml:space="preserve">It shows that quantum theory predicts correlations between measurements performed on separated systems, and that those correlations cannot be explained by ordinary local hidden information. The spookiness is real. The faster-than-light messaging is not.</w:t>
      </w:r>
    </w:p>
    <w:p>
      <w:pPr>
        <w:pStyle w:val="Heading2"/>
      </w:pPr>
      <w:r>
        <w:t xml:space="preserve">What is actually entangled?</w:t>
      </w:r>
    </w:p>
    <w:p>
      <w:pPr>
        <w:jc w:val="both"/>
      </w:pPr>
      <w:r>
        <w:t xml:space="preserve">It is tempting to imagine two particles becoming physically tied together by an invisible string. That is not the right picture. Entanglement is a property of the joint quantum state. The state of the pair can contain information that cannot be separated cleanly into a complete independent state for particle A and another complete independent state for particle B.</w:t>
      </w:r>
    </w:p>
    <w:p>
      <w:pPr>
        <w:jc w:val="both"/>
      </w:pPr>
      <w:r>
        <w:t xml:space="preserve">The pair is described as one quantum system even when its parts are widely separated. Distance does not automatically destroy the mathematical relationship.</w:t>
      </w:r>
    </w:p>
    <w:p>
      <w:pPr>
        <w:pStyle w:val="Heading2"/>
      </w:pPr>
      <w:r>
        <w:t xml:space="preserve">The quantum state is not a private diary</w:t>
      </w:r>
    </w:p>
    <w:p>
      <w:pPr>
        <w:jc w:val="both"/>
      </w:pPr>
      <w:r>
        <w:t xml:space="preserve">Here is another useful warning. The quantum state should not be imagined as a secret list telling us exactly what every particle was carrying all along. A quantum state is a mathematical object used to calculate probabilities for possible measurements. When two particles are entangled, those probabilities can be correlated in ways that have no classical equivalent.</w:t>
      </w:r>
    </w:p>
    <w:p>
      <w:pPr>
        <w:jc w:val="both"/>
      </w:pPr>
      <w:r>
        <w:t xml:space="preserve">That is why replacing the quantum state with a collection of ordinary hidden instructions does not reproduce all the experimental results.</w:t>
      </w:r>
    </w:p>
    <w:p>
      <w:pPr>
        <w:pStyle w:val="Heading2"/>
      </w:pPr>
      <w:r>
        <w:t xml:space="preserve">Entanglement in the real world</w:t>
      </w:r>
    </w:p>
    <w:p>
      <w:pPr>
        <w:jc w:val="both"/>
      </w:pPr>
      <w:r>
        <w:t xml:space="preserve">Entanglement is not merely a laboratory curiosity. It is now a practical resource in quantum information science. Quantum computers can use entangled states as part of their processing. Quantum communication protocols can use entanglement to accomplish tasks that have no classical counterpart.</w:t>
      </w:r>
    </w:p>
    <w:p>
      <w:pPr>
        <w:jc w:val="both"/>
      </w:pPr>
      <w:r>
        <w:t xml:space="preserve">Quantum teleportation can transfer an unknown quantum state from one system to another using shared entanglement plus ordinary classical communication. Despite its science-fiction name, quantum teleportation does not teleport people, objects, or information faster than light.</w:t>
      </w:r>
    </w:p>
    <w:p>
      <w:pPr>
        <w:pStyle w:val="Heading2"/>
      </w:pPr>
      <w:r>
        <w:t xml:space="preserve">Quantum teleportation</w:t>
      </w:r>
    </w:p>
    <w:p>
      <w:pPr>
        <w:jc w:val="both"/>
      </w:pPr>
      <w:r>
        <w:t xml:space="preserve">Suppose Alice and Bob share an entangled pair. Alice also has a quantum state she wants Bob to reproduce. Alice performs a joint measurement involving her unknown state and her half of the entangled pair. The result is random, and she sends ordinary classical information to Bob.</w:t>
      </w:r>
    </w:p>
    <w:p>
      <w:pPr>
        <w:jc w:val="both"/>
      </w:pPr>
      <w:r>
        <w:t xml:space="preserve">Bob then performs an operation based on that information. The original quantum state is reconstructed at Bob's location. The original state is not copied. It has been transferred.</w:t>
      </w:r>
    </w:p>
    <w:p>
      <w:pPr>
        <w:jc w:val="both"/>
      </w:pPr>
      <w:r>
        <w:t xml:space="preserve">And the classical message means the protocol cannot beat the speed of light.</w:t>
      </w:r>
    </w:p>
    <w:p>
      <w:pPr>
        <w:pStyle w:val="Heading2"/>
      </w:pPr>
      <w:r>
        <w:t xml:space="preserve">Entanglement and information</w:t>
      </w:r>
    </w:p>
    <w:p>
      <w:pPr>
        <w:jc w:val="both"/>
      </w:pPr>
      <w:r>
        <w:t xml:space="preserve">Entanglement forces us to rethink what we mean by information. In classical physics, we are comfortable imagining that objects possess definite properties whether or not we look at them. Quantum mechanics is more cautious. The theory tells us what can be predicted about measurements and how different possible outcomes are related.</w:t>
      </w:r>
    </w:p>
    <w:p>
      <w:pPr>
        <w:jc w:val="both"/>
      </w:pPr>
      <w:r>
        <w:t xml:space="preserve">When systems are entangled, the information about the whole can be richer than the information available from either part alone.</w:t>
      </w:r>
    </w:p>
    <w:p>
      <w:pPr>
        <w:pStyle w:val="Heading2"/>
      </w:pPr>
      <w:r>
        <w:t xml:space="preserve">Why the everyday world looks classical</w:t>
      </w:r>
    </w:p>
    <w:p>
      <w:pPr>
        <w:jc w:val="both"/>
      </w:pPr>
      <w:r>
        <w:t xml:space="preserve">If quantum entanglement is everywhere at the microscopic level, why does your kitchen table not behave like a quantum magic trick? Because large objects interact constantly with their environments. Those interactions destroy delicate quantum coherence extremely quickly. This process is called decoherence.</w:t>
      </w:r>
    </w:p>
    <w:p>
      <w:pPr>
        <w:jc w:val="both"/>
      </w:pPr>
      <w:r>
        <w:t xml:space="preserve">The quantum world is not replaced by classical physics. Rather, under ordinary macroscopic conditions, quantum behavior becomes effectively classical because information about quantum phases leaks into the environment.</w:t>
      </w:r>
    </w:p>
    <w:p>
      <w:pPr>
        <w:pStyle w:val="Heading2"/>
      </w:pPr>
      <w:r>
        <w:t xml:space="preserve">The cat in the box</w:t>
      </w:r>
    </w:p>
    <w:p>
      <w:pPr>
        <w:jc w:val="both"/>
      </w:pPr>
      <w:r>
        <w:t xml:space="preserve">Erwin Schrödinger introduced his famous cat thought experiment to show how strange it would be to apply quantum superposition directly to familiar macroscopic objects. The cat is not a serious proposal for building a practical pet-based quantum computer. It is a philosophical alarm bell. If a microscopic quantum event can become linked to a macroscopic outcome, where exactly does the quantum description stop being useful?</w:t>
      </w:r>
    </w:p>
    <w:p>
      <w:pPr>
        <w:jc w:val="both"/>
      </w:pPr>
      <w:r>
        <w:t xml:space="preserve">Decoherence helps explain why macroscopic superpositions are so fragile, but questions about measurement and interpretation remain topics of active discussion.</w:t>
      </w:r>
    </w:p>
    <w:p>
      <w:pPr>
        <w:pStyle w:val="Heading2"/>
      </w:pPr>
      <w:r>
        <w:t xml:space="preserve">The universe keeps its correlations</w:t>
      </w:r>
    </w:p>
    <w:p>
      <w:pPr>
        <w:jc w:val="both"/>
      </w:pPr>
      <w:r>
        <w:t xml:space="preserve">Entanglement teaches us something profound. The universe cannot always be understood as a collection of completely independent objects, each carrying its own private set of properties. Sometimes the physically meaningful object is the relationship between systems. The correlations are part of the state.</w:t>
      </w:r>
    </w:p>
    <w:p>
      <w:pPr>
        <w:jc w:val="both"/>
      </w:pPr>
      <w:r>
        <w:t xml:space="preserve">This is one reason quantum physics feels so different from classical physics. Classical intuition begins with objects. Quantum theory often begins with states and relationships.</w:t>
      </w:r>
    </w:p>
    <w:p>
      <w:pPr>
        <w:pStyle w:val="Heading2"/>
      </w:pPr>
      <w:r>
        <w:t xml:space="preserve">Not magic—just different rules</w:t>
      </w:r>
    </w:p>
    <w:p>
      <w:pPr>
        <w:jc w:val="both"/>
      </w:pPr>
      <w:r>
        <w:t xml:space="preserve">It is easy to describe entanglement as magic. That is fun for a headline, but it is not helpful for understanding it. Entanglement is governed by precise mathematics. The predictions are quantitative.</w:t>
      </w:r>
    </w:p>
    <w:p>
      <w:pPr>
        <w:jc w:val="both"/>
      </w:pPr>
      <w:r>
        <w:t xml:space="preserve">The experiments are repeatable. The phenomenon has become an engineering resource. What is extraordinary is not that quantum mechanics breaks its own rules. It is that the rules themselves are so different from the rules our everyday experience taught us to expect.</w:t>
      </w:r>
    </w:p>
    <w:p>
      <w:pPr>
        <w:pStyle w:val="Heading2"/>
      </w:pPr>
      <w:r>
        <w:t xml:space="preserve">One last pair of particles</w:t>
      </w:r>
    </w:p>
    <w:p>
      <w:pPr>
        <w:jc w:val="both"/>
      </w:pPr>
      <w:r>
        <w:t xml:space="preserve">Imagine the two entangled particles again. They leave the laboratory and travel in opposite directions. You measure yours. Your result is random.</w:t>
      </w:r>
    </w:p>
    <w:p>
      <w:pPr>
        <w:jc w:val="both"/>
      </w:pPr>
      <w:r>
        <w:t xml:space="preserve">Your friend measures theirs. Their result is also random. Later you compare the records. The patterns line up in a way that cannot be reproduced by ordinary local hidden instructions.</w:t>
      </w:r>
    </w:p>
    <w:p>
      <w:pPr>
        <w:jc w:val="both"/>
      </w:pPr>
      <w:r>
        <w:t xml:space="preserve">Nothing needed to shout across space. No message outran light. Yet the universe has revealed a connection between distant measurements that classical physics cannot explain. That is entanglement.</w:t>
      </w:r>
    </w:p>
    <w:p>
      <w:pPr>
        <w:jc w:val="both"/>
      </w:pPr>
      <w:r>
        <w:t xml:space="preserve">And it is real. Next we are going to take another step down the quantum ladder and discover that particles themselves are excitations of something deeper: quantum fields.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