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Power and Energy</w:t>
      </w:r>
    </w:p>
    <w:p>
      <w:pPr>
        <w:spacing w:after="160" w:line="276" w:lineRule="auto"/>
        <w:jc w:val="center"/>
      </w:pPr>
      <w:r>
        <w:rPr>
          <w:rFonts w:ascii="Calibri" w:hAnsi="Calibri" w:cs="Calibri"/>
          <w:b w:val="0"/>
          <w:i w:val="0"/>
          <w:color w:val="000000"/>
          <w:sz w:val="22"/>
        </w:rPr>
        <w:t>Book 8 of 9</w:t>
      </w:r>
    </w:p>
    <w:p>
      <w:pPr>
        <w:spacing w:after="160" w:line="276" w:lineRule="auto"/>
        <w:jc w:val="center"/>
      </w:pPr>
      <w:r>
        <w:rPr>
          <w:rFonts w:ascii="Calibri" w:hAnsi="Calibri" w:cs="Calibri"/>
          <w:b w:val="0"/>
          <w:i w:val="0"/>
          <w:color w:val="000000"/>
          <w:sz w:val="22"/>
        </w:rPr>
        <w:t>Lothar J. Musiol</w:t>
      </w:r>
    </w:p>
    <w:p>
      <w:pPr>
        <w:spacing w:after="160" w:line="276" w:lineRule="auto"/>
        <w:jc w:val="center"/>
      </w:pPr>
      <w:r>
        <w:rPr>
          <w:rFonts w:ascii="Calibri" w:hAnsi="Calibri" w:cs="Calibri"/>
          <w:b w:val="0"/>
          <w:i/>
          <w:color w:val="000000"/>
          <w:sz w:val="22"/>
        </w:rPr>
        <w:t>Copyright © 2026 Lothar J. Musiol. Nine-book series. Worked numbers are computed here. Book 2 is a separate merged manuscript. Do not paste Cripps, Pozar, Ott, or Sklar.</w:t>
      </w:r>
    </w:p>
    <w:p>
      <w:pPr>
        <w:spacing w:after="160" w:line="276" w:lineRule="auto"/>
        <w:jc w:val="center"/>
      </w:pPr>
      <w:r>
        <w:rPr>
          <w:rFonts w:ascii="Calibri" w:hAnsi="Calibri" w:cs="Calibri"/>
          <w:b w:val="0"/>
          <w:i/>
          <w:color w:val="000000"/>
          <w:sz w:val="22"/>
        </w:rPr>
        <w:t>Book 8 of 9. Old 15. Three professions live here except high-power RF, which is Book 6.</w:t>
      </w:r>
    </w:p>
    <w:p>
      <w:pPr>
        <w:pStyle w:val="Heading1"/>
      </w:pPr>
      <w:r>
        <w:t>Chapter 1. The Rack</w:t>
      </w:r>
    </w:p>
    <w:p>
      <w:pPr>
        <w:spacing w:after="160" w:line="276" w:lineRule="auto"/>
      </w:pPr>
      <w:r>
        <w:rPr>
          <w:rFonts w:ascii="Calibri" w:hAnsi="Calibri" w:cs="Calibri"/>
          <w:b w:val="0"/>
          <w:i w:val="0"/>
          <w:color w:val="000000"/>
          <w:sz w:val="22"/>
        </w:rPr>
        <w:t>Waste = P(1/η−1). 80 kW at 96% vs 98%: 1.70 kW extra, 1.70 MW per 1000 racks. 45 kW average: 0.96 kW. Book 9 describes the hall. It does not recompute this. 700 W / 0.8 V = 875 A is Book 9.</w:t>
      </w:r>
    </w:p>
    <w:p>
      <w:pPr>
        <w:spacing w:after="160" w:line="276" w:lineRule="auto"/>
      </w:pPr>
      <w:r>
        <w:rPr>
          <w:rFonts w:ascii="Calibri" w:hAnsi="Calibri" w:cs="Calibri"/>
          <w:b w:val="0"/>
          <w:i w:val="0"/>
          <w:color w:val="000000"/>
          <w:sz w:val="22"/>
        </w:rPr>
        <w:t>JLL 2026: ~100 GW new capacity 2026–2030, ~$30 million per megawatt AI fit-out. Planning numbers.</w:t>
      </w:r>
    </w:p>
    <w:p>
      <w:pPr>
        <w:pStyle w:val="Heading1"/>
      </w:pPr>
      <w:r>
        <w:t>Chapter 2. LDO versus Switcher</w:t>
      </w:r>
    </w:p>
    <w:p>
      <w:pPr>
        <w:spacing w:after="160" w:line="276" w:lineRule="auto"/>
      </w:pPr>
      <w:r>
        <w:rPr>
          <w:rFonts w:ascii="Calibri" w:hAnsi="Calibri" w:cs="Calibri"/>
          <w:b w:val="0"/>
          <w:i w:val="0"/>
          <w:color w:val="000000"/>
          <w:sz w:val="22"/>
        </w:rPr>
        <w:t>An LDO is a controlled resistor. Dropout, PSRR, and ceramic-cap stability are the craft (Rincón-Mora, Basso on loops, TI notes). A buck is a switched LC. The hot loop (input cap, switch, diode or sync FET) must be small. Isolated flyback and offline are Pressman plus McLyman. Erickson is the plant equations. The 650 V GaN switch is this book, never InP.</w:t>
      </w:r>
    </w:p>
    <w:p>
      <w:pPr>
        <w:pStyle w:val="Heading1"/>
      </w:pPr>
      <w:r>
        <w:t>Chapter 3. Four Magnetics</w:t>
      </w:r>
    </w:p>
    <w:p>
      <w:pPr>
        <w:spacing w:after="160" w:line="276" w:lineRule="auto"/>
      </w:pPr>
      <w:r>
        <w:rPr>
          <w:rFonts w:ascii="Calibri" w:hAnsi="Calibri" w:cs="Calibri"/>
          <w:b w:val="0"/>
          <w:i w:val="0"/>
          <w:color w:val="000000"/>
          <w:sz w:val="22"/>
        </w:rPr>
        <w:t>Skin depth ≈ 66/√f mm. 60 Hz: 8.5 mm. 100 kHz: 0.21 mm. Line-frequency steel, switch-mode ferrite, pulse transformers, RF baluns: four shelves. McLyman sizes. Kazimierczuk explains frequency. Sevick starts when the part is RF. The SMD inductor as a catalog part is Book 2.</w:t>
      </w:r>
    </w:p>
    <w:p>
      <w:pPr>
        <w:pStyle w:val="Heading1"/>
      </w:pPr>
      <w:r>
        <w:t>Chapter 4. Grid Codes and HV</w:t>
      </w:r>
    </w:p>
    <w:p>
      <w:pPr>
        <w:spacing w:after="160" w:line="276" w:lineRule="auto"/>
      </w:pPr>
      <w:r>
        <w:rPr>
          <w:rFonts w:ascii="Calibri" w:hAnsi="Calibri" w:cs="Calibri"/>
          <w:b w:val="0"/>
          <w:i w:val="0"/>
          <w:color w:val="000000"/>
          <w:sz w:val="22"/>
        </w:rPr>
        <w:t>US 60 Hz, EU/China 50 Hz, Japan split, Korea 60 Hz. Codes do not travel with Cripps. Shelf C is insulation, impulse, pulsed power. Radar modulators borrow a pulse transformer from here and return the RF to Book 6.</w:t>
      </w:r>
    </w:p>
    <w:p>
      <w:pPr>
        <w:spacing w:after="160" w:line="276" w:lineRule="auto"/>
      </w:pPr>
      <w:r>
        <w:rPr>
          <w:rFonts w:ascii="Calibri" w:hAnsi="Calibri" w:cs="Calibri"/>
          <w:b w:val="0"/>
          <w:i w:val="0"/>
          <w:color w:val="000000"/>
          <w:sz w:val="22"/>
        </w:rPr>
        <w:t>Key idea. Name the rack power you assumed. Name the magnetics shelf before you name the core.</w:t>
      </w:r>
    </w:p>
    <w:p>
      <w:pPr>
        <w:pStyle w:val="Heading1"/>
      </w:pPr>
      <w:r>
        <w:t>Practice</w:t>
      </w:r>
    </w:p>
    <w:p>
      <w:pPr>
        <w:spacing w:after="160" w:line="276" w:lineRule="auto"/>
      </w:pPr>
      <w:r>
        <w:rPr>
          <w:rFonts w:ascii="Calibri" w:hAnsi="Calibri" w:cs="Calibri"/>
          <w:b w:val="0"/>
          <w:i w:val="0"/>
          <w:color w:val="000000"/>
          <w:sz w:val="22"/>
        </w:rPr>
        <w:t>1. Repeat the 96/98 gap at 100 kW. 2. Why is a 50 Hz transformer with a SiC inverter a harmonics problem? 3. Which book owns a 100 W GaN PA at 3.5 GHz?</w:t>
      </w:r>
    </w:p>
    <w:p>
      <w:pPr>
        <w:pStyle w:val="Heading1"/>
        <w:spacing w:after="160" w:line="276" w:lineRule="auto"/>
      </w:pPr>
      <w:r>
        <w:rPr>
          <w:rFonts w:ascii="Amazon Ember" w:hAnsi="Amazon Ember" w:cs="Amazon Ember"/>
          <w:b/>
          <w:color w:val="0000FF"/>
          <w:sz w:val="36"/>
        </w:rPr>
        <w:t>Chapter Waste is P times one over eta minus one</w:t>
      </w:r>
    </w:p>
    <w:p>
      <w:pPr>
        <w:spacing w:after="160" w:line="276" w:lineRule="auto"/>
      </w:pPr>
      <w:r>
        <w:rPr>
          <w:rFonts w:ascii="Calibri" w:hAnsi="Calibri" w:cs="Calibri"/>
          <w:b w:val="0"/>
          <w:i w:val="0"/>
          <w:color w:val="000000"/>
          <w:sz w:val="22"/>
        </w:rPr>
        <w:t>This chapter is still Book 8 of nine. The heading is Waste is P times one over eta minus one.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 uses its own numbers so a later chapter cannot quietly change them.</w:t>
      </w:r>
    </w:p>
    <w:p>
      <w:pPr>
        <w:spacing w:after="160" w:line="276" w:lineRule="auto"/>
      </w:pPr>
      <w:r>
        <w:rPr>
          <w:rFonts w:ascii="Calibri" w:hAnsi="Calibri" w:cs="Calibri"/>
          <w:b w:val="0"/>
          <w:i w:val="0"/>
          <w:color w:val="000000"/>
          <w:sz w:val="22"/>
        </w:rPr>
        <w:t>Waste is P times one over eta minus one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1.70 kW rack gap at 80 kW, 96 percent versus 98 percent</w:t>
      </w:r>
    </w:p>
    <w:p>
      <w:pPr>
        <w:spacing w:after="160" w:line="276" w:lineRule="auto"/>
      </w:pPr>
      <w:r>
        <w:rPr>
          <w:rFonts w:ascii="Calibri" w:hAnsi="Calibri" w:cs="Calibri"/>
          <w:b w:val="0"/>
          <w:i w:val="0"/>
          <w:color w:val="000000"/>
          <w:sz w:val="22"/>
        </w:rPr>
        <w:t>This chapter is still Book 8 of nine. The heading is The 1.70 kW rack gap at 80 kW, 96 percent versus 98 percent.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 uses its own numbers so a later chapter cannot quietly change them.</w:t>
      </w:r>
    </w:p>
    <w:p>
      <w:pPr>
        <w:spacing w:after="160" w:line="276" w:lineRule="auto"/>
      </w:pPr>
      <w:r>
        <w:rPr>
          <w:rFonts w:ascii="Calibri" w:hAnsi="Calibri" w:cs="Calibri"/>
          <w:b w:val="0"/>
          <w:i w:val="0"/>
          <w:color w:val="000000"/>
          <w:sz w:val="22"/>
        </w:rPr>
        <w:t>The 1.70 kW rack gap at 80 kW, 96 percent versus 98 percent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LDO is a controlled resistor</w:t>
      </w:r>
    </w:p>
    <w:p>
      <w:pPr>
        <w:spacing w:after="160" w:line="276" w:lineRule="auto"/>
      </w:pPr>
      <w:r>
        <w:rPr>
          <w:rFonts w:ascii="Calibri" w:hAnsi="Calibri" w:cs="Calibri"/>
          <w:b w:val="0"/>
          <w:i w:val="0"/>
          <w:color w:val="000000"/>
          <w:sz w:val="22"/>
        </w:rPr>
        <w:t>This chapter is still Book 8 of nine. The heading is The LDO is a controlled resistor.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3 uses its own numbers so a later chapter cannot quietly change them.</w:t>
      </w:r>
    </w:p>
    <w:p>
      <w:pPr>
        <w:spacing w:after="160" w:line="276" w:lineRule="auto"/>
      </w:pPr>
      <w:r>
        <w:rPr>
          <w:rFonts w:ascii="Calibri" w:hAnsi="Calibri" w:cs="Calibri"/>
          <w:b w:val="0"/>
          <w:i w:val="0"/>
          <w:color w:val="000000"/>
          <w:sz w:val="22"/>
        </w:rPr>
        <w:t>The LDO is a controlled resistor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buck converter and the hot loop</w:t>
      </w:r>
    </w:p>
    <w:p>
      <w:pPr>
        <w:spacing w:after="160" w:line="276" w:lineRule="auto"/>
      </w:pPr>
      <w:r>
        <w:rPr>
          <w:rFonts w:ascii="Calibri" w:hAnsi="Calibri" w:cs="Calibri"/>
          <w:b w:val="0"/>
          <w:i w:val="0"/>
          <w:color w:val="000000"/>
          <w:sz w:val="22"/>
        </w:rPr>
        <w:t>This chapter is still Book 8 of nine. The heading is The buck converter and the hot loop.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4 uses its own numbers so a later chapter cannot quietly change them.</w:t>
      </w:r>
    </w:p>
    <w:p>
      <w:pPr>
        <w:spacing w:after="160" w:line="276" w:lineRule="auto"/>
      </w:pPr>
      <w:r>
        <w:rPr>
          <w:rFonts w:ascii="Calibri" w:hAnsi="Calibri" w:cs="Calibri"/>
          <w:b w:val="0"/>
          <w:i w:val="0"/>
          <w:color w:val="000000"/>
          <w:sz w:val="22"/>
        </w:rPr>
        <w:t>The buck converter and the hot loop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Isolated converters: flyback, forward, and the transformer</w:t>
      </w:r>
    </w:p>
    <w:p>
      <w:pPr>
        <w:spacing w:after="160" w:line="276" w:lineRule="auto"/>
      </w:pPr>
      <w:r>
        <w:rPr>
          <w:rFonts w:ascii="Calibri" w:hAnsi="Calibri" w:cs="Calibri"/>
          <w:b w:val="0"/>
          <w:i w:val="0"/>
          <w:color w:val="000000"/>
          <w:sz w:val="22"/>
        </w:rPr>
        <w:t>This chapter is still Book 8 of nine. The heading is Isolated converters: flyback, forward, and the transformer.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5 uses its own numbers so a later chapter cannot quietly change them.</w:t>
      </w:r>
    </w:p>
    <w:p>
      <w:pPr>
        <w:spacing w:after="160" w:line="276" w:lineRule="auto"/>
      </w:pPr>
      <w:r>
        <w:rPr>
          <w:rFonts w:ascii="Calibri" w:hAnsi="Calibri" w:cs="Calibri"/>
          <w:b w:val="0"/>
          <w:i w:val="0"/>
          <w:color w:val="000000"/>
          <w:sz w:val="22"/>
        </w:rPr>
        <w:t>Isolated converters: flyback, forward, and the transformer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PFC, harmonics, and the grid that is not a 50 ohm source</w:t>
      </w:r>
    </w:p>
    <w:p>
      <w:pPr>
        <w:spacing w:after="160" w:line="276" w:lineRule="auto"/>
      </w:pPr>
      <w:r>
        <w:rPr>
          <w:rFonts w:ascii="Calibri" w:hAnsi="Calibri" w:cs="Calibri"/>
          <w:b w:val="0"/>
          <w:i w:val="0"/>
          <w:color w:val="000000"/>
          <w:sz w:val="22"/>
        </w:rPr>
        <w:t>This chapter is still Book 8 of nine. The heading is PFC, harmonics, and the grid that is not a 50 ohm source.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6 uses its own numbers so a later chapter cannot quietly change them.</w:t>
      </w:r>
    </w:p>
    <w:p>
      <w:pPr>
        <w:spacing w:after="160" w:line="276" w:lineRule="auto"/>
      </w:pPr>
      <w:r>
        <w:rPr>
          <w:rFonts w:ascii="Calibri" w:hAnsi="Calibri" w:cs="Calibri"/>
          <w:b w:val="0"/>
          <w:i w:val="0"/>
          <w:color w:val="000000"/>
          <w:sz w:val="22"/>
        </w:rPr>
        <w:t>PFC, harmonics, and the grid that is not a 50 ohm source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Four magnetics shelves, including skin depth</w:t>
      </w:r>
    </w:p>
    <w:p>
      <w:pPr>
        <w:spacing w:after="160" w:line="276" w:lineRule="auto"/>
      </w:pPr>
      <w:r>
        <w:rPr>
          <w:rFonts w:ascii="Calibri" w:hAnsi="Calibri" w:cs="Calibri"/>
          <w:b w:val="0"/>
          <w:i w:val="0"/>
          <w:color w:val="000000"/>
          <w:sz w:val="22"/>
        </w:rPr>
        <w:t>This chapter is still Book 8 of nine. The heading is Four magnetics shelves, including skin depth.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7 uses its own numbers so a later chapter cannot quietly change them.</w:t>
      </w:r>
    </w:p>
    <w:p>
      <w:pPr>
        <w:spacing w:after="160" w:line="276" w:lineRule="auto"/>
      </w:pPr>
      <w:r>
        <w:rPr>
          <w:rFonts w:ascii="Calibri" w:hAnsi="Calibri" w:cs="Calibri"/>
          <w:b w:val="0"/>
          <w:i w:val="0"/>
          <w:color w:val="000000"/>
          <w:sz w:val="22"/>
        </w:rPr>
        <w:t>Four magnetics shelves, including skin depth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Line-frequency steel is not switch-mode ferrite</w:t>
      </w:r>
    </w:p>
    <w:p>
      <w:pPr>
        <w:spacing w:after="160" w:line="276" w:lineRule="auto"/>
      </w:pPr>
      <w:r>
        <w:rPr>
          <w:rFonts w:ascii="Calibri" w:hAnsi="Calibri" w:cs="Calibri"/>
          <w:b w:val="0"/>
          <w:i w:val="0"/>
          <w:color w:val="000000"/>
          <w:sz w:val="22"/>
        </w:rPr>
        <w:t>This chapter is still Book 8 of nine. The heading is Line-frequency steel is not switch-mode ferrite.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8 uses its own numbers so a later chapter cannot quietly change them.</w:t>
      </w:r>
    </w:p>
    <w:p>
      <w:pPr>
        <w:spacing w:after="160" w:line="276" w:lineRule="auto"/>
      </w:pPr>
      <w:r>
        <w:rPr>
          <w:rFonts w:ascii="Calibri" w:hAnsi="Calibri" w:cs="Calibri"/>
          <w:b w:val="0"/>
          <w:i w:val="0"/>
          <w:color w:val="000000"/>
          <w:sz w:val="22"/>
        </w:rPr>
        <w:t>Line-frequency steel is not switch-mode ferrite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Pulse transformers are shelf C named from radar</w:t>
      </w:r>
    </w:p>
    <w:p>
      <w:pPr>
        <w:spacing w:after="160" w:line="276" w:lineRule="auto"/>
      </w:pPr>
      <w:r>
        <w:rPr>
          <w:rFonts w:ascii="Calibri" w:hAnsi="Calibri" w:cs="Calibri"/>
          <w:b w:val="0"/>
          <w:i w:val="0"/>
          <w:color w:val="000000"/>
          <w:sz w:val="22"/>
        </w:rPr>
        <w:t>This chapter is still Book 8 of nine. The heading is Pulse transformers are shelf C named from radar.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9 uses its own numbers so a later chapter cannot quietly change them.</w:t>
      </w:r>
    </w:p>
    <w:p>
      <w:pPr>
        <w:spacing w:after="160" w:line="276" w:lineRule="auto"/>
      </w:pPr>
      <w:r>
        <w:rPr>
          <w:rFonts w:ascii="Calibri" w:hAnsi="Calibri" w:cs="Calibri"/>
          <w:b w:val="0"/>
          <w:i w:val="0"/>
          <w:color w:val="000000"/>
          <w:sz w:val="22"/>
        </w:rPr>
        <w:t>Pulse transformers are shelf C named from radar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RF baluns start when Sevick starts. They are not 60 Hz</w:t>
      </w:r>
    </w:p>
    <w:p>
      <w:pPr>
        <w:spacing w:after="160" w:line="276" w:lineRule="auto"/>
      </w:pPr>
      <w:r>
        <w:rPr>
          <w:rFonts w:ascii="Calibri" w:hAnsi="Calibri" w:cs="Calibri"/>
          <w:b w:val="0"/>
          <w:i w:val="0"/>
          <w:color w:val="000000"/>
          <w:sz w:val="22"/>
        </w:rPr>
        <w:t>This chapter is still Book 8 of nine. The heading is RF baluns start when Sevick starts. They are not 60 Hz.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10 uses its own numbers so a later chapter cannot quietly change them.</w:t>
      </w:r>
    </w:p>
    <w:p>
      <w:pPr>
        <w:spacing w:after="160" w:line="276" w:lineRule="auto"/>
      </w:pPr>
      <w:r>
        <w:rPr>
          <w:rFonts w:ascii="Calibri" w:hAnsi="Calibri" w:cs="Calibri"/>
          <w:b w:val="0"/>
          <w:i w:val="0"/>
          <w:color w:val="000000"/>
          <w:sz w:val="22"/>
        </w:rPr>
        <w:t>RF baluns start when Sevick starts. They are not 60 Hz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650 V GaN switch lives here, not in Book 6's 50 V PA</w:t>
      </w:r>
    </w:p>
    <w:p>
      <w:pPr>
        <w:spacing w:after="160" w:line="276" w:lineRule="auto"/>
      </w:pPr>
      <w:r>
        <w:rPr>
          <w:rFonts w:ascii="Calibri" w:hAnsi="Calibri" w:cs="Calibri"/>
          <w:b w:val="0"/>
          <w:i w:val="0"/>
          <w:color w:val="000000"/>
          <w:sz w:val="22"/>
        </w:rPr>
        <w:t>This chapter is still Book 8 of nine. The heading is The 650 V GaN switch lives here, not in Book 6's 50 V PA.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11 uses its own numbers so a later chapter cannot quietly change them.</w:t>
      </w:r>
    </w:p>
    <w:p>
      <w:pPr>
        <w:spacing w:after="160" w:line="276" w:lineRule="auto"/>
      </w:pPr>
      <w:r>
        <w:rPr>
          <w:rFonts w:ascii="Calibri" w:hAnsi="Calibri" w:cs="Calibri"/>
          <w:b w:val="0"/>
          <w:i w:val="0"/>
          <w:color w:val="000000"/>
          <w:sz w:val="22"/>
        </w:rPr>
        <w:t>The 650 V GaN switch lives here, not in Book 6's 50 V PA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Thermal design of a converter, not of a PA pallet</w:t>
      </w:r>
    </w:p>
    <w:p>
      <w:pPr>
        <w:spacing w:after="160" w:line="276" w:lineRule="auto"/>
      </w:pPr>
      <w:r>
        <w:rPr>
          <w:rFonts w:ascii="Calibri" w:hAnsi="Calibri" w:cs="Calibri"/>
          <w:b w:val="0"/>
          <w:i w:val="0"/>
          <w:color w:val="000000"/>
          <w:sz w:val="22"/>
        </w:rPr>
        <w:t>This chapter is still Book 8 of nine. The heading is Thermal design of a converter, not of a PA pallet.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12 uses its own numbers so a later chapter cannot quietly change them.</w:t>
      </w:r>
    </w:p>
    <w:p>
      <w:pPr>
        <w:spacing w:after="160" w:line="276" w:lineRule="auto"/>
      </w:pPr>
      <w:r>
        <w:rPr>
          <w:rFonts w:ascii="Calibri" w:hAnsi="Calibri" w:cs="Calibri"/>
          <w:b w:val="0"/>
          <w:i w:val="0"/>
          <w:color w:val="000000"/>
          <w:sz w:val="22"/>
        </w:rPr>
        <w:t>Thermal design of a converter, not of a PA pallet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Control of switchers: current mode, voltage mode, and Basso</w:t>
      </w:r>
    </w:p>
    <w:p>
      <w:pPr>
        <w:spacing w:after="160" w:line="276" w:lineRule="auto"/>
      </w:pPr>
      <w:r>
        <w:rPr>
          <w:rFonts w:ascii="Calibri" w:hAnsi="Calibri" w:cs="Calibri"/>
          <w:b w:val="0"/>
          <w:i w:val="0"/>
          <w:color w:val="000000"/>
          <w:sz w:val="22"/>
        </w:rPr>
        <w:t>This chapter is still Book 8 of nine. The heading is Control of switchers: current mode, voltage mode, and Basso.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13 uses its own numbers so a later chapter cannot quietly change them.</w:t>
      </w:r>
    </w:p>
    <w:p>
      <w:pPr>
        <w:spacing w:after="160" w:line="276" w:lineRule="auto"/>
      </w:pPr>
      <w:r>
        <w:rPr>
          <w:rFonts w:ascii="Calibri" w:hAnsi="Calibri" w:cs="Calibri"/>
          <w:b w:val="0"/>
          <w:i w:val="0"/>
          <w:color w:val="000000"/>
          <w:sz w:val="22"/>
        </w:rPr>
        <w:t>Control of switchers: current mode, voltage mode, and Basso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Grid codes: 50 Hz, 60 Hz, and Japan split</w:t>
      </w:r>
    </w:p>
    <w:p>
      <w:pPr>
        <w:spacing w:after="160" w:line="276" w:lineRule="auto"/>
      </w:pPr>
      <w:r>
        <w:rPr>
          <w:rFonts w:ascii="Calibri" w:hAnsi="Calibri" w:cs="Calibri"/>
          <w:b w:val="0"/>
          <w:i w:val="0"/>
          <w:color w:val="000000"/>
          <w:sz w:val="22"/>
        </w:rPr>
        <w:t>This chapter is still Book 8 of nine. The heading is Grid codes: 50 Hz, 60 Hz, and Japan split.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14 uses its own numbers so a later chapter cannot quietly change them.</w:t>
      </w:r>
    </w:p>
    <w:p>
      <w:pPr>
        <w:spacing w:after="160" w:line="276" w:lineRule="auto"/>
      </w:pPr>
      <w:r>
        <w:rPr>
          <w:rFonts w:ascii="Calibri" w:hAnsi="Calibri" w:cs="Calibri"/>
          <w:b w:val="0"/>
          <w:i w:val="0"/>
          <w:color w:val="000000"/>
          <w:sz w:val="22"/>
        </w:rPr>
        <w:t>Grid codes: 50 Hz, 60 Hz, and Japan split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UPS, batteries, and the millisecond the rack must ride through</w:t>
      </w:r>
    </w:p>
    <w:p>
      <w:pPr>
        <w:spacing w:after="160" w:line="276" w:lineRule="auto"/>
      </w:pPr>
      <w:r>
        <w:rPr>
          <w:rFonts w:ascii="Calibri" w:hAnsi="Calibri" w:cs="Calibri"/>
          <w:b w:val="0"/>
          <w:i w:val="0"/>
          <w:color w:val="000000"/>
          <w:sz w:val="22"/>
        </w:rPr>
        <w:t>This chapter is still Book 8 of nine. The heading is UPS, batteries, and the millisecond the rack must ride through.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15 uses its own numbers so a later chapter cannot quietly change them.</w:t>
      </w:r>
    </w:p>
    <w:p>
      <w:pPr>
        <w:spacing w:after="160" w:line="276" w:lineRule="auto"/>
      </w:pPr>
      <w:r>
        <w:rPr>
          <w:rFonts w:ascii="Calibri" w:hAnsi="Calibri" w:cs="Calibri"/>
          <w:b w:val="0"/>
          <w:i w:val="0"/>
          <w:color w:val="000000"/>
          <w:sz w:val="22"/>
        </w:rPr>
        <w:t>UPS, batteries, and the millisecond the rack must ride through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Data-center conversion from medium voltage to the board</w:t>
      </w:r>
    </w:p>
    <w:p>
      <w:pPr>
        <w:spacing w:after="160" w:line="276" w:lineRule="auto"/>
      </w:pPr>
      <w:r>
        <w:rPr>
          <w:rFonts w:ascii="Calibri" w:hAnsi="Calibri" w:cs="Calibri"/>
          <w:b w:val="0"/>
          <w:i w:val="0"/>
          <w:color w:val="000000"/>
          <w:sz w:val="22"/>
        </w:rPr>
        <w:t>This chapter is still Book 8 of nine. The heading is Data-center conversion from medium voltage to the board.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16 uses its own numbers so a later chapter cannot quietly change them.</w:t>
      </w:r>
    </w:p>
    <w:p>
      <w:pPr>
        <w:spacing w:after="160" w:line="276" w:lineRule="auto"/>
      </w:pPr>
      <w:r>
        <w:rPr>
          <w:rFonts w:ascii="Calibri" w:hAnsi="Calibri" w:cs="Calibri"/>
          <w:b w:val="0"/>
          <w:i w:val="0"/>
          <w:color w:val="000000"/>
          <w:sz w:val="22"/>
        </w:rPr>
        <w:t>Data-center conversion from medium voltage to the board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HV and pulsed power as a profession, not as RF</w:t>
      </w:r>
    </w:p>
    <w:p>
      <w:pPr>
        <w:spacing w:after="160" w:line="276" w:lineRule="auto"/>
      </w:pPr>
      <w:r>
        <w:rPr>
          <w:rFonts w:ascii="Calibri" w:hAnsi="Calibri" w:cs="Calibri"/>
          <w:b w:val="0"/>
          <w:i w:val="0"/>
          <w:color w:val="000000"/>
          <w:sz w:val="22"/>
        </w:rPr>
        <w:t>This chapter is still Book 8 of nine. The heading is HV and pulsed power as a profession, not as RF.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17 uses its own numbers so a later chapter cannot quietly change them.</w:t>
      </w:r>
    </w:p>
    <w:p>
      <w:pPr>
        <w:spacing w:after="160" w:line="276" w:lineRule="auto"/>
      </w:pPr>
      <w:r>
        <w:rPr>
          <w:rFonts w:ascii="Calibri" w:hAnsi="Calibri" w:cs="Calibri"/>
          <w:b w:val="0"/>
          <w:i w:val="0"/>
          <w:color w:val="000000"/>
          <w:sz w:val="22"/>
        </w:rPr>
        <w:t>HV and pulsed power as a profession, not as RF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Magnetics sizing without pretending McLyman is a novel</w:t>
      </w:r>
    </w:p>
    <w:p>
      <w:pPr>
        <w:spacing w:after="160" w:line="276" w:lineRule="auto"/>
      </w:pPr>
      <w:r>
        <w:rPr>
          <w:rFonts w:ascii="Calibri" w:hAnsi="Calibri" w:cs="Calibri"/>
          <w:b w:val="0"/>
          <w:i w:val="0"/>
          <w:color w:val="000000"/>
          <w:sz w:val="22"/>
        </w:rPr>
        <w:t>This chapter is still Book 8 of nine. The heading is Magnetics sizing without pretending McLyman is a novel.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18 uses its own numbers so a later chapter cannot quietly change them.</w:t>
      </w:r>
    </w:p>
    <w:p>
      <w:pPr>
        <w:spacing w:after="160" w:line="276" w:lineRule="auto"/>
      </w:pPr>
      <w:r>
        <w:rPr>
          <w:rFonts w:ascii="Calibri" w:hAnsi="Calibri" w:cs="Calibri"/>
          <w:b w:val="0"/>
          <w:i w:val="0"/>
          <w:color w:val="000000"/>
          <w:sz w:val="22"/>
        </w:rPr>
        <w:t>Magnetics sizing without pretending McLyman is a novel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Capacitors in power: ripple, ESR, and hold-up</w:t>
      </w:r>
    </w:p>
    <w:p>
      <w:pPr>
        <w:spacing w:after="160" w:line="276" w:lineRule="auto"/>
      </w:pPr>
      <w:r>
        <w:rPr>
          <w:rFonts w:ascii="Calibri" w:hAnsi="Calibri" w:cs="Calibri"/>
          <w:b w:val="0"/>
          <w:i w:val="0"/>
          <w:color w:val="000000"/>
          <w:sz w:val="22"/>
        </w:rPr>
        <w:t>This chapter is still Book 8 of nine. The heading is Capacitors in power: ripple, ESR, and hold-up.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19 uses its own numbers so a later chapter cannot quietly change them.</w:t>
      </w:r>
    </w:p>
    <w:p>
      <w:pPr>
        <w:spacing w:after="160" w:line="276" w:lineRule="auto"/>
      </w:pPr>
      <w:r>
        <w:rPr>
          <w:rFonts w:ascii="Calibri" w:hAnsi="Calibri" w:cs="Calibri"/>
          <w:b w:val="0"/>
          <w:i w:val="0"/>
          <w:color w:val="000000"/>
          <w:sz w:val="22"/>
        </w:rPr>
        <w:t>Capacitors in power: ripple, ESR, and hold-up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Protection: OCP, OVP, OTP, and the fuse that is a part</w:t>
      </w:r>
    </w:p>
    <w:p>
      <w:pPr>
        <w:spacing w:after="160" w:line="276" w:lineRule="auto"/>
      </w:pPr>
      <w:r>
        <w:rPr>
          <w:rFonts w:ascii="Calibri" w:hAnsi="Calibri" w:cs="Calibri"/>
          <w:b w:val="0"/>
          <w:i w:val="0"/>
          <w:color w:val="000000"/>
          <w:sz w:val="22"/>
        </w:rPr>
        <w:t>This chapter is still Book 8 of nine. The heading is Protection: OCP, OVP, OTP, and the fuse that is a part.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20 uses its own numbers so a later chapter cannot quietly change them.</w:t>
      </w:r>
    </w:p>
    <w:p>
      <w:pPr>
        <w:spacing w:after="160" w:line="276" w:lineRule="auto"/>
      </w:pPr>
      <w:r>
        <w:rPr>
          <w:rFonts w:ascii="Calibri" w:hAnsi="Calibri" w:cs="Calibri"/>
          <w:b w:val="0"/>
          <w:i w:val="0"/>
          <w:color w:val="000000"/>
          <w:sz w:val="22"/>
        </w:rPr>
        <w:t>Protection: OCP, OVP, OTP, and the fuse that is a part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EMC of converters is Book 7. The hot loop starts here</w:t>
      </w:r>
    </w:p>
    <w:p>
      <w:pPr>
        <w:spacing w:after="160" w:line="276" w:lineRule="auto"/>
      </w:pPr>
      <w:r>
        <w:rPr>
          <w:rFonts w:ascii="Calibri" w:hAnsi="Calibri" w:cs="Calibri"/>
          <w:b w:val="0"/>
          <w:i w:val="0"/>
          <w:color w:val="000000"/>
          <w:sz w:val="22"/>
        </w:rPr>
        <w:t>This chapter is still Book 8 of nine. The heading is EMC of converters is Book 7. The hot loop starts here.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21 uses its own numbers so a later chapter cannot quietly change them.</w:t>
      </w:r>
    </w:p>
    <w:p>
      <w:pPr>
        <w:spacing w:after="160" w:line="276" w:lineRule="auto"/>
      </w:pPr>
      <w:r>
        <w:rPr>
          <w:rFonts w:ascii="Calibri" w:hAnsi="Calibri" w:cs="Calibri"/>
          <w:b w:val="0"/>
          <w:i w:val="0"/>
          <w:color w:val="000000"/>
          <w:sz w:val="22"/>
        </w:rPr>
        <w:t>EMC of converters is Book 7. The hot loop starts here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A last walk through Book 8's one-home numbers</w:t>
      </w:r>
    </w:p>
    <w:p>
      <w:pPr>
        <w:spacing w:after="160" w:line="276" w:lineRule="auto"/>
      </w:pPr>
      <w:r>
        <w:rPr>
          <w:rFonts w:ascii="Calibri" w:hAnsi="Calibri" w:cs="Calibri"/>
          <w:b w:val="0"/>
          <w:i w:val="0"/>
          <w:color w:val="000000"/>
          <w:sz w:val="22"/>
        </w:rPr>
        <w:t>This chapter is still Book 8 of nine. The heading is A last walk through Book 8's one-home numbers.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22 uses its own numbers so a later chapter cannot quietly change them.</w:t>
      </w:r>
    </w:p>
    <w:p>
      <w:pPr>
        <w:spacing w:after="160" w:line="276" w:lineRule="auto"/>
      </w:pPr>
      <w:r>
        <w:rPr>
          <w:rFonts w:ascii="Calibri" w:hAnsi="Calibri" w:cs="Calibri"/>
          <w:b w:val="0"/>
          <w:i w:val="0"/>
          <w:color w:val="000000"/>
          <w:sz w:val="22"/>
        </w:rPr>
        <w:t>A last walk through Book 8's one-home numbers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Synchronous rectification and the diode you replaced</w:t>
      </w:r>
    </w:p>
    <w:p>
      <w:pPr>
        <w:spacing w:after="160" w:line="276" w:lineRule="auto"/>
      </w:pPr>
      <w:r>
        <w:rPr>
          <w:rFonts w:ascii="Calibri" w:hAnsi="Calibri" w:cs="Calibri"/>
          <w:b w:val="0"/>
          <w:i w:val="0"/>
          <w:color w:val="000000"/>
          <w:sz w:val="22"/>
        </w:rPr>
        <w:t>This chapter is still Book 8 of nine. The heading is Synchronous rectification and the diode you replaced.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23 uses its own numbers so a later chapter cannot quietly change them.</w:t>
      </w:r>
    </w:p>
    <w:p>
      <w:pPr>
        <w:spacing w:after="160" w:line="276" w:lineRule="auto"/>
      </w:pPr>
      <w:r>
        <w:rPr>
          <w:rFonts w:ascii="Calibri" w:hAnsi="Calibri" w:cs="Calibri"/>
          <w:b w:val="0"/>
          <w:i w:val="0"/>
          <w:color w:val="000000"/>
          <w:sz w:val="22"/>
        </w:rPr>
        <w:t>Synchronous rectification and the diode you replaced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LLC resonant converters, with the gain curve you must stay on</w:t>
      </w:r>
    </w:p>
    <w:p>
      <w:pPr>
        <w:spacing w:after="160" w:line="276" w:lineRule="auto"/>
      </w:pPr>
      <w:r>
        <w:rPr>
          <w:rFonts w:ascii="Calibri" w:hAnsi="Calibri" w:cs="Calibri"/>
          <w:b w:val="0"/>
          <w:i w:val="0"/>
          <w:color w:val="000000"/>
          <w:sz w:val="22"/>
        </w:rPr>
        <w:t>This chapter is still Book 8 of nine. The heading is LLC resonant converters, with the gain curve you must stay on.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24 uses its own numbers so a later chapter cannot quietly change them.</w:t>
      </w:r>
    </w:p>
    <w:p>
      <w:pPr>
        <w:spacing w:after="160" w:line="276" w:lineRule="auto"/>
      </w:pPr>
      <w:r>
        <w:rPr>
          <w:rFonts w:ascii="Calibri" w:hAnsi="Calibri" w:cs="Calibri"/>
          <w:b w:val="0"/>
          <w:i w:val="0"/>
          <w:color w:val="000000"/>
          <w:sz w:val="22"/>
        </w:rPr>
        <w:t>LLC resonant converters, with the gain curve you must stay on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PoL converters and the 1 V rail that is not 875 A</w:t>
      </w:r>
    </w:p>
    <w:p>
      <w:pPr>
        <w:spacing w:after="160" w:line="276" w:lineRule="auto"/>
      </w:pPr>
      <w:r>
        <w:rPr>
          <w:rFonts w:ascii="Calibri" w:hAnsi="Calibri" w:cs="Calibri"/>
          <w:b w:val="0"/>
          <w:i w:val="0"/>
          <w:color w:val="000000"/>
          <w:sz w:val="22"/>
        </w:rPr>
        <w:t>This chapter is still Book 8 of nine. The heading is PoL converters and the 1 V rail that is not 875 A.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25 uses its own numbers so a later chapter cannot quietly change them.</w:t>
      </w:r>
    </w:p>
    <w:p>
      <w:pPr>
        <w:spacing w:after="160" w:line="276" w:lineRule="auto"/>
      </w:pPr>
      <w:r>
        <w:rPr>
          <w:rFonts w:ascii="Calibri" w:hAnsi="Calibri" w:cs="Calibri"/>
          <w:b w:val="0"/>
          <w:i w:val="0"/>
          <w:color w:val="000000"/>
          <w:sz w:val="22"/>
        </w:rPr>
        <w:t>PoL converters and the 1 V rail that is not 875 A is a chapter, not a new book. Waste is P(1/eta-1). Eighty kilowatts at 96 percent versus 98 percent is a 1.70 kW rack gap. Skin depth is about 66/sqrt(f) mm. 875 A is Book 9.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8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throughput 10 kW, eta 96 percent versus 98 percent, skin at f = 1 Hz. 875 A remains Book 9. Waste gap = 0.21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throughput 20 kW, eta 96 percent versus 98 percent, skin at f = 10 Hz. 875 A remains Book 9. Waste gap = 0.43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throughput 30 kW, eta 96 percent versus 98 percent, skin at f = 100 Hz. 875 A remains Book 9. Waste gap = 0.64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throughput 40 kW, eta 96 percent versus 98 percent, skin at f = 1000 Hz. 875 A remains Book 9. Waste gap = 0.85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throughput 50 kW, eta 96 percent versus 98 percent, skin at f = 10000 Hz. 875 A remains Book 9. Waste gap = 1.06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throughput 60 kW, eta 96 percent versus 98 percent, skin at f = 100000 Hz. 875 A remains Book 9. Waste gap = 1.28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throughput 70 kW, eta 96 percent versus 98 percent, skin at f = 1000000 Hz. 875 A remains Book 9. Waste gap = 1.49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throughput 80 kW, eta 96 percent versus 98 percent, skin at f = 10000000 Hz. 875 A remains Book 9. Waste gap = 1.70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throughput 90 kW, eta 96 percent versus 98 percent, skin at f = 1 Hz. 875 A remains Book 9. Waste gap = 1.91 kW. At 80 kW the locked neighbor is 1.70 kW per rack. Skin depth ~ 66/sqrt(f) = 66.000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throughput 100 kW, eta 96 percent versus 98 percent, skin at f = 10 Hz. 875 A remains Book 9. Waste gap = 2.13 kW. At 80 kW the locked neighbor is 1.70 kW per rack. Skin depth ~ 66/sqrt(f) = 20.871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throughput 110 kW, eta 96 percent versus 98 percent, skin at f = 100 Hz. 875 A remains Book 9. Waste gap = 2.34 kW. At 80 kW the locked neighbor is 1.70 kW per rack. Skin depth ~ 66/sqrt(f) = 6.600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throughput 120 kW, eta 96 percent versus 98 percent, skin at f = 1000 Hz. 875 A remains Book 9. Waste gap = 2.55 kW. At 80 kW the locked neighbor is 1.70 kW per rack. Skin depth ~ 66/sqrt(f) = 2.087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throughput 130 kW, eta 96 percent versus 98 percent, skin at f = 10000 Hz. 875 A remains Book 9. Waste gap = 2.76 kW. At 80 kW the locked neighbor is 1.70 kW per rack. Skin depth ~ 66/sqrt(f) = 0.660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throughput 140 kW, eta 96 percent versus 98 percent, skin at f = 100000 Hz. 875 A remains Book 9. Waste gap = 2.98 kW. At 80 kW the locked neighbor is 1.70 kW per rack. Skin depth ~ 66/sqrt(f) = 0.209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throughput 150 kW, eta 96 percent versus 98 percent, skin at f = 1000000 Hz. 875 A remains Book 9. Waste gap = 3.19 kW. At 80 kW the locked neighbor is 1.70 kW per rack. Skin depth ~ 66/sqrt(f) = 0.066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throughput 160 kW, eta 96 percent versus 98 percent, skin at f = 10000000 Hz. 875 A remains Book 9. Waste gap = 3.40 kW. At 80 kW the locked neighbor is 1.70 kW per rack. Skin depth ~ 66/sqrt(f) = 0.021 mm. Line-frequency steel and 100 kHz ferrite are different shelves. High-power RF matching is Book 6. Facility power is this book. HV pulsed is this book shelf C. Do not merge the three professions.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8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