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Electron-Electron Scattering</w:t>
      </w:r>
    </w:p>
    <w:p>
      <w:pPr>
        <w:pStyle w:val="Subtitle"/>
        <w:jc w:val="center"/>
      </w:pPr>
      <w:r>
        <w:t>Lesson 54 of the Complete Quantum Electrodynamics Course</w:t>
      </w:r>
    </w:p>
    <w:p>
      <w:r>
        <w:br/>
      </w:r>
    </w:p>
    <w:p>
      <w:pPr>
        <w:jc w:val="center"/>
      </w:pPr>
      <w:r>
        <w:rPr>
          <w:b/>
          <w:sz w:val="26"/>
        </w:rPr>
        <w:t>Møller scattering — the second, exchange diagram forced by identical particles, the relative minus sign, and the interference trace that ties all four momenta together</w:t>
      </w:r>
    </w:p>
    <w:p>
      <w:r>
        <w:br/>
        <w:br/>
      </w:r>
    </w:p>
    <w:p>
      <w:pPr>
        <w:jc w:val="center"/>
      </w:pPr>
      <w:r>
        <w:t>Course edition 1.0</w:t>
      </w:r>
    </w:p>
    <w:p>
      <w:r>
        <w:br w:type="page"/>
      </w:r>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(Lesson 20, Worked example 2).</w:t>
      </w:r>
    </w:p>
    <w:p>
      <w:pPr>
        <w:pStyle w:val="Heading3"/>
      </w:pPr>
      <w:r>
        <w:t>4.2 Converting to s</w:t>
      </w:r>
    </w:p>
    <w:p>
      <w:r>
        <w:t>In the massless limit, p₁·p₂=p₃·p₄=s/2 (Lesson 52,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(Lesson 53's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0"/>
        </w:numPr>
      </w:pPr>
      <w:r>
        <w:t>Identical particles in the final state force a second Wick contraction, with a relative minus sign from Lesson 36's fermionic reordering rule.</w:t>
      </w:r>
    </w:p>
    <w:p>
      <w:pPr>
        <w:pStyle w:val="ListNumber"/>
        <w:numPr>
          <w:ilvl w:val="0"/>
          <w:numId w:val="10"/>
        </w:numPr>
      </w:pPr>
      <w:r>
        <w:t>ℳ=ℳ_t−ℳ_u, with ℳ_u obtained from ℳ_t by exchanging p₃ and p₄.</w:t>
      </w:r>
    </w:p>
    <w:p>
      <w:pPr>
        <w:pStyle w:val="ListNumber"/>
        <w:numPr>
          <w:ilvl w:val="0"/>
          <w:numId w:val="10"/>
        </w:numPr>
      </w:pPr>
      <w:r>
        <w:t>|ℳ_t|² and |ℳ_u|² reuse Lesson 53's result directly (with t↔u for the exchange term); the interference term −2Re(ℳ_tℳ_u^*) requires a new, single trace threading all four momenta.</w:t>
      </w:r>
    </w:p>
    <w:p>
      <w:pPr>
        <w:pStyle w:val="ListNumber"/>
        <w:numPr>
          <w:ilvl w:val="0"/>
          <w:numId w:val="10"/>
        </w:numPr>
      </w:pPr>
      <w:r>
        <w:t>The identity γ^μγ^aγ^bγ^cγ_μ=−2γ^cγ^bγ^a, derived from the Clifford algebra, is the key tool for reducing this trace.</w:t>
      </w:r>
    </w:p>
    <w:p>
      <w:pPr>
        <w:pStyle w:val="ListNumber"/>
        <w:numPr>
          <w:ilvl w:val="0"/>
          <w:numId w:val="10"/>
        </w:numPr>
      </w:pPr>
      <w:r>
        <w:t>In the massless limit, the interference trace reduces to −8s², depending on s alone.</w:t>
      </w:r>
    </w:p>
    <w:p>
      <w:pPr>
        <w:pStyle w:val="ListNumber"/>
        <w:numPr>
          <w:ilvl w:val="0"/>
          <w:numId w:val="10"/>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r>
        <w:t>Lesson 55 turns from two electrons to an electron and a positron, where the same identical-particle machinery reappears in a different guise: annihilation into a photon competes with ordinary scattering, connected by crossing symmetry.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