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Rules from the Path Integral</w:t>
      </w:r>
    </w:p>
    <w:p>
      <w:pPr>
        <w:pStyle w:val="Subtitle"/>
        <w:jc w:val="center"/>
      </w:pPr>
      <w:r>
        <w:t>Lesson 83 of the Complete Quantum Electrodynamics Course</w:t>
      </w:r>
    </w:p>
    <w:p>
      <w:r>
        <w:br/>
      </w:r>
    </w:p>
    <w:p>
      <w:pPr>
        <w:jc w:val="center"/>
      </w:pPr>
      <w:r>
        <w:rPr>
          <w:b/>
          <w:sz w:val="26"/>
        </w:rPr>
        <w:t>Write the interaction as a differential operator acting on the free generating functional, and the Feynman rules of Lesson 49 follow: propagators from the Gaussian, ieγ^μ from iS_int, momentum conservation from the vertex integrals, and every sign from the order of Grassmann variables; scalar QED's seagull vertex shows what the method does better</w:t>
      </w:r>
    </w:p>
    <w:p>
      <w:r>
        <w:br/>
        <w:br/>
      </w:r>
    </w:p>
    <w:p>
      <w:pPr>
        <w:jc w:val="center"/>
      </w:pPr>
      <w:r>
        <w:t>Course edition 1.0</w:t>
      </w:r>
    </w:p>
    <w:p>
      <w:r>
        <w:br w:type="page"/>
      </w:r>
    </w:p>
    <w:p>
      <w:pPr>
        <w:pStyle w:val="Heading2"/>
      </w:pPr>
      <w:r>
        <w:t>How to use this lesson</w:t>
      </w:r>
    </w:p>
    <w:p>
      <w:r>
        <w:t>Lesson 49 derived the Feynman rules from the Dyson series and Wick's theorem for operators. This lesson derives them again, from Z[J, η̄, η] of Lesson 80,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exp[iS_int(−iδ/δJ, −iδ/δη̄, iδ/δη)]Z₀, and explain why this generates perturbation theory.</w:t>
      </w:r>
    </w:p>
    <w:p>
      <w:pPr>
        <w:pStyle w:val="ListBullet"/>
      </w:pPr>
      <w:r>
        <w:t>Derive the vertex ieγ^μ, the propagators, and the cancellation of 1/n! from the expansion of e^{iS_int}.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2iq²g^{μν}.</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S_int</w:t>
            </w:r>
          </w:p>
        </w:tc>
        <w:tc>
          <w:tcPr>
            <w:tcW w:type="dxa" w:w="2448"/>
            <w:vAlign w:val="center"/>
            <w:tcMar>
              <w:top w:w="100" w:type="dxa"/>
              <w:start w:w="100" w:type="dxa"/>
              <w:bottom w:w="100" w:type="dxa"/>
              <w:end w:w="100" w:type="dxa"/>
            </w:tcMar>
          </w:tcPr>
          <w:p>
            <w:r>
              <w:t>∫d⁴x eψ̄γ^μψA_μ, the electron's interaction (charge q = −e, e &gt;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Z₀[J, η̄, η]</w:t>
            </w:r>
          </w:p>
        </w:tc>
        <w:tc>
          <w:tcPr>
            <w:tcW w:type="dxa" w:w="2448"/>
            <w:vAlign w:val="center"/>
            <w:shd w:fill="EAF2F8"/>
            <w:tcMar>
              <w:top w:w="100" w:type="dxa"/>
              <w:start w:w="100" w:type="dxa"/>
              <w:bottom w:w="100" w:type="dxa"/>
              <w:end w:w="100" w:type="dxa"/>
            </w:tcMar>
          </w:tcPr>
          <w:p>
            <w:r>
              <w:t>exp[−½∫JDJ] exp[−∫η̄S_Fη], the free generating functional of Lesson 80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S_F(p)</w:t>
            </w:r>
          </w:p>
        </w:tc>
        <w:tc>
          <w:tcPr>
            <w:tcW w:type="dxa" w:w="2448"/>
            <w:vAlign w:val="center"/>
            <w:tcMar>
              <w:top w:w="100" w:type="dxa"/>
              <w:start w:w="100" w:type="dxa"/>
              <w:bottom w:w="100" w:type="dxa"/>
              <w:end w:w="100" w:type="dxa"/>
            </w:tcMar>
          </w:tcPr>
          <w:p>
            <w:r>
              <w:t>i(p̸ + m)/(p² − m² + 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D_{μν}(k)</w:t>
            </w:r>
          </w:p>
        </w:tc>
        <w:tc>
          <w:tcPr>
            <w:tcW w:type="dxa" w:w="2448"/>
            <w:vAlign w:val="center"/>
            <w:shd w:fill="EAF2F8"/>
            <w:tcMar>
              <w:top w:w="100" w:type="dxa"/>
              <w:start w:w="100" w:type="dxa"/>
              <w:bottom w:w="100" w:type="dxa"/>
              <w:end w:w="100" w:type="dxa"/>
            </w:tcMar>
          </w:tcPr>
          <w:p>
            <w:r>
              <w:t>−i[g_{μν} − (1 − ξ)k_μk_ν/k²]/(k² + iε)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 V, L</w:t>
            </w:r>
          </w:p>
        </w:tc>
        <w:tc>
          <w:tcPr>
            <w:tcW w:type="dxa" w:w="2448"/>
            <w:vAlign w:val="center"/>
            <w:tcMar>
              <w:top w:w="100" w:type="dxa"/>
              <w:start w:w="100" w:type="dxa"/>
              <w:bottom w:w="100" w:type="dxa"/>
              <w:end w:w="100" w:type="dxa"/>
            </w:tcMar>
          </w:tcPr>
          <w:p>
            <w:r>
              <w:t>Numbers of internal lines, vertices, and loops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w:t>
            </w:r>
          </w:p>
        </w:tc>
        <w:tc>
          <w:tcPr>
            <w:tcW w:type="dxa" w:w="2448"/>
            <w:vAlign w:val="center"/>
            <w:shd w:fill="EAF2F8"/>
            <w:tcMar>
              <w:top w:w="100" w:type="dxa"/>
              <w:start w:w="100" w:type="dxa"/>
              <w:bottom w:w="100" w:type="dxa"/>
              <w:end w:w="100" w:type="dxa"/>
            </w:tcMar>
          </w:tcPr>
          <w:p>
            <w:r>
              <w:t>Amplitude, defined by ⟨f</w:t>
            </w:r>
          </w:p>
        </w:tc>
        <w:tc>
          <w:tcPr>
            <w:tcW w:type="dxa" w:w="2448"/>
            <w:vAlign w:val="center"/>
            <w:shd w:fill="EAF2F8"/>
            <w:tcMar>
              <w:top w:w="100" w:type="dxa"/>
              <w:start w:w="100" w:type="dxa"/>
              <w:bottom w:w="100" w:type="dxa"/>
              <w:end w:w="100" w:type="dxa"/>
            </w:tcMar>
          </w:tcPr>
          <w:p>
            <w:r>
              <w:t>S − 1</w:t>
            </w:r>
          </w:p>
        </w:tc>
        <w:tc>
          <w:tcPr>
            <w:tcW w:type="dxa" w:w="2448"/>
            <w:vAlign w:val="center"/>
            <w:shd w:fill="EAF2F8"/>
            <w:tcMar>
              <w:top w:w="100" w:type="dxa"/>
              <w:start w:w="100" w:type="dxa"/>
              <w:bottom w:w="100" w:type="dxa"/>
              <w:end w:w="100" w:type="dxa"/>
            </w:tcMar>
          </w:tcPr>
          <w:p>
            <w:r>
              <w:t>i⟩ = (2π)⁴δ⁴(P_f − P_i)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80 gave the rules: −iδ/δJ_μ brings down A^μ, −iδ/δη̄ brings down ψ, and iδ/δη brings down ψ̄. Any function of the fields in the integrand can therefore be pulled outside the integral as the same function of derivatives. Applying this to e^{iS_int}:</w:t>
      </w:r>
    </w:p>
    <w:p>
      <w:pPr>
        <w:spacing w:before="100" w:after="160"/>
        <w:jc w:val="center"/>
      </w:pPr>
      <m:oMathPara>
        <m:oMath>
          <m:r>
            <m:t xml:space="preserve">Z</m:t>
          </m:r>
          <m:r>
            <m:t xml:space="preserve">[</m:t>
          </m:r>
          <m:r>
            <m:t xml:space="preserve">J</m:t>
          </m:r>
          <m:r>
            <m:t xml:space="preserve">,</m:t>
          </m:r>
          <m:r>
            <m:t xml:space="preserve">η̄</m:t>
          </m:r>
          <m:r>
            <m:t xml:space="preserve">,</m:t>
          </m:r>
          <m:r>
            <m:t xml:space="preserve">η</m:t>
          </m:r>
          <m:r>
            <m:t xml:space="preserve">]</m:t>
          </m:r>
          <m:r>
            <m:t xml:space="preserve">=</m:t>
          </m:r>
          <m:r>
            <m:t xml:space="preserve">exp</m:t>
          </m:r>
          <m:r>
            <m:t xml:space="preserve">[</m:t>
          </m:r>
          <m:r>
            <m:t xml:space="preserve">i</m:t>
          </m:r>
          <m:sSub>
            <m:e>
              <m:r>
                <m:t xml:space="preserve">S</m:t>
              </m:r>
            </m:e>
            <m:sub>
              <m:r>
                <m:t xml:space="preserve">int</m:t>
              </m:r>
            </m:sub>
          </m:sSub>
          <m:r>
            <m:t xml:space="preserve">[</m:t>
          </m:r>
          <m:r>
            <m:t xml:space="preserve">−</m:t>
          </m:r>
          <m:r>
            <m:t xml:space="preserve">i</m:t>
          </m:r>
          <m:f>
            <m:num>
              <m:r>
                <m:t xml:space="preserve">δ</m:t>
              </m:r>
            </m:num>
            <m:den>
              <m:r>
                <m:t xml:space="preserve">δJ</m:t>
              </m:r>
            </m:den>
          </m:f>
          <m:r>
            <m:t xml:space="preserve">,</m:t>
          </m:r>
          <m:r>
            <m:t xml:space="preserve">−</m:t>
          </m:r>
          <m:r>
            <m:t xml:space="preserve">i</m:t>
          </m:r>
          <m:f>
            <m:num>
              <m:r>
                <m:t xml:space="preserve">δ</m:t>
              </m:r>
            </m:num>
            <m:den>
              <m:r>
                <m:t xml:space="preserve">δη̄</m:t>
              </m:r>
            </m:den>
          </m:f>
          <m:r>
            <m:t xml:space="preserve">,</m:t>
          </m:r>
          <m:r>
            <m:t xml:space="preserve">i</m:t>
          </m:r>
          <m:f>
            <m:num>
              <m:r>
                <m:t xml:space="preserve">δ</m:t>
              </m:r>
            </m:num>
            <m:den>
              <m:r>
                <m:t xml:space="preserve">δη</m:t>
              </m:r>
            </m:den>
          </m:f>
          <m:r>
            <m:t xml:space="preserve">]</m:t>
          </m:r>
          <m:r>
            <m:t xml:space="preserve">]</m:t>
          </m:r>
          <m:sSub>
            <m:e>
              <m:r>
                <m:t xml:space="preserve">Z</m:t>
              </m:r>
            </m:e>
            <m:sub>
              <m:r>
                <m:t xml:space="preserve">0</m:t>
              </m:r>
            </m:sub>
          </m:sSub>
          <m:r>
            <m:t xml:space="preserve">[</m:t>
          </m:r>
          <m:r>
            <m:t xml:space="preserve">J</m:t>
          </m:r>
          <m:r>
            <m:t xml:space="preserve">,</m:t>
          </m:r>
          <m:r>
            <m:t xml:space="preserve">η̄</m:t>
          </m:r>
          <m:r>
            <m:t xml:space="preserve">,</m:t>
          </m:r>
          <m:r>
            <m:t xml:space="preserve">η</m:t>
          </m:r>
          <m:r>
            <m:t xml:space="preserve">]</m:t>
          </m:r>
        </m:oMath>
      </m:oMathPara>
    </w:p>
    <w:p>
      <w:r>
        <w:t>Everything that remains is the free Gaussian, which Lesson 80 evaluated exactly. Expanding the exponential in powers of e gives perturbation theory. Each derivative pulls down one source-propagator factor from Z₀, and setting the sources to zero at the end pairs every field with another. That pairing is Wick's theorem, derived in Lesson 80, Section 1.2, as the expansion of an exponential of a quadratic.</w:t>
      </w:r>
    </w:p>
    <w:p>
      <w:pPr>
        <w:pStyle w:val="Heading3"/>
      </w:pPr>
      <w:r>
        <w:t>1.2 Correlators</w:t>
      </w:r>
    </w:p>
    <w:p>
      <w:r>
        <w:t>A correlator with external fields is the same derivative structure with extra derivatives for those fields, divided by Z[0]. By Lesson 79, Section 7.1, it is</w:t>
      </w:r>
    </w:p>
    <w:p>
      <w:pPr>
        <w:spacing w:before="100" w:after="160"/>
        <w:jc w:val="center"/>
      </w:pPr>
      <m:oMathPara>
        <m:oMath>
          <m:r>
            <m:t xml:space="preserve">⟨Ω</m:t>
          </m:r>
          <m:r>
            <m:t xml:space="preserve">|</m:t>
          </m:r>
          <m:r>
            <m:t xml:space="preserve">T</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r>
            <m:t xml:space="preserve">|</m:t>
          </m:r>
          <m:r>
            <m:t xml:space="preserve">Ω⟩</m:t>
          </m:r>
          <m:r>
            <m:t xml:space="preserve">=</m:t>
          </m:r>
          <m:f>
            <m:num>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sSub>
                <m:e>
                  <m:r>
                    <m:t xml:space="preserve">A</m:t>
                  </m:r>
                </m:e>
                <m:sub>
                  <m:r>
                    <m:t xml:space="preserve">μ</m:t>
                  </m:r>
                </m:sub>
              </m:sSub>
              <m:r>
                <m:t xml:space="preserve">[</m:t>
              </m:r>
              <m:sSub>
                <m:e>
                  <m:r>
                    <m:t xml:space="preserve">x</m:t>
                  </m:r>
                </m:e>
                <m:sub>
                  <m:r>
                    <m:t xml:space="preserve">3</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iS_int brings down i∫d⁴z eψ̄(z)γ^νψ(z)A_ν(z). Pair ψ(x₁) with ψ̄(z), ψ(z) with ψ̄(x₂), and A_μ(x₃) with A_ν(z). Moving ψ̄(x₂) to the right past the pair ψ̄(z)γψ(z) takes two Grassmann swaps, so no sign is introduced. The free averages are S_F(x₁ − z), S_F(z − x₂), and D_{μν}(x₃ − z), so</w:t>
      </w:r>
    </w:p>
    <w:p>
      <w:pPr>
        <w:spacing w:before="100" w:after="160"/>
        <w:jc w:val="center"/>
      </w:pPr>
      <m:oMathPara>
        <m:oMath>
          <m:r>
            <m:t xml:space="preserve">∫</m:t>
          </m:r>
          <m:sSup>
            <m:e>
              <m:r>
                <m:t xml:space="preserve">d</m:t>
              </m:r>
            </m:e>
            <m:sup>
              <m:r>
                <m:t xml:space="preserve">4</m:t>
              </m:r>
            </m:sup>
          </m:sSup>
          <m:r>
            <m:t xml:space="preserve">z</m:t>
          </m:r>
          <m:sSub>
            <m:e>
              <m:r>
                <m:t xml:space="preserve">S</m:t>
              </m:r>
            </m:e>
            <m:sub>
              <m:r>
                <m:t xml:space="preserve">F</m:t>
              </m:r>
            </m:sub>
          </m:sSub>
          <m:r>
            <m:t xml:space="preserve">[</m:t>
          </m:r>
          <m:sSub>
            <m:e>
              <m:r>
                <m:t xml:space="preserve">x</m:t>
              </m:r>
            </m:e>
            <m:sub>
              <m:r>
                <m:t xml:space="preserve">1</m:t>
              </m:r>
            </m:sub>
          </m:sSub>
          <m:r>
            <m:t xml:space="preserve">−</m:t>
          </m:r>
          <m:r>
            <m:t xml:space="preserve">z</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z</m:t>
          </m:r>
          <m:r>
            <m:t xml:space="preserve">−</m:t>
          </m:r>
          <m:sSub>
            <m:e>
              <m:r>
                <m:t xml:space="preserve">x</m:t>
              </m:r>
            </m:e>
            <m:sub>
              <m:r>
                <m:t xml:space="preserve">2</m:t>
              </m:r>
            </m:sub>
          </m:sSub>
          <m:r>
            <m:t xml:space="preserve">]</m:t>
          </m:r>
          <m:sSub>
            <m:e>
              <m:r>
                <m:t xml:space="preserve">D</m:t>
              </m:r>
            </m:e>
            <m:sub>
              <m:r>
                <m:t xml:space="preserve">νμ</m:t>
              </m:r>
            </m:sub>
          </m:sSub>
          <m:r>
            <m:t xml:space="preserve">[</m:t>
          </m:r>
          <m:r>
            <m:t xml:space="preserve">z</m:t>
          </m:r>
          <m:r>
            <m:t xml:space="preserve">−</m:t>
          </m:r>
          <m:sSub>
            <m:e>
              <m:r>
                <m:t xml:space="preserve">x</m:t>
              </m:r>
            </m:e>
            <m:sub>
              <m:r>
                <m:t xml:space="preserve">3</m:t>
              </m:r>
            </m:sub>
          </m:sSub>
          <m:r>
            <m:t xml:space="preserve">]</m:t>
          </m:r>
        </m:oMath>
      </m:oMathPara>
    </w:p>
    <w:p>
      <w:r>
        <w:t>Reading from the outgoing electron at x₁ back to the incoming one at x₂, this is a propagator, the vertex ieγ^ν, another propagator, and a photon propagator attached at the vertex. The vertex factor is i times the coefficient of ψ̄γ^νψA_ν in ℒ, which is Lesson 44's ieγ^μ. No other source of i or sign entered.</w:t>
      </w:r>
    </w:p>
    <w:p>
      <w:pPr>
        <w:pStyle w:val="Heading2"/>
      </w:pPr>
      <w:r>
        <w:t>2 Position-space rules and the 1/n!</w:t>
      </w:r>
    </w:p>
    <w:p>
      <w:r>
        <w:t>At order eⁿ the expansion gives (1/n!)(i∫eψ̄A̸ψ)ⁿ, with n vertices at points z₁, …, z_n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79's zero-dimensional model.</w:t>
      </w:r>
    </w:p>
    <w:p>
      <w:pPr>
        <w:pStyle w:val="Heading2"/>
      </w:pPr>
      <w:r>
        <w:t>3 Momentum space</w:t>
      </w:r>
    </w:p>
    <w:p>
      <w:pPr>
        <w:pStyle w:val="Heading3"/>
      </w:pPr>
      <w:r>
        <w:t>3.1 Conservation at each vertex</w:t>
      </w:r>
    </w:p>
    <w:p>
      <w:r>
        <w:t>Write every propagator as a Fourier integral, for example S_F(x − z) = ∫d⁴p/(2π)⁴ e^{−ip(x−z)}S_F(p). A vertex at z collects one exponential from each line attached to it. Its integral is</w:t>
      </w:r>
    </w:p>
    <w:p>
      <w:pPr>
        <w:spacing w:before="100" w:after="160"/>
        <w:jc w:val="center"/>
      </w:pPr>
      <m:oMathPara>
        <m:oMath>
          <m:r>
            <m:t xml:space="preserve">∫</m:t>
          </m:r>
          <m:sSup>
            <m:e>
              <m:r>
                <m:t xml:space="preserve">d</m:t>
              </m:r>
            </m:e>
            <m:sup>
              <m:r>
                <m:t xml:space="preserve">4</m:t>
              </m:r>
            </m:sup>
          </m:sSup>
          <m:r>
            <m:t xml:space="preserve">z</m:t>
          </m:r>
          <m:sSup>
            <m:e>
              <m:r>
                <m:t xml:space="preserve">e</m:t>
              </m:r>
            </m:e>
            <m:sup>
              <m:r>
                <m:t xml:space="preserve">i</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r>
                <m:t xml:space="preserve">·</m:t>
              </m:r>
              <m:r>
                <m:t xml:space="preserve">z</m:t>
              </m:r>
            </m:sup>
          </m:sSup>
          <m:r>
            <m:t xml:space="preserve">=</m:t>
          </m:r>
          <m:sSup>
            <m:e>
              <m:r>
                <m:t xml:space="preserve">[</m:t>
              </m:r>
              <m:r>
                <m:t xml:space="preserve">2π</m:t>
              </m:r>
              <m:r>
                <m:t xml:space="preserve">]</m:t>
              </m:r>
            </m:e>
            <m:sup>
              <m:r>
                <m:t xml:space="preserve">4</m:t>
              </m:r>
            </m:sup>
          </m:sSup>
          <m:sSup>
            <m:e>
              <m:r>
                <m:t xml:space="preserve">δ</m:t>
              </m:r>
            </m:e>
            <m:sup>
              <m:r>
                <m:t xml:space="preserve">4</m:t>
              </m:r>
            </m:sup>
          </m:sSup>
          <m:r>
            <m:t xml:space="preserve">[</m:t>
          </m:r>
          <m:sSub>
            <m:e>
              <m:r>
                <m:t xml:space="preserve">p</m:t>
              </m:r>
            </m:e>
            <m:sub>
              <m:r>
                <m:t xml:space="preserve">1</m:t>
              </m:r>
            </m:sub>
          </m:sSub>
          <m:r>
            <m:t xml:space="preserve">−</m:t>
          </m:r>
          <m:sSub>
            <m:e>
              <m:r>
                <m:t xml:space="preserve">p</m:t>
              </m:r>
            </m:e>
            <m:sub>
              <m:r>
                <m:t xml:space="preserve">2</m:t>
              </m:r>
            </m:sub>
          </m:sSub>
          <m:r>
            <m:t xml:space="preserve">−</m:t>
          </m:r>
          <m:r>
            <m:t xml:space="preserve">k</m:t>
          </m:r>
          <m:r>
            <m:t xml:space="preserve">]</m:t>
          </m:r>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81 showed that each loop also costs one power of ħ. A tree diagram has L = 0 and no integral at all. Every loop integral in Parts IX and X entered here.</w:t>
      </w:r>
    </w:p>
    <w:p>
      <w:pPr>
        <w:pStyle w:val="Heading2"/>
      </w:pPr>
      <w:r>
        <w:t>4 Signs from Grassmann variables</w:t>
      </w:r>
    </w:p>
    <w:p>
      <w:pPr>
        <w:pStyle w:val="Heading3"/>
      </w:pPr>
      <w:r>
        <w:t>4.1 Closed loops</w:t>
      </w:r>
    </w:p>
    <w:p>
      <w:r>
        <w:t>Two vertices, ψ̄(x)γ^μψ(x) and ψ̄(y)γ^νψ(y),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sSub>
            <m:e>
              <m:r>
                <m:t xml:space="preserve">ψ</m:t>
              </m:r>
            </m:e>
            <m:sub>
              <m:r>
                <m:t xml:space="preserve">y</m:t>
              </m:r>
            </m:sub>
          </m:sSub>
          <m:r>
            <m:t xml:space="preserve">=</m:t>
          </m:r>
          <m:r>
            <m:t xml:space="preserve">−</m:t>
          </m:r>
          <m:sSub>
            <m:e>
              <m:r>
                <m:t xml:space="preserve">ψ</m:t>
              </m:r>
            </m:e>
            <m:sub>
              <m:r>
                <m:t xml:space="preserve">y</m:t>
              </m:r>
            </m:sub>
          </m:sSub>
          <m:sSub>
            <m:e>
              <m:r>
                <m:t xml:space="preserve">ψ̄</m:t>
              </m:r>
            </m:e>
            <m:sub>
              <m:r>
                <m:t xml:space="preserve">x</m:t>
              </m:r>
            </m:sub>
          </m:sSub>
          <m:sSup>
            <m:e>
              <m:r>
                <m:t xml:space="preserve">γ</m:t>
              </m:r>
            </m:e>
            <m:sup>
              <m:r>
                <m:t xml:space="preserve">μ</m:t>
              </m:r>
            </m:sup>
          </m:sSup>
          <m:sSub>
            <m:e>
              <m:r>
                <m:t xml:space="preserve">ψ</m:t>
              </m:r>
            </m:e>
            <m:sub>
              <m:r>
                <m:t xml:space="preserve">x</m:t>
              </m:r>
            </m:sub>
          </m:sSub>
          <m:sSub>
            <m:e>
              <m:r>
                <m:t xml:space="preserve">ψ̄</m:t>
              </m:r>
            </m:e>
            <m:sub>
              <m:r>
                <m:t xml:space="preserve">y</m:t>
              </m:r>
            </m:sub>
          </m:sSub>
          <m:sSup>
            <m:e>
              <m:r>
                <m:t xml:space="preserve">γ</m:t>
              </m:r>
            </m:e>
            <m:sup>
              <m:r>
                <m:t xml:space="preserve">ν</m:t>
              </m:r>
            </m:sup>
          </m:sSup>
          <m:r>
            <m:t xml:space="preserve">→</m:t>
          </m:r>
          <m:r>
            <m:t xml:space="preserve">−</m:t>
          </m:r>
          <m:r>
            <m:t xml:space="preserve">tr</m:t>
          </m:r>
          <m:r>
            <m:t xml:space="preserve">[</m:t>
          </m:r>
          <m:sSub>
            <m:e>
              <m:r>
                <m:t xml:space="preserve">S</m:t>
              </m:r>
            </m:e>
            <m:sub>
              <m:r>
                <m:t xml:space="preserve">F</m:t>
              </m:r>
            </m:sub>
          </m:sSub>
          <m:r>
            <m:t xml:space="preserve">[</m:t>
          </m:r>
          <m:r>
            <m:t xml:space="preserve">y</m:t>
          </m:r>
          <m:r>
            <m:t xml:space="preserve">−</m:t>
          </m:r>
          <m:r>
            <m:t xml:space="preserve">x</m:t>
          </m:r>
          <m:r>
            <m:t xml:space="preserve">]</m:t>
          </m:r>
          <m:sSup>
            <m:e>
              <m:r>
                <m:t xml:space="preserve">γ</m:t>
              </m:r>
            </m:e>
            <m:sup>
              <m:r>
                <m:t xml:space="preserve">μ</m:t>
              </m:r>
            </m:sup>
          </m:sSup>
          <m:sSub>
            <m:e>
              <m:r>
                <m:t xml:space="preserve">S</m:t>
              </m:r>
            </m:e>
            <m:sub>
              <m:r>
                <m:t xml:space="preserve">F</m:t>
              </m:r>
            </m:sub>
          </m:sSub>
          <m:r>
            <m:t xml:space="preserve">[</m:t>
          </m:r>
          <m:r>
            <m:t xml:space="preserve">x</m:t>
          </m:r>
          <m:r>
            <m:t xml:space="preserve">−</m:t>
          </m:r>
          <m:r>
            <m:t xml:space="preserve">y</m:t>
          </m:r>
          <m:r>
            <m:t xml:space="preserve">]</m:t>
          </m:r>
          <m:sSup>
            <m:e>
              <m:r>
                <m:t xml:space="preserve">γ</m:t>
              </m:r>
            </m:e>
            <m:sup>
              <m:r>
                <m:t xml:space="preserve">ν</m:t>
              </m:r>
            </m:sup>
          </m:sSup>
          <m:r>
            <m:t xml:space="preserve">]</m:t>
          </m:r>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sSup>
            <m:e>
              <m:r>
                <m:t xml:space="preserve">Π</m:t>
              </m:r>
            </m:e>
            <m:sup>
              <m:r>
                <m:t xml:space="preserve">μν</m:t>
              </m:r>
            </m:sup>
          </m:sSup>
          <m:r>
            <m:t xml:space="preserve">[</m:t>
          </m:r>
          <m:r>
            <m:t xml:space="preserve">q</m:t>
          </m:r>
          <m:r>
            <m:t xml:space="preserve">]</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r>
            <m:t xml:space="preserve">tr</m:t>
          </m:r>
          <m:r>
            <m:t xml:space="preserve">[</m:t>
          </m:r>
          <m:r>
            <m:t xml:space="preserve">[</m:t>
          </m:r>
          <m:r>
            <m:t xml:space="preserve">i</m:t>
          </m:r>
          <m:r>
            <m:t xml:space="preserve">e</m:t>
          </m:r>
          <m:sSup>
            <m:e>
              <m:r>
                <m:t xml:space="preserve">γ</m:t>
              </m:r>
            </m:e>
            <m:sup>
              <m:r>
                <m:t xml:space="preserve">μ</m:t>
              </m:r>
            </m:sup>
          </m:sSup>
          <m:r>
            <m:t xml:space="preserve">]</m:t>
          </m:r>
          <m:sSub>
            <m:e>
              <m:r>
                <m:t xml:space="preserve">S</m:t>
              </m:r>
            </m:e>
            <m:sub>
              <m:r>
                <m:t xml:space="preserve">F</m:t>
              </m:r>
            </m:sub>
          </m:sSub>
          <m:r>
            <m:t xml:space="preserve">[</m:t>
          </m:r>
          <m:r>
            <m:t xml:space="preserve">k</m:t>
          </m:r>
          <m:r>
            <m:t xml:space="preserve">]</m:t>
          </m:r>
          <m:r>
            <m:t xml:space="preserve">[</m:t>
          </m:r>
          <m:r>
            <m:t xml:space="preserve">i</m:t>
          </m:r>
          <m:r>
            <m:t xml:space="preserve">e</m:t>
          </m:r>
          <m:sSup>
            <m:e>
              <m:r>
                <m:t xml:space="preserve">γ</m:t>
              </m:r>
            </m:e>
            <m:sup>
              <m:r>
                <m:t xml:space="preserve">ν</m:t>
              </m:r>
            </m:sup>
          </m:sSup>
          <m:r>
            <m:t xml:space="preserve">]</m:t>
          </m:r>
          <m:sSub>
            <m:e>
              <m:r>
                <m:t xml:space="preserve">S</m:t>
              </m:r>
            </m:e>
            <m:sub>
              <m:r>
                <m:t xml:space="preserve">F</m:t>
              </m:r>
            </m:sub>
          </m:sSub>
          <m:r>
            <m:t xml:space="preserve">[</m:t>
          </m:r>
          <m:r>
            <m:t xml:space="preserve">k</m:t>
          </m:r>
          <m:r>
            <m:t xml:space="preserve">+</m:t>
          </m:r>
          <m:r>
            <m:t xml:space="preserve">q</m:t>
          </m:r>
          <m:r>
            <m:t xml:space="preserve">]</m:t>
          </m:r>
          <m:r>
            <m:t xml:space="preserve">]</m:t>
          </m:r>
        </m:oMath>
      </m:oMathPara>
    </w:p>
    <w:p>
      <w:r>
        <w:t>This is Lesson 62's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54's Møller sign, now a consequence of anticommuting integration variables. In Compton scattering the two diagrams differ by exchanging two photon fields, which are ordinary numbers, so they add with a plus sign (Lesson 56).</w:t>
      </w:r>
    </w:p>
    <w:p>
      <w:pPr>
        <w:pStyle w:val="Heading2"/>
      </w:pPr>
      <w:r>
        <w:t>5 External particles</w:t>
      </w:r>
    </w:p>
    <w:p>
      <w:r>
        <w:t>The correlator of Section 1.2 has a full propagator on each external leg. The LSZ formula of Lesson 51 converts it into a scattering amplitude. Each external propagator is amputated, the leg is put on shell, and the leg is replaced by its wave function: u(p) for an incoming electron, ū(p) for an outgoing one, v̄ and v for incoming and outgoing positrons, and ε_μ or ε*_μ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ℳ</m:t>
          </m:r>
          <m:r>
            <m:t xml:space="preserve">=</m:t>
          </m:r>
          <m:r>
            <m:t xml:space="preserve">[</m:t>
          </m:r>
          <m:sSub>
            <m:e>
              <m:r>
                <m:t xml:space="preserve">ū</m:t>
              </m:r>
            </m:e>
            <m:sub>
              <m:r>
                <m:t xml:space="preserve">3</m:t>
              </m:r>
            </m:sub>
          </m:sSub>
          <m:r>
            <m:t xml:space="preserve">[</m:t>
          </m:r>
          <m:r>
            <m:t xml:space="preserve">i</m:t>
          </m:r>
          <m:r>
            <m:t xml:space="preserve">e</m:t>
          </m:r>
          <m:sSup>
            <m:e>
              <m:r>
                <m:t xml:space="preserve">γ</m:t>
              </m:r>
            </m:e>
            <m:sup>
              <m:r>
                <m:t xml:space="preserve">μ</m:t>
              </m:r>
            </m:sup>
          </m:sSup>
          <m:r>
            <m:t xml:space="preserve">]</m:t>
          </m:r>
          <m:sSub>
            <m:e>
              <m:r>
                <m:t xml:space="preserve">u</m:t>
              </m:r>
            </m:e>
            <m:sub>
              <m:r>
                <m:t xml:space="preserve">1</m:t>
              </m:r>
            </m:sub>
          </m:sSub>
          <m:r>
            <m:t xml:space="preserve">]</m:t>
          </m:r>
          <m:f>
            <m:num>
              <m:r>
                <m:t xml:space="preserve">−</m:t>
              </m:r>
              <m:r>
                <m:t xml:space="preserve">i</m:t>
              </m:r>
              <m:sSub>
                <m:e>
                  <m:r>
                    <m:t xml:space="preserve">g</m:t>
                  </m:r>
                </m:e>
                <m:sub>
                  <m:r>
                    <m:t xml:space="preserve">μν</m:t>
                  </m:r>
                </m:sub>
              </m:sSub>
            </m:num>
            <m:den>
              <m:sSup>
                <m:e>
                  <m:r>
                    <m:t xml:space="preserve">q</m:t>
                  </m:r>
                </m:e>
                <m:sup>
                  <m:r>
                    <m:t xml:space="preserve">2</m:t>
                  </m:r>
                </m:sup>
              </m:sSup>
            </m:den>
          </m:f>
          <m:r>
            <m:t xml:space="preserve">[</m:t>
          </m:r>
          <m:sSub>
            <m:e>
              <m:r>
                <m:t xml:space="preserve">ū</m:t>
              </m:r>
            </m:e>
            <m:sub>
              <m:r>
                <m:t xml:space="preserve">4</m:t>
              </m:r>
            </m:sub>
          </m:sSub>
          <m:r>
            <m:t xml:space="preserve">[</m:t>
          </m:r>
          <m:r>
            <m:t xml:space="preserve">i</m:t>
          </m:r>
          <m:r>
            <m:t xml:space="preserve">e</m:t>
          </m:r>
          <m:sSup>
            <m:e>
              <m:r>
                <m:t xml:space="preserve">γ</m:t>
              </m:r>
            </m:e>
            <m:sup>
              <m:r>
                <m:t xml:space="preserve">ν</m:t>
              </m:r>
            </m:sup>
          </m:sSup>
          <m:r>
            <m:t xml:space="preserve">]</m:t>
          </m:r>
          <m:sSub>
            <m:e>
              <m:r>
                <m:t xml:space="preserve">u</m:t>
              </m:r>
            </m:e>
            <m:sub>
              <m:r>
                <m:t xml:space="preserve">2</m:t>
              </m:r>
            </m:sub>
          </m:sSub>
          <m:r>
            <m:t xml:space="preserve">]</m:t>
          </m:r>
          <m:r>
            <m:t xml:space="preserve">=</m:t>
          </m:r>
          <m:r>
            <m:t xml:space="preserve">i</m:t>
          </m:r>
          <m:sSup>
            <m:e>
              <m:r>
                <m:t xml:space="preserve">e</m:t>
              </m:r>
            </m:e>
            <m:sup>
              <m:r>
                <m:t xml:space="preserve">2</m:t>
              </m:r>
            </m:sup>
          </m:sSup>
          <m:f>
            <m:num>
              <m:r>
                <m:t xml:space="preserve">[</m:t>
              </m:r>
              <m:sSub>
                <m:e>
                  <m:r>
                    <m:t xml:space="preserve">ū</m:t>
                  </m:r>
                </m:e>
                <m:sub>
                  <m:r>
                    <m:t xml:space="preserve">3</m:t>
                  </m:r>
                </m:sub>
              </m:sSub>
              <m:sSup>
                <m:e>
                  <m:r>
                    <m:t xml:space="preserve">γ</m:t>
                  </m:r>
                </m:e>
                <m:sup>
                  <m:r>
                    <m:t xml:space="preserve">μ</m:t>
                  </m:r>
                </m:sup>
              </m:sSup>
              <m:sSub>
                <m:e>
                  <m:r>
                    <m:t xml:space="preserve">u</m:t>
                  </m:r>
                </m:e>
                <m:sub>
                  <m:r>
                    <m:t xml:space="preserve">1</m:t>
                  </m:r>
                </m:sub>
              </m:sSub>
              <m:r>
                <m:t xml:space="preserve">]</m:t>
              </m:r>
              <m:r>
                <m:t xml:space="preserve">[</m:t>
              </m:r>
              <m:sSub>
                <m:e>
                  <m:r>
                    <m:t xml:space="preserve">ū</m:t>
                  </m:r>
                </m:e>
                <m:sub>
                  <m:r>
                    <m:t xml:space="preserve">4</m:t>
                  </m:r>
                </m:sub>
              </m:sSub>
              <m:sSub>
                <m:e>
                  <m:r>
                    <m:t xml:space="preserve">γ</m:t>
                  </m:r>
                </m:e>
                <m:sub>
                  <m:r>
                    <m:t xml:space="preserve">μ</m:t>
                  </m:r>
                </m:sub>
              </m:sSub>
              <m:sSub>
                <m:e>
                  <m:r>
                    <m:t xml:space="preserve">u</m:t>
                  </m:r>
                </m:e>
                <m:sub>
                  <m:r>
                    <m:t xml:space="preserve">2</m:t>
                  </m:r>
                </m:sub>
              </m:sSub>
              <m:r>
                <m:t xml:space="preserve">]</m:t>
              </m:r>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2m_e and ū₄γ⁰u₂ → 2m_μ for unchanged spins. The momentum transfer is spacelike, q² = −|q|². So ℳ → −e²(2m_e)(2m_μ)/|q|². In this normalization, Born scattering from a potential gives ℳ = −(2m_e)(2m_μ)Ṽ(q). So Ṽ(q) = e²/|q|², whose Fourier transform is V(r) = e²/(4πr) = α/r. This is a repulsive Coulomb potential between like charges, the result Lesson 80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−i[g_{μν} − (1 − ξ)k_μk_ν/k²]/(k²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ieγ^μ,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ε_μ(k), ε*_μ(k)</w:t>
            </w:r>
          </w:p>
        </w:tc>
      </w:tr>
    </w:tbl>
    <w:p>
      <w:r>
        <w:t>These are Lesson 49's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−ℒ_int,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(D_μφ)</w:t>
      </w:r>
      <w:r>
        <w:rPr>
          <w:i/>
        </w:rPr>
        <w:t>(D^μφ) − m²φ</w:t>
      </w:r>
      <w:r>
        <w:t>φ, with D_μ = ∂_μ + iqA_μ, find the vertices.</w:t>
      </w:r>
    </w:p>
    <w:p>
      <w:r>
        <w:t>The conjugate of the covariant derivative is (D_μφ)</w:t>
      </w:r>
      <w:r>
        <w:rPr>
          <w:i/>
        </w:rPr>
        <w:t xml:space="preserve"> = ∂_μφ</w:t>
      </w:r>
      <w:r>
        <w:t xml:space="preserve"> − iqA_μφ*. Multiplying out,</w:t>
      </w:r>
    </w:p>
    <w:p>
      <w:pPr>
        <w:spacing w:before="100" w:after="160"/>
        <w:jc w:val="center"/>
      </w:pPr>
      <m:oMathPara>
        <m:oMath>
          <m:sSup>
            <m:e>
              <m:r>
                <m:t xml:space="preserve">[</m:t>
              </m:r>
              <m:sSub>
                <m:e>
                  <m:r>
                    <m:t xml:space="preserve">D</m:t>
                  </m:r>
                </m:e>
                <m:sub>
                  <m:r>
                    <m:t xml:space="preserve">μ</m:t>
                  </m:r>
                </m:sub>
              </m:sSub>
              <m:r>
                <m:t xml:space="preserve">φ</m:t>
              </m:r>
              <m:r>
                <m:t xml:space="preserve">]</m:t>
              </m:r>
            </m:e>
            <m:sup>
              <m:r>
                <m:t xml:space="preserve">*</m:t>
              </m:r>
            </m:sup>
          </m:sSup>
          <m:sSup>
            <m:e>
              <m:r>
                <m:t xml:space="preserve">D</m:t>
              </m:r>
            </m:e>
            <m:sup>
              <m:r>
                <m:t xml:space="preserve">μ</m:t>
              </m:r>
            </m:sup>
          </m:sSup>
          <m:r>
            <m:t xml:space="preserve">φ</m:t>
          </m:r>
          <m:r>
            <m:t xml:space="preserve">=</m:t>
          </m:r>
          <m:sSub>
            <m:e>
              <m:r>
                <m:t xml:space="preserve">∂</m:t>
              </m:r>
            </m:e>
            <m:sub>
              <m:r>
                <m:t xml:space="preserve">μ</m:t>
              </m:r>
            </m:sub>
          </m:sSub>
          <m:sSup>
            <m:e>
              <m:r>
                <m:t xml:space="preserve">φ</m:t>
              </m:r>
            </m:e>
            <m:sup>
              <m:r>
                <m:t xml:space="preserve">*</m:t>
              </m:r>
            </m:sup>
          </m:sSup>
          <m:sSup>
            <m:e>
              <m:r>
                <m:t xml:space="preserve">∂</m:t>
              </m:r>
            </m:e>
            <m:sup>
              <m:r>
                <m:t xml:space="preserve">μ</m:t>
              </m:r>
            </m:sup>
          </m:sSup>
          <m:r>
            <m:t xml:space="preserve">φ</m:t>
          </m:r>
          <m:r>
            <m:t xml:space="preserve">+</m:t>
          </m:r>
          <m:r>
            <m:t xml:space="preserve">i</m:t>
          </m:r>
          <m:r>
            <m:t xml:space="preserve">q</m:t>
          </m:r>
          <m:sSup>
            <m:e>
              <m:r>
                <m:t xml:space="preserve">A</m:t>
              </m:r>
            </m:e>
            <m:sup>
              <m:r>
                <m:t xml:space="preserve">μ</m:t>
              </m:r>
            </m:sup>
          </m:sSup>
          <m:r>
            <m:t xml:space="preserve">[</m:t>
          </m:r>
          <m:r>
            <m:t xml:space="preserve">[</m:t>
          </m:r>
          <m:sSub>
            <m:e>
              <m:r>
                <m:t xml:space="preserve">∂</m:t>
              </m:r>
            </m:e>
            <m:sub>
              <m:r>
                <m:t xml:space="preserve">μ</m:t>
              </m:r>
            </m:sub>
          </m:sSub>
          <m:sSup>
            <m:e>
              <m:r>
                <m:t xml:space="preserve">φ</m:t>
              </m:r>
            </m:e>
            <m:sup>
              <m:r>
                <m:t xml:space="preserve">*</m:t>
              </m:r>
            </m:sup>
          </m:sSup>
          <m:r>
            <m:t xml:space="preserve">]</m:t>
          </m:r>
          <m:r>
            <m:t xml:space="preserve">φ</m:t>
          </m:r>
          <m:r>
            <m:t xml:space="preserve">−</m:t>
          </m:r>
          <m:sSup>
            <m:e>
              <m:r>
                <m:t xml:space="preserve">φ</m:t>
              </m:r>
            </m:e>
            <m:sup>
              <m:r>
                <m:t xml:space="preserve">*</m:t>
              </m:r>
            </m:sup>
          </m:sSup>
          <m:sSub>
            <m:e>
              <m:r>
                <m:t xml:space="preserve">∂</m:t>
              </m:r>
            </m:e>
            <m:sub>
              <m:r>
                <m:t xml:space="preserve">μ</m:t>
              </m:r>
            </m:sub>
          </m:sSub>
          <m:r>
            <m:t xml:space="preserve">φ</m:t>
          </m:r>
          <m:r>
            <m:t xml:space="preserve">]</m:t>
          </m:r>
          <m:r>
            <m:t xml:space="preserve">+</m:t>
          </m:r>
          <m:sSup>
            <m:e>
              <m:r>
                <m:t xml:space="preserve">q</m:t>
              </m:r>
            </m:e>
            <m:sup>
              <m:r>
                <m:t xml:space="preserve">2</m:t>
              </m:r>
            </m:sup>
          </m:sSup>
          <m:sSub>
            <m:e>
              <m:r>
                <m:t xml:space="preserve">A</m:t>
              </m:r>
            </m:e>
            <m:sub>
              <m:r>
                <m:t xml:space="preserve">μ</m:t>
              </m:r>
            </m:sub>
          </m:sSub>
          <m:sSup>
            <m:e>
              <m:r>
                <m:t xml:space="preserve">A</m:t>
              </m:r>
            </m:e>
            <m:sup>
              <m:r>
                <m:t xml:space="preserve">μ</m:t>
              </m:r>
            </m:sup>
          </m:sSup>
          <m:sSup>
            <m:e>
              <m:r>
                <m:t xml:space="preserve">φ</m:t>
              </m:r>
            </m:e>
            <m:sup>
              <m:r>
                <m:t xml:space="preserve">*</m:t>
              </m:r>
            </m:sup>
          </m:sSup>
          <m:r>
            <m:t xml:space="preserve">φ</m:t>
          </m:r>
        </m:oMath>
      </m:oMathPara>
    </w:p>
    <w:p>
      <w:r>
        <w:t>For the cubic vertex, take an incoming scalar of momentum p, so φ ∝ e^{−ipx} and ∂_μφ → −ip_μφ, and an outgoing scalar of momentum p′, so φ</w:t>
      </w:r>
      <w:r>
        <w:rPr>
          <w:i/>
        </w:rPr>
        <w:t xml:space="preserve"> ∝ e^{ip′x} and ∂_μφ</w:t>
      </w:r>
      <w:r>
        <w:t xml:space="preserve"> → ip′_μφ</w:t>
      </w:r>
      <w:r>
        <w:rPr>
          <w:i/>
        </w:rPr>
        <w:t>. The bracket becomes i(p′ + p)_μφ</w:t>
      </w:r>
      <w:r>
        <w:t>φ. The vertex is i times the coefficient in ℒ, which is i × iq × i(p + p′)^μ:</w:t>
      </w:r>
    </w:p>
    <w:p>
      <w:pPr>
        <w:spacing w:before="100" w:after="160"/>
        <w:jc w:val="center"/>
      </w:pPr>
      <m:oMathPara>
        <m:oMath>
          <m:r>
            <m:t xml:space="preserve">−</m:t>
          </m:r>
          <m:r>
            <m:t xml:space="preserve">i</m:t>
          </m:r>
          <m:r>
            <m:t xml:space="preserve">q</m:t>
          </m:r>
          <m:sSup>
            <m:e>
              <m:r>
                <m:t xml:space="preserve">[</m:t>
              </m:r>
              <m:r>
                <m:t xml:space="preserve">p</m:t>
              </m:r>
              <m:r>
                <m:t xml:space="preserve">+</m:t>
              </m:r>
              <m:r>
                <m:t xml:space="preserve">p</m:t>
              </m:r>
              <m:r>
                <m:t xml:space="preserve">′</m:t>
              </m:r>
              <m:r>
                <m:t xml:space="preserve">]</m:t>
              </m:r>
            </m:e>
            <m:sup>
              <m:r>
                <m:t xml:space="preserve">μ</m:t>
              </m:r>
            </m:sup>
          </m:sSup>
        </m:oMath>
      </m:oMathPara>
    </w:p>
    <w:p>
      <w:r>
        <w:t>The quartic term, iq²A_μA^μφ*φ, contains two identical photon fields, which can be paired with the two external photons in two ways. That gives the seagull vertex</w:t>
      </w:r>
    </w:p>
    <w:p>
      <w:pPr>
        <w:spacing w:before="100" w:after="160"/>
        <w:jc w:val="center"/>
      </w:pPr>
      <m:oMathPara>
        <m:oMath>
          <m:r>
            <m:t xml:space="preserve">2</m:t>
          </m:r>
          <m:r>
            <m:t xml:space="preserve">i</m:t>
          </m:r>
          <m:sSup>
            <m:e>
              <m:r>
                <m:t xml:space="preserve">q</m:t>
              </m:r>
            </m:e>
            <m:sup>
              <m:r>
                <m:t xml:space="preserve">2</m:t>
              </m:r>
            </m:sup>
          </m:sSup>
          <m:sSup>
            <m:e>
              <m:r>
                <m:t xml:space="preserve">g</m:t>
              </m:r>
            </m:e>
            <m:sup>
              <m:r>
                <m:t xml:space="preserve">μν</m:t>
              </m:r>
            </m:sup>
          </m:sSup>
        </m:oMath>
      </m:oMathPara>
    </w:p>
    <w:p>
      <w:r>
        <w:t>Gauge invariance needs both vertices. In scalar Compton scattering, the seagull is exactly what makes k_μℳ^μ = 0, the scalar version of Lesson 71's check.</w:t>
      </w:r>
    </w:p>
    <w:p>
      <w:pPr>
        <w:pStyle w:val="Heading2"/>
      </w:pPr>
      <w:r>
        <w:t>8 Gauge choice and counterterms</w:t>
      </w:r>
    </w:p>
    <w:p>
      <w:r>
        <w:t>The photon rule carries ξ from the Faddeev–Popov average of Lesson 82. Every physical amplitude is independent of ξ, because the k_μk_ν term meets a conserved current (Lessons 71 and 72). If the Lagrangian is split into a renormalized part and counterterms, ℒ_ct = δ₂ψ̄i∂̸ψ − δ_mψ̄ψ − ¼δ₃F² + eδ₁ψ̄A̸ψ, the same reading rule gives the counterterm vertices: i(δ₂p̸ − δ_m) on an electron line, −iδ₃(k²g^{μν} − k^μk^ν) on a photon line, and ieδ₁γ^μ at a vertex. The Ward identity makes δ₁ = δ₂.</w:t>
      </w:r>
    </w:p>
    <w:p>
      <w:pPr>
        <w:pStyle w:val="Heading2"/>
      </w:pPr>
      <w:r>
        <w:t>9 What this lesson has not done</w:t>
      </w:r>
    </w:p>
    <w:p>
      <w:r>
        <w:t>It quoted the LSZ reduction formula from Lesson 51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63 to 67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e^{iS_int[δ]}Z₀</w:t>
            </w:r>
          </w:p>
        </w:tc>
        <w:tc>
          <w:tcPr>
            <w:tcW w:type="dxa" w:w="6528"/>
            <w:vAlign w:val="center"/>
            <w:tcMar>
              <w:top w:w="100" w:type="dxa"/>
              <w:start w:w="100" w:type="dxa"/>
              <w:bottom w:w="100" w:type="dxa"/>
              <w:end w:w="100" w:type="dxa"/>
            </w:tcMar>
          </w:tcPr>
          <w:p>
            <w:r>
              <w:t>Perturbation theory at finite temperature, Lesson 84</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86</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85</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86</w:t>
            </w:r>
          </w:p>
        </w:tc>
      </w:tr>
    </w:tbl>
    <w:p>
      <w:pPr>
        <w:pStyle w:val="Heading2"/>
      </w:pPr>
      <w:r>
        <w:t>11 Summary</w:t>
      </w:r>
    </w:p>
    <w:p>
      <w:pPr>
        <w:pStyle w:val="ListNumber"/>
        <w:numPr>
          <w:ilvl w:val="0"/>
          <w:numId w:val="10"/>
        </w:numPr>
      </w:pPr>
      <w:r>
        <w:t>Every field in e^{iS_int} can be replaced by a source derivative, so Z = exp[iS_int(δ)]Z₀, and perturbation theory is the expansion of that exponential.</w:t>
      </w:r>
    </w:p>
    <w:p>
      <w:pPr>
        <w:pStyle w:val="ListNumber"/>
        <w:numPr>
          <w:ilvl w:val="0"/>
          <w:numId w:val="10"/>
        </w:numPr>
      </w:pPr>
      <w:r>
        <w:t>Pairing derivatives with Z₀ gives propagators. Each vertex is i times its coefficient in ℒ, which for QED is ieγ^μ.</w:t>
      </w:r>
    </w:p>
    <w:p>
      <w:pPr>
        <w:pStyle w:val="ListNumber"/>
        <w:numPr>
          <w:ilvl w:val="0"/>
          <w:numId w:val="10"/>
        </w:numPr>
      </w:pPr>
      <w:r>
        <w:t>The 1/n! cancels against the relabelings of n vertex points. QED diagrams have essentially no leftover symmetry factors.</w:t>
      </w:r>
    </w:p>
    <w:p>
      <w:pPr>
        <w:pStyle w:val="ListNumber"/>
        <w:numPr>
          <w:ilvl w:val="0"/>
          <w:numId w:val="10"/>
        </w:numPr>
      </w:pPr>
      <w:r>
        <w:t>Vertex integrals give momentum conservation, and L = I − V + 1 momenta remain to be integrated.</w:t>
      </w:r>
    </w:p>
    <w:p>
      <w:pPr>
        <w:pStyle w:val="ListNumber"/>
        <w:numPr>
          <w:ilvl w:val="0"/>
          <w:numId w:val="10"/>
        </w:numPr>
      </w:pPr>
      <w:r>
        <w:t>Closed fermion loops give −1 and a trace, and exchanged identical fermions give a relative −1, both from Grassmann reordering.</w:t>
      </w:r>
    </w:p>
    <w:p>
      <w:pPr>
        <w:pStyle w:val="ListNumber"/>
        <w:numPr>
          <w:ilvl w:val="0"/>
          <w:numId w:val="10"/>
        </w:numPr>
      </w:pPr>
      <w:r>
        <w:t>LSZ turns correlators into amplitudes with u, v, and ε. The e–μ amplitude reproduces the Coulomb potential.</w:t>
      </w:r>
    </w:p>
    <w:p>
      <w:pPr>
        <w:pStyle w:val="ListNumber"/>
        <w:numPr>
          <w:ilvl w:val="0"/>
          <w:numId w:val="10"/>
        </w:numPr>
      </w:pPr>
      <w:r>
        <w:t>Derivative couplings give covariant vertices directly. For scalar QED they are −iq(p + p′)^μ and the seagull 2iq²g^{μν}.</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−iδ/δη̄ and iδ/δη bring down ψ and ψ̄ from exp[i∫(η̄ψ + ψ̄η)].</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At order e⁰, show that the master formula gives Z₀.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In Worked example 1, count the Grassmann swaps needed to bring the pairs together, and confirm that there is no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At order e², why does the 1/2! cancel for a diagram with two distinct vertices?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Do the z integral in Section 3.1 and state the conservation law.</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Find L for the one-loop vertex correction and for a two-loop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For a closed loop with three vertices, count the swaps and confirm the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Furry's theorem to explain why the three-vertex loop cancels against its reversed orientation.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the Møller diagrams differ by one Grassmann swap.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do the two Compton diagrams add with a plus sign?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3, keep the spin labels, and show that ū₃γ⁰u₁ → 2m δ_{s₃s₁} as q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From Ṽ(q) = e²/</w:t>
            </w:r>
          </w:p>
        </w:tc>
        <w:tc>
          <w:tcPr>
            <w:tcW w:type="dxa" w:w="2448"/>
            <w:vAlign w:val="center"/>
            <w:shd w:fill="EAF2F8"/>
            <w:tcMar>
              <w:top w:w="100" w:type="dxa"/>
              <w:start w:w="100" w:type="dxa"/>
              <w:bottom w:w="100" w:type="dxa"/>
              <w:end w:w="100" w:type="dxa"/>
            </w:tcMar>
          </w:tcPr>
          <w:p>
            <w:r>
              <w:t>q</w:t>
            </w:r>
          </w:p>
        </w:tc>
        <w:tc>
          <w:tcPr>
            <w:tcW w:type="dxa" w:w="2448"/>
            <w:vAlign w:val="center"/>
            <w:shd w:fill="EAF2F8"/>
            <w:tcMar>
              <w:top w:w="100" w:type="dxa"/>
              <w:start w:w="100" w:type="dxa"/>
              <w:bottom w:w="100" w:type="dxa"/>
              <w:end w:w="100" w:type="dxa"/>
            </w:tcMar>
          </w:tcPr>
          <w:p>
            <w:r>
              <w:t>², obtain V(r) = α/r.</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Derive the cubic scalar-QED vertex −iq(p + p′)^μ carefully, keeping the sign of each term.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the factor 2 in the seagull vertex.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the −¼δ₃F² counterterm gives the vertex −iδ₃(k²g^{μν} − k^μk^ν).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scalar Compton scattering at tree level, write the three diagrams and show that replacing ε^μ by k^μ makes the sum vanish.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ψ̄_zψ_z A A. Moving ψ̄₂ to the right past ψ̄_z and ψ_z takes two swaps, giving (+1). Then ψ₁ψ̄_z and ψ_zψ̄₂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e^{i(p₁ − p₂ − k)·z}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ψ_z₃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2mδ_{s₃s₁}.</w:t>
      </w:r>
    </w:p>
    <w:p>
      <w:r>
        <w:rPr>
          <w:b/>
        </w:rPr>
        <w:t>12.</w:t>
      </w:r>
      <w:r>
        <w:t xml:space="preserve"> </w:t>
      </w:r>
      <w:r>
        <w:t>∫d³q e^{iq·r}/[(2π)³|q|²] = 1/(4πr), so V = e²/(4πr) = α/r, using α = e²/4π.</w:t>
      </w:r>
    </w:p>
    <w:p>
      <w:r>
        <w:rPr>
          <w:b/>
        </w:rPr>
        <w:t>13.</w:t>
      </w:r>
      <w:r>
        <w:t xml:space="preserve"> </w:t>
      </w:r>
      <w:r>
        <w:t>The cross terms are (∂_μφ</w:t>
      </w:r>
      <w:r>
        <w:rPr>
          <w:i/>
        </w:rPr>
        <w:t>)(iqA^μφ) + (−iqA_μφ</w:t>
      </w:r>
      <w:r>
        <w:t>)(∂^μφ) = iqA^μ[(∂_μφ</w:t>
      </w:r>
      <w:r>
        <w:rPr>
          <w:i/>
        </w:rPr>
        <w:t>)φ − φ</w:t>
      </w:r>
      <w:r>
        <w:t>∂_μφ]. With ∂φ</w:t>
      </w:r>
      <w:r>
        <w:rPr>
          <w:i/>
        </w:rPr>
        <w:t xml:space="preserve"> → ip′ and ∂φ → −ip, the bracket is i(p′ + p)φ</w:t>
      </w:r>
      <w:r>
        <w:t>φ. Multiplying by i for the vertex gives i·iq·i(p + p′) = −iq(p + p′).</w:t>
      </w:r>
    </w:p>
    <w:p>
      <w:r>
        <w:rPr>
          <w:b/>
        </w:rPr>
        <w:t>14.</w:t>
      </w:r>
      <w:r>
        <w:t xml:space="preserve"> </w:t>
      </w:r>
      <w:r>
        <w:t>A_μA^μ contains two photon fields. Two external photons can be attached to them in 2 ways.</w:t>
      </w:r>
    </w:p>
    <w:p>
      <w:r>
        <w:rPr>
          <w:b/>
        </w:rPr>
        <w:t>15.</w:t>
      </w:r>
      <w:r>
        <w:t xml:space="preserve"> </w:t>
      </w:r>
      <w:r>
        <w:t>−¼δ₃F² = ½δ₃A_μ(∂²g^{μν} − ∂^μ∂^ν)A_ν.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w:t>
      </w:r>
      <w:r>
        <w:rPr>
          <w:i/>
        </w:rPr>
        <w:t>]. The u-channel diagram is [−iq(2p′ − k₁)·ε₁][i/((p − k₂)² − m²)][−iq(2p − k₂)·ε₂</w:t>
      </w:r>
      <w:r>
        <w:t>]. The seagull is 2iq²ε₁·ε₂</w:t>
      </w:r>
      <w:r>
        <w:rPr>
          <w:i/>
        </w:rPr>
        <w:t>. Replace ε₁ by k₁. In the s-channel, (2p + k₁)·k₁ = 2p·k₁ = (p + k₁)² − m², which cancels the propagator and leaves −iq²(2p′ + k₂)·ε₂</w:t>
      </w:r>
      <w:r>
        <w:t>. In the u-channel, (2p′ − k₁)·k₁ = 2p′·k₁ = 2p·k₂ = −[(p − k₂)² − m²], which leaves +iq²(2p − k₂)·ε₂</w:t>
      </w:r>
      <w:r>
        <w:rPr>
          <w:i/>
        </w:rPr>
        <w:t>. Using p′ − p + k₂ = k₁, the two sum to −2iq²k₁·ε₂</w:t>
      </w:r>
      <w:r>
        <w:t>. The seagull gives +2iq²k₁·ε₂*, and the total vanishes. Without the seagull, the amplitude would not be gauge invariant.</w:t>
      </w:r>
    </w:p>
    <w:p>
      <w:pPr>
        <w:pStyle w:val="Heading2"/>
      </w:pPr>
      <w:r>
        <w:t>Mastery checklist</w:t>
      </w:r>
    </w:p>
    <w:p>
      <w:pPr>
        <w:pStyle w:val="ListBullet"/>
      </w:pPr>
      <w:r>
        <w:t>I can write the master formula and explain how it generates perturbation theory.</w:t>
      </w:r>
    </w:p>
    <w:p>
      <w:pPr>
        <w:pStyle w:val="ListBullet"/>
      </w:pPr>
      <w:r>
        <w:t>I can derive the propagators and the vertex ieγ^μ, and explain the cancellation of 1/n!.</w:t>
      </w:r>
    </w:p>
    <w:p>
      <w:pPr>
        <w:pStyle w:val="ListBullet"/>
      </w:pPr>
      <w:r>
        <w:t>I can derive momentum conservation and the loop count from the Fourier integrals.</w:t>
      </w:r>
    </w:p>
    <w:p>
      <w:pPr>
        <w:pStyle w:val="ListBullet"/>
      </w:pPr>
      <w:r>
        <w:t>I can obtain every fermion sign by reordering Grassmann variables.</w:t>
      </w:r>
    </w:p>
    <w:p>
      <w:pPr>
        <w:pStyle w:val="ListBullet"/>
      </w:pPr>
      <w:r>
        <w:t>I can compute the e–μ amplitude and recover the Coulomb potential.</w:t>
      </w:r>
    </w:p>
    <w:p>
      <w:pPr>
        <w:pStyle w:val="ListBullet"/>
      </w:pPr>
      <w:r>
        <w:t>I can read off vertices for derivative couplings, including the seagull.</w:t>
      </w:r>
    </w:p>
    <w:p>
      <w:pPr>
        <w:pStyle w:val="Heading2"/>
      </w:pPr>
      <w:r>
        <w:t>Next lesson</w:t>
      </w:r>
    </w:p>
    <w:p>
      <w:r>
        <w:t>Lesson 84 rotates the same integral to imaginary time and makes it periodic with period 1/T, which is QED at finite temperature.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