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U(1) Symmetry</w:t>
      </w:r>
    </w:p>
    <w:p>
      <w:pPr>
        <w:pStyle w:val="Subtitle"/>
        <w:jc w:val="center"/>
      </w:pPr>
      <w:r>
        <w:t>Lesson 30 of the Complete Quantum Electrodynamics Course</w:t>
      </w:r>
    </w:p>
    <w:p>
      <w:r>
        <w:br/>
      </w:r>
    </w:p>
    <w:p>
      <w:pPr>
        <w:jc w:val="center"/>
      </w:pPr>
      <w:r>
        <w:rPr>
          <w:b/>
          <w:sz w:val="26"/>
        </w:rPr>
        <w:t>The phase symmetry of the complex scalar and Dirac fields, the conserved charge as generator, charge selection rules, several species, and the obstruction to making the symmetry local</w:t>
      </w:r>
    </w:p>
    <w:p>
      <w:r>
        <w:br/>
        <w:br/>
      </w:r>
    </w:p>
    <w:p>
      <w:pPr>
        <w:jc w:val="center"/>
      </w:pPr>
      <w:r>
        <w:t>Course edition 1.0</w:t>
      </w:r>
    </w:p>
    <w:p>
      <w:r>
        <w:br w:type="page"/>
      </w:r>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3"/>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3"/>
      </w:pPr>
      <w:r>
        <w:t>1.1 The Dirac field</w:t>
      </w:r>
    </w:p>
    <w:p>
      <w:r>
        <w:t>The Dirac Lagrangian density ℒ = ψ̄(iγ^μ∂_μ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3"/>
      </w:pPr>
      <w:r>
        <w:t>1.3 The complex scalar</w:t>
      </w:r>
    </w:p>
    <w:p>
      <w:r>
        <w:t>For ℒ = ∂_μφ*∂^μφ − m²φ*φ the same transformation φ → e^(−iqα)φ, φ* → e^(iqα)φ* has Δφ = −iqφ and Δφ* = iqφ*.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which is q times the Klein–Gordon current of Lesson 17, Section 3.1, with the sign that was chosen there. Its charge density is ρ = iq(φ*φ̇ − φφ̇*), and Q = ∫d³x ρ.</w:t>
      </w:r>
    </w:p>
    <w:p>
      <w:r>
        <w:rPr>
          <w:b/>
          <w:i/>
        </w:rPr>
        <w:t>Worked example 1</w:t>
      </w:r>
    </w:p>
    <w:p>
      <w:r>
        <w:t>Compute the charge density of plane waves. For the positive-frequency wave φ = Ne^(−iEt+ip·x), φ̇ = −iEφ and φ̇* = iEφ*, so φ*φ̇ − φφ̇*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Klein–Gordon equation is the sign of the charge of an antiparticle.</w:t>
      </w:r>
    </w:p>
    <w:p>
      <w:pPr>
        <w:pStyle w:val="Heading2"/>
      </w:pPr>
      <w:r>
        <w:t>2 The charge as generator</w:t>
      </w:r>
    </w:p>
    <w:p>
      <w:pPr>
        <w:pStyle w:val="Heading3"/>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3"/>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r>
        <w:rPr>
          <w:b/>
          <w:i/>
        </w:rP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∂_μφ*∂^μφ − m²φ*φ is unchanged by the exchange. The current changes sign: iq(φ*∂^μφ − φ∂^μφ*) → iq(φ∂^μφ*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ψ_e and a muon field ψ_μ,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3"/>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r>
        <w:rPr>
          <w:b/>
          <w:i/>
        </w:rP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e^(−iqα(x))ψ and ψ̄ → e^(iqα(x))ψ̄.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ψ̄iγ^μ∂_μψ → ψ̄iγ^μ∂_μψ + q(∂_μα)ψ̄γ^μψ,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r>
        <w:rPr>
          <w:b/>
          <w:i/>
        </w:rP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10"/>
        </w:numPr>
      </w:pPr>
      <w:r>
        <w:t>The phase transformation ψ → e^(−iqα)ψ leaves the Dirac and complex scalar Lagrangian densities invariant for constant α.</w:t>
      </w:r>
    </w:p>
    <w:p>
      <w:pPr>
        <w:pStyle w:val="ListNumber"/>
        <w:numPr>
          <w:ilvl w:val="0"/>
          <w:numId w:val="10"/>
        </w:numPr>
      </w:pPr>
      <w:r>
        <w:t>The Noether current is j^μ = qψ̄γ^μψ for the Dirac field and iq(φ*∂^μφ − φ∂^μφ*) for the complex scalar; the charge is Q = ∫d³x j⁰.</w:t>
      </w:r>
    </w:p>
    <w:p>
      <w:pPr>
        <w:pStyle w:val="ListNumber"/>
        <w:numPr>
          <w:ilvl w:val="0"/>
          <w:numId w:val="10"/>
        </w:numPr>
      </w:pPr>
      <w:r>
        <w:t>The charge generates the symmetry: [Q, φ] = −qφ and U(α) = e^(iαQ) implements φ → e^(−iqα)φ.</w:t>
      </w:r>
    </w:p>
    <w:p>
      <w:pPr>
        <w:pStyle w:val="ListNumber"/>
        <w:numPr>
          <w:ilvl w:val="0"/>
          <w:numId w:val="10"/>
        </w:numPr>
      </w:pPr>
      <w:r>
        <w:t>Charge conservation is the selection rule (Q_f − Q_i − q_O)⟨f|O|i⟩ = 0, and interaction terms are neutral.</w:t>
      </w:r>
    </w:p>
    <w:p>
      <w:pPr>
        <w:pStyle w:val="ListNumber"/>
        <w:numPr>
          <w:ilvl w:val="0"/>
          <w:numId w:val="10"/>
        </w:numPr>
      </w:pPr>
      <w:r>
        <w:t>Positive-frequency modes carry charge +q and negative-frequency modes charge −q, which is the charge of the antiparticle.</w:t>
      </w:r>
    </w:p>
    <w:p>
      <w:pPr>
        <w:pStyle w:val="ListNumber"/>
        <w:numPr>
          <w:ilvl w:val="0"/>
          <w:numId w:val="10"/>
        </w:numPr>
      </w:pPr>
      <w:r>
        <w:t>Each Dirac field has its own phase symmetry, so QED conserves electron number and muon number separately.</w:t>
      </w:r>
    </w:p>
    <w:p>
      <w:pPr>
        <w:pStyle w:val="ListNumber"/>
        <w:numPr>
          <w:ilvl w:val="0"/>
          <w:numId w:val="10"/>
        </w:numPr>
      </w:pPr>
      <w:r>
        <w:t>The symmetry allows any value of q and does not, by itself, produce any interaction.</w:t>
      </w:r>
    </w:p>
    <w:p>
      <w:pPr>
        <w:pStyle w:val="ListNumber"/>
        <w:numPr>
          <w:ilvl w:val="0"/>
          <w:numId w:val="10"/>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iq(φ*∂^μφ − φ∂^μφ*)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b_k*e^(iω_kt−ik·x)) of Lesson 24, Section 4.4, generalized to a complex field, show that Q = ∫d³x iq(φ*φ̇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 and ∂ℒ/∂(∂_μφ*) = ∂^μφ. With Δφ = −iqφ and Δφ* = iqφ*, j^μ = ∂^μφ*(−iqφ) + ∂^μφ(iqφ*) = iq(φ*∂^μφ − φ∂^μφ*). For φ = Ne^(−iEt+ip·x), ρ = j⁰ = iq(φ*φ̇ − φφ̇*) = iq(−iE − iE)|N|² = 2qE|N|². For φ = Ne^(iEt+ip·x), φ̇ = iEφ, and ρ = iq(iE + iE)|N|² = −2qE|N|².</w:t>
      </w:r>
    </w:p>
    <w:p>
      <w:r>
        <w:rPr>
          <w:b/>
        </w:rPr>
        <w:t>3.</w:t>
      </w:r>
      <w:r>
        <w:t xml:space="preserve"> </w:t>
      </w:r>
      <w:r>
        <w:t>From Lesson 25, Exercise 6, with α replaced by −qα (small), ∂_μφ*∂^μφ → ∂_μφ*∂^μφ + i∂^μ(−qα)(φ∂_μφ* − φ*∂_μφ) + O(α²) = ∂_μφ*∂^μφ + iq∂^μα(φ*∂_μφ − φ∂_μφ*) + O(α²). The mass term is unchanged. So δℒ = ∂_μα · iq(φ*∂^μφ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 ∂_μφ*∂^μφ → ∂_μφ∂^μφ* = ∂_μφ*∂^μφ and φ*φ → φφ* = φ*φ, so ℒ is invariant. The current iq(φ*∂^μφ − φ∂^μφ*) becomes iq(φ∂^μφ* − φ*∂^μφ) = −iq(φ*∂^μφ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b₋ₖ*e^(iω_kt)), obtained by collecting the terms with the same spatial dependence, since the b* term at −k has the same e^(ik·x) as the a term at k. Orthogonality of the e^(ik·x) gives Q = iqΣ_k(c_k*ċ_k − c_kċ_k*). With c_k* = (2ω)^(−1/2)(a_k*e^(iωt) + b₋ₖe^(−iωt)) and ċ_k = (2ω)^(−1/2)(−iωa_ke^(−iωt) + iωb₋ₖ*e^(iωt)), c_k*ċ_k = (i/2)(|b₋ₖ|² − |a_k|²) − Im(a_k*b₋ₖ*e^(2iωt)). The second term is real, so c_k*ċ_k − c_kċ_k*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2026-10-02T02:08:29Z</dcterms:created>
  <dcterms:modified xsi:type="dcterms:W3CDTF">2026-10-02T02:08:29Z</dcterms:modified>
  <cp:category/>
</cp:coreProperties>
</file>