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Anticommutation Relations</w:t>
      </w:r>
    </w:p>
    <w:p>
      <w:pPr>
        <w:pStyle w:val="Subtitle"/>
        <w:jc w:val="center"/>
      </w:pPr>
      <w:r>
        <w:t>Lesson 36 of the Complete Quantum Electrodynamics Course</w:t>
      </w:r>
    </w:p>
    <w:p>
      <w:r>
        <w:br/>
      </w:r>
    </w:p>
    <w:p>
      <w:pPr>
        <w:jc w:val="center"/>
      </w:pPr>
      <w:r>
        <w:rPr>
          <w:b/>
          <w:sz w:val="26"/>
        </w:rPr>
        <w:t>Why the electron field must anticommute, causality and the propagator S(x−y), the sign rules of the fermionic Fock space, and Wick's theorem with a minus sign per crossing</w:t>
      </w:r>
    </w:p>
    <w:p>
      <w:r>
        <w:br/>
        <w:br/>
      </w:r>
    </w:p>
    <w:p>
      <w:pPr>
        <w:jc w:val="center"/>
      </w:pPr>
      <w:r>
        <w:t>Course edition 1.0</w:t>
      </w:r>
    </w:p>
    <w:p>
      <w:r>
        <w:br w:type="page"/>
      </w:r>
    </w:p>
    <w:p>
      <w:pPr>
        <w:pStyle w:val="Heading2"/>
      </w:pPr>
      <w:r>
        <w:t>How to use this lesson</w:t>
      </w:r>
    </w:p>
    <w:p>
      <w:r>
        <w:t>Lesson 35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32 are the two worked instances the course can fully verify.</w:t>
      </w:r>
    </w:p>
    <w:p>
      <w:r>
        <w:t>The lesson then turns to the consequences already promised in Lessons 16 and 34: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46,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(i∂̸_x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32 and this lesson as its two worked cases.</w:t>
      </w:r>
    </w:p>
    <w:p>
      <w:pPr>
        <w:pStyle w:val="ListBullet"/>
      </w:pPr>
      <w:r>
        <w:t>Write the sign rule for creation and annihilation operators acting on an ordered occupation-number state, and relate it to the Slater determinant of Lesson 16.</w:t>
      </w:r>
    </w:p>
    <w:p>
      <w:pPr>
        <w:pStyle w:val="ListBullet"/>
      </w:pPr>
      <w:r>
        <w:t>Define the contraction S(x − y) = ⟨0|ψ(x)ψ̄(y)|0⟩ = (i∂̸_x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 the scalar function of Lessons 31 and 32</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(i∂̸_x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|n_1, n_2,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45</w:t>
            </w:r>
          </w:p>
        </w:tc>
      </w:tr>
    </w:tbl>
    <w:p>
      <w:pPr>
        <w:pStyle w:val="Heading2"/>
      </w:pPr>
      <w:r>
        <w:t>1 Why the constraint favors an anticommutator</w:t>
      </w:r>
    </w:p>
    <w:p>
      <w:pPr>
        <w:pStyle w:val="Heading3"/>
      </w:pPr>
      <w:r>
        <w:t>1.1 The Dirac field has no independent momentum for ψ†</w:t>
      </w:r>
    </w:p>
    <w:p>
      <w:r>
        <w:t>Lesson 25, Section 5.3, found that the Lagrangian ℒ = iψ†ψ̇ + iψ̄γⁱ∂ᵢψ − mψ̄ψ gives π_ψ = ∂ℒ/∂ψ̇ = iψ† and no term at all involving ψ̇†, so there is no independent momentum conjugate to ψ†. Compare the real scalar field, whose Lagrangian is quadratic in φ̇ and gives an honest momentum π = φ̇, unconstrained. For the Dirac field, the relation π_ψ = iψ† is itself a constraint linking the coordinate ψ† to the momentum π_ψ, in the sense of Lesson 6, Section 1.1, where a Legendre transformation that cannot be inverted for a velocity signals exactly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35, Section 3.3, into {ψ_a(x), ψ̄_b(y)}, keeping only the terms that survive: {b_p, b_k†} from the b-b† pairing and {d_p†, d_k} from the d-d† pairing, since every other pairing vanishes by Lesson 35,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Σ_s u_s(p)ū_s(p) = p̸ + m and Σ_s v_s(p)v̄_s(p) = p̸ − m (Lesson 21,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i∂̸_x on a plane wave brings down a factor of p̸ or −p̸ (Lesson 4, Section 6.2, extended to a slashed derivative): (i∂̸_x + m)e^(∓ip·(x−y)) = (±p̸ + m)e^(∓ip·(x−y)). The first term of the integrand is exactly (i∂̸_x + m)e^(−ip·(x−y)), and the second is −(i∂̸_x + m)e^(+ip·(x−y)), since (i∂̸_x + m)e^(+ip·(x−y)) = (−p̸ + m)e^(+ip·(x−y)) = −(p̸ − m)e^(+ip·(x−y)).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31 and 32. This is the fermionic analogue of Lesson 32, Section 7.1's [φ(x), φ(y)] = D(x − y) − D(y − x): the same odd combination of D appears, now multiplied by the differential operator i∂̸_x + m rather than left bare.</w:t>
      </w:r>
    </w:p>
    <w:p>
      <w:r>
        <w:rPr>
          <w:b/>
          <w:i/>
        </w:rPr>
        <w:t>Worked example 1</w:t>
      </w:r>
    </w:p>
    <w:p>
      <w:r>
        <w:t>State why the cross terms {b_p, d_k} and {d_p†, b_k†} do not appear in the calculation above. Both vanish identically by the postulated anticommutation relations of Lesson 35, Section 4.1: operators of different species anticommute to zero, {b, d} = {b, d†} = 0 and likewise for their adjoints, exactly as different bosonic species commute to zero for the complex scalar field (Lesson 32, Section 8). No further calculation is needed; the vanishing is part of the definition of independent particle species.</w:t>
      </w:r>
    </w:p>
    <w:p>
      <w:pPr>
        <w:pStyle w:val="Heading3"/>
      </w:pPr>
      <w:r>
        <w:t>2.2 Vanishing at spacelike separation</w:t>
      </w:r>
    </w:p>
    <w:p>
      <w:r>
        <w:t>Lesson 32,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i∂̸_x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31,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31 raised as an open problem and that Lesson 32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16,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35, Section 7) and a causal field algebra (Section 2 of this lesson), each separately rule out commutators for the spin-1/2 field and each separately rule out anticommutators for the spin-0 field of Lesson 32,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32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35,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35,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{c_i†, c_j†}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16 restated as an ordered list of one-particle labels.</w:t>
      </w:r>
    </w:p>
    <w:p>
      <w:pPr>
        <w:pStyle w:val="Heading3"/>
      </w:pPr>
      <w:r>
        <w:t>4.2 The sign rule</w:t>
      </w:r>
    </w:p>
    <w:p>
      <w:r>
        <w:t>Acting with c_k† or c_k on |n_1, n_2, …⟩ requires anticommuting the operator past every c_i†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n_k) or n_k enforces the exclusion principle directly: creation fails if the mode is already occupied, and annihilation fails if it is empty. The sign (−1)^(Σ_(i&lt;k)n_i) counts the number of occupied modes that come before mode k in the fixed ordering, and it is this sign, not present for bosons, that Lesson 34's forward reference to "the ordering signs of fermionic operators" points to.</w:t>
      </w:r>
    </w:p>
    <w:p>
      <w:r>
        <w:rPr>
          <w:b/>
          <w:i/>
        </w:rPr>
        <w:t>Worked example 4</w:t>
      </w:r>
    </w:p>
    <w:p>
      <w:r>
        <w:t>Compute c_2†c_1†|0⟩ using the sign rule and compare with direct anticommutation. Applying the operators from the right, c_1†|0⟩ = |1, 0, …⟩ (using the rule with n_1 = 0 and no modes before mode 1, so the sign is +1). Then c_2†|1, 0, …⟩: mode 2 is empty (n_2 = 0) and one mode before it (mode 1) is occupied, so the sign is (−1)¹ = −1, giving c_2†c_1†|0⟩ = −|1, 1, 0, …⟩. Direct anticommutation gives the same conclusion: c_2†c_1†|0⟩ = −c_1†c_2†|0⟩, and defining |1, 1, 0, …⟩ := c_1†c_2†|0⟩ (creation operators applied in label order, the convention of Section 4.1) makes c_2†c_1†|0⟩ = −|1, 1, 0, …⟩ automatic.</w:t>
      </w:r>
    </w:p>
    <w:p>
      <w:pPr>
        <w:pStyle w:val="Heading3"/>
      </w:pPr>
      <w:r>
        <w:t>4.3 Relation to the Slater determinant</w:t>
      </w:r>
    </w:p>
    <w:p>
      <w:r>
        <w:t>Lesson 16,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Define the contraction of ψ(x) with ψ̄(y), in exact analogy with D(x − y) = ⟨0|φ(x)φ(y)|0⟩ of Lesson 34,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exactly as Lesson 34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31, Section 3.1, and Lesson 17), and since (i∂̸_x − m)(i∂̸_x + m) = −(∂̸_x∂̸_x) − m² = −□ − m² (using ∂̸∂̸ = □, the identity of Lesson 20, Section 1.1, applied to derivatives rather than gamma matrices, or directly Lesson 19, Section 4.1's calculation), it follows that (i∂̸_x − m)S(x − y) = (i∂̸_x − m)(i∂̸_x + m)D(x − y) = −(□ + m²)D(x − y) = 0. The contraction S(x − y), a purely classical-looking object built from vacuum expectation values, satisfies the same equation as the field it came from, exactly as the plane-wave solutions of Lesson 19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e^(+ip·(x−y)).</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(i∂̸_x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34,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−(i∂̸_(x₃)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34,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exactly as for bosons, but each term carries a sign (−1)^P,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62's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49 and is used explicitly in Lesson 62.</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39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c_k†, c_k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51)</w:t>
            </w:r>
          </w:p>
        </w:tc>
      </w:tr>
      <w:tr>
        <w:tc>
          <w:tcPr>
            <w:tcW w:type="dxa" w:w="3264"/>
            <w:vAlign w:val="center"/>
            <w:shd w:fill="EAF2F8"/>
            <w:tcMar>
              <w:top w:w="100" w:type="dxa"/>
              <w:start w:w="100" w:type="dxa"/>
              <w:bottom w:w="100" w:type="dxa"/>
              <w:end w:w="100" w:type="dxa"/>
            </w:tcMar>
          </w:tcPr>
          <w:p>
            <w:r>
              <w:t>S(x − y) = (i∂̸_x + m)D(x − y)</w:t>
            </w:r>
          </w:p>
        </w:tc>
        <w:tc>
          <w:tcPr>
            <w:tcW w:type="dxa" w:w="6528"/>
            <w:vAlign w:val="center"/>
            <w:shd w:fill="EAF2F8"/>
            <w:tcMar>
              <w:top w:w="100" w:type="dxa"/>
              <w:start w:w="100" w:type="dxa"/>
              <w:bottom w:w="100" w:type="dxa"/>
              <w:end w:w="100" w:type="dxa"/>
            </w:tcMar>
          </w:tcPr>
          <w:p>
            <w:r>
              <w:t>Direct nonrelativistic-limit-free ancestor of the Feynman electron propagator S_F(p) = i(p̸ + m)/(p² − m² + iε) (Lesson 46)</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49)</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62) and every other diagram with a closed electron loop</w:t>
            </w:r>
          </w:p>
        </w:tc>
      </w:tr>
    </w:tbl>
    <w:p>
      <w:r>
        <w:t>The propagator S(x − y) constructed in Section 5 is not yet the object used in a scattering calculation; that requires the time-ordered product and the iε prescription of Lesson 45,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10"/>
        </w:numPr>
      </w:pPr>
      <w:r>
        <w:t>The Dirac Lagrangian has no independent momentum conjugate to ψ†, a constrained structure that, for classically anticommuting fields, points toward a symmetric rather than antisymmetric bracket.</w:t>
      </w:r>
    </w:p>
    <w:p>
      <w:pPr>
        <w:pStyle w:val="ListNumber"/>
        <w:numPr>
          <w:ilvl w:val="0"/>
          <w:numId w:val="10"/>
        </w:numPr>
      </w:pPr>
      <w:r>
        <w:t>The field anticommutator is {ψ(x), ψ̄(y)} = (i∂̸_x + m)[D(x − y) − D(y − x)], built from the same odd combination of D that made the scalar field commutator vanish at spacelike separation.</w:t>
      </w:r>
    </w:p>
    <w:p>
      <w:pPr>
        <w:pStyle w:val="ListNumber"/>
        <w:numPr>
          <w:ilvl w:val="0"/>
          <w:numId w:val="10"/>
        </w:numPr>
      </w:pPr>
      <w:r>
        <w:t>This anticommutator vanishes for (x − y)² &lt; 0; the corresponding commutator, built from the even combination D(x − y) + D(y − x), does not, so causality selects the anticommutator.</w:t>
      </w:r>
    </w:p>
    <w:p>
      <w:pPr>
        <w:pStyle w:val="ListNumber"/>
        <w:numPr>
          <w:ilvl w:val="0"/>
          <w:numId w:val="10"/>
        </w:numPr>
      </w:pPr>
      <w:r>
        <w:t>Together with the boundedness argument of Lesson 35, this instantiates the spin-statistics theorem for the two fields of QED: commutators for spin 0, anticommutators for spin 1/2.</w:t>
      </w:r>
    </w:p>
    <w:p>
      <w:pPr>
        <w:pStyle w:val="ListNumber"/>
        <w:numPr>
          <w:ilvl w:val="0"/>
          <w:numId w:val="10"/>
        </w:numPr>
      </w:pPr>
      <w:r>
        <w:t>A fermionic Fock space is built from creation operators in a fixed order; acting with c_k or c_k† past occupied modes with a lower label costs a sign (−1)^(Σ_(i&lt;k)n_i), the occupation-number form of the Slater determinant's sign under column exchange.</w:t>
      </w:r>
    </w:p>
    <w:p>
      <w:pPr>
        <w:pStyle w:val="ListNumber"/>
        <w:numPr>
          <w:ilvl w:val="0"/>
          <w:numId w:val="10"/>
        </w:numPr>
      </w:pPr>
      <w:r>
        <w:t>The contraction S(x − y) = (i∂̸_x + m)D(x − y) satisfies the free Dirac equation and is the c-number left after normal ordering ψ(x)ψ̄(y).</w:t>
      </w:r>
    </w:p>
    <w:p>
      <w:pPr>
        <w:pStyle w:val="ListNumber"/>
        <w:numPr>
          <w:ilvl w:val="0"/>
          <w:numId w:val="10"/>
        </w:numPr>
      </w:pPr>
      <w:r>
        <w:t>The four-fermion vacuum expectation value is a sum over pairings with a relative minus sign, Wick's theorem for fermions.</w:t>
      </w:r>
    </w:p>
    <w:p>
      <w:pPr>
        <w:pStyle w:val="ListNumber"/>
        <w:numPr>
          <w:ilvl w:val="0"/>
          <w:numId w:val="10"/>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the b-b† and d-d† terms of {ψ_a(x), ψ̄_b(y)} explicitly using the mode expansion, and identify which spinor completeness relation of Lesson 21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(i∂̸_x + m)e^(−ip·(x−y)) = (p̸ + m)e^(−ip·(x−y)) and (i∂̸_x + m)e^(+ip·(x−y)) = (−p̸ + m)e^(+ip·(x−y))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Section 2.1's result, verify that {ψ(x), ψ̄(y)} reduces to the equal-time relation δ³(x − y) postulated in Lesson 35, Section 1.2, when x⁰ = y⁰ (you may quote D(0, x − y) = D(0, y − x) from Lesson 32, Worked example 4, and note that only the ∂_x⁰ piece of i∂̸_x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[ψ(x), ψ̄(y)] = (i∂̸_x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Sketch why quantizing the real scalar field with anticommutators, {a_p, a_q†} = (2π)³δ³ instead of the commutator of Lesson 32,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three modes with a fixed order 1, 2, 3, compute c_3†c_1†|0⟩ using the sign rule of Section 4.2, and check the answer by anticommuting c_3† past c_1†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c_k c_k†|…, 0_k, …⟩ = |…, 0_k, …⟩ and c_k†c_k|…, 1_k, …⟩ = |…, 1_k, …⟩ using the sign rule, and explain why the sign (−1)^(Σ_(i&lt;k)n_i) always cancels between a c_k and a following c_k†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Add the results of Sections 5.1 and 5.2 to re-derive {ψ(x), ψ̄(y)} = S(x−y) − (i∂̸_x+m)D(y−x),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(i∂̸_x − m)(i∂̸_x + m) = −□_x − m² using ∂̸_x∂̸_x = □_x (you may cite the identity from Lesson 19 or Lesson 20 that gives γ^μγ^ν∂_μ∂_ν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5's method, show that S(x−y) also satisfies (i∂̸_x − m)S(x−y) = 0 when the mass in the operator matches the mass used to build D from Lesson 31's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referencing Lesson 34,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occupation-number sign rule of Section 4.2, show that Q = q(N_b − N_d) commutes with every b_k and d_k (up to the expected eigenvalue shift), by verifying that the sign factor (−1)^(Σ_(i&lt;k)n_i) is unaffected by which mode is being counted by N_b or N_d, so that Q is diagonal in the occupation-number basis with no extra sign complication.</w:t>
            </w:r>
          </w:p>
        </w:tc>
      </w:tr>
    </w:tbl>
    <w:p>
      <w:pPr>
        <w:pStyle w:val="Heading2"/>
      </w:pPr>
      <w:r>
        <w:t>Solutions</w:t>
      </w:r>
    </w:p>
    <w:p>
      <w:r>
        <w:rPr>
          <w:b/>
        </w:rPr>
        <w:t>1.</w:t>
      </w:r>
      <w:r>
        <w:t xml:space="preserve"> </w:t>
      </w:r>
      <w:r>
        <w:t>The b-b† term is ∫d³p/((2π)³2E_p) u_s(p)_a ū_s(p)_b e^(−ip·(x−y)), using Σ_s u_s(p)ū_s(p) = p̸ + m (Lesson 21, Section 6.1, the u-completeness relation). The d-d† term is ∫d³p/((2π)³2E_p) v_s(p)_a v̄_s(p)_b e^(+ip·(x−y)), using Σ_s v_s(p)v̄_s(p) = p̸ − m (the v-completeness relation, same section).</w:t>
      </w:r>
    </w:p>
    <w:p>
      <w:r>
        <w:rPr>
          <w:b/>
        </w:rPr>
        <w:t>2.</w:t>
      </w:r>
      <w:r>
        <w:t xml:space="preserve"> </w:t>
      </w:r>
      <w:r>
        <w:t>∂_μ e^(−ip·x) = ∂_μ e^(−i(Et−p·x)) = −ip_μ e^(−ip·x) (Lesson 4, Section 6.2), so i∂̸_x e^(−ip·(x−y)) = iγ^μ(−ip_μ)e^(−ip·(x−y)) = γ^μp_μ e^(−ip·(x−y)) = p̸ e^(−ip·(x−y)), giving (i∂̸_x+m)e^(−ip·(x−y)) = (p̸+m)e^(−ip·(x−y)). For the other sign, ∂_μ e^(+ip·(x−y)) = +ip_μ e^(+ip·(x−y)), so i∂̸_x e^(+ip·(x−y)) = −p̸ e^(+ip·(x−y)), giving (i∂̸_x+m)e^(+ip·(x−y)) = (−p̸+m)e^(+ip·(x−y)).</w:t>
      </w:r>
    </w:p>
    <w:p>
      <w:r>
        <w:rPr>
          <w:b/>
        </w:rPr>
        <w:t>3.</w:t>
      </w:r>
      <w:r>
        <w:t xml:space="preserve"> </w:t>
      </w:r>
      <w:r>
        <w:t>At x⁰ = y⁰, D(0, x−y) = D(0, y−x) (Lesson 32, Worked example 4), so the spatial part of i∂̸_x, acting on the already-symmetric function D(x−y) − D(y−x), still multiplies zero. Only γ⁰∂_x⁰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35, giving {ψ_a(t,x), ψ̄_b(t,y)} = γ⁰_ab δ³(x−y), and multiplying by γ⁰ on both sides (using (γ⁰)²=I) converts this to {ψ_a(t,x), ψ_b†(t,y)} = δ_ab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i∂̸_x is zero there too, so (i∂̸_x+m) applied to it is zero throughout the same region.</w:t>
      </w:r>
    </w:p>
    <w:p>
      <w:r>
        <w:rPr>
          <w:b/>
        </w:rPr>
        <w:t>5.</w:t>
      </w:r>
      <w:r>
        <w:t xml:space="preserve"> </w:t>
      </w:r>
      <w:r>
        <w:t>With [d_p, d_k†] = (2π)³δ³(p−k) and [d_p†, d_k] = −(2π)³δ³(p−k) (antisymmetry of the commutator), the d-term of [ψ(x),ψ̄(y)] picks up an extra minus sign relative to the anticommutator calculation of Section 2.1: [ψ(x),ψ̄(y)] = ∫d³p/((2π)³2E_p)[(p̸+m)e^(−ip·(x−y)) − (p̸−m)e^(+ip·(x−y))]. Using Exercise 2's identities, (p̸+m)e^(−ip(x−y)) = (i∂̸_x+m)e^(−ip(x−y)) and −(p̸−m)e^(+ip(x−y)) = (i∂̸_x+m)e^(+ip(x−y)) (since (i∂̸_x+m)e^(+ip(x−y)) = (−p̸+m)e^(+ip(x−y)) = −(p̸−m)e^(+ip(x−y))), so the whole integrand is (i∂̸_x+m) applied to the sum e^(−ip(x−y))+e^(+ip(x−y)), giving [ψ(x),ψ̄(y)] = (i∂̸_x+m)[D(x−y)+D(y−x)].</w:t>
      </w:r>
    </w:p>
    <w:p>
      <w:r>
        <w:rPr>
          <w:b/>
        </w:rPr>
        <w:t>6.</w:t>
      </w:r>
      <w:r>
        <w:t xml:space="preserve"> </w:t>
      </w:r>
      <w:r>
        <w:t>With {a_p, a_q†} = (2π)³δ³, the same calculation as Section 2.1 gives {φ(x),φ(y)} = ∫d³p/((2π)³2E_p)[e^(−ip·(x−y)) + e^(ip·(x−y))]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c_1†|0⟩ = |1,0,0⟩ (no modes before mode 1). c_3†|1,0,0⟩: mode 3 is empty, and modes 1 and 2 come before it, with n_1=1, n_2=0, so the sign is (−1)^(1+0) = −1, giving c_3†c_1†|0⟩ = −|1,0,1⟩. Directly, c_3†c_1†|0⟩ = −c_1†c_3†|0⟩; defining |1,0,1⟩ = c_1†c_3†|0⟩ (creation in label order) makes c_3†c_1†|0⟩ = −|1,0,1⟩, matching.</w:t>
      </w:r>
    </w:p>
    <w:p>
      <w:r>
        <w:rPr>
          <w:b/>
        </w:rPr>
        <w:t>8.</w:t>
      </w:r>
      <w:r>
        <w:t xml:space="preserve"> </w:t>
      </w:r>
      <w:r>
        <w:t>With n_k=0, c_k†|…,0_k,…⟩ = (1−0)(−1)^(Σ_(i&lt;k)n_i)|…,1_k,…⟩, and then c_k|…,1_k,…⟩ = 1·(−1)^(Σ_(i&lt;k)n_i)|…,0_k,…⟩ (the sum Σ_(i&lt;k)n_i is unchanged, since it only counts modes before k, and mode k's own occupation does not enter it). Multiplying, c_kc_k†|…,0_k,…⟩ = (−1)^(2Σ_(i&lt;k)n_i)|…,0_k,…⟩ = |…,0_k,…⟩, since the sign squares to +1. The same cancellation gives c_k†c_k|…,1_k,…⟩ = |…,1_k,…⟩. The sign always cancels between a c_k and a following c_k†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(i∂̸_x+m)D(y−x). Adding, the normal-ordered terms cancel: ψ(x)ψ̄(y) + ψ̄(y)ψ(x) = {ψ(x),ψ̄(y)} = S(x−y) − (i∂̸_x+m)D(y−x) = (i∂̸_x+m)D(x−y) − (i∂̸_x+m)D(y−x) = (i∂̸_x+m)[D(x−y)−D(y−x)], exactly Section 2.1's formula.</w:t>
      </w:r>
    </w:p>
    <w:p>
      <w:r>
        <w:rPr>
          <w:b/>
        </w:rPr>
        <w:t>10.</w:t>
      </w:r>
      <w:r>
        <w:t xml:space="preserve"> </w:t>
      </w:r>
      <w:r>
        <w:t>(i∂̸_x−m)(i∂̸_x+m) = (i∂̸_x)² − m² = i²γ^μγ^ν∂_μ∂_ν − m² = −(1/2){γ^μ,γ^ν}∂_μ∂_ν − m² (using that ∂_μ∂_ν is symmetric, so only the symmetric part of γ^μγ^ν survives, the argument of Lesson 19, Section 4.1) = −g^μν∂_μ∂_ν − m² = −□_x − m².</w:t>
      </w:r>
    </w:p>
    <w:p>
      <w:r>
        <w:rPr>
          <w:b/>
        </w:rPr>
        <w:t>11.</w:t>
      </w:r>
      <w:r>
        <w:t xml:space="preserve"> </w:t>
      </w:r>
      <w:r>
        <w:t>From Exercise 10, (i∂̸_x−m)S(x−y) = (i∂̸_x−m)(i∂̸_x+m)D(x−y) = −(□_x+m²)D(x−y). D solves the Klein–Gordon equation with the same mass m used to build the plane waves E_p=√(|p|²+m²) (Lesson 31, Section 3.1), so (□_x+m²)D(x−y)=0 exactly for that mass, giving (i∂̸_x−m)S(x−y)=0. If a mismatched mass m′ ≠ m were used in the operator i∂̸_x−m′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34, Worked example 3, dividing six objects into three unordered pairs gives 5×3×1=15 pairings, a purely combinatorial count independent of statistics. For fermions, each of the 15 pairings additionally carries a sign (−1)^P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q(N_b − N_d) with N_b = Σ_k b_k†b_k (schematically, one mode per momentum and spin) is diagonal in the occupation-number basis, with eigenvalue q Σ_k(n_(b,k) − n_(d,k)) on |{n_(b,k)}, {n_(d,k)}⟩. Acting with a single b_j on such an eigenstate, the sign factor (−1)^(Σ_(i&lt;j)n_i) from Section 4.2 depends only on which modes with label less than j are occupied, a property of the state itself, not of which operator (b_j, b_j†, or any N_k in the sum defining Q) is being applied; since every term of Q is itself diagonal (built from b_k†b_k or d_k†d_k, each of which returns the same state up to its eigenvalue, with no net sign, by Exercise 8), Q passes through the sign factor unchanged, and one finds [Q, b_j] = −q b_j and [Q, d_j] = +q d_j, the expected charge-lowering and charge-raising commutators, with no extra complication from the ordering sign.</w:t>
      </w:r>
    </w:p>
    <w:p>
      <w:pPr>
        <w:pStyle w:val="Heading2"/>
      </w:pPr>
      <w:r>
        <w:t>Mastery checklist</w:t>
      </w:r>
    </w:p>
    <w:p>
      <w:pPr>
        <w:pStyle w:val="ListBullet"/>
      </w:pPr>
      <w:r>
        <w:t>I can state, in outline, why the constrained structure of the Dirac Lagrangian favors a symmetric bracket, without needing the full Grassmann formalism.</w:t>
      </w:r>
    </w:p>
    <w:p>
      <w:pPr>
        <w:pStyle w:val="ListBullet"/>
      </w:pPr>
      <w:r>
        <w:t>I can derive {ψ(x), ψ̄(y)} = (i∂̸_x+m)[D(x−y)−D(y−x)] from the mode expansion and the spinor completeness relations.</w:t>
      </w:r>
    </w:p>
    <w:p>
      <w:pPr>
        <w:pStyle w:val="ListBullet"/>
      </w:pPr>
      <w:r>
        <w:t>I can explain why this anticommutator vanishes at spacelike separation and why the corresponding commutator would not.</w:t>
      </w:r>
    </w:p>
    <w:p>
      <w:pPr>
        <w:pStyle w:val="ListBullet"/>
      </w:pPr>
      <w:r>
        <w:t>I can state the spin-statistics theorem and name the two arguments, boundedness and causality, that verify it for the free Dirac and scalar fields.</w:t>
      </w:r>
    </w:p>
    <w:p>
      <w:pPr>
        <w:pStyle w:val="ListBullet"/>
      </w:pPr>
      <w:r>
        <w:t>I can apply the sign rule for creation and annihilation operators on an ordered occupation-number state and relate it to the sign of a determinant under column exchange.</w:t>
      </w:r>
    </w:p>
    <w:p>
      <w:pPr>
        <w:pStyle w:val="ListBullet"/>
      </w:pPr>
      <w:r>
        <w:t>I can define S(x−y) and show it satisfies the free Dirac equation.</w:t>
      </w:r>
    </w:p>
    <w:p>
      <w:pPr>
        <w:pStyle w:val="ListBullet"/>
      </w:pPr>
      <w:r>
        <w:t>I can derive the four-fermion vacuum expectation value and identify where its relative minus sign comes from.</w:t>
      </w:r>
    </w:p>
    <w:p>
      <w:pPr>
        <w:pStyle w:val="ListBullet"/>
      </w:pPr>
      <w:r>
        <w:t>I can explain, at least in outline, why a closed fermion loop in a Feynman diagram carries an overall minus sign.</w:t>
      </w:r>
    </w:p>
    <w:p>
      <w:pPr>
        <w:pStyle w:val="Heading2"/>
      </w:pPr>
      <w:r>
        <w:t>Next lesson</w:t>
      </w:r>
    </w:p>
    <w:p>
      <w:r>
        <w:t>Lesson 37 quantizes the last free field of the course, the electromagnetic field. Gauge freedom makes the four steps of Lesson 31 harder to apply directly, and the lesson works in Coulomb gauge to isolate the two physical, transverse polarizations before building the photon's creation and annihilation operators.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2026-10-02T02:08:31Z</dcterms:created>
  <dcterms:modified xsi:type="dcterms:W3CDTF">2026-10-02T02:08:31Z</dcterms:modified>
  <cp:category/>
</cp:coreProperties>
</file>