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Pair Production</w:t>
      </w:r>
    </w:p>
    <w:p>
      <w:pPr>
        <w:pStyle w:val="Subtitle"/>
        <w:jc w:val="center"/>
      </w:pPr>
      <w:r>
        <w:t>Lesson 57 of the Complete Quantum Electrodynamics Course</w:t>
      </w:r>
    </w:p>
    <w:p>
      <w:r>
        <w:br/>
      </w:r>
    </w:p>
    <w:p>
      <w:pPr>
        <w:jc w:val="center"/>
      </w:pPr>
      <w:r>
        <w:rPr>
          <w:b/>
          <w:sz w:val="26"/>
        </w:rPr>
        <w:t>Two photons becoming an electron-positron pair — reusing Lesson 55's direct-term formula and Lesson 56's vanishing interference, and the energy threshold s≥4m²</w:t>
      </w:r>
    </w:p>
    <w:p>
      <w:r>
        <w:br/>
        <w:br/>
      </w:r>
    </w:p>
    <w:p>
      <w:pPr>
        <w:jc w:val="center"/>
      </w:pPr>
      <w:r>
        <w:t>Course edition 1.0</w:t>
      </w:r>
    </w:p>
    <w:p>
      <w:r>
        <w:br w:type="page"/>
      </w:r>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55, the same diagrams read in reverse) and, as this lesson shows, its vanishing interference term with both Lessons 55 and 56. The result is a lesson that reuses a great deal of prior work, lands on exactly Lesson 55's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55's formula exactly.</w:t>
      </w:r>
    </w:p>
    <w:p>
      <w:pPr>
        <w:pStyle w:val="ListBullet"/>
      </w:pPr>
      <w:r>
        <w:t>Show that the interference trace T_AB vanishes identically, by the same interleaved-contraction mechanism as Lessons 55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55,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exactly the pattern of Lesson 49 and Lesson 55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(Lesson 55, Section 1.2).</w:t>
      </w:r>
    </w:p>
    <w:p>
      <w:r>
        <w:rPr>
          <w:b/>
          <w:i/>
        </w:rPr>
        <w:t>Worked example 1</w:t>
      </w:r>
    </w:p>
    <w:p>
      <w:r>
        <w:t>Explain, in one sentence, why this process's amplitude structure closely resembles Lesson 55's ℳ_A, ℳ_B rather than Lesson 56's. Both this process and Lesson 55's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exactly as for two unmeasured initial degrees of freedom in Lesson 55)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55,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55,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(q̸_A+m)γ^β(p̸₂−m), interleaved with β, exactly the pattern Lesson 56, Section 3.1, identified for Compton scattering's interference term, and the same as Lesson 55's.</w:t>
      </w:r>
    </w:p>
    <w:p>
      <w:r>
        <w:rPr>
          <w:b/>
          <w:i/>
        </w:rPr>
        <w:t>Worked example 2</w:t>
      </w:r>
    </w:p>
    <w:p>
      <w:r>
        <w:t>State which of the two earlier lessons' methods therefore applies to T_AB, and why. Lesson 56's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(Lesson 54,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(Lesson 20). Following the identical computation as Lesson 56,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exactly the same vanishing dot product found in Lessons 55 and 56,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55, 56,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52)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55's 2e⁴[t/u+u/t] exactly. The two processes are time reverses of each other, with the same four-state average, so their spin-averaged squares must agree. Lesson 56's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85's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55's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56's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r>
        <w:t>Lesson 58 now steps back to derive, in general, the phase-space reduction used implicitly in every cross-section formula stated since Lesson 53.</w:t>
      </w:r>
    </w:p>
    <w:p>
      <w:pPr>
        <w:pStyle w:val="Heading2"/>
      </w:pPr>
      <w:r>
        <w:t>7 Summary</w:t>
      </w:r>
    </w:p>
    <w:p>
      <w:pPr>
        <w:pStyle w:val="ListNumber"/>
        <w:numPr>
          <w:ilvl w:val="0"/>
          <w:numId w:val="10"/>
        </w:numPr>
      </w:pPr>
      <w:r>
        <w:t>Pair production's two diagrams have internal momenta q_A=p₁−k₁ (t) and q_B=p₁−k₂ (u), with an amplitude structure resembling Lesson 55's (ū(p₁)⋯v(p₂)).</w:t>
      </w:r>
    </w:p>
    <w:p>
      <w:pPr>
        <w:pStyle w:val="ListNumber"/>
        <w:numPr>
          <w:ilvl w:val="0"/>
          <w:numId w:val="10"/>
        </w:numPr>
      </w:pPr>
      <w:r>
        <w:t>T_AA=T_BB=8tu, identical in form to Lesson 55's result.</w:t>
      </w:r>
    </w:p>
    <w:p>
      <w:pPr>
        <w:pStyle w:val="ListNumber"/>
        <w:numPr>
          <w:ilvl w:val="0"/>
          <w:numId w:val="10"/>
        </w:numPr>
      </w:pPr>
      <w:r>
        <w:t>T_AB=0, by the same interleaved-contraction mechanism as Lesson 56's Compton calculation, tracing to q_A·q_B=0.</w:t>
      </w:r>
    </w:p>
    <w:p>
      <w:pPr>
        <w:pStyle w:val="ListNumber"/>
        <w:numPr>
          <w:ilvl w:val="0"/>
          <w:numId w:val="10"/>
        </w:numPr>
      </w:pPr>
      <w:r>
        <w:t>The complete result is (1/4)Σ|ℳ|²=2e⁴(t/u+u/t), the same as Lesson 55's, as time reversal requires.</w:t>
      </w:r>
    </w:p>
    <w:p>
      <w:pPr>
        <w:pStyle w:val="ListNumber"/>
        <w:numPr>
          <w:ilvl w:val="0"/>
          <w:numId w:val="10"/>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55,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55's T_AB and Lesson 56's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56,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44,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55), −2e⁴(s/u+u/s) (Lesson 56),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48, Section 2.2), so it is the field that produces an outgoing electron; ψ(x) contains d†, the positron creation operator (Lesson 48,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47, Section 2.1), so the two diagrams add with a plus sign, as in Lesson 55, Section 1.2.</w:t>
      </w:r>
    </w:p>
    <w:p>
      <w:r>
        <w:rPr>
          <w:b/>
        </w:rPr>
        <w:t>4.</w:t>
      </w:r>
      <w:r>
        <w:t xml:space="preserve"> </w:t>
      </w:r>
      <w:r>
        <w:t>Following Lesson 55, Section 3's derivation with the substitutions appropriate to this process (q_A·p₁=t/2, q_A·p₂=−t/2, q_A²=t, p₁·p₂=s/2, all derived by the identical method as Lesson 55,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55's T_AB and Lesson 56's T_AB are interleaved in the same way, as every interference term between two diagrams with exchanged photons is.</w:t>
      </w:r>
    </w:p>
    <w:p>
      <w:r>
        <w:rPr>
          <w:b/>
        </w:rPr>
        <w:t>7.</w:t>
      </w:r>
      <w:r>
        <w:t xml:space="preserve"> </w:t>
      </w:r>
      <w:r>
        <w:t>By the identity γ^μABCγ_μ=−2CBA (Lesson 54,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52,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44,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85) are needed, exactly as Compton scattering needed at least two vertices to occur at all.</w:t>
      </w:r>
    </w:p>
    <w:p>
      <w:r>
        <w:rPr>
          <w:b/>
        </w:rPr>
        <w:t>16.</w:t>
      </w:r>
      <w:r>
        <w:t xml:space="preserve"> </w:t>
      </w:r>
      <w:r>
        <w:t>Lessons 55 and 57 both give 2e⁴(t/u+u/t), a function of t and u: the processes are time reverses, with the same spin and polarization average, so the results must agree. Lesson 56's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55.</w:t>
      </w:r>
    </w:p>
    <w:p>
      <w:pPr>
        <w:pStyle w:val="ListBullet"/>
      </w:pPr>
      <w:r>
        <w:t>I can show T_AB=0 by the same interleaved-contraction mechanism as Lesson 56.</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r>
        <w:t>Lesson 58 steps back from individual processes to develop, in general, the phase-space reduction from a raw amplitude to a measurable cross section, the tool every calculation from Lesson 53 onward has used as a stated formula and none has yet derived.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2026-10-02T02:08:35Z</dcterms:created>
  <dcterms:modified xsi:type="dcterms:W3CDTF">2026-10-02T02:08:35Z</dcterms:modified>
  <cp:category/>
</cp:coreProperties>
</file>