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From Amplitude to Cross Section</w:t>
      </w:r>
    </w:p>
    <w:p>
      <w:pPr>
        <w:pStyle w:val="Subtitle"/>
        <w:jc w:val="center"/>
      </w:pPr>
      <w:r>
        <w:t>Lesson 58 of the Complete Quantum Electrodynamics Course</w:t>
      </w:r>
    </w:p>
    <w:p>
      <w:r>
        <w:br/>
      </w:r>
    </w:p>
    <w:p>
      <w:pPr>
        <w:jc w:val="center"/>
      </w:pPr>
      <w:r>
        <w:rPr>
          <w:b/>
          <w:sz w:val="26"/>
        </w:rPr>
        <w:t>Deriving the two-body center-of-momentum formula dσ/dΩ=|ℳ|²/(64π²s), the tool every calculation since Lesson 53 has borrowed without proof</w:t>
      </w:r>
    </w:p>
    <w:p>
      <w:r>
        <w:br/>
        <w:br/>
      </w:r>
    </w:p>
    <w:p>
      <w:pPr>
        <w:jc w:val="center"/>
      </w:pPr>
      <w:r>
        <w:t>Course edition 1.0</w:t>
      </w:r>
    </w:p>
    <w:p>
      <w:r>
        <w:br w:type="page"/>
      </w:r>
    </w:p>
    <w:p>
      <w:pPr>
        <w:pStyle w:val="Heading2"/>
      </w:pPr>
      <w:r>
        <w:t>How to use this lesson</w:t>
      </w:r>
    </w:p>
    <w:p>
      <w:r>
        <w:t>Every calculation in Part VIII so far has ended with a spin-summed |ℳ|² and a promise: combine it with dσ/dΩ=|ℳ|²/(64π²s) to get a real prediction, a formula first quoted in Lesson 53 and reused since, always with its derivation deferred to this lesson. The gap between Lesson 50's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50's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F=4p_i√s, from the general definition of Lesson 50.</w:t>
      </w:r>
    </w:p>
    <w:p>
      <w:pPr>
        <w:pStyle w:val="ListBullet"/>
      </w:pPr>
      <w:r>
        <w:t>Assemble the general two-body result dσ/dΩ=(p_f/p_i)|ℳ|²/(64π²s),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p_i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p_f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p_f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p>
      <w:pPr>
        <w:pStyle w:val="Heading2"/>
      </w:pPr>
      <w:r>
        <w:t>1 What remains to be done</w:t>
      </w:r>
    </w:p>
    <w:p>
      <w:pPr>
        <w:pStyle w:val="Heading3"/>
      </w:pPr>
      <w:r>
        <w:t>1.1 The starting point</w:t>
      </w:r>
    </w:p>
    <w:p>
      <w:r>
        <w:t>Lesson 50,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p_i, p_f (themselves fixed once s and the masses are given), so the formula, once derived here, applies without modification to a measurement made in any frame, converted back through the invariants alone.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52); doing the phase-space integral in the frame where the algebra is easiest and then writing the answer in terms of s, t, and the masses produces a formula valid everywhere, the same strategy already used for the amplitudes of Lessons 53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p=p_f, energy conservation gives E₃+E₄=√s, so f′(p_f)=−p_f√s/(E₃E₄),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p_f, not p_i, appears in this result. The radial integral runs over the magnitude of the outgoing momentum p₃, so the delta function's root is by definition the value that magnitude takes once energy is balanced, p_f; p_i enters only later, through the flux factor built from the incoming particles.</w:t>
      </w:r>
    </w:p>
    <w:p>
      <w:pPr>
        <w:pStyle w:val="Heading2"/>
      </w:pPr>
      <w:r>
        <w:t>4 The flux factor here</w:t>
      </w:r>
    </w:p>
    <w:p>
      <w:r>
        <w:t>Lesson 50, Section 3.2, gave F=4E₁E₂|v₁−v₂|; in the center-of-momentum frame, with the incoming particles' three-momenta equal and opposite in magnitude p_i, v₁=p_i/E₁ and v₂=p_i/E₂ point oppositely, so |v₁−v₂|=p_i(E₁+E₂)/(E₁E₂)=p_i√s/(E₁E₂),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 Lesson 43, Section 2.1, found the coupling constant's dimension by a comparable process, terms that individually depended on the specific field content cancelling to leave a bare, universal number; here, the two particles' separate energies drop out of the flux factor entirely, leaving a formula built only from the collision's overall scale, s, and the shared momentum magnitude p_i.</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52, Section 4.2, showed p_f=p_i, so the ratio p_f/p_i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formula quoted without proof since Lesson 53.</w:t>
      </w:r>
    </w:p>
    <w:p>
      <w:r>
        <w:rPr>
          <w:b/>
          <w:i/>
        </w:rPr>
        <w:t>Worked example 5</w:t>
      </w:r>
    </w:p>
    <w:p>
      <w:r>
        <w:t>State which of this course's calculations needed the general form of Section 5.1 rather than the elastic special case of Section 5.2. Every process computed in Lessons 53 through 57 involves the same particle species before and after (electron-muon, electron-electron, and the photon pairs of annihilation, Compton scattering, and pair production, each an elastic-type configuration in the relevant sense), so Section 5.2's simpler form applies throughout; Lesson 59's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dσ/dΩ=(p_f/p_i)|ℳ|²/(64π²s)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53–57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F=4p_i√s</w:t>
            </w:r>
          </w:p>
        </w:tc>
        <w:tc>
          <w:tcPr>
            <w:tcW w:type="dxa" w:w="6528"/>
            <w:vAlign w:val="center"/>
            <w:shd w:fill="EAF2F8"/>
            <w:tcMar>
              <w:top w:w="100" w:type="dxa"/>
              <w:start w:w="100" w:type="dxa"/>
              <w:bottom w:w="100" w:type="dxa"/>
              <w:end w:w="100" w:type="dxa"/>
            </w:tcMar>
          </w:tcPr>
          <w:p>
            <w:r>
              <w:t>The flux factor's compact center-of-momentum form</w:t>
            </w:r>
          </w:p>
        </w:tc>
      </w:tr>
    </w:tbl>
    <w:p>
      <w:r>
        <w:t>Lesson 60 uses this formula, applied to the results already computed, to state this course's first full set of experimental predictions; Lesson 59 first extends the same reduction technique to particle decay.</w:t>
      </w:r>
    </w:p>
    <w:p>
      <w:pPr>
        <w:pStyle w:val="Heading2"/>
      </w:pPr>
      <w:r>
        <w:t>7 Summary</w:t>
      </w:r>
    </w:p>
    <w:p>
      <w:pPr>
        <w:pStyle w:val="ListNumber"/>
        <w:numPr>
          <w:ilvl w:val="0"/>
          <w:numId w:val="10"/>
        </w:numPr>
      </w:pPr>
      <w:r>
        <w:t>Lesson 50's cross-section formula, restricted to the center-of-momentum frame, has its p₄ integral removed by the spatial delta function, leaving a single energy constraint on p₃'s magnitude.</w:t>
      </w:r>
    </w:p>
    <w:p>
      <w:pPr>
        <w:pStyle w:val="ListNumber"/>
        <w:numPr>
          <w:ilvl w:val="0"/>
          <w:numId w:val="10"/>
        </w:numPr>
      </w:pPr>
      <w:r>
        <w:t>Writing that constraint as δ(f(p)) and using the rule for a delta function of a function fixes the radial integral to a value built from p_f and the outgoing energies.</w:t>
      </w:r>
    </w:p>
    <w:p>
      <w:pPr>
        <w:pStyle w:val="ListNumber"/>
        <w:numPr>
          <w:ilvl w:val="0"/>
          <w:numId w:val="10"/>
        </w:numPr>
      </w:pPr>
      <w:r>
        <w:t>The flux factor reduces to F=4p_i√s in this frame, with the individual particle energies cancelling out.</w:t>
      </w:r>
    </w:p>
    <w:p>
      <w:pPr>
        <w:pStyle w:val="ListNumber"/>
        <w:numPr>
          <w:ilvl w:val="0"/>
          <w:numId w:val="10"/>
        </w:numPr>
      </w:pPr>
      <w:r>
        <w:t>The complete formula is dσ/dΩ=(p_f/p_i)|ℳ|²/(64π²s), reducing to |ℳ|²/(64π²s) for elastic scattering.</w:t>
      </w:r>
    </w:p>
    <w:p>
      <w:pPr>
        <w:pStyle w:val="ListNumber"/>
        <w:numPr>
          <w:ilvl w:val="0"/>
          <w:numId w:val="10"/>
        </w:numPr>
      </w:pPr>
      <w:r>
        <w:t>Every calculation in Lessons 53–57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50's general cross-section formula and identify each of its four structural pieces, following Lesson 50,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Evaluate f′(p) at the root p=p_f, using E₃+E₄=√s there, and simplify to −p_f√s/(E₃E₄).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Combine Exercises 4–7 to derive ∫p²dp δ(f(p))=p_fE₃E₄/√s.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the general definition of the flux factor from Lesson 50, and write v₁, v₂ in the center-of-momentum frame in terms of p_i,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|v₁−v₂|=p_i√s/(E₁E₂)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 into F=4E₁E₂|v₁−v₂| and confirm the E₁E₂ factors cancel, leaving F=4p_i√s.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Confirm the elastic special case using p_f=p_i (Lesson 52,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referring to Lesson 53,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b/>
        </w:rPr>
        <w:t>1.</w:t>
      </w:r>
      <w:r>
        <w:t xml:space="preserve"> </w:t>
      </w:r>
      <w:r>
        <w:t>dσ=(1/F)|ℳ|²(2π)⁴δ⁴(ΣP_f−ΣP_i)dΠ (Lesson 50,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f(p)=√s−(p²+m₃²)^(1/2)−(p²+m₄²)^(1/2); differentiating each square root term using the chain rule, d/dp(p²+m²)^(1/2)=p/(p²+m²)^(1/2)=p/E, gives f′(p)=0−p/E₃−p/E₄=−p/E₃−p/E₄.</w:t>
      </w:r>
    </w:p>
    <w:p>
      <w:r>
        <w:rPr>
          <w:b/>
        </w:rPr>
        <w:t>7.</w:t>
      </w:r>
      <w:r>
        <w:t xml:space="preserve"> </w:t>
      </w:r>
      <w:r>
        <w:t>f′(p_f)=−p_f/E₃−p_f/E₄=−p_f(1/E₃+1/E₄)=−p_f(E₃+E₄)/(E₃E₄); substituting E₃+E₄=√s (energy conservation, evaluated at the physical root) gives f′(p_f)=−p_f√s/(E₃E₄).</w:t>
      </w:r>
    </w:p>
    <w:p>
      <w:r>
        <w:rPr>
          <w:b/>
        </w:rPr>
        <w:t>8.</w:t>
      </w:r>
      <w:r>
        <w:t xml:space="preserve"> </w:t>
      </w:r>
      <w:r>
        <w:t>∫p²dp δ(f(p))=p_f²/|f′(p_f)| (Exercise 5, evaluated at p₀=p_f, using Exercise 4's p² weight); substituting |f′(p_f)|=p_f√s/(E₃E₄) (Exercise 7) gives p_f²/(p_f√s/(E₃E₄))=p_f²(E₃E₄)/(p_f√s)=p_fE₃E₄/√s.</w:t>
      </w:r>
    </w:p>
    <w:p>
      <w:r>
        <w:rPr>
          <w:b/>
        </w:rPr>
        <w:t>9.</w:t>
      </w:r>
      <w:r>
        <w:t xml:space="preserve"> </w:t>
      </w:r>
      <w:r>
        <w:t>F=4E₁E₂|v₁−v₂| (Lesson 50, Section 3.2). In the center-of-momentum frame, v₁=p_i/E₁ and v₂=−p_i/E₂ (equal magnitudes, opposite directions, using the shared momentum magnitude p_i since the two incoming three-momenta are equal and opposite).</w:t>
      </w:r>
    </w:p>
    <w:p>
      <w:r>
        <w:rPr>
          <w:b/>
        </w:rPr>
        <w:t>10.</w:t>
      </w:r>
      <w:r>
        <w:t xml:space="preserve"> </w:t>
      </w:r>
      <w:r>
        <w:t>v₁−v₂=p_i/E₁−(−p_i/E₂)=p_i(1/E₁+1/E₂)=p_i(E₁+E₂)/(E₁E₂); using E₁+E₂=√s, |v₁−v₂|=p_i√s/(E₁E₂).</w:t>
      </w:r>
    </w:p>
    <w:p>
      <w:r>
        <w:rPr>
          <w:b/>
        </w:rPr>
        <w:t>11.</w:t>
      </w:r>
      <w:r>
        <w:t xml:space="preserve"> </w:t>
      </w:r>
      <w:r>
        <w:t>F=4E₁E₂·[p_i√s/(E₁E₂)]=4p_i√s,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F=4p_i√s: dσ/dΩ=(1/(4p_i√s))|ℳ|²(1/(2π)²)(p_fE₃E₄/√s)(1/(4E₃E₄)). The E₃E₄ in the numerator (from the radial integral) cancels the E₃E₄ in the denominator (from the phase-space measure), and the two factors of √s combine to give an overall s in the denominator, leaving dσ/dΩ=(p_f/p_i)|ℳ|²/(64π²s), using (2π)²×4×4=64π².</w:t>
      </w:r>
    </w:p>
    <w:p>
      <w:r>
        <w:rPr>
          <w:b/>
        </w:rPr>
        <w:t>13.</w:t>
      </w:r>
      <w:r>
        <w:t xml:space="preserve"> </w:t>
      </w:r>
      <w:r>
        <w:t>With equal masses before and after (m₃=m₁, m₄=m₂), the equation determining p_f, √(p_f²+m₁²)+√(p_f²+m₂²)=√s, is identical to the equation already solved for p_i in setting up the initial state, so p_f=p_i (Lesson 52, Section 4.2); if the final-state masses differed, this would be a different equation with, in general, a different root.</w:t>
      </w:r>
    </w:p>
    <w:p>
      <w:r>
        <w:rPr>
          <w:b/>
        </w:rPr>
        <w:t>14.</w:t>
      </w:r>
      <w:r>
        <w:t xml:space="preserve"> </w:t>
      </w:r>
      <w:r>
        <w:t>Every process in Lessons 53–57 keeps the same particle content (or the same total mass configuration) on both sides of the reaction in the sense relevant to this formula's derivation, so p_f=p_i throughout, and the simpler Section 5.2 formula applies without needing the more general ratio.</w:t>
      </w:r>
    </w:p>
    <w:p>
      <w:r>
        <w:rPr>
          <w:b/>
        </w:rPr>
        <w:t>15.</w:t>
      </w:r>
      <w:r>
        <w:t xml:space="preserve"> </w:t>
      </w:r>
      <w:r>
        <w:t>For unequal masses, the factor p_f/p_i,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checklist</w:t>
      </w:r>
    </w:p>
    <w:p>
      <w:pPr>
        <w:pStyle w:val="ListBullet"/>
      </w:pPr>
      <w:r>
        <w:t>I can restate Lesson 50's general cross-section formula and identify what remained to be derived.</w:t>
      </w:r>
    </w:p>
    <w:p>
      <w:pPr>
        <w:pStyle w:val="ListBullet"/>
      </w:pPr>
      <w:r>
        <w:t>I can use the spatial delta function to remove the p₄ integral and reduce the calculation to a single radial variable.</w:t>
      </w:r>
    </w:p>
    <w:p>
      <w:pPr>
        <w:pStyle w:val="ListBullet"/>
      </w:pPr>
      <w:r>
        <w:t>I can apply the delta-function-of-a-function rule to evaluate the radial integral in terms of p_f.</w:t>
      </w:r>
    </w:p>
    <w:p>
      <w:pPr>
        <w:pStyle w:val="ListBullet"/>
      </w:pPr>
      <w:r>
        <w:t>I can derive the center-of-momentum flux factor F=4p_i√s.</w:t>
      </w:r>
    </w:p>
    <w:p>
      <w:pPr>
        <w:pStyle w:val="ListBullet"/>
      </w:pPr>
      <w:r>
        <w:t>I can assemble the complete formula dσ/dΩ=(p_f/p_i)|ℳ|²/(64π²s) and its elastic special case.</w:t>
      </w:r>
    </w:p>
    <w:p>
      <w:pPr>
        <w:pStyle w:val="Heading2"/>
      </w:pPr>
      <w:r>
        <w:t>Next lesson</w:t>
      </w:r>
    </w:p>
    <w:p>
      <w:r>
        <w:t>Lesson 59 turns from scattering to decay, deriving the analogous phase-space reduction for a single initial particle breaking apart into two or more products.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2026-10-02T02:08:36Z</dcterms:created>
  <dcterms:modified xsi:type="dcterms:W3CDTF">2026-10-02T02:08:36Z</dcterms:modified>
  <cp:category/>
</cp:coreProperties>
</file>