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Effective Actions</w:t>
      </w:r>
    </w:p>
    <w:p>
      <w:pPr>
        <w:pStyle w:val="Subtitle"/>
        <w:jc w:val="center"/>
      </w:pPr>
      <w:r>
        <w:t>Lesson 81 of the Complete Quantum Electrodynamics Course</w:t>
      </w:r>
    </w:p>
    <w:p>
      <w:r>
        <w:br/>
      </w:r>
    </w:p>
    <w:p>
      <w:pPr>
        <w:jc w:val="center"/>
      </w:pPr>
      <w:r>
        <w:rPr>
          <w:b/>
          <w:sz w:val="26"/>
        </w:rPr>
        <w:t>The Legendre transform Γ[φ] of W[J]: its derivatives are the one-particle-irreducible vertices, its stationary point is the true vacuum, its one-loop term is (i/2)Tr log S″ (the zero-point energy of fluctuations), and for QED it contains vacuum polarization and the Euler–Heisenberg scattering of light by light</w:t>
      </w:r>
    </w:p>
    <w:p>
      <w:r>
        <w:br/>
        <w:br/>
      </w:r>
    </w:p>
    <w:p>
      <w:pPr>
        <w:jc w:val="center"/>
      </w:pPr>
      <w:r>
        <w:t>Course edition 1.0</w:t>
      </w:r>
    </w:p>
    <w:p>
      <w:r>
        <w:br w:type="page"/>
      </w:r>
    </w:p>
    <w:p>
      <w:pPr>
        <w:pStyle w:val="Heading2"/>
      </w:pPr>
      <w:r>
        <w:t>How to use this lesson</w:t>
      </w:r>
    </w:p>
    <w:p>
      <w:r>
        <w:t>Lesson 80 built Z[J], which generates all correlators, and W[J] = −i log Z, which generates the connected ones. This lesson takes one more step. The Legendre transform of W, the effective action Γ[φ], generates the one-particle-irreducible (1PI) diagrams, the blobs Lesson 67 summed into the corrected propagator and Lesson 68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Σω_k/2 for a boson and −4Σω_k/2 for a Dirac fermion.</w:t>
      </w:r>
    </w:p>
    <w:p>
      <w:pPr>
        <w:pStyle w:val="ListBullet"/>
      </w:pPr>
      <w:r>
        <w:t>Write the QED effective action for the photon, identify its quadratic term with Lesson 68's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⟨φ⟩_J = δW/δJ, the argument of Γ (written φ_cl in Lesson 80)</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⟨Tφφ⟩_c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V_eff</w:t>
            </w:r>
          </w:p>
        </w:tc>
        <w:tc>
          <w:tcPr>
            <w:tcW w:type="dxa" w:w="7632"/>
            <w:vAlign w:val="center"/>
            <w:tcMar>
              <w:top w:w="100" w:type="dxa"/>
              <w:start w:w="100" w:type="dxa"/>
              <w:bottom w:w="100" w:type="dxa"/>
              <w:end w:w="100" w:type="dxa"/>
            </w:tcMar>
          </w:tcPr>
          <w:p>
            <w:r>
              <w:t>Effective potential, Γ = −∫d⁴x V_eff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67 found them by hand for the electron, and Lesson 68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80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80 gave W₀ = (i/2)∫JD_FJ and φ = iD_FJ. With D_F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r>
        <w:t>Lesson 80,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D_F = iK⁻¹, so Γ⁽²⁾ = K, in agreement with Worked example 1. With interactions, Lesson 67's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67's convention, Γ⁽²⁾ = p̸ − m₀ − Σ(p). For the photon, Lesson 68's D′ = −ig_{μν}/[q²(1 − Π)] gives Γ⁽²⁾_{μν} = −q²[1 − Π(q²)]g_{μν}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75's vertex function, ieΓ^μ, with Γ^μ = γ^μF₁ + (iσ^{μν}q_ν/2m)F₂.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ℏ^{I−V} = ℏ^{L−1}. Writing Z = e^{iW/ℏ},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79,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The one-loop correction is the logarithm of the determinant of the fluctuation operator, evaluated in the background φ. For a fermion, Lesson 79's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V_eff by Γ = −VT·V_eff(φ).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d⁴k_E and k² = −k_E².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½Σω_k per unit volume, with ω_k = √(|k|² + M²).</w:t>
      </w:r>
    </w:p>
    <w:p>
      <w:r>
        <w:t>Differentiate with respect to M². The one-loop term gives ½∫d⁴k_E/(2π)⁴ 1/(k_E² + M²). Do the k₄ integral first: ∫dk₄/2π 1/(k₄² + ω_k²) = 1/(2ω_k). That leaves ½∫d³k/(2π)³ 1/(2ω_k). Since ∂ω_k/∂M² = 1/(2ω_k),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½ω_k over all modes of the field fluctuating about φ. Lesson 79's oscillator had E₀ = ω/2 from its fluctuation determinant, and this is the same calculation with one oscillator per momentum. The integral diverges like k⁴, k²M², and M⁴ log k. Renormalization (Lesson 66) absorbs the divergences into the constant, mass, and coupling terms of V. The finite remainder depends on φ through M²(φ), and this dependence can move the minimum of V_eff away from the classical one. That is the Coleman–Weinberg mechanism.</w:t>
      </w:r>
    </w:p>
    <w:p>
      <w:r>
        <w:t>For a Dirac field, det(p̸ − m) = (p² − m²)² over the four spinor components. Combined with the factor −i in place of i/2, this gives V₁ = −4∫d³k/(2π)³ ω_k/2. The four counts two spin states each for particle and antiparticle. The minus sign is the Fermi sea: filling the negative-energy states lowers the vacuum energy. Lesson 79's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D_μ = ∂_μ + iqA_μ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62) removes the odd numbers. Gauge invariance makes the result a functional of F_{μν} alone.</w:t>
      </w:r>
    </w:p>
    <w:p>
      <w:pPr>
        <w:pStyle w:val="Heading3"/>
      </w:pPr>
      <w:r>
        <w:t>5.2 Quadratic order: vacuum polarization</w:t>
      </w:r>
    </w:p>
    <w:p>
      <w:r>
        <w:t>The term with two photon legs is the one-loop vacuum polarization of Lesson 68.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68 is this momentum-dependent coefficient of the Maxwell term. At low momentum, Π̂(q²) ≈ −(α/15π)q²/m², which is Lesson 77's (α/15π)Q²/m² for spacelike q² = −Q². It gives a local term (α/60πm²)F_{μν}∂²F^{μν} in the effective Lagrangian. That is the Uehling term of Lesson 77,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E/E_c, where E_c = m²c³/(eℏ) = 1.32×10¹⁸ V/m is the field that does work mc² on an electron over one Compton wavelength. Then E²/m⁴ = (E/E_c)²/e², with e² = 4πα. So the ratio is (α/45π)(E/E_c)². For E = 10¹⁴ V/m, E/E_c = 7.6×10⁻⁵, and the ratio is 5.2×10⁻⁵ × 5.7×10⁻⁹ ≈ 3×10⁻¹³. Even the strongest lasers barely disturb the linearity of the vacuum. The effect has been seen in collisions of lead nuclei at the LHC, whose Coulomb fields briefly exceed E_c. ATLAS reported evidence for γγ → γγ there in 2017 and an observation in 2019, and CMS reported evidence in 2019. Near E_c the expansion fails, and Lesson 85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86,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71's Ward–Takahashi identity, q_μΓ^μ(p + q, p) = S′⁻¹(p + q) − S′⁻¹(p), is a relation between Γ⁽³⁾ and Γ⁽²⁾ of the electron. Its consequence Z₁ = Z₂ is the reason the electric charge is renormalized only by the photon's Γ⁽²⁾, Section 3.1. Lesson 82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82</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67 and 68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84</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86</w:t>
            </w:r>
          </w:p>
        </w:tc>
      </w:tr>
      <w:tr>
        <w:tc>
          <w:tcPr>
            <w:tcW w:type="dxa" w:w="3264"/>
            <w:vAlign w:val="center"/>
            <w:shd w:fill="EAF2F8"/>
            <w:tcMar>
              <w:top w:w="100" w:type="dxa"/>
              <w:start w:w="100" w:type="dxa"/>
              <w:bottom w:w="100" w:type="dxa"/>
              <w:end w:w="100" w:type="dxa"/>
            </w:tcMar>
          </w:tcPr>
          <w:p>
            <w:r>
              <w:t>Γ[A] = S_Maxwell − i Tr log K[A]</w:t>
            </w:r>
          </w:p>
        </w:tc>
        <w:tc>
          <w:tcPr>
            <w:tcW w:type="dxa" w:w="6528"/>
            <w:vAlign w:val="center"/>
            <w:shd w:fill="EAF2F8"/>
            <w:tcMar>
              <w:top w:w="100" w:type="dxa"/>
              <w:start w:w="100" w:type="dxa"/>
              <w:bottom w:w="100" w:type="dxa"/>
              <w:end w:w="100" w:type="dxa"/>
            </w:tcMar>
          </w:tcPr>
          <w:p>
            <w:r>
              <w:t>Schwinger pair production, Lesson 85</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85</w:t>
            </w:r>
          </w:p>
        </w:tc>
      </w:tr>
    </w:tbl>
    <w:p>
      <w:pPr>
        <w:pStyle w:val="Heading2"/>
      </w:pPr>
      <w:r>
        <w:t>9 Summary</w:t>
      </w:r>
    </w:p>
    <w:p>
      <w:pPr>
        <w:pStyle w:val="ListNumber"/>
        <w:numPr>
          <w:ilvl w:val="0"/>
          <w:numId w:val="10"/>
        </w:numPr>
      </w:pPr>
      <w:r>
        <w:t>Γ[φ] = W[J] − ∫Jφ is the Legendre transform of W, and δΓ/δφ = −J. The vacuum is a stationary point of Γ.</w:t>
      </w:r>
    </w:p>
    <w:p>
      <w:pPr>
        <w:pStyle w:val="ListNumber"/>
        <w:numPr>
          <w:ilvl w:val="0"/>
          <w:numId w:val="10"/>
        </w:numPr>
      </w:pPr>
      <w:r>
        <w:t>For a free field, Γ = S exactly.</w:t>
      </w:r>
    </w:p>
    <w:p>
      <w:pPr>
        <w:pStyle w:val="ListNumber"/>
        <w:numPr>
          <w:ilvl w:val="0"/>
          <w:numId w:val="10"/>
        </w:numPr>
      </w:pPr>
      <w:r>
        <w:t>Γ⁽²⁾ = iG⁻¹ = K − Σ. The self-energy appears directly, and the physical mass is the zero of Γ⁽²⁾.</w:t>
      </w:r>
    </w:p>
    <w:p>
      <w:pPr>
        <w:pStyle w:val="ListNumber"/>
        <w:numPr>
          <w:ilvl w:val="0"/>
          <w:numId w:val="10"/>
        </w:numPr>
      </w:pPr>
      <w:r>
        <w:t>Higher derivatives of Γ are the amputated 1PI vertices. Every connected correlator is a tree built from them.</w:t>
      </w:r>
    </w:p>
    <w:p>
      <w:pPr>
        <w:pStyle w:val="ListNumber"/>
        <w:numPr>
          <w:ilvl w:val="0"/>
          <w:numId w:val="10"/>
        </w:numPr>
      </w:pPr>
      <w:r>
        <w:t>Each loop costs one power of ℏ. To one loop, Γ = S + (iℏ/2)Tr log S″, and for fermions the term is −iℏ Tr log K.</w:t>
      </w:r>
    </w:p>
    <w:p>
      <w:pPr>
        <w:pStyle w:val="ListNumber"/>
        <w:numPr>
          <w:ilvl w:val="0"/>
          <w:numId w:val="10"/>
        </w:numPr>
      </w:pPr>
      <w:r>
        <w:t>For constant fields, the one-loop effective potential is the zero-point energy Σω_k/2 of the fluctuations, and −4Σω_k/2 for a Dirac fermion.</w:t>
      </w:r>
    </w:p>
    <w:p>
      <w:pPr>
        <w:pStyle w:val="ListNumber"/>
        <w:numPr>
          <w:ilvl w:val="0"/>
          <w:numId w:val="10"/>
        </w:numPr>
      </w:pPr>
      <w:r>
        <w:t>Integrating out the electron gives Γ[A]. Its quadratic term is vacuum polarization and the running charge. Its quartic term is the Euler–Heisenberg Lagrangian, a ratio (α/45π)(E/E_c)² to Maxwell.</w:t>
      </w:r>
    </w:p>
    <w:p>
      <w:pPr>
        <w:pStyle w:val="ListNumber"/>
        <w:numPr>
          <w:ilvl w:val="0"/>
          <w:numId w:val="10"/>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electron, write the condition for the physical mass as a zero of Γ⁽²⁾, and connect it to Lesson 67,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a diagram with I internal lines and V vertices is proportional to ℏ^{L−1}.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E_c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Euler–Heisenberg ratio to Maxwell is (α/45π)(E/E_c)², and evaluate it at E = E_c.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V = λφ⁴/4!, write M² and the one-loop V_eff, and explain why its φ⁴ log φ² term cannot be absorbed into the original λ.</w:t>
            </w:r>
          </w:p>
        </w:tc>
      </w:tr>
    </w:tbl>
    <w:p>
      <w:pPr>
        <w:pStyle w:val="Heading2"/>
      </w:pPr>
      <w:r>
        <w:t>Solutions</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e^{−ax²/2 + jx} with no factors of i, so Γ comes out as the exponent −aφ²/2 itself, which is minus the Euclidean action. With the course's e^{iS}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∫W⁽²⁾_{xy}(−Γ⁽²⁾_{yz}) = δ_{xz} with respect to J_w.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ℏ^{I−V}.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(4α²/45)(E/E_c)²/(4πα) = (α/45π)(E/E_c)². At E = E_c it is 5.2×10⁻⁵. Even there the nonlinearity is small, but the imaginary part of Lesson 85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69 makes the total independent of μ.</w:t>
      </w:r>
    </w:p>
    <w:p>
      <w:pPr>
        <w:pStyle w:val="Heading2"/>
      </w:pPr>
      <w:r>
        <w:t>Mastery checklist</w:t>
      </w:r>
    </w:p>
    <w:p>
      <w:pPr>
        <w:pStyle w:val="ListBullet"/>
      </w:pPr>
      <w:r>
        <w:t>I can define Γ as a Legendre transform and derive δΓ/δφ = −J.</w:t>
      </w:r>
    </w:p>
    <w:p>
      <w:pPr>
        <w:pStyle w:val="ListBullet"/>
      </w:pPr>
      <w:r>
        <w:t>I can show Γ = S for a free field and Γ⁽²⁾ = K − Σ with interactions.</w:t>
      </w:r>
    </w:p>
    <w:p>
      <w:pPr>
        <w:pStyle w:val="ListBullet"/>
      </w:pPr>
      <w:r>
        <w:t>I can explain why derivatives of Γ are 1PI vertices and why correlators are trees of them.</w:t>
      </w:r>
    </w:p>
    <w:p>
      <w:pPr>
        <w:pStyle w:val="ListBullet"/>
      </w:pPr>
      <w:r>
        <w:t>I can derive the one-loop effective action and interpret it as the zero-point energy of fluctuations.</w:t>
      </w:r>
    </w:p>
    <w:p>
      <w:pPr>
        <w:pStyle w:val="ListBullet"/>
      </w:pPr>
      <w:r>
        <w:t>I can write Γ[A] for QED and identify vacuum polarization and the Euler–Heisenberg term.</w:t>
      </w:r>
    </w:p>
    <w:p>
      <w:pPr>
        <w:pStyle w:val="ListBullet"/>
      </w:pPr>
      <w:r>
        <w:t>I can estimate the size of nonlinear vacuum effects in terms of E/E_c.</w:t>
      </w:r>
    </w:p>
    <w:p>
      <w:pPr>
        <w:pStyle w:val="Heading2"/>
      </w:pPr>
      <w:r>
        <w:t>Next lesson</w:t>
      </w:r>
    </w:p>
    <w:p>
      <w:r>
        <w:t>Lesson 82 turns these objects into working tools: field insertions at nonzero source, the Schwinger–Dyson equations, and Ward identities obtained by changing integration variables.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2026-10-02T02:08:41Z</dcterms:created>
  <dcterms:modified xsi:type="dcterms:W3CDTF">2026-10-02T02:08:41Z</dcterms:modified>
  <cp:category/>
</cp:coreProperties>
</file>