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86 of the Complete Quantum Electrodynamics Course</w:t>
      </w:r>
    </w:p>
    <w:p>
      <w:r>
        <w:br/>
      </w:r>
    </w:p>
    <w:p>
      <w:pPr>
        <w:jc w:val="center"/>
      </w:pPr>
      <w:r>
        <w:rPr>
          <w:b/>
          <w:sz w:val="26"/>
        </w:rPr>
        <w:t>QED is the unbroken remnant of the electroweak SU(2)×U(1)_Y theory: the photon is the massless combination sinθ_W W³ + cosθ_W B, e = g sinθ_W, the Z couples to T³ − sin²θ_W Q, anomalies cancel only with three colors of fractionally charged quarks, and below M_W this course's theory is the correct effective description</w:t>
      </w:r>
    </w:p>
    <w:p>
      <w:r>
        <w:br/>
        <w:br/>
      </w:r>
    </w:p>
    <w:p>
      <w:pPr>
        <w:jc w:val="center"/>
      </w:pPr>
      <w:r>
        <w:t>Course edition 1.0</w:t>
      </w:r>
    </w:p>
    <w:p>
      <w:r>
        <w:br w:type="page"/>
      </w:r>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68's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68's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71's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68.</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68's leading-log formula for the leptons and the measured hadronic contribution.</w:t>
      </w:r>
    </w:p>
    <w:p>
      <w:r>
        <w:t>For each lepton, Lesson 68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77: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68's one-lepton formula, extended to all charged particles, accounts for most of the 6% change. The MS-bar value 1/127.95 in Worked example 4 differs by scheme, not by physics.</w:t>
      </w:r>
    </w:p>
    <w:p>
      <w:pPr>
        <w:pStyle w:val="Heading2"/>
      </w:pPr>
      <w:r>
        <w:t>6 Anomalies and the quark charges</w:t>
      </w:r>
    </w:p>
    <w:p>
      <w:r>
        <w:t>Lesson 82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82.</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78's tests of QED include them as small, computed corrections. In the language of Lesson 81,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79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82).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69's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37–85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43</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68</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82's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81; the scope of this volume</w:t>
            </w:r>
          </w:p>
        </w:tc>
      </w:tr>
    </w:tbl>
    <w:p>
      <w:pPr>
        <w:pStyle w:val="Heading2"/>
      </w:pPr>
      <w:r>
        <w:t>11 Summary</w:t>
      </w:r>
    </w:p>
    <w:p>
      <w:pPr>
        <w:pStyle w:val="ListNumber"/>
        <w:numPr>
          <w:ilvl w:val="0"/>
          <w:numId w:val="10"/>
        </w:numPr>
      </w:pPr>
      <w:r>
        <w:t>QED has a Landau pole at about 10²⁷⁷ GeV, and it cannot account for muon decay or parity violation. It is part of a larger theory.</w:t>
      </w:r>
    </w:p>
    <w:p>
      <w:pPr>
        <w:pStyle w:val="ListNumber"/>
        <w:numPr>
          <w:ilvl w:val="0"/>
          <w:numId w:val="10"/>
        </w:numPr>
      </w:pPr>
      <w:r>
        <w:t>The electroweak group is SU(2)_L × U(1)_Y, with Q = T³ + Y/2. Left- and right-handed electrons carry different T³ and Y but the same Q.</w:t>
      </w:r>
    </w:p>
    <w:p>
      <w:pPr>
        <w:pStyle w:val="ListNumber"/>
        <w:numPr>
          <w:ilvl w:val="0"/>
          <w:numId w:val="10"/>
        </w:numPr>
      </w:pPr>
      <w:r>
        <w:t>A Higgs doublet with ⟨Φ⟩ = (0, v/√2) breaks the group to U(1)_EM. |D⟨Φ⟩|² gives M_W = gv/2, M_Z = M_W/cosθ_W, and no mass for the photon A = sinθ_W W³ + cosθ_W B.</w:t>
      </w:r>
    </w:p>
    <w:p>
      <w:pPr>
        <w:pStyle w:val="ListNumber"/>
        <w:numPr>
          <w:ilvl w:val="0"/>
          <w:numId w:val="10"/>
        </w:numPr>
      </w:pPr>
      <w:r>
        <w:t>The photon couples to Q with e = g sinθ_W = g′cosθ_W. The Z couples to (g/cosθ_W)(T³ − sin²θ_W Q), so its electron vector coupling is suppressed by 1 − 4sin²θ_W.</w:t>
      </w:r>
    </w:p>
    <w:p>
      <w:pPr>
        <w:pStyle w:val="ListNumber"/>
        <w:numPr>
          <w:ilvl w:val="0"/>
          <w:numId w:val="10"/>
        </w:numPr>
      </w:pPr>
      <w:r>
        <w:t>G_F, α, and sin²θ_W predict M_W and M_Z at tree level within 0.4%. Lesson 68's formula gives the leptonic Δα = 0.0314 to M_Z.</w:t>
      </w:r>
    </w:p>
    <w:p>
      <w:pPr>
        <w:pStyle w:val="ListNumber"/>
        <w:numPr>
          <w:ilvl w:val="0"/>
          <w:numId w:val="10"/>
        </w:numPr>
      </w:pPr>
      <w:r>
        <w:t>Gauge anomalies cancel within each generation only with three colors of quarks with the observed hypercharges.</w:t>
      </w:r>
    </w:p>
    <w:p>
      <w:pPr>
        <w:pStyle w:val="ListNumber"/>
        <w:numPr>
          <w:ilvl w:val="0"/>
          <w:numId w:val="10"/>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Find the Landau pole for one lepton, and explain why it is not a practical limitation.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Check Q = T³ + Y/2 for ν_L, e_L, e_R, u_L, d_L, u_R, and d_R.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is a mass term m ē_Le_R forbidden before symmetry breaking?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Show that the lower component of ⟨Φ⟩ has Q = 0, and explain why that leaves U(1)_EM unbroken.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D_μ⟨Φ⟩ and</w:t>
            </w:r>
          </w:p>
        </w:tc>
        <w:tc>
          <w:tcPr>
            <w:tcW w:type="dxa" w:w="2448"/>
            <w:vAlign w:val="center"/>
            <w:tcMar>
              <w:top w:w="100" w:type="dxa"/>
              <w:start w:w="100" w:type="dxa"/>
              <w:bottom w:w="100" w:type="dxa"/>
              <w:end w:w="100" w:type="dxa"/>
            </w:tcMar>
          </w:tcPr>
          <w:p>
            <w:r>
              <w:t>D_μ⟨Φ⟩</w:t>
            </w:r>
          </w:p>
        </w:tc>
        <w:tc>
          <w:tcPr>
            <w:tcW w:type="dxa" w:w="2448"/>
            <w:vAlign w:val="center"/>
            <w:tcMar>
              <w:top w:w="100" w:type="dxa"/>
              <w:start w:w="100" w:type="dxa"/>
              <w:bottom w:w="100" w:type="dxa"/>
              <w:end w:w="100" w:type="dxa"/>
            </w:tcMar>
          </w:tcPr>
          <w:p>
            <w:r>
              <w:t>², and read off M_W and M_Z.</w:t>
            </w: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that the combination sinθ_W W³ + cosθ_W B has no mass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e = g sinθ_W = g′cosθ_W and 1/e² = 1/g² + 1/g′².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Derive the Z coupling (g/cosθ_W)(T³ − sin²θ_W Q).</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Find g_V and g_A for the u quark and the neutrino.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G_F/√2 = g²/8M_W² from W exchange at q² ≪ M_W², and find 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Using M_W = 80.37 GeV and M_Z = 91.19 GeV, compute the on-shell sin²θ_W = 1 − M_W²/M_Z², and compare it with 0.2312.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Δα for the τ lepton alone, and its effect on 1/α(M_Z).</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the U(1)_Y³ anomaly cancellation, and show that it fails without color.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the mixed gravitational condition, Σ_L Y − Σ_R Y = 0, for one generation.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Estimate the ratio of weak to electromagnetic amplitudes in e⁺e⁻ → μ⁺μ⁻ at √s = 10 GeV and at √s = M_Z, and explain the second answer.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