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SYSTEMS OF EQUATIONS</w:t>
      </w:r>
    </w:p>
    <w:p>
      <w:pPr>
        <w:spacing w:after="500"/>
        <w:jc w:val="center"/>
      </w:pPr>
      <w:r>
        <w:rPr>
          <w:rFonts w:ascii="Georgia" w:cs="Georgia" w:eastAsia="Georgia" w:hAnsi="Georgia"/>
          <w:i/>
          <w:iCs/>
          <w:color w:val="5B9BD5"/>
          <w:sz w:val="22"/>
          <w:szCs w:val="22"/>
        </w:rPr>
        <w:t xml:space="preserve">Simultaneous Constraints, Intersections, and the Art of Making Several Demands at Once</w:t>
      </w:r>
    </w:p>
    <w:p>
      <w:pPr>
        <w:spacing w:before="600"/>
        <w:jc w:val="center"/>
      </w:pPr>
      <w:r>
        <w:rPr>
          <w:rFonts w:ascii="Georgia" w:cs="Georgia" w:eastAsia="Georgia" w:hAnsi="Georgia"/>
          <w:color w:val="666666"/>
          <w:sz w:val="22"/>
          <w:szCs w:val="22"/>
        </w:rPr>
        <w:t xml:space="preserve">Book 8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800" w:id="800"/>
      <w:r>
        <w:rPr>
          <w:rFonts w:ascii="Georgia" w:cs="Georgia" w:eastAsia="Georgia" w:hAnsi="Georgia"/>
          <w:b/>
          <w:bCs/>
          <w:sz w:val="32"/>
          <w:szCs w:val="32"/>
        </w:rPr>
        <w:t xml:space="preserve">Preface</w:t>
      </w:r>
      <w:bookmarkEnd w:id="800"/>
    </w:p>
    <w:p>
      <w:pPr>
        <w:spacing w:after="200"/>
      </w:pPr>
      <w:r>
        <w:rPr>
          <w:rFonts w:ascii="Georgia" w:cs="Georgia" w:eastAsia="Georgia" w:hAnsi="Georgia"/>
          <w:i/>
          <w:iCs/>
          <w:sz w:val="22"/>
          <w:szCs w:val="22"/>
        </w:rPr>
        <w:t xml:space="preserve">(Or: What Happens When One Equation Is No Longer Enough)</w:t>
      </w:r>
    </w:p>
    <w:p>
      <w:pPr>
        <w:spacing w:after="200" w:line="276"/>
      </w:pPr>
      <w:r>
        <w:rPr>
          <w:rFonts w:ascii="Georgia" w:cs="Georgia" w:eastAsia="Georgia" w:hAnsi="Georgia"/>
          <w:sz w:val="22"/>
          <w:szCs w:val="22"/>
        </w:rPr>
        <w:t xml:space="preserve">In Book 2 we learned to solve a single equation in a single unknown. In later books we met functions, coordinates, geometry, trigonometry, and the exponential–logarithmic pair. Now several equations arrive at once and demand to be satisfied simultaneously.</w:t>
      </w:r>
    </w:p>
    <w:p>
      <w:pPr>
        <w:spacing w:after="200" w:line="276"/>
      </w:pPr>
      <w:r>
        <w:rPr>
          <w:rFonts w:ascii="Georgia" w:cs="Georgia" w:eastAsia="Georgia" w:hAnsi="Georgia"/>
          <w:sz w:val="22"/>
          <w:szCs w:val="22"/>
        </w:rPr>
        <w:t xml:space="preserve">A system of equations is a collection of constraints that must hold together. The unknowns are no longer free to satisfy one relation in isolation; they must negotiate a whole set of relations at the same time. Geometrically this is the problem of finding common intersection points of several curves or surfaces. Algebraically it is the problem of finding a tuple of numbers that plugs into every equation and makes every one true.</w:t>
      </w:r>
    </w:p>
    <w:p>
      <w:pPr>
        <w:spacing w:after="200" w:line="276"/>
      </w:pPr>
      <w:r>
        <w:rPr>
          <w:rFonts w:ascii="Georgia" w:cs="Georgia" w:eastAsia="Georgia" w:hAnsi="Georgia"/>
          <w:sz w:val="22"/>
          <w:szCs w:val="22"/>
        </w:rPr>
        <w:t xml:space="preserve">This book treats linear systems first, because they are the best-behaved: substitution, elimination, and matrices give complete and finite procedures. We then move to nonlinear systems, where the same geometric intuition still helps but the algebraic methods become more varied and the possibility of multiple (or no) solutions becomes routine. Along the way we meet the notions of consistency, independence, and the geometric meaning of the number of solutions.</w:t>
      </w:r>
    </w:p>
    <w:p>
      <w:pPr>
        <w:spacing w:after="200" w:line="276"/>
      </w:pPr>
      <w:r>
        <w:rPr>
          <w:rFonts w:ascii="Georgia" w:cs="Georgia" w:eastAsia="Georgia" w:hAnsi="Georgia"/>
          <w:sz w:val="22"/>
          <w:szCs w:val="22"/>
        </w:rPr>
        <w:t xml:space="preserve">A small confession: systems of equations are where mathematics first feels like real engineering. A bridge must satisfy force balance in several directions at once; a chemical mixture must satisfy several conservation laws; an economic model must clear several markets simultaneously. The single-equation theory is elegant; the multi-equation theory is necessary.</w:t>
      </w:r>
    </w:p>
    <w:p>
      <w:pPr>
        <w:spacing w:after="200" w:line="276"/>
      </w:pPr>
      <w:r>
        <w:rPr>
          <w:rFonts w:ascii="Georgia" w:cs="Georgia" w:eastAsia="Georgia" w:hAnsi="Georgia"/>
          <w:sz w:val="22"/>
          <w:szCs w:val="22"/>
        </w:rPr>
        <w:t xml:space="preserve">If earlier books taught us how individual relationships work, this one teaches us how collections of relationships constrain one another.</w:t>
      </w:r>
    </w:p>
    <w:p>
      <w:pPr>
        <w:spacing w:after="200" w:line="276"/>
      </w:pPr>
      <w:r>
        <w:rPr>
          <w:rFonts w:ascii="Georgia" w:cs="Georgia" w:eastAsia="Georgia" w:hAnsi="Georgia"/>
          <w:sz w:val="22"/>
          <w:szCs w:val="22"/>
        </w:rPr>
        <w:t xml:space="preserve">Let’s make several demands at once.</w:t>
      </w:r>
    </w:p>
    <w:p>
      <w:r>
        <w:br w:type="page"/>
      </w:r>
    </w:p>
    <w:p>
      <w:pPr>
        <w:pStyle w:val="Heading1"/>
        <w:spacing w:after="240" w:before="360"/>
      </w:pPr>
      <w:bookmarkStart w:name="801" w:id="801"/>
      <w:r>
        <w:rPr>
          <w:rFonts w:ascii="Georgia" w:cs="Georgia" w:eastAsia="Georgia" w:hAnsi="Georgia"/>
          <w:b/>
          <w:bCs/>
          <w:sz w:val="32"/>
          <w:szCs w:val="32"/>
        </w:rPr>
        <w:t xml:space="preserve">Table of Contents</w:t>
      </w:r>
      <w:bookmarkEnd w:id="801"/>
    </w:p>
    <w:p>
      <w:pPr>
        <w:spacing w:after="120"/>
      </w:pPr>
      <w:hyperlink w:history="1" w:anchor="802">
        <w:r>
          <w:rPr>
            <w:rFonts w:ascii="Georgia" w:cs="Georgia" w:eastAsia="Georgia" w:hAnsi="Georgia"/>
            <w:color w:val="0563C1"/>
            <w:sz w:val="22"/>
            <w:szCs w:val="22"/>
            <w:u w:val="single"/>
          </w:rPr>
          <w:t xml:space="preserve">1. What a System of Equations Actually Is</w:t>
        </w:r>
      </w:hyperlink>
    </w:p>
    <w:p>
      <w:pPr>
        <w:spacing w:after="120"/>
      </w:pPr>
      <w:hyperlink w:history="1" w:anchor="803">
        <w:r>
          <w:rPr>
            <w:rFonts w:ascii="Georgia" w:cs="Georgia" w:eastAsia="Georgia" w:hAnsi="Georgia"/>
            <w:color w:val="0563C1"/>
            <w:sz w:val="22"/>
            <w:szCs w:val="22"/>
            <w:u w:val="single"/>
          </w:rPr>
          <w:t xml:space="preserve">2. Linear Systems in Two Variables</w:t>
        </w:r>
      </w:hyperlink>
    </w:p>
    <w:p>
      <w:pPr>
        <w:spacing w:after="120"/>
      </w:pPr>
      <w:hyperlink w:history="1" w:anchor="804">
        <w:r>
          <w:rPr>
            <w:rFonts w:ascii="Georgia" w:cs="Georgia" w:eastAsia="Georgia" w:hAnsi="Georgia"/>
            <w:color w:val="0563C1"/>
            <w:sz w:val="22"/>
            <w:szCs w:val="22"/>
            <w:u w:val="single"/>
          </w:rPr>
          <w:t xml:space="preserve">3. Linear Systems in Three or More Variables</w:t>
        </w:r>
      </w:hyperlink>
    </w:p>
    <w:p>
      <w:pPr>
        <w:spacing w:after="120"/>
      </w:pPr>
      <w:hyperlink w:history="1" w:anchor="805">
        <w:r>
          <w:rPr>
            <w:rFonts w:ascii="Georgia" w:cs="Georgia" w:eastAsia="Georgia" w:hAnsi="Georgia"/>
            <w:color w:val="0563C1"/>
            <w:sz w:val="22"/>
            <w:szCs w:val="22"/>
            <w:u w:val="single"/>
          </w:rPr>
          <w:t xml:space="preserve">4. Matrices and the Systematic Solution of Linear Systems</w:t>
        </w:r>
      </w:hyperlink>
    </w:p>
    <w:p>
      <w:pPr>
        <w:spacing w:after="120"/>
      </w:pPr>
      <w:hyperlink w:history="1" w:anchor="806">
        <w:r>
          <w:rPr>
            <w:rFonts w:ascii="Georgia" w:cs="Georgia" w:eastAsia="Georgia" w:hAnsi="Georgia"/>
            <w:color w:val="0563C1"/>
            <w:sz w:val="22"/>
            <w:szCs w:val="22"/>
            <w:u w:val="single"/>
          </w:rPr>
          <w:t xml:space="preserve">5. Consistency, Independence, and the Geometry of Solution Sets</w:t>
        </w:r>
      </w:hyperlink>
    </w:p>
    <w:p>
      <w:pPr>
        <w:spacing w:after="120"/>
      </w:pPr>
      <w:hyperlink w:history="1" w:anchor="807">
        <w:r>
          <w:rPr>
            <w:rFonts w:ascii="Georgia" w:cs="Georgia" w:eastAsia="Georgia" w:hAnsi="Georgia"/>
            <w:color w:val="0563C1"/>
            <w:sz w:val="22"/>
            <w:szCs w:val="22"/>
            <w:u w:val="single"/>
          </w:rPr>
          <w:t xml:space="preserve">6. Nonlinear Systems: When Curves Meet</w:t>
        </w:r>
      </w:hyperlink>
    </w:p>
    <w:p>
      <w:pPr>
        <w:spacing w:after="120"/>
      </w:pPr>
      <w:hyperlink w:history="1" w:anchor="808">
        <w:r>
          <w:rPr>
            <w:rFonts w:ascii="Georgia" w:cs="Georgia" w:eastAsia="Georgia" w:hAnsi="Georgia"/>
            <w:color w:val="0563C1"/>
            <w:sz w:val="22"/>
            <w:szCs w:val="22"/>
            <w:u w:val="single"/>
          </w:rPr>
          <w:t xml:space="preserve">7. Methods for Nonlinear Systems</w:t>
        </w:r>
      </w:hyperlink>
    </w:p>
    <w:p>
      <w:pPr>
        <w:spacing w:after="120"/>
      </w:pPr>
      <w:hyperlink w:history="1" w:anchor="809">
        <w:r>
          <w:rPr>
            <w:rFonts w:ascii="Georgia" w:cs="Georgia" w:eastAsia="Georgia" w:hAnsi="Georgia"/>
            <w:color w:val="0563C1"/>
            <w:sz w:val="22"/>
            <w:szCs w:val="22"/>
            <w:u w:val="single"/>
          </w:rPr>
          <w:t xml:space="preserve">8. Applications and Modeling with Systems</w:t>
        </w:r>
      </w:hyperlink>
    </w:p>
    <w:p>
      <w:pPr>
        <w:spacing w:after="120"/>
      </w:pPr>
      <w:hyperlink w:history="1" w:anchor="810">
        <w:r>
          <w:rPr>
            <w:rFonts w:ascii="Georgia" w:cs="Georgia" w:eastAsia="Georgia" w:hAnsi="Georgia"/>
            <w:color w:val="0563C1"/>
            <w:sz w:val="22"/>
            <w:szCs w:val="22"/>
            <w:u w:val="single"/>
          </w:rPr>
          <w:t xml:space="preserve">9. Looking Ahead: From Systems to Vectors, Linear Algebra, and Beyond</w:t>
        </w:r>
      </w:hyperlink>
    </w:p>
    <w:p>
      <w:r>
        <w:br w:type="page"/>
      </w:r>
    </w:p>
    <w:p>
      <w:pPr>
        <w:pStyle w:val="Heading1"/>
        <w:spacing w:after="240" w:before="360"/>
      </w:pPr>
      <w:bookmarkStart w:name="802" w:id="802"/>
      <w:r>
        <w:rPr>
          <w:rFonts w:ascii="Georgia" w:cs="Georgia" w:eastAsia="Georgia" w:hAnsi="Georgia"/>
          <w:b/>
          <w:bCs/>
          <w:sz w:val="32"/>
          <w:szCs w:val="32"/>
        </w:rPr>
        <w:t xml:space="preserve">Chapter 1  ·  What a System of Equations Actually Is</w:t>
      </w:r>
      <w:bookmarkEnd w:id="802"/>
    </w:p>
    <w:p>
      <w:pPr>
        <w:spacing w:after="200" w:line="276"/>
      </w:pPr>
      <w:r>
        <w:rPr>
          <w:rFonts w:ascii="Georgia" w:cs="Georgia" w:eastAsia="Georgia" w:hAnsi="Georgia"/>
          <w:sz w:val="22"/>
          <w:szCs w:val="22"/>
        </w:rPr>
        <w:t xml:space="preserve">A system of equations is a finite list of equations, all required to be true at the same time, usually involving the same unknowns. A solution of the system is an assignment of values to the unknowns that satisfies every equation in the list.</w:t>
      </w:r>
    </w:p>
    <w:p>
      <w:pPr>
        <w:spacing w:after="200" w:line="276"/>
      </w:pPr>
      <w:r>
        <w:rPr>
          <w:rFonts w:ascii="Georgia" w:cs="Georgia" w:eastAsia="Georgia" w:hAnsi="Georgia"/>
          <w:sz w:val="22"/>
          <w:szCs w:val="22"/>
        </w:rPr>
        <w:t xml:space="preserve">The simplest interesting case is two equations in two unknowns. Geometrically each equation describes a curve in the plane; a solution is an intersection point of the two curves. Three geometric possibilities arise: the curves intersect at one or more points (consistent system with solutions), they never meet (inconsistent system), or they coincide along a whole continuum of points (dependent system with infinitely many solutions).</w:t>
      </w:r>
    </w:p>
    <w:p>
      <w:pPr>
        <w:spacing w:after="200" w:line="276"/>
      </w:pPr>
      <w:r>
        <w:rPr>
          <w:rFonts w:ascii="Georgia" w:cs="Georgia" w:eastAsia="Georgia" w:hAnsi="Georgia"/>
          <w:sz w:val="22"/>
          <w:szCs w:val="22"/>
        </w:rPr>
        <w:t xml:space="preserve">The same trichotomy appears in higher dimensions and for larger systems. The algebraic task is to decide which case we are in and, when solutions exist, to exhibit them. For linear equations the task is completely algorithmic. For nonlinear equations it is a mixture of algebraic manipulation, substitution, graphing, and numerical approximation.</w:t>
      </w:r>
    </w:p>
    <w:p>
      <w:pPr>
        <w:spacing w:after="200" w:line="276"/>
      </w:pPr>
      <w:r>
        <w:rPr>
          <w:rFonts w:ascii="Georgia" w:cs="Georgia" w:eastAsia="Georgia" w:hAnsi="Georgia"/>
          <w:sz w:val="22"/>
          <w:szCs w:val="22"/>
        </w:rPr>
        <w:t xml:space="preserve">Systems force us to think about constraints as a collective. Adding a new equation can eliminate solutions that previously existed; removing an equation can introduce new ones. The solution set of the system is the intersection of the solution sets of the individual equations. That single observation organizes the entire subject.</w:t>
      </w:r>
    </w:p>
    <w:p>
      <w:r>
        <w:br w:type="page"/>
      </w:r>
    </w:p>
    <w:p>
      <w:pPr>
        <w:pStyle w:val="Heading1"/>
        <w:spacing w:after="240" w:before="360"/>
      </w:pPr>
      <w:bookmarkStart w:name="803" w:id="803"/>
      <w:r>
        <w:rPr>
          <w:rFonts w:ascii="Georgia" w:cs="Georgia" w:eastAsia="Georgia" w:hAnsi="Georgia"/>
          <w:b/>
          <w:bCs/>
          <w:sz w:val="32"/>
          <w:szCs w:val="32"/>
        </w:rPr>
        <w:t xml:space="preserve">Chapter 2  ·  Linear Systems in Two Variables</w:t>
      </w:r>
      <w:bookmarkEnd w:id="803"/>
    </w:p>
    <w:p>
      <w:pPr>
        <w:spacing w:after="200" w:line="276"/>
      </w:pPr>
      <w:r>
        <w:rPr>
          <w:rFonts w:ascii="Georgia" w:cs="Georgia" w:eastAsia="Georgia" w:hAnsi="Georgia"/>
          <w:sz w:val="22"/>
          <w:szCs w:val="22"/>
        </w:rPr>
        <w:t xml:space="preserve">A linear equation in two variables has the form ax + by = c. Its graph is a straight line. A system of two such equations is therefore a pair of lines. The three possibilities are: the lines intersect at a single point, they are parallel and distinct, or they are the same line.</w:t>
      </w:r>
    </w:p>
    <w:p>
      <w:pPr>
        <w:spacing w:after="200" w:line="276"/>
      </w:pPr>
      <w:r>
        <w:rPr>
          <w:rFonts w:ascii="Georgia" w:cs="Georgia" w:eastAsia="Georgia" w:hAnsi="Georgia"/>
          <w:sz w:val="22"/>
          <w:szCs w:val="22"/>
        </w:rPr>
        <w:t xml:space="preserve">Algebraically we solve by substitution or by elimination. Substitution isolates one variable in one equation and inserts the expression into the other. Elimination multiplies the equations by constants so that one variable cancels when the equations are added or subtracted. Both methods are equivalent and both terminate in a few steps.</w:t>
      </w:r>
    </w:p>
    <w:p>
      <w:pPr>
        <w:spacing w:after="200" w:line="276"/>
      </w:pPr>
      <w:r>
        <w:rPr>
          <w:rFonts w:ascii="Georgia" w:cs="Georgia" w:eastAsia="Georgia" w:hAnsi="Georgia"/>
          <w:sz w:val="22"/>
          <w:szCs w:val="22"/>
        </w:rPr>
        <w:t xml:space="preserve">When the coefficients of x and y in the two equations are proportional but the constant terms are not, the system is inconsistent. When all three pairs of coefficients are proportional, the equations describe the same line and every point on that line is a solution.</w:t>
      </w:r>
    </w:p>
    <w:p>
      <w:pPr>
        <w:spacing w:after="200" w:line="276"/>
      </w:pPr>
      <w:r>
        <w:rPr>
          <w:rFonts w:ascii="Georgia" w:cs="Georgia" w:eastAsia="Georgia" w:hAnsi="Georgia"/>
          <w:sz w:val="22"/>
          <w:szCs w:val="22"/>
        </w:rPr>
        <w:t xml:space="preserve">The geometric language and the algebraic language say exactly the same thing. The value of having both is that each makes some features obvious that the other leaves hidden.</w:t>
      </w:r>
    </w:p>
    <w:p>
      <w:r>
        <w:br w:type="page"/>
      </w:r>
    </w:p>
    <w:p>
      <w:pPr>
        <w:pStyle w:val="Heading1"/>
        <w:spacing w:after="240" w:before="360"/>
      </w:pPr>
      <w:bookmarkStart w:name="804" w:id="804"/>
      <w:r>
        <w:rPr>
          <w:rFonts w:ascii="Georgia" w:cs="Georgia" w:eastAsia="Georgia" w:hAnsi="Georgia"/>
          <w:b/>
          <w:bCs/>
          <w:sz w:val="32"/>
          <w:szCs w:val="32"/>
        </w:rPr>
        <w:t xml:space="preserve">Chapter 3  ·  Linear Systems in Three or More Variables</w:t>
      </w:r>
      <w:bookmarkEnd w:id="804"/>
    </w:p>
    <w:p>
      <w:pPr>
        <w:spacing w:after="200" w:line="276"/>
      </w:pPr>
      <w:r>
        <w:rPr>
          <w:rFonts w:ascii="Georgia" w:cs="Georgia" w:eastAsia="Georgia" w:hAnsi="Georgia"/>
          <w:sz w:val="22"/>
          <w:szCs w:val="22"/>
        </w:rPr>
        <w:t xml:space="preserve">A linear equation in three variables describes a plane in space. A system of three such equations asks for the common intersection of three planes. The possible configurations are richer: a single point, a whole line, a whole plane, or the empty set. Parallel planes, planes that form a triangular prism, and planes that meet in a line all appear.</w:t>
      </w:r>
    </w:p>
    <w:p>
      <w:pPr>
        <w:spacing w:after="200" w:line="276"/>
      </w:pPr>
      <w:r>
        <w:rPr>
          <w:rFonts w:ascii="Georgia" w:cs="Georgia" w:eastAsia="Georgia" w:hAnsi="Georgia"/>
          <w:sz w:val="22"/>
          <w:szCs w:val="22"/>
        </w:rPr>
        <w:t xml:space="preserve">The algebraic methods extend without conceptual change. Substitution becomes more laborious; elimination (or Gaussian elimination) remains systematic. We eliminate one variable at a time until a triangular system is obtained, then back-substitute.</w:t>
      </w:r>
    </w:p>
    <w:p>
      <w:pPr>
        <w:spacing w:after="200" w:line="276"/>
      </w:pPr>
      <w:r>
        <w:rPr>
          <w:rFonts w:ascii="Georgia" w:cs="Georgia" w:eastAsia="Georgia" w:hAnsi="Georgia"/>
          <w:sz w:val="22"/>
          <w:szCs w:val="22"/>
        </w:rPr>
        <w:t xml:space="preserve">With more variables than independent equations the solution set, when nonempty, is typically infinite and can be parametrized by free variables. With more independent equations than variables the system is typically over-determined and inconsistent. The precise relation between the number of equations, the number of unknowns, and the dimension of the solution set is the beginning of linear algebra.</w:t>
      </w:r>
    </w:p>
    <w:p>
      <w:pPr>
        <w:spacing w:after="200" w:line="276"/>
      </w:pPr>
      <w:r>
        <w:rPr>
          <w:rFonts w:ascii="Georgia" w:cs="Georgia" w:eastAsia="Georgia" w:hAnsi="Georgia"/>
          <w:sz w:val="22"/>
          <w:szCs w:val="22"/>
        </w:rPr>
        <w:t xml:space="preserve">For the moment it is enough to be able to carry out the elimination process carefully and to interpret the outcome geometrically.</w:t>
      </w:r>
    </w:p>
    <w:p>
      <w:r>
        <w:br w:type="page"/>
      </w:r>
    </w:p>
    <w:p>
      <w:pPr>
        <w:pStyle w:val="Heading1"/>
        <w:spacing w:after="240" w:before="360"/>
      </w:pPr>
      <w:bookmarkStart w:name="805" w:id="805"/>
      <w:r>
        <w:rPr>
          <w:rFonts w:ascii="Georgia" w:cs="Georgia" w:eastAsia="Georgia" w:hAnsi="Georgia"/>
          <w:b/>
          <w:bCs/>
          <w:sz w:val="32"/>
          <w:szCs w:val="32"/>
        </w:rPr>
        <w:t xml:space="preserve">Chapter 4  ·  Matrices and the Systematic Solution of Linear Systems</w:t>
      </w:r>
      <w:bookmarkEnd w:id="805"/>
    </w:p>
    <w:p>
      <w:pPr>
        <w:spacing w:after="200" w:line="276"/>
      </w:pPr>
      <w:r>
        <w:rPr>
          <w:rFonts w:ascii="Georgia" w:cs="Georgia" w:eastAsia="Georgia" w:hAnsi="Georgia"/>
          <w:sz w:val="22"/>
          <w:szCs w:val="22"/>
        </w:rPr>
        <w:t xml:space="preserve">Once systems grow beyond three variables, writing every coefficient repeatedly becomes tedious. </w:t>
      </w:r>
      <w:hyperlink w:history="1" r:id="rId8hx95mnmmrs95aw6at-p3">
        <w:r>
          <w:rPr>
            <w:rFonts w:ascii="Georgia" w:cs="Georgia" w:eastAsia="Georgia" w:hAnsi="Georgia"/>
            <w:color w:val="0563C1"/>
            <w:sz w:val="22"/>
            <w:szCs w:val="22"/>
            <w:u w:val="single"/>
          </w:rPr>
          <w:t xml:space="preserve">Matrices</w:t>
        </w:r>
      </w:hyperlink>
      <w:r>
        <w:rPr>
          <w:rFonts w:ascii="Georgia" w:cs="Georgia" w:eastAsia="Georgia" w:hAnsi="Georgia"/>
          <w:sz w:val="22"/>
          <w:szCs w:val="22"/>
        </w:rPr>
        <w:t xml:space="preserve"> provide a compact notation. The system</w:t>
      </w:r>
    </w:p>
    <w:p>
      <w:pPr>
        <w:spacing w:after="200" w:line="276"/>
      </w:pPr>
      <w:r>
        <w:rPr>
          <w:rFonts w:ascii="Georgia" w:cs="Georgia" w:eastAsia="Georgia" w:hAnsi="Georgia"/>
          <w:sz w:val="22"/>
          <w:szCs w:val="22"/>
        </w:rPr>
        <w:t xml:space="preserve">a₁₁x₁ + a₁₂x₂ + … + a₁ₙxₙ = b₁</w:t>
      </w:r>
    </w:p>
    <w:p>
      <w:pPr>
        <w:spacing w:after="200" w:line="276"/>
      </w:pPr>
      <w:r>
        <w:rPr>
          <w:rFonts w:ascii="Georgia" w:cs="Georgia" w:eastAsia="Georgia" w:hAnsi="Georgia"/>
          <w:sz w:val="22"/>
          <w:szCs w:val="22"/>
        </w:rPr>
        <w:t xml:space="preserve">…</w:t>
      </w:r>
    </w:p>
    <w:p>
      <w:pPr>
        <w:spacing w:after="200" w:line="276"/>
      </w:pPr>
      <w:r>
        <w:rPr>
          <w:rFonts w:ascii="Georgia" w:cs="Georgia" w:eastAsia="Georgia" w:hAnsi="Georgia"/>
          <w:sz w:val="22"/>
          <w:szCs w:val="22"/>
        </w:rPr>
        <w:t xml:space="preserve">aₘ₁x₁ + aₘ₂x₂ + … + aₘₙxₙ = bₘ</w:t>
      </w:r>
    </w:p>
    <w:p>
      <w:pPr>
        <w:spacing w:after="200" w:line="276"/>
      </w:pPr>
      <w:r>
        <w:rPr>
          <w:rFonts w:ascii="Georgia" w:cs="Georgia" w:eastAsia="Georgia" w:hAnsi="Georgia"/>
          <w:sz w:val="22"/>
          <w:szCs w:val="22"/>
        </w:rPr>
        <w:t xml:space="preserve">is written Ax = b, where A is the m × n coefficient matrix, x is the column of unknowns, and b is the column of constants.</w:t>
      </w:r>
    </w:p>
    <w:p>
      <w:pPr>
        <w:spacing w:after="200" w:line="276"/>
      </w:pPr>
      <w:r>
        <w:rPr>
          <w:rFonts w:ascii="Georgia" w:cs="Georgia" w:eastAsia="Georgia" w:hAnsi="Georgia"/>
          <w:sz w:val="22"/>
          <w:szCs w:val="22"/>
        </w:rPr>
        <w:t xml:space="preserve">Row operations on the augmented matrix [A | b] correspond exactly to the elimination steps we already know. Gaussian elimination transforms the matrix to row-echelon form; Gauss–Jordan elimination continues to reduced row-echelon form. The resulting system is easy to solve by inspection or back-substitution.</w:t>
      </w:r>
    </w:p>
    <w:p>
      <w:pPr>
        <w:spacing w:after="200" w:line="276"/>
      </w:pPr>
      <w:r>
        <w:rPr>
          <w:rFonts w:ascii="Georgia" w:cs="Georgia" w:eastAsia="Georgia" w:hAnsi="Georgia"/>
          <w:sz w:val="22"/>
          <w:szCs w:val="22"/>
        </w:rPr>
        <w:t xml:space="preserve">Matrices also let us ask structural questions: Is A invertible? What is its rank? What is the null space? These questions belong properly to linear algebra (Book 21), but the computational engine — row reduction — is already visible here.</w:t>
      </w:r>
    </w:p>
    <w:p>
      <w:pPr>
        <w:spacing w:after="200" w:line="276"/>
      </w:pPr>
      <w:r>
        <w:rPr>
          <w:rFonts w:ascii="Georgia" w:cs="Georgia" w:eastAsia="Georgia" w:hAnsi="Georgia"/>
          <w:sz w:val="22"/>
          <w:szCs w:val="22"/>
        </w:rPr>
        <w:t xml:space="preserve">The matrix language is not merely shorthand. It makes the uniformity of the method obvious and prepares the ground for the abstract theory of linear maps.</w:t>
      </w:r>
    </w:p>
    <w:p>
      <w:r>
        <w:br w:type="page"/>
      </w:r>
    </w:p>
    <w:p>
      <w:pPr>
        <w:pStyle w:val="Heading1"/>
        <w:spacing w:after="240" w:before="360"/>
      </w:pPr>
      <w:bookmarkStart w:name="806" w:id="806"/>
      <w:r>
        <w:rPr>
          <w:rFonts w:ascii="Georgia" w:cs="Georgia" w:eastAsia="Georgia" w:hAnsi="Georgia"/>
          <w:b/>
          <w:bCs/>
          <w:sz w:val="32"/>
          <w:szCs w:val="32"/>
        </w:rPr>
        <w:t xml:space="preserve">Chapter 5  ·  Consistency, Independence, and the Geometry of Solution Sets</w:t>
      </w:r>
      <w:bookmarkEnd w:id="806"/>
    </w:p>
    <w:p>
      <w:pPr>
        <w:spacing w:after="200" w:line="276"/>
      </w:pPr>
      <w:r>
        <w:rPr>
          <w:rFonts w:ascii="Georgia" w:cs="Georgia" w:eastAsia="Georgia" w:hAnsi="Georgia"/>
          <w:sz w:val="22"/>
          <w:szCs w:val="22"/>
        </w:rPr>
        <w:t xml:space="preserve">A system is consistent if it has at least one solution and inconsistent if it has none. The equations are linearly dependent if one of them is a linear combination of the others; otherwise they are independent.</w:t>
      </w:r>
    </w:p>
    <w:p>
      <w:pPr>
        <w:spacing w:after="200" w:line="276"/>
      </w:pPr>
      <w:r>
        <w:rPr>
          <w:rFonts w:ascii="Georgia" w:cs="Georgia" w:eastAsia="Georgia" w:hAnsi="Georgia"/>
          <w:sz w:val="22"/>
          <w:szCs w:val="22"/>
        </w:rPr>
        <w:t xml:space="preserve">For linear systems these notions are completely decided by the rank of the coefficient matrix and the rank of the augmented matrix. If the two ranks are equal, the system is consistent; if the common rank equals the number of unknowns, the solution is unique; if the common rank is smaller, there are infinitely many solutions whose “degrees of freedom” equal the difference.</w:t>
      </w:r>
    </w:p>
    <w:p>
      <w:pPr>
        <w:spacing w:after="200" w:line="276"/>
      </w:pPr>
      <w:r>
        <w:rPr>
          <w:rFonts w:ascii="Georgia" w:cs="Georgia" w:eastAsia="Georgia" w:hAnsi="Georgia"/>
          <w:sz w:val="22"/>
          <w:szCs w:val="22"/>
        </w:rPr>
        <w:t xml:space="preserve">Geometrically, each independent equation cuts the dimension of the ambient space by one (generically). Dependent equations cut less, or not at all. Inconsistent equations cut everything away.</w:t>
      </w:r>
    </w:p>
    <w:p>
      <w:pPr>
        <w:spacing w:after="200" w:line="276"/>
      </w:pPr>
      <w:r>
        <w:rPr>
          <w:rFonts w:ascii="Georgia" w:cs="Georgia" w:eastAsia="Georgia" w:hAnsi="Georgia"/>
          <w:sz w:val="22"/>
          <w:szCs w:val="22"/>
        </w:rPr>
        <w:t xml:space="preserve">These counting principles are the first appearance of dimension theory in the series. They will return, more formally, in linear algebra and again in algebraic geometry.</w:t>
      </w:r>
    </w:p>
    <w:p>
      <w:r>
        <w:br w:type="page"/>
      </w:r>
    </w:p>
    <w:p>
      <w:pPr>
        <w:pStyle w:val="Heading1"/>
        <w:spacing w:after="240" w:before="360"/>
      </w:pPr>
      <w:bookmarkStart w:name="807" w:id="807"/>
      <w:r>
        <w:rPr>
          <w:rFonts w:ascii="Georgia" w:cs="Georgia" w:eastAsia="Georgia" w:hAnsi="Georgia"/>
          <w:b/>
          <w:bCs/>
          <w:sz w:val="32"/>
          <w:szCs w:val="32"/>
        </w:rPr>
        <w:t xml:space="preserve">Chapter 6  ·  Nonlinear Systems: When Curves Meet</w:t>
      </w:r>
      <w:bookmarkEnd w:id="807"/>
    </w:p>
    <w:p>
      <w:pPr>
        <w:spacing w:after="200" w:line="276"/>
      </w:pPr>
      <w:r>
        <w:rPr>
          <w:rFonts w:ascii="Georgia" w:cs="Georgia" w:eastAsia="Georgia" w:hAnsi="Georgia"/>
          <w:sz w:val="22"/>
          <w:szCs w:val="22"/>
        </w:rPr>
        <w:t xml:space="preserve">When at least one equation is nonlinear, the geometry becomes that of arbitrary curves (in the plane) or surfaces (in space). Two conics can intersect in as many as four points. A line and a circle intersect in zero, one, or two points. A polynomial system of higher degree can have many more solutions, or none.</w:t>
      </w:r>
    </w:p>
    <w:p>
      <w:pPr>
        <w:spacing w:after="200" w:line="276"/>
      </w:pPr>
      <w:r>
        <w:rPr>
          <w:rFonts w:ascii="Georgia" w:cs="Georgia" w:eastAsia="Georgia" w:hAnsi="Georgia"/>
          <w:sz w:val="22"/>
          <w:szCs w:val="22"/>
        </w:rPr>
        <w:t xml:space="preserve">There is no longer a single finite algorithm that decides consistency and finds all solutions in radicals. The Abel–Ruffini theorem already told us that even a single polynomial equation of degree five or higher need not be solvable by radicals; a system is still harder.</w:t>
      </w:r>
    </w:p>
    <w:p>
      <w:pPr>
        <w:spacing w:after="200" w:line="276"/>
      </w:pPr>
      <w:r>
        <w:rPr>
          <w:rFonts w:ascii="Georgia" w:cs="Georgia" w:eastAsia="Georgia" w:hAnsi="Georgia"/>
          <w:sz w:val="22"/>
          <w:szCs w:val="22"/>
        </w:rPr>
        <w:t xml:space="preserve">Nevertheless many practical systems can be solved exactly by substitution, by addition after clever multiplication, or by factoring. When exact methods fail, numerical methods (Newton’s method in several variables, homotopy continuation, etc.) approximate the solutions to any desired accuracy.</w:t>
      </w:r>
    </w:p>
    <w:p>
      <w:pPr>
        <w:spacing w:after="200" w:line="276"/>
      </w:pPr>
      <w:r>
        <w:rPr>
          <w:rFonts w:ascii="Georgia" w:cs="Georgia" w:eastAsia="Georgia" w:hAnsi="Georgia"/>
          <w:sz w:val="22"/>
          <w:szCs w:val="22"/>
        </w:rPr>
        <w:t xml:space="preserve">The geometric intuition remains valuable: sketch the curves, estimate the number and location of intersections, then let algebra or numerics refine the picture.</w:t>
      </w:r>
    </w:p>
    <w:p>
      <w:r>
        <w:br w:type="page"/>
      </w:r>
    </w:p>
    <w:p>
      <w:pPr>
        <w:pStyle w:val="Heading1"/>
        <w:spacing w:after="240" w:before="360"/>
      </w:pPr>
      <w:bookmarkStart w:name="808" w:id="808"/>
      <w:r>
        <w:rPr>
          <w:rFonts w:ascii="Georgia" w:cs="Georgia" w:eastAsia="Georgia" w:hAnsi="Georgia"/>
          <w:b/>
          <w:bCs/>
          <w:sz w:val="32"/>
          <w:szCs w:val="32"/>
        </w:rPr>
        <w:t xml:space="preserve">Chapter 7  ·  Methods for Nonlinear Systems</w:t>
      </w:r>
      <w:bookmarkEnd w:id="808"/>
    </w:p>
    <w:p>
      <w:pPr>
        <w:spacing w:after="200" w:line="276"/>
      </w:pPr>
      <w:r>
        <w:rPr>
          <w:rFonts w:ascii="Georgia" w:cs="Georgia" w:eastAsia="Georgia" w:hAnsi="Georgia"/>
          <w:sz w:val="22"/>
          <w:szCs w:val="22"/>
        </w:rPr>
        <w:t xml:space="preserve">Substitution remains the first tool. Solve one equation for one variable and insert the expression into the others. If the resulting equation is manageable, the system reduces to a single equation in one unknown.</w:t>
      </w:r>
    </w:p>
    <w:p>
      <w:pPr>
        <w:spacing w:after="200" w:line="276"/>
      </w:pPr>
      <w:r>
        <w:rPr>
          <w:rFonts w:ascii="Georgia" w:cs="Georgia" w:eastAsia="Georgia" w:hAnsi="Georgia"/>
          <w:sz w:val="22"/>
          <w:szCs w:val="22"/>
        </w:rPr>
        <w:t xml:space="preserve">Elimination can still be used when the degrees cooperate. For two quadratic equations, a linear combination can sometimes cancel the quadratic terms and produce a linear relation, after which substitution finishes the job.</w:t>
      </w:r>
    </w:p>
    <w:p>
      <w:pPr>
        <w:spacing w:after="200" w:line="276"/>
      </w:pPr>
      <w:r>
        <w:rPr>
          <w:rFonts w:ascii="Georgia" w:cs="Georgia" w:eastAsia="Georgia" w:hAnsi="Georgia"/>
          <w:sz w:val="22"/>
          <w:szCs w:val="22"/>
        </w:rPr>
        <w:t xml:space="preserve">Factoring and recognizing special forms (differences of squares, homogeneous equations, equations linear in one variable) often simplify the work. Trigonometric or exponential substitutions can linearize systems that look hopeless in the original variables.</w:t>
      </w:r>
    </w:p>
    <w:p>
      <w:pPr>
        <w:spacing w:after="200" w:line="276"/>
      </w:pPr>
      <w:r>
        <w:rPr>
          <w:rFonts w:ascii="Georgia" w:cs="Georgia" w:eastAsia="Georgia" w:hAnsi="Georgia"/>
          <w:sz w:val="22"/>
          <w:szCs w:val="22"/>
        </w:rPr>
        <w:t xml:space="preserve">When all else fails, graphing or numerical approximation is legitimate mathematics. Existence of a solution can sometimes be proved by intermediate-value arguments or topological degree theory even when the solution cannot be written in closed form.</w:t>
      </w:r>
    </w:p>
    <w:p>
      <w:pPr>
        <w:spacing w:after="200" w:line="276"/>
      </w:pPr>
      <w:r>
        <w:rPr>
          <w:rFonts w:ascii="Georgia" w:cs="Georgia" w:eastAsia="Georgia" w:hAnsi="Georgia"/>
          <w:sz w:val="22"/>
          <w:szCs w:val="22"/>
        </w:rPr>
        <w:t xml:space="preserve">The practical skill is to recognize which method fits the structure of the given system. That recognition improves with experience and with the willingness to try more than one approach.</w:t>
      </w:r>
    </w:p>
    <w:p>
      <w:r>
        <w:br w:type="page"/>
      </w:r>
    </w:p>
    <w:p>
      <w:pPr>
        <w:pStyle w:val="Heading1"/>
        <w:spacing w:after="240" w:before="360"/>
      </w:pPr>
      <w:bookmarkStart w:name="809" w:id="809"/>
      <w:r>
        <w:rPr>
          <w:rFonts w:ascii="Georgia" w:cs="Georgia" w:eastAsia="Georgia" w:hAnsi="Georgia"/>
          <w:b/>
          <w:bCs/>
          <w:sz w:val="32"/>
          <w:szCs w:val="32"/>
        </w:rPr>
        <w:t xml:space="preserve">Chapter 8  ·  Applications and Modeling with Systems</w:t>
      </w:r>
      <w:bookmarkEnd w:id="809"/>
    </w:p>
    <w:p>
      <w:pPr>
        <w:spacing w:after="200" w:line="276"/>
      </w:pPr>
      <w:r>
        <w:rPr>
          <w:rFonts w:ascii="Georgia" w:cs="Georgia" w:eastAsia="Georgia" w:hAnsi="Georgia"/>
          <w:sz w:val="22"/>
          <w:szCs w:val="22"/>
        </w:rPr>
        <w:t xml:space="preserve">Mixture problems, distance–rate–time problems, and break-even analyses are the traditional elementary applications. Each translates a verbal description into a system of linear or mildly nonlinear equations.</w:t>
      </w:r>
    </w:p>
    <w:p>
      <w:pPr>
        <w:spacing w:after="200" w:line="276"/>
      </w:pPr>
      <w:r>
        <w:rPr>
          <w:rFonts w:ascii="Georgia" w:cs="Georgia" w:eastAsia="Georgia" w:hAnsi="Georgia"/>
          <w:sz w:val="22"/>
          <w:szCs w:val="22"/>
        </w:rPr>
        <w:t xml:space="preserve">In chemistry, balancing reactions and computing equilibrium concentrations produce systems. In economics, supply and demand across several markets produce systems. In geometry, finding intersection points of curves or the radical center of three circles produces systems. In physics, force balance and conservation laws produce systems.</w:t>
      </w:r>
    </w:p>
    <w:p>
      <w:pPr>
        <w:spacing w:after="200" w:line="276"/>
      </w:pPr>
      <w:r>
        <w:rPr>
          <w:rFonts w:ascii="Georgia" w:cs="Georgia" w:eastAsia="Georgia" w:hAnsi="Georgia"/>
          <w:sz w:val="22"/>
          <w:szCs w:val="22"/>
        </w:rPr>
        <w:t xml:space="preserve">The modeling step — turning a real situation into a system of equations — is often harder than the subsequent algebra. The mathematics only solves the problem that was written down; it does not check whether the problem written down is the problem that needed solving.</w:t>
      </w:r>
    </w:p>
    <w:p>
      <w:pPr>
        <w:spacing w:after="200" w:line="276"/>
      </w:pPr>
      <w:r>
        <w:rPr>
          <w:rFonts w:ascii="Georgia" w:cs="Georgia" w:eastAsia="Georgia" w:hAnsi="Georgia"/>
          <w:sz w:val="22"/>
          <w:szCs w:val="22"/>
        </w:rPr>
        <w:t xml:space="preserve">Once the system is solved, the solutions must be interpreted back in the original context and checked for physical or economic sensibility (positive concentrations, real distances, etc.). Extraneous solutions introduced by algebraic manipulations are discarded at this stage.</w:t>
      </w:r>
    </w:p>
    <w:p>
      <w:r>
        <w:br w:type="page"/>
      </w:r>
    </w:p>
    <w:p>
      <w:pPr>
        <w:pStyle w:val="Heading1"/>
        <w:spacing w:after="240" w:before="360"/>
      </w:pPr>
      <w:bookmarkStart w:name="810" w:id="810"/>
      <w:r>
        <w:rPr>
          <w:rFonts w:ascii="Georgia" w:cs="Georgia" w:eastAsia="Georgia" w:hAnsi="Georgia"/>
          <w:b/>
          <w:bCs/>
          <w:sz w:val="32"/>
          <w:szCs w:val="32"/>
        </w:rPr>
        <w:t xml:space="preserve">Chapter 9  ·  Looking Ahead: From Systems to Vectors, Linear Algebra, and Beyond</w:t>
      </w:r>
      <w:bookmarkEnd w:id="810"/>
    </w:p>
    <w:p>
      <w:pPr>
        <w:spacing w:after="200" w:line="276"/>
      </w:pPr>
      <w:r>
        <w:rPr>
          <w:rFonts w:ascii="Georgia" w:cs="Georgia" w:eastAsia="Georgia" w:hAnsi="Georgia"/>
          <w:sz w:val="22"/>
          <w:szCs w:val="22"/>
        </w:rPr>
        <w:t xml:space="preserve">We have now acquired the basic vocabulary of systems of equations: linear and nonlinear, substitution and elimination, matrices and row reduction, consistency and independence, and a sample of applications.</w:t>
      </w:r>
    </w:p>
    <w:p>
      <w:pPr>
        <w:spacing w:after="200" w:line="276"/>
      </w:pPr>
      <w:r>
        <w:rPr>
          <w:rFonts w:ascii="Georgia" w:cs="Georgia" w:eastAsia="Georgia" w:hAnsi="Georgia"/>
          <w:sz w:val="22"/>
          <w:szCs w:val="22"/>
        </w:rPr>
        <w:t xml:space="preserve">These tools will be used constantly. The next books introduce vectors and vector algebra, where linear systems reappear as questions about linear combinations and spans. Linear algebra (Book 21) elevates the matrix methods to a full theory of linear maps, eigenvalues, and canonical forms. Nonlinear systems reappear in multivariable calculus as the setting for the implicit-function theorem and in numerical analysis as the setting for iterative solvers.</w:t>
      </w:r>
    </w:p>
    <w:p>
      <w:pPr>
        <w:spacing w:after="200" w:line="276"/>
      </w:pPr>
      <w:r>
        <w:rPr>
          <w:rFonts w:ascii="Georgia" w:cs="Georgia" w:eastAsia="Georgia" w:hAnsi="Georgia"/>
          <w:sz w:val="22"/>
          <w:szCs w:val="22"/>
        </w:rPr>
        <w:t xml:space="preserve">The deeper lesson is that a single equation is a rare luxury. Most interesting constraints arrive in families, and the mathematics of simultaneous constraints is richer — and more representative of actual scientific work — than the mathematics of isolated equations.</w:t>
      </w:r>
    </w:p>
    <w:p>
      <w:pPr>
        <w:spacing w:after="200" w:line="276"/>
      </w:pPr>
      <w:r>
        <w:rPr>
          <w:rFonts w:ascii="Georgia" w:cs="Georgia" w:eastAsia="Georgia" w:hAnsi="Georgia"/>
          <w:sz w:val="22"/>
          <w:szCs w:val="22"/>
        </w:rPr>
        <w:t xml:space="preserve">Systems of equations are therefore both a technical chapter and a change of perspective: from solving one relation to negotiating many.</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The constraints have learned to talk to one another.</w:t>
      </w:r>
    </w:p>
    <w:p>
      <w:pPr>
        <w:spacing w:after="200" w:line="276"/>
      </w:pPr>
      <w:r>
        <w:rPr>
          <w:rFonts w:ascii="Georgia" w:cs="Georgia" w:eastAsia="Georgia" w:hAnsi="Georgia"/>
          <w:sz w:val="22"/>
          <w:szCs w:val="22"/>
        </w:rPr>
        <w:t xml:space="preserve">End of Book 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Systems of Equations  ·  Book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hx95mnmmrs95aw6at-p3" Type="http://schemas.openxmlformats.org/officeDocument/2006/relationships/hyperlink" Target="https://en.wikipedia.org/wiki/Matrix_(mathematic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2026-08-22T04:23:34.856Z</dcterms:created>
  <dcterms:modified xsi:type="dcterms:W3CDTF">2026-08-22T04:23:34.857Z</dcterms:modified>
</cp:coreProperties>
</file>

<file path=docProps/custom.xml><?xml version="1.0" encoding="utf-8"?>
<Properties xmlns="http://schemas.openxmlformats.org/officeDocument/2006/custom-properties" xmlns:vt="http://schemas.openxmlformats.org/officeDocument/2006/docPropsVTypes"/>
</file>