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The People Who Looked Up</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George Herbert Fontaine</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4CC5ECC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this office: you have not been assigned here as a punishment, whatever you have been told. You have been assigned here because someone, somewhere, believes you will be less trouble in a basement.</w:t>
      </w:r>
    </w:p>
    <w:p w14:paraId="4CC5ECCD"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livestock: no formal channel exists for reporting an alpaca as a national security asset. This is considered, by everyone who has tried, a gap in the paperwork rather than a gap in the alpaca.</w:t>
      </w:r>
    </w:p>
    <w:p w14:paraId="4CC5ECE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
      </w:r>
      <w:r w:rsidRPr="00E62F06">
        <w:rPr>
          <w:rFonts w:ascii="Georgia" w:hAnsi="Georgia"/>
          <w:color w:val="2B2B2B"/>
          <w:sz w:val="26"/>
        </w:rPr>
        <w:lastRenderedPageBreak/>
        <w:t>groom himself. She also mentioned a Mr. Huff, who had called the department eleven times since Saturday and was, in her professional opinion, not the problem this time, for once, a distinction she seemed to find almost disappointing.</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
      </w:r>
      <w:r w:rsidRPr="00E62F06">
        <w:rPr>
          <w:rFonts w:ascii="Georgia" w:hAnsi="Georgia"/>
          <w:color w:val="2B2B2B"/>
          <w:sz w:val="26"/>
        </w:rPr>
        <w:lastRenderedPageBreak/>
        <w:t>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
      </w:r>
      <w:r w:rsidRPr="00E62F06">
        <w:rPr>
          <w:rFonts w:ascii="Georgia" w:hAnsi="Georgia"/>
          <w:color w:val="2B2B2B"/>
          <w:sz w:val="26"/>
        </w:rPr>
        <w:lastRenderedPageBreak/>
        <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E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podcasters: treat with caution. They are, technically, the only branch of the free press still doing the job, and they will not let anyone forget it.</w:t>
      </w:r>
    </w:p>
    <w:p w14:paraId="4CC5ECF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told her eventually, over coffee in a diner outside Lissome that smelled of fryer oil and burnt coffee in roughly equal measure, its vinyl booths patched with duct tape gone the same amber as the coffee itself, a bell </w:t>
      </w:r>
      <w:r w:rsidRPr="00E62F06">
        <w:rPr>
          <w:rFonts w:ascii="Georgia" w:hAnsi="Georgia"/>
          <w:color w:val="2B2B2B"/>
          <w:sz w:val="26"/>
        </w:rPr>
        <w:lastRenderedPageBreak/>
        <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
      </w:r>
      <w:r w:rsidRPr="00E62F06">
        <w:rPr>
          <w:rFonts w:ascii="Georgia" w:hAnsi="Georgia"/>
          <w:color w:val="2B2B2B"/>
          <w:sz w:val="26"/>
        </w:rPr>
        <w:lastRenderedPageBreak/>
        <w:t>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4CC5ED0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committees: a committee that has met continuously since 1947 is not, whatever it tells itself, still deciding. It is simply meeting.</w:t>
      </w:r>
    </w:p>
    <w:p w14:paraId="4CC5ED0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137A4DAB"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flew in on a plane that smelled of recycled air and orange peel and landed under a Brussels sky </w:t>
      </w:r>
      <w:r w:rsidRPr="00E62F06">
        <w:rPr>
          <w:rFonts w:ascii="Georgia" w:hAnsi="Georgia"/>
          <w:color w:val="2B2B2B"/>
          <w:sz w:val="26"/>
        </w:rPr>
        <w:lastRenderedPageBreak/>
        <w:t>the color of wet newspaper. The taxi from the airport took the long way around a construction barrier and a roundabout that had given up on signage. The logistics building did not look like a secret. It looked like a place that ordered toner in bulk. A man at the desk asked for four forms of identification and then, after a pause that was its own small insult, a fifth. The elevator shuddered. The corridor carpet was a brown that had been chosen to hide sins. Dana sat against the wall outside the conference room and listened to Berthold’s voice through the door, building a theory she already knew would not survive Whitcombe.</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 sixty, silver hair cut short, a Norwegian vowel still audible under thirty years of English — ran the room by being the only calm person in it.</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74938D7A"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Agent Duval proposed, not entirely seriously, that the Directorate consider a formal overture: a translated greeting, offered in good faith, along the old model. Whitcombe reminded the table, with the weary patience of a man who had read the same file three times, that the last recorded attempt at exactly that — three men and a flag, walking toward a hatch in a field in the previous century — was remembered chiefly for how briefly it had lasted. Duval withdrew the suggestion. Nobody minuted whose idea it had originally been, which everybody at the table understood to be its own small mercy.</w:t>
      </w:r>
    </w:p>
    <w:p w14:paraId="4CC5ED07" w14:textId="75811871"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lastRenderedPageBreak/>
        <w:t>Minutes later recorded that the Directorate had ‘considered outreach and declined, pending further study.’ Whitcombe, reading them over, murmured that pending further study was how the British service spelled we already know. Nobody asked him to repeat it. Berthold asked him to initial the German copy anyway.</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8" w14:textId="4A43314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Afterward, in the corridor that smelled of wet coats, Cole told Dana that knowing had a shelf life. “Once the sky is busy,” Cole said, “the people with flags will not wait for your minutes.” Dana asked who Cole answered to when the flags disagreed. Cole smiled the way people smile when the answer is a building you are not cleared to stand in front of.</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4CC5ED0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cover stories: the best lie is a profitable one. A profitable lie audits itself.</w:t>
      </w:r>
    </w:p>
    <w:p w14:paraId="4CC5ED0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noticing.</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came closer. Sent small craft in-system, quietly, and did the thing a patient species does once it’s finally near enough to a living world to plan a visit: took samples. Blood, tissue, the ordinary theft people have been reporting to police stations for exactly that long without anyone official writing it down as anything but nerves. They’d been traveling so long that whatever they looked like when they left wasn’t going to walk down an American street without somebody noticing. So they built a generation that would.”</w:t>
      </w:r>
    </w:p>
    <w:p w14:paraId="6884C4DB"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Kade let that sit a moment before he finished it. “They grew hybrids. Old technique, older than ours, not especially mysterious once you’re told it’s possible — and swapped them, as infants, for children born the same night in the same hospitals. The originals went up to be studied. Some still are. The substitutes went home with people who never once doubted whose baby they were holding.”</w:t>
      </w:r>
    </w:p>
    <w:p w14:paraId="4CC5ED19" w14:textId="62441274"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asked to see a file. Kade gave her three, which was his way of saying she would not like the first. Photographs of infants that could have been anyone’s. A hospital corridor in Ohio, 1981, a clock on the wall stopped at a time that meant visiting hours. A list of names that had been ordinary names until you knew to be afraid of them. She closed the third file and kept her hands on it so they would have something to do. “How many,” she said. Kade said they had stopped counting in public in 2009 and had not started again in private either.</w:t>
      </w:r>
    </w:p>
    <w:p w14:paraId="4CC5ED1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room tilted for Dana the way it had the morning the confetti came down. “They were raised human.”</w:t>
      </w:r>
    </w:p>
    <w:p w14:paraId="4CC5ED1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“Raised by humans. Not quite the same sentence. Every one of them got something installed at the base of the skull in the same hospital procedure that did the swapping, smaller than a grain of rice, doing two jobs at once ever since. Most </w:t>
      </w:r>
      <w:r w:rsidRPr="00E62F06">
        <w:rPr>
          <w:rFonts w:ascii="Georgia" w:hAnsi="Georgia"/>
          <w:color w:val="2B2B2B"/>
          <w:sz w:val="26"/>
        </w:rPr>
        <w:lastRenderedPageBreak/>
        <w:t xml:space="preserve">of what it does is trivial and constant — a pulse, basically, the alien equivalent of a dog tag: alive, located, unharmed. It doesn’t have the power budget to stream a life in real time, whatever the movies would have you believe. The actual content — what a person thinks, notices, suspects — only uploads during a visit. Missing hours a mother would blame on a bad babysitter, a fever, a fall nobody could quite remember happening. Spaced carefully enough, over enough years, to run a whole second curriculum alongside the one at the local school, and to empty out whatever the first curriculum had put in that quarter. You grow up going to birthday parties and Little League, and also, three or four times a year, somewhere with no windows and nothing on the walls that would remind you the planet under your feet had a name. Do that from infancy and you get someone who can pass a lie detector about loving their sister, because </w:t>
      </w:r>
      <w:r w:rsidRPr="00E62F06">
        <w:rPr>
          <w:rFonts w:ascii="Georgia" w:hAnsi="Georgia"/>
          <w:color w:val="2B2B2B"/>
          <w:sz w:val="26"/>
        </w:rPr>
        <w:lastRenderedPageBreak/>
        <w:t>they do. And still answer a bell that was never rung by anyone the sister ever met.”</w:t>
      </w:r>
    </w:p>
    <w:p w14:paraId="4CC5ED1C" w14:textId="5ACD313A"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let Dana sit with that before he added the part he clearly liked least. “Which means whatever your Desk has been doing to Dominic Reyes for the last two weeks is currently sitting in his head like a letter he hasn’t mailed yet. Nobody up there knows a thing about you until his next visit is due.”</w:t>
      </w:r>
    </w:p>
    <w:p w14:paraId="4CC5ED1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“When’s that,” Dana said, already reaching for her phone.</w:t>
      </w:r>
    </w:p>
    <w:p w14:paraId="4CC5ED1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the good news and the bad news in the same sentence, isn’t it,” Kade admitted. “We don’t know. Feld’s stopped getting visits, obviously. We’re working from his old schedule and hoping the ship keeps a calendar the way everyone else does.”</w:t>
      </w:r>
    </w:p>
    <w:p w14:paraId="4CC5ED1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Dominic,” Dana said. It wasn’t a question.</w:t>
      </w:r>
    </w:p>
    <w:p w14:paraId="4CC5ED2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most of what the Dipstick catches, once you know to look. Call it a second education rather </w:t>
      </w:r>
      <w:r w:rsidRPr="00E62F06">
        <w:rPr>
          <w:rFonts w:ascii="Georgia" w:hAnsi="Georgia"/>
          <w:color w:val="2B2B2B"/>
          <w:sz w:val="26"/>
        </w:rPr>
        <w:lastRenderedPageBreak/>
        <w:t>than a possession — one running quietly underneath the first for thirty-odd years, waiting for a signal loud enough to hear.”</w:t>
      </w:r>
    </w:p>
    <w:p w14:paraId="4CC5ED2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generation ships: a vessel built to carry a civilization for forty thousand years will, as a matter of engineering necessity, also carry that civilization’s committees, subcommittees, and at least one working group whose original mandate nobody currently aboard can locate.</w:t>
      </w:r>
    </w:p>
    <w:p w14:paraId="4CC5ED2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told her about Starfall last, because it was the part he clearly hated saying out loud: his own company’s global light show, timed to a total eclipse, one point one billion people watching a single synchronized broadcast, two weeks out — loud enough, wide enough, and synchronized enough to reach every sleeping hybrid on the planet at once, and ring the bell for all of them on the same night.</w:t>
      </w:r>
    </w:p>
    <w:p w14:paraId="4CC5ED2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built the microphone,” Kade said. “They’ve been waiting forty-six years for someone to hand them the stage. I keep asking myself whether the fight we’ve been having is even the right one, or whether nobody ever tried handing that ship anything else.”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deserts: every country keeps at least one. This is not a coincidence. It is a filing system.</w:t>
      </w:r>
    </w:p>
    <w:p w14:paraId="4CC5ED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4CC5ED38"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hospitality: a civilization that has not received visitors in forty thousand years will, on the rare occasion it takes any, prove unpracticed at nearly every part of the experience except the paperwork.</w:t>
      </w:r>
    </w:p>
    <w:p w14:paraId="4CC5ED3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4CC5ED4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difficult choices: there is almost always a second aircraft. Ask about the second aircraft.</w:t>
      </w:r>
    </w:p>
    <w:p w14:paraId="4CC5ED5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not, in the end, a hard problem. Kade authorized a second aircraft within ninety seconds of being asked a question his own staff had spent a career not asking, because they had all, without meaning to, been performing an old script instead of running the actual budget. The medication arrived. Feld arrived. Nobody had to become a commander all the way through that night.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meanwhile, had been trying to turn Feld into data. Straight genetic sequencing came back, four separate times, defiantly normal — whatever had built him had apparently built him out of unmodified human material, which made a grim kind of sense once you’d heard Kade’s explanation twice: why invent new biology when the old kind, in sufficient supply, works exactly as well and audits as human on every form that matters. What Feld’s imaging did show, buried in a routine hospital X-ray taken for a broken wrist at age nine and exhumed from a records archive nobody remembered </w:t>
      </w:r>
      <w:r w:rsidRPr="00E62F06">
        <w:rPr>
          <w:rFonts w:ascii="Georgia" w:hAnsi="Georgia"/>
          <w:color w:val="2B2B2B"/>
          <w:sz w:val="26"/>
        </w:rPr>
        <w:lastRenderedPageBreak/>
        <w:t xml:space="preserve">keeping, was a shadow the size of a grain of rice at the base of the skull, present in his file since childhood and never once flagged, because nobody reading a nine-year-old’s wrist film in rural Ohio had any reason to go looking at the back of his neck. Priya ran the numbers with the grim satisfaction of a woman who had just solved exactly half a problem: the marker was real, cheap to find, and sitting on equipment every emergency room in the country already owned. It was also, as a public health measure, useless, because the only way to learn which of three hundred and thirty million Americans had one was to X-ray all three hundred and thirty million Americans, repeatedly, without any of them noticing they’d been asked — a sentence that survived contact with neither a budget nor a civil liberties lawyer. “We can prove it on one person,” she told Dana. “We cannot prove it on a country. They know that. It’s probably why they’ve </w:t>
      </w:r>
      <w:r w:rsidRPr="00E62F06">
        <w:rPr>
          <w:rFonts w:ascii="Georgia" w:hAnsi="Georgia"/>
          <w:color w:val="2B2B2B"/>
          <w:sz w:val="26"/>
        </w:rPr>
        <w:lastRenderedPageBreak/>
        <w:t>never worried about the version of this where we just go looking.”</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1" w14:textId="02BE9CE7"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that conversation into a stairwell because the conference room had started to feel like a place where sentences went to be minuted. Feld spoke with his back to the wall. Dana counted </w:t>
      </w:r>
      <w:r w:rsidRPr="00E62F06">
        <w:rPr>
          <w:rFonts w:ascii="Georgia" w:hAnsi="Georgia"/>
          <w:color w:val="2B2B2B"/>
          <w:sz w:val="26"/>
        </w:rPr>
        <w:lastRenderedPageBreak/>
        <w:t>flights. Somewhere above them the fountain in the atrium kept running, a mall sound doing civil-defense work. When they came out, Priya was waiting with a printout of a nine-year-old’s wrist X-ray and a look that said the printout was both a triumph and a dead end. The shadow at the base of the skull was the size of a grain of rice. Dana held the film to the stairwell light and thought about three hundred and thirty million Americans and a machine that could not be pointed at a country.</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diner in Nevada.”</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anyway.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4CC5ED7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endings: the species will not be told. It will simply notice, eventually, that the sky feels less watched, and assume this is progress.</w:t>
      </w:r>
    </w:p>
    <w:p w14:paraId="4CC5ED7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Somewhere in the middle of that volunteer roster, relaying calls from three counties over on a shortwave set he had been perfecting since a decade before anyone believed him, sat Gary Huff, running </w:t>
      </w:r>
      <w:r w:rsidRPr="00E62F06">
        <w:rPr>
          <w:rFonts w:ascii="Georgia" w:hAnsi="Georgia"/>
          <w:color w:val="2B2B2B"/>
          <w:sz w:val="26"/>
        </w:rPr>
        <w:lastRenderedPageBreak/>
        <w:t>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
      </w:r>
      <w:r w:rsidRPr="00E62F06">
        <w:rPr>
          <w:rFonts w:ascii="Georgia" w:hAnsi="Georgia"/>
          <w:color w:val="2B2B2B"/>
          <w:sz w:val="26"/>
        </w:rPr>
        <w:lastRenderedPageBreak/>
        <w:t>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for the better part of an hour,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and the broadcast sold the same picture to everyone watching on a phone. People cheered because they had paid to cheer.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night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F" w14:textId="7D76629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THE PEOPLE WHO LOOKED UP</w:t>
      </w:r>
    </w:p>
    <w:p w14:paraId="4CC5EC9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t>THE PRIVATE FIGHT</w:t>
      </w:r>
    </w:p>
    <w:p w14:paraId="4CC5EC91"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Nora Calder — </w:t>
      </w:r>
      <w:r w:rsidRPr="00E62F06">
        <w:rPr>
          <w:rFonts w:ascii="Georgia" w:hAnsi="Georgia"/>
          <w:color w:val="2B2B2B"/>
          <w:sz w:val="26"/>
          <w:szCs w:val="23"/>
        </w:rPr>
        <w:t>films weddings for a living, which means she owns better cameras than most local news stations and has, until now, pointed them at nothing more dangerous than a bad toast. She has proof. Nobody wants proof anymore; they want to know which app made it.</w:t>
      </w:r>
    </w:p>
    <w:p w14:paraId="4CC5EC92"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Mabel “Mabs” Calder-Reyes — </w:t>
      </w:r>
      <w:r w:rsidRPr="00E62F06">
        <w:rPr>
          <w:rFonts w:ascii="Georgia" w:hAnsi="Georgia"/>
          <w:color w:val="2B2B2B"/>
          <w:sz w:val="26"/>
          <w:szCs w:val="23"/>
        </w:rPr>
        <w:t>Nora’s younger sister, married in Lissome, Indiana, on a Saturday nobody in this book will ever get to have back exactly as it was.</w:t>
      </w:r>
    </w:p>
    <w:p w14:paraId="4CC5EC93"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Dominic Reyes — </w:t>
      </w:r>
      <w:r w:rsidRPr="00E62F06">
        <w:rPr>
          <w:rFonts w:ascii="Georgia" w:hAnsi="Georgia"/>
          <w:color w:val="2B2B2B"/>
          <w:sz w:val="26"/>
          <w:szCs w:val="23"/>
        </w:rPr>
        <w:t>the groom. Good with the neighbors’ kids, good at making toasts, good at everything he did before that Saturday, and now good at all of it in a way that has stopped feeling like the same goodness.</w:t>
      </w:r>
    </w:p>
    <w:p w14:paraId="4CC5EC9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Jesse Tran — </w:t>
      </w:r>
      <w:r w:rsidRPr="00E62F06">
        <w:rPr>
          <w:rFonts w:ascii="Georgia" w:hAnsi="Georgia"/>
          <w:color w:val="2B2B2B"/>
          <w:sz w:val="26"/>
          <w:szCs w:val="23"/>
        </w:rPr>
        <w:t>hosts a podcast about conspiracies for listeners who mostly want to be frightened for forty minutes and sleep fine afterward. Finds a conspiracy that will not let him do either, and finds, somewhat to his own surprise, that he minds the sleeplessness less than he expected.</w:t>
      </w:r>
    </w:p>
    <w:p w14:paraId="4CC5EC95"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Gary Huff — </w:t>
      </w:r>
      <w:r w:rsidRPr="00E62F06">
        <w:rPr>
          <w:rFonts w:ascii="Georgia" w:hAnsi="Georgia"/>
          <w:color w:val="2B2B2B"/>
          <w:sz w:val="26"/>
          <w:szCs w:val="23"/>
        </w:rPr>
        <w:t>Lissome’s self-appointed civil defense officer. Has a bunker, a shortwave radio, and forty years of being wrong about which Tuesday it would happen. Reserves, at all times, the right to have been right.</w:t>
      </w:r>
    </w:p>
    <w:p>
      <w:pPr>
        <w:spacing w:after="160" w:line="276" w:lineRule="auto"/>
      </w:pPr>
      <w:r>
        <w:rPr>
          <w:rFonts w:ascii="Georgia" w:hAnsi="Georgia"/>
          <w:sz w:val="26"/>
          <w:szCs w:val="26"/>
        </w:rPr>
        <w:t xml:space="preserve">Curtis — the best man. Three drinks into a speech, and then eleven seconds of not giving it.</w:t>
      </w:r>
    </w:p>
    <w:p>
      <w:pPr>
        <w:spacing w:after="160" w:line="276" w:lineRule="auto"/>
      </w:pPr>
      <w:r>
        <w:rPr>
          <w:rFonts w:ascii="Georgia" w:hAnsi="Georgia"/>
          <w:sz w:val="26"/>
          <w:szCs w:val="26"/>
        </w:rPr>
        <w:t xml:space="preserve">Sheriff Cobb — Lissome. Patient about the parts of the job nobody wants written down.</w:t>
      </w:r>
    </w:p>
    <w:p>
      <w:pPr>
        <w:spacing w:after="160" w:line="276" w:lineRule="auto"/>
      </w:pPr>
      <w:r>
        <w:rPr>
          <w:rFonts w:ascii="Georgia" w:hAnsi="Georgia"/>
          <w:sz w:val="26"/>
          <w:szCs w:val="26"/>
        </w:rPr>
        <w:t xml:space="preserve">Evan — an intern. Reused a checklist.</w:t>
      </w:r>
    </w:p>
    <w:p>
      <w:pPr>
        <w:spacing w:after="160" w:line="276" w:lineRule="auto"/>
      </w:pPr>
      <w:r>
        <w:rPr>
          <w:rFonts w:ascii="Georgia" w:hAnsi="Georgia"/>
          <w:sz w:val="26"/>
          <w:szCs w:val="26"/>
        </w:rPr>
        <w:t xml:space="preserve">Nowak — a voice on a phone. Offers Dana a detail.</w:t>
      </w:r>
    </w:p>
    <w:p w14:paraId="4CC5EC9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Dr. Carl Daniels — a psychiatrist who has spent eleven years watching the system misfile a kind of patient no textbook prepared him for. Has been waiting four years for someone to finally ask.</w:t>
      </w:r>
    </w:p>
    <w:p w14:paraId="4CC5EC97"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lastRenderedPageBreak/>
        <w:t>THE GOVERNMENT EFFORT</w:t>
      </w:r>
    </w:p>
    <w:p w14:paraId="67BD874F" w14:textId="77777777" w:rsidR="00774C56" w:rsidRPr="00E62F06" w:rsidRDefault="00000000" w:rsidP="00E62F06">
      <w:pPr>
        <w:spacing w:after="160" w:line="400" w:lineRule="auto"/>
        <w:rPr>
          <w:rFonts w:ascii="Georgia" w:hAnsi="Georgia"/>
          <w:color w:val="2B2B2B"/>
          <w:sz w:val="26"/>
          <w:szCs w:val="23"/>
        </w:rPr>
      </w:pPr>
      <w:r>
        <w:rPr>
          <w:rFonts w:ascii="Georgia" w:hAnsi="Georgia"/>
          <w:color w:val="2B2B2B"/>
          <w:sz w:val="26"/>
          <w:szCs w:val="23"/>
        </w:rPr>
        <w:t xml:space="preserve">Dana Osei — built rockets that lit on the first try for three years, until a checklist and an intern put eleven thousand pieces of confetti into the wrong part of the sky, on camera. Reassigned rather than sued.</w:t>
      </w:r>
    </w:p>
    <w:p w14:paraId="4CC5EC98" w14:textId="55C7A97A" w:rsidR="001502C0" w:rsidRPr="00E62F06" w:rsidRDefault="00774C56" w:rsidP="00E62F06">
      <w:pPr>
        <w:spacing w:after="160" w:line="400" w:lineRule="auto"/>
        <w:rPr>
          <w:rFonts w:ascii="Georgia" w:hAnsi="Georgia"/>
          <w:color w:val="2B2B2B"/>
          <w:sz w:val="26"/>
        </w:rPr>
      </w:pPr>
      <w:r>
        <w:rPr>
          <w:rFonts w:ascii="Georgia" w:hAnsi="Georgia"/>
          <w:color w:val="2B2B2B"/>
          <w:sz w:val="26"/>
        </w:rPr>
        <w:t xml:space="preserve">Dr. Elena Marsh — runs the better-lit desk two floors above Dana’s. Once engaged to her. The coffee is better upstairs.</w:t>
      </w:r>
    </w:p>
    <w:p w14:paraId="4CC5EC99"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Warren Iyer — </w:t>
      </w:r>
      <w:r w:rsidRPr="00E62F06">
        <w:rPr>
          <w:rFonts w:ascii="Georgia" w:hAnsi="Georgia"/>
          <w:color w:val="2B2B2B"/>
          <w:sz w:val="26"/>
          <w:szCs w:val="23"/>
        </w:rPr>
        <w:t>has worked at the Desk since it had a different name and a smaller room. Trusts a file before he trusts a face, and has been right often enough to keep the habit.</w:t>
      </w:r>
    </w:p>
    <w:p w14:paraId="4CC5EC9A"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Priya Chen — </w:t>
      </w:r>
      <w:r w:rsidRPr="00E62F06">
        <w:rPr>
          <w:rFonts w:ascii="Georgia" w:hAnsi="Georgia"/>
          <w:color w:val="2B2B2B"/>
          <w:sz w:val="26"/>
          <w:szCs w:val="23"/>
        </w:rPr>
        <w:t>hears patterns in noise the way other people hear music. Once found a missing satellite before three agencies noticed it was gone.</w:t>
      </w:r>
    </w:p>
    <w:p w14:paraId="4CC5EC9B"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Gladys Okoro — </w:t>
      </w:r>
      <w:r w:rsidRPr="00E62F06">
        <w:rPr>
          <w:rFonts w:ascii="Georgia" w:hAnsi="Georgia"/>
          <w:color w:val="2B2B2B"/>
          <w:sz w:val="26"/>
          <w:szCs w:val="23"/>
        </w:rPr>
        <w:t>answers the tip line — a cell phone wearing a landline sticker for reasons of institutional dignity nobody will defend out loud — the way you’d answer a call from a relative who might be about to say something sad.</w:t>
      </w:r>
    </w:p>
    <w:p w14:paraId="4CC5EC9C"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Colonel Faye Buchanan — </w:t>
      </w:r>
      <w:r w:rsidRPr="00E62F06">
        <w:rPr>
          <w:rFonts w:ascii="Georgia" w:hAnsi="Georgia"/>
          <w:color w:val="2B2B2B"/>
          <w:sz w:val="26"/>
          <w:szCs w:val="23"/>
        </w:rPr>
        <w:t>oversight, in the old sense: watches the watchers, and reports upward to a room she isn’t always allowed to name out loud on a Tuesday. Believes, sincerely and not always helpfully, that a problem this large deserves a solution you can see from orbit.</w:t>
      </w:r>
    </w:p>
    <w:p w14:paraId="4CC5EC9D"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Director-General Ingrid Halvorsen — </w:t>
      </w:r>
      <w:r w:rsidRPr="00E62F06">
        <w:rPr>
          <w:rFonts w:ascii="Georgia" w:hAnsi="Georgia"/>
          <w:color w:val="2B2B2B"/>
          <w:sz w:val="26"/>
          <w:szCs w:val="23"/>
        </w:rPr>
        <w:t>runs the Joint Sky Directorate from a building three blocks from actual NATO headquarters that isn’t on any tour. Has spent a career being the calmest person in rooms that didn’t deserve it, and finds, this year, that calm is not the same thing as being listened to.</w:t>
      </w:r>
    </w:p>
    <w:p w14:paraId="4CC5EC9E"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Agent Whitcombe — the British liaison. In Brussels, contributes the driest sentence in the meeting and, more often than the minutes admit, the only correct one.</w:t>
      </w:r>
    </w:p>
    <w:p w14:paraId="4CC5EC9F"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Liaisons — </w:t>
      </w:r>
      <w:r w:rsidRPr="00E62F06">
        <w:rPr>
          <w:rFonts w:ascii="Georgia" w:hAnsi="Georgia"/>
          <w:color w:val="2B2B2B"/>
          <w:sz w:val="26"/>
          <w:szCs w:val="23"/>
        </w:rPr>
        <w:t>Duval of the French service and Berthold of the German, alongside Whitcombe and the American service’s Agent Cole — four secret services that agree on almost nothing except the need for someone else to pay for it.</w:t>
      </w:r>
    </w:p>
    <w:p w14:paraId="4CC5ECA0"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Trip Calloway — </w:t>
      </w:r>
      <w:r w:rsidRPr="00E62F06">
        <w:rPr>
          <w:rFonts w:ascii="Georgia" w:hAnsi="Georgia"/>
          <w:color w:val="2B2B2B"/>
          <w:sz w:val="26"/>
          <w:szCs w:val="23"/>
        </w:rPr>
        <w:t>Halo Systems’ communications lead. Understands that a story the public can survive is worth more than a fact it can’t.</w:t>
      </w:r>
    </w:p>
    <w:p w14:paraId="47DC87E2" w14:textId="77777777" w:rsidR="00774C56" w:rsidRPr="00E62F06" w:rsidRDefault="00000000" w:rsidP="00E62F06">
      <w:pPr>
        <w:spacing w:after="160" w:line="400" w:lineRule="auto"/>
        <w:rPr>
          <w:rFonts w:ascii="Georgia" w:hAnsi="Georgia"/>
          <w:color w:val="2B2B2B"/>
          <w:sz w:val="26"/>
          <w:szCs w:val="23"/>
        </w:rPr>
      </w:pPr>
      <w:r w:rsidRPr="00E62F06">
        <w:rPr>
          <w:rFonts w:ascii="Georgia" w:hAnsi="Georgia"/>
          <w:bCs/>
          <w:color w:val="2B2B2B"/>
          <w:sz w:val="26"/>
          <w:szCs w:val="23"/>
        </w:rPr>
        <w:t xml:space="preserve">Commander Elias Kade — </w:t>
      </w:r>
      <w:r w:rsidRPr="00E62F06">
        <w:rPr>
          <w:rFonts w:ascii="Georgia" w:hAnsi="Georgia"/>
          <w:color w:val="2B2B2B"/>
          <w:sz w:val="26"/>
          <w:szCs w:val="23"/>
        </w:rPr>
        <w:t>once flew for NASA. Now runs Halo Systems, which sells the world cheap orbital internet, and underneath that runs the only organization on the planet still fighting a war nobody has declared, and increasingly suspects nobody ever should have.</w:t>
      </w:r>
    </w:p>
    <w:p w14:paraId="4CC5ECA1" w14:textId="3790C4D9" w:rsidR="001502C0" w:rsidRPr="00E62F06" w:rsidRDefault="00774C56" w:rsidP="00E62F06">
      <w:pPr>
        <w:spacing w:after="160" w:line="400" w:lineRule="auto"/>
        <w:rPr>
          <w:rFonts w:ascii="Georgia" w:hAnsi="Georgia"/>
          <w:color w:val="2B2B2B"/>
          <w:sz w:val="26"/>
        </w:rPr>
      </w:pPr>
      <w:r>
        <w:rPr>
          <w:rFonts w:ascii="Georgia" w:hAnsi="Georgia"/>
          <w:color w:val="2B2B2B"/>
          <w:sz w:val="26"/>
        </w:rPr>
        <w:t xml:space="preserve">Milo Kade — eleven. Outgrows shoes. Has an opinion about hospital gravy. Does not get told the rest.</w:t>
      </w:r>
    </w:p>
    <w:p w14:paraId="4CC5ECA2"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Anders Feld — a translator who arrives with a choice already made. The file on him is the book’s to open.</w:t>
      </w:r>
    </w:p>
    <w:p w14:paraId="4CC5ECA3"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The Escort — walks Nora and Jesse back out. Does not offer a name.</w:t>
      </w:r>
    </w:p>
    <w:p w14:paraId="4CC5ECA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Steve — </w:t>
      </w:r>
      <w:r w:rsidRPr="00E62F06">
        <w:rPr>
          <w:rFonts w:ascii="Georgia" w:hAnsi="Georgia"/>
          <w:color w:val="2B2B2B"/>
          <w:sz w:val="26"/>
          <w:szCs w:val="23"/>
        </w:rPr>
        <w:t>an alpaca. This storybook will not be the first document to fail at explaining Steve, and it will not apologize for that either.</w:t>
      </w:r>
    </w:p>
    <w:p w14:paraId="4CC5ECA5"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The Feed — the Directorate’s name for whatever noticed the sky in 1947 and has not finished noticing. This list will not say what it is.</w:t>
      </w:r>
    </w:p>
    <w:p w14:paraId="4CC5ECA6"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New Starter’s Handbook — </w:t>
      </w:r>
      <w:r w:rsidRPr="00E62F06">
        <w:rPr>
          <w:rFonts w:ascii="Georgia" w:hAnsi="Georgia"/>
          <w:color w:val="2B2B2B"/>
          <w:sz w:val="26"/>
          <w:szCs w:val="23"/>
        </w:rPr>
        <w:t>issued to everyone at the Desk and the Directorate on their first morning, revised continuously, and cleared by absolutely nobody. Quoted throughout this book, without its permission, largely because it has never once granted any.</w:t>
      </w:r>
    </w:p>
    <w:p w14:paraId="1EAFE9B0"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lastRenderedPageBreak/>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night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Feasibility and Rationale</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actually go looking for one, including a 2019 search of the gravitationally stable points near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Gertz,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GEORGE HERBERT FONTAINE</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51</cp:revision>
  <cp:lastPrinted>2026-09-29T04:39:00Z</cp:lastPrinted>
  <dcterms:created xsi:type="dcterms:W3CDTF">2026-09-28T20:46:00Z</dcterms:created>
  <dcterms:modified xsi:type="dcterms:W3CDTF">2026-09-29T05:02:00Z</dcterms:modified>
</cp:coreProperties>
</file>