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after="0"/>
        <w:ind w:firstLine="0"/>
        <w:jc w:val="center"/>
      </w:pPr>
      <w:r>
        <w:rPr>
          <w:rFonts w:ascii="Georgia" w:hAnsi="Georgia"/>
          <w:b/>
          <w:sz w:val="64"/>
        </w:rPr>
        <w:t>Science Sparks</w:t>
      </w:r>
    </w:p>
    <w:p>
      <w:pPr>
        <w:spacing w:before="480" w:after="0"/>
        <w:ind w:firstLine="0"/>
        <w:jc w:val="center"/>
      </w:pPr>
      <w:r>
        <w:rPr>
          <w:i/>
          <w:sz w:val="28"/>
        </w:rPr>
        <w:t>Physics, Life, and Mathematics — The Same Few Rules, Told in Highlights</w:t>
      </w:r>
    </w:p>
    <w:p>
      <w:pPr>
        <w:spacing w:before="1800" w:after="0"/>
        <w:ind w:firstLine="0"/>
        <w:jc w:val="center"/>
      </w:pPr>
      <w:r>
        <w:rPr>
          <w:i w:val="0"/>
          <w:sz w:val="28"/>
        </w:rPr>
        <w:t>Lothar J. Musiol</w:t>
      </w:r>
    </w:p>
    <w:p>
      <w:pPr>
        <w:sectPr>
          <w:pgSz w:w="12240" w:h="15840"/>
          <w:pgMar w:top="1440" w:right="1584" w:bottom="1440" w:left="1584" w:header="504" w:footer="504" w:gutter="0"/>
          <w:cols w:space="720"/>
          <w:docGrid w:linePitch="360"/>
        </w:sectPr>
      </w:pPr>
    </w:p>
    <w:p>
      <w:pPr>
        <w:spacing w:before="6000" w:after="0"/>
        <w:ind w:firstLine="0"/>
        <w:jc w:val="center"/>
      </w:pPr>
      <w:r>
        <w:rPr>
          <w:i w:val="0"/>
          <w:sz w:val="18"/>
        </w:rPr>
        <w:t>Copyright © 2026 Lothar J. Musiol.</w:t>
      </w:r>
    </w:p>
    <w:p>
      <w:pPr>
        <w:spacing w:before="80" w:after="0"/>
        <w:ind w:firstLine="0"/>
        <w:jc w:val="center"/>
      </w:pPr>
      <w:r>
        <w:rPr>
          <w:i w:val="0"/>
          <w:sz w:val="18"/>
        </w:rPr>
        <w:t>All rights reserved.</w:t>
      </w:r>
    </w:p>
    <w:p>
      <w:pPr>
        <w:spacing w:before="200" w:after="0"/>
        <w:ind w:firstLine="0"/>
        <w:jc w:val="center"/>
      </w:pPr>
      <w:r>
        <w:rPr>
          <w:i w:val="0"/>
          <w:sz w:val="18"/>
        </w:rPr>
        <w:t>Figures drawn by the author for this book.</w:t>
      </w:r>
    </w:p>
    <w:p>
      <w:pPr>
        <w:spacing w:before="200" w:after="0"/>
        <w:ind w:firstLine="0"/>
        <w:jc w:val="center"/>
      </w:pPr>
      <w:r>
        <w:rPr>
          <w:i w:val="0"/>
          <w:sz w:val="18"/>
        </w:rPr>
        <w:t>Updated through October 2026.</w:t>
      </w:r>
    </w:p>
    <w:p>
      <w:pPr>
        <w:sectPr>
          <w:headerReference w:type="default" r:id="rId9"/>
          <w:footerReference w:type="default" r:id="rId10"/>
          <w:pgSz w:w="12240" w:h="15840"/>
          <w:pgMar w:top="1440" w:right="1584" w:bottom="1440" w:left="1584" w:header="504" w:footer="504" w:gutter="0"/>
          <w:cols w:space="720"/>
          <w:docGrid w:linePitch="360"/>
        </w:sectPr>
      </w:pPr>
    </w:p>
    <w:p>
      <w:pPr>
        <w:spacing w:before="1200" w:after="360"/>
        <w:ind w:firstLine="0"/>
        <w:jc w:val="center"/>
      </w:pPr>
      <w:r>
        <w:rPr>
          <w:rFonts w:ascii="Georgia" w:hAnsi="Georgia"/>
          <w:b/>
          <w:color w:val="1F4E9F"/>
          <w:sz w:val="48"/>
        </w:rPr>
        <w:t>Contents</w:t>
      </w:r>
    </w:p>
    <w:p>
      <w:pPr>
        <w:pStyle w:val="toc1"/>
      </w:pPr>
      <w:hyperlink w:anchor="_Toc900001" w:history="1">
        <w:r>
          <w:t xml:space="preserve">Who This Book Is For</w:t>
        </w:r>
      </w:hyperlink>
    </w:p>
    <w:p>
      <w:pPr>
        <w:pStyle w:val="toc1"/>
      </w:pPr>
      <w:hyperlink w:anchor="_Toc900002" w:history="1">
        <w:r>
          <w:t xml:space="preserve">Preface: How an Engineer Decides What to Trust</w:t>
        </w:r>
      </w:hyperlink>
    </w:p>
    <w:p>
      <w:pPr>
        <w:pStyle w:val="toc1"/>
      </w:pPr>
      <w:hyperlink w:anchor="_Toc900003" w:history="1">
        <w:r>
          <w:t xml:space="preserve">Introduction: The Universe Keeps the Books</w:t>
        </w:r>
      </w:hyperlink>
    </w:p>
    <w:p>
      <w:pPr>
        <w:pStyle w:val="toc1"/>
      </w:pPr>
      <w:hyperlink w:anchor="_Toc900004" w:history="1">
        <w:r>
          <w:t xml:space="preserve">How to Use This Book: Reader Routes</w:t>
        </w:r>
      </w:hyperlink>
    </w:p>
    <w:p>
      <w:pPr>
        <w:pStyle w:val="toc1"/>
      </w:pPr>
      <w:hyperlink w:anchor="_Toc900005" w:history="1">
        <w:r>
          <w:t xml:space="preserve">Mathematics</w:t>
        </w:r>
      </w:hyperlink>
    </w:p>
    <w:p>
      <w:pPr>
        <w:pStyle w:val="toc2"/>
      </w:pPr>
      <w:hyperlink w:anchor="_Toc900006" w:history="1">
        <w:r>
          <w:t xml:space="preserve">1. Something Countable</w:t>
        </w:r>
      </w:hyperlink>
    </w:p>
    <w:p>
      <w:pPr>
        <w:pStyle w:val="toc2"/>
      </w:pPr>
      <w:hyperlink w:anchor="_Toc900007" w:history="1">
        <w:r>
          <w:t xml:space="preserve">2. The Algebra of Almost</w:t>
        </w:r>
      </w:hyperlink>
    </w:p>
    <w:p>
      <w:pPr>
        <w:pStyle w:val="toc2"/>
      </w:pPr>
      <w:hyperlink w:anchor="_Toc900008" w:history="1">
        <w:r>
          <w:t xml:space="preserve">3. Functions, Graphs and Graph Analysis</w:t>
        </w:r>
      </w:hyperlink>
    </w:p>
    <w:p>
      <w:pPr>
        <w:pStyle w:val="toc2"/>
      </w:pPr>
      <w:hyperlink w:anchor="_Toc900009" w:history="1">
        <w:r>
          <w:t xml:space="preserve">4. Functions, Graphs, and Limiting Behavior</w:t>
        </w:r>
      </w:hyperlink>
    </w:p>
    <w:p>
      <w:pPr>
        <w:pStyle w:val="toc2"/>
      </w:pPr>
      <w:hyperlink w:anchor="_Toc900010" w:history="1">
        <w:r>
          <w:t xml:space="preserve">5. Coordinate Systems</w:t>
        </w:r>
      </w:hyperlink>
    </w:p>
    <w:p>
      <w:pPr>
        <w:pStyle w:val="toc2"/>
      </w:pPr>
      <w:hyperlink w:anchor="_Toc900011" w:history="1">
        <w:r>
          <w:t xml:space="preserve">6. Euclidean Geometry</w:t>
        </w:r>
      </w:hyperlink>
    </w:p>
    <w:p>
      <w:pPr>
        <w:pStyle w:val="toc2"/>
      </w:pPr>
      <w:hyperlink w:anchor="_Toc900012" w:history="1">
        <w:r>
          <w:t xml:space="preserve">7. Trigonometry</w:t>
        </w:r>
      </w:hyperlink>
    </w:p>
    <w:p>
      <w:pPr>
        <w:pStyle w:val="toc2"/>
      </w:pPr>
      <w:hyperlink w:anchor="_Toc900013" w:history="1">
        <w:r>
          <w:t xml:space="preserve">8. Trigonometry and the Sinusoid</w:t>
        </w:r>
      </w:hyperlink>
    </w:p>
    <w:p>
      <w:pPr>
        <w:pStyle w:val="toc2"/>
      </w:pPr>
      <w:hyperlink w:anchor="_Toc900014" w:history="1">
        <w:r>
          <w:t xml:space="preserve">9. Logarithms and Potencies</w:t>
        </w:r>
      </w:hyperlink>
    </w:p>
    <w:p>
      <w:pPr>
        <w:pStyle w:val="toc2"/>
      </w:pPr>
      <w:hyperlink w:anchor="_Toc900015" w:history="1">
        <w:r>
          <w:t xml:space="preserve">10. Exponentials, Logarithms, and the Decibel</w:t>
        </w:r>
      </w:hyperlink>
    </w:p>
    <w:p>
      <w:pPr>
        <w:pStyle w:val="toc2"/>
      </w:pPr>
      <w:hyperlink w:anchor="_Toc900016" w:history="1">
        <w:r>
          <w:t xml:space="preserve">11. Complex Numbers</w:t>
        </w:r>
      </w:hyperlink>
    </w:p>
    <w:p>
      <w:pPr>
        <w:pStyle w:val="toc2"/>
      </w:pPr>
      <w:hyperlink w:anchor="_Toc900017" w:history="1">
        <w:r>
          <w:t xml:space="preserve">12. Euler's Formula and the Complex Exponential</w:t>
        </w:r>
      </w:hyperlink>
    </w:p>
    <w:p>
      <w:pPr>
        <w:pStyle w:val="toc2"/>
      </w:pPr>
      <w:hyperlink w:anchor="_Toc900018" w:history="1">
        <w:r>
          <w:t xml:space="preserve">13. Systems of Equations</w:t>
        </w:r>
      </w:hyperlink>
    </w:p>
    <w:p>
      <w:pPr>
        <w:pStyle w:val="toc2"/>
      </w:pPr>
      <w:hyperlink w:anchor="_Toc900019" w:history="1">
        <w:r>
          <w:t xml:space="preserve">14. Vectors and Vector Algebra</w:t>
        </w:r>
      </w:hyperlink>
    </w:p>
    <w:p>
      <w:pPr>
        <w:pStyle w:val="toc2"/>
      </w:pPr>
      <w:hyperlink w:anchor="_Toc900020" w:history="1">
        <w:r>
          <w:t xml:space="preserve">15. Limits</w:t>
        </w:r>
      </w:hyperlink>
    </w:p>
    <w:p>
      <w:pPr>
        <w:pStyle w:val="toc2"/>
      </w:pPr>
      <w:hyperlink w:anchor="_Toc900021" w:history="1">
        <w:r>
          <w:t xml:space="preserve">16. Differential</w:t>
        </w:r>
      </w:hyperlink>
    </w:p>
    <w:p>
      <w:pPr>
        <w:pStyle w:val="toc2"/>
      </w:pPr>
      <w:hyperlink w:anchor="_Toc900022" w:history="1">
        <w:r>
          <w:t xml:space="preserve">17. Integral</w:t>
        </w:r>
      </w:hyperlink>
    </w:p>
    <w:p>
      <w:pPr>
        <w:pStyle w:val="toc2"/>
      </w:pPr>
      <w:hyperlink w:anchor="_Toc900023" w:history="1">
        <w:r>
          <w:t xml:space="preserve">18. Multi-Variable Functions</w:t>
        </w:r>
      </w:hyperlink>
    </w:p>
    <w:p>
      <w:pPr>
        <w:pStyle w:val="toc2"/>
      </w:pPr>
      <w:hyperlink w:anchor="_Toc900024" w:history="1">
        <w:r>
          <w:t xml:space="preserve">19. Multi-Variable Calculus</w:t>
        </w:r>
      </w:hyperlink>
    </w:p>
    <w:p>
      <w:pPr>
        <w:pStyle w:val="toc2"/>
      </w:pPr>
      <w:hyperlink w:anchor="_Toc900025" w:history="1">
        <w:r>
          <w:t xml:space="preserve">20. Vector Calculus</w:t>
        </w:r>
      </w:hyperlink>
    </w:p>
    <w:p>
      <w:pPr>
        <w:pStyle w:val="toc2"/>
      </w:pPr>
      <w:hyperlink w:anchor="_Toc900026" w:history="1">
        <w:r>
          <w:t xml:space="preserve">21. Series</w:t>
        </w:r>
      </w:hyperlink>
    </w:p>
    <w:p>
      <w:pPr>
        <w:pStyle w:val="toc2"/>
      </w:pPr>
      <w:hyperlink w:anchor="_Toc900027" w:history="1">
        <w:r>
          <w:t xml:space="preserve">22. Fourier Transforms and FFT</w:t>
        </w:r>
      </w:hyperlink>
    </w:p>
    <w:p>
      <w:pPr>
        <w:pStyle w:val="toc2"/>
      </w:pPr>
      <w:hyperlink w:anchor="_Toc900028" w:history="1">
        <w:r>
          <w:t xml:space="preserve">23. Laplace Transform</w:t>
        </w:r>
      </w:hyperlink>
    </w:p>
    <w:p>
      <w:pPr>
        <w:pStyle w:val="toc2"/>
      </w:pPr>
      <w:hyperlink w:anchor="_Toc900029" w:history="1">
        <w:r>
          <w:t xml:space="preserve">24. Integral Geometry</w:t>
        </w:r>
      </w:hyperlink>
    </w:p>
    <w:p>
      <w:pPr>
        <w:pStyle w:val="toc2"/>
      </w:pPr>
      <w:hyperlink w:anchor="_Toc900030" w:history="1">
        <w:r>
          <w:t xml:space="preserve">25. Matrices</w:t>
        </w:r>
      </w:hyperlink>
    </w:p>
    <w:p>
      <w:pPr>
        <w:pStyle w:val="toc2"/>
      </w:pPr>
      <w:hyperlink w:anchor="_Toc900031" w:history="1">
        <w:r>
          <w:t xml:space="preserve">Rules Check: Mathematics</w:t>
        </w:r>
      </w:hyperlink>
    </w:p>
    <w:p>
      <w:pPr>
        <w:pStyle w:val="toc1"/>
      </w:pPr>
      <w:hyperlink w:anchor="_Toc900032" w:history="1">
        <w:r>
          <w:t xml:space="preserve">Physics and the Cosmos</w:t>
        </w:r>
      </w:hyperlink>
    </w:p>
    <w:p>
      <w:pPr>
        <w:pStyle w:val="toc2"/>
      </w:pPr>
      <w:hyperlink w:anchor="_Toc900033" w:history="1">
        <w:r>
          <w:t xml:space="preserve">26. How Sure Are We, Really?</w:t>
        </w:r>
      </w:hyperlink>
    </w:p>
    <w:p>
      <w:pPr>
        <w:pStyle w:val="toc2"/>
      </w:pPr>
      <w:hyperlink w:anchor="_Toc900034" w:history="1">
        <w:r>
          <w:t xml:space="preserve">27. Motion Is a Matter of Perspective</w:t>
        </w:r>
      </w:hyperlink>
    </w:p>
    <w:p>
      <w:pPr>
        <w:pStyle w:val="toc2"/>
      </w:pPr>
      <w:hyperlink w:anchor="_Toc900035" w:history="1">
        <w:r>
          <w:t xml:space="preserve">28. Forces: Why Things Keep Doing What They're Doing, Until Something Stops Them</w:t>
        </w:r>
      </w:hyperlink>
    </w:p>
    <w:p>
      <w:pPr>
        <w:pStyle w:val="toc2"/>
      </w:pPr>
      <w:hyperlink w:anchor="_Toc900036" w:history="1">
        <w:r>
          <w:t xml:space="preserve">29. Energy: The Universe Keeps the Books</w:t>
        </w:r>
      </w:hyperlink>
    </w:p>
    <w:p>
      <w:pPr>
        <w:pStyle w:val="toc2"/>
      </w:pPr>
      <w:hyperlink w:anchor="_Toc900037" w:history="1">
        <w:r>
          <w:t xml:space="preserve">30. Why Does Time Have a Direction?</w:t>
        </w:r>
      </w:hyperlink>
    </w:p>
    <w:p>
      <w:pPr>
        <w:pStyle w:val="toc2"/>
      </w:pPr>
      <w:hyperlink w:anchor="_Toc900038" w:history="1">
        <w:r>
          <w:t xml:space="preserve">31. What Is Time Anyway?</w:t>
        </w:r>
      </w:hyperlink>
    </w:p>
    <w:p>
      <w:pPr>
        <w:pStyle w:val="toc2"/>
      </w:pPr>
      <w:hyperlink w:anchor="_Toc900039" w:history="1">
        <w:r>
          <w:t xml:space="preserve">32. Does Time Really Exist? The End of Time</w:t>
        </w:r>
      </w:hyperlink>
    </w:p>
    <w:p>
      <w:pPr>
        <w:pStyle w:val="toc2"/>
      </w:pPr>
      <w:hyperlink w:anchor="_Toc900040" w:history="1">
        <w:r>
          <w:t xml:space="preserve">33. Is the Multiverse Just a Heap of Nows?</w:t>
        </w:r>
      </w:hyperlink>
    </w:p>
    <w:p>
      <w:pPr>
        <w:pStyle w:val="toc2"/>
      </w:pPr>
      <w:hyperlink w:anchor="_Toc900041" w:history="1">
        <w:r>
          <w:t xml:space="preserve">34. Branch Systems: Why the Arrow Agrees with Itself</w:t>
        </w:r>
      </w:hyperlink>
    </w:p>
    <w:p>
      <w:pPr>
        <w:pStyle w:val="toc2"/>
      </w:pPr>
      <w:hyperlink w:anchor="_Toc900042" w:history="1">
        <w:r>
          <w:t xml:space="preserve">35. Special Relativity: The Geometry of Light</w:t>
        </w:r>
      </w:hyperlink>
    </w:p>
    <w:p>
      <w:pPr>
        <w:pStyle w:val="toc2"/>
      </w:pPr>
      <w:hyperlink w:anchor="_Toc900043" w:history="1">
        <w:r>
          <w:t xml:space="preserve">36. Gravity Is Geometry</w:t>
        </w:r>
      </w:hyperlink>
    </w:p>
    <w:p>
      <w:pPr>
        <w:pStyle w:val="toc2"/>
      </w:pPr>
      <w:hyperlink w:anchor="_Toc900044" w:history="1">
        <w:r>
          <w:t xml:space="preserve">37. Gravitational Waves: When Spacetime Ripples</w:t>
        </w:r>
      </w:hyperlink>
    </w:p>
    <w:p>
      <w:pPr>
        <w:pStyle w:val="toc2"/>
      </w:pPr>
      <w:hyperlink w:anchor="_Toc900045" w:history="1">
        <w:r>
          <w:t xml:space="preserve">38. Quantum Gravity: Where Our Theories Collide</w:t>
        </w:r>
      </w:hyperlink>
    </w:p>
    <w:p>
      <w:pPr>
        <w:pStyle w:val="toc2"/>
      </w:pPr>
      <w:hyperlink w:anchor="_Toc900046" w:history="1">
        <w:r>
          <w:t xml:space="preserve">39. The Particle Zoo and the Standard Model</w:t>
        </w:r>
      </w:hyperlink>
    </w:p>
    <w:p>
      <w:pPr>
        <w:pStyle w:val="toc2"/>
      </w:pPr>
      <w:hyperlink w:anchor="_Toc900047" w:history="1">
        <w:r>
          <w:t xml:space="preserve">40. Physics, Self-Reference and the Strange Loop</w:t>
        </w:r>
      </w:hyperlink>
    </w:p>
    <w:p>
      <w:pPr>
        <w:pStyle w:val="toc2"/>
      </w:pPr>
      <w:hyperlink w:anchor="_Toc900048" w:history="1">
        <w:r>
          <w:t xml:space="preserve">41. Patterns, Emergence and the Laws of Physics</w:t>
        </w:r>
      </w:hyperlink>
    </w:p>
    <w:p>
      <w:pPr>
        <w:pStyle w:val="toc2"/>
      </w:pPr>
      <w:hyperlink w:anchor="_Toc900049" w:history="1">
        <w:r>
          <w:t xml:space="preserve">42. Analogy: How the Human Mind Finds Physics</w:t>
        </w:r>
      </w:hyperlink>
    </w:p>
    <w:p>
      <w:pPr>
        <w:pStyle w:val="toc2"/>
      </w:pPr>
      <w:hyperlink w:anchor="_Toc900050" w:history="1">
        <w:r>
          <w:t xml:space="preserve">43. Wormholes: Black Holes, White Holes and Shortcuts Through Spacetime</w:t>
        </w:r>
      </w:hyperlink>
    </w:p>
    <w:p>
      <w:pPr>
        <w:pStyle w:val="toc2"/>
      </w:pPr>
      <w:hyperlink w:anchor="_Toc900051" w:history="1">
        <w:r>
          <w:t xml:space="preserve">44. Nuclear Physics: The Tiny Nucleus With the Enormous Attitude</w:t>
        </w:r>
      </w:hyperlink>
    </w:p>
    <w:p>
      <w:pPr>
        <w:pStyle w:val="toc2"/>
      </w:pPr>
      <w:hyperlink w:anchor="_Toc900052" w:history="1">
        <w:r>
          <w:t xml:space="preserve">45. Neutrinos: The Particles That Refuse to Be Seen</w:t>
        </w:r>
      </w:hyperlink>
    </w:p>
    <w:p>
      <w:pPr>
        <w:pStyle w:val="toc2"/>
      </w:pPr>
      <w:hyperlink w:anchor="_Toc900053" w:history="1">
        <w:r>
          <w:t xml:space="preserve">46. Symmetry: The Universe Has Rules, and It Is Suspiciously Fond of Them</w:t>
        </w:r>
      </w:hyperlink>
    </w:p>
    <w:p>
      <w:pPr>
        <w:pStyle w:val="toc2"/>
      </w:pPr>
      <w:hyperlink w:anchor="_Toc900054" w:history="1">
        <w:r>
          <w:t xml:space="preserve">47. String Theory and M-Theory: What If Particles Are Tiny Strings?</w:t>
        </w:r>
      </w:hyperlink>
    </w:p>
    <w:p>
      <w:pPr>
        <w:pStyle w:val="toc2"/>
      </w:pPr>
      <w:hyperlink w:anchor="_Toc900055" w:history="1">
        <w:r>
          <w:t xml:space="preserve">48. Least Action: Why Nature Takes the Lazy Route</w:t>
        </w:r>
      </w:hyperlink>
    </w:p>
    <w:p>
      <w:pPr>
        <w:pStyle w:val="toc2"/>
      </w:pPr>
      <w:hyperlink w:anchor="_Toc900056" w:history="1">
        <w:r>
          <w:t xml:space="preserve">49. Light: The Fastest Thing in the Universe Has a Lot to Explain</w:t>
        </w:r>
      </w:hyperlink>
    </w:p>
    <w:p>
      <w:pPr>
        <w:pStyle w:val="toc2"/>
      </w:pPr>
      <w:hyperlink w:anchor="_Toc900057" w:history="1">
        <w:r>
          <w:t xml:space="preserve">50. Chaos: When Simple Laws Produce Completely Unpredictable Worlds</w:t>
        </w:r>
      </w:hyperlink>
    </w:p>
    <w:p>
      <w:pPr>
        <w:pStyle w:val="toc2"/>
      </w:pPr>
      <w:hyperlink w:anchor="_Toc900058" w:history="1">
        <w:r>
          <w:t xml:space="preserve">51. The Vacuum: Empty Space Is Not Empty</w:t>
        </w:r>
      </w:hyperlink>
    </w:p>
    <w:p>
      <w:pPr>
        <w:pStyle w:val="toc2"/>
      </w:pPr>
      <w:hyperlink w:anchor="_Toc900059" w:history="1">
        <w:r>
          <w:t xml:space="preserve">52. Optics: The Universe Can Fool Your Eyes</w:t>
        </w:r>
      </w:hyperlink>
    </w:p>
    <w:p>
      <w:pPr>
        <w:pStyle w:val="toc2"/>
      </w:pPr>
      <w:hyperlink w:anchor="_Toc900060" w:history="1">
        <w:r>
          <w:t xml:space="preserve">53. What If Everything Is Made of Tangles? The Strand Model</w:t>
        </w:r>
      </w:hyperlink>
    </w:p>
    <w:p>
      <w:pPr>
        <w:pStyle w:val="toc2"/>
      </w:pPr>
      <w:hyperlink w:anchor="_Toc900061" w:history="1">
        <w:r>
          <w:t xml:space="preserve">54. Can Knots Become Particles? Spin, Fermions, Topology and the Belt Trick</w:t>
        </w:r>
      </w:hyperlink>
    </w:p>
    <w:p>
      <w:pPr>
        <w:pStyle w:val="toc2"/>
      </w:pPr>
      <w:hyperlink w:anchor="_Toc900062" w:history="1">
        <w:r>
          <w:t xml:space="preserve">55. How Do You Know When a Crazy Idea Is Science? The Rules of the Game</w:t>
        </w:r>
      </w:hyperlink>
    </w:p>
    <w:p>
      <w:pPr>
        <w:pStyle w:val="toc2"/>
      </w:pPr>
      <w:hyperlink w:anchor="_Toc900063" w:history="1">
        <w:r>
          <w:t xml:space="preserve">56. Semiconductors: How We Taught Matter to Think</w:t>
        </w:r>
      </w:hyperlink>
    </w:p>
    <w:p>
      <w:pPr>
        <w:pStyle w:val="toc2"/>
      </w:pPr>
      <w:hyperlink w:anchor="_Toc900064" w:history="1">
        <w:r>
          <w:t xml:space="preserve">57. The Frontier Keeps Moving</w:t>
        </w:r>
      </w:hyperlink>
    </w:p>
    <w:p>
      <w:pPr>
        <w:pStyle w:val="toc2"/>
      </w:pPr>
      <w:hyperlink w:anchor="_Toc900065" w:history="1">
        <w:r>
          <w:t xml:space="preserve">58. Core Ideas and Open Questions in Physics</w:t>
        </w:r>
      </w:hyperlink>
    </w:p>
    <w:p>
      <w:pPr>
        <w:pStyle w:val="toc2"/>
      </w:pPr>
      <w:hyperlink w:anchor="_Toc900066" w:history="1">
        <w:r>
          <w:t xml:space="preserve">Rules Check: Physics Essays</w:t>
        </w:r>
      </w:hyperlink>
    </w:p>
    <w:p>
      <w:pPr>
        <w:pStyle w:val="toc2"/>
      </w:pPr>
      <w:hyperlink w:anchor="_Toc900067" w:history="1">
        <w:r>
          <w:t xml:space="preserve">59. Three Temperatures: Hot, Warm and Cold Claims</w:t>
        </w:r>
      </w:hyperlink>
    </w:p>
    <w:p>
      <w:pPr>
        <w:pStyle w:val="toc2"/>
      </w:pPr>
      <w:hyperlink w:anchor="_Toc900068" w:history="1">
        <w:r>
          <w:t xml:space="preserve">60. The Clock That Does Not Agree</w:t>
        </w:r>
      </w:hyperlink>
    </w:p>
    <w:p>
      <w:pPr>
        <w:pStyle w:val="toc2"/>
      </w:pPr>
      <w:hyperlink w:anchor="_Toc900069" w:history="1">
        <w:r>
          <w:t xml:space="preserve">61. The Argument in the Kitchen</w:t>
        </w:r>
      </w:hyperlink>
    </w:p>
    <w:p>
      <w:pPr>
        <w:pStyle w:val="toc2"/>
      </w:pPr>
      <w:hyperlink w:anchor="_Toc900070" w:history="1">
        <w:r>
          <w:t xml:space="preserve">62. An Event Is a Happening, Not a Thing</w:t>
        </w:r>
      </w:hyperlink>
    </w:p>
    <w:p>
      <w:pPr>
        <w:pStyle w:val="toc2"/>
      </w:pPr>
      <w:hyperlink w:anchor="_Toc900071" w:history="1">
        <w:r>
          <w:t xml:space="preserve">63. Light Is Late on Purpose</w:t>
        </w:r>
      </w:hyperlink>
    </w:p>
    <w:p>
      <w:pPr>
        <w:pStyle w:val="toc2"/>
      </w:pPr>
      <w:hyperlink w:anchor="_Toc900072" w:history="1">
        <w:r>
          <w:t xml:space="preserve">64. Andromeda's Navy</w:t>
        </w:r>
      </w:hyperlink>
    </w:p>
    <w:p>
      <w:pPr>
        <w:pStyle w:val="toc2"/>
      </w:pPr>
      <w:hyperlink w:anchor="_Toc900073" w:history="1">
        <w:r>
          <w:t xml:space="preserve">65. You Are a Path</w:t>
        </w:r>
      </w:hyperlink>
    </w:p>
    <w:p>
      <w:pPr>
        <w:pStyle w:val="toc2"/>
      </w:pPr>
      <w:hyperlink w:anchor="_Toc900074" w:history="1">
        <w:r>
          <w:t xml:space="preserve">66. The Block</w:t>
        </w:r>
      </w:hyperlink>
    </w:p>
    <w:p>
      <w:pPr>
        <w:pStyle w:val="toc2"/>
      </w:pPr>
      <w:hyperlink w:anchor="_Toc900075" w:history="1">
        <w:r>
          <w:t xml:space="preserve">67. The Explosion That Happened Everywhere</w:t>
        </w:r>
      </w:hyperlink>
    </w:p>
    <w:p>
      <w:pPr>
        <w:pStyle w:val="toc2"/>
      </w:pPr>
      <w:hyperlink w:anchor="_Toc900076" w:history="1">
        <w:r>
          <w:t xml:space="preserve">68. Space Itself Is Stretching</w:t>
        </w:r>
      </w:hyperlink>
    </w:p>
    <w:p>
      <w:pPr>
        <w:pStyle w:val="toc2"/>
      </w:pPr>
      <w:hyperlink w:anchor="_Toc900077" w:history="1">
        <w:r>
          <w:t xml:space="preserve">69. A Baby Picture in Microwaves</w:t>
        </w:r>
      </w:hyperlink>
    </w:p>
    <w:p>
      <w:pPr>
        <w:pStyle w:val="toc2"/>
      </w:pPr>
      <w:hyperlink w:anchor="_Toc900078" w:history="1">
        <w:r>
          <w:t xml:space="preserve">70. The First Three Minutes</w:t>
        </w:r>
      </w:hyperlink>
    </w:p>
    <w:p>
      <w:pPr>
        <w:pStyle w:val="toc2"/>
      </w:pPr>
      <w:hyperlink w:anchor="_Toc900079" w:history="1">
        <w:r>
          <w:t xml:space="preserve">71. Almost Nothing, Almost Everywhere</w:t>
        </w:r>
      </w:hyperlink>
    </w:p>
    <w:p>
      <w:pPr>
        <w:pStyle w:val="toc2"/>
      </w:pPr>
      <w:hyperlink w:anchor="_Toc900080" w:history="1">
        <w:r>
          <w:t xml:space="preserve">72. Three Puzzles the Hot Bang Cannot Solve</w:t>
        </w:r>
      </w:hyperlink>
    </w:p>
    <w:p>
      <w:pPr>
        <w:pStyle w:val="toc2"/>
      </w:pPr>
      <w:hyperlink w:anchor="_Toc900081" w:history="1">
        <w:r>
          <w:t xml:space="preserve">73. Inflation, Without the Hype</w:t>
        </w:r>
      </w:hyperlink>
    </w:p>
    <w:p>
      <w:pPr>
        <w:pStyle w:val="toc2"/>
      </w:pPr>
      <w:hyperlink w:anchor="_Toc900082" w:history="1">
        <w:r>
          <w:t xml:space="preserve">74. How a Quantum Twitch Became a Galaxy</w:t>
        </w:r>
      </w:hyperlink>
    </w:p>
    <w:p>
      <w:pPr>
        <w:pStyle w:val="toc2"/>
      </w:pPr>
      <w:hyperlink w:anchor="_Toc900083" w:history="1">
        <w:r>
          <w:t xml:space="preserve">75. Bubbles That May Never Stop</w:t>
        </w:r>
      </w:hyperlink>
    </w:p>
    <w:p>
      <w:pPr>
        <w:pStyle w:val="toc2"/>
      </w:pPr>
      <w:hyperlink w:anchor="_Toc900084" w:history="1">
        <w:r>
          <w:t xml:space="preserve">76. Chaos Is an Engine</w:t>
        </w:r>
      </w:hyperlink>
    </w:p>
    <w:p>
      <w:pPr>
        <w:pStyle w:val="toc2"/>
      </w:pPr>
      <w:hyperlink w:anchor="_Toc900085" w:history="1">
        <w:r>
          <w:t xml:space="preserve">77. The Extra Pull</w:t>
        </w:r>
      </w:hyperlink>
    </w:p>
    <w:p>
      <w:pPr>
        <w:pStyle w:val="toc2"/>
      </w:pPr>
      <w:hyperlink w:anchor="_Toc900086" w:history="1">
        <w:r>
          <w:t xml:space="preserve">78. The Shove</w:t>
        </w:r>
      </w:hyperlink>
    </w:p>
    <w:p>
      <w:pPr>
        <w:pStyle w:val="toc2"/>
      </w:pPr>
      <w:hyperlink w:anchor="_Toc900087" w:history="1">
        <w:r>
          <w:t xml:space="preserve">79. Why Forever-Mind Does Not Follow</w:t>
        </w:r>
      </w:hyperlink>
    </w:p>
    <w:p>
      <w:pPr>
        <w:pStyle w:val="toc2"/>
      </w:pPr>
      <w:hyperlink w:anchor="_Toc900088" w:history="1">
        <w:r>
          <w:t xml:space="preserve">80. A Horizon Is a Fact About Events</w:t>
        </w:r>
      </w:hyperlink>
    </w:p>
    <w:p>
      <w:pPr>
        <w:pStyle w:val="toc2"/>
      </w:pPr>
      <w:hyperlink w:anchor="_Toc900089" w:history="1">
        <w:r>
          <w:t xml:space="preserve">81. An Hour Beside the Edge</w:t>
        </w:r>
      </w:hyperlink>
    </w:p>
    <w:p>
      <w:pPr>
        <w:pStyle w:val="toc2"/>
      </w:pPr>
      <w:hyperlink w:anchor="_Toc900090" w:history="1">
        <w:r>
          <w:t xml:space="preserve">82. The Hole That Runs Backward</w:t>
        </w:r>
      </w:hyperlink>
    </w:p>
    <w:p>
      <w:pPr>
        <w:pStyle w:val="toc2"/>
      </w:pPr>
      <w:hyperlink w:anchor="_Toc900091" w:history="1">
        <w:r>
          <w:t xml:space="preserve">83. The Skin and the Leak</w:t>
        </w:r>
      </w:hyperlink>
    </w:p>
    <w:p>
      <w:pPr>
        <w:pStyle w:val="toc2"/>
      </w:pPr>
      <w:hyperlink w:anchor="_Toc900092" w:history="1">
        <w:r>
          <w:t xml:space="preserve">84. Not a Door</w:t>
        </w:r>
      </w:hyperlink>
    </w:p>
    <w:p>
      <w:pPr>
        <w:pStyle w:val="toc2"/>
      </w:pPr>
      <w:hyperlink w:anchor="_Toc900093" w:history="1">
        <w:r>
          <w:t xml:space="preserve">85. A Greenhouse on a Dead World</w:t>
        </w:r>
      </w:hyperlink>
    </w:p>
    <w:p>
      <w:pPr>
        <w:pStyle w:val="toc2"/>
      </w:pPr>
      <w:hyperlink w:anchor="_Toc900094" w:history="1">
        <w:r>
          <w:t xml:space="preserve">86. Most of the Universe Has Already Left</w:t>
        </w:r>
      </w:hyperlink>
    </w:p>
    <w:p>
      <w:pPr>
        <w:pStyle w:val="toc2"/>
      </w:pPr>
      <w:hyperlink w:anchor="_Toc900095" w:history="1">
        <w:r>
          <w:t xml:space="preserve">87. Other Suns, Other Worlds</w:t>
        </w:r>
      </w:hyperlink>
    </w:p>
    <w:p>
      <w:pPr>
        <w:pStyle w:val="toc2"/>
      </w:pPr>
      <w:hyperlink w:anchor="_Toc900096" w:history="1">
        <w:r>
          <w:t xml:space="preserve">88. Where Liquid Water Can Last</w:t>
        </w:r>
      </w:hyperlink>
    </w:p>
    <w:p>
      <w:pPr>
        <w:pStyle w:val="toc2"/>
      </w:pPr>
      <w:hyperlink w:anchor="_Toc900097" w:history="1">
        <w:r>
          <w:t xml:space="preserve">89. Oceans Under the Ice</w:t>
        </w:r>
      </w:hyperlink>
    </w:p>
    <w:p>
      <w:pPr>
        <w:pStyle w:val="toc2"/>
      </w:pPr>
      <w:hyperlink w:anchor="_Toc900098" w:history="1">
        <w:r>
          <w:t xml:space="preserve">90. A Second Origin</w:t>
        </w:r>
      </w:hyperlink>
    </w:p>
    <w:p>
      <w:pPr>
        <w:pStyle w:val="toc2"/>
      </w:pPr>
      <w:hyperlink w:anchor="_Toc900099" w:history="1">
        <w:r>
          <w:t xml:space="preserve">91. Crews That Do Not Sleep</w:t>
        </w:r>
      </w:hyperlink>
    </w:p>
    <w:p>
      <w:pPr>
        <w:pStyle w:val="toc2"/>
      </w:pPr>
      <w:hyperlink w:anchor="_Toc900100" w:history="1">
        <w:r>
          <w:t xml:space="preserve">92. A Library of Earth</w:t>
        </w:r>
      </w:hyperlink>
    </w:p>
    <w:p>
      <w:pPr>
        <w:pStyle w:val="toc2"/>
      </w:pPr>
      <w:hyperlink w:anchor="_Toc900101" w:history="1">
        <w:r>
          <w:t xml:space="preserve">93. Handles, and the Bill</w:t>
        </w:r>
      </w:hyperlink>
    </w:p>
    <w:p>
      <w:pPr>
        <w:pStyle w:val="toc2"/>
      </w:pPr>
      <w:hyperlink w:anchor="_Toc900102" w:history="1">
        <w:r>
          <w:t xml:space="preserve">94. The Watchmaker, and the Signal</w:t>
        </w:r>
      </w:hyperlink>
    </w:p>
    <w:p>
      <w:pPr>
        <w:pStyle w:val="toc2"/>
      </w:pPr>
      <w:hyperlink w:anchor="_Toc900103" w:history="1">
        <w:r>
          <w:t xml:space="preserve">95. Time Travel Is Not an Edit</w:t>
        </w:r>
      </w:hyperlink>
    </w:p>
    <w:p>
      <w:pPr>
        <w:pStyle w:val="toc2"/>
      </w:pPr>
      <w:hyperlink w:anchor="_Toc900104" w:history="1">
        <w:r>
          <w:t xml:space="preserve">96. If You Could Walk Sideways Through When</w:t>
        </w:r>
      </w:hyperlink>
    </w:p>
    <w:p>
      <w:pPr>
        <w:pStyle w:val="toc2"/>
      </w:pPr>
      <w:hyperlink w:anchor="_Toc900105" w:history="1">
        <w:r>
          <w:t xml:space="preserve">97. Four Kinds of Elsewhere</w:t>
        </w:r>
      </w:hyperlink>
    </w:p>
    <w:p>
      <w:pPr>
        <w:pStyle w:val="toc2"/>
      </w:pPr>
      <w:hyperlink w:anchor="_Toc900106" w:history="1">
        <w:r>
          <w:t xml:space="preserve">98. More of This Universe</w:t>
        </w:r>
      </w:hyperlink>
    </w:p>
    <w:p>
      <w:pPr>
        <w:pStyle w:val="toc2"/>
      </w:pPr>
      <w:hyperlink w:anchor="_Toc900107" w:history="1">
        <w:r>
          <w:t xml:space="preserve">99. Other Rooms, Other Rules</w:t>
        </w:r>
      </w:hyperlink>
    </w:p>
    <w:p>
      <w:pPr>
        <w:pStyle w:val="toc2"/>
      </w:pPr>
      <w:hyperlink w:anchor="_Toc900108" w:history="1">
        <w:r>
          <w:t xml:space="preserve">100. Every Allowed Outcome</w:t>
        </w:r>
      </w:hyperlink>
    </w:p>
    <w:p>
      <w:pPr>
        <w:pStyle w:val="toc2"/>
      </w:pPr>
      <w:hyperlink w:anchor="_Toc900109" w:history="1">
        <w:r>
          <w:t xml:space="preserve">101. A Filter, Not a Purpose</w:t>
        </w:r>
      </w:hyperlink>
    </w:p>
    <w:p>
      <w:pPr>
        <w:pStyle w:val="toc2"/>
      </w:pPr>
      <w:hyperlink w:anchor="_Toc900110" w:history="1">
        <w:r>
          <w:t xml:space="preserve">102. No Cosmic Craftsman</w:t>
        </w:r>
      </w:hyperlink>
    </w:p>
    <w:p>
      <w:pPr>
        <w:pStyle w:val="toc2"/>
      </w:pPr>
      <w:hyperlink w:anchor="_Toc900111" w:history="1">
        <w:r>
          <w:t xml:space="preserve">103. Five Ways It Can End</w:t>
        </w:r>
      </w:hyperlink>
    </w:p>
    <w:p>
      <w:pPr>
        <w:pStyle w:val="toc2"/>
      </w:pPr>
      <w:hyperlink w:anchor="_Toc900112" w:history="1">
        <w:r>
          <w:t xml:space="preserve">104. Does Time Exist?</w:t>
        </w:r>
      </w:hyperlink>
    </w:p>
    <w:p>
      <w:pPr>
        <w:pStyle w:val="toc2"/>
      </w:pPr>
      <w:hyperlink w:anchor="_Toc900113" w:history="1">
        <w:r>
          <w:t xml:space="preserve">105. The Honest Ending</w:t>
        </w:r>
      </w:hyperlink>
    </w:p>
    <w:p>
      <w:pPr>
        <w:pStyle w:val="toc2"/>
      </w:pPr>
      <w:hyperlink w:anchor="_Toc900114" w:history="1">
        <w:r>
          <w:t xml:space="preserve">106. The Scientific Detail: Time and the Cosmos</w:t>
        </w:r>
      </w:hyperlink>
    </w:p>
    <w:p>
      <w:pPr>
        <w:pStyle w:val="toc2"/>
      </w:pPr>
      <w:hyperlink w:anchor="_Toc900115" w:history="1">
        <w:r>
          <w:t xml:space="preserve">Rules Check: Time and the Cosmos</w:t>
        </w:r>
      </w:hyperlink>
    </w:p>
    <w:p>
      <w:pPr>
        <w:pStyle w:val="toc2"/>
      </w:pPr>
      <w:hyperlink w:anchor="_Toc900116" w:history="1">
        <w:r>
          <w:t xml:space="preserve">107. How to Read Claims About Living Longer</w:t>
        </w:r>
      </w:hyperlink>
    </w:p>
    <w:p>
      <w:pPr>
        <w:pStyle w:val="toc2"/>
      </w:pPr>
      <w:hyperlink w:anchor="_Toc900117" w:history="1">
        <w:r>
          <w:t xml:space="preserve">108. The Capsule and the Hands</w:t>
        </w:r>
      </w:hyperlink>
    </w:p>
    <w:p>
      <w:pPr>
        <w:pStyle w:val="toc2"/>
      </w:pPr>
      <w:hyperlink w:anchor="_Toc900118" w:history="1">
        <w:r>
          <w:t xml:space="preserve">109. Her Hands Still Age</w:t>
        </w:r>
      </w:hyperlink>
    </w:p>
    <w:p>
      <w:pPr>
        <w:pStyle w:val="toc2"/>
      </w:pPr>
      <w:hyperlink w:anchor="_Toc900119" w:history="1">
        <w:r>
          <w:t xml:space="preserve">110. Lifespan Is Not Healthspan</w:t>
        </w:r>
      </w:hyperlink>
    </w:p>
    <w:p>
      <w:pPr>
        <w:pStyle w:val="toc2"/>
      </w:pPr>
      <w:hyperlink w:anchor="_Toc900120" w:history="1">
        <w:r>
          <w:t xml:space="preserve">111. Many Clocks, Not One Fuse</w:t>
        </w:r>
      </w:hyperlink>
    </w:p>
    <w:p>
      <w:pPr>
        <w:pStyle w:val="toc2"/>
      </w:pPr>
      <w:hyperlink w:anchor="_Toc900121" w:history="1">
        <w:r>
          <w:t xml:space="preserve">112. Local Fixes</w:t>
        </w:r>
      </w:hyperlink>
    </w:p>
    <w:p>
      <w:pPr>
        <w:pStyle w:val="toc2"/>
      </w:pPr>
      <w:hyperlink w:anchor="_Toc900122" w:history="1">
        <w:r>
          <w:t xml:space="preserve">113. Not a Fountain</w:t>
        </w:r>
      </w:hyperlink>
    </w:p>
    <w:p>
      <w:pPr>
        <w:pStyle w:val="toc2"/>
      </w:pPr>
      <w:hyperlink w:anchor="_Toc900123" w:history="1">
        <w:r>
          <w:t xml:space="preserve">114. We Already Use the Organ</w:t>
        </w:r>
      </w:hyperlink>
    </w:p>
    <w:p>
      <w:pPr>
        <w:pStyle w:val="toc2"/>
      </w:pPr>
      <w:hyperlink w:anchor="_Toc900124" w:history="1">
        <w:r>
          <w:t xml:space="preserve">115. Cognitive Enhancement, Two Temperatures</w:t>
        </w:r>
      </w:hyperlink>
    </w:p>
    <w:p>
      <w:pPr>
        <w:pStyle w:val="toc2"/>
      </w:pPr>
      <w:hyperlink w:anchor="_Toc900125" w:history="1">
        <w:r>
          <w:t xml:space="preserve">116. The Carrot Has No Off-Switch</w:t>
        </w:r>
      </w:hyperlink>
    </w:p>
    <w:p>
      <w:pPr>
        <w:pStyle w:val="toc2"/>
      </w:pPr>
      <w:hyperlink w:anchor="_Toc900126" w:history="1">
        <w:r>
          <w:t xml:space="preserve">117. The Last Fifty Years Were Not a Straight Line</w:t>
        </w:r>
      </w:hyperlink>
    </w:p>
    <w:p>
      <w:pPr>
        <w:pStyle w:val="toc2"/>
      </w:pPr>
      <w:hyperlink w:anchor="_Toc900127" w:history="1">
        <w:r>
          <w:t xml:space="preserve">118. S-Curves and Invoices</w:t>
        </w:r>
      </w:hyperlink>
    </w:p>
    <w:p>
      <w:pPr>
        <w:pStyle w:val="toc2"/>
      </w:pPr>
      <w:hyperlink w:anchor="_Toc900128" w:history="1">
        <w:r>
          <w:t xml:space="preserve">119. Ten Thousand Years Is Not ×200</w:t>
        </w:r>
      </w:hyperlink>
    </w:p>
    <w:p>
      <w:pPr>
        <w:pStyle w:val="toc2"/>
      </w:pPr>
      <w:hyperlink w:anchor="_Toc900129" w:history="1">
        <w:r>
          <w:t xml:space="preserve">120. Coordination, Wars, Institutions</w:t>
        </w:r>
      </w:hyperlink>
    </w:p>
    <w:p>
      <w:pPr>
        <w:pStyle w:val="toc2"/>
      </w:pPr>
      <w:hyperlink w:anchor="_Toc900130" w:history="1">
        <w:r>
          <w:t xml:space="preserve">121. Medicine's Invoices</w:t>
        </w:r>
      </w:hyperlink>
    </w:p>
    <w:p>
      <w:pPr>
        <w:pStyle w:val="toc2"/>
      </w:pPr>
      <w:hyperlink w:anchor="_Toc900131" w:history="1">
        <w:r>
          <w:t xml:space="preserve">122. Adjusting Is Not Spare Capacity</w:t>
        </w:r>
      </w:hyperlink>
    </w:p>
    <w:p>
      <w:pPr>
        <w:pStyle w:val="toc2"/>
      </w:pPr>
      <w:hyperlink w:anchor="_Toc900132" w:history="1">
        <w:r>
          <w:t xml:space="preserve">123. Copies, Uploads, and Cold Immortality</w:t>
        </w:r>
      </w:hyperlink>
    </w:p>
    <w:p>
      <w:pPr>
        <w:pStyle w:val="toc2"/>
      </w:pPr>
      <w:hyperlink w:anchor="_Toc900133" w:history="1">
        <w:r>
          <w:t xml:space="preserve">124. The Honest Body</w:t>
        </w:r>
      </w:hyperlink>
    </w:p>
    <w:p>
      <w:pPr>
        <w:pStyle w:val="toc2"/>
      </w:pPr>
      <w:hyperlink w:anchor="_Toc900134" w:history="1">
        <w:r>
          <w:t xml:space="preserve">125. The Scientific Detail: Ageing and Medicine</w:t>
        </w:r>
      </w:hyperlink>
    </w:p>
    <w:p>
      <w:pPr>
        <w:pStyle w:val="toc2"/>
      </w:pPr>
      <w:hyperlink w:anchor="_Toc900135" w:history="1">
        <w:r>
          <w:t xml:space="preserve">Rules Check: Ageing and Medicine</w:t>
        </w:r>
      </w:hyperlink>
    </w:p>
    <w:p>
      <w:pPr>
        <w:pStyle w:val="toc2"/>
      </w:pPr>
      <w:hyperlink w:anchor="_Toc900136" w:history="1">
        <w:r>
          <w:t xml:space="preserve">126. How to Read a Space Announcement</w:t>
        </w:r>
      </w:hyperlink>
    </w:p>
    <w:p>
      <w:pPr>
        <w:pStyle w:val="toc2"/>
      </w:pPr>
      <w:hyperlink w:anchor="_Toc900137" w:history="1">
        <w:r>
          <w:t xml:space="preserve">127. The Airlock Still Sticks</w:t>
        </w:r>
      </w:hyperlink>
    </w:p>
    <w:p>
      <w:pPr>
        <w:pStyle w:val="toc2"/>
      </w:pPr>
      <w:hyperlink w:anchor="_Toc900138" w:history="1">
        <w:r>
          <w:t xml:space="preserve">128. A Program Is Not a Poster</w:t>
        </w:r>
      </w:hyperlink>
    </w:p>
    <w:p>
      <w:pPr>
        <w:pStyle w:val="toc2"/>
      </w:pPr>
      <w:hyperlink w:anchor="_Toc900139" w:history="1">
        <w:r>
          <w:t xml:space="preserve">129. How Dates Slip</w:t>
        </w:r>
      </w:hyperlink>
    </w:p>
    <w:p>
      <w:pPr>
        <w:pStyle w:val="toc2"/>
      </w:pPr>
      <w:hyperlink w:anchor="_Toc900140" w:history="1">
        <w:r>
          <w:t xml:space="preserve">130. The Moon First, Because It Is Close</w:t>
        </w:r>
      </w:hyperlink>
    </w:p>
    <w:p>
      <w:pPr>
        <w:pStyle w:val="toc2"/>
      </w:pPr>
      <w:hyperlink w:anchor="_Toc900141" w:history="1">
        <w:r>
          <w:t xml:space="preserve">131. What Has Already Flown</w:t>
        </w:r>
      </w:hyperlink>
    </w:p>
    <w:p>
      <w:pPr>
        <w:pStyle w:val="toc2"/>
      </w:pPr>
      <w:hyperlink w:anchor="_Toc900142" w:history="1">
        <w:r>
          <w:t xml:space="preserve">132. The Crew That Went Around the Moon</w:t>
        </w:r>
      </w:hyperlink>
    </w:p>
    <w:p>
      <w:pPr>
        <w:pStyle w:val="toc2"/>
      </w:pPr>
      <w:hyperlink w:anchor="_Toc900143" w:history="1">
        <w:r>
          <w:t xml:space="preserve">133. A Landable Year Is Not a Town</w:t>
        </w:r>
      </w:hyperlink>
    </w:p>
    <w:p>
      <w:pPr>
        <w:pStyle w:val="toc2"/>
      </w:pPr>
      <w:hyperlink w:anchor="_Toc900144" w:history="1">
        <w:r>
          <w:t xml:space="preserve">134. Gateway and the Architecture Fights</w:t>
        </w:r>
      </w:hyperlink>
    </w:p>
    <w:p>
      <w:pPr>
        <w:pStyle w:val="toc2"/>
      </w:pPr>
      <w:hyperlink w:anchor="_Toc900145" w:history="1">
        <w:r>
          <w:t xml:space="preserve">135. Other Flags, Other Ledgers</w:t>
        </w:r>
      </w:hyperlink>
    </w:p>
    <w:p>
      <w:pPr>
        <w:pStyle w:val="toc2"/>
      </w:pPr>
      <w:hyperlink w:anchor="_Toc900146" w:history="1">
        <w:r>
          <w:t xml:space="preserve">136. Starship as a Vehicle, Not a City</w:t>
        </w:r>
      </w:hyperlink>
    </w:p>
    <w:p>
      <w:pPr>
        <w:pStyle w:val="toc2"/>
      </w:pPr>
      <w:hyperlink w:anchor="_Toc900147" w:history="1">
        <w:r>
          <w:t xml:space="preserve">137. Mars Rhetoric vs Mars Engineering</w:t>
        </w:r>
      </w:hyperlink>
    </w:p>
    <w:p>
      <w:pPr>
        <w:pStyle w:val="toc2"/>
      </w:pPr>
      <w:hyperlink w:anchor="_Toc900148" w:history="1">
        <w:r>
          <w:t xml:space="preserve">138. Three Nouns: Sortie, Outpost, Settlement</w:t>
        </w:r>
      </w:hyperlink>
    </w:p>
    <w:p>
      <w:pPr>
        <w:pStyle w:val="toc2"/>
      </w:pPr>
      <w:hyperlink w:anchor="_Toc900149" w:history="1">
        <w:r>
          <w:t xml:space="preserve">139. Who Stays</w:t>
        </w:r>
      </w:hyperlink>
    </w:p>
    <w:p>
      <w:pPr>
        <w:pStyle w:val="toc2"/>
      </w:pPr>
      <w:hyperlink w:anchor="_Toc900150" w:history="1">
        <w:r>
          <w:t xml:space="preserve">140. The Clocks of Recovery</w:t>
        </w:r>
      </w:hyperlink>
    </w:p>
    <w:p>
      <w:pPr>
        <w:pStyle w:val="toc2"/>
      </w:pPr>
      <w:hyperlink w:anchor="_Toc900151" w:history="1">
        <w:r>
          <w:t xml:space="preserve">141. Leaving Is Not a Cleanup</w:t>
        </w:r>
      </w:hyperlink>
    </w:p>
    <w:p>
      <w:pPr>
        <w:pStyle w:val="toc2"/>
      </w:pPr>
      <w:hyperlink w:anchor="_Toc900152" w:history="1">
        <w:r>
          <w:t xml:space="preserve">142. The Bill of Going</w:t>
        </w:r>
      </w:hyperlink>
    </w:p>
    <w:p>
      <w:pPr>
        <w:pStyle w:val="toc2"/>
      </w:pPr>
      <w:hyperlink w:anchor="_Toc900153" w:history="1">
        <w:r>
          <w:t xml:space="preserve">143. The Scientific Detail: The Moon and Mars</w:t>
        </w:r>
      </w:hyperlink>
    </w:p>
    <w:p>
      <w:pPr>
        <w:pStyle w:val="toc2"/>
      </w:pPr>
      <w:hyperlink w:anchor="_Toc900154" w:history="1">
        <w:r>
          <w:t xml:space="preserve">Rules Check: The Moon and Mars</w:t>
        </w:r>
      </w:hyperlink>
    </w:p>
    <w:p>
      <w:pPr>
        <w:pStyle w:val="toc1"/>
      </w:pPr>
      <w:hyperlink w:anchor="_Toc900155" w:history="1">
        <w:r>
          <w:t xml:space="preserve">Quantum Physics</w:t>
        </w:r>
      </w:hyperlink>
    </w:p>
    <w:p>
      <w:pPr>
        <w:pStyle w:val="toc2"/>
      </w:pPr>
      <w:hyperlink w:anchor="_Toc900156" w:history="1">
        <w:r>
          <w:t xml:space="preserve">144. A State Is a Weighted List</w:t>
        </w:r>
      </w:hyperlink>
    </w:p>
    <w:p>
      <w:pPr>
        <w:pStyle w:val="toc2"/>
      </w:pPr>
      <w:hyperlink w:anchor="_Toc900157" w:history="1">
        <w:r>
          <w:t xml:space="preserve">145. Interference Is the Proof</w:t>
        </w:r>
      </w:hyperlink>
    </w:p>
    <w:p>
      <w:pPr>
        <w:pStyle w:val="toc2"/>
      </w:pPr>
      <w:hyperlink w:anchor="_Toc900158" w:history="1">
        <w:r>
          <w:t xml:space="preserve">146. Left Alone, the List Changes by a Law</w:t>
        </w:r>
      </w:hyperlink>
    </w:p>
    <w:p>
      <w:pPr>
        <w:pStyle w:val="toc2"/>
      </w:pPr>
      <w:hyperlink w:anchor="_Toc900159" w:history="1">
        <w:r>
          <w:t xml:space="preserve">147. The Apparatus Asks One Question</w:t>
        </w:r>
      </w:hyperlink>
    </w:p>
    <w:p>
      <w:pPr>
        <w:pStyle w:val="toc2"/>
      </w:pPr>
      <w:hyperlink w:anchor="_Toc900160" w:history="1">
        <w:r>
          <w:t xml:space="preserve">148. Position and Momentum Share One Budget</w:t>
        </w:r>
      </w:hyperlink>
    </w:p>
    <w:p>
      <w:pPr>
        <w:pStyle w:val="toc2"/>
      </w:pPr>
      <w:hyperlink w:anchor="_Toc900161" w:history="1">
        <w:r>
          <w:t xml:space="preserve">149. A Which-Path Record Erases the Stripes</w:t>
        </w:r>
      </w:hyperlink>
    </w:p>
    <w:p>
      <w:pPr>
        <w:pStyle w:val="toc2"/>
      </w:pPr>
      <w:hyperlink w:anchor="_Toc900162" w:history="1">
        <w:r>
          <w:t xml:space="preserve">150. Two Particles, One State</w:t>
        </w:r>
      </w:hyperlink>
    </w:p>
    <w:p>
      <w:pPr>
        <w:pStyle w:val="toc2"/>
      </w:pPr>
      <w:hyperlink w:anchor="_Toc900163" w:history="1">
        <w:r>
          <w:t xml:space="preserve">151. Bell's Ceiling</w:t>
        </w:r>
      </w:hyperlink>
    </w:p>
    <w:p>
      <w:pPr>
        <w:pStyle w:val="toc2"/>
      </w:pPr>
      <w:hyperlink w:anchor="_Toc900164" w:history="1">
        <w:r>
          <w:t xml:space="preserve">152. Why the Cup Has a Place</w:t>
        </w:r>
      </w:hyperlink>
    </w:p>
    <w:p>
      <w:pPr>
        <w:pStyle w:val="toc2"/>
      </w:pPr>
      <w:hyperlink w:anchor="_Toc900165" w:history="1">
        <w:r>
          <w:t xml:space="preserve">153. The Problem Decoherence Does Not Solve</w:t>
        </w:r>
      </w:hyperlink>
    </w:p>
    <w:p>
      <w:pPr>
        <w:pStyle w:val="toc2"/>
      </w:pPr>
      <w:hyperlink w:anchor="_Toc900166" w:history="1">
        <w:r>
          <w:t xml:space="preserve">154. You Cannot Copy an Unknown State</w:t>
        </w:r>
      </w:hyperlink>
    </w:p>
    <w:p>
      <w:pPr>
        <w:pStyle w:val="toc2"/>
      </w:pPr>
      <w:hyperlink w:anchor="_Toc900167" w:history="1">
        <w:r>
          <w:t xml:space="preserve">155. Measure Again Before the Change Gets Started</w:t>
        </w:r>
      </w:hyperlink>
    </w:p>
    <w:p>
      <w:pPr>
        <w:pStyle w:val="toc2"/>
      </w:pPr>
      <w:hyperlink w:anchor="_Toc900168" w:history="1">
        <w:r>
          <w:t xml:space="preserve">156. A Black Hole Is Not Perfectly Black</w:t>
        </w:r>
      </w:hyperlink>
    </w:p>
    <w:p>
      <w:pPr>
        <w:pStyle w:val="toc2"/>
      </w:pPr>
      <w:hyperlink w:anchor="_Toc900169" w:history="1">
        <w:r>
          <w:t xml:space="preserve">157. The Universe Has a Bad Habit</w:t>
        </w:r>
      </w:hyperlink>
    </w:p>
    <w:p>
      <w:pPr>
        <w:pStyle w:val="toc2"/>
      </w:pPr>
      <w:hyperlink w:anchor="_Toc900170" w:history="1">
        <w:r>
          <w:t xml:space="preserve">158. The Rules Behind the Weirdness</w:t>
        </w:r>
      </w:hyperlink>
    </w:p>
    <w:p>
      <w:pPr>
        <w:pStyle w:val="toc2"/>
      </w:pPr>
      <w:hyperlink w:anchor="_Toc900171" w:history="1">
        <w:r>
          <w:t xml:space="preserve">159. What "Spooky" Actually Means</w:t>
        </w:r>
      </w:hyperlink>
    </w:p>
    <w:p>
      <w:pPr>
        <w:pStyle w:val="toc2"/>
      </w:pPr>
      <w:hyperlink w:anchor="_Toc900172" w:history="1">
        <w:r>
          <w:t xml:space="preserve">160. Einstein's Objection, Cashed Out</w:t>
        </w:r>
      </w:hyperlink>
    </w:p>
    <w:p>
      <w:pPr>
        <w:pStyle w:val="toc2"/>
      </w:pPr>
      <w:hyperlink w:anchor="_Toc900173" w:history="1">
        <w:r>
          <w:t xml:space="preserve">161. The One Step That Isn't Deterministic</w:t>
        </w:r>
      </w:hyperlink>
    </w:p>
    <w:p>
      <w:pPr>
        <w:pStyle w:val="toc2"/>
      </w:pPr>
      <w:hyperlink w:anchor="_Toc900174" w:history="1">
        <w:r>
          <w:t xml:space="preserve">162. Why It Had to Be Fields</w:t>
        </w:r>
      </w:hyperlink>
    </w:p>
    <w:p>
      <w:pPr>
        <w:pStyle w:val="toc2"/>
      </w:pPr>
      <w:hyperlink w:anchor="_Toc900175" w:history="1">
        <w:r>
          <w:t xml:space="preserve">163. What's Actually Holding the Nucleus Together</w:t>
        </w:r>
      </w:hyperlink>
    </w:p>
    <w:p>
      <w:pPr>
        <w:pStyle w:val="toc2"/>
      </w:pPr>
      <w:hyperlink w:anchor="_Toc900176" w:history="1">
        <w:r>
          <w:t xml:space="preserve">164. How QED Learned to Stop Worrying About Infinity</w:t>
        </w:r>
      </w:hyperlink>
    </w:p>
    <w:p>
      <w:pPr>
        <w:pStyle w:val="toc2"/>
      </w:pPr>
      <w:hyperlink w:anchor="_Toc900177" w:history="1">
        <w:r>
          <w:t xml:space="preserve">165. Why Half-Hearted Eavesdropping Doesn't Work</w:t>
        </w:r>
      </w:hyperlink>
    </w:p>
    <w:p>
      <w:pPr>
        <w:pStyle w:val="toc2"/>
      </w:pPr>
      <w:hyperlink w:anchor="_Toc900178" w:history="1">
        <w:r>
          <w:t xml:space="preserve">166. Interference, Now and in a Thousand Years</w:t>
        </w:r>
      </w:hyperlink>
    </w:p>
    <w:p>
      <w:pPr>
        <w:pStyle w:val="toc2"/>
      </w:pPr>
      <w:hyperlink w:anchor="_Toc900179" w:history="1">
        <w:r>
          <w:t xml:space="preserve">167. Core Ideas and Unresolved Questions in Quantum Theory</w:t>
        </w:r>
      </w:hyperlink>
    </w:p>
    <w:p>
      <w:pPr>
        <w:pStyle w:val="toc2"/>
      </w:pPr>
      <w:hyperlink w:anchor="_Toc900180" w:history="1">
        <w:r>
          <w:t xml:space="preserve">168. What We Actually Learned About the Quantum</w:t>
        </w:r>
      </w:hyperlink>
    </w:p>
    <w:p>
      <w:pPr>
        <w:pStyle w:val="toc2"/>
      </w:pPr>
      <w:hyperlink w:anchor="_Toc900181" w:history="1">
        <w:r>
          <w:t xml:space="preserve">169. A Philosopher's Toolkit: The Technical Philosophy of Measurement</w:t>
        </w:r>
      </w:hyperlink>
    </w:p>
    <w:p>
      <w:pPr>
        <w:pStyle w:val="toc2"/>
      </w:pPr>
      <w:hyperlink w:anchor="_Toc900182" w:history="1">
        <w:r>
          <w:t xml:space="preserve">170. Collective Electrodynamics: An Alternative Foundation for Electromagnetism</w:t>
        </w:r>
      </w:hyperlink>
    </w:p>
    <w:p>
      <w:pPr>
        <w:pStyle w:val="toc2"/>
      </w:pPr>
      <w:hyperlink w:anchor="_Toc900183" w:history="1">
        <w:r>
          <w:t xml:space="preserve">171. Simulated Existence, the Holographic Universe, and What Is Real?</w:t>
        </w:r>
      </w:hyperlink>
    </w:p>
    <w:p>
      <w:pPr>
        <w:pStyle w:val="toc2"/>
      </w:pPr>
      <w:hyperlink w:anchor="_Toc900184" w:history="1">
        <w:r>
          <w:t xml:space="preserve">172. Would a Simulated Universe Be Cheap?</w:t>
        </w:r>
      </w:hyperlink>
    </w:p>
    <w:p>
      <w:pPr>
        <w:pStyle w:val="toc2"/>
      </w:pPr>
      <w:hyperlink w:anchor="_Toc900185" w:history="1">
        <w:r>
          <w:t xml:space="preserve">Rules Check: Quantum Physics</w:t>
        </w:r>
      </w:hyperlink>
    </w:p>
    <w:p>
      <w:pPr>
        <w:pStyle w:val="toc2"/>
      </w:pPr>
      <w:hyperlink w:anchor="_Toc900186" w:history="1">
        <w:r>
          <w:t xml:space="preserve">173. A Different Way of Thinking</w:t>
        </w:r>
      </w:hyperlink>
    </w:p>
    <w:p>
      <w:pPr>
        <w:pStyle w:val="toc2"/>
      </w:pPr>
      <w:hyperlink w:anchor="_Toc900187" w:history="1">
        <w:r>
          <w:t xml:space="preserve">174. The Invisible Interaction</w:t>
        </w:r>
      </w:hyperlink>
    </w:p>
    <w:p>
      <w:pPr>
        <w:pStyle w:val="toc2"/>
      </w:pPr>
      <w:hyperlink w:anchor="_Toc900188" w:history="1">
        <w:r>
          <w:t xml:space="preserve">175. The Phase of a Charged Particle</w:t>
        </w:r>
      </w:hyperlink>
    </w:p>
    <w:p>
      <w:pPr>
        <w:pStyle w:val="toc2"/>
      </w:pPr>
      <w:hyperlink w:anchor="_Toc900189" w:history="1">
        <w:r>
          <w:t xml:space="preserve">176. The Loop</w:t>
        </w:r>
      </w:hyperlink>
    </w:p>
    <w:p>
      <w:pPr>
        <w:pStyle w:val="toc2"/>
      </w:pPr>
      <w:hyperlink w:anchor="_Toc900190" w:history="1">
        <w:r>
          <w:t xml:space="preserve">177. Not Just Bookkeeping</w:t>
        </w:r>
      </w:hyperlink>
    </w:p>
    <w:p>
      <w:pPr>
        <w:pStyle w:val="toc2"/>
      </w:pPr>
      <w:hyperlink w:anchor="_Toc900191" w:history="1">
        <w:r>
          <w:t xml:space="preserve">178. One Electron Is Not a Superconductor</w:t>
        </w:r>
      </w:hyperlink>
    </w:p>
    <w:p>
      <w:pPr>
        <w:pStyle w:val="toc2"/>
      </w:pPr>
      <w:hyperlink w:anchor="_Toc900192" w:history="1">
        <w:r>
          <w:t xml:space="preserve">179. Coherence Changes the Rules</w:t>
        </w:r>
      </w:hyperlink>
    </w:p>
    <w:p>
      <w:pPr>
        <w:pStyle w:val="toc2"/>
      </w:pPr>
      <w:hyperlink w:anchor="_Toc900193" w:history="1">
        <w:r>
          <w:t xml:space="preserve">180. Momentum in the Presence of a Potential</w:t>
        </w:r>
      </w:hyperlink>
    </w:p>
    <w:p>
      <w:pPr>
        <w:pStyle w:val="toc2"/>
      </w:pPr>
      <w:hyperlink w:anchor="_Toc900194" w:history="1">
        <w:r>
          <w:t xml:space="preserve">181. Where Does the Potential Come From?</w:t>
        </w:r>
      </w:hyperlink>
    </w:p>
    <w:p>
      <w:pPr>
        <w:pStyle w:val="toc2"/>
      </w:pPr>
      <w:hyperlink w:anchor="_Toc900195" w:history="1">
        <w:r>
          <w:t xml:space="preserve">182. The Photon</w:t>
        </w:r>
      </w:hyperlink>
    </w:p>
    <w:p>
      <w:pPr>
        <w:pStyle w:val="toc2"/>
      </w:pPr>
      <w:hyperlink w:anchor="_Toc900196" w:history="1">
        <w:r>
          <w:t xml:space="preserve">183. The Path Is Not a Track</w:t>
        </w:r>
      </w:hyperlink>
    </w:p>
    <w:p>
      <w:pPr>
        <w:pStyle w:val="toc2"/>
      </w:pPr>
      <w:hyperlink w:anchor="_Toc900197" w:history="1">
        <w:r>
          <w:t xml:space="preserve">184. From Individual Histories to Collective Phase</w:t>
        </w:r>
      </w:hyperlink>
    </w:p>
    <w:p>
      <w:pPr>
        <w:pStyle w:val="toc2"/>
      </w:pPr>
      <w:hyperlink w:anchor="_Toc900198" w:history="1">
        <w:r>
          <w:t xml:space="preserve">185. Where Did the Fields Go?</w:t>
        </w:r>
      </w:hyperlink>
    </w:p>
    <w:p>
      <w:pPr>
        <w:pStyle w:val="toc2"/>
      </w:pPr>
      <w:hyperlink w:anchor="_Toc900199" w:history="1">
        <w:r>
          <w:t xml:space="preserve">186. Maxwell Appears</w:t>
        </w:r>
      </w:hyperlink>
    </w:p>
    <w:p>
      <w:pPr>
        <w:pStyle w:val="toc2"/>
      </w:pPr>
      <w:hyperlink w:anchor="_Toc900200" w:history="1">
        <w:r>
          <w:t xml:space="preserve">187. The Classical World Is a Limit, Not a Different Universe</w:t>
        </w:r>
      </w:hyperlink>
    </w:p>
    <w:p>
      <w:pPr>
        <w:pStyle w:val="toc2"/>
      </w:pPr>
      <w:hyperlink w:anchor="_Toc900201" w:history="1">
        <w:r>
          <w:t xml:space="preserve">188. What If the Field Isn't Independent?</w:t>
        </w:r>
      </w:hyperlink>
    </w:p>
    <w:p>
      <w:pPr>
        <w:pStyle w:val="toc2"/>
      </w:pPr>
      <w:hyperlink w:anchor="_Toc900202" w:history="1">
        <w:r>
          <w:t xml:space="preserve">189. Wheeler and Feynman: The Universe Talks Back</w:t>
        </w:r>
      </w:hyperlink>
    </w:p>
    <w:p>
      <w:pPr>
        <w:pStyle w:val="toc2"/>
      </w:pPr>
      <w:hyperlink w:anchor="_Toc900203" w:history="1">
        <w:r>
          <w:t xml:space="preserve">190. A Field or a Relationship?</w:t>
        </w:r>
      </w:hyperlink>
    </w:p>
    <w:p>
      <w:pPr>
        <w:pStyle w:val="toc2"/>
      </w:pPr>
      <w:hyperlink w:anchor="_Toc900204" w:history="1">
        <w:r>
          <w:t xml:space="preserve">191. Radiation Is Where Things Get Serious</w:t>
        </w:r>
      </w:hyperlink>
    </w:p>
    <w:p>
      <w:pPr>
        <w:pStyle w:val="toc2"/>
      </w:pPr>
      <w:hyperlink w:anchor="_Toc900205" w:history="1">
        <w:r>
          <w:t xml:space="preserve">192. Where Is the Energy?</w:t>
        </w:r>
      </w:hyperlink>
    </w:p>
    <w:p>
      <w:pPr>
        <w:pStyle w:val="toc2"/>
      </w:pPr>
      <w:hyperlink w:anchor="_Toc900206" w:history="1">
        <w:r>
          <w:t xml:space="preserve">193. What QED Adds</w:t>
        </w:r>
      </w:hyperlink>
    </w:p>
    <w:p>
      <w:pPr>
        <w:pStyle w:val="toc2"/>
      </w:pPr>
      <w:hyperlink w:anchor="_Toc900207" w:history="1">
        <w:r>
          <w:t xml:space="preserve">194. The Geometry of the Potential</w:t>
        </w:r>
      </w:hyperlink>
    </w:p>
    <w:p>
      <w:pPr>
        <w:pStyle w:val="toc2"/>
      </w:pPr>
      <w:hyperlink w:anchor="_Toc900208" w:history="1">
        <w:r>
          <w:t xml:space="preserve">195. The Art of Forgetting</w:t>
        </w:r>
      </w:hyperlink>
    </w:p>
    <w:p>
      <w:pPr>
        <w:pStyle w:val="toc2"/>
      </w:pPr>
      <w:hyperlink w:anchor="_Toc900209" w:history="1">
        <w:r>
          <w:t xml:space="preserve">196. The Meaning of "Fundamental"</w:t>
        </w:r>
      </w:hyperlink>
    </w:p>
    <w:p>
      <w:pPr>
        <w:pStyle w:val="toc2"/>
      </w:pPr>
      <w:hyperlink w:anchor="_Toc900210" w:history="1">
        <w:r>
          <w:t xml:space="preserve">197. Charge Is the Price of Changing Phase Locally</w:t>
        </w:r>
      </w:hyperlink>
    </w:p>
    <w:p>
      <w:pPr>
        <w:pStyle w:val="toc2"/>
      </w:pPr>
      <w:hyperlink w:anchor="_Toc900211" w:history="1">
        <w:r>
          <w:t xml:space="preserve">198. Why the Classical Path Wins</w:t>
        </w:r>
      </w:hyperlink>
    </w:p>
    <w:p>
      <w:pPr>
        <w:pStyle w:val="toc2"/>
      </w:pPr>
      <w:hyperlink w:anchor="_Toc900212" w:history="1">
        <w:r>
          <w:t xml:space="preserve">199. Magnetism Is Relativity in Disguise</w:t>
        </w:r>
      </w:hyperlink>
    </w:p>
    <w:p>
      <w:pPr>
        <w:pStyle w:val="toc2"/>
      </w:pPr>
      <w:hyperlink w:anchor="_Toc900213" w:history="1">
        <w:r>
          <w:t xml:space="preserve">200. The Phase Can Wind</w:t>
        </w:r>
      </w:hyperlink>
    </w:p>
    <w:p>
      <w:pPr>
        <w:pStyle w:val="toc2"/>
      </w:pPr>
      <w:hyperlink w:anchor="_Toc900214" w:history="1">
        <w:r>
          <w:t xml:space="preserve">201. The Equation Behind the Conversation</w:t>
        </w:r>
      </w:hyperlink>
    </w:p>
    <w:p>
      <w:pPr>
        <w:pStyle w:val="toc2"/>
      </w:pPr>
      <w:hyperlink w:anchor="_Toc900215" w:history="1">
        <w:r>
          <w:t xml:space="preserve">202. Feynman's Diagrams Become Less Mysterious</w:t>
        </w:r>
      </w:hyperlink>
    </w:p>
    <w:p>
      <w:pPr>
        <w:pStyle w:val="toc2"/>
      </w:pPr>
      <w:hyperlink w:anchor="_Toc900216" w:history="1">
        <w:r>
          <w:t xml:space="preserve">203. The Classical Coulomb Force Emerges</w:t>
        </w:r>
      </w:hyperlink>
    </w:p>
    <w:p>
      <w:pPr>
        <w:pStyle w:val="toc2"/>
      </w:pPr>
      <w:hyperlink w:anchor="_Toc900217" w:history="1">
        <w:r>
          <w:t xml:space="preserve">204. Now Add Many Electrons</w:t>
        </w:r>
      </w:hyperlink>
    </w:p>
    <w:p>
      <w:pPr>
        <w:pStyle w:val="toc2"/>
      </w:pPr>
      <w:hyperlink w:anchor="_Toc900218" w:history="1">
        <w:r>
          <w:t xml:space="preserve">205. The Central Bridge: Phase Gradient and Potential</w:t>
        </w:r>
      </w:hyperlink>
    </w:p>
    <w:p>
      <w:pPr>
        <w:pStyle w:val="toc2"/>
      </w:pPr>
      <w:hyperlink w:anchor="_Toc900219" w:history="1">
        <w:r>
          <w:t xml:space="preserve">206. The Photon Is Not the Opposite of the Phase</w:t>
        </w:r>
      </w:hyperlink>
    </w:p>
    <w:p>
      <w:pPr>
        <w:pStyle w:val="toc2"/>
      </w:pPr>
      <w:hyperlink w:anchor="_Toc900220" w:history="1">
        <w:r>
          <w:t xml:space="preserve">207. When Matter Meets Light</w:t>
        </w:r>
      </w:hyperlink>
    </w:p>
    <w:p>
      <w:pPr>
        <w:pStyle w:val="toc2"/>
      </w:pPr>
      <w:hyperlink w:anchor="_Toc900221" w:history="1">
        <w:r>
          <w:t xml:space="preserve">208. The Loop, Formalized</w:t>
        </w:r>
      </w:hyperlink>
    </w:p>
    <w:p>
      <w:pPr>
        <w:pStyle w:val="toc2"/>
      </w:pPr>
      <w:hyperlink w:anchor="_Toc900222" w:history="1">
        <w:r>
          <w:t xml:space="preserve">209. Vacuum Polarization: The Electron Is Not Quite Alone</w:t>
        </w:r>
      </w:hyperlink>
    </w:p>
    <w:p>
      <w:pPr>
        <w:pStyle w:val="toc2"/>
      </w:pPr>
      <w:hyperlink w:anchor="_Toc900223" w:history="1">
        <w:r>
          <w:t xml:space="preserve">210. The Terrible Reputation of Renormalization</w:t>
        </w:r>
      </w:hyperlink>
    </w:p>
    <w:p>
      <w:pPr>
        <w:pStyle w:val="toc2"/>
      </w:pPr>
      <w:hyperlink w:anchor="_Toc900224" w:history="1">
        <w:r>
          <w:t xml:space="preserve">211. A Resolution Dial</w:t>
        </w:r>
      </w:hyperlink>
    </w:p>
    <w:p>
      <w:pPr>
        <w:pStyle w:val="toc2"/>
      </w:pPr>
      <w:hyperlink w:anchor="_Toc900225" w:history="1">
        <w:r>
          <w:t xml:space="preserve">212. Renormalization Is a Translation System</w:t>
        </w:r>
      </w:hyperlink>
    </w:p>
    <w:p>
      <w:pPr>
        <w:pStyle w:val="toc2"/>
      </w:pPr>
      <w:hyperlink w:anchor="_Toc900226" w:history="1">
        <w:r>
          <w:t xml:space="preserve">213. From QED to a Superconducting Circuit</w:t>
        </w:r>
      </w:hyperlink>
    </w:p>
    <w:p>
      <w:pPr>
        <w:pStyle w:val="toc2"/>
      </w:pPr>
      <w:hyperlink w:anchor="_Toc900227" w:history="1">
        <w:r>
          <w:t xml:space="preserve">214. One System, Several Descriptions</w:t>
        </w:r>
      </w:hyperlink>
    </w:p>
    <w:p>
      <w:pPr>
        <w:pStyle w:val="toc2"/>
      </w:pPr>
      <w:hyperlink w:anchor="_Toc900228" w:history="1">
        <w:r>
          <w:t xml:space="preserve">215. The Same Wire Contains All Four Worlds</w:t>
        </w:r>
      </w:hyperlink>
    </w:p>
    <w:p>
      <w:pPr>
        <w:pStyle w:val="toc2"/>
      </w:pPr>
      <w:hyperlink w:anchor="_Toc900229" w:history="1">
        <w:r>
          <w:t xml:space="preserve">216. A Tiny Charge With a Huge Story</w:t>
        </w:r>
      </w:hyperlink>
    </w:p>
    <w:p>
      <w:pPr>
        <w:pStyle w:val="toc2"/>
      </w:pPr>
      <w:hyperlink w:anchor="_Toc900230" w:history="1">
        <w:r>
          <w:t xml:space="preserve">217. The Electron in a Superconductor</w:t>
        </w:r>
      </w:hyperlink>
    </w:p>
    <w:p>
      <w:pPr>
        <w:pStyle w:val="toc2"/>
      </w:pPr>
      <w:hyperlink w:anchor="_Toc900231" w:history="1">
        <w:r>
          <w:t xml:space="preserve">218. Is the Field Real?</w:t>
        </w:r>
      </w:hyperlink>
    </w:p>
    <w:p>
      <w:pPr>
        <w:pStyle w:val="toc2"/>
      </w:pPr>
      <w:hyperlink w:anchor="_Toc900232" w:history="1">
        <w:r>
          <w:t xml:space="preserve">219. The Ladder of Descriptions: Electron to Eye</w:t>
        </w:r>
      </w:hyperlink>
    </w:p>
    <w:p>
      <w:pPr>
        <w:pStyle w:val="toc2"/>
      </w:pPr>
      <w:hyperlink w:anchor="_Toc900233" w:history="1">
        <w:r>
          <w:t xml:space="preserve">220. What We Have Learned, and What We Have Not Proven</w:t>
        </w:r>
      </w:hyperlink>
    </w:p>
    <w:p>
      <w:pPr>
        <w:pStyle w:val="toc2"/>
      </w:pPr>
      <w:hyperlink w:anchor="_Toc900234" w:history="1">
        <w:r>
          <w:t xml:space="preserve">221. The Law Becomes Visible</w:t>
        </w:r>
      </w:hyperlink>
    </w:p>
    <w:p>
      <w:pPr>
        <w:pStyle w:val="toc2"/>
      </w:pPr>
      <w:hyperlink w:anchor="_Toc900235" w:history="1">
        <w:r>
          <w:t xml:space="preserve">222. Relationships at a Glance: Phase, Potential and Field</w:t>
        </w:r>
      </w:hyperlink>
    </w:p>
    <w:p>
      <w:pPr>
        <w:pStyle w:val="toc2"/>
      </w:pPr>
      <w:hyperlink w:anchor="_Toc900236" w:history="1">
        <w:r>
          <w:t xml:space="preserve">Rules Check: Phase and Potentials</w:t>
        </w:r>
      </w:hyperlink>
    </w:p>
    <w:p>
      <w:pPr>
        <w:pStyle w:val="toc2"/>
      </w:pPr>
      <w:hyperlink w:anchor="_Toc900237" w:history="1">
        <w:r>
          <w:t xml:space="preserve">223. Complex Numbers and Linear Algebra</w:t>
        </w:r>
      </w:hyperlink>
    </w:p>
    <w:p>
      <w:pPr>
        <w:pStyle w:val="toc2"/>
      </w:pPr>
      <w:hyperlink w:anchor="_Toc900238" w:history="1">
        <w:r>
          <w:t xml:space="preserve">224. Calculus and Differential Equations</w:t>
        </w:r>
      </w:hyperlink>
    </w:p>
    <w:p>
      <w:pPr>
        <w:pStyle w:val="toc2"/>
      </w:pPr>
      <w:hyperlink w:anchor="_Toc900239" w:history="1">
        <w:r>
          <w:t xml:space="preserve">225. Special Relativity</w:t>
        </w:r>
      </w:hyperlink>
    </w:p>
    <w:p>
      <w:pPr>
        <w:pStyle w:val="toc2"/>
      </w:pPr>
      <w:hyperlink w:anchor="_Toc900240" w:history="1">
        <w:r>
          <w:t xml:space="preserve">226. Four Vectors and Lorentz Transformations</w:t>
        </w:r>
      </w:hyperlink>
    </w:p>
    <w:p>
      <w:pPr>
        <w:pStyle w:val="toc2"/>
      </w:pPr>
      <w:hyperlink w:anchor="_Toc900241" w:history="1">
        <w:r>
          <w:t xml:space="preserve">227. Classical Mechanics and Lagrangians</w:t>
        </w:r>
      </w:hyperlink>
    </w:p>
    <w:p>
      <w:pPr>
        <w:pStyle w:val="toc2"/>
      </w:pPr>
      <w:hyperlink w:anchor="_Toc900242" w:history="1">
        <w:r>
          <w:t xml:space="preserve">228. Hamiltonian Mechanics</w:t>
        </w:r>
      </w:hyperlink>
    </w:p>
    <w:p>
      <w:pPr>
        <w:pStyle w:val="toc2"/>
      </w:pPr>
      <w:hyperlink w:anchor="_Toc900243" w:history="1">
        <w:r>
          <w:t xml:space="preserve">229. Maxwell's Equations</w:t>
        </w:r>
      </w:hyperlink>
    </w:p>
    <w:p>
      <w:pPr>
        <w:pStyle w:val="toc2"/>
      </w:pPr>
      <w:hyperlink w:anchor="_Toc900244" w:history="1">
        <w:r>
          <w:t xml:space="preserve">230. Electromagnetic Potentials and Gauge Freedom</w:t>
        </w:r>
      </w:hyperlink>
    </w:p>
    <w:p>
      <w:pPr>
        <w:pStyle w:val="toc2"/>
      </w:pPr>
      <w:hyperlink w:anchor="_Toc900245" w:history="1">
        <w:r>
          <w:t xml:space="preserve">231. Wave Functions and Hilbert Spaces</w:t>
        </w:r>
      </w:hyperlink>
    </w:p>
    <w:p>
      <w:pPr>
        <w:pStyle w:val="toc2"/>
      </w:pPr>
      <w:hyperlink w:anchor="_Toc900246" w:history="1">
        <w:r>
          <w:t xml:space="preserve">232. Operators and Observables</w:t>
        </w:r>
      </w:hyperlink>
    </w:p>
    <w:p>
      <w:pPr>
        <w:pStyle w:val="toc2"/>
      </w:pPr>
      <w:hyperlink w:anchor="_Toc900247" w:history="1">
        <w:r>
          <w:t xml:space="preserve">233. The Schrödinger Equation</w:t>
        </w:r>
      </w:hyperlink>
    </w:p>
    <w:p>
      <w:pPr>
        <w:pStyle w:val="toc2"/>
      </w:pPr>
      <w:hyperlink w:anchor="_Toc900248" w:history="1">
        <w:r>
          <w:t xml:space="preserve">234. Momentum and Position</w:t>
        </w:r>
      </w:hyperlink>
    </w:p>
    <w:p>
      <w:pPr>
        <w:pStyle w:val="toc2"/>
      </w:pPr>
      <w:hyperlink w:anchor="_Toc900249" w:history="1">
        <w:r>
          <w:t xml:space="preserve">235. Angular Momentum</w:t>
        </w:r>
      </w:hyperlink>
    </w:p>
    <w:p>
      <w:pPr>
        <w:pStyle w:val="toc2"/>
      </w:pPr>
      <w:hyperlink w:anchor="_Toc900250" w:history="1">
        <w:r>
          <w:t xml:space="preserve">236. Spin and Pauli Matrices</w:t>
        </w:r>
      </w:hyperlink>
    </w:p>
    <w:p>
      <w:pPr>
        <w:pStyle w:val="toc2"/>
      </w:pPr>
      <w:hyperlink w:anchor="_Toc900251" w:history="1">
        <w:r>
          <w:t xml:space="preserve">237. Perturbation Theory</w:t>
        </w:r>
      </w:hyperlink>
    </w:p>
    <w:p>
      <w:pPr>
        <w:pStyle w:val="toc2"/>
      </w:pPr>
      <w:hyperlink w:anchor="_Toc900252" w:history="1">
        <w:r>
          <w:t xml:space="preserve">238. Identical Particles</w:t>
        </w:r>
      </w:hyperlink>
    </w:p>
    <w:p>
      <w:pPr>
        <w:pStyle w:val="toc2"/>
      </w:pPr>
      <w:hyperlink w:anchor="_Toc900253" w:history="1">
        <w:r>
          <w:t xml:space="preserve">239. Klein-Gordon Equation</w:t>
        </w:r>
      </w:hyperlink>
    </w:p>
    <w:p>
      <w:pPr>
        <w:pStyle w:val="toc2"/>
      </w:pPr>
      <w:hyperlink w:anchor="_Toc900254" w:history="1">
        <w:r>
          <w:t xml:space="preserve">240. Why the Schrödinger Equation Is Not Enough</w:t>
        </w:r>
      </w:hyperlink>
    </w:p>
    <w:p>
      <w:pPr>
        <w:pStyle w:val="toc2"/>
      </w:pPr>
      <w:hyperlink w:anchor="_Toc900255" w:history="1">
        <w:r>
          <w:t xml:space="preserve">241. Dirac Equation</w:t>
        </w:r>
      </w:hyperlink>
    </w:p>
    <w:p>
      <w:pPr>
        <w:pStyle w:val="toc2"/>
      </w:pPr>
      <w:hyperlink w:anchor="_Toc900256" w:history="1">
        <w:r>
          <w:t xml:space="preserve">242. Gamma Matrices</w:t>
        </w:r>
      </w:hyperlink>
    </w:p>
    <w:p>
      <w:pPr>
        <w:pStyle w:val="toc2"/>
      </w:pPr>
      <w:hyperlink w:anchor="_Toc900257" w:history="1">
        <w:r>
          <w:t xml:space="preserve">243. Dirac Spinors</w:t>
        </w:r>
      </w:hyperlink>
    </w:p>
    <w:p>
      <w:pPr>
        <w:pStyle w:val="toc2"/>
      </w:pPr>
      <w:hyperlink w:anchor="_Toc900258" w:history="1">
        <w:r>
          <w:t xml:space="preserve">244. Antiparticles</w:t>
        </w:r>
      </w:hyperlink>
    </w:p>
    <w:p>
      <w:pPr>
        <w:pStyle w:val="toc2"/>
      </w:pPr>
      <w:hyperlink w:anchor="_Toc900259" w:history="1">
        <w:r>
          <w:t xml:space="preserve">245. Fields, Symmetry and What Stays Put</w:t>
        </w:r>
      </w:hyperlink>
    </w:p>
    <w:p>
      <w:pPr>
        <w:pStyle w:val="toc2"/>
      </w:pPr>
      <w:hyperlink w:anchor="_Toc900260" w:history="1">
        <w:r>
          <w:t xml:space="preserve">246. How Fields Turn into Particles</w:t>
        </w:r>
      </w:hyperlink>
    </w:p>
    <w:p>
      <w:pPr>
        <w:pStyle w:val="toc2"/>
      </w:pPr>
      <w:hyperlink w:anchor="_Toc900261" w:history="1">
        <w:r>
          <w:t xml:space="preserve">247. The Symmetry That Creates Light</w:t>
        </w:r>
      </w:hyperlink>
    </w:p>
    <w:p>
      <w:pPr>
        <w:pStyle w:val="toc2"/>
      </w:pPr>
      <w:hyperlink w:anchor="_Toc900262" w:history="1">
        <w:r>
          <w:t xml:space="preserve">248. How Feynman Diagrams Turn into Numbers</w:t>
        </w:r>
      </w:hyperlink>
    </w:p>
    <w:p>
      <w:pPr>
        <w:pStyle w:val="toc2"/>
      </w:pPr>
      <w:hyperlink w:anchor="_Toc900263" w:history="1">
        <w:r>
          <w:t xml:space="preserve">249. Doing the Actual Sums</w:t>
        </w:r>
      </w:hyperlink>
    </w:p>
    <w:p>
      <w:pPr>
        <w:pStyle w:val="toc2"/>
      </w:pPr>
      <w:hyperlink w:anchor="_Toc900264" w:history="1">
        <w:r>
          <w:t xml:space="preserve">250. Loops, Infinities, and Cleaning Up After Yourself</w:t>
        </w:r>
      </w:hyperlink>
    </w:p>
    <w:p>
      <w:pPr>
        <w:pStyle w:val="toc2"/>
      </w:pPr>
      <w:hyperlink w:anchor="_Toc900265" w:history="1">
        <w:r>
          <w:t xml:space="preserve">251. What Survives the Housekeeping</w:t>
        </w:r>
      </w:hyperlink>
    </w:p>
    <w:p>
      <w:pPr>
        <w:pStyle w:val="toc2"/>
      </w:pPr>
      <w:hyperlink w:anchor="_Toc900266" w:history="1">
        <w:r>
          <w:t xml:space="preserve">252. A Different Toolkit, and Where QED Fits</w:t>
        </w:r>
      </w:hyperlink>
    </w:p>
    <w:p>
      <w:pPr>
        <w:pStyle w:val="toc2"/>
      </w:pPr>
      <w:hyperlink w:anchor="_Toc900267" w:history="1">
        <w:r>
          <w:t xml:space="preserve">Rules Check: The QED Course</w:t>
        </w:r>
      </w:hyperlink>
    </w:p>
    <w:p>
      <w:pPr>
        <w:pStyle w:val="toc1"/>
      </w:pPr>
      <w:hyperlink w:anchor="_Toc900268" w:history="1">
        <w:r>
          <w:t xml:space="preserve">Biology</w:t>
        </w:r>
      </w:hyperlink>
    </w:p>
    <w:p>
      <w:pPr>
        <w:pStyle w:val="toc2"/>
      </w:pPr>
      <w:hyperlink w:anchor="_Toc900269" w:history="1">
        <w:r>
          <w:t xml:space="preserve">Before the Biology: The Same Rules, Wet</w:t>
        </w:r>
      </w:hyperlink>
    </w:p>
    <w:p>
      <w:pPr>
        <w:pStyle w:val="toc2"/>
      </w:pPr>
      <w:hyperlink w:anchor="_Toc900270" w:history="1">
        <w:r>
          <w:t xml:space="preserve">253. What Is Life? Schrödinger's Question and the Order in the Disorder</w:t>
        </w:r>
      </w:hyperlink>
    </w:p>
    <w:p>
      <w:pPr>
        <w:pStyle w:val="toc2"/>
      </w:pPr>
      <w:hyperlink w:anchor="_Toc900271" w:history="1">
        <w:r>
          <w:t xml:space="preserve">254. The Chemistry Underneath: Atoms, Water and the Quantum Rules of Life</w:t>
        </w:r>
      </w:hyperlink>
    </w:p>
    <w:p>
      <w:pPr>
        <w:pStyle w:val="toc2"/>
      </w:pPr>
      <w:hyperlink w:anchor="_Toc900272" w:history="1">
        <w:r>
          <w:t xml:space="preserve">255. How Could Life Have Started? Clay, Vents, RNA and the First Protocells</w:t>
        </w:r>
      </w:hyperlink>
    </w:p>
    <w:p>
      <w:pPr>
        <w:pStyle w:val="toc2"/>
      </w:pPr>
      <w:hyperlink w:anchor="_Toc900273" w:history="1">
        <w:r>
          <w:t xml:space="preserve">256. The First Cells: LUCA, Microbes and the Three-Billion-Year Wait</w:t>
        </w:r>
      </w:hyperlink>
    </w:p>
    <w:p>
      <w:pPr>
        <w:pStyle w:val="toc2"/>
      </w:pPr>
      <w:hyperlink w:anchor="_Toc900274" w:history="1">
        <w:r>
          <w:t xml:space="preserve">257. Quantum Biology: Life on the Edge</w:t>
        </w:r>
      </w:hyperlink>
    </w:p>
    <w:p>
      <w:pPr>
        <w:pStyle w:val="toc2"/>
      </w:pPr>
      <w:hyperlink w:anchor="_Toc900275" w:history="1">
        <w:r>
          <w:t xml:space="preserve">258. Darwin's Voyage: How the Big Idea Arrived</w:t>
        </w:r>
      </w:hyperlink>
    </w:p>
    <w:p>
      <w:pPr>
        <w:pStyle w:val="toc2"/>
      </w:pPr>
      <w:hyperlink w:anchor="_Toc900276" w:history="1">
        <w:r>
          <w:t xml:space="preserve">259. Natural Selection: The Algorithm Nobody Wrote</w:t>
        </w:r>
      </w:hyperlink>
    </w:p>
    <w:p>
      <w:pPr>
        <w:pStyle w:val="toc2"/>
      </w:pPr>
      <w:hyperlink w:anchor="_Toc900277" w:history="1">
        <w:r>
          <w:t xml:space="preserve">260. Mendel's Peas and the Modern Synthesis</w:t>
        </w:r>
      </w:hyperlink>
    </w:p>
    <w:p>
      <w:pPr>
        <w:pStyle w:val="toc2"/>
      </w:pPr>
      <w:hyperlink w:anchor="_Toc900278" w:history="1">
        <w:r>
          <w:t xml:space="preserve">261. DNA: The Molecule That Remembers</w:t>
        </w:r>
      </w:hyperlink>
    </w:p>
    <w:p>
      <w:pPr>
        <w:pStyle w:val="toc2"/>
      </w:pPr>
      <w:hyperlink w:anchor="_Toc900279" w:history="1">
        <w:r>
          <w:t xml:space="preserve">262. The Selfish Gene: Evolution From the Gene's Point of View</w:t>
        </w:r>
      </w:hyperlink>
    </w:p>
    <w:p>
      <w:pPr>
        <w:pStyle w:val="toc2"/>
      </w:pPr>
      <w:hyperlink w:anchor="_Toc900280" w:history="1">
        <w:r>
          <w:t xml:space="preserve">263. Sex: Evolution's Most Expensive Habit</w:t>
        </w:r>
      </w:hyperlink>
    </w:p>
    <w:p>
      <w:pPr>
        <w:pStyle w:val="toc2"/>
      </w:pPr>
      <w:hyperlink w:anchor="_Toc900281" w:history="1">
        <w:r>
          <w:t xml:space="preserve">264. The Evolution of Niceness: Cooperation, Cheats and Game Theory</w:t>
        </w:r>
      </w:hyperlink>
    </w:p>
    <w:p>
      <w:pPr>
        <w:pStyle w:val="toc2"/>
      </w:pPr>
      <w:hyperlink w:anchor="_Toc900282" w:history="1">
        <w:r>
          <w:t xml:space="preserve">265. The Cell With an Engine: Endosymbiosis and the Eukaryote Revolution</w:t>
        </w:r>
      </w:hyperlink>
    </w:p>
    <w:p>
      <w:pPr>
        <w:pStyle w:val="toc2"/>
      </w:pPr>
      <w:hyperlink w:anchor="_Toc900283" w:history="1">
        <w:r>
          <w:t xml:space="preserve">266. Becoming Many: The Origin of Multicellular Life</w:t>
        </w:r>
      </w:hyperlink>
    </w:p>
    <w:p>
      <w:pPr>
        <w:pStyle w:val="toc2"/>
      </w:pPr>
      <w:hyperlink w:anchor="_Toc900284" w:history="1">
        <w:r>
          <w:t xml:space="preserve">267. The Cambrian Explosion: When Evolution Discovered Body Plans</w:t>
        </w:r>
      </w:hyperlink>
    </w:p>
    <w:p>
      <w:pPr>
        <w:pStyle w:val="toc2"/>
      </w:pPr>
      <w:hyperlink w:anchor="_Toc900285" w:history="1">
        <w:r>
          <w:t xml:space="preserve">268. Evo-Devo: The Genes That Build Bodies</w:t>
        </w:r>
      </w:hyperlink>
    </w:p>
    <w:p>
      <w:pPr>
        <w:pStyle w:val="toc2"/>
      </w:pPr>
      <w:hyperlink w:anchor="_Toc900286" w:history="1">
        <w:r>
          <w:t xml:space="preserve">269. Mass Extinctions: The Reset Buttons</w:t>
        </w:r>
      </w:hyperlink>
    </w:p>
    <w:p>
      <w:pPr>
        <w:pStyle w:val="toc2"/>
      </w:pPr>
      <w:hyperlink w:anchor="_Toc900287" w:history="1">
        <w:r>
          <w:t xml:space="preserve">270. Replaying the Tape: Contingency, Convergence and Whether Evolution Repeats</w:t>
        </w:r>
      </w:hyperlink>
    </w:p>
    <w:p>
      <w:pPr>
        <w:pStyle w:val="toc2"/>
      </w:pPr>
      <w:hyperlink w:anchor="_Toc900288" w:history="1">
        <w:r>
          <w:t xml:space="preserve">271. Arms Races: Coevolution, Parasites and the Red Queen Again</w:t>
        </w:r>
      </w:hyperlink>
    </w:p>
    <w:p>
      <w:pPr>
        <w:pStyle w:val="toc2"/>
      </w:pPr>
      <w:hyperlink w:anchor="_Toc900289" w:history="1">
        <w:r>
          <w:t xml:space="preserve">272. Out of Africa: The Human Story</w:t>
        </w:r>
      </w:hyperlink>
    </w:p>
    <w:p>
      <w:pPr>
        <w:pStyle w:val="toc2"/>
      </w:pPr>
      <w:hyperlink w:anchor="_Toc900290" w:history="1">
        <w:r>
          <w:t xml:space="preserve">273. Still Evolving: Evolution You Can Watch</w:t>
        </w:r>
      </w:hyperlink>
    </w:p>
    <w:p>
      <w:pPr>
        <w:pStyle w:val="toc2"/>
      </w:pPr>
      <w:hyperlink w:anchor="_Toc900291" w:history="1">
        <w:r>
          <w:t xml:space="preserve">274. Brains, Instincts and the Evolution of Behavior</w:t>
        </w:r>
      </w:hyperlink>
    </w:p>
    <w:p>
      <w:pPr>
        <w:pStyle w:val="toc2"/>
      </w:pPr>
      <w:hyperlink w:anchor="_Toc900292" w:history="1">
        <w:r>
          <w:t xml:space="preserve">275. Evolution, Self-Reference and the Strange Loop</w:t>
        </w:r>
      </w:hyperlink>
    </w:p>
    <w:p>
      <w:pPr>
        <w:pStyle w:val="toc2"/>
      </w:pPr>
      <w:hyperlink w:anchor="_Toc900293" w:history="1">
        <w:r>
          <w:t xml:space="preserve">276. Evolution, Analogy, Language and Culture</w:t>
        </w:r>
      </w:hyperlink>
    </w:p>
    <w:p>
      <w:pPr>
        <w:pStyle w:val="toc2"/>
      </w:pPr>
      <w:hyperlink w:anchor="_Toc900294" w:history="1">
        <w:r>
          <w:t xml:space="preserve">277. The Same Wrong Memory in Many Heads</w:t>
        </w:r>
      </w:hyperlink>
    </w:p>
    <w:p>
      <w:pPr>
        <w:pStyle w:val="toc2"/>
      </w:pPr>
      <w:hyperlink w:anchor="_Toc900295" w:history="1">
        <w:r>
          <w:t xml:space="preserve">278. Darwin's Dangerous Idea and the Mind in Multiple Drafts</w:t>
        </w:r>
      </w:hyperlink>
    </w:p>
    <w:p>
      <w:pPr>
        <w:pStyle w:val="toc2"/>
      </w:pPr>
      <w:hyperlink w:anchor="_Toc900296" w:history="1">
        <w:r>
          <w:t xml:space="preserve">279. The Mind's I: Evolution and the Self</w:t>
        </w:r>
      </w:hyperlink>
    </w:p>
    <w:p>
      <w:pPr>
        <w:pStyle w:val="toc2"/>
      </w:pPr>
      <w:hyperlink w:anchor="_Toc900297" w:history="1">
        <w:r>
          <w:t xml:space="preserve">280. Can a Mind Be Built? Evolution and AI</w:t>
        </w:r>
      </w:hyperlink>
    </w:p>
    <w:p>
      <w:pPr>
        <w:pStyle w:val="toc2"/>
      </w:pPr>
      <w:hyperlink w:anchor="_Toc900298" w:history="1">
        <w:r>
          <w:t xml:space="preserve">281. Does It Feel Like Anything? Consciousness, Evolution and AI</w:t>
        </w:r>
      </w:hyperlink>
    </w:p>
    <w:p>
      <w:pPr>
        <w:pStyle w:val="toc2"/>
      </w:pPr>
      <w:hyperlink w:anchor="_Toc900299" w:history="1">
        <w:r>
          <w:t xml:space="preserve">282. Robots and AI Right Now: Before the Robot Takeover</w:t>
        </w:r>
      </w:hyperlink>
    </w:p>
    <w:p>
      <w:pPr>
        <w:pStyle w:val="toc2"/>
      </w:pPr>
      <w:hyperlink w:anchor="_Toc900300" w:history="1">
        <w:r>
          <w:t xml:space="preserve">283. Mind Children and the Robot Takeover</w:t>
        </w:r>
      </w:hyperlink>
    </w:p>
    <w:p>
      <w:pPr>
        <w:pStyle w:val="toc2"/>
      </w:pPr>
      <w:hyperlink w:anchor="_Toc900301" w:history="1">
        <w:r>
          <w:t xml:space="preserve">284. Exobiology: Did Life Come From Outer Space?</w:t>
        </w:r>
      </w:hyperlink>
    </w:p>
    <w:p>
      <w:pPr>
        <w:pStyle w:val="toc2"/>
      </w:pPr>
      <w:hyperlink w:anchor="_Toc900302" w:history="1">
        <w:r>
          <w:t xml:space="preserve">Rules Check: Evolution</w:t>
        </w:r>
      </w:hyperlink>
    </w:p>
    <w:p>
      <w:pPr>
        <w:pStyle w:val="toc2"/>
      </w:pPr>
      <w:hyperlink w:anchor="_Toc900303" w:history="1">
        <w:r>
          <w:t xml:space="preserve">285. The Tube in the Mailbox</w:t>
        </w:r>
      </w:hyperlink>
    </w:p>
    <w:p>
      <w:pPr>
        <w:pStyle w:val="toc2"/>
      </w:pPr>
      <w:hyperlink w:anchor="_Toc900304" w:history="1">
        <w:r>
          <w:t xml:space="preserve">286. The Eagle, 28 February 1953</w:t>
        </w:r>
      </w:hyperlink>
    </w:p>
    <w:p>
      <w:pPr>
        <w:pStyle w:val="toc2"/>
      </w:pPr>
      <w:hyperlink w:anchor="_Toc900305" w:history="1">
        <w:r>
          <w:t xml:space="preserve">287. Photo 51</w:t>
        </w:r>
      </w:hyperlink>
    </w:p>
    <w:p>
      <w:pPr>
        <w:pStyle w:val="toc2"/>
      </w:pPr>
      <w:hyperlink w:anchor="_Toc900306" w:history="1">
        <w:r>
          <w:t xml:space="preserve">288. What the Shape Explains</w:t>
        </w:r>
      </w:hyperlink>
    </w:p>
    <w:p>
      <w:pPr>
        <w:pStyle w:val="toc2"/>
      </w:pPr>
      <w:hyperlink w:anchor="_Toc900307" w:history="1">
        <w:r>
          <w:t xml:space="preserve">289. The Race Before the Race</w:t>
        </w:r>
      </w:hyperlink>
    </w:p>
    <w:p>
      <w:pPr>
        <w:pStyle w:val="toc2"/>
      </w:pPr>
      <w:hyperlink w:anchor="_Toc900308" w:history="1">
        <w:r>
          <w:t xml:space="preserve">290. Four Letters</w:t>
        </w:r>
      </w:hyperlink>
    </w:p>
    <w:p>
      <w:pPr>
        <w:pStyle w:val="toc2"/>
      </w:pPr>
      <w:hyperlink w:anchor="_Toc900309" w:history="1">
        <w:r>
          <w:t xml:space="preserve">291. The Chemistry Under the Letters</w:t>
        </w:r>
      </w:hyperlink>
    </w:p>
    <w:p>
      <w:pPr>
        <w:pStyle w:val="toc2"/>
      </w:pPr>
      <w:hyperlink w:anchor="_Toc900310" w:history="1">
        <w:r>
          <w:t xml:space="preserve">292. The Copying Machine</w:t>
        </w:r>
      </w:hyperlink>
    </w:p>
    <w:p>
      <w:pPr>
        <w:pStyle w:val="toc2"/>
      </w:pPr>
      <w:hyperlink w:anchor="_Toc900311" w:history="1">
        <w:r>
          <w:t xml:space="preserve">293. From Letter to Protein</w:t>
        </w:r>
      </w:hyperlink>
    </w:p>
    <w:p>
      <w:pPr>
        <w:pStyle w:val="toc2"/>
      </w:pPr>
      <w:hyperlink w:anchor="_Toc900312" w:history="1">
        <w:r>
          <w:t xml:space="preserve">294. Most of the Text Is Not Genes</w:t>
        </w:r>
      </w:hyperlink>
    </w:p>
    <w:p>
      <w:pPr>
        <w:pStyle w:val="toc2"/>
      </w:pPr>
      <w:hyperlink w:anchor="_Toc900313" w:history="1">
        <w:r>
          <w:t xml:space="preserve">295. Where Mistakes Come From</w:t>
        </w:r>
      </w:hyperlink>
    </w:p>
    <w:p>
      <w:pPr>
        <w:pStyle w:val="toc2"/>
      </w:pPr>
      <w:hyperlink w:anchor="_Toc900314" w:history="1">
        <w:r>
          <w:t xml:space="preserve">296. Why Theo Has Ruth's Freckles</w:t>
        </w:r>
      </w:hyperlink>
    </w:p>
    <w:p>
      <w:pPr>
        <w:pStyle w:val="toc2"/>
      </w:pPr>
      <w:hyperlink w:anchor="_Toc900315" w:history="1">
        <w:r>
          <w:t xml:space="preserve">297. Who Gets What: X, Y, and the Mother's Line</w:t>
        </w:r>
      </w:hyperlink>
    </w:p>
    <w:p>
      <w:pPr>
        <w:pStyle w:val="toc2"/>
      </w:pPr>
      <w:hyperlink w:anchor="_Toc900316" w:history="1">
        <w:r>
          <w:t xml:space="preserve">298. Dominant, Recessive, and the Messy Middle</w:t>
        </w:r>
      </w:hyperlink>
    </w:p>
    <w:p>
      <w:pPr>
        <w:pStyle w:val="toc2"/>
      </w:pPr>
      <w:hyperlink w:anchor="_Toc900317" w:history="1">
        <w:r>
          <w:t xml:space="preserve">299. What Is Not in the Genes</w:t>
        </w:r>
      </w:hyperlink>
    </w:p>
    <w:p>
      <w:pPr>
        <w:pStyle w:val="toc2"/>
      </w:pPr>
      <w:hyperlink w:anchor="_Toc900318" w:history="1">
        <w:r>
          <w:t xml:space="preserve">300. Brno, 1856: Peas in a Garden</w:t>
        </w:r>
      </w:hyperlink>
    </w:p>
    <w:p>
      <w:pPr>
        <w:pStyle w:val="toc2"/>
      </w:pPr>
      <w:hyperlink w:anchor="_Toc900319" w:history="1">
        <w:r>
          <w:t xml:space="preserve">301. The Ratios</w:t>
        </w:r>
      </w:hyperlink>
    </w:p>
    <w:p>
      <w:pPr>
        <w:pStyle w:val="toc2"/>
      </w:pPr>
      <w:hyperlink w:anchor="_Toc900320" w:history="1">
        <w:r>
          <w:t xml:space="preserve">302. Lost for Thirty-Four Years</w:t>
        </w:r>
      </w:hyperlink>
    </w:p>
    <w:p>
      <w:pPr>
        <w:pStyle w:val="toc2"/>
      </w:pPr>
      <w:hyperlink w:anchor="_Toc900321" w:history="1">
        <w:r>
          <w:t xml:space="preserve">303. Flies in a Bottle</w:t>
        </w:r>
      </w:hyperlink>
    </w:p>
    <w:p>
      <w:pPr>
        <w:pStyle w:val="toc2"/>
      </w:pPr>
      <w:hyperlink w:anchor="_Toc900322" w:history="1">
        <w:r>
          <w:t xml:space="preserve">304. Galton's Shadow</w:t>
        </w:r>
      </w:hyperlink>
    </w:p>
    <w:p>
      <w:pPr>
        <w:pStyle w:val="toc2"/>
      </w:pPr>
      <w:hyperlink w:anchor="_Toc900323" w:history="1">
        <w:r>
          <w:t xml:space="preserve">305. Cutting and Pasting</w:t>
        </w:r>
      </w:hyperlink>
    </w:p>
    <w:p>
      <w:pPr>
        <w:pStyle w:val="toc2"/>
      </w:pPr>
      <w:hyperlink w:anchor="_Toc900324" w:history="1">
        <w:r>
          <w:t xml:space="preserve">306. Sanger's Ladders</w:t>
        </w:r>
      </w:hyperlink>
    </w:p>
    <w:p>
      <w:pPr>
        <w:pStyle w:val="toc2"/>
      </w:pPr>
      <w:hyperlink w:anchor="_Toc900325" w:history="1">
        <w:r>
          <w:t xml:space="preserve">307. Copying Without a Cell</w:t>
        </w:r>
      </w:hyperlink>
    </w:p>
    <w:p>
      <w:pPr>
        <w:pStyle w:val="toc2"/>
      </w:pPr>
      <w:hyperlink w:anchor="_Toc900326" w:history="1">
        <w:r>
          <w:t xml:space="preserve">308. The Fingerprint</w:t>
        </w:r>
      </w:hyperlink>
    </w:p>
    <w:p>
      <w:pPr>
        <w:pStyle w:val="toc2"/>
      </w:pPr>
      <w:hyperlink w:anchor="_Toc900327" w:history="1">
        <w:r>
          <w:t xml:space="preserve">309. Fast, Cheap, and Everywhere</w:t>
        </w:r>
      </w:hyperlink>
    </w:p>
    <w:p>
      <w:pPr>
        <w:pStyle w:val="toc2"/>
      </w:pPr>
      <w:hyperlink w:anchor="_Toc900328" w:history="1">
        <w:r>
          <w:t xml:space="preserve">310. Scissors from Bacteria</w:t>
        </w:r>
      </w:hyperlink>
    </w:p>
    <w:p>
      <w:pPr>
        <w:pStyle w:val="toc2"/>
      </w:pPr>
      <w:hyperlink w:anchor="_Toc900329" w:history="1">
        <w:r>
          <w:t xml:space="preserve">311. The First Cures</w:t>
        </w:r>
      </w:hyperlink>
    </w:p>
    <w:p>
      <w:pPr>
        <w:pStyle w:val="toc2"/>
      </w:pPr>
      <w:hyperlink w:anchor="_Toc900330" w:history="1">
        <w:r>
          <w:t xml:space="preserve">312. Writing from Scratch</w:t>
        </w:r>
      </w:hyperlink>
    </w:p>
    <w:p>
      <w:pPr>
        <w:pStyle w:val="toc2"/>
      </w:pPr>
      <w:hyperlink w:anchor="_Toc900331" w:history="1">
        <w:r>
          <w:t xml:space="preserve">313. Reading the Dead</w:t>
        </w:r>
      </w:hyperlink>
    </w:p>
    <w:p>
      <w:pPr>
        <w:pStyle w:val="toc2"/>
      </w:pPr>
      <w:hyperlink w:anchor="_Toc900332" w:history="1">
        <w:r>
          <w:t xml:space="preserve">314. Dolly, 5 July 1996</w:t>
        </w:r>
      </w:hyperlink>
    </w:p>
    <w:p>
      <w:pPr>
        <w:pStyle w:val="toc2"/>
      </w:pPr>
      <w:hyperlink w:anchor="_Toc900333" w:history="1">
        <w:r>
          <w:t xml:space="preserve">315. What a Clone Is and Isn't</w:t>
        </w:r>
      </w:hyperlink>
    </w:p>
    <w:p>
      <w:pPr>
        <w:pStyle w:val="toc2"/>
      </w:pPr>
      <w:hyperlink w:anchor="_Toc900334" w:history="1">
        <w:r>
          <w:t xml:space="preserve">316. The Human Question</w:t>
        </w:r>
      </w:hyperlink>
    </w:p>
    <w:p>
      <w:pPr>
        <w:pStyle w:val="toc2"/>
      </w:pPr>
      <w:hyperlink w:anchor="_Toc900335" w:history="1">
        <w:r>
          <w:t xml:space="preserve">317. Ten Thousand Years of Editing</w:t>
        </w:r>
      </w:hyperlink>
    </w:p>
    <w:p>
      <w:pPr>
        <w:pStyle w:val="toc2"/>
      </w:pPr>
      <w:hyperlink w:anchor="_Toc900336" w:history="1">
        <w:r>
          <w:t xml:space="preserve">318. The Tomato That Didn't Rot</w:t>
        </w:r>
      </w:hyperlink>
    </w:p>
    <w:p>
      <w:pPr>
        <w:pStyle w:val="toc2"/>
      </w:pPr>
      <w:hyperlink w:anchor="_Toc900337" w:history="1">
        <w:r>
          <w:t xml:space="preserve">319. Animals on the Menu</w:t>
        </w:r>
      </w:hyperlink>
    </w:p>
    <w:p>
      <w:pPr>
        <w:pStyle w:val="toc2"/>
      </w:pPr>
      <w:hyperlink w:anchor="_Toc900338" w:history="1">
        <w:r>
          <w:t xml:space="preserve">320. What Is Actually Risky</w:t>
        </w:r>
      </w:hyperlink>
    </w:p>
    <w:p>
      <w:pPr>
        <w:pStyle w:val="toc2"/>
      </w:pPr>
      <w:hyperlink w:anchor="_Toc900339" w:history="1">
        <w:r>
          <w:t xml:space="preserve">321. Three Billion Letters, One Race</w:t>
        </w:r>
      </w:hyperlink>
    </w:p>
    <w:p>
      <w:pPr>
        <w:pStyle w:val="toc2"/>
      </w:pPr>
      <w:hyperlink w:anchor="_Toc900340" w:history="1">
        <w:r>
          <w:t xml:space="preserve">322. What the Genome Turned Out to Say</w:t>
        </w:r>
      </w:hyperlink>
    </w:p>
    <w:p>
      <w:pPr>
        <w:pStyle w:val="toc2"/>
      </w:pPr>
      <w:hyperlink w:anchor="_Toc900341" w:history="1">
        <w:r>
          <w:t xml:space="preserve">323. Biobanks and the Million</w:t>
        </w:r>
      </w:hyperlink>
    </w:p>
    <w:p>
      <w:pPr>
        <w:pStyle w:val="toc2"/>
      </w:pPr>
      <w:hyperlink w:anchor="_Toc900342" w:history="1">
        <w:r>
          <w:t xml:space="preserve">324. The Spit Kit</w:t>
        </w:r>
      </w:hyperlink>
    </w:p>
    <w:p>
      <w:pPr>
        <w:pStyle w:val="toc2"/>
      </w:pPr>
      <w:hyperlink w:anchor="_Toc900343" w:history="1">
        <w:r>
          <w:t xml:space="preserve">325. What a Genome Can Tell You</w:t>
        </w:r>
      </w:hyperlink>
    </w:p>
    <w:p>
      <w:pPr>
        <w:pStyle w:val="toc2"/>
      </w:pPr>
      <w:hyperlink w:anchor="_Toc900344" w:history="1">
        <w:r>
          <w:t xml:space="preserve">326. What It Cannot Tell You</w:t>
        </w:r>
      </w:hyperlink>
    </w:p>
    <w:p>
      <w:pPr>
        <w:pStyle w:val="toc2"/>
      </w:pPr>
      <w:hyperlink w:anchor="_Toc900345" w:history="1">
        <w:r>
          <w:t xml:space="preserve">327. Who Else Is Reading</w:t>
        </w:r>
      </w:hyperlink>
    </w:p>
    <w:p>
      <w:pPr>
        <w:pStyle w:val="toc2"/>
      </w:pPr>
      <w:hyperlink w:anchor="_Toc900346" w:history="1">
        <w:r>
          <w:t xml:space="preserve">328. Fixing What Is Broken</w:t>
        </w:r>
      </w:hyperlink>
    </w:p>
    <w:p>
      <w:pPr>
        <w:pStyle w:val="toc2"/>
      </w:pPr>
      <w:hyperlink w:anchor="_Toc900347" w:history="1">
        <w:r>
          <w:t xml:space="preserve">329. The Line We Said We Would Not Cross</w:t>
        </w:r>
      </w:hyperlink>
    </w:p>
    <w:p>
      <w:pPr>
        <w:pStyle w:val="toc2"/>
      </w:pPr>
      <w:hyperlink w:anchor="_Toc900348" w:history="1">
        <w:r>
          <w:t xml:space="preserve">330. Enhancement</w:t>
        </w:r>
      </w:hyperlink>
    </w:p>
    <w:p>
      <w:pPr>
        <w:pStyle w:val="toc2"/>
      </w:pPr>
      <w:hyperlink w:anchor="_Toc900349" w:history="1">
        <w:r>
          <w:t xml:space="preserve">331. The Next Hundred Years</w:t>
        </w:r>
      </w:hyperlink>
    </w:p>
    <w:p>
      <w:pPr>
        <w:pStyle w:val="toc2"/>
      </w:pPr>
      <w:hyperlink w:anchor="_Toc900350" w:history="1">
        <w:r>
          <w:t xml:space="preserve">332. A Short Timeline of Genetics</w:t>
        </w:r>
      </w:hyperlink>
    </w:p>
    <w:p>
      <w:pPr>
        <w:pStyle w:val="toc2"/>
      </w:pPr>
      <w:hyperlink w:anchor="_Toc900351" w:history="1">
        <w:r>
          <w:t xml:space="preserve">Rules Check: Genetics</w:t>
        </w:r>
      </w:hyperlink>
    </w:p>
    <w:p>
      <w:pPr>
        <w:pStyle w:val="toc1"/>
      </w:pPr>
      <w:hyperlink w:anchor="_Toc900352" w:history="1">
        <w:r>
          <w:t xml:space="preserve">Science in the Novels</w:t>
        </w:r>
      </w:hyperlink>
    </w:p>
    <w:p>
      <w:pPr>
        <w:pStyle w:val="toc2"/>
      </w:pPr>
      <w:hyperlink w:anchor="_Toc900353" w:history="1">
        <w:r>
          <w:t xml:space="preserve">333. Special Relativity Begins by Being Rude</w:t>
        </w:r>
      </w:hyperlink>
    </w:p>
    <w:p>
      <w:pPr>
        <w:pStyle w:val="toc2"/>
      </w:pPr>
      <w:hyperlink w:anchor="_Toc900354" w:history="1">
        <w:r>
          <w:t xml:space="preserve">334. Lorentz Finally Gets Involved</w:t>
        </w:r>
      </w:hyperlink>
    </w:p>
    <w:p>
      <w:pPr>
        <w:pStyle w:val="toc2"/>
      </w:pPr>
      <w:hyperlink w:anchor="_Toc900355" w:history="1">
        <w:r>
          <w:t xml:space="preserve">335. Enter General Relativity</w:t>
        </w:r>
      </w:hyperlink>
    </w:p>
    <w:p>
      <w:pPr>
        <w:pStyle w:val="toc2"/>
      </w:pPr>
      <w:hyperlink w:anchor="_Toc900356" w:history="1">
        <w:r>
          <w:t xml:space="preserve">336. The Apple</w:t>
        </w:r>
      </w:hyperlink>
    </w:p>
    <w:p>
      <w:pPr>
        <w:pStyle w:val="toc2"/>
      </w:pPr>
      <w:hyperlink w:anchor="_Toc900357" w:history="1">
        <w:r>
          <w:t xml:space="preserve">337. Singularities</w:t>
        </w:r>
      </w:hyperlink>
    </w:p>
    <w:p>
      <w:pPr>
        <w:pStyle w:val="toc2"/>
      </w:pPr>
      <w:hyperlink w:anchor="_Toc900358" w:history="1">
        <w:r>
          <w:t xml:space="preserve">338. Why SR and GR Don't Fight</w:t>
        </w:r>
      </w:hyperlink>
    </w:p>
    <w:p>
      <w:pPr>
        <w:pStyle w:val="toc2"/>
      </w:pPr>
      <w:hyperlink w:anchor="_Toc900359" w:history="1">
        <w:r>
          <w:t xml:space="preserve">339. The Door</w:t>
        </w:r>
      </w:hyperlink>
    </w:p>
    <w:p>
      <w:pPr>
        <w:pStyle w:val="toc2"/>
      </w:pPr>
      <w:hyperlink w:anchor="_Toc900360" w:history="1">
        <w:r>
          <w:t xml:space="preserve">340. Relativistic Travel</w:t>
        </w:r>
      </w:hyperlink>
    </w:p>
    <w:p>
      <w:pPr>
        <w:pStyle w:val="toc2"/>
      </w:pPr>
      <w:hyperlink w:anchor="_Toc900361" w:history="1">
        <w:r>
          <w:t xml:space="preserve">341. The Cucumber</w:t>
        </w:r>
      </w:hyperlink>
    </w:p>
    <w:p>
      <w:pPr>
        <w:pStyle w:val="toc2"/>
      </w:pPr>
      <w:hyperlink w:anchor="_Toc900362" w:history="1">
        <w:r>
          <w:t xml:space="preserve">342. The Hologram</w:t>
        </w:r>
      </w:hyperlink>
    </w:p>
    <w:p>
      <w:pPr>
        <w:pStyle w:val="toc2"/>
      </w:pPr>
      <w:hyperlink w:anchor="_Toc900363" w:history="1">
        <w:r>
          <w:t xml:space="preserve">343. The Cinema Interpretation of Everything</w:t>
        </w:r>
      </w:hyperlink>
    </w:p>
    <w:p>
      <w:pPr>
        <w:pStyle w:val="toc2"/>
      </w:pPr>
      <w:hyperlink w:anchor="_Toc900364" w:history="1">
        <w:r>
          <w:t xml:space="preserve">344. Curved Corridors and Tidal Gravity</w:t>
        </w:r>
      </w:hyperlink>
    </w:p>
    <w:p>
      <w:pPr>
        <w:pStyle w:val="toc2"/>
      </w:pPr>
      <w:hyperlink w:anchor="_Toc900365" w:history="1">
        <w:r>
          <w:t xml:space="preserve">345. The Distant Train That Arrived Before It Left</w:t>
        </w:r>
      </w:hyperlink>
    </w:p>
    <w:p>
      <w:pPr>
        <w:pStyle w:val="toc2"/>
      </w:pPr>
      <w:hyperlink w:anchor="_Toc900366" w:history="1">
        <w:r>
          <w:t xml:space="preserve">346. The Dolphin and the Final Geometry</w:t>
        </w:r>
      </w:hyperlink>
    </w:p>
    <w:p>
      <w:pPr>
        <w:pStyle w:val="toc2"/>
      </w:pPr>
      <w:hyperlink w:anchor="_Toc900367" w:history="1">
        <w:r>
          <w:t xml:space="preserve">347. The Clock Was Lying, Precisely</w:t>
        </w:r>
      </w:hyperlink>
    </w:p>
    <w:p>
      <w:pPr>
        <w:pStyle w:val="toc2"/>
      </w:pPr>
      <w:hyperlink w:anchor="_Toc900368" w:history="1">
        <w:r>
          <w:t xml:space="preserve">348. Relativity Terms Worth Keeping</w:t>
        </w:r>
      </w:hyperlink>
    </w:p>
    <w:p>
      <w:pPr>
        <w:pStyle w:val="toc2"/>
      </w:pPr>
      <w:hyperlink w:anchor="_Toc900369" w:history="1">
        <w:r>
          <w:t xml:space="preserve">349. Lessons Learned: What Relativity Leaves Open</w:t>
        </w:r>
      </w:hyperlink>
    </w:p>
    <w:p>
      <w:pPr>
        <w:pStyle w:val="toc2"/>
      </w:pPr>
      <w:hyperlink w:anchor="_Toc900370" w:history="1">
        <w:r>
          <w:t xml:space="preserve">350. Special Relativity, Introduced as a Murder Investigation</w:t>
        </w:r>
      </w:hyperlink>
    </w:p>
    <w:p>
      <w:pPr>
        <w:pStyle w:val="toc2"/>
      </w:pPr>
      <w:hyperlink w:anchor="_Toc900371" w:history="1">
        <w:r>
          <w:t xml:space="preserve">351. Paintings as Slices of Four Dimensions</w:t>
        </w:r>
      </w:hyperlink>
    </w:p>
    <w:p>
      <w:pPr>
        <w:pStyle w:val="toc2"/>
      </w:pPr>
      <w:hyperlink w:anchor="_Toc900372" w:history="1">
        <w:r>
          <w:t xml:space="preserve">352. Light Cones and the Newspaper That Was Both Right and Wrong</w:t>
        </w:r>
      </w:hyperlink>
    </w:p>
    <w:p>
      <w:pPr>
        <w:pStyle w:val="toc2"/>
      </w:pPr>
      <w:hyperlink w:anchor="_Toc900373" w:history="1">
        <w:r>
          <w:t xml:space="preserve">353. Vectors, Tensors, and a Telepathic Dolphin Consultant</w:t>
        </w:r>
      </w:hyperlink>
    </w:p>
    <w:p>
      <w:pPr>
        <w:pStyle w:val="toc2"/>
      </w:pPr>
      <w:hyperlink w:anchor="_Toc900374" w:history="1">
        <w:r>
          <w:t xml:space="preserve">354. Interpretations on Trial: Formalism, Many-Worlds, and the Wave Function's Ontology</w:t>
        </w:r>
      </w:hyperlink>
    </w:p>
    <w:p>
      <w:pPr>
        <w:pStyle w:val="toc2"/>
      </w:pPr>
      <w:hyperlink w:anchor="_Toc900375" w:history="1">
        <w:r>
          <w:t xml:space="preserve">Rules Check: Science in the Novels</w:t>
        </w:r>
      </w:hyperlink>
    </w:p>
    <w:p>
      <w:pPr>
        <w:pStyle w:val="toc1"/>
      </w:pPr>
      <w:hyperlink w:anchor="_Toc900376" w:history="1">
        <w:r>
          <w:t xml:space="preserve">Afterword: The Same Few Rules</w:t>
        </w:r>
      </w:hyperlink>
    </w:p>
    <w:p>
      <w:pPr>
        <w:pStyle w:val="toc1"/>
      </w:pPr>
      <w:hyperlink w:anchor="_Toc900377" w:history="1">
        <w:r>
          <w:t xml:space="preserve">Glossary</w:t>
        </w:r>
      </w:hyperlink>
    </w:p>
    <w:p>
      <w:pPr>
        <w:pStyle w:val="toc1"/>
      </w:pPr>
      <w:hyperlink w:anchor="_Toc900378" w:history="1">
        <w:r>
          <w:t xml:space="preserve">About the Author</w:t>
        </w:r>
      </w:hyperlink>
    </w:p>
    <w:p>
      <w:pPr>
        <w:pStyle w:val="toc1"/>
      </w:pPr>
      <w:hyperlink w:anchor="_Toc900379" w:history="1">
        <w:r>
          <w:t xml:space="preserve">Also by Lothar J. Musiol</w:t>
        </w:r>
      </w:hyperlink>
    </w:p>
    <w:p>
      <w:pPr>
        <w:sectPr>
          <w:headerReference w:type="default" r:id="rId11"/>
          <w:footerReference w:type="default" r:id="rId12"/>
          <w:pgSz w:w="12240" w:h="15840"/>
          <w:pgMar w:top="1440" w:right="1584" w:bottom="1440" w:left="1584" w:header="504" w:footer="504" w:gutter="0"/>
          <w:cols w:space="720"/>
          <w:docGrid w:linePitch="360"/>
        </w:sectPr>
      </w:pPr>
    </w:p>
    <w:p>
      <w:pPr>
        <w:pStyle w:val="Heading1"/>
      </w:pPr>
      <w:bookmarkStart w:id="1" w:name="_Toc900001"/>
      <w:r>
        <w:t>Who This Book Is For</w:t>
      </w:r>
      <w:bookmarkEnd w:id="1"/>
    </w:p>
    <w:p>
      <w:pPr>
        <w:ind w:firstLine="0"/>
      </w:pPr>
      <w:r>
        <w:rPr>
          <w:b/>
        </w:rPr>
        <w:t>This book is for curious adults and technically minded readers who want a rigorous but readable map of mathematics, physics, life and the questions science has not yet answered.</w:t>
      </w:r>
    </w:p>
    <w:p>
      <w:r>
        <w:t>It is not a textbook, not a proof course and not an exhaustive encyclopedia. There are no problem sets, the mathematics is explained rather than proved, and whole fields are left out on purpose. Think of it as an atlas: 354 short, numbered chapters, each of which can be read on its own, with cross-references that tell you where an idea came from and where it goes next.</w:t>
      </w:r>
    </w:p>
    <w:p>
      <w:r>
        <w:t>Each chapter carries two labels under its title. The status line says how sure science is about the chapter's claims; the level line says how much of the book you need to have read first. Both are explained in the Introduction. Every chapter ends with a one-sentence summary, and the Reader Routes after the Introduction suggest paths through the book for five different interests.</w:t>
      </w:r>
    </w:p>
    <w:p>
      <w:r>
        <w:t>Where a topic deserves more room than an atlas can give it, a short note points to the deeper books in the same family: Physics, Actually (three volumes), Life, Actually, Math, Actually (four volumes) and Quantum, Actually (two volumes).</w:t>
      </w:r>
    </w:p>
    <w:p>
      <w:r>
        <w:rPr>
          <w:i/>
        </w:rPr>
        <w:t>Updated through October 2026. Statements that are likely to change, such as mission schedules, drug approvals and the status of open measurements, are marked "as of 2026".</w:t>
      </w:r>
    </w:p>
    <w:p>
      <w:pPr>
        <w:sectPr>
          <w:headerReference w:type="default" r:id="rId13"/>
          <w:footerReference w:type="default" r:id="rId14"/>
          <w:pgSz w:w="12240" w:h="15840"/>
          <w:pgMar w:top="1440" w:right="1584" w:bottom="1440" w:left="1584" w:header="504" w:footer="504" w:gutter="0"/>
          <w:cols w:space="720"/>
          <w:docGrid w:linePitch="360"/>
        </w:sectPr>
      </w:pPr>
    </w:p>
    <w:p>
      <w:pPr>
        <w:pStyle w:val="Heading1"/>
      </w:pPr>
      <w:bookmarkStart w:id="2" w:name="_Toc900002"/>
      <w:r>
        <w:t>Preface: How an Engineer Decides What to Trust</w:t>
      </w:r>
      <w:bookmarkEnd w:id="2"/>
    </w:p>
    <w:p>
      <w:pPr>
        <w:ind w:firstLine="0"/>
      </w:pPr>
      <w:r>
        <w:t>I spent more than forty years in the semiconductor industry, first in Germany and then mostly in the United States, working with companies that were trying to turn physics into products. That work teaches one habit more firmly than any other: before you believe a result, ask how it was measured, and ask what you would have seen if it were false.</w:t>
      </w:r>
    </w:p>
    <w:p>
      <w:r>
        <w:t>A chip either works or it does not. A wafer either yields or it does not. Nobody in a fabrication plant is impressed by an elegant explanation of why a process should work; they want the data, the error bars, and the run that failed. Over the years I found that the same three questions sort almost every claim in science as well as they sort claims on a production line. What was actually observed? How many independent times? And what would the theory have forbidden?</w:t>
      </w:r>
    </w:p>
    <w:p>
      <w:r>
        <w:t>Those three questions are where the status lines in this book come from. Settled means observed, repeated by people who were trying to break it, and still standing. Strange but solid means the same, with the added insult that it contradicts common sense. Serious but unconfirmed means competent people are working on it and the evidence has not yet voted. Speculative means somebody had an idea, which is how everything starts, and nothing more has happened yet.</w:t>
      </w:r>
    </w:p>
    <w:p>
      <w:r>
        <w:t>I studied physics alongside the engineering, deeply enough to know where I am simplifying and where I am not. Where this book simplifies, it tries to say so once, clearly, and move on. Where it does not know, it says that too. A field guide that pretends every bird has been identified is no use in a real forest.</w:t>
      </w:r>
    </w:p>
    <w:p>
      <w:r>
        <w:t>These days I divide my time between San Clemente in California and Passau in Bavaria, where Austria starts at the end of the garden and eleven chickens supervise the writing. The chickens apply the three questions to everything I bring out of the house. They accept no claim without evidence of food. I have tried to hold this book to a similar standard.</w:t>
      </w:r>
    </w:p>
    <w:p>
      <w:pPr>
        <w:sectPr>
          <w:headerReference w:type="default" r:id="rId15"/>
          <w:footerReference w:type="default" r:id="rId16"/>
          <w:pgSz w:w="12240" w:h="15840"/>
          <w:pgMar w:top="1440" w:right="1584" w:bottom="1440" w:left="1584" w:header="504" w:footer="504" w:gutter="0"/>
          <w:cols w:space="720"/>
          <w:docGrid w:linePitch="360"/>
        </w:sectPr>
      </w:pPr>
    </w:p>
    <w:p>
      <w:pPr>
        <w:pStyle w:val="Heading1"/>
      </w:pPr>
      <w:bookmarkStart w:id="3" w:name="_Toc900003"/>
      <w:r>
        <w:t>Introduction: The Universe Keeps the Books</w:t>
      </w:r>
      <w:bookmarkEnd w:id="3"/>
    </w:p>
    <w:p>
      <w:pPr>
        <w:ind w:firstLine="0"/>
      </w:pPr>
      <w:r>
        <w:t>Energy is never created and never lost. It only changes form, like money moving between accounts, except that no central bank can print more of it and no decree can change the rule. The universe keeps the books, and this book is about what those books record.</w:t>
      </w:r>
    </w:p>
    <w:p>
      <w:r>
        <w:t>It makes one promise: a small number of rules keep turning up everywhere. Energy is moved around and written down, never made. Statistics governs crowds without saying anything about individuals. What you measure depends on how you are moving, while a few quantities stay the same for everyone. Copies are never exact, and the errors add up to everything that ever lived. Waves add before they are counted, and knowing has a price.</w:t>
      </w:r>
    </w:p>
    <w:p>
      <w:r>
        <w:t>The book runs in five sections, and the order is deliberate. Mathematics comes first, because it is the language everything else is written in. Physics and the Cosmos uses that language on motion, energy, time, gravity and the history of the universe, and then holds claims about living longer and settling the Moon and Mars to the same standard. Quantum Physics goes underneath, to the rules that run atoms, light and chips. Biology shows what those rules produced on one wet planet in four billion years. Science in the Novels closes the book with relativity told as a detective story. The Afterword collects the rules and points back to where each one turned up.</w:t>
      </w:r>
    </w:p>
    <w:p>
      <w:r>
        <w:t xml:space="preserve">The chapters are numbered straight through the book, so a reference such as </w:t>
      </w:r>
      <w:hyperlink w:anchor="_Toc900160" w:history="1">
        <w:r>
          <w:rPr>
            <w:color w:val="0000FF"/>
            <w:u w:val="single"/>
          </w:rPr>
          <w:t xml:space="preserve">Chapter 148</w:t>
        </w:r>
      </w:hyperlink>
      <w:r>
        <w:t xml:space="preserve"> means the same thing wherever you meet it, and on a Kindle you can tap it. You can read the sections in any order, but three runs reward reading front to back: Mathematics, the opening sequence of Quantum Physics (Chapters 144 to 156), and the QED course on quantum electrodynamics (Chapters 223 to 252).</w:t>
      </w:r>
    </w:p>
    <w:p>
      <w:r>
        <w:t>This edition is updated through October 2026; claims that are likely to change are marked "as of 2026".</w:t>
      </w:r>
    </w:p>
    <w:p>
      <w:r>
        <w:t>Every chapter carries a status line under its title. It tells you how sure science is about the chapter's main claims. Mathematics is proved rather than measured, so its chapters are all Settled. There are four labels:</w:t>
      </w:r>
    </w:p>
    <w:p>
      <w:pPr>
        <w:pStyle w:val="ListBullet"/>
        <w:ind w:firstLine="0"/>
      </w:pPr>
      <w:r>
        <w:rPr>
          <w:b/>
        </w:rPr>
        <w:t>Settled</w:t>
      </w:r>
      <w:r>
        <w:t>: tested many times; textbook material.</w:t>
      </w:r>
    </w:p>
    <w:p>
      <w:pPr>
        <w:pStyle w:val="ListBullet"/>
        <w:ind w:firstLine="0"/>
      </w:pPr>
      <w:r>
        <w:rPr>
          <w:b/>
        </w:rPr>
        <w:t>Strange but solid</w:t>
      </w:r>
      <w:r>
        <w:t>: just as well established, and still counterintuitive.</w:t>
      </w:r>
    </w:p>
    <w:p>
      <w:pPr>
        <w:pStyle w:val="ListBullet"/>
        <w:ind w:firstLine="0"/>
      </w:pPr>
      <w:r>
        <w:rPr>
          <w:b/>
        </w:rPr>
        <w:t>Serious but unconfirmed</w:t>
      </w:r>
      <w:r>
        <w:t>: mainstream work that has not yet been decided by evidence.</w:t>
      </w:r>
    </w:p>
    <w:p>
      <w:pPr>
        <w:pStyle w:val="ListBullet"/>
        <w:ind w:firstLine="0"/>
      </w:pPr>
      <w:r>
        <w:rPr>
          <w:b/>
        </w:rPr>
        <w:t>Speculative</w:t>
      </w:r>
      <w:r>
        <w:t>: interesting, labeled, and far ahead of the evidence.</w:t>
      </w:r>
    </w:p>
    <w:p>
      <w:pPr>
        <w:ind w:firstLine="0"/>
      </w:pPr>
      <w:r>
        <w:t>When a chapter mixes levels, the status line says which part is which. The glossary at the back defines the terms that trip people up and sends you to the chapter that teaches each one.</w:t>
      </w:r>
    </w:p>
    <w:p>
      <w:pPr>
        <w:ind w:firstLine="0"/>
      </w:pPr>
      <w:r>
        <w:t>Under the status line sits a second label, the level. It tells you how much of the book a chapter assumes. There are five levels:</w:t>
      </w:r>
    </w:p>
    <w:p>
      <w:pPr>
        <w:pStyle w:val="ListBullet"/>
        <w:ind w:firstLine="0"/>
      </w:pPr>
      <w:r>
        <w:rPr>
          <w:b/>
        </w:rPr>
        <w:t>Start here</w:t>
      </w:r>
      <w:r>
        <w:t>: no background needed; a good place to enter the book or a section.</w:t>
      </w:r>
    </w:p>
    <w:p>
      <w:pPr>
        <w:pStyle w:val="ListBullet"/>
        <w:ind w:firstLine="0"/>
      </w:pPr>
      <w:r>
        <w:rPr>
          <w:b/>
        </w:rPr>
        <w:t>Foundation</w:t>
      </w:r>
      <w:r>
        <w:t>: introduces ideas that later chapters rely on, and assumes nothing earlier.</w:t>
      </w:r>
    </w:p>
    <w:p>
      <w:pPr>
        <w:pStyle w:val="ListBullet"/>
        <w:ind w:firstLine="0"/>
      </w:pPr>
      <w:r>
        <w:rPr>
          <w:b/>
        </w:rPr>
        <w:t>Builds on earlier chapters</w:t>
      </w:r>
      <w:r>
        <w:t>: readable once you know the chapters it names; on a Kindle you can tap them.</w:t>
      </w:r>
    </w:p>
    <w:p>
      <w:pPr>
        <w:pStyle w:val="ListBullet"/>
        <w:ind w:firstLine="0"/>
      </w:pPr>
      <w:r>
        <w:rPr>
          <w:b/>
        </w:rPr>
        <w:t>Technical</w:t>
      </w:r>
      <w:r>
        <w:t>: uses equations or formal machinery, and names the chapters to read first.</w:t>
      </w:r>
    </w:p>
    <w:p>
      <w:pPr>
        <w:pStyle w:val="ListBullet"/>
        <w:ind w:firstLine="0"/>
      </w:pPr>
      <w:r>
        <w:rPr>
          <w:b/>
        </w:rPr>
        <w:t>Optional deep dive</w:t>
      </w:r>
      <w:r>
        <w:t>: rewarding, but nothing later depends on it; skip it freely.</w:t>
      </w:r>
    </w:p>
    <w:p>
      <w:pPr>
        <w:ind w:firstLine="0"/>
      </w:pPr>
      <w:r>
        <w:t xml:space="preserve">The two labels answer different questions. A chapter can be Settled and Technical (the Dirac equation, </w:t>
      </w:r>
      <w:hyperlink w:anchor="_Toc900255" w:history="1">
        <w:r>
          <w:rPr>
            <w:color w:val="0000FF"/>
            <w:u w:val="single"/>
          </w:rPr>
          <w:t xml:space="preserve">Chapter 241</w:t>
        </w:r>
      </w:hyperlink>
      <w:r>
        <w:t xml:space="preserve">) or Start here and partly Speculative (</w:t>
      </w:r>
      <w:hyperlink w:anchor="_Toc900064" w:history="1">
        <w:r>
          <w:rPr>
            <w:color w:val="0000FF"/>
            <w:u w:val="single"/>
          </w:rPr>
          <w:t xml:space="preserve">Chapter 57</w:t>
        </w:r>
      </w:hyperlink>
      <w:r>
        <w:t xml:space="preserve">). A few chapters also carry short boxed notes: </w:t>
      </w:r>
      <w:r>
        <w:rPr>
          <w:i/>
        </w:rPr>
        <w:t>Why this matters</w:t>
      </w:r>
      <w:r>
        <w:t xml:space="preserve">, </w:t>
      </w:r>
      <w:r>
        <w:rPr>
          <w:i/>
        </w:rPr>
        <w:t>Engineer's view</w:t>
      </w:r>
      <w:r>
        <w:t xml:space="preserve">, </w:t>
      </w:r>
      <w:r>
        <w:rPr>
          <w:i/>
        </w:rPr>
        <w:t>Common wrong picture</w:t>
      </w:r>
      <w:r>
        <w:t xml:space="preserve">, and in the hardest chapters </w:t>
      </w:r>
      <w:r>
        <w:rPr>
          <w:i/>
        </w:rPr>
        <w:t>Skip if you only want the idea</w:t>
      </w:r>
      <w:r>
        <w:t>, which gives the main point in a few lines so you can move on. Each part, and each large block within a part, ends with a short Rules Check that shows where the book's recurring rules came up: conservation, symmetry, probability, feedback and emergence, evidence beating intuition, and models that are useful but incomplete. Start wherever your curiosity is loudest.</w:t>
      </w:r>
    </w:p>
    <w:p>
      <w:pPr>
        <w:sectPr>
          <w:headerReference w:type="default" r:id="rId17"/>
          <w:footerReference w:type="default" r:id="rId18"/>
          <w:pgSz w:w="12240" w:h="15840"/>
          <w:pgMar w:top="1440" w:right="1584" w:bottom="1440" w:left="1584" w:header="504" w:footer="504" w:gutter="0"/>
          <w:cols w:space="720"/>
          <w:docGrid w:linePitch="360"/>
        </w:sectPr>
      </w:pPr>
    </w:p>
    <w:p>
      <w:pPr>
        <w:pStyle w:val="Heading1"/>
      </w:pPr>
      <w:bookmarkStart w:id="4" w:name="_Toc900004"/>
      <w:r>
        <w:t>How to Use This Book: Reader Routes</w:t>
      </w:r>
      <w:bookmarkEnd w:id="4"/>
    </w:p>
    <w:p>
      <w:pPr>
        <w:ind w:firstLine="0"/>
      </w:pPr>
      <w:r>
        <w:t>You can read straight through, and the order is deliberate. But the book is built as an atlas, and most readers will get more from following a route. Five suggestions follow; the chapter numbers are the ones printed in the headings, and every route can be left at any point.</w:t>
      </w:r>
    </w:p>
    <w:p>
      <w:pPr>
        <w:spacing w:before="160" w:after="0"/>
        <w:ind w:firstLine="0"/>
        <w:jc w:val="both"/>
      </w:pPr>
      <w:r>
        <w:rPr>
          <w:b/>
        </w:rPr>
        <w:t xml:space="preserve">The big picture (about thirty chapters). </w:t>
      </w:r>
      <w:hyperlink w:anchor="_Toc900033" w:history="1">
        <w:r>
          <w:rPr>
            <w:color w:val="0000FF"/>
            <w:u w:val="single"/>
          </w:rPr>
          <w:t xml:space="preserve">Chapter 26</w:t>
        </w:r>
      </w:hyperlink>
      <w:r>
        <w:t xml:space="preserve"> (How Sure Are We, Really?), </w:t>
      </w:r>
      <w:hyperlink w:anchor="_Toc900036" w:history="1">
        <w:r>
          <w:rPr>
            <w:color w:val="0000FF"/>
            <w:u w:val="single"/>
          </w:rPr>
          <w:t xml:space="preserve">Chapter 29</w:t>
        </w:r>
      </w:hyperlink>
      <w:r>
        <w:t xml:space="preserve"> (Energy), </w:t>
      </w:r>
      <w:hyperlink w:anchor="_Toc900037" w:history="1">
        <w:r>
          <w:rPr>
            <w:color w:val="0000FF"/>
            <w:u w:val="single"/>
          </w:rPr>
          <w:t xml:space="preserve">Chapter 30</w:t>
        </w:r>
      </w:hyperlink>
      <w:r>
        <w:t xml:space="preserve"> (the direction of time), </w:t>
      </w:r>
      <w:hyperlink w:anchor="_Toc900042" w:history="1">
        <w:r>
          <w:rPr>
            <w:color w:val="0000FF"/>
            <w:u w:val="single"/>
          </w:rPr>
          <w:t xml:space="preserve">Chapter 35</w:t>
        </w:r>
      </w:hyperlink>
      <w:r>
        <w:t xml:space="preserve"> and </w:t>
      </w:r>
      <w:hyperlink w:anchor="_Toc900043" w:history="1">
        <w:r>
          <w:rPr>
            <w:color w:val="0000FF"/>
            <w:u w:val="single"/>
          </w:rPr>
          <w:t xml:space="preserve">Chapter 36</w:t>
        </w:r>
      </w:hyperlink>
      <w:r>
        <w:t xml:space="preserve"> (relativity and gravity), </w:t>
      </w:r>
      <w:hyperlink w:anchor="_Toc900053" w:history="1">
        <w:r>
          <w:rPr>
            <w:color w:val="0000FF"/>
            <w:u w:val="single"/>
          </w:rPr>
          <w:t xml:space="preserve">Chapter 46</w:t>
        </w:r>
      </w:hyperlink>
      <w:r>
        <w:t xml:space="preserve"> (Symmetry), </w:t>
      </w:r>
      <w:hyperlink w:anchor="_Toc900062" w:history="1">
        <w:r>
          <w:rPr>
            <w:color w:val="0000FF"/>
            <w:u w:val="single"/>
          </w:rPr>
          <w:t xml:space="preserve">Chapter 55</w:t>
        </w:r>
      </w:hyperlink>
      <w:r>
        <w:t xml:space="preserve"> (when a crazy idea is science), Chapters 57–58 (the frontier), </w:t>
      </w:r>
      <w:hyperlink w:anchor="_Toc900067" w:history="1">
        <w:r>
          <w:rPr>
            <w:color w:val="0000FF"/>
            <w:u w:val="single"/>
          </w:rPr>
          <w:t xml:space="preserve">Chapter 59</w:t>
        </w:r>
      </w:hyperlink>
      <w:r>
        <w:t xml:space="preserve">, Chapters 67–69 (the Big Bang, expansion and the microwave background), </w:t>
      </w:r>
      <w:hyperlink w:anchor="_Toc900113" w:history="1">
        <w:r>
          <w:rPr>
            <w:color w:val="0000FF"/>
            <w:u w:val="single"/>
          </w:rPr>
          <w:t xml:space="preserve">Chapter 105</w:t>
        </w:r>
      </w:hyperlink>
      <w:r>
        <w:t xml:space="preserve"> (The Honest Ending), Chapters 144–156 (the opening course in quantum physics), </w:t>
      </w:r>
      <w:hyperlink w:anchor="_Toc900270" w:history="1">
        <w:r>
          <w:rPr>
            <w:color w:val="0000FF"/>
            <w:u w:val="single"/>
          </w:rPr>
          <w:t xml:space="preserve">Chapter 253</w:t>
        </w:r>
      </w:hyperlink>
      <w:r>
        <w:t xml:space="preserve"> (What Is Life?), </w:t>
      </w:r>
      <w:hyperlink w:anchor="_Toc900276" w:history="1">
        <w:r>
          <w:rPr>
            <w:color w:val="0000FF"/>
            <w:u w:val="single"/>
          </w:rPr>
          <w:t xml:space="preserve">Chapter 259</w:t>
        </w:r>
      </w:hyperlink>
      <w:r>
        <w:t xml:space="preserve"> (Natural Selection), </w:t>
      </w:r>
      <w:hyperlink w:anchor="_Toc900278" w:history="1">
        <w:r>
          <w:rPr>
            <w:color w:val="0000FF"/>
            <w:u w:val="single"/>
          </w:rPr>
          <w:t xml:space="preserve">Chapter 261</w:t>
        </w:r>
      </w:hyperlink>
      <w:r>
        <w:t xml:space="preserve"> (DNA) and </w:t>
      </w:r>
      <w:hyperlink w:anchor="_Toc900303" w:history="1">
        <w:r>
          <w:rPr>
            <w:color w:val="0000FF"/>
            <w:u w:val="single"/>
          </w:rPr>
          <w:t xml:space="preserve">Chapter 285</w:t>
        </w:r>
      </w:hyperlink>
      <w:r>
        <w:t xml:space="preserve"> (the start of genetics).</w:t>
      </w:r>
    </w:p>
    <w:p>
      <w:pPr>
        <w:spacing w:before="160" w:after="0"/>
        <w:ind w:firstLine="0"/>
        <w:jc w:val="both"/>
      </w:pPr>
      <w:r>
        <w:rPr>
          <w:b/>
        </w:rPr>
        <w:t xml:space="preserve">Quantum physics. </w:t>
      </w:r>
      <w:r>
        <w:t xml:space="preserve">Chapters 144–156 first: thirteen short chapters that build the working rules from a state as a weighted list to Hawking radiation. Then Chapters 157–168 take the same ground deeper, including fields (</w:t>
      </w:r>
      <w:hyperlink w:anchor="_Toc900174" w:history="1">
        <w:r>
          <w:rPr>
            <w:color w:val="0000FF"/>
            <w:u w:val="single"/>
          </w:rPr>
          <w:t xml:space="preserve">Chapter 162</w:t>
        </w:r>
      </w:hyperlink>
      <w:r>
        <w:t xml:space="preserve">), QCD (</w:t>
      </w:r>
      <w:hyperlink w:anchor="_Toc900175" w:history="1">
        <w:r>
          <w:rPr>
            <w:color w:val="0000FF"/>
            <w:u w:val="single"/>
          </w:rPr>
          <w:t xml:space="preserve">Chapter 163</w:t>
        </w:r>
      </w:hyperlink>
      <w:r>
        <w:t xml:space="preserve">) and renormalization (</w:t>
      </w:r>
      <w:hyperlink w:anchor="_Toc900176" w:history="1">
        <w:r>
          <w:rPr>
            <w:color w:val="0000FF"/>
            <w:u w:val="single"/>
          </w:rPr>
          <w:t xml:space="preserve">Chapter 164</w:t>
        </w:r>
      </w:hyperlink>
      <w:r>
        <w:t xml:space="preserve">); Chapters 169–172 are optional philosophy and alternatives. Chapters 173–222 retell electromagnetism through phase and potentials, from a single electron to a superconducting circuit. Chapters 223–252 are the full course in quantum electrodynamics; it assumes the Mathematics section, especially </w:t>
      </w:r>
      <w:hyperlink w:anchor="_Toc900016" w:history="1">
        <w:r>
          <w:rPr>
            <w:color w:val="0000FF"/>
            <w:u w:val="single"/>
          </w:rPr>
          <w:t xml:space="preserve">Chapter 11</w:t>
        </w:r>
      </w:hyperlink>
      <w:r>
        <w:t xml:space="preserve">, </w:t>
      </w:r>
      <w:hyperlink w:anchor="_Toc900017" w:history="1">
        <w:r>
          <w:rPr>
            <w:color w:val="0000FF"/>
            <w:u w:val="single"/>
          </w:rPr>
          <w:t xml:space="preserve">Chapter 12</w:t>
        </w:r>
      </w:hyperlink>
      <w:r>
        <w:t xml:space="preserve"> and </w:t>
      </w:r>
      <w:hyperlink w:anchor="_Toc900030" w:history="1">
        <w:r>
          <w:rPr>
            <w:color w:val="0000FF"/>
            <w:u w:val="single"/>
          </w:rPr>
          <w:t xml:space="preserve">Chapter 25</w:t>
        </w:r>
      </w:hyperlink>
      <w:r>
        <w:t xml:space="preserve">. Finish with </w:t>
      </w:r>
      <w:hyperlink w:anchor="_Toc900374" w:history="1">
        <w:r>
          <w:rPr>
            <w:color w:val="0000FF"/>
            <w:u w:val="single"/>
          </w:rPr>
          <w:t xml:space="preserve">Chapter 354</w:t>
        </w:r>
      </w:hyperlink>
      <w:r>
        <w:t xml:space="preserve"> (Interpretations on Trial).</w:t>
      </w:r>
    </w:p>
    <w:p>
      <w:pPr>
        <w:spacing w:before="160" w:after="0"/>
        <w:ind w:firstLine="0"/>
        <w:jc w:val="both"/>
      </w:pPr>
      <w:r>
        <w:rPr>
          <w:b/>
        </w:rPr>
        <w:t xml:space="preserve">Science for science fiction. </w:t>
      </w:r>
      <w:r>
        <w:t xml:space="preserve">Relativity and time: </w:t>
      </w:r>
      <w:hyperlink w:anchor="_Toc900042" w:history="1">
        <w:r>
          <w:rPr>
            <w:color w:val="0000FF"/>
            <w:u w:val="single"/>
          </w:rPr>
          <w:t xml:space="preserve">Chapter 35</w:t>
        </w:r>
      </w:hyperlink>
      <w:r>
        <w:t xml:space="preserve">, </w:t>
      </w:r>
      <w:hyperlink w:anchor="_Toc900043" w:history="1">
        <w:r>
          <w:rPr>
            <w:color w:val="0000FF"/>
            <w:u w:val="single"/>
          </w:rPr>
          <w:t xml:space="preserve">Chapter 36</w:t>
        </w:r>
      </w:hyperlink>
      <w:r>
        <w:t xml:space="preserve"> and Chapters 60–66 (no universal now, the block universe). Black holes: Chapters 80–84, then </w:t>
      </w:r>
      <w:hyperlink w:anchor="_Toc900168" w:history="1">
        <w:r>
          <w:rPr>
            <w:color w:val="0000FF"/>
            <w:u w:val="single"/>
          </w:rPr>
          <w:t xml:space="preserve">Chapter 156</w:t>
        </w:r>
      </w:hyperlink>
      <w:r>
        <w:t xml:space="preserve">. Wormholes and time travel: </w:t>
      </w:r>
      <w:hyperlink w:anchor="_Toc900050" w:history="1">
        <w:r>
          <w:rPr>
            <w:color w:val="0000FF"/>
            <w:u w:val="single"/>
          </w:rPr>
          <w:t xml:space="preserve">Chapter 43</w:t>
        </w:r>
      </w:hyperlink>
      <w:r>
        <w:t xml:space="preserve"> and Chapters 93–96. Multiverses: Chapters 97–101. Other worlds and interstellar travel: Chapters 85–92. A reality check on the Moon and Mars: Chapters 126–143. Quantum interpretation: </w:t>
      </w:r>
      <w:hyperlink w:anchor="_Toc900165" w:history="1">
        <w:r>
          <w:rPr>
            <w:color w:val="0000FF"/>
            <w:u w:val="single"/>
          </w:rPr>
          <w:t xml:space="preserve">Chapter 153</w:t>
        </w:r>
      </w:hyperlink>
      <w:r>
        <w:t xml:space="preserve"> and </w:t>
      </w:r>
      <w:hyperlink w:anchor="_Toc900374" w:history="1">
        <w:r>
          <w:rPr>
            <w:color w:val="0000FF"/>
            <w:u w:val="single"/>
          </w:rPr>
          <w:t xml:space="preserve">Chapter 354</w:t>
        </w:r>
      </w:hyperlink>
      <w:r>
        <w:t xml:space="preserve">. Then Science in the Novels, Chapters 333–353, where the physics is told as a detective story.</w:t>
      </w:r>
    </w:p>
    <w:p>
      <w:pPr>
        <w:spacing w:before="160" w:after="0"/>
        <w:ind w:firstLine="0"/>
        <w:jc w:val="both"/>
      </w:pPr>
      <w:r>
        <w:rPr>
          <w:b/>
        </w:rPr>
        <w:t xml:space="preserve">The mathematical and physics toolkit. </w:t>
      </w:r>
      <w:r>
        <w:t xml:space="preserve">Mathematics: Chapters 7–12 (trigonometry, the sinusoid, logarithms, the decibel, complex numbers, Euler's formula), </w:t>
      </w:r>
      <w:hyperlink w:anchor="_Toc900019" w:history="1">
        <w:r>
          <w:rPr>
            <w:color w:val="0000FF"/>
            <w:u w:val="single"/>
          </w:rPr>
          <w:t xml:space="preserve">Chapter 14</w:t>
        </w:r>
      </w:hyperlink>
      <w:r>
        <w:t xml:space="preserve">, Chapters 16–20, </w:t>
      </w:r>
      <w:hyperlink w:anchor="_Toc900027" w:history="1">
        <w:r>
          <w:rPr>
            <w:color w:val="0000FF"/>
            <w:u w:val="single"/>
          </w:rPr>
          <w:t xml:space="preserve">Chapter 22</w:t>
        </w:r>
      </w:hyperlink>
      <w:r>
        <w:t xml:space="preserve"> (Fourier and the FFT), </w:t>
      </w:r>
      <w:hyperlink w:anchor="_Toc900028" w:history="1">
        <w:r>
          <w:rPr>
            <w:color w:val="0000FF"/>
            <w:u w:val="single"/>
          </w:rPr>
          <w:t xml:space="preserve">Chapter 23</w:t>
        </w:r>
      </w:hyperlink>
      <w:r>
        <w:t xml:space="preserve"> (Laplace) and </w:t>
      </w:r>
      <w:hyperlink w:anchor="_Toc900030" w:history="1">
        <w:r>
          <w:rPr>
            <w:color w:val="0000FF"/>
            <w:u w:val="single"/>
          </w:rPr>
          <w:t xml:space="preserve">Chapter 25</w:t>
        </w:r>
      </w:hyperlink>
      <w:r>
        <w:t xml:space="preserve"> (matrices). Waves and fields: </w:t>
      </w:r>
      <w:hyperlink w:anchor="_Toc900056" w:history="1">
        <w:r>
          <w:rPr>
            <w:color w:val="0000FF"/>
            <w:u w:val="single"/>
          </w:rPr>
          <w:t xml:space="preserve">Chapter 49</w:t>
        </w:r>
      </w:hyperlink>
      <w:r>
        <w:t xml:space="preserve"> (Light), </w:t>
      </w:r>
      <w:hyperlink w:anchor="_Toc900059" w:history="1">
        <w:r>
          <w:rPr>
            <w:color w:val="0000FF"/>
            <w:u w:val="single"/>
          </w:rPr>
          <w:t xml:space="preserve">Chapter 52</w:t>
        </w:r>
      </w:hyperlink>
      <w:r>
        <w:t xml:space="preserve"> (Optics), </w:t>
      </w:r>
      <w:hyperlink w:anchor="_Toc900243" w:history="1">
        <w:r>
          <w:rPr>
            <w:color w:val="0000FF"/>
            <w:u w:val="single"/>
          </w:rPr>
          <w:t xml:space="preserve">Chapter 229</w:t>
        </w:r>
      </w:hyperlink>
      <w:r>
        <w:t xml:space="preserve"> and </w:t>
      </w:r>
      <w:hyperlink w:anchor="_Toc900244" w:history="1">
        <w:r>
          <w:rPr>
            <w:color w:val="0000FF"/>
            <w:u w:val="single"/>
          </w:rPr>
          <w:t xml:space="preserve">Chapter 230</w:t>
        </w:r>
      </w:hyperlink>
      <w:r>
        <w:t xml:space="preserve"> (Maxwell's equations and potentials), and Chapters 173–186. Quantum and QED: Chapters 144–148, Chapters 231–237, then Chapters 162–164 for the overview and Chapters 245–252 for the machinery.</w:t>
      </w:r>
    </w:p>
    <w:p>
      <w:pPr>
        <w:spacing w:before="160" w:after="0"/>
        <w:ind w:firstLine="0"/>
        <w:jc w:val="both"/>
      </w:pPr>
      <w:r>
        <w:rPr>
          <w:b/>
        </w:rPr>
        <w:t xml:space="preserve">Life and evolution. </w:t>
      </w:r>
      <w:r>
        <w:t>Chapters 253–257 (what life is and how it may have started), Chapters 258–273 (evolution, from Darwin to evolution you can watch), Chapters 274–284 (brains, minds, AI and exobiology), then genetics, told as one continuous story: Chapters 285–299 (the molecule), Chapters 300–304 (Mendel and his shadow), Chapters 305–320 (the tools, cloning and food), and Chapters 321–332 (the genome, testing and the ethics of editing). For the human body, add Chapters 107–125 on ageing and medicine.</w:t>
      </w:r>
    </w:p>
    <w:p>
      <w:pPr>
        <w:sectPr>
          <w:headerReference w:type="default" r:id="rId19"/>
          <w:footerReference w:type="default" r:id="rId20"/>
          <w:pgSz w:w="12240" w:h="15840"/>
          <w:pgMar w:top="1440" w:right="1584" w:bottom="1440" w:left="1584" w:header="504" w:footer="504" w:gutter="0"/>
          <w:cols w:space="720"/>
          <w:docGrid w:linePitch="360"/>
        </w:sectPr>
      </w:pPr>
    </w:p>
    <w:p>
      <w:pPr>
        <w:pStyle w:val="Heading1"/>
      </w:pPr>
      <w:bookmarkStart w:id="5" w:name="_Toc900005"/>
      <w:r>
        <w:t>Mathematics</w:t>
      </w:r>
      <w:bookmarkEnd w:id="5"/>
    </w:p>
    <w:p>
      <w:pPr>
        <w:spacing w:before="120" w:after="480"/>
        <w:ind w:firstLine="0"/>
        <w:jc w:val="center"/>
      </w:pPr>
      <w:r>
        <w:rPr>
          <w:i/>
        </w:rPr>
        <w:t>The language the rest of the book is written in: from counting to matrices, one idea at a time, with the engineer's working tools for logarithms, sinusoids and complex numbers set where they belong. Most chapters end with a worked example.</w:t>
      </w:r>
    </w:p>
    <w:p>
      <w:pPr>
        <w:pStyle w:val="Heading2"/>
      </w:pPr>
      <w:bookmarkStart w:id="6" w:name="_Toc900006"/>
      <w:r>
        <w:t>1. Something Countable</w:t>
      </w:r>
      <w:bookmarkEnd w:id="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Every later section borrows from this one. It starts with almost nothing, one number and a rule for getting the next, and ends with the matrices that run quantum mechanics and computer graphics alike.</w:t>
      </w:r>
    </w:p>
    <w:p>
      <w:r>
        <w:t>Start with almost nothing: one number to begin with, and a rule that tells you how to get the next one. From that seed, a handful of basic axioms grow the entire system of counting numbers, one successor at a time. The real payoff is the induction axiom, one of the slickest ideas in mathematics. It lets you prove that something holds for every one of infinitely many numbers without checking them one by one, which is good, because you would be checking forever.</w:t>
      </w:r>
    </w:p>
    <w:p>
      <w:r>
        <w:t>All you need is a base case, showing the claim holds for the first number, and an inductive step, showing that whenever it holds for one number it automatically holds for the next. Knock over the first domino, prove that each domino topples the one after it, and all infinitely many of them fall. A real row of dominoes eventually runs out, and one gap that is too wide can stop it cold. Induction has no last domino, and its inductive step is a proof that the next one must fall, every single time. The whole infinite row is guaranteed.</w:t>
      </w:r>
    </w:p>
    <w:p>
      <w:r>
        <w:t>Try it on the odd numbers. Add up the first one, then the first two, then the first three, and every time the total lands on a perfect square: the first odd number gives you one, the square of one; the first three give you nine, the square of three. That is no coincidence, and induction is exactly the tool that proves it holds forever.</w:t>
      </w:r>
    </w:p>
    <w:p>
      <w:r>
        <w:t>Zero seems obvious now, but people fought it for centuries; some cultures found the idea of "a number for nothing" unsettling. What zero does is simple: add it to any number and that number doesn't budge. That single property makes it the additive identity. Zero is also the quiet hero behind place-value notation. Without a symbol for "nothing in this column," you can't write the difference between eleven and one hundred and one.</w:t>
      </w:r>
    </w:p>
    <w:p>
      <w:r>
        <w:t>Zero comes with one hard rule: you are never, ever allowed to divide by it. Division is splitting a pizza evenly among friends. Split it among two friends and each gets half; among one friend and that friend gets the whole pie. Split it among zero friends and there is no question left to answer, because nobody is there to receive a share. The rule is self-defense, learned the hard way by watching what happens when someone tries anyway. Let a division by zero sneak into a chain of algebra even once, hidden inside some other step, and you can "prove" that one equals two. Logic doesn't bend around a division by zero. It collapses completely.</w:t>
      </w:r>
    </w:p>
    <w:p>
      <w:r>
        <w:t>Integers arrive when you let numbers go negative. Each number gets a partner, its additive inverse, that cancels it perfectly: a number plus its own negative always gives zero. Think of a household ledger, where a positive number is cash in hand and its negative is a debt of exactly the same size. Cash plus matching debt leaves you at zero, neither richer nor poorer.</w:t>
      </w:r>
    </w:p>
    <w:p>
      <w:r>
        <w:t>Then comes the part that trips people up: why does multiplying two negative numbers give a positive result? It feels like a rule somebody simply decided on. One picture helps. Take a video of someone walking and play it backwards. Call walking forward the positive direction, and call playing the video backwards a kind of negative time. Now film someone walking backwards and play that in reverse: the person appears to walk forward again, two negatives making a positive right there on screen. The story matches the rule without proving it.</w:t>
      </w:r>
    </w:p>
    <w:p>
      <w:r>
        <w:t>The proof is that the sign rule is forced on you the moment you insist that the distributive law, the one that lets you spread a multiplication across a sum, keeps working the way it always has. Negative one times zero is zero, and zero is one plus negative one. Spread the multiplication across that sum and you get negative one plus (negative one times negative one), which must still equal zero, so negative one times negative one has to be one.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must be true always, like a law of nature. Push into stranger number systems, though, and it can fail. Take the ordinary integers and extend them by throwing in the square root of negative five, and the number six can suddenly be built two different ways. It is three times two, and it is also one plus the square root of negative five, times one minus the square root of negative five. Neither of those two new factors can be broken down any further in that system. Two different sets of "atoms," both multiplying out to six. Even our most bedrock-feeling facts quietly depend on which universe of numbers you have chosen to live in.</w:t>
      </w:r>
    </w:p>
    <w:p>
      <w:r>
        <w:t>There are infinitely many of these atoms. Euclid proved it more than two thousand years ago with an argument so clean it barely needs updating. Its shape is that of someone announcing the complete list of every person who will ever be born, only for a newborn to arrive who isn't on it: the claim of completeness carries the seed of its own refutation. Suppose, just to be difficult, that there were only finitely many primes. Multiply every one of them together, then add one. Whatever primes divide that new number, none of them can be on your "complete" list, because dividing any listed prime into it leaves a remainder of one. So the list was never complete. There is always one more prime hiding past wherever you stopped looking.</w:t>
      </w:r>
    </w:p>
    <w:p>
      <w:r>
        <w:t>Modular arithmetic is clock arithmetic dressed up formally. On a twelve-hour clock, nine o'clock plus five hours wraps back around to two instead of reaching fourteen. A wall clock wraps at twelve, but modular arithmetic is happy to wrap at seven, or at one hundred, or at any number you care to name; the clock is just the case everybody grew up with. Formalize that wraparound and you get the system underneath many of the divisibility rules you learned in school. Far more dramatically, it is the engine inside modern cryptography: RSA, the scheme protecting a huge share of internet traffic, runs on modular arithmetic with enormous numbers.</w:t>
      </w:r>
    </w:p>
    <w:p>
      <w:r>
        <w:t>Diophantine equations are the ones where only whole-number answers are allowed, no fractions, no decimals. Think of making change with whole coins that can never be cut in half: every combination lands on a whole amount, and a target that needs half a coin stays out of reach however patiently you rearrange your change purse. Some of these equations are perfectly tame. A straightforward two-variable linear one is solvable exactly when the greatest common divisor of its two coefficients evenly divides the target number, and when it is solvable there is a clean recipe for finding the answer.</w:t>
      </w:r>
    </w:p>
    <w:p>
      <w:r>
        <w:t>Others are ferociously hard. Fermat scribbled in a margin that no positive whole-number solutions exist for a certain family of equations once the exponent climbs above two, and it took over three centuries, with the proof finally arriving in 1994, to nail that down as Fermat's Last Theorem. And some Diophantine equations are worse than hard. In 1970 it was shown that no single algorithm can ever exist that determines, for an arbitrary Diophantine equation, whether a whole-number solution exists at all. Nobody is waiting for a cleverer generation here. The road ends at a fence with a sign on it.</w:t>
      </w:r>
    </w:p>
    <w:p>
      <w:r>
        <w:t>Then along comes a proof that infinity itself has sizes. Imagine a hotel with infinitely many rooms, every one occupied, when a new guest shows up wanting a room. An ordinary hotel would turn the guest away. This one asks the guest in room one to move to room two, the guest in room two to move to room three, and so on down the endless corridor. Room one is now free, nobody has been evicted, and nobody is left standing in the lobby. A "full" infinite hotel can always make room, precisely because there is no last room to run out of.</w:t>
      </w:r>
    </w:p>
    <w:p>
      <w:r>
        <w:t>That is infinity being strange in a gentle way, and it is the same reason the counting numbers, the integers, and even the fractions are all, in a precise sense, the same size of infinity. The fractions feel as though they should vastly outnumber the counting numbers, yet you can line them up and count them off one by one, forever, the way the hotel lines up its guests and shifts them along.</w:t>
      </w:r>
    </w:p>
    <w:p>
      <w:r>
        <w:t>The real numbers, the ones filling every gap on the number line, form a strictly bigger infinity, and here the hotel trick stops working. A clever diagonal argument proves it. However you try to list all the real numbers, the argument shows you how to construct a brand-new real number that differs from every entry on your list in at least one decimal place, by design, so it appears nowhere on the list. Shuffling guests down the corridor assumes you can always name one more guest and slot them in further along; the real numbers refuse to be lined up in a single line at all.</w:t>
      </w:r>
    </w:p>
    <w:p>
      <w:r>
        <w:t>Infinity has its own internal structure, sizes stacked on sizes. So "something countable" is as much about the boundary as about the territory inside it. The counting numbers, integers, and fractions all sit safely on the countable side of that line, and knowing exactly where the line falls is what lets you spot the real numbers standing on the other side.</w:t>
      </w:r>
    </w:p>
    <w:p>
      <w:pPr>
        <w:spacing w:before="160" w:after="120"/>
        <w:ind w:firstLine="0" w:left="432"/>
      </w:pPr>
      <w:r>
        <w:rPr>
          <w:b/>
        </w:rPr>
        <w:t>Worked example.</w:t>
      </w:r>
      <w:r>
        <w:t xml:space="preserve"> A builder lays a square patio by starting with one tile and then wrapping each new ring of tiles around two sides of the square, so the rings hold 1, 3, 5, 7 tiles and so on, always the next odd number. How many tiles are in a patio of twelve rings, and is it really a square? The twelfth odd number is 2 × 12 - 1 = 23, and adding all twelve rings gives 1 + 3 + 5 + 7 + 9 + 11 + 13 + 15 + 17 + 19 + 21 + 23 = 144, which is 12 × 12, a square twelve tiles on a side. Induction explains why this never fails. Suppose eleven rings make an 11 by 11 square of 121 tiles. The twelfth ring adds 11 tiles along each of two sides plus one corner tile, and 11 + 11 + 1 = 23. That gives 121 + 23 = 144, and the same step carries any square to the next one.</w:t>
      </w:r>
    </w:p>
    <w:p>
      <w:pPr>
        <w:pBdr>
          <w:left w:val="single" w:sz="18" w:space="8" w:color="1F4E9F"/>
        </w:pBdr>
        <w:shd w:val="clear" w:color="auto" w:fill="EEF2F8"/>
        <w:spacing w:before="160" w:after="160"/>
        <w:ind w:firstLine="0" w:left="432" w:right="288"/>
      </w:pPr>
      <w:r>
        <w:rPr>
          <w:b/>
        </w:rPr>
        <w:t>In one sentence.</w:t>
      </w:r>
      <w:r>
        <w:t xml:space="preserve"> Counting, one number and a rule for the next, already contains induction, the method that proves a pattern holds forever rather than just for the cases you checked.</w:t>
      </w:r>
    </w:p>
    <w:p>
      <w:pPr>
        <w:pStyle w:val="Heading2"/>
      </w:pPr>
      <w:bookmarkStart w:id="7" w:name="_Toc900007"/>
      <w:r>
        <w:t>2. The Algebra of Almost</w:t>
      </w:r>
      <w:bookmarkEnd w:id="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most common misreading of algebra is "arithmetic, but with letters." The unknown is less a stand-in for some specific mystery number than a slot in a relationship, a pattern that stays exactly the same no matter what story dresses it up. Double a number and add three, get eleven: that exact pattern can hide behind a word problem about ages, speeds, or how many apples somebody bought, and it is always the same skeleton underneath the costume.</w:t>
      </w:r>
    </w:p>
    <w:p>
      <w:r>
        <w:t>The simplest relationships, the linear ones, where the unknown is never squared or otherwise complicated, always have exactly one solution, as long as the number multiplying the unknown isn't zero. Think of the relationship as a balance scale, one pan holding the left side and the other holding the right, level because the two sides are, by assumption, worth exactly the same. You find the solution by doing the same legal move to both sides at once: add the same thing to both, subtract the same thing, multiply or divide both by the same nonzero number. An equation is as unforgiving as a real balance. Do everything symmetrically and it never tips.</w:t>
      </w:r>
    </w:p>
    <w:p>
      <w:r>
        <w:t xml:space="preserve">Put two linear relationships together, two lines in effect, and exactly three things can happen: they cross at one point, they run parallel and never meet, or they are secretly the same line. That gives one solution, no solution, or infinitely many, respectively. </w:t>
      </w:r>
      <w:hyperlink w:anchor="_Toc900018" w:history="1">
        <w:r>
          <w:rPr>
            <w:color w:val="0000FF"/>
            <w:u w:val="single"/>
          </w:rPr>
          <w:t xml:space="preserve">Chapter 13</w:t>
        </w:r>
      </w:hyperlink>
      <w:r>
        <w:t xml:space="preserve">, Systems of Equations, walks through that three-way split in full detail. For now it is enough to know the two hunting methods: substitution, where you solve one relationship for one unknown and plug it into the other, and elimination, where you combine the two relationships to cancel a variable outright.</w:t>
      </w:r>
    </w:p>
    <w:p>
      <w:r>
        <w:t>Quadratics, relationships where the unknown gets squared, open a different toolbox. Factoring leans on something almost embarrassingly simple called the zero product property: if two things multiplied together give zero, at least one of them was zero to begin with. No way around it. Consider a rectangle's area, length times width. A rectangle whose length and width are both genuinely greater than zero always encloses some genuinely nonzero area, so if the area comes out to zero, at least one side has zero length. That is all the zero product property says.</w:t>
      </w:r>
    </w:p>
    <w:p>
      <w:r>
        <w:t>That one fact cracks a huge number of quadratics wide open. Probably the single most useful shape to recognize is the difference of two squares: one squared quantity minus another squared quantity always splits into the sum of the two quantities multiplied by their difference. Take a square tile with a smaller square nicked out of one corner. Slice the leftover L-shaped piece into two straight strips and lay them end to end, and they form a plain rectangle whose sides are exactly that sum and that difference. That rearrangement is the difference of two squares, in stone instead of in symbols. Spot the pattern and an intimidating quadratic turns into two simple pieces.</w:t>
      </w:r>
    </w:p>
    <w:p>
      <w:r>
        <w:t>Factoring doesn't always cooperate, so there is a formula that works on every quadratic without exception, mathematics' universal key. Feed it the three numbers defining your quadratic and it hands you the solutions directly, no cleverness required. Buried inside that formula is a smaller expression called the discriminant, which acts as a fortune teller. Work it out first, before finishing the rest of the formula, and its sign tells you in advance whether you are headed toward two distinct real solutions, exactly one repeated solution, or no real solutions at all.</w:t>
      </w:r>
    </w:p>
    <w:p>
      <w:r>
        <w:t>Push up to relationships where the unknown is cubed or raised to the fourth power, and general formulas still exist. They are more complicated cousins of the quadratic formula, recipes that get longer and messier but still tell you exactly which basic operations to combine, and in what order, to produce a solution every time. Then you hit degree five, and it simply stops. A theorem proves, for good, that no formula built only from addition, subtraction, multiplication, division, and root-taking can exist for the general fifth-degree relationship.</w:t>
      </w:r>
    </w:p>
    <w:p>
      <w:r>
        <w:t>There is even a specific example where you can prove a real solution exists, and roughly locate it on the number line, and yet it is mathematically impossible ever to write that solution down using those basic operations. No amount of rummaging through a five-ingredient pantry will produce a dish that needs a sixth ingredient nobody stocked. This is provably and permanently undoable, whatever future cleverness arrives. As a consolation prize, the Fundamental Theorem of Algebra guarantees that every one of these relationships, at every degree, has as many solutions as its degree, repeats included, once you are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Hold a photograph of the number line up to a mirror and everything that was off to the right is now off to the left, so "bigger than" and "smaller than" trade places. Multiplying by a negative number does exactly that, and the arrow has to flip to keep describing the same true relationship. Forget that one rule and everything downstream breaks. And where an equation typically pins down a single point or a small handful of them, an inequality usually describes a whole stretch of the number line at once: "the answer is anything bigger than five."</w:t>
      </w:r>
    </w:p>
    <w:p>
      <w:r>
        <w:t>Absolute value is distance from zero, nothing fancier. Think of it that way and a statement like "the distance between some unknown number and a fixed point equals a certain value" immediately tells you the unknown sits exactly that far from the fixed point, in one direction or the other. Absolute value also obeys the triangle inequality: going directly from one point to another is never longer than taking a detour through a third point. Drive from one town to another and swing through a third along the way, and the trip can match the direct route or exceed it, never beat it. No detour is a shortcut.</w:t>
      </w:r>
    </w:p>
    <w:p>
      <w:r>
        <w:t>That unassuming fact, along with two simpler ones, makes absolute value the first taste students get of what mathematicians call a metric: a proper, well-behaved way of measuring distance. The same basic rulebook later governs distances between far stranger things than plain numbers.</w:t>
      </w:r>
    </w:p>
    <w:p>
      <w:pPr>
        <w:spacing w:before="160" w:after="120"/>
        <w:ind w:firstLine="0" w:left="432"/>
      </w:pPr>
      <w:r>
        <w:rPr>
          <w:b/>
        </w:rPr>
        <w:t>Worked example.</w:t>
      </w:r>
      <w:r>
        <w:t xml:space="preserve"> A rectangular vegetable bed must cover 40 square meters, and its length must be 3 meters more than its width. What are its dimensions? Call the width w, so the length is w + 3 and the area is w times (w + 3) = 40. Multiplying out and moving the 40 across gives w squared + 3w - 40 = 0. Now look for two numbers that multiply to -40 and add to 3. They are 8 and -5, since 8 × (-5) = -40 and 8 + (-5) = 3. So the equation factors as (w + 8)(w - 5) = 0, and the zero product property says one factor must be zero: w = -8 or w = 5. A bed cannot be -8 meters wide, so the width is 5 meters and the length is 5 + 3 = 8 meters. Check: 5 × 8 = 40. The discriminant predicted two real solutions: 3 squared - 4 × 1 × (-40) = 9 + 160 = 169, which is positive.</w:t>
      </w:r>
    </w:p>
    <w:p>
      <w:pPr>
        <w:pBdr>
          <w:left w:val="single" w:sz="18" w:space="8" w:color="1F4E9F"/>
        </w:pBdr>
        <w:shd w:val="clear" w:color="auto" w:fill="EEF2F8"/>
        <w:spacing w:before="160" w:after="160"/>
        <w:ind w:firstLine="0" w:left="432" w:right="288"/>
      </w:pPr>
      <w:r>
        <w:rPr>
          <w:b/>
        </w:rPr>
        <w:t>In one sentence.</w:t>
      </w:r>
      <w:r>
        <w:t xml:space="preserve"> An unknown is a slot in a relationship, so solving an equation means finding the values that make the relationship true, and checking them against the real situation.</w:t>
      </w:r>
    </w:p>
    <w:p>
      <w:pPr>
        <w:pStyle w:val="Heading2"/>
      </w:pPr>
      <w:bookmarkStart w:id="8" w:name="_Toc900008"/>
      <w:r>
        <w:t>3. Functions, Graphs and Graph Analysis</w:t>
      </w:r>
      <w:bookmarkEnd w:id="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makes something a function? One rule, and it is non-negotiable: every input must produce exactly one output. A vending machine works this way. Press B4 today and you get a bag of chips; press B4 tomorrow and you get the same bag of chips, never a candy bar. A machine that occasionally surprised you would be broken, and a function is held to the same standard. Feed it the same input twice and you get the same output twice.</w:t>
      </w:r>
    </w:p>
    <w:p>
      <w:r>
        <w:t>Formally, a function is a collection of paired-up input and output values in which no input shows up twice pointing to different outputs. On a graph there is a faster check, the vertical-line test: sweep a vertical line across, and if it ever crosses the curve more than once at the same horizontal position, you don't have a function. A sister test answers the reverse question, whether a function can be run backwards, that is, whether it has an inverse. That is the horizontal-line test. If a horizontal line ever hits the curve more than once, too many inputs are colliding on the same output, and no inverse exists unless you first throw part of the domain away.</w:t>
      </w:r>
    </w:p>
    <w:p>
      <w:r>
        <w:t>Not every input is welcome. The domain is the full set of inputs a function will accept, and the range is everything it manages to output. The domain works like a restaurant's menu of what the kitchen can actually make: some dishes are impossible, and no chef can hand you the real square root of a negative number. In practice the domain gets trimmed by a short list of forbidden moves. You can't divide by zero, you can't take an even-numbered root, like a square root, of a negative number and stay among the real numbers, and you can't take the logarithm of zero or of a negative number. Wherever a formula would require one of those, that input is out.</w:t>
      </w:r>
    </w:p>
    <w:p>
      <w:r>
        <w:t>The simplest functions, linear ones, draw perfectly straight lines. Quadratics draw parabolas, those symmetric U-shaped curves, and most of what's interesting about a particular parabola is packed into three features. Its vertex is the single turning point at the top or bottom. Its axis of symmetry is the vertical line the whole curve mirrors around. Its discriminant, the same fortune-telling quantity from the quadratic formula, tells you up front how many times the parabola meets the horizontal axis.</w:t>
      </w:r>
    </w:p>
    <w:p>
      <w:r>
        <w:t>Zoom out to general polynomials and two features of the formula give you the big picture without plotting a single point. The degree, meaning the highest power involved, and the sign of the leading coefficient, the number in front of that highest power, together determine which way the graph's arms point off to infinity at both ends. The degree also caps how often the curve can turn around: at most one turning point fewer than the degree.</w:t>
      </w:r>
    </w:p>
    <w:p>
      <w:r>
        <w:t>Rational functions, built by dividing one polynomial by another, add a couple of wrinkles. Wherever a factor cancels between top and bottom, the graph develops a hole, a single missing point, rather than a full break. Wherever a factor survives uncanceled in the bottom, the graph shoots off toward infinity along a vertical asymptote. Off to the sides, depending on how the degree on top compares with the degree on the bottom, the graph settles toward a flat horizontal line, a slanted line, or neither.</w:t>
      </w:r>
    </w:p>
    <w:p>
      <w:r>
        <w:t>Now a useful shortcut: learn the shape of one "parent" graph, and a short catalog of moves (shift it left or right, shift it up or down, stretch it, flip it) generates an entire family of relatives without redoing any of the underlying work. One move trips everybody up. Multiplying the input by a factor bigger than one squeezes the graph inward, and a factor smaller than one spreads it out. Rubber-band intuition says doubling the input should make the graph twice as wide; instead it shrinks to half its width, because every point now needs only half as large an input to reach the output it used to reach. The graph itself stays put while the input's ruler is rescaled underneath it.</w:t>
      </w:r>
    </w:p>
    <w:p>
      <w:r>
        <w:t>You can chain functions together, feeding the output of one in as the input of the next, and order matters. Socks then shoes gets you out the door; shoes then socks gets you a mess. Running one function and then another usually gives a completely different result from running them in reverse, so composition is nothing you can casually swap around. A function has a genuine inverse, a way of running it backwards, only when it is one-to-one, meaning no two different inputs land on the same output. When an inverse exists, its graph is the exact mirror image of the original, flipped across the diagonal line where every input equals its own output.</w:t>
      </w:r>
    </w:p>
    <w:p>
      <w:r>
        <w:t>Exponential functions have a distinctive personality: their growth rate at any moment is proportional to the value they've already reached. The bigger they are, the faster they grow, which is the runaway feeling behind compound interest, epidemics, and anything viral. The special constant that turns up everywhere in this territory, approximately 2.71828, emerges naturally as the limiting value you get by compounding interest more and more often, checking in so frequently that you are essentially compounding continuously.</w:t>
      </w:r>
    </w:p>
    <w:p>
      <w:r>
        <w:t>Logarithms are the inverse operation to exponentials. They earn their keep by turning multiplication into addition, the trick that made slide rules and old-fashioned calculation possible, and by letting you solve directly for an exponent buried inside a relationship, which is otherwise awkward to isolate.</w:t>
      </w:r>
    </w:p>
    <w:p>
      <w:r>
        <w:t>Here is a small preview of something huge, still several chapters away. Take a curve, a squared function being the standard example, pick a point on it, and draw a straight line to a nearby second point on the curve. That connecting line's steepness is a decent stand-in for how the curve behaves right around there. Now drag the second point closer and closer to the first. The steepness doesn't wander around; it settles, drifting toward one specific value. Near the input value of one on a squared function, those shrinking-interval steepnesses drift toward two. That settling-down value is an early, informal glimpse of the derivative, which gets its full, formal treatment much later in this section.</w:t>
      </w:r>
    </w:p>
    <w:p>
      <w:pPr>
        <w:spacing w:before="160" w:after="120"/>
        <w:ind w:firstLine="0" w:left="432"/>
      </w:pPr>
      <w:r>
        <w:rPr>
          <w:b/>
        </w:rPr>
        <w:t>Worked example.</w:t>
      </w:r>
      <w:r>
        <w:t xml:space="preserve"> A farmer has 60 meters of fencing to build a rectangular pen against a long barn wall, so only three sides need fence. Which shape encloses the most area? Let d be the length of each of the two sides that stick out from the wall. The side parallel to the wall gets the remaining 60 - 2d meters, so the area is the function A(d) = d times (60 - 2d) = 60d - 2d squared. The leading coefficient, -2, is negative, so this parabola opens downward and its vertex is the highest point. The area is zero at d = 0 and at d = 30, and the axis of symmetry sits halfway between, at d = 15. Then the long side is 60 - 2 × 15 = 30 meters, and the area is 15 × 30 = 450 square meters. Nudge either way to check: d = 14 gives 14 × 32 = 448, and d = 16 gives 16 × 28 = 448, both smaller.</w:t>
      </w:r>
    </w:p>
    <w:p>
      <w:pPr>
        <w:pBdr>
          <w:left w:val="single" w:sz="18" w:space="8" w:color="1F4E9F"/>
        </w:pBdr>
        <w:shd w:val="clear" w:color="auto" w:fill="EEF2F8"/>
        <w:spacing w:before="160" w:after="160"/>
        <w:ind w:firstLine="0" w:left="432" w:right="288"/>
      </w:pPr>
      <w:r>
        <w:rPr>
          <w:b/>
        </w:rPr>
        <w:t>In one sentence.</w:t>
      </w:r>
      <w:r>
        <w:t xml:space="preserve"> A function gives exactly one output for each input, and its graph lets you read off where it rises, falls, peaks and crosses zero without guessing.</w:t>
      </w:r>
    </w:p>
    <w:p>
      <w:pPr>
        <w:pStyle w:val="Heading2"/>
      </w:pPr>
      <w:bookmarkStart w:id="9" w:name="_Toc900009"/>
      <w:r>
        <w:t>4. Functions, Graphs, and Limiting Behavior</w:t>
      </w:r>
      <w:bookmarkEnd w:id="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A transfer function can often be understood at a glance without plotting the whole thing. Read off its behavior at low frequency, at high frequency, and around whatever corner sits between the two. Plotted on logarithmic axes, a curving power-law relationship becomes a dead straight line, and the slope of that line directly reveals the order of the underlying system, a single number that tells you how aggressively the response rises or falls.</w:t>
      </w:r>
    </w:p>
    <w:p>
      <w:r>
        <w:t>One persistent gotcha of log axes is that they have no zero at all. Zero cannot be represented on a logarithmic scale, which trips up anyone trying to plot a response that starts from nothing. A log scale effectively counts how many times you'd have to double a number to reach some target, and no count of doublings, however large or however negative, ever lands exactly on zero. You can always halve again and still have something left over. This way of reading frequency-response plots is the everyday tool of filter design.</w:t>
      </w:r>
    </w:p>
    <w:p>
      <w:pPr>
        <w:pBdr>
          <w:left w:val="single" w:sz="18" w:space="8" w:color="1F4E9F"/>
        </w:pBdr>
        <w:shd w:val="clear" w:color="auto" w:fill="EEF2F8"/>
        <w:spacing w:before="160" w:after="160"/>
        <w:ind w:firstLine="0" w:left="432" w:right="288"/>
      </w:pPr>
      <w:r>
        <w:rPr>
          <w:b/>
        </w:rPr>
        <w:t>In one sentence.</w:t>
      </w:r>
      <w:r>
        <w:t xml:space="preserve"> Reading a curve at its extremes, low frequency, high frequency and the corner between, tells an engineer most of what a transfer function does.</w:t>
      </w:r>
    </w:p>
    <w:p>
      <w:pPr>
        <w:pStyle w:val="Heading2"/>
      </w:pPr>
      <w:bookmarkStart w:id="10" w:name="_Toc900010"/>
      <w:r>
        <w:t>5. Coordinate Systems</w:t>
      </w:r>
      <w:bookmarkEnd w:id="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good coordinate system needs two properties with suitably intimidating names, surjective and injective, that each mean something dead simple. Surjective means every point in the space gets reached by some label, nothing left unlabeled. Injective means no point ever answers to two different labels, or the labels stop meaning anything. Street addresses work the same way: every house on the block needs an address, and no two houses may share one, or the mail carrier can't tell them apart.</w:t>
      </w:r>
    </w:p>
    <w:p>
      <w:r>
        <w:t>It sounds like a low bar until you notice that latitude and longitude, the system we use for the entire planet, fails it. Stand exactly at the North Pole and ask which direction is east. The question no longer means anything,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perpendicular axes through it, and agree on a unit length so that "one step" means the same thing in every direction. It is a city laid out on a numbered grid, where every address is so many blocks east and so many blocks north of city hall, and the origin plays city hall. With that scaffolding in place, a circle's equation is nothing more than the distance formula insisting, stubbornly, that every point on the circle sit the same fixed distance from the center. That is the entire definition of a circle, translated into coordinates.</w:t>
      </w:r>
    </w:p>
    <w:p>
      <w:r>
        <w:t>The distance formula is the Pythagorean theorem in a coordinate disguise. Square the horizontal gap between two points, square the vertical gap, add them, and you get the square of the straight-line distance between the points. It comes out that clean only because the two axes are perpendicular and scaled identically. Tilt the axes even slightly away from a right angle and an extra cross term creeps in, mixing the horizontal and vertical parts together and spoiling the clean picture. Perpendicularity is doing more work than people give it credit for.</w:t>
      </w:r>
    </w:p>
    <w:p>
      <w:r>
        <w:t>For problems with a natural center, such as a lighthouse beam sweeping around or a planet orbiting a star, polar coordinates are a far better fit than rectangular ones. They label a point by its distance from a fixed center and the angle at which you find it. Polar coordinates cheat on the one-to-one requirement, though. The same physical point can be described by infinitely many angles, since adding a full turn lands you right back where you started. The center point is even more promiscuous: it accepts any angle at all, because "zero distance away" is the same point whichever direction you claim to measure in.</w:t>
      </w:r>
    </w:p>
    <w:p>
      <w:r>
        <w:t>Push those radial ideas into three dimensions and you get two systems suited to different kinds of symmetry. Cylindrical coordinates are polar coordinates in a flat plane with an ordinary height added on top, perfect for anything built around a central axis, like a pipe or a drill hole. Spherical coordinates measure distance from a central point plus two angles, perfect for anything built around a central point, like a planet or a radio signal spreading outward. Each inherits its own trouble spot where the labeling breaks down. For cylindrical coordinates it is the entire central axis. For spherical coordinates it is the center point itself and the whole axis running through the poles, all places where an angle stops pinning down a unique location.</w:t>
      </w:r>
    </w:p>
    <w:p>
      <w:r>
        <w:t>Sometimes the smartest available move is to rotate your axes. Rotate by exactly the right angle and an equation's most annoying feature, a cross term mixing two variables together, can vanish completely. A hyperbola defined by one variable times another equaling a constant looks tangled and diagonal in the ordinary orientation; rotate the axes by forty-five degrees and it becomes the clean textbook shape. More generally, matching your coordinate system to the symmetry the object already has can collapse a page of grinding algebra into three lines. The volume enclosed by a sphere is a nightmare in rectangular coordinates and almost embarrassingly quick in spherical ones, because the sphere's roundness and the coordinate system's roundness speak the same language.</w:t>
      </w:r>
    </w:p>
    <w:p>
      <w:r>
        <w:t>Then there is a clever trick called homogeneous coordinates, which tacks one extra bookkeeping dimension onto ordinary coordinates. The payoff is that parallel lines, which never meet in ordinary geometry however far you extend them, get to meet after all, at a well-defined "point at infinity." A perspective drawing of train tracks shows the idea: rails that run dead straight and parallel in real life converge to a single vanishing point on the horizon. Homogeneous coordinates make that vanishing point a genuine, computable location.</w:t>
      </w:r>
    </w:p>
    <w:p>
      <w:r>
        <w:t>That may sound like abstraction for its own sake, but it is exactly what lets computer graphics treat moving, rotating, and resizing an image as the same basic kind of matrix multiplication, instead of needing separate, incompatible math for each. It is why your video game character can walk, turn, and grow through one unified pipeline of computation.</w:t>
      </w:r>
    </w:p>
    <w:p>
      <w:pPr>
        <w:spacing w:before="160" w:after="120"/>
        <w:ind w:firstLine="0" w:left="432"/>
      </w:pPr>
      <w:r>
        <w:rPr>
          <w:b/>
        </w:rPr>
        <w:t>Worked example.</w:t>
      </w:r>
      <w:r>
        <w:t xml:space="preserve"> A lighthouse keeper treats the lighthouse as the origin, with east along one axis and north along the other. A boat sits 6 kilometers east and 8 kilometers north. How far away is it, and in which direction? The distance formula gives the square root of 6 squared + 8 squared, that is, the square root of 36 + 64 = 100, so the boat is 10 kilometers away. Its direction is the angle whose tangent is 8 divided by 6, about 53.1 degrees north of east, so in polar coordinates the boat sits at distance 10 and angle 53.1 degrees. A second boat radios its position in polar form: 5 kilometers out at 90 degrees, due north, which on the grid is 0 east and 5 north. The two boats are then 6 - 0 = 6 kilometers apart east to west and 8 - 5 = 3 kilometers apart north to south, so the gap between them is the square root of 36 + 9 = 45, about 6.7 kilometers.</w:t>
      </w:r>
    </w:p>
    <w:p>
      <w:pPr>
        <w:pBdr>
          <w:left w:val="single" w:sz="18" w:space="8" w:color="1F4E9F"/>
        </w:pBdr>
        <w:shd w:val="clear" w:color="auto" w:fill="EEF2F8"/>
        <w:spacing w:before="160" w:after="160"/>
        <w:ind w:firstLine="0" w:left="432" w:right="288"/>
      </w:pPr>
      <w:r>
        <w:rPr>
          <w:b/>
        </w:rPr>
        <w:t>In one sentence.</w:t>
      </w:r>
      <w:r>
        <w:t xml:space="preserve"> A good coordinate system labels every point once and only once, and switching between grid and polar labels changes the description, never the geometry.</w:t>
      </w:r>
    </w:p>
    <w:p>
      <w:pPr>
        <w:pStyle w:val="Heading2"/>
      </w:pPr>
      <w:bookmarkStart w:id="11" w:name="_Toc900011"/>
      <w:r>
        <w:t>6. Euclidean Geometry</w:t>
      </w:r>
      <w:bookmarkEnd w:id="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Euclid's Elements did something radical for its time: it built the whole of geometry as a deductive system, starting from a small handful of postulates about points, lines, and planes and proving everything else from those, step by logical step. It works like a courtroom argument. "Everybody just knows this" is inadmissible; every claim must be built strictly from previously established facts, all the way back to the few premises everyone agreed to at the start. Mathematics still runs on that model: start from bare assumptions, prove everything else, no exceptions, no appeals to "well, it looks true."</w:t>
      </w:r>
    </w:p>
    <w:p>
      <w:r>
        <w:t>That last part matters, because a vivid but subtly wrong diagram can smuggle a false conclusion straight past you. A classic bit of geometric mischief appears to prove that every triangle is isosceles, with two sides secretly equal. The only flaw is one key point drawn inside the triangle where a correct diagram would put it outside. Trust the picture over the logic and sooner or later you get fooled.</w:t>
      </w:r>
    </w:p>
    <w:p>
      <w:r>
        <w:t>One of Euclid's postulates stands apart: the parallel postulate, which says that given a line and a point not on it, exactly one line through that point runs parallel to the first. For two thousand years mathematicians suspected it could be proven from the other four instead of assumed outright, and they were wrong. It is independent: deny it and you still land on a perfectly consistent geometry, just a different one.</w:t>
      </w:r>
    </w:p>
    <w:p>
      <w:r>
        <w:t>Deny it on the surface of a sphere, for instance, and "straight lines" become great circles, the biggest circles you can draw on a sphere, and any two of them are guaranteed to cross. There are no parallels left at all. This is why a transatlantic flight path looks like a lazy curve arcing up toward the pole on a flat paper map, while the plane is in fact tracing the straightest line available on a round planet. The curve is the map's fault. Triangles drawn on a sphere also break the flat-geometry rule in a specific, measurable way: their interior angles add up to more than the flat-space total, and the bigger the triangle, the more the total overshoots.</w:t>
      </w:r>
    </w:p>
    <w:p>
      <w:r>
        <w:t>On an ordinary flat surface, the interior angles of any triangle add up to exactly a straight line's worth, one hundred and eighty degrees. That is a fact about flat space specifically, as the sphere just showed. On flat ground, though, it does enormous work. It underwrites the exterior-angle theorem, and it feeds the standard toolkit for proving two triangles identical from limited information: the congruence criteria known by their initials, side-side-side, side-angle-side, angle-side-angle, angle-angle-side, and hypotenuse-leg.</w:t>
      </w:r>
    </w:p>
    <w:p>
      <w:r>
        <w:t>Each of those criteria is its own small miracle, a minimal scrap of data about a triangle's sides and angles that pins the entire triangle down uniquely, with no wiggle room. A locksmith who can cut an exact duplicate key from a few of its measurements, without ever seeing the whole key, is doing the same thing.</w:t>
      </w:r>
    </w:p>
    <w:p>
      <w:r>
        <w:t>The Pythagorean theorem is older than Pythagoras. Babylonian clay tablets record the same relationship around 1800 BCE, long before the man it is named after was born. It says: square the two shorter sides of a right triangle, add those squares, and you get the square of the longest side, the one opposite the right angle. Run the logic in reverse, the converse, and you get a test: if the squares of two side lengths add up to the square of the third, there is a right angle in there, sight unseen. The same relationship powers the coordinate distance formula from the chapter just before. It never really left.</w:t>
      </w:r>
    </w:p>
    <w:p>
      <w:r>
        <w:t>Similar triangles keep a triangle's shape intact while letting its size change. You can confirm similarity from two matching angles, from two pairs of proportional sides with the angle between them matching, or from all three sides being proportional. Scale a shape by some factor and its lengths scale by that factor, its area by the factor squared, and, for a solid, its volume by the factor cubed. That is a big part of why a giant scaled-up ant would collapse under its own weight: volume runs away from area much faster than intuition expects.</w:t>
      </w:r>
    </w:p>
    <w:p>
      <w:r>
        <w:t>One more thing hides inside a right triangle's family of similar triangles. The ratios between its sides depend only on its angles, never on its actual size, and those size-independent ratios blossom into the trigonometric functions in the next chapter.</w:t>
      </w:r>
    </w:p>
    <w:p>
      <w:r>
        <w:t>An enormous cascade of circle theorems falls out of one absurdly simple definition: a circle is every point sitting a fixed distance from some center. The first lovely surprise: pick any point on a circle and connect it to the two ends of a diameter, and the angle at that point is always exactly a right angle, wherever on the circle you picked. More generally, an angle formed by two chords meeting at the circle's edge is always exactly half the angle the same arc forms at the center. And the power of a point shows that, from any outside point, the tangent's length squared equals the whole secant's length times the part of it outside the circle. One number computed two completely different ways, and the answers always agree, a consistency check baked right into the geometry.</w:t>
      </w:r>
    </w:p>
    <w:p>
      <w:r>
        <w:t>With nothing but an unmarked ruler and a compass, you can bisect any angle and construct a good many regular polygons, which is impressive for so little equipment. It is a cooking challenge that allows only a knife and a spoon: a skilled cook can do a remarkable amount, and some dishes stay permanently out of reach. Three classical challenges resisted every attempt for over two thousand years: doubling the volume of a cube with only these tools, trisecting an arbitrary angle into three exactly equal parts, and squaring the circle, meaning building a square with the same area as a given circle.</w:t>
      </w:r>
    </w:p>
    <w:p>
      <w:r>
        <w:t>All three are flatly impossible. Proving it took mathematics Euclid had no access to: nineteenth-century field theory, plus, for squaring the circle, the proof that pi is transcendental, meaning it cannot be the solution of any polynomial equation with whole-number coefficients. Sometimes the most important thing mathematics can tell you is that something can never be done, and then explain exactly why.</w:t>
      </w:r>
    </w:p>
    <w:p>
      <w:pPr>
        <w:spacing w:before="160" w:after="120"/>
        <w:ind w:firstLine="0" w:left="432"/>
      </w:pPr>
      <w:r>
        <w:rPr>
          <w:b/>
        </w:rPr>
        <w:t>Worked example.</w:t>
      </w:r>
      <w:r>
        <w:t xml:space="preserve"> On a sunny afternoon a person 1.8 meters tall casts a shadow 2.4 meters long, while a nearby tree casts a shadow 20 meters long. How tall is the tree? The sun's rays arrive at the same angle for both, and person and tree both stand at right angles to the flat ground, so the two triangles formed by object, shadow, and sunbeam share two angles and are similar. Their sides are therefore in proportion. The tree's shadow is 20 / 2.4, about 8.33 times longer than the person's, so the tree is 1.8 × 20 / 2.4 = 36 / 2.4 = 15 meters tall. The Pythagorean theorem then gives the length of the sunbeam from the treetop to the tip of its shadow: 15 squared + 20 squared = 225 + 400 = 625, and the square root of 625 is 25 meters. For the person, the same beam measures 3 meters, since 1.8 squared + 2.4 squared = 3.24 + 5.76 = 9, and 25 / 3 is again about 8.33, as similarity demands.</w:t>
      </w:r>
    </w:p>
    <w:p>
      <w:pPr>
        <w:pBdr>
          <w:left w:val="single" w:sz="18" w:space="8" w:color="1F4E9F"/>
        </w:pBdr>
        <w:shd w:val="clear" w:color="auto" w:fill="EEF2F8"/>
        <w:spacing w:before="160" w:after="160"/>
        <w:ind w:firstLine="0" w:left="432" w:right="288"/>
      </w:pPr>
      <w:r>
        <w:rPr>
          <w:b/>
        </w:rPr>
        <w:t>In one sentence.</w:t>
      </w:r>
      <w:r>
        <w:t xml:space="preserve"> Euclid showed that a few stated assumptions, followed step by step, can carry the whole of geometry, and similar triangles are the workhorse of that system.</w:t>
      </w:r>
    </w:p>
    <w:p>
      <w:pPr>
        <w:pStyle w:val="Heading2"/>
      </w:pPr>
      <w:bookmarkStart w:id="12" w:name="_Toc900012"/>
      <w:r>
        <w:t>7. Trigonometry</w:t>
      </w:r>
      <w:bookmarkEnd w:id="1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Take any right triangle and pick one of its two acute angles. Here is a strange and wonderful fact: the ratio between any two of its sides depends only on that angle, never on how big you draw the triangle. Blow it up to the size of a house or shrink it to a grain of rice, and the angle stays the same, and so does the ratio. These ratios have names. The sine is the side opposite the angle divided by the longest side, the hypotenuse. The cosine is the side next to the angle divided by the hypotenuse. The tangent is the opposite side divided by the adjacent side. Flip each ratio upside down and you get three more, the cosecant, secant, and cotangent, which nobody remembers off the top of their head, and that's fine.</w:t>
      </w:r>
    </w:p>
    <w:p>
      <w:pPr>
        <w:keepNext/>
        <w:spacing w:before="200" w:after="40"/>
        <w:ind w:firstLine="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unit_circle.png"/>
                    <pic:cNvPicPr/>
                  </pic:nvPicPr>
                  <pic:blipFill>
                    <a:blip r:embed="rId23"/>
                    <a:stretch>
                      <a:fillRect/>
                    </a:stretch>
                  </pic:blipFill>
                  <pic:spPr>
                    <a:xfrm>
                      <a:off x="0" y="0"/>
                      <a:ext cx="4389120" cy="4389120"/>
                    </a:xfrm>
                    <a:prstGeom prst="rect"/>
                  </pic:spPr>
                </pic:pic>
              </a:graphicData>
            </a:graphic>
          </wp:inline>
        </w:drawing>
      </w:r>
    </w:p>
    <w:p>
      <w:pPr>
        <w:spacing w:before="0" w:after="200"/>
        <w:ind w:firstLine="0"/>
        <w:jc w:val="center"/>
      </w:pPr>
      <w:r>
        <w:rPr>
          <w:b/>
          <w:sz w:val="18"/>
        </w:rPr>
        <w:t xml:space="preserve">Figure 1. </w:t>
      </w:r>
      <w:r>
        <w:rPr>
          <w:i/>
          <w:sz w:val="18"/>
        </w:rPr>
        <w:t>Sine and cosine are the two shadows of a point going round a circle of radius 1.</w:t>
      </w:r>
    </w:p>
    <w:p>
      <w:r>
        <w:t>Triangles are a nice place to start, but they are limiting. What happens when the angle is bigger than a right angle, or negative, or wraps around more than a full turn? The trick is to stop thinking about triangles and think about a circle of radius one instead. Walk around that circle by some angle, starting from the right-hand side, and the point you land on has a horizontal position equal to the cosine of the angle and a vertical position equal to the sine. Sine and cosine are suddenly free of triangles altogether. They are the coordinates of a point traveling around a circle, and that works for any angle whatsoever, forwards, backwards, or wrapped around several times.</w:t>
      </w:r>
    </w:p>
    <w:p>
      <w:r>
        <w:t>Nearly everything else in trigonometry leans on one identity. Square the sine of an angle, square the cosine of the same angle, add the two, and you always get exactly one, whatever the angle. That is the Pythagorean theorem in disguise, since sine and cosine are the two legs of a right triangle tucked inside a circle of radius one.</w:t>
      </w:r>
    </w:p>
    <w:p>
      <w:r>
        <w:t>From that fact and a little more circle geometry you can grind out nearly every other identity in the subject. The sine of two angles added together is the sine of the first times the cosine of the second, plus the cosine of the first times the sine of the second. The cosine of a sum is the cosine of the first times the cosine of the second, minus the sine of the first times the sine of the second. With those two sum formulas in hand, the formulas for doubling an angle or halving one fall out for free.</w:t>
      </w:r>
    </w:p>
    <w:p>
      <w:r>
        <w:t>Plot sine or cosine and you get a wave, rolling up and down forever, which you can stretch, squeeze, or slide however you like. An ocean swell behaves the same way: its crest height above calm water and the time between crests mean the same thing wherever along the beach, and whenever in the tide cycle, you happen to be watching. How high the wave rises above its resting line is its amplitude, and how long one full cycle lasts is its period. You can shove the whole wave sideways (a phase shift) or up and down (a vertical shift) without touching its basic shape. Tangent is a different animal. It repeats twice as often as sine or cosine, and it shoots off toward infinity wherever cosine hits zero, since tangent is sine divided by cosine and you can't divide by zero.</w:t>
      </w:r>
    </w:p>
    <w:p>
      <w:r>
        <w:t>Most triangles you actually meet have no right angle in them at all. For those you need two more tools. The Law of Sines says that in any triangle, if you divide each side by the sine of the angle across from it, you get the same number whichever side you pick, a beautifully simple piece of bookkeeping. The Law of Cosines is the Pythagorean theorem's big brother: it relates one side of a triangle to the other two sides and the angle trapped between them, and it collapses back into the ordinary Pythagorean theorem the instant that angle is a right angle.</w:t>
      </w:r>
    </w:p>
    <w:p>
      <w:r>
        <w:t>There is a subtlety called the ambiguous case. Hand someone two sides and an angle that isn't squeezed between them, and depending on the numbers, that information might describe no triangle at all, exactly one, or, strangely, two different triangles at once. Think of a door hinged at one vertex, with its two side lengths and the angle away from the hinge already fixed: the door's free edge can sometimes swing to two distinct closing positions that both satisfy the same three measurements.</w:t>
      </w:r>
    </w:p>
    <w:p>
      <w:r>
        <w:t>Here is why any of this matters. Suppose you want to know how tall a radio mast is, and you would rather not climb it. Stand fifty meters back, aim a protractor at the top, and measure the angle; say it comes out to thirty-two degrees. The tangent of that angle is the ratio of the mast's height to your fifty-meter baseline, so rearranging gets you the height without leaving the ground. That is the height above your own eye, since the protractor sat at eye level, so add your eye height back on to get the mast's true height from base to top.</w:t>
      </w:r>
    </w:p>
    <w:p>
      <w:r>
        <w:t>The reverse trip, from a ratio back to an angle, calls on the inverse trig functions: inverse sine, inverse cosine, inverse tangent. A word of caution: plenty of different angles share exactly the same ratio, so these inverse functions hand you back one "official" answer out of the whole family of possibilities.</w:t>
      </w:r>
    </w:p>
    <w:p>
      <w:pPr>
        <w:spacing w:before="160" w:after="120"/>
        <w:ind w:firstLine="0" w:left="432"/>
      </w:pPr>
      <w:r>
        <w:rPr>
          <w:b/>
        </w:rPr>
        <w:t>Worked example.</w:t>
      </w:r>
      <w:r>
        <w:t xml:space="preserve"> Now finish the mast. You stand 50 meters from its base on level ground, sight the top with a protractor held at eye level 1.6 meters above the ground, and read an angle of 32 degrees. How tall is the mast? The tangent of 32 degrees is about 0.6249, and the tangent is the opposite side divided by the adjacent side, so the height above your eye is 50 × 0.6249, about 31.2 meters. Adding your eye height gives 31.2 + 1.6 = 32.8 meters for the whole mast. Run the problem backward as a check: 31.2 divided by 50 is 0.624, and the inverse tangent of 0.624 comes out at about 32 degrees, the angle you measured. Walk 30 meters closer, so you stand 20 meters from the base, and the ratio becomes 31.2 / 20 = 1.56, whose inverse tangent is about 57.3 degrees. Same mast, much steeper look.</w:t>
      </w:r>
    </w:p>
    <w:p>
      <w:pPr>
        <w:pBdr>
          <w:left w:val="single" w:sz="18" w:space="8" w:color="1F4E9F"/>
        </w:pBdr>
        <w:shd w:val="clear" w:color="auto" w:fill="EEF2F8"/>
        <w:spacing w:before="160" w:after="160"/>
        <w:ind w:firstLine="0" w:left="432" w:right="288"/>
      </w:pPr>
      <w:r>
        <w:rPr>
          <w:b/>
        </w:rPr>
        <w:t>In one sentence.</w:t>
      </w:r>
      <w:r>
        <w:t xml:space="preserve"> In a right triangle the ratios of the sides depend only on the angle, which is why trigonometry can measure heights and distances you cannot reach.</w:t>
      </w:r>
    </w:p>
    <w:p>
      <w:pPr>
        <w:pStyle w:val="Heading2"/>
      </w:pPr>
      <w:bookmarkStart w:id="13" w:name="_Toc900013"/>
      <w:r>
        <w:t>8. Trigonometry and the Sinusoid</w:t>
      </w:r>
      <w:bookmarkEnd w:id="1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w:t>
      </w:r>
    </w:p>
    <w:p>
      <w:pPr>
        <w:ind w:firstLine="0"/>
      </w:pPr>
      <w:r>
        <w:t>A sinusoid, however it's dressed up, is completely pinned down by three numbers: how big it swings (amplitude), how fast it oscillates (angular frequency, related to ordinary frequency and to the period of one full cycle), and where in its cycle it starts (phase). A ticking metronome carries the same three numbers. How wide its arm swings is the amplitude, how fast it ticks back and forth is the frequency, and where in its swing it happened to be when you glanced up and started your stopwatch is the phase. Those three alone pin down its whole motion from then on.</w:t>
      </w:r>
    </w:p>
    <w:p>
      <w:r>
        <w:t>Radians are the required currency for calculus to work properly, while degrees remain the everyday convention for quoting a phase difference between two signals. The Pythagorean identity is what produces the magnitude of an impedance, and the sum-of-angles identities generate the mixing and modulation effects that appear when two sinusoids combine.</w:t>
      </w:r>
    </w:p>
    <w:p>
      <w:r>
        <w:t>RMS, root mean square, is defined by matching heating effect, which is a different thing from simple averaging. The familiar factor of about 0.707 (one over the square root of two) applies only to sinusoids. A square wave's RMS value equals its peak, and a triangle wave's RMS value is its peak divided by the square root of three, so blindly reusing the sinusoid factor for another waveform shape is a reliable way to get the wrong answer.</w:t>
      </w:r>
    </w:p>
    <w:p>
      <w:pPr>
        <w:pBdr>
          <w:left w:val="single" w:sz="18" w:space="8" w:color="1F4E9F"/>
        </w:pBdr>
        <w:shd w:val="clear" w:color="auto" w:fill="EEF2F8"/>
        <w:spacing w:before="160" w:after="160"/>
        <w:ind w:firstLine="0" w:left="432" w:right="288"/>
      </w:pPr>
      <w:r>
        <w:rPr>
          <w:b/>
        </w:rPr>
        <w:t>In one sentence.</w:t>
      </w:r>
      <w:r>
        <w:t xml:space="preserve"> A sinusoid is fixed by amplitude, frequency and phase, and the 0.707 rule for RMS values belongs to sine waves alone.</w:t>
      </w:r>
    </w:p>
    <w:p>
      <w:pPr>
        <w:pStyle w:val="Heading2"/>
      </w:pPr>
      <w:bookmarkStart w:id="14" w:name="_Toc900014"/>
      <w:r>
        <w:t>9. Logarithms and Potencies</w:t>
      </w:r>
      <w:bookmarkEnd w:id="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Raising a number to a power means multiplying it by itself over and over. Fold a piece of paper in half repeatedly, and after ten folds you can work out exactly how many layers thick it has become. A logarithm asks the reverse question: how many folds does it take to reach this particular thickness? In general, instead of "what do I get if I raise this base to that power," it asks "what power must I raise this base to, to land on this particular number." So if raising some base to a certain power gives a certain result, the logarithm of that result, in that base, is exactly that power. Exponentiating and taking a logarithm in the same base undo each other completely: raise a base to the power that is the logarithm of some number in that base, and you land right back on the original number. The cancellation works from the other direction too.</w:t>
      </w:r>
    </w:p>
    <w:p>
      <w:r>
        <w:t>For the exponent rules to stay consistent whatever power you plug in, a few things are forced on you. Any nonzero number raised to the zeroth power has to equal one. Look at two cubed, two squared, and two to the first power: eight, four, two, each step down dividing by two. Take the pattern one step further and two to the zeroth power has to be one, the only value that keeps dividing by two without breaking stride. The zeroth power is simply where the existing pattern was always headed.</w:t>
      </w:r>
    </w:p>
    <w:p>
      <w:r>
        <w:t>The same logic sets the other rules. Raising a number to a negative power has to mean raising it to the corresponding positive power and then flipping it over, taking the reciprocal. A fractional power combines two operations you already know, taking a root and raising to a power. And for an irrational power, mathematicians define the meaning by sandwiching it between rational powers that creep closer and closer to it, a limiting process.</w:t>
      </w:r>
    </w:p>
    <w:p>
      <w:r>
        <w:t>The rules for logarithms mirror the rules for exponents, and that mirroring is exactly why logarithms mattered so much historically. The logarithm of two numbers multiplied together is the sum of their logarithms. The logarithm of one number divided by another is the difference of their logarithms. The logarithm of a number raised to some power is that power times the logarithm of the number. Logarithms turn a hard operation, multiplication, into an easy one, addition, which is why, before calculators, people did large multiplications by looking numbers up in a table of logarithms, adding, and looking the answer back up in reverse. If you need a logarithm in a base your table lacks, take the logarithm in a base you do have and divide by the logarithm of your desired base, taken in that same familiar base.</w:t>
      </w:r>
    </w:p>
    <w:p>
      <w:r>
        <w:t>One particular number, approximately 2.71828 and going on forever without repeating, is the most natural base you could choose for exponential growth. It is called Euler's number, and what makes it special is that the exponential function built on it is its own rate of change: at every instant it grows exactly as fast as its current value. This is the same number that showed up earlier as the limit of compounding interest more and more often. An account paying full interest once a year gives one growth factor; reinvest continuously, without pause, and you land on exactly this number instead, however fast you push the compounding.</w:t>
      </w:r>
    </w:p>
    <w:p>
      <w:r>
        <w:t>You can define this number as a limit: add one divided by a growing number onto one, raise the whole thing to that growing power, and watch it settle as the number gets larger and larger. Or, equivalently, add up one, plus one divided by one, plus one divided by two times one, plus one divided by three times two times one, and so on forever. Because this base is so naturally suited to describing change, its logarithm, the natural logarithm, has an especially clean rate of change of its own: at any point it changes at a rate of exactly one divided by wherever you are evaluating it.</w:t>
      </w:r>
    </w:p>
    <w:p>
      <w:r>
        <w:t>However slowly an exponential function with a base above one starts, and however fast-growing a polynomial you pit against it, the exponential eventually wins and leaves the polynomial in the dust. Race a single penny doubled every day for a month against a flat million dollars handed over on day one. For the first couple of weeks the million is laughably ahead and the penny looks like a joke, but the standings flip hard before the month is out. No fixed head start, however generous, survives a race against genuine doubling. Logarithms sit at the opposite extreme: compare a logarithm with even the smallest positive power of a number, and the logarithm eventually falls behind. Logarithms grow forever, agonizingly slowly.</w:t>
      </w:r>
    </w:p>
    <w:p>
      <w:r>
        <w:t>Once you know to look, this turns up everywhere. Growth and decay that compound continuously, such as money earning compound interest or a radioactive substance decaying, are described by an exponential function of time; for decay, the half-life marks how long it takes to drop to half the current amount. Logarithmic scales, like pH for acidity, decibels for loudness, or the Richter scale for earthquakes, squeeze an enormous range of values into something a human can read comfortably, because each step up the scale multiplies the underlying quantity by a fixed factor.</w:t>
      </w:r>
    </w:p>
    <w:p>
      <w:r>
        <w:t>A jump from a whisper to ordinary conversation and a jump from conversation to a rock concert can register as roughly the same-sized step on a decibel meter, even though the second jump carries vastly more sound energy than the first. A human-friendly ruler in exchange for strict linearity is the whole bargain of a logarithmic scale. Even hunting for one item in a huge sorted pile, by repeatedly cutting the remaining pile in half, takes roughly the base-two logarithm of the number of items, which is why binary search is blazingly fast even on enormous lists.</w:t>
      </w:r>
    </w:p>
    <w:p>
      <w:r>
        <w:t>Exponentials and logarithms have one more trick, one that seems too strange to be true. Raising a number bigger than one to a growing power normally means runaway growth, so raising it to a growing imaginary power ought to sound like nonsense. Euler's formula shows that raising this special base to an imaginary power produces no growth at all. The exponential machine turns instead, tracing a point moving steadily around a circle of fixed size, one full lap for every specific imaginary quantity you feed it. It links exponential growth to the sine and cosine from the chapter on trigonometry.</w:t>
      </w:r>
    </w:p>
    <w:p>
      <w:pPr>
        <w:spacing w:before="160" w:after="120"/>
        <w:ind w:firstLine="0" w:left="432"/>
      </w:pPr>
      <w:r>
        <w:rPr>
          <w:b/>
        </w:rPr>
        <w:t>Worked example.</w:t>
      </w:r>
      <w:r>
        <w:t xml:space="preserve"> You deposit $1,000 in an account paying 6 percent interest compounded once a year. How long until it doubles to $2,000? Each year multiplies the balance by 1.06, so after n years you hold 1,000 × 1.06 to the power n, and you need 1.06 to the power n = 2. Take the natural logarithm of both sides, and the power rule brings n down in front: n x ln 1.06 = ln 2. Since ln 2 is about 0.6931 and ln 1.06 is about 0.0583, n = 0.6931 / 0.0583, about 11.9 years. Interest arrives only at each year's end, so check whole years: after 11 years you hold about $1,898, and after 12 about $2,012, so the twelfth payment does it. Compounded continuously at the same 6 percent, the balance grows as e to the power 0.06 times t, and doubling needs 0.06 x t = 0.6931, so t is about 11.6 years, a few months sooner.</w:t>
      </w:r>
    </w:p>
    <w:p>
      <w:pPr>
        <w:pBdr>
          <w:left w:val="single" w:sz="18" w:space="8" w:color="1F4E9F"/>
        </w:pBdr>
        <w:shd w:val="clear" w:color="auto" w:fill="EEF2F8"/>
        <w:spacing w:before="160" w:after="160"/>
        <w:ind w:firstLine="0" w:left="432" w:right="288"/>
      </w:pPr>
      <w:r>
        <w:rPr>
          <w:b/>
        </w:rPr>
        <w:t>In one sentence.</w:t>
      </w:r>
      <w:r>
        <w:t xml:space="preserve"> A logarithm counts how many times you must multiply to reach a number, which turns growth, doubling times and interest into simple arithmetic.</w:t>
      </w:r>
    </w:p>
    <w:p>
      <w:pPr>
        <w:pStyle w:val="Heading2"/>
      </w:pPr>
      <w:bookmarkStart w:id="15" w:name="_Toc900015"/>
      <w:r>
        <w:t>10. Exponentials, Logarithms, and the Decibel</w:t>
      </w:r>
      <w:bookmarkEnd w:id="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4" w:history="1">
        <w:r>
          <w:rPr>
            <w:i/>
            <w:color w:val="555555"/>
            <w:sz w:val="18"/>
            <w:color w:val="0000FF"/>
            <w:u w:val="single"/>
          </w:rPr>
          <w:t xml:space="preserve">Chapter 9</w:t>
        </w:r>
      </w:hyperlink>
      <w:r>
        <w:rPr>
          <w:i/>
          <w:color w:val="555555"/>
          <w:sz w:val="18"/>
        </w:rPr>
        <w:t xml:space="preserve">.</w:t>
      </w:r>
    </w:p>
    <w:p>
      <w:pPr>
        <w:ind w:firstLine="0"/>
      </w:pPr>
      <w:r>
        <w:t>The exponential function has a peculiarly self-referential property: its rate of change equals itself. That single fact is the entire reason it governs every first-order RC or RL circuit.</w:t>
      </w:r>
    </w:p>
    <w:p>
      <w:r>
        <w:t>Logarithms earn their keep by turning multiplication into addition. A slide rule exploits exactly this trick, physically lining up two logarithmic scales so that adding their lengths multiplies the numbers those lengths represent, and the same trick is the whole justification for decibels. Power ratios convert to decibels with one multiplying factor (ten times the base-ten logarithm of the ratio), voltage ratios with another (twenty times). A short list of values is worth memorizing outright: 3 dB corresponds to doubling power, 6 dB to doubling voltage, 10 dB to a tenfold increase in power, and 20 dB to a tenfold increase in voltage.</w:t>
      </w:r>
    </w:p>
    <w:p>
      <w:r>
        <w:t>Decibel values conveniently add up along a chain of cascaded stages, which is most of their appeal. Values in dBm, an absolute measure referenced to one milliwatt, do not add in that simple way, a distinction that trips people up more often than it should. For reference, 0 dBm corresponds to one milliwatt, +30 dBm to a full watt, and −30 dBm to a single microwatt.</w:t>
      </w:r>
    </w:p>
    <w:p>
      <w:pPr>
        <w:pBdr>
          <w:left w:val="single" w:sz="18" w:space="8" w:color="1F4E9F"/>
        </w:pBdr>
        <w:shd w:val="clear" w:color="auto" w:fill="EEF2F8"/>
        <w:spacing w:before="160" w:after="160"/>
        <w:ind w:firstLine="0" w:left="432" w:right="288"/>
      </w:pPr>
      <w:r>
        <w:rPr>
          <w:b/>
        </w:rPr>
        <w:t>In one sentence.</w:t>
      </w:r>
      <w:r>
        <w:t xml:space="preserve"> The exponential is the function whose rate of change equals itself, which is why it runs every RC circuit and why decibels add along a chain.</w:t>
      </w:r>
    </w:p>
    <w:p>
      <w:pPr>
        <w:pStyle w:val="Heading2"/>
      </w:pPr>
      <w:bookmarkStart w:id="16" w:name="_Toc900016"/>
      <w:r>
        <w:t>11. Complex Numbers</w:t>
      </w:r>
      <w:bookmarkEnd w:id="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complex number carries two pieces of information in one mathematical object at once. For an engineer, that almost always means magnitude and phase bundled together.</w:t>
      </w:r>
    </w:p>
    <w:p>
      <w:r>
        <w:t>Think of a complex number as an arrow drawn from the origin out to some point on a flat page. Rectangular form gives the arrow's coordinates the ordinary way, so many steps east and so many steps north, the natural language for stacking arrows tip to tail, which is addition. Polar form gives the same arrow's length and compass bearing, the natural language for stretching and spinning it, which is multiplication and division. The arrow itself never changes between the two descriptions; only the facts easiest to read off it do.</w:t>
      </w:r>
    </w:p>
    <w:p>
      <w:r>
        <w:t>Engineers write j for the square root of minus one, where mathematicians write i, purely so it doesn't get visually confused with current, which is also conventionally written as i. Rectangular form, a real part plus an imaginary part, is the natural choice for adding and subtracting complex numbers. Polar form, a magnitude and an angle, is the natural choice for multiplying and dividing them, since magnitudes multiply and angles simply add.</w:t>
      </w:r>
    </w:p>
    <w:p>
      <w:r>
        <w:t>The complex conjugate, formed by flipping the sign of the imaginary part, is the standard trick for clearing an imaginary part out of a denominator, because a number multiplied by its own conjugate always comes out real. Multiplying by j rotates a number by ninety degrees on the complex plane, and squaring j to get minus one is that same ninety-degree rotation applied twice in a row, leaving you pointing the opposite way.</w:t>
      </w:r>
    </w:p>
    <w:p>
      <w:pPr>
        <w:pBdr>
          <w:left w:val="single" w:sz="18" w:space="8" w:color="1F4E9F"/>
        </w:pBdr>
        <w:shd w:val="clear" w:color="auto" w:fill="EEF2F8"/>
        <w:spacing w:before="160" w:after="160"/>
        <w:ind w:firstLine="0" w:left="432" w:right="288"/>
      </w:pPr>
      <w:r>
        <w:rPr>
          <w:b/>
        </w:rPr>
        <w:t>In one sentence.</w:t>
      </w:r>
      <w:r>
        <w:t xml:space="preserve"> A complex number bundles magnitude and phase into one object, and multiplying by j is simply a quarter turn.</w:t>
      </w:r>
    </w:p>
    <w:p>
      <w:pPr>
        <w:pStyle w:val="Heading2"/>
      </w:pPr>
      <w:bookmarkStart w:id="17" w:name="_Toc900017"/>
      <w:r>
        <w:t>12. Euler's Formula and the Complex Exponential</w:t>
      </w:r>
      <w:bookmarkEnd w:id="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 and </w:t>
      </w:r>
      <w:hyperlink w:anchor="_Toc900016" w:history="1">
        <w:r>
          <w:rPr>
            <w:i/>
            <w:color w:val="555555"/>
            <w:sz w:val="18"/>
            <w:color w:val="0000FF"/>
            <w:u w:val="single"/>
          </w:rPr>
          <w:t xml:space="preserve">Chapter 11</w:t>
        </w:r>
      </w:hyperlink>
      <w:r>
        <w:rPr>
          <w:i/>
          <w:color w:val="555555"/>
          <w:sz w:val="18"/>
        </w:rPr>
        <w:t xml:space="preserve">.</w:t>
      </w:r>
    </w:p>
    <w:p>
      <w:pPr>
        <w:ind w:firstLine="0"/>
      </w:pPr>
      <w:r>
        <w:t>Euler's formula is the identity that ties a complex exponential to an ordinary rotating arrow. Raising the constant e to an imaginary-angle power produces exactly the point at that angle on a circle of radius one, with its real part equal to the cosine and its imaginary part equal to the sine of that same angle.</w:t>
      </w:r>
    </w:p>
    <w:p>
      <w:r>
        <w:t>A real-valued sinusoid can then always be recovered as the real-part "shadow" of a complex exponential spinning steadily around that circle. Think of a seat on a Ferris wheel turning at a steady rate. Watched face-on, the seat traces a full circle: the complex exponential in its entirety. Watched from far off to the side, so that only its left-right position registers, the same seat appears merely to slide back and forth, slowing at the ends and rushing through the middle, which is precisely the shape of an ordinary sinusoid. The sinusoid was never a separate thing from the rotation. It is what the rotation looks like from an angle that throws away half the information.</w:t>
      </w:r>
    </w:p>
    <w:p>
      <w:r>
        <w:t>The payoff comes when you differentiate that spinning exponential. Doing so just multiplies it by the angular frequency and a rotation factor, converting a calculus operation into plain multiplication. That single trick, more than anything else, is why the complex-exponential approach solves AC circuits so cleanly, and it leads directly to the phasor, the engineer's standard tool for alternating current.</w:t>
      </w:r>
    </w:p>
    <w:p>
      <w:pPr>
        <w:pBdr>
          <w:left w:val="single" w:sz="18" w:space="8" w:color="1F4E9F"/>
        </w:pBdr>
        <w:shd w:val="clear" w:color="auto" w:fill="EEF2F8"/>
        <w:spacing w:before="160" w:after="160"/>
        <w:ind w:firstLine="0" w:left="432" w:right="288"/>
      </w:pPr>
      <w:r>
        <w:rPr>
          <w:b/>
        </w:rPr>
        <w:t>In one sentence.</w:t>
      </w:r>
      <w:r>
        <w:t xml:space="preserve"> Euler's formula turns a complex exponential into a rotating arrow, so calculus on sinusoids becomes multiplication, which is the whole trick behind phasors.</w:t>
      </w:r>
    </w:p>
    <w:p>
      <w:pPr>
        <w:pStyle w:val="Heading2"/>
      </w:pPr>
      <w:bookmarkStart w:id="18" w:name="_Toc900018"/>
      <w:r>
        <w:t>13. Systems of Equations</w:t>
      </w:r>
      <w:bookmarkEnd w:id="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system of equations is a demand: find values for your unknowns that make every equation in the pile true at once. Each equation taken alone is usually satisfied by a whole crowd of possible answers. The system takes the overlap, the values that satisfy every equation simultaneously, and here is the important logical point: piling on more equations can only shrink that overlap or leave it the same, never grow it. Every new equation is another filter, and filters only remove candidates.</w:t>
      </w:r>
    </w:p>
    <w:p>
      <w:r>
        <w:t>The simplest interesting case is two straight lines sharing two unknowns, and there are only three ways it can play out. The lines may cross at exactly one point, giving a single unique answer: a consistent system. They may run perfectly parallel and never meet, so no answer satisfies both: an inconsistent system. Or, oddest of all, the two equations may secretly describe the very same line, so every point on it is a valid answer and there are infinitely many solutions. That is a dependent system, which still counts as consistent because answers exist.</w:t>
      </w:r>
    </w:p>
    <w:p>
      <w:r>
        <w:t>Comparing two people's weekly schedules works the same way: they might share exactly one free hour, no free time at all, or, if their schedules are identical down to the minute, every hour. You can tell which situation you're in by comparing the ratios of the corresponding numbers multiplying the unknowns, and of the constant terms, in each equation, without solving anything. To get the actual answer, use substitution, solving one equation for one unknown and plugging that into the other, or elimination, combining the equations so that one unknown cancels out.</w:t>
      </w:r>
    </w:p>
    <w:p>
      <w:r>
        <w:t>Move up to three unknowns and three planes in space, and a new kind of tangle becomes possible that has no equivalent in the two-variable world. Three planes can each cross the other two, so that no pair is parallel, and yet all three can avoid sharing a single common point. Their pairwise intersection lines form the edges of a triangular tube, a configuration often pictured as a triangular prism, with no point lying on all three planes at once.</w:t>
      </w:r>
    </w:p>
    <w:p>
      <w:r>
        <w:t>To sort this out systematically there is Gaussian elimination, which methodically combines the equations until they are arranged in a staircase pattern. The combining runs on exactly three legal moves, none of which ever changes the underlying solution: swap the order of two equations, multiply an entire equation by any nonzero number, or add a multiple of one equation onto another. Chain those moves together, over and over, and you knock unknowns out one column at a time until the staircase emerges. Then you solve for the last unknown first and work your way back up, substituting into the earlier equations, the way a nested puzzle starts from the one clue that stands entirely on its own. Push the idea one step further, until each equation involves only a single unknown, and you get a fully reduced system whose solutions you read straight off, with no back-substitution at all.</w:t>
      </w:r>
    </w:p>
    <w:p>
      <w:r>
        <w:t>There is a tidy way to know in advance whether a system has a solution, by comparing two numbers called ranks. The rank tells you how many independent pieces of information your equations contain, since some equations may just be redundant combinations of others. Think of the equations as a committee casting votes: a member whose vote always mirrors two others combined adds no real information, and the rank counts the genuinely independent voices left once every copycat vote is set aside.</w:t>
      </w:r>
    </w:p>
    <w:p>
      <w:r>
        <w:t>If the rank of the system's coefficients matches the rank once you fold in the constants on the other side, the system is consistent and has at least one answer. If that shared rank also equals the number of unknowns, the solution is unique. If it falls short of the number of unknowns, the shortfall tells you exactly how many free parameters your family of solutions has, which is how much wiggle room remains in an otherwise infinite set of answers.</w:t>
      </w:r>
    </w:p>
    <w:p>
      <w:r>
        <w:t>Step away from lines and planes into curved shapes like circles, ellipses, parabolas, and hyperbolas, and a system can suddenly have far more isolated intersection points than a linear system ever could: two such curves can cross in as many as four separate points. And unlike linear systems, nonlinear ones come with no universal recipe guaranteed to hand you a solution built from ordinary roots. A deep result proves that once your equations get complicated enough, past a certain degree, no such formula can exist at all. So mathematicians reach for a grab bag of tools: substitution, useful factoring patterns such as the difference of two squares splitting into the sum of the two quantities times their difference, or, when all else fails, numerical methods that home in on an answer by repeated approximation.</w:t>
      </w:r>
    </w:p>
    <w:p>
      <w:r>
        <w:t>Systems of equations are how you translate messy real situations into something solvable. Mixture problems, questions tangling together distance, rate, and time, the break-even point where a business's costs meet its revenue, balancing a chemical reaction so the same atoms appear on both sides, the equilibrium price where supply meets demand: all of these become systems of equations once you name your unknowns. The algebra is rarely the hard part. The hard part is translation, turning a paragraph of words into equations that capture what is being described. And once the system is solved, check the answer against the real situation it came from, because algebra will happily hand you a mathematically correct answer that makes no sense in reality, like a negative number of apples.</w:t>
      </w:r>
    </w:p>
    <w:p>
      <w:pPr>
        <w:spacing w:before="160" w:after="120"/>
        <w:ind w:firstLine="0" w:left="432"/>
      </w:pPr>
      <w:r>
        <w:rPr>
          <w:b/>
        </w:rPr>
        <w:t>Worked example.</w:t>
      </w:r>
      <w:r>
        <w:t xml:space="preserve"> A café sells coffee at $3 a cup and muffins at $2 each. One morning it sold 50 items in all and took in $130. How many of each did it sell? Name the unknowns: c cups of coffee and m muffins. The count gives c + m = 50, and the money gives 3c + 2m = 130. Use elimination: multiply the first equation by 2 to get 2c + 2m = 100, then subtract it from the second. The muffins cancel, leaving c = 130 - 100 = 30. Substituting back, m = 50 - 30 = 20. Check against reality: 30 coffees bring in 30 × 3 = $90, 20 muffins bring in 20 × 2 = $40, and 90 + 40 = 130, from 30 + 20 = 50 items. Both answers are whole and positive, as they must be. The ratios predicted a unique answer in advance: the coefficients of c compare as 1 to 3 and those of m as 1 to 2, and since those differ, the lines cross exactly once.</w:t>
      </w:r>
    </w:p>
    <w:p>
      <w:pPr>
        <w:pBdr>
          <w:left w:val="single" w:sz="18" w:space="8" w:color="1F4E9F"/>
        </w:pBdr>
        <w:shd w:val="clear" w:color="auto" w:fill="EEF2F8"/>
        <w:spacing w:before="160" w:after="160"/>
        <w:ind w:firstLine="0" w:left="432" w:right="288"/>
      </w:pPr>
      <w:r>
        <w:rPr>
          <w:b/>
        </w:rPr>
        <w:t>In one sentence.</w:t>
      </w:r>
      <w:r>
        <w:t xml:space="preserve"> A system of equations asks for the values that satisfy every equation at once, and comparing coefficients tells you in advance whether there is one answer, none or infinitely many.</w:t>
      </w:r>
    </w:p>
    <w:p>
      <w:pPr>
        <w:pStyle w:val="Heading2"/>
      </w:pPr>
      <w:bookmarkStart w:id="19" w:name="_Toc900019"/>
      <w:r>
        <w:t>14. Vectors and Vector Algebra</w:t>
      </w:r>
      <w:bookmarkEnd w:id="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vector is a peculiar kind of object: it has a size and a direction but no home address of its own. The instruction "walk three miles northeast" means exactly the same thing whether you start from your house or from the coffee shop down the street, because it specifies a distance and a direction and never a starting point. Draw a northeast arrow three inches long on one side of a page, then an identical arrow, same length and same direction, somewhere else on the page entirely, and mathematically those are the same vector drawn in two spots. A vector cares only how far it goes and which way it points. If you want the vector that carries you from one specific point to another, subtract the starting point from the ending point.</w:t>
      </w:r>
    </w:p>
    <w:p>
      <w:r>
        <w:t>You add vectors by placing one arrow's tail at the previous arrow's tip and seeing where you end up, or equivalently by building a parallelogram from the two vectors and taking the diagonal that starts where they meet. The order and grouping of the additions make no difference to where you land. Walk three blocks east and then two blocks north, or two north and then three east: you trace different paths and arrive at the same corner, the order-doesn't-matter property walked out on an actual street grid. You can also scale a vector by an ordinary number, which stretches it longer, shrinks it shorter, or, if the number is negative, flips it around to point the opposite way.</w:t>
      </w:r>
    </w:p>
    <w:p>
      <w:r>
        <w:t>The beautiful part is that these two operations, adding and scaling, obey a short, consistent list of rules, and plenty of things that look nothing like arrows obey the same rules. Polynomials are a favorite example. A polynomial has no length you can measure with a ruler and no direction you could point a compass at, yet you can add two of them and scale one by a number under exactly those rules. That is the test mathematicians use for the word "vector": an object qualifies when it obeys the arrow's rules, whatever it happens to look like. It is why "vector spaces" are studied as an idea far more general than arrows in space.</w:t>
      </w:r>
    </w:p>
    <w:p>
      <w:r>
        <w:t>Once you pin vectors down with actual coordinates, a vector's length becomes a straightforward calculation: square each coordinate, add the squares, and take the square root of the total. Squint and you will recognize the Pythagorean theorem again, stretched from two dimensions into three. There is a standard trio of building-block vectors, one pointing purely along each of the three coordinate directions, and every vector in space can be built as exactly one combination of those three, with no other combination doing the job. That is what makes them a basis.</w:t>
      </w:r>
    </w:p>
    <w:p>
      <w:r>
        <w:t>Two operations let you ask deeper questions about a pair of vectors. The dot product multiplies the two vectors' lengths together and scales that by the cosine of the angle between them. It measures how much of one vector's effort lands in the direction the other one points, the way only the part of a rope's pull aligned with a sled's direction of travel helps drag it forward, while any sideways component is wasted. You can also get it directly from coordinates, by multiplying matching coordinates together and adding up the results, and both routes always agree. Its most useful habit is that it comes out to exactly zero whenever the two vectors are perpendicular and nonzero otherwise, which makes it a built-in angle detector.</w:t>
      </w:r>
    </w:p>
    <w:p>
      <w:r>
        <w:t>In three dimensions specifically there is a second operation, the cross product, which takes two vectors and produces a brand-new vector perpendicular to both originals, like the axle of a spinning wheel standing straight up out of the plane the wheel spins in. Its length equals the area of the parallelogram the original two vectors sweep out. Bring in a third vector through what's called the triple product, and you get the signed volume of the parallelepiped, the tilted box, that all three vectors span together.</w:t>
      </w:r>
    </w:p>
    <w:p>
      <w:r>
        <w:t>Vectors also describe entire lines and planes. A line is every point you can reach by starting at some known point and walking any multiple of a fixed direction vector. A plane is every point that, once you subtract off some known point on the plane, stands exactly perpendicular to a fixed vector normal to the plane.</w:t>
      </w:r>
    </w:p>
    <w:p>
      <w:r>
        <w:t>Stepping back to the general idea of a basis: it is any collection of vectors that are independent of one another, meaning none can be built from a combination of the others, while still being enough of them together to reach every point in the space. Painters know a version of this from mixing every color out of red, blue, and yellow. Those three are independent, since none can be mixed from the other two, and together they suffice, since nothing else is needed, and that pairing of properties is exactly what makes a basis a basis. The paint picture breaks in one place: paint only lets you add pigment in, while a genuine basis also needs negative coefficients, the equivalent of subtracting some color back out, to reach every point in the space.</w:t>
      </w:r>
    </w:p>
    <w:p>
      <w:r>
        <w:t>And here is a remarkable fact: no matter which basis you pick for a given space, you always need exactly the same number of vectors to do the job.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does any work. Torque, the twisting effect of a force, is the cross product of the arrow from the pivot point to where the force acts with the force itself. Push a door near its hinge and then near the doorknob: the same push produces far more twist the farther out from the hinge it's applied and the more it shoves sideways rather than straight into the door, and that combination of "how far out" and "how sideways" is precisely what the cross product measures.</w:t>
      </w:r>
    </w:p>
    <w:p>
      <w:r>
        <w:t>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which turns out to be nothing more exotic than the plain average of the triangle's three corners.</w:t>
      </w:r>
    </w:p>
    <w:p>
      <w:pPr>
        <w:spacing w:before="160" w:after="120"/>
        <w:ind w:firstLine="0" w:left="432"/>
      </w:pPr>
      <w:r>
        <w:rPr>
          <w:b/>
        </w:rPr>
        <w:t>Worked example.</w:t>
      </w:r>
      <w:r>
        <w:t xml:space="preserve"> A child drags a sled across a flat, snowy yard. The rope pulls with a force of 30 newtons toward the east and 40 newtons toward the north, so the pull has a total size of 50 newtons, since the square root of 30 squared plus 40 squared is 50. Meanwhile the sled moves 8 meters east and 6 meters north, a displacement of 10 meters, because the square root of 64 plus 36 is 10. How much work does the rope do? Work is the dot product of force and displacement, so multiply matching components and add: 30 times 8 is 240, 40 times 6 is 240, and the total is 480 joules. Had the rope pulled exactly along the sled's path, it would have done 50 times 10, or 500 joules. The ratio of 480 to 500 is 0.96, which is the cosine of the angle between rope and path, an angle of about 16 degrees. The shortfall of 20 joules is the price of pulling slightly off the line of travel.</w:t>
      </w:r>
    </w:p>
    <w:p>
      <w:pPr>
        <w:pBdr>
          <w:left w:val="single" w:sz="18" w:space="8" w:color="1F4E9F"/>
        </w:pBdr>
        <w:shd w:val="clear" w:color="auto" w:fill="EEF2F8"/>
        <w:spacing w:before="160" w:after="160"/>
        <w:ind w:firstLine="0" w:left="432" w:right="288"/>
      </w:pPr>
      <w:r>
        <w:rPr>
          <w:b/>
        </w:rPr>
        <w:t>In one sentence.</w:t>
      </w:r>
      <w:r>
        <w:t xml:space="preserve"> A vector is a size and a direction with no fixed address, and the dot product measures how much one vector acts along another.</w:t>
      </w:r>
    </w:p>
    <w:p>
      <w:pPr>
        <w:pStyle w:val="Heading2"/>
      </w:pPr>
      <w:bookmarkStart w:id="20" w:name="_Toc900020"/>
      <w:r>
        <w:t>15. Limits</w:t>
      </w:r>
      <w:bookmarkEnd w:id="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Here is an idea that sounds almost too simple until you try to pin it down. The limit of a function, as some input approaches a particular value, is whatever number the function's output keeps crowding toward as the input creeps closer and closer to that value. Note the careful wording: the input gets close without ever landing on that value, and the function doesn't even need to be defined at that exact spot for the limit to exist there perfectly well.</w:t>
      </w:r>
    </w:p>
    <w:p>
      <w:r>
        <w:t>The usual picture is a friend walking toward a doorway in smaller and smaller steps, forever nearing it, and the place where that picture breaks is the whole lesson. With a real doorway, what ultimately matters is what's standing there when your friend arrives: solid floor, a missing floorboard, a locked door. A limit ignores all of that. It cares only about the trend of the approach, so even if the function has some entirely different value sitting right at that point, or no value at all, the limit stays exactly what the approach was heading toward. A limit is a statement about the neighborhood surrounding a point and the approach to it. The point itself may do as it pleases.</w:t>
      </w:r>
    </w:p>
    <w:p>
      <w:r>
        <w:t>Mathematicians eventually wanted something sturdier than "gets close to," because "close" is a slippery word, so they built a rigorous version, the epsilon-delta definition. It runs like a game of chase. No matter how tiny a margin of error someone challenges you with around the target output, you must be able to answer with a small enough margin around the input that staying inside your input margin, without ever landing exactly on the target input, guarantees you land inside their output margin. Someone challenges you to land the output within a thousandth of the target; you counter with an input margin tight enough to guarantee it. They come back with a challenge a thousand times stricter; you tighten your input margin to match. The fuzzy phrase "arbitrarily close" becomes a challenge-and-response test you can prove you always win, however brutal the challenge.</w:t>
      </w:r>
    </w:p>
    <w:p>
      <w:r>
        <w:t>Fortunately you rarely have to play that game by hand, because a handful of limit laws let you compute most limits with ordinary algebra. Limits play nicely with addition, multiplication, and division, so long as, for division, whatever you're dividing by doesn't itself have a limit of zero.</w:t>
      </w:r>
    </w:p>
    <w:p>
      <w:r>
        <w:t>When it does, trouble starts. Consider a car's average speed over an ever-shorter stretch of a journey: the distance traveled and the time taken both shrink toward zero together, and "zero divided by zero" by itself tells you nothing about how fast the car was going at that instant. You need to know how the two quantities were shrinking relative to each other. The classic move when you run headfirst into a limit that looks like zero divided by zero is to factor or rationalize the expression until whatever was making both top and bottom vanish cancels out cleanly, and only then plug in the value you were approaching.</w:t>
      </w:r>
    </w:p>
    <w:p>
      <w:r>
        <w:t>Tracing a function's graph with a pen, never lifting it off the paper, is continuity in a nutshell, and each way continuity can fail corresponds to a specific reason you'd be forced to lift the pen. A function is continuous at a point when the limit as you approach that point matches the value the function actually has there: no gap, no jump, no surprise. When that fails, it fails in a few characteristic ways. A removable discontinuity is a single misplaced or missing point you could patch by redefining the function right there. A jump discontinuity happens when approaching from one side gives a different answer than approaching from the other. An infinite discontinuity is where the function rockets off toward infinity instead of settling anywhere.</w:t>
      </w:r>
    </w:p>
    <w:p>
      <w:r>
        <w:t>Functions that stay continuous across a whole interval come with a nice guarantee called the Intermediate Value Theorem. If the function takes one value at one end and a different value at the other, it must pass through every value in between somewhere along the way, since it can't jump over a value without touching it. If it was forty degrees at dawn and eighty by mid-afternoon, it was exactly sixty at some moment in between, whether or not anyone happened to be watching the thermometer. Temperature does not teleport.</w:t>
      </w:r>
    </w:p>
    <w:p>
      <w:r>
        <w:t>Certain limits arrive in disguise, in forms like zero divided by zero, infinity divided by infinity, infinity minus infinity, or one raised to an infinite power. These forms are signals rather than answers: the algebra is unfinished, and the true value is still hiding and needs to be dug out. Separately, limits describe behavior out at the extremes. What a function settles toward as its input grows without bound gives a horizontal or slanted guide-line the graph hugs forever, while a function racing off toward infinity as its input approaches one particular finite spot gives a vertical guide-line the graph shoots up or down beside.</w:t>
      </w:r>
    </w:p>
    <w:p>
      <w:r>
        <w:t>One of the cleverest tricks among limits is the Squeeze Theorem. It handles a function you can't pin down directly by trapping it between two functions you understand perfectly well, both closing in on the same limiting value. Squeeze the mystery function tightly enough between two known bounds and it has no choice but to land where they do. Think of a hiker whose exact position you can't track, but who you know is always walking between two other hikers, both converging on the same spot: if both bracketing hikers end up there, the one sandwiched between them has nowhere else to go.</w:t>
      </w:r>
    </w:p>
    <w:p>
      <w:r>
        <w:t>This is exactly how you prove that the ratio of the sine of a tiny angle, measured in radians, to the angle itself approaches exactly one as the angle shrinks toward nothing: compare the area of a thin wedge of a circle to the areas of two triangles pinching it from either side. The same squeeze tames wilder, oscillating functions too, showing that a function wiggling infinitely fast within fixed bounds, when multiplied by something shrinking toward zero, still settles down to zero overall. And a lovely payoff: apply nothing but these tools to the defining ratio behind sine's own rate of change, and out pops cosine, a derivative computed from scratch with nothing more than the humble idea of a limit.</w:t>
      </w:r>
    </w:p>
    <w:p>
      <w:pPr>
        <w:spacing w:before="160" w:after="120"/>
        <w:ind w:firstLine="0" w:left="432"/>
      </w:pPr>
      <w:r>
        <w:rPr>
          <w:b/>
        </w:rPr>
        <w:t>Worked example.</w:t>
      </w:r>
      <w:r>
        <w:t xml:space="preserve"> A ball rolls down a ramp so that after t seconds it has traveled t squared meters. How fast is it moving at the 3-second mark? The average speed between 3 seconds and some later time t is the distance gained, t squared minus 9, divided by the time elapsed, t minus 3. Plug in t equals 3 directly and you get 0 divided by 0, which only tells you the algebra is unfinished. Factor the top: t squared minus 9 equals t minus 3 times t plus 3. The troublesome factor of t minus 3 cancels, leaving t plus 3, which behaves perfectly well at 3. Now let t approach 3, and the expression approaches 6. So the ball is moving at 6 meters per second at that instant. As a check, over the stretch from 3 to 3.01 seconds the ball covers 0.0601 meters in 0.01 seconds, an average of 6.01 meters per second, already crowding in on 6.</w:t>
      </w:r>
    </w:p>
    <w:p>
      <w:pPr>
        <w:pBdr>
          <w:left w:val="single" w:sz="18" w:space="8" w:color="1F4E9F"/>
        </w:pBdr>
        <w:shd w:val="clear" w:color="auto" w:fill="EEF2F8"/>
        <w:spacing w:before="160" w:after="160"/>
        <w:ind w:firstLine="0" w:left="432" w:right="288"/>
      </w:pPr>
      <w:r>
        <w:rPr>
          <w:b/>
        </w:rPr>
        <w:t>In one sentence.</w:t>
      </w:r>
      <w:r>
        <w:t xml:space="preserve"> A limit is the value a function crowds toward, and it is the idea that lets calculus talk about an instant without dividing by zero.</w:t>
      </w:r>
    </w:p>
    <w:p>
      <w:pPr>
        <w:pStyle w:val="Heading2"/>
      </w:pPr>
      <w:bookmarkStart w:id="21" w:name="_Toc900021"/>
      <w:r>
        <w:t>16. Differential</w:t>
      </w:r>
      <w:bookmarkEnd w:id="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Here is the basic question calculus was invented to answer: if something is changing, how fast is it changing right now, this instant? Forget the average over an hour or a year; the question is about this moment. A car's speedometer doesn't wait for the trip to end and then hand you the average. It gives a live reading, updated instant by instant, and a derivative is the mathematical machinery for extracting exactly that kind of reading from a quantity (position, cost, mass) that, left to itself, only ever hands you totals and averages.</w:t>
      </w:r>
    </w:p>
    <w:p>
      <w:pPr>
        <w:keepNext/>
        <w:spacing w:before="200" w:after="40"/>
        <w:ind w:firstLine="0"/>
        <w:jc w:val="center"/>
      </w:pPr>
      <w:r>
        <w:drawing>
          <wp:inline xmlns:a="http://schemas.openxmlformats.org/drawingml/2006/main" xmlns:pic="http://schemas.openxmlformats.org/drawingml/2006/picture">
            <wp:extent cx="4389120" cy="3201641"/>
            <wp:docPr id="2" name="Picture 2"/>
            <wp:cNvGraphicFramePr>
              <a:graphicFrameLocks noChangeAspect="1"/>
            </wp:cNvGraphicFramePr>
            <a:graphic>
              <a:graphicData uri="http://schemas.openxmlformats.org/drawingml/2006/picture">
                <pic:pic>
                  <pic:nvPicPr>
                    <pic:cNvPr id="0" name="tangent.png"/>
                    <pic:cNvPicPr/>
                  </pic:nvPicPr>
                  <pic:blipFill>
                    <a:blip r:embed="rId24"/>
                    <a:stretch>
                      <a:fillRect/>
                    </a:stretch>
                  </pic:blipFill>
                  <pic:spPr>
                    <a:xfrm>
                      <a:off x="0" y="0"/>
                      <a:ext cx="4389120" cy="3201641"/>
                    </a:xfrm>
                    <a:prstGeom prst="rect"/>
                  </pic:spPr>
                </pic:pic>
              </a:graphicData>
            </a:graphic>
          </wp:inline>
        </w:drawing>
      </w:r>
    </w:p>
    <w:p>
      <w:pPr>
        <w:spacing w:before="0" w:after="200"/>
        <w:ind w:firstLine="0"/>
        <w:jc w:val="center"/>
      </w:pPr>
      <w:r>
        <w:rPr>
          <w:b/>
          <w:sz w:val="18"/>
        </w:rPr>
        <w:t xml:space="preserve">Figure 2. </w:t>
      </w:r>
      <w:r>
        <w:rPr>
          <w:i/>
          <w:sz w:val="18"/>
        </w:rPr>
        <w:t>The derivative is the slope of the tangent line: for y = x squared at x = 1, the slope is 2.</w:t>
      </w:r>
    </w:p>
    <w:p>
      <w:r>
        <w:t>The trick is to look at how much a quantity changes over a tiny interval, divide by the length of that interval to get an average rate, and then imagine shrinking the interval down to nothing. Whatever number that average rate settles toward as the interval vanishes is the derivative. Geometrically, it's the slope of the tangent line, the line that just barely grazes the curve at a single point. The idea shows up everywhere once you know to look for it: velocity if you're tracking position, marginal cost if you're tracking a factory's expenses, density if you're tracking mass spread through space. Anytime someone asks for the "instantaneous version" of some accumulating quantity, they're asking for a derivative.</w:t>
      </w:r>
    </w:p>
    <w:p>
      <w:r>
        <w:t>For most casually sketched graphs, "drawable without lifting your pen" seems like the whole story, so this next distinction surprises people: being smooth enough to have a derivative is a much stronger condition than merely being continuous. Take the absolute value function, which measures distance from zero, so its graph looks like a V. It's perfectly continuous at the bottom of the V, with no gap and no jump. But it has no derivative there, because the slope depends on which side you sneak up from. Approach from the right and the slope is a steady climb of one unit up for every unit over. Approach from the left and it's a steady one-unit drop for every unit over. Since those two answers disagree, there is no single instantaneous rate of change at that sharp corner. Continuous, yes. Differentiable, no.</w:t>
      </w:r>
    </w:p>
    <w:p>
      <w:r>
        <w:t>Once you accept that derivatives exist, you want a mechanical way to compute them without redoing the shrinking-interval limit every time, and four rules cover almost everything you'll need. Linearity says scaling a function or adding two functions together just scales or adds their derivatives. Nothing exotic there.</w:t>
      </w:r>
    </w:p>
    <w:p>
      <w:r>
        <w:t>The product rule handles multiplying two changing quantities together, and you can't just multiply their two rates of change, because that misses half the story. Consider a rectangle whose width and height are both growing at once, the way a photo grows when it's enlarged in both directions simultaneously. New area appears along one edge as the width grows, and separately along the other edge as the height grows, and both slivers count. So you let one factor do the changing while you freeze the other, tally that contribution, then switch which one you freeze, and add both contributions together.</w:t>
      </w:r>
    </w:p>
    <w:p>
      <w:r>
        <w:t>The quotient rule does the analogous bookkeeping for division, with a twist: growing the bottom quantity shrinks the overall ratio, so the bottom's rate of change works against the top's. Take the rate at which the top is changing and multiply it by the bottom's current value, then subtract the rate at which the bottom is changing multiplied by the top's current value. That difference is the tug-of-war between a growing numerator pulling the ratio up and a growing denominator dragging it down. Finally, divide the whole result by the bottom quantity squared, because the bottom doesn't just pull against the top once; it also dilutes the entire ratio a second time simply by being the thing everything is divided by.</w:t>
      </w:r>
    </w:p>
    <w:p>
      <w:r>
        <w:t>The real star is the chain rule, for one function wrapped around another, a function of a function. Think of a chain of gears, each turning the next. If the first gear starts turning twice as fast as before, and the second gear was built to turn three times for every turn of the first, the second gear now turns six times as fast overall, because the two rates multiply. The chain rule says the same thing: take the rate of change of the outer function, evaluated wherever the inner function currently sits, and multiply it by the rate of change of the inner function itself. It's the most powerful of the four because composition can nest arbitrarily deep, functions inside functions inside functions, and the chain rule threads straight through every layer, one multiplication at a time.</w:t>
      </w:r>
    </w:p>
    <w:p>
      <w:r>
        <w:t>With those rules in hand, a short list of standard building-block derivatives lets you differentiate almost anything you'll meet in practice. For a simple power function, the derivative drops the exponent down to become a multiplier out front and knocks the exponent itself down by one, a pattern so clean it becomes second nature almost instantly. The exponential function built on Euler's number is even more remarkable: it is its own derivative, completely unchanged by the operation, which is really the whole reason that constant deserves a name. The natural logarithm's derivative is the reciprocal of its input, a strange, tidy little fact. And the two basic trigonometric functions trade places: the derivative of sine is cosine, the derivative of cosine is the negative of sine, and differentiating four times in a row cycles right back to where you started.</w:t>
      </w:r>
    </w:p>
    <w:p>
      <w:r>
        <w:t>Sometimes you don't have a tidy formula that spits one quantity out directly from another, only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w:t>
      </w:r>
    </w:p>
    <w:p>
      <w:r>
        <w:t>The classic version: a ladder leans against a wall, its foot sliding away at a steady two feet per second. The foot's distance from the wall and the top's height up the wall are locked together, since the square of one plus the square of the other always equals one hundred (the ladder is ten feet long). Differentiate that locked relationship through time and you find how fast the top is sliding down at any moment, without ever solving for the top's height as a function of the foot's distance. Plug in the moment when the foot is six feet out from the wall, and the top is sliding down at one and a half feet per second.</w:t>
      </w:r>
    </w:p>
    <w:p>
      <w:r>
        <w:t>You can keep differentiating past the first derivative, and each round tells you something new. The second derivative, the rate of change of the rate of change, tracks concavity: whether a curve bends upward like a smile or downward like a frown. One step further is what's whimsically called jerk, the rate of change of acceleration itself, which is why a badly driven car ride feels rough even when the average speed is perfectly smooth.</w:t>
      </w:r>
    </w:p>
    <w:p>
      <w:r>
        <w:t>One of the nicest practical uses of the first derivative alone is linear approximation. Near any point you already understand well, the tangent line is a good stand-in for the curve close by. Take the square root function, which you know exactly at twenty-five, where it equals five. Use the tangent line there to estimate the square root of twenty-six, and you get approximately five point one. The true value is five point zero nine nine: close, and free for all practical purposes.</w:t>
      </w:r>
    </w:p>
    <w:p>
      <w:r>
        <w:t>The Mean Value Theorem sounds almost too obvious to bother proving, and yet it underlies huge swaths of calculus. Take a function that is continuous across an interval and has a derivative at every point strictly inside it. Somewhere between the start and the end there has to be a moment where the instantaneous rate of change exactly matches the average rate of change over the whole interval. On a road trip, if your average speed was sixty miles an hour, your speedometer must have read exactly sixty at some point, even if it wandered above and below the rest of the time. Simple as it sounds, this fact is the engine behind proofs that a function with zero rate of change everywhere on an interval must be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These special locations are called critical points, and finding a function's extreme values almost always starts by hunting them down. A classic example: a farmer has one hundred meters of fencing and wants to enclose the biggest possible rectangle using an existing barn wall as one side, so only three sides need fencing. Write the area as a function of how far the fence runs out from the wall, differentiate, and find where that rate of change hits zero. The optimal shape makes the side parallel to the wall exactly twice as long as each of the two sides perpendicular to it, and the enclosed area comes out to a maximum of one thousand two hundred fifty square meters.</w:t>
      </w:r>
    </w:p>
    <w:p>
      <w:pPr>
        <w:spacing w:before="160" w:after="120"/>
        <w:ind w:firstLine="0" w:left="432"/>
      </w:pPr>
      <w:r>
        <w:rPr>
          <w:b/>
        </w:rPr>
        <w:t>Worked example.</w:t>
      </w:r>
      <w:r>
        <w:t xml:space="preserve"> You have a square sheet of cardboard 12 centimeters on a side and want to fold it into an open-topped box by cutting an equal square from each corner and turning up the flaps. What size cut gives the biggest box? If each cut square has side x, the base is 12 minus 2x on a side and the height is x, so the volume is x times the square of 12 minus 2x. By the product and chain rules, its rate of change is the square of 12 minus 2x, minus 4x times 12 minus 2x, which factors neatly into 12 minus 2x times 12 minus 6x. That is zero when x is 6, which leaves no cardboard at all, or when x is 2. Cutting 2-centimeter squares gives a base of 8 by 8 and a height of 2, for a volume of 128 cubic centimeters. Nudge the cut to 1.9 or 2.1 centimeters and the volume drops to about 127.8 cubic centimeters either way, which is exactly what a peak should look like.</w:t>
      </w:r>
    </w:p>
    <w:p>
      <w:pPr>
        <w:pBdr>
          <w:left w:val="single" w:sz="18" w:space="8" w:color="1F4E9F"/>
        </w:pBdr>
        <w:shd w:val="clear" w:color="auto" w:fill="EEF2F8"/>
        <w:spacing w:before="160" w:after="160"/>
        <w:ind w:firstLine="0" w:left="432" w:right="288"/>
      </w:pPr>
      <w:r>
        <w:rPr>
          <w:b/>
        </w:rPr>
        <w:t>In one sentence.</w:t>
      </w:r>
      <w:r>
        <w:t xml:space="preserve"> The derivative is the instantaneous rate of change, the slope of the tangent, and setting it to zero is how you find the best and the worst.</w:t>
      </w:r>
    </w:p>
    <w:p>
      <w:pPr>
        <w:pStyle w:val="Heading2"/>
      </w:pPr>
      <w:bookmarkStart w:id="22" w:name="_Toc900022"/>
      <w:r>
        <w:t>17. Integral</w:t>
      </w:r>
      <w:bookmarkEnd w:id="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1" w:history="1">
        <w:r>
          <w:rPr>
            <w:i/>
            <w:color w:val="555555"/>
            <w:sz w:val="18"/>
            <w:color w:val="0000FF"/>
            <w:u w:val="single"/>
          </w:rPr>
          <w:t xml:space="preserve">Chapter 16</w:t>
        </w:r>
      </w:hyperlink>
      <w:r>
        <w:rPr>
          <w:i/>
          <w:color w:val="555555"/>
          <w:sz w:val="18"/>
        </w:rPr>
        <w:t xml:space="preserve">.</w:t>
      </w:r>
    </w:p>
    <w:p>
      <w:pPr>
        <w:ind w:firstLine="0"/>
      </w:pPr>
      <w:r>
        <w:t>If differentiation breaks a quantity down into its instantaneous rate of change, integration runs that process backward, building a whole quantity back up from a rate. A faucet's flow rate keeps changing, sped up one moment and slowed down the next. Hand someone a graph of that flow rate over time and ask how much water ended up in the bucket, and you've asked them to integrate.</w:t>
      </w:r>
    </w:p>
    <w:p>
      <w:pPr>
        <w:keepNext/>
        <w:spacing w:before="200" w:after="40"/>
        <w:ind w:firstLine="0"/>
        <w:jc w:val="center"/>
      </w:pPr>
      <w:r>
        <w:drawing>
          <wp:inline xmlns:a="http://schemas.openxmlformats.org/drawingml/2006/main" xmlns:pic="http://schemas.openxmlformats.org/drawingml/2006/picture">
            <wp:extent cx="4389120" cy="3218455"/>
            <wp:docPr id="3" name="Picture 3"/>
            <wp:cNvGraphicFramePr>
              <a:graphicFrameLocks noChangeAspect="1"/>
            </wp:cNvGraphicFramePr>
            <a:graphic>
              <a:graphicData uri="http://schemas.openxmlformats.org/drawingml/2006/picture">
                <pic:pic>
                  <pic:nvPicPr>
                    <pic:cNvPr id="0" name="area.png"/>
                    <pic:cNvPicPr/>
                  </pic:nvPicPr>
                  <pic:blipFill>
                    <a:blip r:embed="rId25"/>
                    <a:stretch>
                      <a:fillRect/>
                    </a:stretch>
                  </pic:blipFill>
                  <pic:spPr>
                    <a:xfrm>
                      <a:off x="0" y="0"/>
                      <a:ext cx="4389120" cy="3218455"/>
                    </a:xfrm>
                    <a:prstGeom prst="rect"/>
                  </pic:spPr>
                </pic:pic>
              </a:graphicData>
            </a:graphic>
          </wp:inline>
        </w:drawing>
      </w:r>
    </w:p>
    <w:p>
      <w:pPr>
        <w:spacing w:before="0" w:after="200"/>
        <w:ind w:firstLine="0"/>
        <w:jc w:val="center"/>
      </w:pPr>
      <w:r>
        <w:rPr>
          <w:b/>
          <w:sz w:val="18"/>
        </w:rPr>
        <w:t xml:space="preserve">Figure 3. </w:t>
      </w:r>
      <w:r>
        <w:rPr>
          <w:i/>
          <w:sz w:val="18"/>
        </w:rPr>
        <w:t>The integral is accumulated area: under y = x squared from 0 to 3, the area is exactly 9.</w:t>
      </w:r>
    </w:p>
    <w:p>
      <w:r>
        <w:t>Integration comes in two flavors that look similar and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different animal altogether: an entire family of functions, every antiderivative of the function you started with, differing from one another only by whatever constant you tack on at the end.</w:t>
      </w:r>
    </w:p>
    <w:p>
      <w:r>
        <w:t>Those rectangle approximations are worth dwelling on, because they show the true value getting squeezed from both sides. Take the curve that squares its input, over the stretch from zero to two, cut into four equal slices. Build rectangles using the curve's height at the right edge of each slice and they come out a touch too tall, overshooting at three point seven five. Use the height at the left edge instead and you undershoot, landing at one point seven five. As you slice the interval finer and finer, both approximations converge from above and below on the true area, which is exactly eight-thirds.</w:t>
      </w:r>
    </w:p>
    <w:p>
      <w:r>
        <w:t>The single most important fact tying the two flavors together is the Fundamental Theorem of Calculus, and it comes in two parts. The first says that if you build a new function by accumulating area under a curve up to some point, and then differentiate that accumulated-area function, you get back exactly the curve you started with. Accumulation and differentiation undo each other, the way a car's odometer reading, differentiated, gives you its speedometer reading, and the speedometer reading, integrated over time, gives you back the odometer's running total.</w:t>
      </w:r>
    </w:p>
    <w:p>
      <w:r>
        <w:t>The second part is the one that makes integrals computable by hand. The signed area under a curve between two endpoints equals the difference between any antiderivative's values at those endpoints, the right-hand value minus the left-hand one. That single fact converts the geometric problem of finding an area into the algebraic problem of hunting down an antiderivative, which is why so much of a first calculus course is antiderivative-hunting practice.</w:t>
      </w:r>
    </w:p>
    <w:p>
      <w:r>
        <w:t>The hunt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Trigonometric substitution disguises an awkward expression as a trigonometric one to unlock it, and partial fractions break an unwieldy ratio into simpler pieces integrated one at a time.</w:t>
      </w:r>
    </w:p>
    <w:p>
      <w:r>
        <w:t>The standard functions (polynomials, exponentials, logarithms, the trig functions, and combinations of those) form a fixed pantry of ingredients. The humbling part is that some perfectly ordinary-looking functions have no antiderivative expressible from that pantry at all, no matter how skilled the cook. The bell curve, built from a negative exponential of a squared input, is the most famous example. It comes up constantly in probability, and mathematicians dealt with the problem by inventing a new function, the error function, defined to be its antiderivative, and moving on.</w:t>
      </w:r>
    </w:p>
    <w:p>
      <w:r>
        <w:t>Once you can find areas, a whole catalog of physical and geometric quantities opens up, because they're all areas or accumulations in disguise: the area trapped between two curves, the volume of a solid formed by spinning a curve around an axis, the arc length of a curve, and the work done by a force over a distance. That last one has a lovely example in the law for a stretching spring, which says the force needed to stretch it grows in direct proportion to how far it's already stretched. The more you've pulled it, the harder it pulls back. Stretch a spring stiff enough to need two hundred newtons per meter of stretch out to half a meter, and because the force keeps growing throughout the stretch, you can't just multiply force by distance; you have to integrate the growing force over the whole stretch. The work comes out to twenty-five joules.</w:t>
      </w:r>
    </w:p>
    <w:p>
      <w:r>
        <w:t>It's tempting to assume that anything stretching out to infinity must enclose an infinite amount of whatever it's measuring, and usually that instinct is right. Sometimes the region you're measuring doesn't stay politely bounded: it stretches off toward infinity, or the curve itself shoots up to infinity somewhere in the interval. Improper integrals handle both situations by taking a limit, gradually pushing a boundary out toward infinity or in toward the trouble spot, and seeing whether the accumulating area settles down to a finite number.</w:t>
      </w:r>
    </w:p>
    <w:p>
      <w:r>
        <w:t>Remarkably, the infinitely long strip under the curve one over the square of the input, starting at one and heading off to infinity, encloses a perfectly finite area: exactly one square unit, despite going on forever. More generally, for curves of the form one over a power of the input, the area under such an infinitely long strip is finite only when that power is bigger than one. Drop to a power of one or below and the area blows up to infinity.</w:t>
      </w:r>
    </w:p>
    <w:p>
      <w:r>
        <w:t>When no exact antiderivative exists, or when you're handed a table of measured data instead of a clean formula, numerical methods approximate the integral. The trapezoidal rule treats each thin slice as a trapezoid rather than a rectangle, hugging the curve a bit more closely. A more refined method, Simpson's rule, fits a curved piece, a parabola, through each little group of points, and it happens to be exact for any polynomial of degree three or lower.</w:t>
      </w:r>
    </w:p>
    <w:p>
      <w:pPr>
        <w:spacing w:before="160" w:after="120"/>
        <w:ind w:firstLine="0" w:left="432"/>
      </w:pPr>
      <w:r>
        <w:rPr>
          <w:b/>
        </w:rPr>
        <w:t>Worked example.</w:t>
      </w:r>
      <w:r>
        <w:t xml:space="preserve"> A rain barrel fills from a downspout, and as the storm builds the inflow rises steadily: 6 liters per minute at the start, increasing by 4 liters per minute every minute, so the rate after t minutes is 6 plus 4t liters per minute. How much water arrives in the first 5 minutes? The total is the integral of the rate from 0 to 5. An antiderivative of 6 plus 4t is 6t plus 2 t squared, since differentiating that gives back the rate. By the Fundamental Theorem, evaluate it at the two ends and subtract: at 5 minutes it is 30 plus 50, or 80, and at 0 it is 0. So 80 liters land in the barrel. A quick sanity check: the rate climbs in a straight line from 6 to 26 liters per minute, so its average is 16, and 16 liters per minute for 5 minutes is again 80 liters. For a rate that rises in a straight line, even the trapezoidal rule gets the answer exactly.</w:t>
      </w:r>
    </w:p>
    <w:p>
      <w:pPr>
        <w:pBdr>
          <w:left w:val="single" w:sz="18" w:space="8" w:color="1F4E9F"/>
        </w:pBdr>
        <w:shd w:val="clear" w:color="auto" w:fill="EEF2F8"/>
        <w:spacing w:before="160" w:after="160"/>
        <w:ind w:firstLine="0" w:left="432" w:right="288"/>
      </w:pPr>
      <w:r>
        <w:rPr>
          <w:b/>
        </w:rPr>
        <w:t>In one sentence.</w:t>
      </w:r>
      <w:r>
        <w:t xml:space="preserve"> Integration builds a whole quantity back up from its rate of change, and the fundamental theorem says it undoes differentiation.</w:t>
      </w:r>
    </w:p>
    <w:p>
      <w:pPr>
        <w:pStyle w:val="Heading2"/>
      </w:pPr>
      <w:bookmarkStart w:id="23" w:name="_Toc900023"/>
      <w:r>
        <w:t>18. Multi-Variable Functions</w:t>
      </w:r>
      <w:bookmarkEnd w:id="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1" w:history="1">
        <w:r>
          <w:rPr>
            <w:i/>
            <w:color w:val="555555"/>
            <w:sz w:val="18"/>
            <w:color w:val="0000FF"/>
            <w:u w:val="single"/>
          </w:rPr>
          <w:t xml:space="preserve">Chapter 16</w:t>
        </w:r>
      </w:hyperlink>
      <w:r>
        <w:rPr>
          <w:i/>
          <w:color w:val="555555"/>
          <w:sz w:val="18"/>
        </w:rPr>
        <w:t xml:space="preserve">.</w:t>
      </w:r>
    </w:p>
    <w:p>
      <w:pPr>
        <w:ind w:firstLine="0"/>
      </w:pPr>
      <w:r>
        <w:t>Up to now every function has eaten a single number and spat out a single number. Plenty of real quantities depend on more than one thing at once (temperature depends on both latitude and longitude, say), so we need functions that eat a whole point, a pair of numbers, and spit out one number. Graph such a function and instead of a curve you get a surface floating in three-dimensional space, a landscape of hills and valleys.</w:t>
      </w:r>
    </w:p>
    <w:p>
      <w:r>
        <w:t>The trouble is that the landscape lives in three dimensions and most of us can barely doodle in two.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it's gentle. You get nearly the whole shape of the landscape without ever picturing it in three dimensions.</w:t>
      </w:r>
    </w:p>
    <w:p>
      <w:r>
        <w:t>Limits, already a little subtle with one variable, become treacherous with two. In one variable there are only two directions to approach a point from, left and right, so checking both settles the matter. In two variables there are infinitely many directions, and infinitely many curved paths besides, and each can tell a different story. A fly approaching the edge of a tabletop might glide straight in, spiral inward, or swoop along some looping path, and in principle each route could find something different waiting at the edge.</w:t>
      </w:r>
    </w:p>
    <w:p>
      <w:r>
        <w:t>To see it happen, take a function whose top is one variable times the square of the other and whose bottom is the square of the first variable plus the fourth power of the second. Approach the origin along any straight line whatsoever, and the function's value dutifully shrinks to zero every time; you'd be forgiven for concluding the limit is zero. Sneak up on the origin along the curved path where the first variable equals the square of the second, though, and the value settles at one-half. Since the straight-line approaches and this curved approach disagree, the limit does not exist at that point. Checking straight lines alone is never enough to prove a multivariable limit exists.</w:t>
      </w:r>
    </w:p>
    <w:p>
      <w:r>
        <w:t>Partial derivatives handle differentiation in this world with a simple trick: freeze every variable except one, and differentiate as if that were the only variable that mattered. It's how you'd tweak a recipe one variable at a time: hold the baking time fixed and ask how the cake changes as you turn up the oven, then hold the temperature fixed and ask how it changes as you extend the time. Do this twice, differentiating first with respect to one variable and then the other, and you might worry the order matters. A reassuring guarantee steps in: as long as these mixed partial derivatives are continuous, the order makes no difference, and you land on the same answer either way.</w:t>
      </w:r>
    </w:p>
    <w:p>
      <w:r>
        <w:t>The single most useful object in this subject is the gradient, a little arrow built out of all of a function's partial derivatives at a given point. That arrow always points in the direction the function increases fastest, straight uphill in the steepest possible sense, and its length tells you exactly how steep that steepest ascent is. It also has a clean geometric property: the gradient is always perpendicular to the contour line passing through the same point. This is why a sensible hiker follows the contour lines on a map instead of crossing them. Walking along a contour line means walking perpendicular to the steepest direction, the gentlest possible route across the terrain.</w:t>
      </w:r>
    </w:p>
    <w:p>
      <w:r>
        <w:t>Both the chain rule and implicit differentiation carry over into this richer setting. They let you differentiate composite functions built by feeding the outputs of some functions into the inputs of others, and handle relationships between several variables that aren't solved for any one of them. The bookkeeping gets more elaborate, since there are more paths of dependency to track, but the underlying idea survives intact: rates of change multiply and add their way through a chain of dependencies.</w:t>
      </w:r>
    </w:p>
    <w:p>
      <w:r>
        <w:t>Having derivatives in some limited sense doesn't guarantee genuine smoothness. A function can have perfectly well-defined partial derivatives at a point, behaving nicely along the two axis directions, while failing even to be continuous there. Consider the product of the two variables divided by the sum of their squares. At the origin, moving purely along either axis, the function is flat and well-behaved. Sneak up on the origin along the diagonal instead, and the function stays locked at one-half the whole way in, refusing to settle down to whatever value sits at the origin itself. Good behavior along two special directions told you almost nothing about the rest.</w:t>
      </w:r>
    </w:p>
    <w:p>
      <w:r>
        <w:t>Finding the high and low points of a multivariable function again starts with critical points, where the gradient arrow shrinks to nothing. Here a new subtlety appears that never shows up with a single variable: a critical point might be a real peak, a real valley, or a saddle point, shaped like the seat of a horse's saddle, rising in one direction while falling in another. To tell these apart you build a single number out of the function's second partial derivatives, and its sign does most of the classifying. Negative means a saddle; positive means a peak or a valley (told apart by whether the function curves downward or upward along an axis); zero means the test cannot decide. The square of one variable minus the square of the other is the textbook saddle: at the origin it rises as you walk out along one axis and falls as you walk out along the other.</w:t>
      </w:r>
    </w:p>
    <w:p>
      <w:pPr>
        <w:spacing w:before="160" w:after="120"/>
        <w:ind w:firstLine="0" w:left="432"/>
      </w:pPr>
      <w:r>
        <w:rPr>
          <w:b/>
        </w:rPr>
        <w:t>Worked example.</w:t>
      </w:r>
      <w:r>
        <w:t xml:space="preserve"> A hill's height in meters is 100 minus x squared minus 2 times y squared, where x is kilometers east of the summit and y is kilometers north. You stand 3 kilometers east and 2 kilometers north, at a height of 100 minus 9 minus 8, or 83 meters. Which way is steepest, and how steep? The partial derivative with respect to x is minus 2x, which is minus 6 here; with respect to y it is minus 4y, which is minus 8. So the gradient is the arrow with components minus 6 and minus 8, pointing west and south, back toward the summit. Its length is the square root of 36 plus 64, which is 10, so the steepest climb gains 10 meters per kilometer. Walk at right angles to that arrow and you stay on the 83-meter contour. The only critical point is the summit, where the second-derivative test gives minus 2 times minus 4, minus 0, which is 8: positive, with downward curvature, so a genuine peak at 100 meters.</w:t>
      </w:r>
    </w:p>
    <w:p>
      <w:pPr>
        <w:pBdr>
          <w:left w:val="single" w:sz="18" w:space="8" w:color="1F4E9F"/>
        </w:pBdr>
        <w:shd w:val="clear" w:color="auto" w:fill="EEF2F8"/>
        <w:spacing w:before="160" w:after="160"/>
        <w:ind w:firstLine="0" w:left="432" w:right="288"/>
      </w:pPr>
      <w:r>
        <w:rPr>
          <w:b/>
        </w:rPr>
        <w:t>In one sentence.</w:t>
      </w:r>
      <w:r>
        <w:t xml:space="preserve"> Functions of several variables have a slope in every direction, and the gradient points the way of steepest climb.</w:t>
      </w:r>
    </w:p>
    <w:p>
      <w:pPr>
        <w:pStyle w:val="Heading2"/>
      </w:pPr>
      <w:bookmarkStart w:id="24" w:name="_Toc900024"/>
      <w:r>
        <w:t>19. Multi-Variable Calculus</w:t>
      </w:r>
      <w:bookmarkEnd w:id="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2" w:history="1">
        <w:r>
          <w:rPr>
            <w:i/>
            <w:color w:val="555555"/>
            <w:sz w:val="18"/>
            <w:color w:val="0000FF"/>
            <w:u w:val="single"/>
          </w:rPr>
          <w:t xml:space="preserve">Chapter 17</w:t>
        </w:r>
      </w:hyperlink>
      <w:r>
        <w:rPr>
          <w:i/>
          <w:color w:val="555555"/>
          <w:sz w:val="18"/>
        </w:rPr>
        <w:t xml:space="preserve"> and </w:t>
      </w:r>
      <w:hyperlink w:anchor="_Toc900023" w:history="1">
        <w:r>
          <w:rPr>
            <w:i/>
            <w:color w:val="555555"/>
            <w:sz w:val="18"/>
            <w:color w:val="0000FF"/>
            <w:u w:val="single"/>
          </w:rPr>
          <w:t xml:space="preserve">Chapter 18</w:t>
        </w:r>
      </w:hyperlink>
      <w:r>
        <w:rPr>
          <w:i/>
          <w:color w:val="555555"/>
          <w:sz w:val="18"/>
        </w:rPr>
        <w:t xml:space="preserve">.</w:t>
      </w:r>
    </w:p>
    <w:p>
      <w:pPr>
        <w:ind w:firstLine="0"/>
      </w:pPr>
      <w:r>
        <w:t>Just as ordinary integration extends the idea of a sum to a smoothly varying single-variable function, double and triple integrals extend the same rectangle-slicing idea to regions in a plane or solids in space. Instead of chopping an interval into thin slices, you chop a two-dimensional region into tiny patches, or a solid into tiny chunks, multiply the function's value on each piece by the size of that piece, add up all those products, and take the limit as the pieces shrink to nothing. To estimate the total weight of an oddly shaped loaf of bread, you could mentally chop it into tiny cubes, weigh each one, and add up the results: a triple integral in everyday clothing.</w:t>
      </w:r>
    </w:p>
    <w:p>
      <w:r>
        <w:t>The saving grace that makes these integrals computable is a theorem that lets you evaluate them one variable at a time, as a sequence of ordinary single-variable integrals nested inside each other. It requires the function to be reasonably well-behaved, and it requires you to have sketched the region carefully enough to know the correct boundaries for each nested step.</w:t>
      </w:r>
    </w:p>
    <w:p>
      <w:r>
        <w:t>With this machinery, a whole catalog of physical quantities falls out as special cases, all computed by the same procedure with a different weighting function plugged in. Integrate the constant one and you get plain area or volume. Weight it by a density function and you get total mass. Weight it further and you get the center of mass, the balance point of an object, or moments of inertia, which measure how mass is distributed for the purposes of rotation. One tool does all this work; only the ingredient you feed it changes.</w:t>
      </w:r>
    </w:p>
    <w:p>
      <w:r>
        <w:t>Sometimes the region fits another coordinate system far more naturally than the standard grid. A circular region practically begs to be described by distance from the center and an angle, rather than horizontal and vertical position. Switching coordinates like this requires a correction factor called the Jacobian, which rescales how area or volume elements stretch or shrink under the change. A Mercator map of the world distorts area so severely that Greenland looks about as big as Africa; to recover Greenland's true area from measurements on that flat map, you'd need a factor telling you how much the map stretches things at that latitude. The Jacobian is that kind of correction factor, for switching between coordinate grids.</w:t>
      </w:r>
    </w:p>
    <w:p>
      <w:r>
        <w:t>For circular coordinates in a plane, the correction factor is simply the distance from the center itself. For spherical coordinates in space, it's the square of the distance from the center times the sine of the angle measured down from the pole. The most celebrated payoff of the trick is an integral with no elementary antiderivative at all: the bell curve integrated over the whole real line. You can't find its antiderivative directly, but square the integral, which turns it into a double integral over an entire plane, switch to circular coordinates, and the previously intractable problem collapses into something easy. The answer is the square root of pi.</w:t>
      </w:r>
    </w:p>
    <w:p>
      <w:r>
        <w:t>Vector fields assign an arrow, rather than a plain number, to every point in a region, like the velocity of water flowing across a surface, different in strength and direction from place to place. Line integrals measure how much a vector field pushes along a specific path through it, capturing the work done moving through a force field or the circulation of a fluid around a loop. A vector field earns the title "conservative" when the work it does between two points never depends on which path you take, or equivalently when the circulation around every closed loop is exactly zero.</w:t>
      </w:r>
    </w:p>
    <w:p>
      <w:r>
        <w:t>A clean test settles the question. On a region with no holes, a field is conservative exactly when the rate at which its first component changes as you move in the second direction matches the rate at which its second component changes as you move in the first direction. When a field passes this test, every work calculation collapses to evaluating a single potential function at the start and end points, no path-tracing required.</w:t>
      </w:r>
    </w:p>
    <w:p>
      <w:r>
        <w:t>Surface integrals extend the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 faces, its orientation, since the flux measured through one face is the negative of the flux measured through the other.</w:t>
      </w:r>
    </w:p>
    <w:p>
      <w:r>
        <w:t>Three theorems tie all of this together, each converting a statement about a boundary into a statement about the interior it encloses, or vice versa. A company's finances can be tallied two ways: add up every internal transaction between departments, or just track what crosses the company's outer boundary, money in from customers and money out to suppliers. For the right kind of bookkeeping, both totals agree. The first theorem converts the circulation of a field around the boundary of a flat region into a double integral over the region's interior of the field's local tendency to spin, its curl. A curved-surface counterpart lifts that same idea off the flat plane and onto a curved surface floating in space. The Divergence theorem, also called Gauss's theorem, does the analogous thing one dimension up: it converts the total flux out through a closed surface into a triple integral, over the enclosed solid, of the field's local tendency to spread out at each point, its divergence.</w:t>
      </w:r>
    </w:p>
    <w:p>
      <w:r>
        <w:t>All three theorems are the same idea in different costumes: what happens on the boundary of a region exactly matches what happens throughout its interior, added up point by point. And this is no exotic higher-dimensional coincidence. It descends directly from the simplest fact imaginable about ordinary sums. Add up a string of consecutive differences, and almost everything in the middle cancels, leaving only the difference between the very last value and the very first: a telescoping sum. All three boundary theorems are that same telescoping cancellation, made to work across continuous regions instead of discrete lists.</w:t>
      </w:r>
    </w:p>
    <w:p>
      <w:pPr>
        <w:spacing w:before="160" w:after="120"/>
        <w:ind w:firstLine="0" w:left="432"/>
      </w:pPr>
      <w:r>
        <w:rPr>
          <w:b/>
        </w:rPr>
        <w:t>Worked example.</w:t>
      </w:r>
      <w:r>
        <w:t xml:space="preserve"> A round metal plate of radius 2 meters gets thicker toward the rim, so that its density is 3 times the distance from the center, in kilograms per square meter. What is its mass? The disk begs for circular coordinates, with distance r running from 0 to 2 and the angle running all the way around, from 0 to 2 pi. The density is 3r, and the Jacobian contributes one more factor of r, so the quantity to integrate is 3 times r squared. Do the inner integral over r first: an antiderivative of 3 times r squared is r cubed, which goes from 0 to 8 as r goes from 0 to 2. Nothing depends on the angle, so the outer integral simply multiplies by 2 pi. The mass is 16 pi, about 50.3 kilograms. Forget the Jacobian and you'd integrate 3r instead, getting 6 times 2 pi, or 12 pi, about 37.7 kilograms, short by a full quarter of the true answer.</w:t>
      </w:r>
    </w:p>
    <w:p>
      <w:pPr>
        <w:pBdr>
          <w:left w:val="single" w:sz="18" w:space="8" w:color="1F4E9F"/>
        </w:pBdr>
        <w:shd w:val="clear" w:color="auto" w:fill="EEF2F8"/>
        <w:spacing w:before="160" w:after="160"/>
        <w:ind w:firstLine="0" w:left="432" w:right="288"/>
      </w:pPr>
      <w:r>
        <w:rPr>
          <w:b/>
        </w:rPr>
        <w:t>In one sentence.</w:t>
      </w:r>
      <w:r>
        <w:t xml:space="preserve"> Double and triple integrals add up quantities over areas and volumes, provided you remember the Jacobian when you change coordinates.</w:t>
      </w:r>
    </w:p>
    <w:p>
      <w:pPr>
        <w:pStyle w:val="Heading2"/>
      </w:pPr>
      <w:bookmarkStart w:id="25" w:name="_Toc900025"/>
      <w:r>
        <w:t>20. Vector Calculus</w:t>
      </w:r>
      <w:bookmarkEnd w:id="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4" w:history="1">
        <w:r>
          <w:rPr>
            <w:i/>
            <w:color w:val="555555"/>
            <w:sz w:val="18"/>
            <w:color w:val="0000FF"/>
            <w:u w:val="single"/>
          </w:rPr>
          <w:t xml:space="preserve">Chapter 19</w:t>
        </w:r>
      </w:hyperlink>
      <w:r>
        <w:rPr>
          <w:i/>
          <w:color w:val="555555"/>
          <w:sz w:val="18"/>
        </w:rPr>
        <w:t xml:space="preserve">.</w:t>
      </w:r>
    </w:p>
    <w:p>
      <w:pPr>
        <w:ind w:firstLine="0"/>
      </w:pPr>
      <w:r>
        <w:t>A vector field, as we've met, assigns an arrow to every point in space, such as the local wind velocity at every spot on a map. Three operators let you interrogate such a field at any point. The gradient, already familiar, starts from a plain number-valued field and produces an arrow field pointing uphill, in the direction of steepest increase.</w:t>
      </w:r>
    </w:p>
    <w:p>
      <w:r>
        <w:t>Divergence takes an arrow field and produces a plain number at each point, measuring whether the field is locally expanding outward from that point or contracting inward toward it. You build it by adding up how fast each component of the field changes along its own corresponding direction. It tells you whether a point acts like a tiny source spraying fluid outward or a tiny sink sucking fluid in. Curl takes an arrow field and produces another arrow field that measures local spin, whether the field is swirling around a point. The direction of the resulting arrow gives the axis of rotation by the right-hand rule, and its length tells you how fast the rotation is (twice the angular speed, to be exact).</w:t>
      </w:r>
    </w:p>
    <w:p>
      <w:r>
        <w:t>A wonderfully simple running example makes both concrete. Take a field in which every arrow is tangent to the circle around the origin through that point, all rotating counterclockwise, as though the entire plane were a rigid record spinning at a steady rate. Its divergence is exactly zero everywhere, which makes sense: a spinning disk of fluid is going around, neither inflating nor deflating. Its curl is a constant arrow pointing straight out of the plane with a length of two, correctly capturing that this fluid rotates at a steady one radian per second about the central axis.</w:t>
      </w:r>
    </w:p>
    <w:p>
      <w:r>
        <w:t>Two little identities come up often enough to memorize outright. First, take the gradient of a function and then the curl of that result, and the answer is always a flat zero. Second, take the curl of a vector field and then the divergence of that result, and you again always get zero. Both trace back to the same underlying reason, that mixed partial derivatives of a smooth function agree in either order, so in a real sense they're one fact in two outfits. A third, more elaborate identity says that applying the curl twice gives the gradient of the divergence minus a certain second-derivative operator (applied to each component of the field separately), and this compound relationship is exactly what underlies the wave equation describing how electromagnetic waves propagate through space.</w:t>
      </w:r>
    </w:p>
    <w:p>
      <w:r>
        <w:t>A field is conservative, meaning expressible as the gradient of some underlying potential, with path-independent work and zero circulation around every closed loop, exactly when its curl vanishes everywhere throughout a region with no holes. That caveat about holes is the whole point of a delightfully subtle example. Take the whirlpool-shaped field circling the origin, its strength dying off with distance at just the rate that makes its curl exactly zero at every point where it's defined. You'd think that makes it conservative. Walk once counterclockwise around a loop enclosing the origin, the single point where the field isn't defined, and the circulation comes out to two times pi. Nothing in the local algebra warned you. The hole in the domain, a fact about the region's shape rather than the field's formula, spoils the conclusion. Topology matters as much as algebra.</w:t>
      </w:r>
    </w:p>
    <w:p>
      <w:r>
        <w:t xml:space="preserve">The three boundary theorems from </w:t>
      </w:r>
      <w:hyperlink w:anchor="_Toc900024" w:history="1">
        <w:r>
          <w:rPr>
            <w:color w:val="0000FF"/>
            <w:u w:val="single"/>
          </w:rPr>
          <w:t xml:space="preserve">Chapter 19</w:t>
        </w:r>
      </w:hyperlink>
      <w:r>
        <w:t xml:space="preserve"> restate that same boundary-equals-interior relationship for flat regions, curved surfaces, and solid volumes respectively. And the same operators yield a beautiful structural result, a decomposition theorem: any sufficiently smooth vector field that behaves itself far from the origin can be split, uniquely, into a curl-free piece plus a divergence-free piece. Every such field, however complicated, is built from just these two elementary ingredients.</w:t>
      </w:r>
    </w:p>
    <w:p>
      <w:r>
        <w:t>This machinery is the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convert those local statements into their integral forms over whole surfaces and around whole loops.</w:t>
      </w:r>
    </w:p>
    <w:p>
      <w:r>
        <w:t>Gauss's law, one of the four, is a particularly satisfying illustration. The total flux of the electric field through any sphere surrounding a point charge comes out the same no matter how big you make the sphere. The field weakens with the square of the distance at precisely the rate that the sphere's surface area grows with the square of the distance, so the two effects cancel perfectly and the total flux never changes.</w:t>
      </w:r>
    </w:p>
    <w:p>
      <w:r>
        <w:t>A nice thought to end on: gradient, divergence, and curl look like three unrelated operators to memorize separately, but they are three faces of a single deeper operator, the exterior derivative, which generalizes differentiation to geometric objects more elaborate than plain functions. With that one operator in hand, the three boundary theorems collapse into a single master theorem, one statement about boundaries and interiors that contains all three as special cases.</w:t>
      </w:r>
    </w:p>
    <w:p>
      <w:pPr>
        <w:spacing w:before="160" w:after="120"/>
        <w:ind w:firstLine="0" w:left="432"/>
      </w:pPr>
      <w:r>
        <w:rPr>
          <w:b/>
        </w:rPr>
        <w:t>Worked example.</w:t>
      </w:r>
      <w:r>
        <w:t xml:space="preserve"> Gas streams outward from a small source in a perfectly uniform expansion: at the point with coordinates x, y, and z (in meters), its velocity is the arrow with those same three components, in meters per second. How many cubic meters of gas per second flow out through a sphere of radius 2 meters centered on the source? The divergence adds up how fast each component changes along its own direction: 1 plus 1 plus 1, or 3, everywhere. The Divergence theorem says the outward flux equals 3 times the enclosed volume. That volume is four-thirds pi times 2 cubed, or 32 pi over 3, so the flux is 32 pi, about 100.5 cubic meters per second. Now check it from the boundary side. On the sphere the flow points straight outward with speed 2, and the sphere's area is 4 pi times 2 squared, or 16 pi. Speed times area gives 32 pi again, interior and boundary agreeing exactly.</w:t>
      </w:r>
    </w:p>
    <w:p>
      <w:pPr>
        <w:pBdr>
          <w:left w:val="single" w:sz="18" w:space="8" w:color="1F4E9F"/>
        </w:pBdr>
        <w:shd w:val="clear" w:color="auto" w:fill="EEF2F8"/>
        <w:spacing w:before="160" w:after="160"/>
        <w:ind w:firstLine="0" w:left="432" w:right="288"/>
      </w:pPr>
      <w:r>
        <w:rPr>
          <w:b/>
        </w:rPr>
        <w:t>In one sentence.</w:t>
      </w:r>
      <w:r>
        <w:t xml:space="preserve"> Gradient, divergence and curl interrogate a vector field, and the divergence theorem says what flows out through a surface equals what is produced inside it.</w:t>
      </w:r>
    </w:p>
    <w:p>
      <w:pPr>
        <w:pStyle w:val="Heading2"/>
      </w:pPr>
      <w:bookmarkStart w:id="26" w:name="_Toc900026"/>
      <w:r>
        <w:t>21. Series</w:t>
      </w:r>
      <w:bookmarkEnd w:id="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A series is what you get when you add up infinitely many numbers, one after another, and ask whether the running total settles down to some fixed value as you keep going, instead of wandering off to infinity or refusing to make up its mind. Pay off a debt in installments that keep shrinking, half of what's left each time, and the running total you've paid keeps climbing without ever overshooting the original debt, settling closer and closer to it forever. When a series settles like that, we say it converges, and the value it settles to is its sum.</w:t>
      </w:r>
    </w:p>
    <w:p>
      <w:r>
        <w:t>One subtlety catches almost everyone the first time: there are two very different flavors of convergence. If the series made from the sizes of the terms alone, ignoring their signs, also converges, you're in the well-behaved case called absolute convergence, and you can shuffle the terms into any order you like without changing the sum. If a series converges only because positive and negative terms delicately cancel each other, that's merely conditional convergence, and it is unsettlingly fragile. A conditionally convergent series can be reordered, just by choosing which term to add next, to add up to any number you want, or to shoot off to infinity, or to refuse to settle at all. Same terms, wildly different answers, purely as a function of order. That alone should make you nervous about rearranging an infinite sum casually.</w:t>
      </w:r>
    </w:p>
    <w:p>
      <w:r>
        <w:t>So how do you tell in advance whether a series converges at all? There's a toolbox of tests. One family compares each term to the one before it, asking whether the terms shrink geometrically fast enough for the tail to die out. If that ratio settles below a break-even point in the long run, you're safe; above it, the series blows up; exactly at it, the test has nothing to say. Another approach, the integral test, treats the sum as a stand-in for the area under a related curve, and it settles a classic family in one stroke: the sum of one over each whole number raised to some fixed power converges exactly when that power is bigger than one.</w:t>
      </w:r>
    </w:p>
    <w:p>
      <w:r>
        <w:t>Dial the power down to exactly one and you get the harmonic series, the sum of one over each whole number, which diverges, creeping up to infinity however slowly, even though its individual terms shrink to nothing. That counterintuitive fact deserves a moment: terms going to zero is necessary for convergence and nowhere near sufficient. And for series whose terms alternate in sign while steadily shrinking toward zero, Leibniz's simple, reliable test guarantees convergence.</w:t>
      </w:r>
    </w:p>
    <w:p>
      <w:r>
        <w:t>Now generalize from a series of numbers to a series built from increasing whole-number powers of the offset from some fixed center point, each multiplied by its own coefficient: a power series. Such a series converges absolutely as long as you stay within a certain distance of the center, its radius of convergence, and that radius is determined entirely by how fast the coefficients grow. Step outside it and the series diverges; stay strictly inside and you're always safe. The annoying part is the boundary. Right at the edge anything can happen, and you have to check each of the two endpoints separately, by hand. A power series can converge at one edge and not the other: one classic example converges on the range from negative one third to one third, closed at the negative end and open at the positive one, a lopsided little asymmetry no formula alone will warn you about.</w:t>
      </w:r>
    </w:p>
    <w:p>
      <w:r>
        <w:t>Where do the coefficients come from, if you're trying to represent a known function as a power series? You repeatedly differentiate the function at the center point and divide by the appropriate factorial each time. A function that actually agrees with its own power series nearby is called analytic, a much stronger property than merely being smooth, meaning infinitely differentiable.</w:t>
      </w:r>
    </w:p>
    <w:p>
      <w:r>
        <w:t>The humbling counterexample is the function built from an exponential decay whose exponent is negative one over the square of the input, with its value at zero defined to be zero. Every one of its derivatives equals zero at that point, however many times you differentiate, and yet the function is never zero at any other input, however close to zero you look. Its power series, dutifully built from all those zero derivatives, is the flat zero function, describing nothing like the curve it supposedly came from. Smooth, yes. Analytic, absolutely not.</w:t>
      </w:r>
    </w:p>
    <w:p>
      <w:r>
        <w:t>The payoff for all this machinery is that power series behave like well-mannered polynomials. You can add them, differentiate them, integrate them, and multiply two of them together as you would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recurrence, unwound, is exactly the series for the exponential function, rediscovered from scratch.</w:t>
      </w:r>
    </w:p>
    <w:p>
      <w:r>
        <w:t>The same trick run in reverse turns number sequences into functions. Encode the Fibonacci sequence as the coefficients of a power series, and the Fibonacci recurrence collapses the entire infinite series into one tidy fraction, a simple ratio of polynomials, called its generating function.</w:t>
      </w:r>
    </w:p>
    <w:p>
      <w:r>
        <w:t>Allow negative powers as well and you get a Laurent series, built for exactly the points where a function blows up, such as one over x near zero. Its coefficient on the minus-first power, called the residue, turns out to be the key to a whole family of integrals that are otherwise brutal.</w:t>
      </w:r>
    </w:p>
    <w:p>
      <w:r>
        <w:t>Finally there's a completely different flavor of series, built from sines and cosines instead of powers: the Fourier series. Any reasonably well-behaved periodic wave can be broken down into a sum of pure oscillations at different frequencies, each with its own strength, found by a projection integral that measures how much of that particular wave is "in" the function, much like measuring a shadow. A reassuring consistency check covers the whole enterprise: the total "energy" packed into the original function exactly equals the total energy spread across all its frequency components. Nothing is created or destroyed, just reorganized.</w:t>
      </w:r>
    </w:p>
    <w:p>
      <w:r>
        <w:t>There's one famously stubborn wrinkle. Near a sudden jump in the function, the partial sums of a Fourier series don't smooth the jump out as you add more terms. They persistently overshoot by very close to nine percent of the full height of the jump, however many terms you add. The overshoot never goes away; it just gets squeezed into a thinner sliver right at the jump.</w:t>
      </w:r>
    </w:p>
    <w:p>
      <w:pPr>
        <w:spacing w:before="160" w:after="120"/>
        <w:ind w:firstLine="0" w:left="432"/>
      </w:pPr>
      <w:r>
        <w:rPr>
          <w:b/>
        </w:rPr>
        <w:t>Worked example.</w:t>
      </w:r>
      <w:r>
        <w:t xml:space="preserve"> A ball dropped from 2 meters rebounds to exactly half its previous height on every bounce, forever, in the idealized version. How far does it travel in total? It first falls 2 meters. After that, each bounce is an up-and-down pair: 1 meter up and 1 down, then 0.5 and 0.5, then 0.25 and 0.25, and so on. So the bouncing adds 2 times the geometric series 1 plus one-half plus one-quarter and onward. Each term is half the one before, a ratio safely below 1, so the series converges, and its sum is 1 divided by 1 minus one-half, which is 2. The bounces therefore contribute 2 times 2, or 4 meters, and the grand total is 6 meters. After just 5 bounces the ball has covered 2 plus 2 times the sum of 1, 0.5, 0.25, 0.125, and 0.0625, which is 5.875 meters, already within an eighth of a meter of the limit, with infinitely many bounces crammed into that last eighth.</w:t>
      </w:r>
    </w:p>
    <w:p>
      <w:pPr>
        <w:pBdr>
          <w:left w:val="single" w:sz="18" w:space="8" w:color="1F4E9F"/>
        </w:pBdr>
        <w:shd w:val="clear" w:color="auto" w:fill="EEF2F8"/>
        <w:spacing w:before="160" w:after="160"/>
        <w:ind w:firstLine="0" w:left="432" w:right="288"/>
      </w:pPr>
      <w:r>
        <w:rPr>
          <w:b/>
        </w:rPr>
        <w:t>In one sentence.</w:t>
      </w:r>
      <w:r>
        <w:t xml:space="preserve"> An infinite series can add up to a finite total, and testing for convergence tells you when the running sum settles down.</w:t>
      </w:r>
    </w:p>
    <w:p>
      <w:pPr>
        <w:pStyle w:val="Heading2"/>
      </w:pPr>
      <w:bookmarkStart w:id="27" w:name="_Toc900027"/>
      <w:r>
        <w:t>22. Fourier Transforms and FFT</w:t>
      </w:r>
      <w:bookmarkEnd w:id="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3" w:history="1">
        <w:r>
          <w:rPr>
            <w:i/>
            <w:color w:val="555555"/>
            <w:sz w:val="18"/>
            <w:color w:val="0000FF"/>
            <w:u w:val="single"/>
          </w:rPr>
          <w:t xml:space="preserve">Chapter 8</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A glass prism splits a beam of white light into a rainbow of individual colors. White light doesn't advertise which colors it's made of until something forces the split, and a Fourier transform does exactly that to a signal, splitting it into the individual frequencies it's built from.</w:t>
      </w:r>
    </w:p>
    <w:p>
      <w:pPr>
        <w:keepNext/>
        <w:spacing w:before="200" w:after="40"/>
        <w:ind w:firstLine="0"/>
        <w:jc w:val="center"/>
      </w:pPr>
      <w:r>
        <w:drawing>
          <wp:inline xmlns:a="http://schemas.openxmlformats.org/drawingml/2006/main" xmlns:pic="http://schemas.openxmlformats.org/drawingml/2006/picture">
            <wp:extent cx="4389120" cy="2459633"/>
            <wp:docPr id="4" name="Picture 4"/>
            <wp:cNvGraphicFramePr>
              <a:graphicFrameLocks noChangeAspect="1"/>
            </wp:cNvGraphicFramePr>
            <a:graphic>
              <a:graphicData uri="http://schemas.openxmlformats.org/drawingml/2006/picture">
                <pic:pic>
                  <pic:nvPicPr>
                    <pic:cNvPr id="0" name="square_wave.png"/>
                    <pic:cNvPicPr/>
                  </pic:nvPicPr>
                  <pic:blipFill>
                    <a:blip r:embed="rId26"/>
                    <a:stretch>
                      <a:fillRect/>
                    </a:stretch>
                  </pic:blipFill>
                  <pic:spPr>
                    <a:xfrm>
                      <a:off x="0" y="0"/>
                      <a:ext cx="4389120" cy="2459633"/>
                    </a:xfrm>
                    <a:prstGeom prst="rect"/>
                  </pic:spPr>
                </pic:pic>
              </a:graphicData>
            </a:graphic>
          </wp:inline>
        </w:drawing>
      </w:r>
    </w:p>
    <w:p>
      <w:pPr>
        <w:spacing w:before="0" w:after="200"/>
        <w:ind w:firstLine="0"/>
        <w:jc w:val="center"/>
      </w:pPr>
      <w:r>
        <w:rPr>
          <w:b/>
          <w:sz w:val="18"/>
        </w:rPr>
        <w:t xml:space="preserve">Figure 4. </w:t>
      </w:r>
      <w:r>
        <w:rPr>
          <w:i/>
          <w:sz w:val="18"/>
        </w:rPr>
        <w:t>Fourier's claim, tested: enough sine waves add up to a square wave. The overshoot at the corners never fully goes away.</w:t>
      </w:r>
    </w:p>
    <w:p>
      <w:r>
        <w:t>To get there, take a Fourier series and let the period of its repeating pattern stretch out longer and longer, toward infinity. The discrete comb of allowed frequencies, spaced apart like teeth, packs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multiplying by the frequency, scaled by a fixed factor built from two pi and the imaginary unit. Calculus turns into algebra. And there's a lovely fixed point hiding here: the classic bell-shaped curve, suitably normalized, transforms into itself.</w:t>
      </w:r>
    </w:p>
    <w:p>
      <w:r>
        <w:t>The transform is a round trip. An inversion process reconstructs the original function exactly from its transform, so nothing is thrown away. A guarantee makes this feel less like magic and more like bookkeeping: the total energy in a function, measured by integrating its squared size, is exactly preserved when you pass to its transform. Switching between describing a signal by how it behaves over time and describing it by which frequencies it contains only relabels the same quantity of stuff.</w:t>
      </w:r>
    </w:p>
    <w:p>
      <w:r>
        <w:t>One of the most useful facts in all of applied mathematics is the convolution theorem. Convolution slides one function across another and, at each position, integrates how much they overlap. It's the natural description of smearing or blurring one signal by another, and computed directly it's a painful integral. The convolution theorem says this whole messy smearing operation becomes, in the frequency domain, ordinary multiplication of the two transforms. That fact underlies essentially all frequency-domain filtering. A nice concrete picture: convolve two identical rectangular pulses and out comes a triangle, the sharp edges of two overlapping blocks softened into straight ramps.</w:t>
      </w:r>
    </w:p>
    <w:p>
      <w:r>
        <w:t>Real-world signals are sampled, a finite list of numbers instead of a continuous function, so you need a discrete cousin, the discrete Fourier transform, which extracts the spectrum hiding inside a finite sequence of samples. Computed the obvious brute-force way, the work grows roughly with the square of the number of samples, which becomes painfully slow as the sequence gets long. A clever algorithm, the fast Fourier transform, sidesteps this by recursively splitting the sequence into its even-indexed and odd-indexed terms, solving each half, and stitching the results back together. It arrives at the identical answer for a fraction of the work, with the effort growing only slightly faster than the length of the sequence itself. For a list of a million samples, that difference is the gap between a calculation a computer finishes in a blink and one that grinds along for ages.</w:t>
      </w:r>
    </w:p>
    <w:p>
      <w:r>
        <w:t>This algorithm runs quietly and constantly underneath audio processing, image compression, and medical imaging. An MRI scanner is, at bottom, measuring samples of a two-dimensional Fourier transform of the object being scanned, and the fast transform is what makes inverting that data back into a picture practical.</w:t>
      </w:r>
    </w:p>
    <w:p>
      <w:r>
        <w:t>Your phone does the same trick in reverse. Wi-Fi and 4G and 5G cellular links split their data across many closely spaced frequency channels at once, and the fast transform packs and unpacks them thousands of times a second.</w:t>
      </w:r>
    </w:p>
    <w:p>
      <w:r>
        <w:t>There's also a hard limit built into the whole framework: the uncertainty principle. A musician already knows it by ear. A short, percussive click has a sharply defined instant but almost no clear pitch, its energy spread thin across many frequencies, while a long, sustained note has a clear pitch and no sharp starting instant. The spread of a signal over time and its spread over frequency can't both be made arbitrarily small at once. Multiply the two spreads together and there's a fixed lower limit you cannot go below, however cleverly you design the signal, and only the Gaussian bell curve touches that limit exactly, making it the most simultaneously time-and-frequency-concentrated signal there is.</w:t>
      </w:r>
    </w:p>
    <w:p>
      <w:r>
        <w:t>Engineers live with the limit by windowing: they analyze a long signal in short, overlapping slices, trading frequency detail for timing detail on purpose. Wavelets go one step further, using short probes for high frequencies and long ones for low frequencies, which suits signals full of sudden events. The JPEG 2000 image format is built on them.</w:t>
      </w:r>
    </w:p>
    <w:p>
      <w:r>
        <w:t>Separate from that limit is the sampling theorem: to capture a signal faithfully, you must sample it at least twice as fast as its fastest-varying component. Sample any slower and distinct frequencies become indistinguishable from one another, an effect called aliasing. You've likely seen a cousin of it at the movies, where a spinning wagon wheel or helicopter rotor seems to slow down, stop dead, or even spin backward, because the camera snaps only a limited number of frames per second and misses whatever happens in between. A tone at three kilohertz, sampled at only five kilohertz, masquerades as an entirely different, lower tone at two kilohertz, a case of mistaken identity baked right into the sampling process.</w:t>
      </w:r>
    </w:p>
    <w:p>
      <w:pPr>
        <w:spacing w:before="160" w:after="120"/>
        <w:ind w:firstLine="0" w:left="432"/>
      </w:pPr>
      <w:r>
        <w:rPr>
          <w:b/>
        </w:rPr>
        <w:t>Worked example.</w:t>
      </w:r>
      <w:r>
        <w:t xml:space="preserve"> A sound clip contains 1,048,576 samples, which is 2 to the 20th power, or about 24 seconds of CD-quality audio at 44,100 samples per second. How much faster is the fast Fourier transform than the brute-force version? Brute force takes on the order of the number of samples squared, about 1.1 trillion operations. The fast transform takes on the order of the number of samples times the number of times you can halve it, which is 20 here, so about 21 million operations. The ratio is 1,048,576 divided by 20, about 52,000. On a machine doing a billion operations per second, brute force needs roughly 18 minutes, while the fast transform finishes in about two hundredths of a second. The sampling theorem adds one more number: at 44,100 samples per second, the highest pitch the recording can capture faithfully is half of that, 22,050 hertz, comfortably above the roughly 20,000 hertz limit of human hearing.</w:t>
      </w:r>
    </w:p>
    <w:p>
      <w:pPr>
        <w:pBdr>
          <w:left w:val="single" w:sz="18" w:space="8" w:color="1F4E9F"/>
        </w:pBdr>
        <w:shd w:val="clear" w:color="auto" w:fill="EEF2F8"/>
        <w:spacing w:before="160" w:after="160"/>
        <w:ind w:firstLine="0" w:left="432" w:right="288"/>
      </w:pPr>
      <w:r>
        <w:rPr>
          <w:b/>
        </w:rPr>
        <w:t>In one sentence.</w:t>
      </w:r>
      <w:r>
        <w:t xml:space="preserve"> A Fourier transform splits a signal into the pure frequencies it contains, and the fast algorithm made that practical for every modern device.</w:t>
      </w:r>
    </w:p>
    <w:p>
      <w:pPr>
        <w:pStyle w:val="Heading2"/>
      </w:pPr>
      <w:bookmarkStart w:id="28" w:name="_Toc900028"/>
      <w:r>
        <w:t>23. Laplace Transform</w:t>
      </w:r>
      <w:bookmarkEnd w:id="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w:t>
      </w:r>
    </w:p>
    <w:p>
      <w:pPr>
        <w:ind w:firstLine="0"/>
      </w:pPr>
      <w:r>
        <w:t>The Laplace transform is a close cousin of the Fourier transform with one crucial difference in attitude: instead of weighing a function equally across all of time, it discounts the future. It multiplies by a steadily decaying exponential before integrating, starting from a fixed beginning point and running forward forever. A financial analyst does the same thing when discounting future cash flows to a present value, treating a dollar promised ten years from now as worth less than a dollar in hand today, precisely so that a growing stream of future payments can still add up to a sensible, finite total.</w:t>
      </w:r>
    </w:p>
    <w:p>
      <w:r>
        <w:t>That built-in decay lets the transform tame functions that would make the Fourier transform blow up. An ordinary growing exponential is perfectly well-behaved here, because the discounting factor can be chosen to out-race it. The price is that the transform only needs, and only uses, the function's behavior from the starting point onward, and it requires the function to grow no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becomes, after the transform, multiplying the transformed function by the new variable and subtracting the function's own value at the starting instant. So a linear differential equation with constant coefficients, together with its initial conditions, collapses directly into a plain algebraic equation for the transformed unknown. In classical solution methods the initial conditions get tacked on afterward as a separate fitting step; here they're baked into the algebra from the first line.</w:t>
      </w:r>
    </w:p>
    <w:p>
      <w:r>
        <w:t>In practice you rarely compute a Laplace transform from its defining integral.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w:t>
      </w:r>
    </w:p>
    <w:p>
      <w:r>
        <w:t>Going backward, from an algebraic expression to the original function of time, is done through partial fractions: break the expression into simpler pieces, using a quick "cover-up" shortcut when the denominator factors into distinct simple pieces, bring in terms pairing a power of time with an exponential whenever a factor repeats, and complete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The step contributes a decaying-exponential factor divided by the new variable, and the delta contributes a bare decaying-exponential factor by itself, which turns switches and shocks in a physical system into simple algebra instead of case-by-case reasoning about before and after. Hit a simple decaying system with an instantaneous hammer-blow of unit strength, and the solution doesn't ease into a bump. It jumps by exactly one full unit at that instant and then decays smoothly away, as you'd expect from a system struck once, sharply, and then left alone.</w:t>
      </w:r>
    </w:p>
    <w:p>
      <w:r>
        <w:t>The convolution theorem shows up here too: the transform of the convolution of two functions is the product of their individual transforms. Physically, a linear, time-invariant system's total output is its response to a single instantaneous jolt, convolved with whatever input you actually fed it. The system's reaction to any complicated input is built entirely from its reaction to one idealized punch, smeared across time according to the shape of the real input.</w:t>
      </w:r>
    </w:p>
    <w:p>
      <w:r>
        <w:t>Two shortcut theorems save a great deal of work. Multiply the transformed expression by s and let s grow without bound, and you read off the function's value at the first instant. Let s shrink to zero instead, and you read off its final resting value, without ever converting back to time. The second shortcut carries a warning label: it only applies if the system actually settles.</w:t>
      </w:r>
    </w:p>
    <w:p>
      <w:r>
        <w:t>Finally, package a whole linear system as a transfer function, the ratio of its transformed output to its transformed input, and that single object tells you almost everything about the system's personality. The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on the negative real axis is the critically damped case, the borderline between a system that rings and one that merely creeps back. It produces a response shaped like time multiplied by a decaying exponential: it rises once, reaches a single peak, and settles back down smoothly with no overshoot and no oscillation, the fastest possible return to rest without any bounce.</w:t>
      </w:r>
    </w:p>
    <w:p>
      <w:pPr>
        <w:spacing w:before="160" w:after="120"/>
        <w:ind w:firstLine="0" w:left="432"/>
      </w:pPr>
      <w:r>
        <w:rPr>
          <w:b/>
        </w:rPr>
        <w:t>Worked example.</w:t>
      </w:r>
      <w:r>
        <w:t xml:space="preserve"> A capacitor charges through a resistor so that its voltage v, starting at 0 volts, obeys a simple rule: the rate of change of v plus 2 times v always equals 4, with time in seconds. Transform both sides. The rate of change becomes s times V minus the starting value of 0, and the constant 4 becomes 4 over s. So s times V plus 2 times V equals 4 over s, and V is 4 divided by s times s plus 2. Now the cover-up trick: cover the factor s and set s to 0 in what remains, giving 4 over 2, or 2; cover the factor s plus 2 and set s to minus 2, giving 4 over minus 2, or minus 2. So V is 2 over s minus 2 over s plus 2. Reading the table backward, v equals 2 minus 2 times e to the power minus 2t. After 1 second that is 2 minus 2 times 0.135, about 1.73 volts, creeping toward 2 volts without overshoot.</w:t>
      </w:r>
    </w:p>
    <w:p>
      <w:pPr>
        <w:pBdr>
          <w:left w:val="single" w:sz="18" w:space="8" w:color="1F4E9F"/>
        </w:pBdr>
        <w:shd w:val="clear" w:color="auto" w:fill="EEF2F8"/>
        <w:spacing w:before="160" w:after="160"/>
        <w:ind w:firstLine="0" w:left="432" w:right="288"/>
      </w:pPr>
      <w:r>
        <w:rPr>
          <w:b/>
        </w:rPr>
        <w:t>In one sentence.</w:t>
      </w:r>
      <w:r>
        <w:t xml:space="preserve"> The Laplace transform turns linear differential equations into algebra, so circuits and control systems can be solved by table lookup.</w:t>
      </w:r>
    </w:p>
    <w:p>
      <w:pPr>
        <w:pStyle w:val="Heading2"/>
      </w:pPr>
      <w:bookmarkStart w:id="29" w:name="_Toc900029"/>
      <w:r>
        <w:t>24. Integral Geometry</w:t>
      </w:r>
      <w:bookmarkEnd w:id="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22" w:history="1">
        <w:r>
          <w:rPr>
            <w:i/>
            <w:color w:val="555555"/>
            <w:sz w:val="18"/>
            <w:color w:val="0000FF"/>
            <w:u w:val="single"/>
          </w:rPr>
          <w:t xml:space="preserve">Chapter 17</w:t>
        </w:r>
      </w:hyperlink>
      <w:r>
        <w:rPr>
          <w:i/>
          <w:color w:val="555555"/>
          <w:sz w:val="18"/>
        </w:rPr>
        <w:t xml:space="preserve">.</w:t>
      </w:r>
    </w:p>
    <w:p>
      <w:pPr>
        <w:ind w:firstLine="0"/>
      </w:pPr>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you can find a curve's length without measuring it directly, by asking how often, on average, randomly chosen lines cross it.</w:t>
      </w:r>
    </w:p>
    <w:p>
      <w:r>
        <w:t>For that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Up to an overall scale factor, that is the unique way of measuring left unchanged by sliding or rotating the whole picture, exactly the even-handedness you want from "randomness." The ordinary description of a line, by its slope and where it crosses an axis, lacks this property: it silently piles extra weight onto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the invariant measure. Run it on a circle of radius one and the formula returns exactly two pi, the circle's true circumference, recovered without measuring an arc, purely from a counting argument about crossings. The same idea, generalized, shows that the total measure of all lines touching a convex shape is exactly equal to that shape's perimeter.</w:t>
      </w:r>
    </w:p>
    <w:p>
      <w:r>
        <w:t>A parallel version of the formula recovers a shape's area instead of its length, by averaging the lengths of the chords random lines cut through it, which is an old slicing trick for computing areas in different clothes. There's also a companion result in three dimensions: a convex solid's total surface area equals four times the average area of its shadow, averaged over every direction you could shine light on it from. Check it against a sphere and the numbers land exactly: a sphere of radius three casts an average shadow of nine pi in area, and four times that is thirty-six pi, precisely the sphere's surface area.</w:t>
      </w:r>
    </w:p>
    <w:p>
      <w:r>
        <w:t>Push the idea further and you get the kinematic formulas, which measure how often two shapes overlap when one of them is picked up, moved to a random position and orientation, and dropped again. They're expressed in terms of a shape's intrinsic volumes, quantities like its area, its perimeter, and its Euler characteristic (essentially a tally of its connected pieces minus its holes), which combine according to rules much like the inclusion–exclusion counting used for overlapping sets. Each intrinsic volume enters weighted by its own dimension-dependent constant.</w:t>
      </w:r>
    </w:p>
    <w:p>
      <w:r>
        <w:t>All of this is far more than a curiosity. It's how a CT scanner sees inside a body. One transform records, for every line through an object, the total amount of stuff (density, say) that the line passes through. Collect this over every angle and position and you have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angles and you've gathered enough slices to reassemble the object's complete two-dimensional transform, then invert back to a picture of the interior, all without cutting anyone open.</w:t>
      </w:r>
    </w:p>
    <w:p>
      <w:r>
        <w:t>The subject even has a famous parlor-trick origin: the needle-drop problem. Drop a needle at random onto a floor ruled with evenly spaced parallel lines, and ask for the probability that it lands across one. That probability depends on the needle's length relative to the spacing of the lines in a way that involves the number pi, so if you throw the needle over and over and tally how often it lands on a line, your crossing frequency estimates pi. It's the line-crossing formula run as a physical experiment, and one of the very first Monte Carlo methods in history, centuries before anyone had that name for it.</w:t>
      </w:r>
    </w:p>
    <w:p>
      <w:r>
        <w:t>A related idea says that the fraction of area occupied by some material on a random flat slice through a solid equals, on average, the fraction of volume that material occupies in the whole three-dimensional solid. It's the basic fact that makes point-counting under a microscope a legitimate way to estimate how much of some tissue or material is present, just from examining thin slices.</w:t>
      </w:r>
    </w:p>
    <w:p>
      <w:pPr>
        <w:spacing w:before="160" w:after="120"/>
        <w:ind w:firstLine="0" w:left="432"/>
      </w:pPr>
      <w:r>
        <w:rPr>
          <w:b/>
        </w:rPr>
        <w:t>Worked example.</w:t>
      </w:r>
      <w:r>
        <w:t xml:space="preserve"> A wooden floor has parallel seams 10 centimeters apart, and you drop a 5-centimeter needle on it at random. For a needle no longer than the spacing, the chance of landing across a seam is twice the needle's length divided by pi times the spacing: here 2 times 5 over pi times 10, which is 1 over pi, about 0.318. Now run the formula backward. Drop the needle 1,000 times and suppose 318 drops land across a seam. Solving for pi gives twice the length times the number of drops, divided by the spacing times the number of crossings: 10,000 over 3,180, about 3.145, within about three thousandths of the true 3.14159. Luck plays a large part, though. With 1,000 drops the number of crossings typically wobbles by about 15 either way, enough to move the estimate by roughly 0.15. Each extra decimal place of pi costs about a hundred times as many drops.</w:t>
      </w:r>
    </w:p>
    <w:p>
      <w:pPr>
        <w:pBdr>
          <w:left w:val="single" w:sz="18" w:space="8" w:color="1F4E9F"/>
        </w:pBdr>
        <w:shd w:val="clear" w:color="auto" w:fill="EEF2F8"/>
        <w:spacing w:before="160" w:after="160"/>
        <w:ind w:firstLine="0" w:left="432" w:right="288"/>
      </w:pPr>
      <w:r>
        <w:rPr>
          <w:b/>
        </w:rPr>
        <w:t>In one sentence.</w:t>
      </w:r>
      <w:r>
        <w:t xml:space="preserve"> Integral geometry measures shapes by averaging over all the lines that cross them, which is why dropping needles can estimate pi.</w:t>
      </w:r>
    </w:p>
    <w:p>
      <w:pPr>
        <w:pStyle w:val="Heading2"/>
      </w:pPr>
      <w:bookmarkStart w:id="30" w:name="_Toc900030"/>
      <w:r>
        <w:t>25. Matrices</w:t>
      </w:r>
      <w:bookmarkEnd w:id="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8" w:history="1">
        <w:r>
          <w:rPr>
            <w:i/>
            <w:color w:val="555555"/>
            <w:sz w:val="18"/>
            <w:color w:val="0000FF"/>
            <w:u w:val="single"/>
          </w:rPr>
          <w:t xml:space="preserve">Chapter 13</w:t>
        </w:r>
      </w:hyperlink>
      <w:r>
        <w:rPr>
          <w:i/>
          <w:color w:val="555555"/>
          <w:sz w:val="18"/>
        </w:rPr>
        <w:t xml:space="preserve"> and </w:t>
      </w:r>
      <w:hyperlink w:anchor="_Toc900019" w:history="1">
        <w:r>
          <w:rPr>
            <w:i/>
            <w:color w:val="555555"/>
            <w:sz w:val="18"/>
            <w:color w:val="0000FF"/>
            <w:u w:val="single"/>
          </w:rPr>
          <w:t xml:space="preserve">Chapter 14</w:t>
        </w:r>
      </w:hyperlink>
      <w:r>
        <w:rPr>
          <w:i/>
          <w:color w:val="555555"/>
          <w:sz w:val="18"/>
        </w:rPr>
        <w:t xml:space="preserve">.</w:t>
      </w:r>
    </w:p>
    <w:p>
      <w:pPr>
        <w:ind w:firstLine="0"/>
      </w:pPr>
      <w:r>
        <w:t>A matrix is nothing more mysterious than a rectangular grid of numbers. It earns a whole chapter because of what that grid represents: a linear map, a rule for turning one vector into another that respects addition and scaling. Matrix multiplication pairs up a row from the first matrix with a column from the second to build each entry of the result, and it is defined that way for exactly one reason: so that applying the combined matrix to a vector gives the same answer as applying the second matrix first and then feeding the result into the first. Multiplying matrices is how you compose linear maps, the same way you compose two functions by feeding the output of one into the other.</w:t>
      </w:r>
    </w:p>
    <w:p>
      <w:r>
        <w:t>Because applying one map after another generally differs from applying them in the opposite order, matrix multiplication inherits the same lack of symmetry. Swap the order of two matrices being multiplied and you'll generally get a completely different answer, a fact every student rediscovers the hard way exactly once. Rotate a rectangular rubber sheet ninety degrees and then stretch it wider, or stretch it wider first and then rotate it: the two final shapes end up in completely different places, even though the same two operations were involved both times.</w:t>
      </w:r>
    </w:p>
    <w:p>
      <w:r>
        <w:t>A square matrix, one with the same number of rows as columns, is invertible exactly when its rows carry no redundant information, meaning none of them can be built from a combination of the others. That single condition is equivalent to several other useful tests: the determinant, a single number computed from the whole matrix, is different from zero; and reducing the matrix by row operations lands you exactly on the identity matrix, the matrix that does nothing at all.</w:t>
      </w:r>
    </w:p>
    <w:p>
      <w:r>
        <w:t>Each elementary row operation in that reduction (swapping two rows, scaling one, or adding a multiple of one to another) corresponds to multiplying by a simple "elementary" matrix on the left. Tracking that bookkeeping carefully gives a very practical algorithm: bolt the identity matrix onto the side of the original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the determinant of a product of two matrices is the product of their individual determinants. For a triangular matrix, one with only zeros on one side of the diagonal, the determinant is simply the product of the entries on the diagonal, no further work required. Geometrically, the size of the determinant, ignoring its sign, is exactly the factor by which the associated linear map stretches or shrinks volume: feed in a chunk of space, get out a chunk scaled by that factor.</w:t>
      </w:r>
    </w:p>
    <w:p>
      <w:r>
        <w:t>A determinant of exactly zero is the geometric statement that the map squashes some region of space into something lower-dimensional, a plane crushed to a line, say. Once a dimension has been squashed away, no amount of algebraic effort will hand it back, which is exactly why a zero determinant means the matrix cannot be inverted.</w:t>
      </w:r>
    </w:p>
    <w:p>
      <w:r>
        <w:t>A flashlight casting the shadow of a three-dimensional object onto a flat wall keeps some information about the object's shape and throws the rest away, flattening whatever direction pointed straight at the light. Row-reducing a matrix reveals the corresponding quantity for a matrix, its rank: the true number of independent directions its columns span once redundancy is stripped away. The rank-nullity theorem ties this to the matrix's kernel, the set of vectors it crushes down to nothing, saying that the rank plus the dimension of the kernel always adds up exactly to the number of columns. It's a lovely conservation law: whatever dimension goes missing from the rank shows up as extra freedom trapped inside the kernel. Nothing just disappears.</w:t>
      </w:r>
    </w:p>
    <w:p>
      <w:r>
        <w:t>An eigenvector of a matrix is a rare and special kind of vector: one that the matrix doesn't rotate or skew at all, only stretches or shrinks, by a fixed scaling factor called its eigenvalue. Pull diagonally on a sheet of stretchy fabric pinned at its center, and most marked points swing off at a new angle as well as moving farther out. A few special directions, arrows drawn from the pin, end up merely longer or shorter, still pointing exactly the way they started. Those survivors are the eigenvectors. You find the possible eigenvalues by looking for exactly the scaling amounts that make the matrix, shifted by that amount, collapse into a non-invertible one, echoing the determinant condition from before.</w:t>
      </w:r>
    </w:p>
    <w:p>
      <w:r>
        <w:t>These eigen-directions mark out the "grain" of the matrix, the natural axes along which its action is simplest, and a dynamical fact hides here. Apply a matrix to almost any starting vector, over and over, and the result drifts closer and closer to the matrix's dominant eigen-direction, the one with the largest scaling factor in magnitude. That drift is the engine behind power iteration, a simple, robust way to find a matrix's dominant eigenvector numerically, and it's also, in disguise, the core mechanism behind web-ranking algorithms that decide which pages matter most from how they link to each other. Not every matrix is so well-behaved: sometimes a matrix has fewer independent eigen-directions than its eigenvalues would suggest, a mismatch that makes it "defective" and means it cannot be broken down into its simplest, diagonal form no matter how you try.</w:t>
      </w:r>
    </w:p>
    <w:p>
      <w:r>
        <w:t>Certain special families of matrices make all of this dramatically easier. For diagonal matrices, and for triangular ones too, the eigenvalues sit right there on the diagonal, visible with no calculation. Symmetric matrices, which mirror themselves across their own diagonal, are especially well-behaved: their eigenvalues are always real, never complex, and eigen-directions belonging to different eigenvalues always come out perpendicular to one another, a preview of the more general spectral theorem waiting further along. Orthogonal matrices, whose own mirror-image transpose is also their inverse, represent pure rotations and reflections, maps that preserve length and angle and never stretch anything.</w:t>
      </w:r>
    </w:p>
    <w:p>
      <w:r>
        <w:t>And LU factorization is nothing more than the bookkeeping of ordinary Gaussian elimination, recorded once and for all as a product of two triangular matrices. Once that factorization is paid for a single time, solving the same system again and again for many different right-hand sides becomes cheap, since each new solve is a quick pass through the already-triangular pieces instead of a fresh elimination from scratch.</w:t>
      </w:r>
    </w:p>
    <w:p>
      <w:pPr>
        <w:spacing w:before="160" w:after="120"/>
        <w:ind w:firstLine="0" w:left="432"/>
      </w:pPr>
      <w:r>
        <w:rPr>
          <w:b/>
        </w:rPr>
        <w:t>Worked example.</w:t>
      </w:r>
      <w:r>
        <w:t xml:space="preserve"> A rubber sheet is stretched by the map that sends the point with coordinates x and y to the point with coordinates 2x plus y and x plus 2y, so its matrix has rows 2, 1 and 1, 2. The determinant is 2 times 2 minus 1 times 1, or 3, so every patch of the sheet ends up with 3 times its original area. For the eigenvalues, subtract a scale factor from both diagonal entries and ask when the determinant vanishes: the square of 2 minus that factor, minus 1, equals 0, which gives factors of 3 and 1. The arrow with components 1 and 1 maps to 3 and 3, stretched threefold; the arrow with components 1 and minus 1 maps to itself, untouched. These two eigen-directions are perpendicular, as a symmetric matrix promises, and 3 times 1 recovers the determinant. Power iteration from the arrow 1 and 0 gives 2 and 1, then 5 and 4, then 14 and 13, then 41 and 40, swinging steadily toward the dominant diagonal direction.</w:t>
      </w:r>
    </w:p>
    <w:p>
      <w:pPr>
        <w:pBdr>
          <w:left w:val="single" w:sz="18" w:space="8" w:color="1F4E9F"/>
        </w:pBdr>
        <w:shd w:val="clear" w:color="auto" w:fill="EEF2F8"/>
        <w:spacing w:before="160" w:after="160"/>
        <w:ind w:firstLine="0" w:left="432" w:right="288"/>
      </w:pPr>
      <w:r>
        <w:rPr>
          <w:b/>
        </w:rPr>
        <w:t>In one sentence.</w:t>
      </w:r>
      <w:r>
        <w:t xml:space="preserve"> A matrix is a linear map written as a grid, and its eigenvectors are the directions it only stretches, never turns.</w:t>
      </w:r>
    </w:p>
    <w:p>
      <w:pPr>
        <w:pStyle w:val="Heading2"/>
      </w:pPr>
      <w:bookmarkStart w:id="31" w:name="_Toc900031"/>
      <w:r>
        <w:t>Rules Check: Mathematics</w:t>
      </w:r>
      <w:bookmarkEnd w:id="31"/>
    </w:p>
    <w:p>
      <w:pPr>
        <w:ind w:firstLine="0"/>
      </w:pPr>
      <w:r>
        <w:rPr>
          <w:i/>
        </w:rPr>
        <w:t>Mathematics proves rather than measures, but the six rules this book keeps meeting are already here in their abstract form.</w:t>
      </w:r>
    </w:p>
    <w:p>
      <w:pPr>
        <w:pStyle w:val="ListBullet"/>
        <w:ind w:firstLine="0"/>
      </w:pPr>
      <w:r>
        <w:rPr>
          <w:b/>
        </w:rPr>
        <w:t>Conservation.</w:t>
      </w:r>
      <w:r>
        <w:t xml:space="preserve"> An integral is a running total (</w:t>
      </w:r>
      <w:hyperlink w:anchor="_Toc900022" w:history="1">
        <w:r>
          <w:rPr>
            <w:color w:val="0000FF"/>
            <w:u w:val="single"/>
          </w:rPr>
          <w:t xml:space="preserve">Chapter 17</w:t>
        </w:r>
      </w:hyperlink>
      <w:r>
        <w:t xml:space="preserve">), and the divergence theorem of </w:t>
      </w:r>
      <w:hyperlink w:anchor="_Toc900025" w:history="1">
        <w:r>
          <w:rPr>
            <w:color w:val="0000FF"/>
            <w:u w:val="single"/>
          </w:rPr>
          <w:t xml:space="preserve">Chapter 20</w:t>
        </w:r>
      </w:hyperlink>
      <w:r>
        <w:t xml:space="preserve"> says that what flows out through a closed surface equals what was produced inside. That is the mathematical shape of every conservation law in Physics.</w:t>
      </w:r>
    </w:p>
    <w:p>
      <w:pPr>
        <w:pStyle w:val="ListBullet"/>
        <w:ind w:firstLine="0"/>
      </w:pPr>
      <w:r>
        <w:rPr>
          <w:b/>
        </w:rPr>
        <w:t>Symmetry.</w:t>
      </w:r>
      <w:r>
        <w:t xml:space="preserve"> The unit circle (</w:t>
      </w:r>
      <w:hyperlink w:anchor="_Toc900012" w:history="1">
        <w:r>
          <w:rPr>
            <w:color w:val="0000FF"/>
            <w:u w:val="single"/>
          </w:rPr>
          <w:t xml:space="preserve">Chapter 7</w:t>
        </w:r>
      </w:hyperlink>
      <w:r>
        <w:t xml:space="preserve">) and the complex exponential (</w:t>
      </w:r>
      <w:hyperlink w:anchor="_Toc900017" w:history="1">
        <w:r>
          <w:rPr>
            <w:color w:val="0000FF"/>
            <w:u w:val="single"/>
          </w:rPr>
          <w:t xml:space="preserve">Chapter 12</w:t>
        </w:r>
      </w:hyperlink>
      <w:r>
        <w:t xml:space="preserve">) turn rotation into arithmetic, and matrices (</w:t>
      </w:r>
      <w:hyperlink w:anchor="_Toc900030" w:history="1">
        <w:r>
          <w:rPr>
            <w:color w:val="0000FF"/>
            <w:u w:val="single"/>
          </w:rPr>
          <w:t xml:space="preserve">Chapter 25</w:t>
        </w:r>
      </w:hyperlink>
      <w:r>
        <w:t xml:space="preserve">) handle rotations and reflections. The symmetries of later sections are written in this language.</w:t>
      </w:r>
    </w:p>
    <w:p>
      <w:pPr>
        <w:pStyle w:val="ListBullet"/>
        <w:ind w:firstLine="0"/>
      </w:pPr>
      <w:r>
        <w:rPr>
          <w:b/>
        </w:rPr>
        <w:t>Probability.</w:t>
      </w:r>
      <w:r>
        <w:t xml:space="preserve"> This section does not teach probability directly. It supplies the tools, exponentials, logarithms (</w:t>
      </w:r>
      <w:hyperlink w:anchor="_Toc900015" w:history="1">
        <w:r>
          <w:rPr>
            <w:color w:val="0000FF"/>
            <w:u w:val="single"/>
          </w:rPr>
          <w:t xml:space="preserve">Chapter 10</w:t>
        </w:r>
      </w:hyperlink>
      <w:r>
        <w:t xml:space="preserve">) and series (</w:t>
      </w:r>
      <w:hyperlink w:anchor="_Toc900026" w:history="1">
        <w:r>
          <w:rPr>
            <w:color w:val="0000FF"/>
            <w:u w:val="single"/>
          </w:rPr>
          <w:t xml:space="preserve">Chapter 21</w:t>
        </w:r>
      </w:hyperlink>
      <w:r>
        <w:t xml:space="preserve">), that </w:t>
      </w:r>
      <w:hyperlink w:anchor="_Toc900033" w:history="1">
        <w:r>
          <w:rPr>
            <w:color w:val="0000FF"/>
            <w:u w:val="single"/>
          </w:rPr>
          <w:t xml:space="preserve">Chapter 26</w:t>
        </w:r>
      </w:hyperlink>
      <w:r>
        <w:t xml:space="preserve"> and </w:t>
      </w:r>
      <w:hyperlink w:anchor="_Toc900037" w:history="1">
        <w:r>
          <w:rPr>
            <w:color w:val="0000FF"/>
            <w:u w:val="single"/>
          </w:rPr>
          <w:t xml:space="preserve">Chapter 30</w:t>
        </w:r>
      </w:hyperlink>
      <w:r>
        <w:t xml:space="preserve"> use to put numbers on uncertainty.</w:t>
      </w:r>
    </w:p>
    <w:p>
      <w:pPr>
        <w:pStyle w:val="ListBullet"/>
        <w:ind w:firstLine="0"/>
      </w:pPr>
      <w:r>
        <w:rPr>
          <w:b/>
        </w:rPr>
        <w:t>Feedback and emergence.</w:t>
      </w:r>
      <w:r>
        <w:t xml:space="preserve"> A quantity whose growth is proportional to itself is feedback, and its solution is the exponential of </w:t>
      </w:r>
      <w:hyperlink w:anchor="_Toc900014" w:history="1">
        <w:r>
          <w:rPr>
            <w:color w:val="0000FF"/>
            <w:u w:val="single"/>
          </w:rPr>
          <w:t xml:space="preserve">Chapter 9</w:t>
        </w:r>
      </w:hyperlink>
      <w:r>
        <w:t xml:space="preserve"> and </w:t>
      </w:r>
      <w:hyperlink w:anchor="_Toc900015" w:history="1">
        <w:r>
          <w:rPr>
            <w:color w:val="0000FF"/>
            <w:u w:val="single"/>
          </w:rPr>
          <w:t xml:space="preserve">Chapter 10</w:t>
        </w:r>
      </w:hyperlink>
      <w:r>
        <w:t xml:space="preserve">. The Laplace transform (</w:t>
      </w:r>
      <w:hyperlink w:anchor="_Toc900028" w:history="1">
        <w:r>
          <w:rPr>
            <w:color w:val="0000FF"/>
            <w:u w:val="single"/>
          </w:rPr>
          <w:t xml:space="preserve">Chapter 23</w:t>
        </w:r>
      </w:hyperlink>
      <w:r>
        <w:t xml:space="preserve">) is the control engineer's tool for analyzing feedback loops.</w:t>
      </w:r>
    </w:p>
    <w:p>
      <w:pPr>
        <w:pStyle w:val="ListBullet"/>
        <w:ind w:firstLine="0"/>
      </w:pPr>
      <w:r>
        <w:rPr>
          <w:b/>
        </w:rPr>
        <w:t>Evidence beats intuition.</w:t>
      </w:r>
      <w:r>
        <w:t xml:space="preserve"> Infinitely many terms can add up to a finite number (</w:t>
      </w:r>
      <w:hyperlink w:anchor="_Toc900026" w:history="1">
        <w:r>
          <w:rPr>
            <w:color w:val="0000FF"/>
            <w:u w:val="single"/>
          </w:rPr>
          <w:t xml:space="preserve">Chapter 21</w:t>
        </w:r>
      </w:hyperlink>
      <w:r>
        <w:t xml:space="preserve">), and the overshoot at the corners of a Fourier square wave never disappears however many terms you add (</w:t>
      </w:r>
      <w:hyperlink w:anchor="_Toc900027" w:history="1">
        <w:r>
          <w:rPr>
            <w:color w:val="0000FF"/>
            <w:u w:val="single"/>
          </w:rPr>
          <w:t xml:space="preserve">Chapter 22</w:t>
        </w:r>
      </w:hyperlink>
      <w:r>
        <w:t xml:space="preserve">). Careful definitions such as the limits of </w:t>
      </w:r>
      <w:hyperlink w:anchor="_Toc900020" w:history="1">
        <w:r>
          <w:rPr>
            <w:color w:val="0000FF"/>
            <w:u w:val="single"/>
          </w:rPr>
          <w:t xml:space="preserve">Chapter 15</w:t>
        </w:r>
      </w:hyperlink>
      <w:r>
        <w:t xml:space="preserve"> settle questions intuition gets wrong.</w:t>
      </w:r>
    </w:p>
    <w:p>
      <w:pPr>
        <w:pStyle w:val="ListBullet"/>
        <w:ind w:firstLine="0"/>
      </w:pPr>
      <w:r>
        <w:rPr>
          <w:b/>
        </w:rPr>
        <w:t>Useful but incomplete models.</w:t>
      </w:r>
      <w:r>
        <w:t xml:space="preserve"> The derivative replaces a curve by its tangent line (</w:t>
      </w:r>
      <w:hyperlink w:anchor="_Toc900021" w:history="1">
        <w:r>
          <w:rPr>
            <w:color w:val="0000FF"/>
            <w:u w:val="single"/>
          </w:rPr>
          <w:t xml:space="preserve">Chapter 16</w:t>
        </w:r>
      </w:hyperlink>
      <w:r>
        <w:t xml:space="preserve">), and a truncated series replaces a function by a few terms (</w:t>
      </w:r>
      <w:hyperlink w:anchor="_Toc900026" w:history="1">
        <w:r>
          <w:rPr>
            <w:color w:val="0000FF"/>
            <w:u w:val="single"/>
          </w:rPr>
          <w:t xml:space="preserve">Chapter 21</w:t>
        </w:r>
      </w:hyperlink>
      <w:r>
        <w:t xml:space="preserve">). Nearly all of applied mathematics consists of approximations that are good enough and known to be approximations.</w:t>
      </w:r>
    </w:p>
    <w:p>
      <w:r>
        <w:rPr>
          <w:b/>
        </w:rPr>
        <w:t>Going deeper.</w:t>
      </w:r>
      <w:r>
        <w:t xml:space="preserve"> Math, Actually (four volumes) takes every topic in this section further, from arithmetic to category theory.</w:t>
      </w:r>
    </w:p>
    <w:p>
      <w:pPr>
        <w:sectPr>
          <w:headerReference w:type="default" r:id="rId21"/>
          <w:footerReference w:type="default" r:id="rId22"/>
          <w:pgSz w:w="12240" w:h="15840"/>
          <w:pgMar w:top="1440" w:right="1584" w:bottom="1440" w:left="1584" w:header="504" w:footer="504" w:gutter="0"/>
          <w:cols w:space="720"/>
          <w:docGrid w:linePitch="360"/>
        </w:sectPr>
      </w:pPr>
    </w:p>
    <w:p>
      <w:pPr>
        <w:pStyle w:val="Heading1"/>
      </w:pPr>
      <w:bookmarkStart w:id="32" w:name="_Toc900032"/>
      <w:r>
        <w:t>Physics and the Cosmos</w:t>
      </w:r>
      <w:bookmarkEnd w:id="32"/>
    </w:p>
    <w:p>
      <w:pPr>
        <w:spacing w:before="120" w:after="480"/>
        <w:ind w:firstLine="0"/>
        <w:jc w:val="center"/>
      </w:pPr>
      <w:r>
        <w:rPr>
          <w:i/>
        </w:rPr>
        <w:t>Motion, energy, time, light, gravity, and what all of it does when you leave it running for thirteen billion years; then the ageing body and the road to the Moon and Mars, held to the same standard of evidence.</w:t>
      </w:r>
    </w:p>
    <w:p>
      <w:pPr>
        <w:pStyle w:val="Heading2"/>
      </w:pPr>
      <w:bookmarkStart w:id="33" w:name="_Toc900033"/>
      <w:r>
        <w:t>26. How Sure Are We, Really?</w:t>
      </w:r>
      <w:bookmarkEnd w:id="33"/>
    </w:p>
    <w:p>
      <w:pPr>
        <w:keepNext/>
        <w:spacing w:before="0" w:after="120"/>
        <w:ind w:firstLine="0"/>
      </w:pPr>
      <w:r>
        <w:rPr>
          <w:b/>
          <w:color w:val="555555"/>
          <w:sz w:val="16"/>
        </w:rPr>
        <w:t xml:space="preserve">STATUS  </w:t>
      </w:r>
      <w:r>
        <w:rPr>
          <w:i/>
          <w:color w:val="555555"/>
          <w:sz w:val="18"/>
        </w:rPr>
        <w:t>Settled. A chapter about how certainty is earned, not about a single result.</w:t>
      </w:r>
    </w:p>
    <w:p>
      <w:pPr>
        <w:keepNext/>
        <w:spacing w:before="0" w:after="120"/>
        <w:ind w:firstLine="0"/>
      </w:pPr>
      <w:r>
        <w:rPr>
          <w:b/>
          <w:color w:val="555555"/>
          <w:sz w:val="16"/>
        </w:rPr>
        <w:t xml:space="preserve">LEVEL  </w:t>
      </w:r>
      <w:r>
        <w:rPr>
          <w:i/>
          <w:color w:val="555555"/>
          <w:sz w:val="18"/>
        </w:rPr>
        <w:t>Start here.</w:t>
      </w:r>
    </w:p>
    <w:p>
      <w:pPr>
        <w:ind w:firstLine="0"/>
      </w:pPr>
      <w:r>
        <w:rPr>
          <w:i/>
        </w:rPr>
        <w:t>Mathematics gave the book its language. Physics now uses it to ask the universe what it is doing, and checks the answer to an unreasonable number of decimal places.</w:t>
      </w:r>
    </w:p>
    <w:p>
      <w:r>
        <w:t>Physics comes in grades of certainty, and it pays to know which grade you are holding.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such as string theory or the notion that particles might be tiny knots in some underlying fabric. Those ideas are mathematically seductive and currently untestable.</w:t>
      </w:r>
    </w:p>
    <w:p>
      <w:r>
        <w:t>You might sort these the way you sort news. A claim backed by video footage, several independent witnesses, and a paper trail belongs at one end; a rumor passed along secondhand belongs at the other. That gets the shape of the spectrum right, but the untestable end is stranger than any rumor. A rumor is merely unverified, and finding the original source could settle it. For an idea like string theory, nobody yet knows what experiment, even in principle, could confirm or kill it. That is a more stubborn kind of uncertainty. Each chapter that follows carries a label saying where on the spectrum its main claims stand, and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w:t>
      </w:r>
    </w:p>
    <w:p>
      <w:r>
        <w:t>Some uncertainty is built into how nature works. Chaotic systems are fully deterministic and yet unpredictable in their fine details. Entropy is a dependable statistical law that says nothing about what any individual particle is doing. Even empty vacuum seethes with energy that nobody has satisfactorily explained. And the same scrutiny applies to physics itself: why should a method built on pattern-matching and borrowed analogies work as well as it does? The trip runs from near-certainty to open bets, with a label on which is which.</w:t>
      </w:r>
    </w:p>
    <w:p>
      <w:pPr>
        <w:pBdr>
          <w:left w:val="single" w:sz="18" w:space="8" w:color="1F4E9F"/>
        </w:pBdr>
        <w:shd w:val="clear" w:color="auto" w:fill="EEF2F8"/>
        <w:spacing w:before="160" w:after="160"/>
        <w:ind w:firstLine="0" w:left="432" w:right="288"/>
      </w:pPr>
      <w:r>
        <w:rPr>
          <w:b/>
        </w:rPr>
        <w:t>In one sentence.</w:t>
      </w:r>
      <w:r>
        <w:t xml:space="preserve"> Scientific claims come in grades of certainty, and knowing which grade you are holding matters as much as the claim itself.</w:t>
      </w:r>
    </w:p>
    <w:p>
      <w:pPr>
        <w:pStyle w:val="Heading2"/>
      </w:pPr>
      <w:bookmarkStart w:id="34" w:name="_Toc900034"/>
      <w:r>
        <w:t>27. Motion Is a Matter of Perspective</w:t>
      </w:r>
      <w:bookmarkEnd w:id="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Motion exists only relative to whatever reference frame you choose to measure it against. A sandwich sitting on a train table is, at the same instant, perfectly at rest relative to the table and hurtling along at enormous speed relative to the Sun, the galaxy, and pretty much everything else. Both descriptions are equally true. They are different vantage points.</w:t>
      </w:r>
    </w:p>
    <w:p>
      <w:r>
        <w:t>It's tempting to think one of those numbers must still be the "real" speed and the other a convenient fiction, the way a suspect's alibi is either true or false regardless of who's asking. Motion doesn't cooperate with that instinct. There is no hidden, unlisted vantage point against which all the others could be checked and one crowned correct. Asking for a sandwich's "actual" speed, independent of what it's measured against, is like asking for a "real" direction independent of any compass: the question is missing an ingredient it needs to make sense.</w:t>
      </w:r>
    </w:p>
    <w:p>
      <w:r>
        <w:t>Working out speed is simple in principle: divide the distance covered by the time it took. That gives you only an average, smoothed over the whole trip. Instantaneous speed is a sharper idea. It's what you get by shrinking the time interval down toward zero, which is a first taste of calculus in disguise.</w:t>
      </w:r>
    </w:p>
    <w:p>
      <w:r>
        <w:t>A car's speedometer seems to hand you exactly this, a speed at one frozen instant. In fact it times the wheels over some very short interval and reports the result as though there were no interval at all. True instantaneous speed is subtler. Distance divided by zero time is nonsense however you slice it; instantaneous speed is the value that distance-over-time keeps approaching as the interval shrinks, smaller and smaller, without ever reaching zero. That "approaching but never arriving" is called a limit, and it is the single hinge calculus swings on.</w:t>
      </w:r>
    </w:p>
    <w:p>
      <w:r>
        <w:t>Velocity adds direction to the mix, with a surprising consequence: something moving in a circle at constant speed is still accelerating, because its direction keeps changing. Acceleration means any change in velocity at all: speeding up, slowing down, or turning. Everyday speech treats the gas pedal as the accelerator and the steering wheel as something else entirely. Physics grants no such distinction. Hold a car's speed rock-steady while carving a curve, and Newton's laws say you are accelerating just as genuinely as if you'd floored it in a straight line, because your velocity, speed and direction bundled together, is changing every instant either way.</w:t>
      </w:r>
    </w:p>
    <w:p>
      <w:r>
        <w:t>A coin dropped inside a smoothly moving train falls straight down into your waiting hand, because it was already sharing the train's forward motion before you let go of it. Objects need no continuous push to keep moving. And there is no cosmic couch of absolute rest tucked away anywhere in the universe: no experiment performed inside a uniformly moving room, sealed off from the outside, can detect that motion.</w:t>
      </w:r>
    </w:p>
    <w:p>
      <w:r>
        <w:t>Take a windowless airliner cruising at six hundred miles an hour in perfectly smooth air. The coffee doesn't slosh, a dropped pen falls straight down, and nothing you could measure from inside would distinguish that cabin from one parked on the tarmac. Nobody is waiting for a cleverer test to be invented, either; uniform motion leaves no physical fingerprint to go looking for. Which raises the next big question: do different observers even agree on how much time has passed? That is where relativity comes in.</w:t>
      </w:r>
    </w:p>
    <w:p>
      <w:pPr>
        <w:pBdr>
          <w:left w:val="single" w:sz="18" w:space="8" w:color="1F4E9F"/>
        </w:pBdr>
        <w:shd w:val="clear" w:color="auto" w:fill="EEF2F8"/>
        <w:spacing w:before="160" w:after="160"/>
        <w:ind w:firstLine="0" w:left="432" w:right="288"/>
      </w:pPr>
      <w:r>
        <w:rPr>
          <w:b/>
        </w:rPr>
        <w:t>In one sentence.</w:t>
      </w:r>
      <w:r>
        <w:t xml:space="preserve"> Motion is always measured relative to a frame, and uniform motion leaves no fingerprint that any experiment inside the frame can detect.</w:t>
      </w:r>
    </w:p>
    <w:p>
      <w:pPr>
        <w:pStyle w:val="Heading2"/>
      </w:pPr>
      <w:bookmarkStart w:id="35" w:name="_Toc900035"/>
      <w:r>
        <w:t>28. Forces: Why Things Keep Doing What They're Doing, Until Something Stops Them</w:t>
      </w:r>
      <w:bookmarkEnd w:id="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4" w:history="1">
        <w:r>
          <w:rPr>
            <w:i/>
            <w:color w:val="555555"/>
            <w:sz w:val="18"/>
            <w:color w:val="0000FF"/>
            <w:u w:val="single"/>
          </w:rPr>
          <w:t xml:space="preserve">Chapter 27</w:t>
        </w:r>
      </w:hyperlink>
      <w:r>
        <w:rPr>
          <w:i/>
          <w:color w:val="555555"/>
          <w:sz w:val="18"/>
        </w:rPr>
        <w:t xml:space="preserve">.</w:t>
      </w:r>
    </w:p>
    <w:p>
      <w:pPr>
        <w:ind w:firstLine="0"/>
      </w:pPr>
      <w:r>
        <w:t>Newton's first law, the law of inertia, says objects keep doing whatever they're already doing, at whatever velocity, unless some net outside force acts on them. That flips the intuitive question on its head. The real puzzle is why things ever stop, and the answer is almost always friction, air resistance, or some other force quietly working against them.</w:t>
      </w:r>
    </w:p>
    <w:p>
      <w:r>
        <w:t>This overturns an intuition with a long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which looks like solid proof that motion needs constant tending. The book stops because the table drags on it the entire way. Slide the same book across glare ice and it travels dramatically farther before friction finally catches up with it, which is the tell that motion never had a built-in expiration date.</w:t>
      </w:r>
    </w:p>
    <w:p>
      <w:r>
        <w:t>The second law ties force, mass, and acceleration together. Applying a force makes something accelerate, and how much acceleration you get for a given push depends on the object's mass, its built-in resistance to being sped up, slowed down, or redirected. Anyone who has pushed a shopping cart has felt this directly: the same push produces a satisfying lurch when the cart is empty and barely budges it once it's loaded with groceries.</w:t>
      </w:r>
    </w:p>
    <w:p>
      <w:r>
        <w:t>Mass and weight are different things, though people use the words interchangeably, much to the quiet despair of physics teachers everywhere. Mass is intrinsic to an object and stays the same wherever you take it. Weight is the gravitational force acting on that mass, which is why an astronaut's weight, and not their mass, drops to about one-sixth of its Earth value on the Moon.</w:t>
      </w:r>
    </w:p>
    <w:p>
      <w:r>
        <w:t>The third law says every force comes paired with an equal and opposite reaction, and that single idea explains a surprising amount. Rockets work perfectly well in the vacuum of space because they push against their own exhaust; there is no air there to push against. A released balloon zigzags wildly around a room for the same reason, and swimmers and rowers move forward by shoving water backward.</w:t>
      </w:r>
    </w:p>
    <w:p>
      <w:r>
        <w:t>Forces arise from real physical interactions: gravity, electromagnetism, or the contact forces that come from atoms bumping into other atoms. A tug-of-war rope that isn't sliding either way can look, at a glance, like a contest where nobody is pulling. Both teams are hauling as hard as they can, and the rope's stillness is the signature of two large forces in exact balance. A person standing stock-still runs the same trick with gravity and the ground, a small battlefield of forces in balance.</w:t>
      </w:r>
    </w:p>
    <w:p>
      <w:r>
        <w:t>A thought experiment with an elevator rounds things off. Your apparent weight changes with the elevator's acceleration, which hints that free fall might feel like true weightlessness. That idea resurfaces later in general relativity.</w:t>
      </w:r>
    </w:p>
    <w:p>
      <w:pPr>
        <w:pBdr>
          <w:left w:val="single" w:sz="18" w:space="8" w:color="1F4E9F"/>
        </w:pBdr>
        <w:shd w:val="clear" w:color="auto" w:fill="EEF2F8"/>
        <w:spacing w:before="160" w:after="160"/>
        <w:ind w:firstLine="0" w:left="432" w:right="288"/>
      </w:pPr>
      <w:r>
        <w:rPr>
          <w:b/>
        </w:rPr>
        <w:t>In one sentence.</w:t>
      </w:r>
      <w:r>
        <w:t xml:space="preserve"> Objects keep doing what they are doing until a net force changes it, so the real question is what stops things, not what keeps them going.</w:t>
      </w:r>
    </w:p>
    <w:p>
      <w:pPr>
        <w:pStyle w:val="Heading2"/>
      </w:pPr>
      <w:bookmarkStart w:id="36" w:name="_Toc900036"/>
      <w:r>
        <w:t>29. Energy: The Universe Keeps the Books</w:t>
      </w:r>
      <w:bookmarkEnd w:id="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cannot scoop energy up and put it in a jar. It is a property of physical systems that describes their capacity to make things change. And it is strictly conserved: the universe behaves like a meticulous accountant who never lets a single unit of energy vanish, only convert from one form into another.</w:t>
      </w:r>
    </w:p>
    <w:p>
      <w:r>
        <w:t>The tempting everyday stand-in is money in a bank account. It moves between forms, cash to a debit swipe and back, without the total budging, so long as nobody makes unauthorized withdrawals. Money, though, is conserved by policy and paperwork. A central bank can print more of it, a system error can make some vanish, and everyone agrees the bookkeeping is a human convention that could be changed by decree. Energy's conservation is backed by no authority that could revise it. No experiment ever run, at any scale, has caught energy appearing from nothing or disappearing into nothing,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why a modest increase in driving speed makes a collision so much more destructive than the numbers might first suggest.</w:t>
      </w:r>
    </w:p>
    <w:p>
      <w:r>
        <w:t>Gravitational potential energy belongs to no single object. It is a property of the arrangement of a whole system, a ball and the Earth together, say. Think of it as a debt. Nobody carries a debt around sealed inside their own body, the way they carry a mass or a temperature; it exists only as a relationship between a borrower and a lender. Potential energy works the same two-party way. That is why lifting an identical ball to an identical height banks less potential energy on the Moon than on Earth: the ball hasn't changed at all, but its gravitational partner has, and that alone moves the number.</w:t>
      </w:r>
    </w:p>
    <w:p>
      <w:r>
        <w:t>A roller coaster spends the whole ride trading potential energy for kinetic energy and back again, losing a little to friction, heat, and sound with every cycle, which is why it never quite climbs back to its starting height.</w:t>
      </w:r>
    </w:p>
    <w:p>
      <w:r>
        <w:t>Work is the bridge between force and energy transfer: how much energy moving something a certain distance against a force costs or delivers. Power measures how quickly that energy gets transferred. A fire hose and a bathtub tap can deliver the very same volume of water, but the fire hose does it dramatically faster, which is what makes it powerful rather than merely voluminous.</w:t>
      </w:r>
    </w:p>
    <w:p>
      <w:r>
        <w:t>Mass and energy are two faces of the same coin. Think of a currency exchange with a wildly favorable rate, no broker, and no fee skimmed off the top: a tiny deposit of mass cashes out into an enormous withdrawal of energy, and the conversion is exact. That is what happens inside the Sun through nuclear fusion, and it is ultimately the power source behind nearly all life on Earth, in the long chain running from sunlight to plant to food to motion to heat.</w:t>
      </w:r>
    </w:p>
    <w:p>
      <w:r>
        <w:t>Conservation of energy, however, guarantees nothing about reversibility. A cooling cup of coffee never spontaneously reheats itself by stealing warmth back from the room, even though doing so wouldn't break energy conservation in the slightest. That nagging asymmetry has a name, entropy, and it gets the next chapter.</w:t>
      </w:r>
    </w:p>
    <w:p>
      <w:pPr>
        <w:pBdr>
          <w:left w:val="single" w:sz="18" w:space="8" w:color="1F4E9F"/>
        </w:pBdr>
        <w:shd w:val="clear" w:color="auto" w:fill="EEF2F8"/>
        <w:spacing w:before="160" w:after="160"/>
        <w:ind w:firstLine="0" w:left="432" w:right="288"/>
      </w:pPr>
      <w:r>
        <w:rPr>
          <w:b/>
        </w:rPr>
        <w:t>In one sentence.</w:t>
      </w:r>
      <w:r>
        <w:t xml:space="preserve"> Energy is never created or destroyed, only moved and changed in form, though conservation alone says nothing about which changes can run backward.</w:t>
      </w:r>
    </w:p>
    <w:p>
      <w:pPr>
        <w:pStyle w:val="Heading2"/>
      </w:pPr>
      <w:bookmarkStart w:id="37" w:name="_Toc900037"/>
      <w:r>
        <w:t>30. Why Does Time Have a Direction?</w:t>
      </w:r>
      <w:bookmarkEnd w:id="3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Watch a video of two billiard balls colliding, played in reverse, and it looks perfectly plausible: the underlying microscopic laws of motion don't care which way time runs. Watch a cooling coffee cup or a cracking egg played in reverse, though, and it's obviously wrong. That stark mismatch between the reversibility of the small-scale laws and the one-way street of everyday experience is what physicists call the arrow of time.</w:t>
      </w:r>
    </w:p>
    <w:p>
      <w:pPr>
        <w:keepNext/>
        <w:spacing w:before="200" w:after="40"/>
        <w:ind w:firstLine="0"/>
        <w:jc w:val="center"/>
      </w:pPr>
      <w:r>
        <w:drawing>
          <wp:inline xmlns:a="http://schemas.openxmlformats.org/drawingml/2006/main" xmlns:pic="http://schemas.openxmlformats.org/drawingml/2006/picture">
            <wp:extent cx="4389120" cy="2461083"/>
            <wp:docPr id="5" name="Picture 5"/>
            <wp:cNvGraphicFramePr>
              <a:graphicFrameLocks noChangeAspect="1"/>
            </wp:cNvGraphicFramePr>
            <a:graphic>
              <a:graphicData uri="http://schemas.openxmlformats.org/drawingml/2006/picture">
                <pic:pic>
                  <pic:nvPicPr>
                    <pic:cNvPr id="0" name="entropy_coins.png"/>
                    <pic:cNvPicPr/>
                  </pic:nvPicPr>
                  <pic:blipFill>
                    <a:blip r:embed="rId29"/>
                    <a:stretch>
                      <a:fillRect/>
                    </a:stretch>
                  </pic:blipFill>
                  <pic:spPr>
                    <a:xfrm>
                      <a:off x="0" y="0"/>
                      <a:ext cx="4389120" cy="2461083"/>
                    </a:xfrm>
                    <a:prstGeom prst="rect"/>
                  </pic:spPr>
                </pic:pic>
              </a:graphicData>
            </a:graphic>
          </wp:inline>
        </w:drawing>
      </w:r>
    </w:p>
    <w:p>
      <w:pPr>
        <w:spacing w:before="0" w:after="200"/>
        <w:ind w:firstLine="0"/>
        <w:jc w:val="center"/>
      </w:pPr>
      <w:r>
        <w:rPr>
          <w:b/>
          <w:sz w:val="18"/>
        </w:rPr>
        <w:t xml:space="preserve">Figure 5. </w:t>
      </w:r>
      <w:r>
        <w:rPr>
          <w:i/>
          <w:sz w:val="18"/>
        </w:rPr>
        <w:t>Entropy is counting. Of all the ways 100 coins can land, almost every one is near half heads; the tidy extremes are a rounding error.</w:t>
      </w:r>
    </w:p>
    <w:p>
      <w:r>
        <w:t>The cleanest way to understand it is statistically. Entropy is, at bottom, a count of how many microscopic arrangements, or "microstates," are consistent with a given large-scale, macroscopic description of a system. Consider what it takes for a bedroom to count as "tidy": there's essentially one arrangement, maybe a small handful, where every book sits on the shelf and every sock in its drawer. There are thousands of arrangements, books here, socks there, in endless permutations, that all equally qualify as "messy."</w:t>
      </w:r>
    </w:p>
    <w:p>
      <w:r>
        <w:t>Physics adds one thing housekeeping lacks. A bedroom doesn't reshuffle itself every instant, while the molecules in a gas or a cooling cup of coffee do, constantly and randomly, jumping between their possible microscopic arrangements. A system left alone keeps rolling those dice, and since "messy" vastly outnumbers "tidy" on the list of possible outcomes, that's overwhelmingly where it ends up. Nothing enforces this. Almost all the arrangements simply sit there.</w:t>
      </w:r>
    </w:p>
    <w:p>
      <w:r>
        <w:t>A spread-out gas, a shuffled deck of cards, and a broken egg are all vastly more probable states than their tidy, ordered counterparts. Reversing them is physically allowed and so overwhelmingly unlikely that it never happens in practice. This is the heart of the Second Law of Thermodynamics: left alone, the entropy of an isolated system tends to increase. Refrigerators and living organisms look like exceptions, since they clearly create pockets of local order, but they pay for that order by exporting entropy, in the form of heat, into their surroundings, like settling a bill.</w:t>
      </w:r>
    </w:p>
    <w:p>
      <w:r>
        <w:t>Zoom out far enough and the universe's own arrow of time traces back to its starting conditions. It began in an extraordinarily low-entropy, smooth state, with matter spread thin instead of already clumped into stars and black holes, which left enormous room for entropy to climb as galaxies, stars, and eventually life took shape. Even memory is a physical, thermodynamic process: records of the past exist because entropy-increasing processes leave traces behind them. There is, tellingly, no equivalent physical record of the future.</w:t>
      </w:r>
    </w:p>
    <w:p>
      <w:r>
        <w:t>Feynman liked to point out that no single molecule obeys the Second Law. It is a law about crowds, and it becomes a certainty only because the crowds are astronomically large. The forward direction is well understood. The deep question is why the beginning was so improbably tidy, and the strangest part of the answer is gravity. For a gas in a box, smooth means high entropy. Under gravity, smooth means low entropy, because gravity would much rather clump. The early universe was smooth, so it began with almost all of its gravitational entropy still unspent.</w:t>
      </w:r>
    </w:p>
    <w:p>
      <w:r>
        <w:t>Information pays the same tax. Erasing one bit of memory must release a minimum amount of heat, a limit Rolf Landauer identified in 1961 and experiments measured directly in 2012. Remembering is cheap. Forgetting is what costs.</w:t>
      </w:r>
    </w:p>
    <w:p>
      <w:r>
        <w:t>The future may simply be the direction in which overwhelmingly more things can happen. Entropy is the universe keeping the books, and it has never once rounded in your favor.</w:t>
      </w:r>
    </w:p>
    <w:p>
      <w:pPr>
        <w:pBdr>
          <w:left w:val="single" w:sz="18" w:space="8" w:color="1F4E9F"/>
        </w:pBdr>
        <w:shd w:val="clear" w:color="auto" w:fill="EEF2F8"/>
        <w:spacing w:before="160" w:after="160"/>
        <w:ind w:firstLine="0" w:left="432" w:right="288"/>
      </w:pPr>
      <w:r>
        <w:rPr>
          <w:b/>
        </w:rPr>
        <w:t>In one sentence.</w:t>
      </w:r>
      <w:r>
        <w:t xml:space="preserve"> Time's arrow is statistics: the future is the direction in which overwhelmingly more arrangements are possible, and entropy keeps the count.</w:t>
      </w:r>
    </w:p>
    <w:p>
      <w:pPr>
        <w:pStyle w:val="Heading2"/>
      </w:pPr>
      <w:bookmarkStart w:id="38" w:name="_Toc900038"/>
      <w:r>
        <w:t>31. What Is Time Anyway?</w:t>
      </w:r>
      <w:bookmarkEnd w:id="3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Time does not flow like one universal river at the same rate for everyone. Take two identical, flawlessly functioning clocks, separate them, send them on different journeys, and bring them back together, and they can disagree about how much time has passed. Neither one is broken. The disagreement is a real property of nature.</w:t>
      </w:r>
    </w:p>
    <w:p>
      <w:r>
        <w:t>This leads straight to the relativity of simultaneity. Accept two starting facts, that the laws of physics look identical to every observer moving at constant velocity and that the speed of light is the same for all of them, and whether two distant events happen "at the same time" comes to depend on the observer's own motion.</w:t>
      </w:r>
    </w:p>
    <w:p>
      <w:r>
        <w:t>Set off two firecrackers at opposite ends of a long, fast-moving train, rigged so that someone standing on the platform sees both flashes arrive at exactly the same instant. A passenger sitting in the middle of the train, moving toward one flash and away from the other, sees them arrive at slightly different moments. Nobody's eyes or clock is malfunctioning: each flash has a different amount of ground left to cover once the train's motion is folded in.</w:t>
      </w:r>
    </w:p>
    <w:p>
      <w:r>
        <w:t>You might treat this like a police siren that sounds higher-pitched as it approaches. Surely there was one real moment when both firecrackers went off, and the disagreement is a distortion introduced by the messenger, fixable by correcting for the delay. Relativity refuses that comfort. There is no instant-replay booth showing the one true order of events that platform and passenger are both failing to perceive. Both readings are fully correct, and simultaneity itself, along with its appearance, depends on who's doing the asking.</w:t>
      </w:r>
    </w:p>
    <w:p>
      <w:r>
        <w:t>The classic way to see time dilation is the light-clock thought experiment: a clock that ticks by bouncing a beam of light between two mirrors. Watched from outside while it's moving, that light has to trace a longer, zigzag path to complete each tick, and since light's speed doesn't change, the clock ticks slower. Motion, quite literally, slows elapsed time,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w:t>
      </w:r>
    </w:p>
    <w:p>
      <w:r>
        <w:t>This reframing extends naturally into gravity. The equivalence principle, the idea that a sealed elevator gives you no way to tell gravity apart from acceleration, leads to general relativity's central claim: mass and energy curve spacetime itself, and that curvature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Work the two competing effects out separately and the uncorrected error comes to something on the order of ten kilometers a day, a wonderfully practical payoff for such an abstract-sounding theory.</w:t>
      </w:r>
    </w:p>
    <w:p>
      <w:r>
        <w:t>Finally, light cones define which events can possibly influence which other events, tying the speed of light directly to cause and effect. Traveling backward in time would raise genuine paradoxes, preventing your own birth for instance, and no known physical mechanism would let anyone actually do it.</w:t>
      </w:r>
    </w:p>
    <w:p>
      <w:pPr>
        <w:pBdr>
          <w:left w:val="single" w:sz="18" w:space="8" w:color="1F4E9F"/>
        </w:pBdr>
        <w:shd w:val="clear" w:color="auto" w:fill="EEF2F8"/>
        <w:spacing w:before="160" w:after="160"/>
        <w:ind w:firstLine="0" w:left="432" w:right="288"/>
      </w:pPr>
      <w:r>
        <w:rPr>
          <w:b/>
        </w:rPr>
        <w:t>In one sentence.</w:t>
      </w:r>
      <w:r>
        <w:t xml:space="preserve"> Clocks on different paths through spacetime can disagree about elapsed time, and both are right, because time is measured along a path.</w:t>
      </w:r>
    </w:p>
    <w:p>
      <w:pPr>
        <w:pStyle w:val="Heading2"/>
      </w:pPr>
      <w:bookmarkStart w:id="39" w:name="_Toc900039"/>
      <w:r>
        <w:t>32. Does Time Really Exist? The End of Time</w:t>
      </w:r>
      <w:bookmarkEnd w:id="39"/>
    </w:p>
    <w:p>
      <w:pPr>
        <w:keepNext/>
        <w:spacing w:before="0" w:after="120"/>
        <w:ind w:firstLine="0"/>
      </w:pPr>
      <w:r>
        <w:rPr>
          <w:b/>
          <w:color w:val="555555"/>
          <w:sz w:val="16"/>
        </w:rPr>
        <w:t xml:space="preserve">STATUS  </w:t>
      </w:r>
      <w:r>
        <w:rPr>
          <w:i/>
          <w:color w:val="555555"/>
          <w:sz w:val="18"/>
        </w:rPr>
        <w:t>Speculative; the relativity it starts from is 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8" w:history="1">
        <w:r>
          <w:rPr>
            <w:i/>
            <w:color w:val="555555"/>
            <w:sz w:val="18"/>
            <w:color w:val="0000FF"/>
            <w:u w:val="single"/>
          </w:rPr>
          <w:t xml:space="preserve">Chapter 31</w:t>
        </w:r>
      </w:hyperlink>
      <w:r>
        <w:rPr>
          <w:i/>
          <w:color w:val="555555"/>
          <w:sz w:val="18"/>
        </w:rPr>
        <w:t xml:space="preserve">.</w:t>
      </w:r>
    </w:p>
    <w:p>
      <w:pPr>
        <w:ind w:firstLine="0"/>
      </w:pPr>
      <w:r>
        <w:t>One physicist takes the strangeness of relativity a step further with a radical proposal: time, imagined as some flowing substance, may not be a fundamental part of reality at all. Relativity has already dismantled the idea of a single universal "now" shared by every observer, which chips away at the old river-of-time metaphor before the argument even gets started.</w:t>
      </w:r>
    </w:p>
    <w:p>
      <w:r>
        <w:t>On this proposal, reality is a vast collection of complete, static configurations, sometimes called "Nows." What we experience as "the past" is simply the presence of physical records (memories, photographs, fossils) embedded within whichever configuration we happen to be in right now. No flowing history has to stand behind them.</w:t>
      </w:r>
    </w:p>
    <w:p>
      <w:r>
        <w:t>Two comparisons help. One is the pages of a book that has already been written in full. The other is temperature, a perfectly real and useful property of a gas that is still not fundamental: it emerges from the statistics of countless individual particles. The book picture smuggles in the very thing it is meant to explain away. A book has an author who wrote its chapters in some order and a reader who flips through them start to finish, and that leftover order quietly stands in for flowing time. On the "Nows" view nobody turns the pages. Every configuration simply exists, all on equal footing, with nothing outside doing the flipping or deciding which comes "next." Time, like temperature, may be something that emerges from a more basic layer.</w:t>
      </w:r>
    </w:p>
    <w:p>
      <w:r>
        <w:t>Even the arrow of time, why we remember the past and not the future,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an external backdrop, some of the resulting equations end up with no time variable in them whatsoever. That is a hint that this view might be onto something, and only a hint. Hold the whole picture as a speculative, disputed idea.</w:t>
      </w:r>
    </w:p>
    <w:p>
      <w:pPr>
        <w:pBdr>
          <w:left w:val="single" w:sz="18" w:space="8" w:color="1F4E9F"/>
        </w:pBdr>
        <w:shd w:val="clear" w:color="auto" w:fill="EEF2F8"/>
        <w:spacing w:before="160" w:after="160"/>
        <w:ind w:firstLine="0" w:left="432" w:right="288"/>
      </w:pPr>
      <w:r>
        <w:rPr>
          <w:b/>
        </w:rPr>
        <w:t>In one sentence.</w:t>
      </w:r>
      <w:r>
        <w:t xml:space="preserve"> The proposal that time is not fundamental, only a pattern of records inside timeless configurations, is a bold and disputed idea, not a result.</w:t>
      </w:r>
    </w:p>
    <w:p>
      <w:pPr>
        <w:pStyle w:val="Heading2"/>
      </w:pPr>
      <w:bookmarkStart w:id="40" w:name="_Toc900040"/>
      <w:r>
        <w:t>33. Is the Multiverse Just a Heap of Nows?</w:t>
      </w:r>
      <w:bookmarkEnd w:id="4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39" w:history="1">
        <w:r>
          <w:rPr>
            <w:i/>
            <w:color w:val="555555"/>
            <w:sz w:val="18"/>
            <w:color w:val="0000FF"/>
            <w:u w:val="single"/>
          </w:rPr>
          <w:t xml:space="preserve">Chapter 32</w:t>
        </w:r>
      </w:hyperlink>
      <w:r>
        <w:rPr>
          <w:i/>
          <w:color w:val="555555"/>
          <w:sz w:val="18"/>
        </w:rPr>
        <w:t xml:space="preserve">.</w:t>
      </w:r>
    </w:p>
    <w:p>
      <w:pPr>
        <w:ind w:firstLine="0"/>
      </w:pPr>
      <w:hyperlink w:anchor="_Toc900039" w:history="1">
        <w:r>
          <w:rPr>
            <w:color w:val="0000FF"/>
            <w:u w:val="single"/>
          </w:rPr>
          <w:t xml:space="preserve">Chapter 32</w:t>
        </w:r>
      </w:hyperlink>
      <w:r>
        <w:t xml:space="preserve"> described reality as a heap of complete, static configurations, the "Nows," with the past present only as records inside each one. The many-worlds reading of quantum mechanics (Chapters 153 and 354) says the wave function never collapses and every outcome of a measurement persists in its own branch. Both pictures say reality holds far more than the one moment you remember. So it is tempting to merge them: every possible arrangement exists, and the multiverse is simply the heap.</w:t>
      </w:r>
    </w:p>
    <w:p>
      <w:r>
        <w:t xml:space="preserve">The merger fails, and the reason is worth having. The heap is configuration space: every arrangement that the contents of the universe could take, one point per arrangement, whether or not anything in it remembers anything. It is a map of what is possible. A many-worlds branch is not a point on that map. It is a part of the wave function that has decohered from the other parts (</w:t>
      </w:r>
      <w:hyperlink w:anchor="_Toc900164" w:history="1">
        <w:r>
          <w:rPr>
            <w:color w:val="0000FF"/>
            <w:u w:val="single"/>
          </w:rPr>
          <w:t xml:space="preserve">Chapter 152</w:t>
        </w:r>
      </w:hyperlink>
      <w:r>
        <w:t xml:space="preserve">), a pattern of records that agree with one another about which way the coin landed, which detector clicked, which way the cup fell. Decoherence picks out the branches. Time does not, and neither does mere possibility.</w:t>
      </w:r>
    </w:p>
    <w:p>
      <w:r>
        <w:t>A library makes the difference concrete. Imagine shelves holding every possible book of a given length, every arrangement of letters. Almost all of them are gibberish. A few hundred thousand of them are perfect copies of this page with one letter changed. Somewhere is every novel that will ever be written, buried among a near-infinity of near-misses. That library is the heap. A branch is more like one printed edition that has gone out into the world, its copies in many hands, all agreeing with each other. Most books in the library belong to no edition at all.</w:t>
      </w:r>
    </w:p>
    <w:p>
      <w:r>
        <w:t>The physicist behind the Nows picture did build a bridge between the two ideas. In his version the timeless wave function of the universe piles up its weight on the rare configurations that contain consistent records, which he called "time capsules." That is a proposal about where the weight sits, and it is a link between the pictures rather than proof that they are one picture. Nobody has derived it from anything that can be tested, and both of the ideas it links are themselves speculative.</w:t>
      </w:r>
    </w:p>
    <w:p>
      <w:r>
        <w:t>So hold the three claims apart. There is a space of all possible configurations, which is mathematics. There may be many decohered branches, which is one interpretation of a well-tested theory. And there may be a timeless heap that is all reality is made of, which is a bold proposal about quantum gravity. Possible is not the same as real, and a catalog of every arrangement is not a census of worlds.</w:t>
      </w:r>
    </w:p>
    <w:p>
      <w:pPr>
        <w:pBdr>
          <w:left w:val="single" w:sz="18" w:space="8" w:color="1F4E9F"/>
        </w:pBdr>
        <w:shd w:val="clear" w:color="auto" w:fill="EEF2F8"/>
        <w:spacing w:before="160" w:after="160"/>
        <w:ind w:firstLine="0" w:left="432" w:right="288"/>
      </w:pPr>
      <w:r>
        <w:rPr>
          <w:b/>
        </w:rPr>
        <w:t>In one sentence.</w:t>
      </w:r>
      <w:r>
        <w:t xml:space="preserve"> A space of all possible configurations is mathematics, decohered branches are an interpretation, and a timeless heap is a proposal, and the three should not be merged.</w:t>
      </w:r>
    </w:p>
    <w:p>
      <w:pPr>
        <w:pStyle w:val="Heading2"/>
      </w:pPr>
      <w:bookmarkStart w:id="41" w:name="_Toc900041"/>
      <w:r>
        <w:t>34. Branch Systems: Why the Arrow Agrees with Itself</w:t>
      </w:r>
      <w:bookmarkEnd w:id="4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7" w:history="1">
        <w:r>
          <w:rPr>
            <w:i/>
            <w:color w:val="555555"/>
            <w:sz w:val="18"/>
            <w:color w:val="0000FF"/>
            <w:u w:val="single"/>
          </w:rPr>
          <w:t xml:space="preserve">Chapter 30</w:t>
        </w:r>
      </w:hyperlink>
      <w:r>
        <w:rPr>
          <w:i/>
          <w:color w:val="555555"/>
          <w:sz w:val="18"/>
        </w:rPr>
        <w:t xml:space="preserve">.</w:t>
      </w:r>
    </w:p>
    <w:p>
      <w:pPr>
        <w:ind w:firstLine="0"/>
      </w:pPr>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r>
        <w:t xml:space="preserve">Records, such as photographs, footprints, fossils, and memories,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 law forbids eggs from unbreaking. </w:t>
      </w:r>
      <w:hyperlink w:anchor="_Toc900037" w:history="1">
        <w:r>
          <w:rPr>
            <w:color w:val="0000FF"/>
            <w:u w:val="single"/>
          </w:rPr>
          <w:t xml:space="preserve">Chapter 30</w:t>
        </w:r>
      </w:hyperlink>
      <w:r>
        <w:t xml:space="preserve"> already counted the microstates. This is only the part about why separate rooms agree on the direction.</w:t>
      </w:r>
    </w:p>
    <w:p>
      <w:pPr>
        <w:pBdr>
          <w:left w:val="single" w:sz="18" w:space="8" w:color="1F4E9F"/>
        </w:pBdr>
        <w:shd w:val="clear" w:color="auto" w:fill="EEF2F8"/>
        <w:spacing w:before="160" w:after="160"/>
        <w:ind w:firstLine="0" w:left="432" w:right="288"/>
      </w:pPr>
      <w:r>
        <w:rPr>
          <w:b/>
        </w:rPr>
        <w:t>In one sentence.</w:t>
      </w:r>
      <w:r>
        <w:t xml:space="preserve"> Separate pieces of the world agree on the direction of time because they all inherited the same low-entropy past, not because a law forbids eggs from unbreaking.</w:t>
      </w:r>
    </w:p>
    <w:p>
      <w:pPr>
        <w:pStyle w:val="Heading2"/>
      </w:pPr>
      <w:bookmarkStart w:id="42" w:name="_Toc900042"/>
      <w:r>
        <w:t>35. Special Relativity: The Geometry of Light</w:t>
      </w:r>
      <w:bookmarkEnd w:id="4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w:t>
      </w:r>
    </w:p>
    <w:p>
      <w:pPr>
        <w:ind w:firstLine="0"/>
      </w:pPr>
      <w:r>
        <w:t>Special relativity can be built up from little more than geometry, starting with the same light clock from a few chapters back: two mirrors, one bouncing pulse of light, one tick per round trip. For someone watching the clock move, that pulse has to cover a longer, diagonal distance to complete each tick, while still traveling at the same fixed speed. The result is time dilation, and it falls out of what is essentially a Pythagorean triangle problem.</w:t>
      </w:r>
    </w:p>
    <w:p>
      <w:pPr>
        <w:keepNext/>
        <w:spacing w:before="200" w:after="40"/>
        <w:ind w:firstLine="0"/>
        <w:jc w:val="center"/>
      </w:pPr>
      <w:r>
        <w:drawing>
          <wp:inline xmlns:a="http://schemas.openxmlformats.org/drawingml/2006/main" xmlns:pic="http://schemas.openxmlformats.org/drawingml/2006/picture">
            <wp:extent cx="4389120" cy="4018998"/>
            <wp:docPr id="6" name="Picture 6"/>
            <wp:cNvGraphicFramePr>
              <a:graphicFrameLocks noChangeAspect="1"/>
            </wp:cNvGraphicFramePr>
            <a:graphic>
              <a:graphicData uri="http://schemas.openxmlformats.org/drawingml/2006/picture">
                <pic:pic>
                  <pic:nvPicPr>
                    <pic:cNvPr id="0" name="light_cone.png"/>
                    <pic:cNvPicPr/>
                  </pic:nvPicPr>
                  <pic:blipFill>
                    <a:blip r:embed="rId30"/>
                    <a:stretch>
                      <a:fillRect/>
                    </a:stretch>
                  </pic:blipFill>
                  <pic:spPr>
                    <a:xfrm>
                      <a:off x="0" y="0"/>
                      <a:ext cx="4389120" cy="4018998"/>
                    </a:xfrm>
                    <a:prstGeom prst="rect"/>
                  </pic:spPr>
                </pic:pic>
              </a:graphicData>
            </a:graphic>
          </wp:inline>
        </w:drawing>
      </w:r>
    </w:p>
    <w:p>
      <w:pPr>
        <w:spacing w:before="0" w:after="200"/>
        <w:ind w:firstLine="0"/>
        <w:jc w:val="center"/>
      </w:pPr>
      <w:r>
        <w:rPr>
          <w:b/>
          <w:sz w:val="18"/>
        </w:rPr>
        <w:t xml:space="preserve">Figure 6. </w:t>
      </w:r>
      <w:r>
        <w:rPr>
          <w:i/>
          <w:sz w:val="18"/>
        </w:rPr>
        <w:t>A light cone. Only events inside your future cone can be affected by what you do now; 'elsewhere' cannot be reached by any signal.</w:t>
      </w:r>
    </w:p>
    <w:p>
      <w:r>
        <w:t>Here is another way to see it. Every object moves through four-dimensional spacetime on a fixed total "budget," inseparably tied to the speed of light. Sit perfectly still in space, and all of that budget goes into moving through time. Start moving through space, and some of it is diverted away from your motion through time, which is precisely why a moving clock runs slow. Unlike a household budget, this one can't be saved for later: every object, moving or not, spends the entire amount every instant, and the only choice is how the spending splits between space and time.</w:t>
      </w:r>
    </w:p>
    <w:p>
      <w:r>
        <w:t>The quantity every observer agrees on is a different one from ordinary distance. Ordinary distance is the friendly, additive kind: walk three blocks east and four blocks north, and the Pythagorean theorem says you've covered five blocks as the crow flies, a number every observer agrees on however they're standing. You might assume spacetime distance works the same way, with time tossed in as one more block-count. It doesn't. The invariant quantity in spacetime combines space and time with a crucial minus sign built in, so that more separation in space works against the total. That minus sign is the hallmark of spacetime's peculiar geometry and the reason it behaves so differently from the geometry taught in school.</w:t>
      </w:r>
    </w:p>
    <w:p>
      <w:r>
        <w:t>A single factor governs exactly how much time dilation and length contraction occur at a given speed. At everyday speeds it is so close to having no effect that it's completely imperceptible. As speed climbs toward the speed of light it grows without bound, which is why nothing with mass can ever reach light speed: getting there would require an infinite amount of energy.</w:t>
      </w:r>
    </w:p>
    <w:p>
      <w:r>
        <w:t>This machinery resolves the famous twin paradox cleanly. The twin who travels away and comes back has to change reference frames to turn around, and that different path through spacetime accumulates less proper time than the path of the twin who stayed put. The traveler really does return younger. There is no contradiction, only two routes through spacetime racking up two different amounts of elapsed time.</w:t>
      </w:r>
    </w:p>
    <w:p>
      <w:r>
        <w:t>Every person traces out a "worldline" through spacetime over the course of a life. And because of the relativity of simultaneity, two separated observers can legitimately disagree about whether two distant events happened at the same moment, with no universal referee anywhere to settle the argument.</w:t>
      </w:r>
    </w:p>
    <w:p>
      <w:pPr>
        <w:pBdr>
          <w:left w:val="single" w:sz="18" w:space="8" w:color="1F4E9F"/>
        </w:pBdr>
        <w:shd w:val="clear" w:color="auto" w:fill="EEF2F8"/>
        <w:spacing w:before="160" w:after="160"/>
        <w:ind w:firstLine="0" w:left="432" w:right="288"/>
      </w:pPr>
      <w:r>
        <w:rPr>
          <w:b/>
        </w:rPr>
        <w:t>In one sentence.</w:t>
      </w:r>
      <w:r>
        <w:t xml:space="preserve"> Special relativity follows from a light clock and a constant speed of light, and it costs us any universal agreement about which distant events are simultaneous.</w:t>
      </w:r>
    </w:p>
    <w:p>
      <w:pPr>
        <w:pStyle w:val="Heading2"/>
      </w:pPr>
      <w:bookmarkStart w:id="43" w:name="_Toc900043"/>
      <w:r>
        <w:t>36. Gravity Is Geometry</w:t>
      </w:r>
      <w:bookmarkEnd w:id="4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A bowling ball on a rubber sheet. The sheet only works because Earth's gravity pulls the ball down, so it explains gravity with gravity. What actually curves is spacetime, and most of what makes an apple fall is the curvature of time, not of space.</w:t>
      </w:r>
    </w:p>
    <w:p>
      <w:pPr>
        <w:ind w:firstLine="0"/>
      </w:pPr>
      <w:r>
        <w:t>Einstein's great reframing of gravity was to stop treating it as a force at all. Matter and energy curve the geometry of spacetime itself, and free-falling objects follow geodesics, the straightest possible paths through that curved geometry. No invisible pull yanks them along.</w:t>
      </w:r>
    </w:p>
    <w:p>
      <w:r>
        <w:t>An airline route makes a geodesic easy to see. A flight from New York to Tokyo, traced on a flat paper map, seems to bow needlessly north toward the Arctic, as if the pilot were taking a detour. Traced on a globe, that same bowed path is the straightest, shortest route available on a curved surface. The flat map's straight lines were the misleading ones.</w:t>
      </w:r>
    </w:p>
    <w:p>
      <w:r>
        <w:t>The clue that got Einstein there was the equivalence principle, distilled in the sealed-elevator thought experiment: locally, no experiment you can run inside a windowless box would let you tell uniform acceleration apart from ordinary gravity. That indistinguishability was the key insight that gravity must be geometric, unlike a conventional force such as electromagnetism. The familiar rubber-sheet picture, a heavy ball creating a dip that other balls roll into, is a useful teaching aid, but real spacetime curvature involves time just as much as space, and gravity's effect on the passage of time is a core, testable prediction of the theory.</w:t>
      </w:r>
    </w:p>
    <w:p>
      <w:r>
        <w:t>Orbits get reinterpreted along the way. A spacecraft in orbit is in continuous free fall along a geodesic, perpetually falling and missing the Earth; no tug-of-war between gravity and inertia is involved.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the difference between a massive object's pull on the near and far sides of something, are the real signature of spacetime curvature. Uniform gravity disappears in a free-falling reference frame; tidal stretching can't be made to disappear that way. That sets the stage for black holes as the extreme endpoint of all this geometry, where curvature becomes so severe that an event horizon marks a boundary beyond which no future path can ever lead back out.</w:t>
      </w:r>
    </w:p>
    <w:p>
      <w:pPr>
        <w:pBdr>
          <w:left w:val="single" w:sz="18" w:space="8" w:color="1F4E9F"/>
        </w:pBdr>
        <w:shd w:val="clear" w:color="auto" w:fill="EEF2F8"/>
        <w:spacing w:before="160" w:after="160"/>
        <w:ind w:firstLine="0" w:left="432" w:right="288"/>
      </w:pPr>
      <w:r>
        <w:rPr>
          <w:b/>
        </w:rPr>
        <w:t>In one sentence.</w:t>
      </w:r>
      <w:r>
        <w:t xml:space="preserve"> Gravity is the curvature of spacetime, free fall follows the straightest possible paths, and only tidal stretching reveals the curvature for certain.</w:t>
      </w:r>
    </w:p>
    <w:p>
      <w:pPr>
        <w:pStyle w:val="Heading2"/>
      </w:pPr>
      <w:bookmarkStart w:id="44" w:name="_Toc900044"/>
      <w:r>
        <w:t>37. Gravitational Waves: When Spacetime Ripples</w:t>
      </w:r>
      <w:bookmarkEnd w:id="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The natural picture of gravitational waves is ripples spreading across a pond after a dropped stone. That image gets the shape right and the substance wrong, because pond ripples need the water itself to rise and fall. Gravitational waves are ripples in the geometry of spacetime itself, with no material medium to travel through. Einstein predicted them. They travel at the speed of light, stretching space in one direction and compressing it in the perpendicular direction as they pass.</w:t>
      </w:r>
    </w:p>
    <w:p>
      <w:r>
        <w:t>They're produced most dramatically when two black holes spiral into each other and merge. As the pair radiates energy away as gravitational waves, the orbit shrinks and the orbital frequency climbs, right up to the moment of merger, producing a signal that sounds uncannily like a rising "chirp" when converted into audio.</w:t>
      </w:r>
    </w:p>
    <w:p>
      <w:r>
        <w:t>Detecting something this subtle takes extraordinary instruments. Laser interferometers such as LIGO compare the travel time of light down two perpendicular arms, each kilometers long, watching for length changes of roughly one part in a billion trillion. That is like detecting a change the width of a human hair across a distance of several light-years. Catching it also requires extraordinary vibration isolation, since the signal being hunted is smaller than almost any competing disturbance here on Earth.</w:t>
      </w:r>
    </w:p>
    <w:p>
      <w:r>
        <w:t>The first direct detection, given the catalog name GW150914, came in 2015 and confirmed a binary black-hole merger. It marked the birth of an entirely new field, gravitational-wave astronomy, a way of observing the universe that doesn't rely on light or any other electromagnetic radiation. Neutron star mergers go one better, producing gravitational waves and electromagnetic radiation simultaneously, which enables multi-messenger astronomy: watching the same cosmic event unfold through several independent channels at once.</w:t>
      </w:r>
    </w:p>
    <w:p>
      <w:r>
        <w:t>Many of these signals have been traveling for hundreds of millions or even billions of years before a detector on Earth catches them. Every detection is a piece of ancient cosmic history arriving right now.</w:t>
      </w:r>
    </w:p>
    <w:p>
      <w:pPr>
        <w:pBdr>
          <w:left w:val="single" w:sz="18" w:space="8" w:color="1F4E9F"/>
        </w:pBdr>
        <w:shd w:val="clear" w:color="auto" w:fill="EEF2F8"/>
        <w:spacing w:before="160" w:after="160"/>
        <w:ind w:firstLine="0" w:left="432" w:right="288"/>
      </w:pPr>
      <w:r>
        <w:rPr>
          <w:b/>
        </w:rPr>
        <w:t>In one sentence.</w:t>
      </w:r>
      <w:r>
        <w:t xml:space="preserve"> Gravitational waves are ripples in spacetime itself, and since 2015 detectors have been recording them from mergers billions of years old.</w:t>
      </w:r>
    </w:p>
    <w:p>
      <w:pPr>
        <w:pStyle w:val="Heading2"/>
      </w:pPr>
      <w:bookmarkStart w:id="45" w:name="_Toc900045"/>
      <w:r>
        <w:t>38. Quantum Gravity: Where Our Theories Collide</w:t>
      </w:r>
      <w:bookmarkEnd w:id="45"/>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extreme curvature and quantum effects show up together: inside black holes, at their horizons, and in the universe's very first moments.</w:t>
      </w:r>
    </w:p>
    <w:p>
      <w:r>
        <w:t>Gravity's hypothetical force-carrying particle, the graviton, would be the counterpart to the photon.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quantum effects near the event horizon cause them to emit faint thermal "Hawking radiation." That discovery opened up the black hole information problem. If a black hole radiates away its entire mass and vanishes, does the quantum information that fell in over its lifetime disappear, which quantum mechanics forbids? Or does it somehow escape in the radiation, which would mean general relativity is missing something?</w:t>
      </w:r>
    </w:p>
    <w:p>
      <w:r>
        <w:t>At a scale known as the Planck scale, quantum gravity effects are expected to take over fully, and the ordinary, smooth description of spacetime is expected to break down entirely. It corresponds to a length so small it would take a number with roughly thirty-five figures after the decimal point to write out in meters, and a stretch of time correspondingly close to zero. Those figures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A real hologram does encode everything needed to reconstruct a 3D scene in patterns etched onto a 2D surface, and that is precisely the flavor of the claim. A black hole's information content scales with the area of its horizon rather than its volume, as though all the information inside were encoded on its surface. Nobody etched the universe's film on purpose, though, and what physical process would do that job for actual spacetime is exactly the open question.</w:t>
      </w:r>
    </w:p>
    <w:p>
      <w:r>
        <w:t>The idea suggests that space itself, and perhaps even matter and objects within it, might be emergent, arising from some deeper network of relationships that isn't spatial at all.</w:t>
      </w:r>
    </w:p>
    <w:p>
      <w:pPr>
        <w:pBdr>
          <w:left w:val="single" w:sz="18" w:space="8" w:color="1F4E9F"/>
        </w:pBdr>
        <w:shd w:val="clear" w:color="auto" w:fill="EEF2F8"/>
        <w:spacing w:before="160" w:after="160"/>
        <w:ind w:firstLine="0" w:left="432" w:right="288"/>
      </w:pPr>
      <w:r>
        <w:rPr>
          <w:b/>
        </w:rPr>
        <w:t>In one sentence.</w:t>
      </w:r>
      <w:r>
        <w:t xml:space="preserve"> General relativity and quantum field theory each work superbly and disagree about what spacetime is, and no candidate theory of quantum gravity has yet been tested.</w:t>
      </w:r>
    </w:p>
    <w:p>
      <w:pPr>
        <w:pStyle w:val="Heading2"/>
      </w:pPr>
      <w:bookmarkStart w:id="46" w:name="_Toc900046"/>
      <w:r>
        <w:t>39. The Particle Zoo and the Standard Model</w:t>
      </w:r>
      <w:bookmarkEnd w:id="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used to look like a chaotic zoo of particles resolves, on inspection, into a tidy pattern. Matter particles split into two families: quarks, which feel the strong force, and leptons, which don't. Both are arranged into three near-identical generations of increasing mass, like nesting dolls of identical shape and behavior, scaled up at each step. The muon and the tau are heavier carbon copies of the electron, differing from it in essentially nothing but mass and stability. Nobody currently knows why there are exactly three generations rather than two, or four, or forty. The Standard Model describes the pattern without explaining it.</w:t>
      </w:r>
    </w:p>
    <w:p>
      <w:r>
        <w:t>All told, there are twelve matter particles: six quarks and six leptons. The leptons are the electron, the muon and the tau, along with each one's associated neutrino, and every one of the twelve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the discovery that neutrinos change flavor as they travel, proved otherwise. They carry a small but genuine mass, an early sign that the simplest version of the Standard Model wasn't quite the full story.</w:t>
      </w:r>
    </w:p>
    <w:p>
      <w:r>
        <w:t>The forces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the excitation of the Higgs field, whose nonzero background value contributes to elementary particles' masses through the Higgs mechanism. It is not the source of most ordinary matter's mass; as </w:t>
      </w:r>
      <w:hyperlink w:anchor="_Toc900175" w:history="1">
        <w:r>
          <w:rPr>
            <w:color w:val="0000FF"/>
            <w:u w:val="single"/>
          </w:rPr>
          <w:t xml:space="preserve">Chapter 163</w:t>
        </w:r>
      </w:hyperlink>
      <w:r>
        <w:t xml:space="preserve"> explains, that is QCD's doing. The popular "molasses" analogy for the Higgs mechanism is, once again, misleading.</w:t>
      </w:r>
    </w:p>
    <w:p>
      <w:r>
        <w:t>Electromagnetism, the strong force and the weak force are all described mathematically as gauge theories, and electromagnetism and the weak force merge into a single "electroweak" force at high enough energy. Gravity sits entirely outside this framework. The Standard Model also has nothing to say about dark matter, dark energy, or why the universe ended up with so much more matter than antimatter.</w:t>
      </w:r>
    </w:p>
    <w:p>
      <w:pPr>
        <w:pBdr>
          <w:left w:val="single" w:sz="18" w:space="8" w:color="1F4E9F"/>
        </w:pBdr>
        <w:shd w:val="clear" w:color="auto" w:fill="EEF2F8"/>
        <w:spacing w:before="160" w:after="160"/>
        <w:ind w:firstLine="0" w:left="432" w:right="288"/>
      </w:pPr>
      <w:r>
        <w:rPr>
          <w:b/>
        </w:rPr>
        <w:t>In one sentence.</w:t>
      </w:r>
      <w:r>
        <w:t xml:space="preserve"> The particle zoo reduces to a few matter particles and force carriers organized by symmetry, an extremely successful theory that still leaves out gravity, dark matter and the matter surplus.</w:t>
      </w:r>
    </w:p>
    <w:p>
      <w:pPr>
        <w:pStyle w:val="Heading2"/>
      </w:pPr>
      <w:bookmarkStart w:id="47" w:name="_Toc900047"/>
      <w:r>
        <w:t>40. Physics, Self-Reference and the Strange Loop</w:t>
      </w:r>
      <w:bookmarkEnd w:id="47"/>
    </w:p>
    <w:p>
      <w:pPr>
        <w:keepNext/>
        <w:spacing w:before="0" w:after="120"/>
        <w:ind w:firstLine="0"/>
      </w:pPr>
      <w:r>
        <w:rPr>
          <w:b/>
          <w:color w:val="555555"/>
          <w:sz w:val="16"/>
        </w:rPr>
        <w:t xml:space="preserve">STATUS  </w:t>
      </w:r>
      <w:r>
        <w:rPr>
          <w:i/>
          <w:color w:val="555555"/>
          <w:sz w:val="18"/>
        </w:rPr>
        <w:t>Speculative; Gödel's theorems themselves are Settled mathematics.</w:t>
      </w:r>
    </w:p>
    <w:p>
      <w:pPr>
        <w:keepNext/>
        <w:spacing w:before="0" w:after="120"/>
        <w:ind w:firstLine="0"/>
      </w:pPr>
      <w:r>
        <w:rPr>
          <w:b/>
          <w:color w:val="555555"/>
          <w:sz w:val="16"/>
        </w:rPr>
        <w:t xml:space="preserve">LEVEL  </w:t>
      </w:r>
      <w:r>
        <w:rPr>
          <w:i/>
          <w:color w:val="555555"/>
          <w:sz w:val="18"/>
        </w:rPr>
        <w:t>Optional deep dive.</w:t>
      </w:r>
    </w:p>
    <w:p>
      <w:pPr>
        <w:ind w:firstLine="0"/>
      </w:pPr>
      <w:r>
        <w:t>Douglas Hofstadter's "Gödel, Escher, Bach" spent several hundred pages on self-reference, recursion and levels of description, and it makes an unexpectedly good lens for one of physics's strangest questions. What happens when matter, specifically the matter inside a brain, becomes complex enough to build a model of the universe that includes a model of itself?</w:t>
      </w:r>
    </w:p>
    <w:p>
      <w:r>
        <w:t>Gödel's incompleteness theorems get dragged into far more arguments than they apply to, so precision helps. They are narrowly scoped to formal mathematical systems, and they do not prove that physics is broken or incomplete in the same sense. The general lesson worth borrowing is that a description of reality is never identical to reality itself. The map, however good, is not the territory, and a dictionary that defines "dictionary" does not contain itself.</w:t>
      </w:r>
    </w:p>
    <w:p>
      <w:r>
        <w:t>A "strange loop" shows up when moving through successive levels of description eventually curls back to where you started: a brain modeling the world, and then modeling itself modeling the world. This is a speculative, unproven angle on where the feeling of selfhood might come from. It has nothing like the evidentiary backing of, say, Big Bang nucleosynthesis.</w:t>
      </w:r>
    </w:p>
    <w:p>
      <w:r>
        <w:t>Self-reference is not inherently paradoxical, whatever "this sentence is false" might suggest. Thermostats, measuring instruments and brains all handle stable, productive self-reference as a matter of routine. Some self-referential loops blow up into paradox; plenty of others just stabilize and get on with their jobs.</w:t>
      </w:r>
    </w:p>
    <w:p>
      <w:r>
        <w:t>Quantum measurement sharpens the puzzle. Any measuring device is itself made of quantum matter, so nothing stops you from nesting observer within observer indefinitely: the device, its environment, the scientist reading the device, even the scientist's thoughts about what they just read, with no obvious place to stop. Different interpretations of quantum mechanics disagree, sometimes sharply, about what that regress means.</w:t>
      </w:r>
    </w:p>
    <w:p>
      <w:r>
        <w:t>Hofstadter's ideas are thought-provoking framing, and they are not an established physical theory. Gödel doesn't explain consciousness, and an AI system producing sentences that contain the words "I think" is not, by itself, evidence of machine consciousness.</w:t>
      </w:r>
    </w:p>
    <w:p>
      <w:pPr>
        <w:pBdr>
          <w:left w:val="single" w:sz="18" w:space="8" w:color="1F4E9F"/>
        </w:pBdr>
        <w:shd w:val="clear" w:color="auto" w:fill="EEF2F8"/>
        <w:spacing w:before="160" w:after="160"/>
        <w:ind w:firstLine="0" w:left="432" w:right="288"/>
      </w:pPr>
      <w:r>
        <w:rPr>
          <w:b/>
        </w:rPr>
        <w:t>In one sentence.</w:t>
      </w:r>
      <w:r>
        <w:t xml:space="preserve"> Hofstadter's strange loops are a stimulating lens on self-reference, but they are framing, not physics, and they do not explain consciousness.</w:t>
      </w:r>
    </w:p>
    <w:p>
      <w:pPr>
        <w:pStyle w:val="Heading2"/>
      </w:pPr>
      <w:bookmarkStart w:id="48" w:name="_Toc900048"/>
      <w:r>
        <w:t>41. Patterns, Emergence and the Laws of Physics</w:t>
      </w:r>
      <w:bookmarkEnd w:id="48"/>
    </w:p>
    <w:p>
      <w:pPr>
        <w:keepNext/>
        <w:spacing w:before="0" w:after="120"/>
        <w:ind w:firstLine="0"/>
      </w:pPr>
      <w:r>
        <w:rPr>
          <w:b/>
          <w:color w:val="555555"/>
          <w:sz w:val="16"/>
        </w:rPr>
        <w:t xml:space="preserve">STATUS  </w:t>
      </w:r>
      <w:r>
        <w:rPr>
          <w:i/>
          <w:color w:val="555555"/>
          <w:sz w:val="18"/>
        </w:rPr>
        <w:t>Settled; the closing remarks on consciousness are Speculative.</w:t>
      </w:r>
    </w:p>
    <w:p>
      <w:pPr>
        <w:keepNext/>
        <w:spacing w:before="0" w:after="120"/>
        <w:ind w:firstLine="0"/>
      </w:pPr>
      <w:r>
        <w:rPr>
          <w:b/>
          <w:color w:val="555555"/>
          <w:sz w:val="16"/>
        </w:rPr>
        <w:t xml:space="preserve">LEVEL  </w:t>
      </w:r>
      <w:r>
        <w:rPr>
          <w:i/>
          <w:color w:val="555555"/>
          <w:sz w:val="18"/>
        </w:rPr>
        <w:t>Foundation.</w:t>
      </w:r>
    </w:p>
    <w:p>
      <w:pPr>
        <w:ind w:firstLine="0"/>
      </w:pPr>
      <w:r>
        <w:t>The core idea is almost suspiciously simple. Take basic physical rules, apply them to enough matter over enough time, and you get the universe's entire catalog of complexity, from atoms to stars to brains capable of writing books about atoms and stars. This is emergence. Despite how mystical it sounds, it involves no extra ingredient smuggled in from somewhere; it is what large-scale patterns look like when enough lower-level interactions pile up. A single water molecule isn't "wet." Wetness only shows up once a great many water molecules behave together.</w:t>
      </w:r>
    </w:p>
    <w:p>
      <w:r>
        <w:t>Hurricanes, crystals, superconductivity, cities, flocks of birds and traffic jams are all fully consistent with the underlying physics. They are best understood and predicted at their own level, using their own concepts, rather than by tracking every microscopic component. Nobody predicts a traffic jam by simulating the atoms in car engines.</w:t>
      </w:r>
    </w:p>
    <w:p>
      <w:r>
        <w:t>Chaos and true randomness get conflated constantly, and they are different things. Chaos is deterministic but practically unpredictable, thanks to extreme sensitivity to initial conditions. The famous "butterfly effect" is about the amplification of tiny differences over time; it makes no literal claim that one butterfly causes one hurricane. True randomness is a different beast entirely, and mixing the two up is a common, forgivable and avoidable mistake.</w:t>
      </w:r>
    </w:p>
    <w:p>
      <w:r>
        <w:t>Physics prizes symmetry because it is a shortcut to what is essential in a system, and a foundational theorem makes the payoff explicit: every continuous symmetry corresponds to a conserved quantity. That is a big part of why compact equations, Einstein's among them, can generate consequences as vast as black holes, gravitational waves and the expansion of the universe from comparatively little starting material.</w:t>
      </w:r>
    </w:p>
    <w:p>
      <w:r>
        <w:t>Two traps are worth watching for. The first is the reductionist trap: knowing the fundamental ingredients of a system doesn't automatically explain its higher-level organization, any more than knowing what atoms are tells you how to predict a stock market crash. The second is lazier still: waving "emergence!" around as though the word were an explanation. A real emergence explanation has to do actual work. It must specify which microscopic rules produce the pattern in question, and under what conditions.</w:t>
      </w:r>
    </w:p>
    <w:p>
      <w:r>
        <w:t>Life and consciousness sit at the extreme end of this spectrum. Life is ordinary chemistry that has become organized enough to replicate itself and process information about its surroundings. Consciousness might be emergent too, perhaps through some kind of recursive self-representation echoing the strange loops of the previous chapter. That remains a completely open question, however confidently any given dinner-party philosopher presents it as settled.</w:t>
      </w:r>
    </w:p>
    <w:p>
      <w:pPr>
        <w:pBdr>
          <w:left w:val="single" w:sz="18" w:space="8" w:color="1F4E9F"/>
        </w:pBdr>
        <w:shd w:val="clear" w:color="auto" w:fill="EEF2F8"/>
        <w:spacing w:before="160" w:after="160"/>
        <w:ind w:firstLine="0" w:left="432" w:right="288"/>
      </w:pPr>
      <w:r>
        <w:rPr>
          <w:b/>
        </w:rPr>
        <w:t>In one sentence.</w:t>
      </w:r>
      <w:r>
        <w:t xml:space="preserve"> Simple rules applied to enough matter for long enough produce atoms, stars, life and minds, and that emergence is real without being mysterious.</w:t>
      </w:r>
    </w:p>
    <w:p>
      <w:pPr>
        <w:pStyle w:val="Heading2"/>
      </w:pPr>
      <w:bookmarkStart w:id="49" w:name="_Toc900049"/>
      <w:r>
        <w:t>42. Analogy: How the Human Mind Finds Physics</w:t>
      </w:r>
      <w:bookmarkEnd w:id="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Forget the myth of the lone genius staring at nothing until insight strikes. The real engine of new ideas in physics is analogy, and analogy is a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why generations of students have been taught to think about voltage in terms of water pressure.</w:t>
      </w:r>
    </w:p>
    <w:p>
      <w:r>
        <w:t>Einstein made a career out of this trick. His most famous thought experiments, chasing a beam of light or watching lightning strike a moving train, required no laboratory equipment whatsoever. They required a willingness to take an imagined scenario seriously enough to notice that a hidden assumption, such as the idea that everyone agrees on what "at the same time" means, was quietly doing work it had no right to do. Follow that thread and you end up with a new theory.</w:t>
      </w:r>
    </w:p>
    <w:p>
      <w:r>
        <w:t>Every analogy comes with an expiration date, and knowing when to retire one matters as much as finding it. The rubber-sheet picture of gravity and the miniature-solar-system picture of the atom are both wonderful for building intuition and both, strictly speaking, false. Mistake the analogy for the theory and you get into trouble: taken too literally, the rubber sheet makes people think wormhole diagrams involve tunneling through some extra physical dimension, which they don't.</w:t>
      </w:r>
    </w:p>
    <w:p>
      <w:r>
        <w:t>Even a wrong model can earn its keep,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Mathematics is powerful because it captures that structure regardless of what material happens to be wearing it.</w:t>
      </w:r>
    </w:p>
    <w:p>
      <w:pPr>
        <w:pBdr>
          <w:left w:val="single" w:sz="18" w:space="8" w:color="1F4E9F"/>
        </w:pBdr>
        <w:shd w:val="clear" w:color="auto" w:fill="EEF2F8"/>
        <w:spacing w:before="160" w:after="160"/>
        <w:ind w:firstLine="0" w:left="432" w:right="288"/>
      </w:pPr>
      <w:r>
        <w:rPr>
          <w:b/>
        </w:rPr>
        <w:t>In one sentence.</w:t>
      </w:r>
      <w:r>
        <w:t xml:space="preserve"> New physics usually starts from analogy, recognizing one structure in different costumes, and mathematics is the language that captures the structure itself.</w:t>
      </w:r>
    </w:p>
    <w:p>
      <w:pPr>
        <w:pStyle w:val="Heading2"/>
      </w:pPr>
      <w:bookmarkStart w:id="50" w:name="_Toc900050"/>
      <w:r>
        <w:t>43. Wormholes: Black Holes, White Holes and Shortcuts Through Spacetime</w:t>
      </w:r>
      <w:bookmarkEnd w:id="50"/>
    </w:p>
    <w:p>
      <w:pPr>
        <w:keepNext/>
        <w:spacing w:before="0" w:after="120"/>
        <w:ind w:firstLine="0"/>
      </w:pPr>
      <w:r>
        <w:rPr>
          <w:b/>
          <w:color w:val="555555"/>
          <w:sz w:val="16"/>
        </w:rPr>
        <w:t xml:space="preserve">STATUS  </w:t>
      </w:r>
      <w:r>
        <w:rPr>
          <w:i/>
          <w:color w:val="555555"/>
          <w:sz w:val="18"/>
        </w:rPr>
        <w:t>Speculative; the black-hole geometry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Despite the name, a black hole isn't a hole in anything. It is a region of spacetime where, once you cross the event horizon, every possible future path leads inward toward a singularity, a point where our best theory of gravity stops making sense.</w:t>
      </w:r>
    </w:p>
    <w:p>
      <w:r>
        <w:t>In 1935, Einstein and Rosen noticed a curious mathematical feature in the fully extended version of the equations describing a non-rotating black hole. It could be pictured as a bridge connecting two separate exterior regions, each looking like its own little universe, with a hypothetical time-reversed counterpart, a "white hole," from which things can only ever emerge and never enter.</w:t>
      </w:r>
    </w:p>
    <w:p>
      <w:r>
        <w:t>The classic way to picture such a shortcut: draw two distant points on a sheet of paper, fold the paper so the points nearly touch, and poke a pencil through both layers. The route owes nothing to the paper's flat surface and everything to bending the paper through a third dimension the surface knows nothing about. Here the picture breaks: spacetime has no outside dimension to fold through, so any real shortcut would have to be built entirely from directions already present in its own four dimensions, a stranger and far less pictureable feat.</w:t>
      </w:r>
    </w:p>
    <w:p>
      <w:r>
        <w:t>The classic Einstein-Rosen bridge is explicitly not something you could drive through. It pinches shut before anything has a chance to cross, so it offers no evidence of a usable shortcut between stars, let alone between universes.</w:t>
      </w:r>
    </w:p>
    <w:p>
      <w:r>
        <w:t>A "traversable" wormhole, one you could actually travel through, would need exotic matter with negative energy density to prop its throat open and keep it from collapsing. Such matter is permitted only in narrow, tightly restricted quantum contexts. This remains firmly speculative territory, with no evidence that any such wormhole exists in nature.</w:t>
      </w:r>
    </w:p>
    <w:p>
      <w:r>
        <w:t>If one did exist, traveling through it wouldn't require exceeding the speed of light locally. The geometry does the work, a cosmic subway that skips the long way around. The catch is that if the two mouths were moved relative to each other, relativistic time dilation could in principle turn one mouth into a doorway to the past, with all the usual causal paradoxes of time travel included at no extra charge.</w:t>
      </w:r>
    </w:p>
    <w:p>
      <w:r>
        <w:t>Further out still sits the "ER = EPR" conjecture, which proposes a deep kinship between quantum entanglement and wormhole-like spacetime geometry, hinting that spacetime itself might emerge from entanglement. It is a tantalizing idea. It offers no practical route to faster-than-light communication and remains, for now, purely theoretical.</w:t>
      </w:r>
    </w:p>
    <w:p>
      <w:pPr>
        <w:pBdr>
          <w:left w:val="single" w:sz="18" w:space="8" w:color="1F4E9F"/>
        </w:pBdr>
        <w:shd w:val="clear" w:color="auto" w:fill="EEF2F8"/>
        <w:spacing w:before="160" w:after="160"/>
        <w:ind w:firstLine="0" w:left="432" w:right="288"/>
      </w:pPr>
      <w:r>
        <w:rPr>
          <w:b/>
        </w:rPr>
        <w:t>In one sentence.</w:t>
      </w:r>
      <w:r>
        <w:t xml:space="preserve"> A black hole is a region where every future leads inward, and traversable wormholes, though allowed on paper, would need exotic matter no one has found.</w:t>
      </w:r>
    </w:p>
    <w:p>
      <w:pPr>
        <w:pStyle w:val="Heading2"/>
      </w:pPr>
      <w:bookmarkStart w:id="51" w:name="_Toc900051"/>
      <w:r>
        <w:t>44. Nuclear Physics: The Tiny Nucleus With the Enormous Attitude</w:t>
      </w:r>
      <w:bookmarkEnd w:id="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Atoms, for all their solid-seeming presence, are mostly empty space. Nearly all of their mass is crammed into a tiny central nucleus, held together against the mutual repulsion of its positively charged protons by the strong interaction, a force that itself arises from the quarks and gluons living inside those protons and neutrons.</w:t>
      </w:r>
    </w:p>
    <w:p>
      <w:r>
        <w:t>This binding comes with a strange accounting quirk. The mass of a nucleus is slightly less than the combined mass of its parts when separated, and that missing mass is released, or must be supplied, as energy. Imagine a group of people with arms locked tight, weighing slightly less as a group than they would on individual scales. People don't work this way. Nuclei do: a bound nucleus is measurably, precisely lighter than its separate protons and neutrons weighed individually, and the missing mass left as energy, radiated away at the moment the nucleus came together.</w:t>
      </w:r>
    </w:p>
    <w:p>
      <w:r>
        <w:t>Because the conversion factor between mass and energy is enormous, even tiny changes in mass translate into energies far beyond anything chemical reactions can produce. That is the entire reason nuclear processes dwarf chemical ones.</w:t>
      </w:r>
    </w:p>
    <w:p>
      <w:r>
        <w:t>The Sun runs on exactly this principle, fusing hydrogen into helium in its core and converting a small sliver of mass into the sunlight that, some eight minutes and ninety-three million miles of indifference later, warms the Earth. Fission works in the opposite direction, splitting heavy nuclei into smaller, more tightly bound pieces. It releases energy and, thanks to the neutrons emitted along the way, can trigger chain reactions, the basic principle behind both nuclear power plants and nuclear weapons.</w:t>
      </w:r>
    </w:p>
    <w:p>
      <w:r>
        <w:t>Radioactive decay adds a nice bit of statistical elegance. Any single nucleus decays at an unpredictable moment, yet a large population decays according to a precise exponential pattern. That gives rise to the reliable "clocks" called half-lives, which geologists and archaeologists use to date rocks and artifacts.</w:t>
      </w:r>
    </w:p>
    <w:p>
      <w:r>
        <w:t>Nuclear physics is a bridge more than a destination. Push further into what protons and neutrons are made of and you arrive at the quarks, gluons and quantum chromodynamics that form part of the Standard Model.</w:t>
      </w:r>
    </w:p>
    <w:p>
      <w:pPr>
        <w:pBdr>
          <w:left w:val="single" w:sz="18" w:space="8" w:color="1F4E9F"/>
        </w:pBdr>
        <w:shd w:val="clear" w:color="auto" w:fill="EEF2F8"/>
        <w:spacing w:before="160" w:after="160"/>
        <w:ind w:firstLine="0" w:left="432" w:right="288"/>
      </w:pPr>
      <w:r>
        <w:rPr>
          <w:b/>
        </w:rPr>
        <w:t>In one sentence.</w:t>
      </w:r>
      <w:r>
        <w:t xml:space="preserve"> The nucleus holds almost all of an atom's mass in a tiny volume, bound by a strong force that wins only at very short range.</w:t>
      </w:r>
    </w:p>
    <w:p>
      <w:pPr>
        <w:pStyle w:val="Heading2"/>
      </w:pPr>
      <w:bookmarkStart w:id="52" w:name="_Toc900052"/>
      <w:r>
        <w:t>45. Neutrinos: The Particles That Refuse to Be Seen</w:t>
      </w:r>
      <w:bookmarkEnd w:id="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1" w:history="1">
        <w:r>
          <w:rPr>
            <w:i/>
            <w:color w:val="555555"/>
            <w:sz w:val="18"/>
            <w:color w:val="0000FF"/>
            <w:u w:val="single"/>
          </w:rPr>
          <w:t xml:space="preserve">Chapter 44</w:t>
        </w:r>
      </w:hyperlink>
      <w:r>
        <w:rPr>
          <w:i/>
          <w:color w:val="555555"/>
          <w:sz w:val="18"/>
        </w:rPr>
        <w:t xml:space="preserve">.</w:t>
      </w:r>
    </w:p>
    <w:p>
      <w:pPr>
        <w:ind w:firstLine="0"/>
      </w:pPr>
      <w:r>
        <w:t>Neutrinos owe their existence, at least on paper, to a bookkeeping problem. The energies measured in beta decay didn't balance, so physicists proposed an almost undetectable particle to rescue the principle of energy conservation. That hypothetical particle was soon built into a full theory, and experiment eventually vindicated it.</w:t>
      </w:r>
    </w:p>
    <w:p>
      <w:r>
        <w:t>True to their reputation, neutrinos interact so weakly with ordinary matter that detecting them requires enormous detectors and long, patient waits. The same reluctance makes them valuable messengers. Photons generated in the Sun's core take an extraordinarily long time working their way out through the dense interior, while neutrinos escape almost immediately, carrying a far fresher readout of the nuclear reactions happening deep inside the Sun right now.</w:t>
      </w:r>
    </w:p>
    <w:p>
      <w:r>
        <w:t>For decades, though, detectors found fewer solar neutrinos than theory predicted. The resolution of this solar neutrino problem was strange: neutrinos oscillate, changing flavor between electron, muon and tau types as they travel. Think of a traveler who changes national costume at unpredictable points during one long journey. A border checkpoint told to recognize only one costume will systematically undercount arrivals, even though the same traveler passes every checkpoint. Detectors tuned to a single flavor undercounted in exactly that way; the missing neutrinos had changed identity mid-flight.</w:t>
      </w:r>
    </w:p>
    <w:p>
      <w:r>
        <w:t>Oscillation carries a significant consequence: it proves neutrinos have mass, something the simplest version of the Standard Model didn't allow for. That is one more confirmed crack in the framework's completeness.</w:t>
      </w:r>
    </w:p>
    <w:p>
      <w:r>
        <w:t>Neutrino astronomy got a dramatic validation in 1987, when Supernova 1987A sent a burst of neutrinos to Earth from about 168,000 light-years away. The neutrinos arrived a few hours ahead of the supernova's light, because they escaped the collapsing core immediately while the light was still fighting its way out through the star's outer layers. Detectors here caught the burst, confirming theoretical predictions about how stars collapse into supernovae.</w:t>
      </w:r>
    </w:p>
    <w:p>
      <w:r>
        <w:t>That head start is now put to practical use. Detector networks watch for exactly this kind of burst so they can alert astronomers, who aim telescopes at the right patch of sky before the visible fireworks begin. Because neutrinos pass straight through matter that would stop light cold, they let physicists peer into stellar interiors and violent cosmic events that photons can't escape to tell us about.</w:t>
      </w:r>
    </w:p>
    <w:p>
      <w:pPr>
        <w:pBdr>
          <w:left w:val="single" w:sz="18" w:space="8" w:color="1F4E9F"/>
        </w:pBdr>
        <w:shd w:val="clear" w:color="auto" w:fill="EEF2F8"/>
        <w:spacing w:before="160" w:after="160"/>
        <w:ind w:firstLine="0" w:left="432" w:right="288"/>
      </w:pPr>
      <w:r>
        <w:rPr>
          <w:b/>
        </w:rPr>
        <w:t>In one sentence.</w:t>
      </w:r>
      <w:r>
        <w:t xml:space="preserve"> Neutrinos were invented to balance the energy books, are almost impossible to stop, and now let us look inside the Sun and exploding stars.</w:t>
      </w:r>
    </w:p>
    <w:p>
      <w:pPr>
        <w:pStyle w:val="Heading2"/>
      </w:pPr>
      <w:bookmarkStart w:id="53" w:name="_Toc900053"/>
      <w:r>
        <w:t>46. Symmetry: The Universe Has Rules, and It Is Suspiciously Fond of Them</w:t>
      </w:r>
      <w:bookmarkEnd w:id="53"/>
    </w:p>
    <w:p>
      <w:pPr>
        <w:keepNext/>
        <w:spacing w:before="0" w:after="120"/>
        <w:ind w:firstLine="0"/>
      </w:pPr>
      <w:r>
        <w:rPr>
          <w:b/>
          <w:color w:val="555555"/>
          <w:sz w:val="16"/>
        </w:rPr>
        <w:t xml:space="preserve">STATUS  </w:t>
      </w:r>
      <w:r>
        <w:rPr>
          <w:i/>
          <w:color w:val="555555"/>
          <w:sz w:val="18"/>
        </w:rPr>
        <w:t>Settled; supersymmetry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Symmetry, the idea that the laws of physics stay the same under certain transformations such as shifting position in time or space or rotating your point of view, is one of the deepest organizing principles in physics. In 1918 it was proven that this is no coincidence: every continuous symmetry corresponds to a conservation law.</w:t>
      </w:r>
    </w:p>
    <w:p>
      <w:r>
        <w:t>Consider a card game whose rules are utterly indifferent to which direction the table faces or what time of day you sit down. Spin the table, or start at noon instead of midnight, and the game unfolds exactly the same way. Noether's theorem says that in physics this kind of indifference is never idle: it guarantees that some specific quantity stays perfectly constant, purely as a consequence of the symmetry. (A real card game is only a human convention, so nothing is conserved there; in physics the "rules" are the exact mathematical form of a law, and the correspondence is a proven fact.)</w:t>
      </w:r>
    </w:p>
    <w:p>
      <w:r>
        <w:t>Symmetry under shifts in time gives you conservation of energy. Symmetry under shifts in space gives you conservation of momentum. Symmetry under rotation gives you conservation of angular momentum. Conservation laws are no arbitrary bookkeeping rules tacked on from outside; they fall directly out of deeper structure.</w:t>
      </w:r>
    </w:p>
    <w:p>
      <w:r>
        <w:t>A symmetric law and a symmetric state can pull apart in interesting ways: a law can be perfectly symmetric even when a particular situation governed by it breaks the symmetry. A pencil balanced on its point has no preferred direction to fall in, and yet it falls in some particular direction anyway. This is spontaneous symmetry breaking.</w:t>
      </w:r>
    </w:p>
    <w:p>
      <w:r>
        <w:t xml:space="preserve">The Higgs mechanism is a famous instance, tied to the spontaneous breaking of electroweak symmetry, and it is what gives the W and Z bosons their mass. Most of the mass in ordinary matter, as </w:t>
      </w:r>
      <w:hyperlink w:anchor="_Toc900175" w:history="1">
        <w:r>
          <w:rPr>
            <w:color w:val="0000FF"/>
            <w:u w:val="single"/>
          </w:rPr>
          <w:t xml:space="preserve">Chapter 163</w:t>
        </w:r>
      </w:hyperlink>
      <w:r>
        <w:t xml:space="preserve"> explains, comes from the strong interaction and not from the Higgs. More broadly, gauge symmetries supply the mathematical architecture that organizes electromagnetism, the weak force and the strong force within the Standard Model, revealing a hidden kinship among forces that look unrelated on the surface.</w:t>
      </w:r>
    </w:p>
    <w:p>
      <w:r>
        <w:t>Casual talk about symmetry lumps together two different flavors of "doesn't matter." An ordinary global symmetry is like every clock on Earth agreeing, all at once, to relabel noon as six o'clock: a single uniform relabeling that changes nothing about how anyone's day unfolds. A gauge symmetry is a more demanding freedom. It insists that such a relabeling can be chosen independently at every point in space, city by city, with no coordination in advance, and the physics must still come out perfectly consistent everywhere.</w:t>
      </w:r>
    </w:p>
    <w:p>
      <w:r>
        <w:t>That freedom isn't free. It requires a new field whose sole job is reconciling the independently chosen conventions of neighboring points, and that field turns out to be a force-carrying field, electromagnetism among them. The force is the price of insisting that the freedom be purely local.</w:t>
      </w:r>
    </w:p>
    <w:p>
      <w:r>
        <w:t>Physicists continue to use symmetry as a compass when searching for physics beyond the Standard Model, supersymmetry being the best-known example, though so far no confirming evidence has turned up. A lot of apparent complexity in nature may simply come from looking at it from the wrong angle. Find the right symmetry, the right transformation, and a far simpler pattern may be hiding underneath.</w:t>
      </w:r>
    </w:p>
    <w:p>
      <w:pPr>
        <w:pBdr>
          <w:left w:val="single" w:sz="18" w:space="8" w:color="1F4E9F"/>
        </w:pBdr>
        <w:shd w:val="clear" w:color="auto" w:fill="EEF2F8"/>
        <w:spacing w:before="160" w:after="160"/>
        <w:ind w:firstLine="0" w:left="432" w:right="288"/>
      </w:pPr>
      <w:r>
        <w:rPr>
          <w:b/>
        </w:rPr>
        <w:t>In one sentence.</w:t>
      </w:r>
      <w:r>
        <w:t xml:space="preserve"> Every continuous symmetry of the laws comes with a conserved quantity, which is why energy, momentum and charge are kept.</w:t>
      </w:r>
    </w:p>
    <w:p>
      <w:pPr>
        <w:pStyle w:val="Heading2"/>
      </w:pPr>
      <w:bookmarkStart w:id="54" w:name="_Toc900054"/>
      <w:r>
        <w:t>47. String Theory and M-Theory: What If Particles Are Tiny Strings?</w:t>
      </w:r>
      <w:bookmarkEnd w:id="54"/>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45" w:history="1">
        <w:r>
          <w:rPr>
            <w:i/>
            <w:color w:val="555555"/>
            <w:sz w:val="18"/>
            <w:color w:val="0000FF"/>
            <w:u w:val="single"/>
          </w:rPr>
          <w:t xml:space="preserve">Chapter 38</w:t>
        </w:r>
      </w:hyperlink>
      <w:r>
        <w:rPr>
          <w:i/>
          <w:color w:val="555555"/>
          <w:sz w:val="18"/>
        </w:rPr>
        <w:t xml:space="preserve"> and </w:t>
      </w:r>
      <w:hyperlink w:anchor="_Toc900046" w:history="1">
        <w:r>
          <w:rPr>
            <w:i/>
            <w:color w:val="555555"/>
            <w:sz w:val="18"/>
            <w:color w:val="0000FF"/>
            <w:u w:val="single"/>
          </w:rPr>
          <w:t xml:space="preserve">Chapter 39</w:t>
        </w:r>
      </w:hyperlink>
      <w:r>
        <w:rPr>
          <w:i/>
          <w:color w:val="555555"/>
          <w:sz w:val="18"/>
        </w:rPr>
        <w:t xml:space="preserve">.</w:t>
      </w:r>
    </w:p>
    <w:p>
      <w:pPr>
        <w:ind w:firstLine="0"/>
      </w:pPr>
      <w:r>
        <w:t>String theory makes an audacious proposal: at the deepest level, particles are tiny, one-dimensional vibrating strings, with different vibration patterns corresponding to different particle types. One of those patterns has exactly the properties expected of a graviton, the particle thought to carry gravity. Quantum gravity therefore comes built into the theory instead of being bolted on afterward, which is the main reason the theory attracted so much attention in the first place.</w:t>
      </w:r>
    </w:p>
    <w:p>
      <w:r>
        <w:t>The appeal also shows up in the bookkeeping. The Standard Model lists seventeen fundamental particles, each one a separate fact that nobody has explained. A string is one object that can vibrate in many ways, and a violin string is not seventeen instruments. Spreading each interaction over a tiny loop instead of a point also tames the infinities that wrecked earlier attempts to quantize gravity.</w:t>
      </w:r>
    </w:p>
    <w:p>
      <w:r>
        <w:t>Making the mathematics consistent requires more dimensions than the four of space and time we experience: ten in total in the most common superstring formulation, with other versions landing on other numbers. The proposed explanation is that the extra dimensions are "compactified," curled up far too small to detect. A garden hose looks like a simple line from a distance and reveals a hidden circular dimension up close. The hose's circle is an inch or so around, though, while string theory's extra dimensions are curled up many orders of magnitude below anything any instrument built so far could even in principle probe, so the promise "look closer and you'll see it" is one nobody currently knows how to cash in.</w:t>
      </w:r>
    </w:p>
    <w:p>
      <w:r>
        <w:t>Supersymmetry, a proposed symmetry pairing every known particle with an as-yet-unseen partner, strengthens the mathematics considerably. It remains experimentally unconfirmed: despite extensive searching, the Large Hadron Collider hasn't turned up a single superpartner.</w:t>
      </w:r>
    </w:p>
    <w:p>
      <w:r>
        <w:t>For years there appeared to be five distinct versions of superstring theory, until physicists showed they were all connected by a web of dualities. In 1995 it was proposed that they, along with eleven-dimensional supergravity, were different limits of one deeper framework called M-theory. Nobody has ever settled what the "M" officially stands for; "Mystery," "Membrane" and "Magic" all serve as running jokes among physicists. The theory also introduces higher-dimensional objects called branes, membranes and their generalizations.</w:t>
      </w:r>
    </w:p>
    <w:p>
      <w:r>
        <w:t>The theory has some concrete successes. It has provided a microscopic accounting of black hole entropy for certain classes of black holes. A landmark 1997 proposal, the AdS/CFT correspondence, connects a gravitational theory living in a particular idealized spacetime to a non-gravitational quantum field theory living on its boundary. That correspondence is a conjecture with very strong support, not a proven theorem, and a real hint that spacetime and gravity might emerge from quantum information, though not yet a direct statement about the universe we live in.</w:t>
      </w:r>
    </w:p>
    <w:p>
      <w:r>
        <w:t>Here is where things stand. Quantum mechanics and general relativity are each, individually, extraordinarily well tested. String theory is mathematically serious and internally rich, but it has yet to produce a single unique, confirmed experimental prediction, and the idea that spacetime literally emerges from quantum information remains speculative. Even the much-discussed "landscape" of enormous numbers of possible string vacua cuts both ways: its flexibility is a potential strength, and a predictive weakness, since a theory that can accommodate almost anything struggles to rule much out.</w:t>
      </w:r>
    </w:p>
    <w:p>
      <w:pPr>
        <w:pBdr>
          <w:left w:val="single" w:sz="18" w:space="8" w:color="1F4E9F"/>
        </w:pBdr>
        <w:shd w:val="clear" w:color="auto" w:fill="EEF2F8"/>
        <w:spacing w:before="160" w:after="160"/>
        <w:ind w:firstLine="0" w:left="432" w:right="288"/>
      </w:pPr>
      <w:r>
        <w:rPr>
          <w:b/>
        </w:rPr>
        <w:t>In one sentence.</w:t>
      </w:r>
      <w:r>
        <w:t xml:space="preserve"> String theory is a mathematically rich candidate for unifying all forces, but after decades it has not made a confirmed prediction.</w:t>
      </w:r>
    </w:p>
    <w:p>
      <w:pPr>
        <w:pStyle w:val="Heading2"/>
      </w:pPr>
      <w:bookmarkStart w:id="55" w:name="_Toc900055"/>
      <w:r>
        <w:t>48. Least Action: Why Nature Takes the Lazy Route</w:t>
      </w:r>
      <w:bookmarkEnd w:id="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Classical mechanics can be reframed around the principle of least, or stationary, action. Newton tracked the force acting on an object at every instant. Alternatively, you can describe nature as selecting, out of every conceivable path an object could take, the one path for which a quantity called the action is stationary.</w:t>
      </w:r>
    </w:p>
    <w:p>
      <w:r>
        <w:t>In plain words, with no equation required: the action is a running total, kept moment by moment along an entire path, of the object's kinetic energy minus its potential energy. Nature's chosen path is the one where slightly wiggled alternatives don't change that total, at least to first approximation. It invites the image of a cosmic laziness, as if the universe simply can't be bothered with the inefficient routes.</w:t>
      </w:r>
    </w:p>
    <w:p>
      <w:r>
        <w:t>The clearest everyday illustration is the principle of least time. Light bends when it enters glass because its speed changes there, and the bent path it follows is exactly the one this variational principle singles out, which is not the shortest straight-line distance between two points.</w:t>
      </w:r>
    </w:p>
    <w:p>
      <w:r>
        <w:t>A lifeguard sprinting to a struggling swimmer runs the same calculation. Charging straight into the water isn't fastest, because running on sand is quick and swimming is slow. The fastest rescue runs a bit further down the beach first, trading extra distance on the fast leg for less distance on the slow one. Light entering glass makes the same trade, bending its path to minimize total travel time rather than total distance.</w:t>
      </w:r>
    </w:p>
    <w:p>
      <w:r>
        <w:t>The history traces a satisfying progression. Newton described force acting in the present moment. One generation of later physicists reformulated mechanics in terms of a path that makes the action stationary, and the next reworked it again into a different mathematical language. Feynman eventually recast the whole picture as a sum over all possible quantum paths whose contributions interfere, with the classical "least action" path emerging as the dominant result of that deeper calculation.</w:t>
      </w:r>
    </w:p>
    <w:p>
      <w:r>
        <w:t>Feynman's version is a different, deeper picture than the lifeguard's. Imagine an enormous committee, each member independently proposing a route between two points, wild detours included, with every proposal blended together the way overlapping sound waves blend. Members proposing nearly the same sensible path agree closely enough to reinforce each other strongly. A wild detour is so out of step with its neighbors' slightly different detours that it cancels into background noise. The path that survives as the "official" answer is the one where neighboring proposals keep constructively agreeing, and no committee member ever championed it in particular.</w:t>
      </w:r>
    </w:p>
    <w:p>
      <w:r>
        <w:t>So ask nature "What force is acting right now?", then "What path is stationary?", then "What if we just consider every path at once?" Nature, patient but clearly unimpressed, replies: why are you making this so complicated?</w:t>
      </w:r>
    </w:p>
    <w:p>
      <w:pPr>
        <w:pBdr>
          <w:left w:val="single" w:sz="18" w:space="8" w:color="1F4E9F"/>
        </w:pBdr>
        <w:shd w:val="clear" w:color="auto" w:fill="EEF2F8"/>
        <w:spacing w:before="160" w:after="160"/>
        <w:ind w:firstLine="0" w:left="432" w:right="288"/>
      </w:pPr>
      <w:r>
        <w:rPr>
          <w:b/>
        </w:rPr>
        <w:t>In one sentence.</w:t>
      </w:r>
      <w:r>
        <w:t xml:space="preserve"> Nature can be described as choosing the path whose action is stationary, an equivalent and often more powerful view than forces step by step.</w:t>
      </w:r>
    </w:p>
    <w:p>
      <w:pPr>
        <w:pStyle w:val="Heading2"/>
      </w:pPr>
      <w:bookmarkStart w:id="56" w:name="_Toc900056"/>
      <w:r>
        <w:t>49. Light: The Fastest Thing in the Universe Has a Lot to Explain</w:t>
      </w:r>
      <w:bookmarkEnd w:id="5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Light makes a handy thread for tying together ideas from earlier chapters. The speed of light is more than a very fast velocity. It is a structural feature of relativity and spacetime, the cosmic speed limit that any massive object can approach but never reach, no matter how much energy is thrown at it.</w:t>
      </w:r>
    </w:p>
    <w:p>
      <w:r>
        <w:t>Physicists once assumed light needed a medium to travel through, the way sound needs air and water waves need water, and they called that hypothetical medium the ether. It was never detected, and it proved entirely unnecessary: Maxwell's equations describe electromagnetic waves that propagate perfectly well through empty space.</w:t>
      </w:r>
    </w:p>
    <w:p>
      <w:r>
        <w:t>Light's other famous oddity, wave-particle duality, is that it arrives in discrete packets called photons while still producing the interference patterns characteristic of waves. Nature isn't being wishy-washy. Classical either/or categories like "wave" and "particle" are simply inadequate for describing light, much as a platypus defeats anyone told to sort it into "bird" or "mammal." The platypus isn't confused about what it is. The two-bucket scheme needs replacing.</w:t>
      </w:r>
    </w:p>
    <w:p>
      <w:r>
        <w:t>Even the color of everyday objects, why a tomato looks red and why the sky looks blue, is quantum physics in action: energy levels, electromagnetic interactions, scattering and interference all conspiring to produce what we casually call color. Light is more than the thing that lets us see the universe. It is one of the primary channels through which the universe reveals its underlying structure, relativity, quantum fields and atoms included.</w:t>
      </w:r>
    </w:p>
    <w:p>
      <w:pPr>
        <w:pBdr>
          <w:left w:val="single" w:sz="18" w:space="8" w:color="1F4E9F"/>
        </w:pBdr>
        <w:shd w:val="clear" w:color="auto" w:fill="EEF2F8"/>
        <w:spacing w:before="160" w:after="160"/>
        <w:ind w:firstLine="0" w:left="432" w:right="288"/>
      </w:pPr>
      <w:r>
        <w:rPr>
          <w:b/>
        </w:rPr>
        <w:t>In one sentence.</w:t>
      </w:r>
      <w:r>
        <w:t xml:space="preserve"> Light ties relativity, quantum physics and atoms together: it sets the universal speed limit and carries most of what we know about the universe.</w:t>
      </w:r>
    </w:p>
    <w:p>
      <w:pPr>
        <w:pStyle w:val="Heading2"/>
      </w:pPr>
      <w:bookmarkStart w:id="57" w:name="_Toc900057"/>
      <w:r>
        <w:t>50. Chaos: When Simple Laws Produce Completely Unpredictable Worlds</w:t>
      </w:r>
      <w:bookmarkEnd w:id="5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Chaos theory hinges on a distinction that trips many people up: determinism and predictability are different things. A chaotic system can be governed by exact, fully deterministic equations and still be practically impossible to forecast, because an arbitrarily tiny error in measuring its initial conditions grows, often exponentially, into wildly different outcomes.</w:t>
      </w:r>
    </w:p>
    <w:p>
      <w:r>
        <w:t>Launch a pinball twice with what looks like an identical flick of the plunger. The game is entirely deterministic, governed by nothing but gravity and the fixed geometry of the bumpers, and yet an immeasurably tiny difference in the second flick gets amplified bounce after bounce until, within seconds, the two balls are rattling around in completely different parts of the board. Chaos is that amplification running indefinitely, in systems built from equations instead of bumpers.</w:t>
      </w:r>
    </w:p>
    <w:p>
      <w:r>
        <w:t>The "butterfly effect" gets misunderstood constantly. A butterfly flapping its wings doesn't literally cause a hurricane on the other side of the planet. The point of the image is that nonlinear systems amplify small perturbations, and at any moment there are countless equally plausible tiny perturbations waiting to be amplified.</w:t>
      </w:r>
    </w:p>
    <w:p>
      <w:r>
        <w:t>A classic example is the three-body gravitational problem. Two orbiting bodies have a clean, general closed-form solution. Add a third and no such general solution exists, and the system can behave chaotically. Newton's laws still apply without exception; they simply stop guaranteeing that you can predict where everything ends up in the long run.</w:t>
      </w:r>
    </w:p>
    <w:p>
      <w:r>
        <w:t>The modern study of chaos traces back to the 1960s, when a meteorologist stumbled onto sensitive dependence on initial conditions while re-running a simplified model of weather convection with numbers that had been rounded ever so slightly. The results diverged completely. Out of that accident came a famous butterfly-wing-shaped attractor, a trajectory that is neither periodic nor random but stays confined within a complex, bounded structure: order and unpredictability in the same picture.</w:t>
      </w:r>
    </w:p>
    <w:p>
      <w:r>
        <w:t>Chaos is fundamentally different from randomness. A chaotic system is wholly determined by its current state, but no measurement can ever be infinitely precise, so that determinism doesn't translate into practical forecasting power. This connects back to entropy and the arrow of time, since exact microscopic information becomes effectively inaccessible as tiny differences propagate and compound through a complex system.</w:t>
      </w:r>
    </w:p>
    <w:p>
      <w:r>
        <w:t>Chaos shows up in celestial mechanics, weather, driven and double pendulums, fluid flow and biology. The common thread is that complex, unpredictable-seeming behavior doesn't require complicated underlying laws. Simple nonlinear equations, applied relentlessly, are more than enough.</w:t>
      </w:r>
    </w:p>
    <w:p>
      <w:pPr>
        <w:pBdr>
          <w:left w:val="single" w:sz="18" w:space="8" w:color="1F4E9F"/>
        </w:pBdr>
        <w:shd w:val="clear" w:color="auto" w:fill="EEF2F8"/>
        <w:spacing w:before="160" w:after="160"/>
        <w:ind w:firstLine="0" w:left="432" w:right="288"/>
      </w:pPr>
      <w:r>
        <w:rPr>
          <w:b/>
        </w:rPr>
        <w:t>In one sentence.</w:t>
      </w:r>
      <w:r>
        <w:t xml:space="preserve"> Chaos means exact, deterministic laws can still be practically unpredictable, because tiny differences in the start grow exponentially.</w:t>
      </w:r>
    </w:p>
    <w:p>
      <w:pPr>
        <w:pStyle w:val="Heading2"/>
      </w:pPr>
      <w:bookmarkStart w:id="58" w:name="_Toc900058"/>
      <w:r>
        <w:t>51. The Vacuum: Empty Space Is Not Empty</w:t>
      </w:r>
      <w:bookmarkEnd w:id="58"/>
    </w:p>
    <w:p>
      <w:pPr>
        <w:keepNext/>
        <w:spacing w:before="0" w:after="120"/>
        <w:ind w:firstLine="0"/>
      </w:pPr>
      <w:r>
        <w:rPr>
          <w:b/>
          <w:color w:val="555555"/>
          <w:sz w:val="16"/>
        </w:rPr>
        <w:t xml:space="preserve">STATUS  </w:t>
      </w:r>
      <w:r>
        <w:rPr>
          <w:i/>
          <w:color w:val="555555"/>
          <w:sz w:val="18"/>
        </w:rPr>
        <w:t>Strange but solid; the cosmological constant problem is unsolved, and emergent spacetime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old idea of the ether was wrong about light needing a medium, but it was oddly prescient about something else: empty space isn't empty. Quantum field theory holds that a field exists for every type of particle, permanently filling all of space. "No particles present" means each of these fields is sitting in its lowest-energy vacuum state, and that state does not have zero energy.</w:t>
      </w:r>
    </w:p>
    <w:p>
      <w:r>
        <w:t>By classical rules, a guitar string ought to be able to sit perfectly motionless once nobody is plucking it. Quantum mechanics disagrees: damp it as still as physically possible and some irreducible minimum jitter remains, built into the rules of the universe rather than caused by any flaw in the string or the player. Heisenberg's uncertainty principle forbids a field from sitting perfectly still in the same way. The result is an inescapable jitter called zero-point energy, present at every point in space. "Nothing there" still means a minimal, permanent shimmer.</w:t>
      </w:r>
    </w:p>
    <w:p>
      <w:r>
        <w:t>This is often described as transient "virtual particle" pairs popping in and out of existence. That is a vivid way of talking, best not taken literally; it is shorthand for what the underlying calculations do.</w:t>
      </w:r>
    </w:p>
    <w:p>
      <w:r>
        <w:t>One well-known effect turns the abstraction into something measurable. Predicted in 1948 and later confirmed experimentally, it shows that two uncharged metal plates placed extremely close together in a vacuum get pushed together by a small but real force, usually pictured as the narrow gap restricting which virtual-photon modes can exist there. It is a genuine, measured consequence of the vacuum's structure.</w:t>
      </w:r>
    </w:p>
    <w:p>
      <w:r>
        <w:t>Then there is the cosmological constant problem, arguably physics's most embarrassing quantitative miss. Naively add up the zero-point energy of every quantum field and you predict a vacuum energy so enormous it should curve spacetime violently. The vacuum energy we observe, now called dark energy, was confirmed through the 1990s observations of accelerating cosmic expansion via distant supernovae and makes up roughly two-thirds of the universe's total energy budget. It is smaller than the naive prediction by up to about a hundred and twenty orders of magnitude.</w:t>
      </w:r>
    </w:p>
    <w:p>
      <w:r>
        <w:t>It has been called the worst quantitative prediction in the history of physics, and nobody has a confirmed explanation for why the cancellation is so nearly, but not quite, total. Whether the vacuum's jittery zero-point energy and the cosmological constant mismatch are two faces of one mystery or unrelated puzzles is still open. There is also the more unsettling possibility that spacetime itself is not fundamental but emerges from something deeper, in which case "What fills empty space?" may be the wrong question to ask.</w:t>
      </w:r>
    </w:p>
    <w:p>
      <w:pPr>
        <w:pBdr>
          <w:left w:val="single" w:sz="18" w:space="8" w:color="1F4E9F"/>
        </w:pBdr>
        <w:shd w:val="clear" w:color="auto" w:fill="EEF2F8"/>
        <w:spacing w:before="160" w:after="160"/>
        <w:ind w:firstLine="0" w:left="432" w:right="288"/>
      </w:pPr>
      <w:r>
        <w:rPr>
          <w:b/>
        </w:rPr>
        <w:t>In one sentence.</w:t>
      </w:r>
      <w:r>
        <w:t xml:space="preserve"> Empty space is the lowest-energy state of quantum fields, not nothing, and why its energy is so small remains one of physics' biggest puzzles.</w:t>
      </w:r>
    </w:p>
    <w:p>
      <w:pPr>
        <w:pStyle w:val="Heading2"/>
      </w:pPr>
      <w:bookmarkStart w:id="59" w:name="_Toc900059"/>
      <w:r>
        <w:t>52. Optics: The Universe Can Fool Your Eyes</w:t>
      </w:r>
      <w:bookmarkEnd w:id="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Vision is a reconstruction. By the time light reaches your retina it has usually been scattered, refracted, reflected or subjected to interference, whether by a rainbow splitting sunlight, a mirage bending it near hot pavement, a lens focusing it, or a soap bubble producing its shifting colors.</w:t>
      </w:r>
    </w:p>
    <w:p>
      <w:r>
        <w:t>A straw in a glass of water looks bent because light changes speed and direction as it crosses the boundary between water and air, a phenomenon called refraction. The straw hasn't changed shape at all; only the visual inference has.</w:t>
      </w:r>
    </w:p>
    <w:p>
      <w:r>
        <w:t>Interference is what happens when waves, light included, pass through two openings and reinforce or cancel each other. It happens even with individual photons, which build up the pattern one at a time in a statistical sense.</w:t>
      </w:r>
    </w:p>
    <w:p>
      <w:r>
        <w:t>Lasers are a prime example of a quantum effect, stimulated emission, turned into major everyday technology. Their highly coherent light is put to work in eye surgery, cutting, communication and precise distance measurement.</w:t>
      </w:r>
    </w:p>
    <w:p>
      <w:r>
        <w:t>Stimulated emission works like a contagious yawn in a room full of people already primed to yawn. An excited atom left alone eventually drops to a lower energy level and emits a photon at some random moment; that is spontaneous emission, the ordinary-bulb version. Send in a photon of just the right energy first, and it can trigger the excited atom into emitting an identical companion photon on the spot, with matching wavelength, direction and timing. A laser gets enormous numbers of atoms to trigger each other's "yawns" in near-perfect lockstep, which is why its light is so much more disciplined than a bulb's, where every atom yawns on its own schedule.</w:t>
      </w:r>
    </w:p>
    <w:p>
      <w:r>
        <w:t>What you see is not simply what's there. Light carries information, matter modifies it along the way, optics reshapes it further, and the brain does its own interpreting on top of all that. Physics is what tells you when your senses are, and aren't, telling you the truth.</w:t>
      </w:r>
    </w:p>
    <w:p>
      <w:pPr>
        <w:pBdr>
          <w:left w:val="single" w:sz="18" w:space="8" w:color="1F4E9F"/>
        </w:pBdr>
        <w:shd w:val="clear" w:color="auto" w:fill="EEF2F8"/>
        <w:spacing w:before="160" w:after="160"/>
        <w:ind w:firstLine="0" w:left="432" w:right="288"/>
      </w:pPr>
      <w:r>
        <w:rPr>
          <w:b/>
        </w:rPr>
        <w:t>In one sentence.</w:t>
      </w:r>
      <w:r>
        <w:t xml:space="preserve"> What you see is light reshaped by matter, optics and the brain, and physics tells you when your eyes are being honest.</w:t>
      </w:r>
    </w:p>
    <w:p>
      <w:pPr>
        <w:pStyle w:val="Heading2"/>
      </w:pPr>
      <w:bookmarkStart w:id="60" w:name="_Toc900060"/>
      <w:r>
        <w:t>53. What If Everything Is Made of Tangles? The Strand Model</w:t>
      </w:r>
      <w:bookmarkEnd w:id="6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"strand model" is a deeply speculative, self-published research program that the physics community has not broadly adopted. It proposes that particles are stable topological configurations, essentially tangles or knots, of hypothetical strands existing at the Planck scale, the smallest length scale physics currently entertains. In this picture a particle's identity comes entirely from the configuration and topology of its tangle, and the vacuum is a different, untangled state of the same strands. The entire visible universe could then, in principle, be a large-scale description of an unimaginably small and intricate underlying network.</w:t>
      </w:r>
    </w:p>
    <w:p>
      <w:r>
        <w:t>The strand model is far from mainstream or confirmed physics. String theory also lacks confirmed experimental predictions, but it has been taken up broadly across the physics community, which gives it a very different status even though neither has been verified.</w:t>
      </w:r>
    </w:p>
    <w:p>
      <w:r>
        <w:t xml:space="preserve">To keep the speculation clearly labeled, run a Physics Status Check, using the four tiers that </w:t>
      </w:r>
      <w:hyperlink w:anchor="_Toc900062" w:history="1">
        <w:r>
          <w:rPr>
            <w:color w:val="0000FF"/>
            <w:u w:val="single"/>
          </w:rPr>
          <w:t xml:space="preserve">Chapter 55</w:t>
        </w:r>
      </w:hyperlink>
      <w:r>
        <w:t xml:space="preserve"> defines. Green, established: the physics the model is trying to reproduce, meaning the Standard Model, general relativity and the double-rotation behavior of spin-one-half particles, plus topology itself as mathematics. Yellow, serious but unconfirmed: the general expectation that gravity and the quantum world must meet in some unified structure near the Planck scale, the same territory string theory works in. Orange, speculative: the model's own core claims, that particles are tangles of Planck-scale strands, that particle identity is tangle topology, and that the vacuum is untangled strands. Red, not science as presented: any version of the model offered as confirmed or finished, because until it makes a prediction that differs from existing theory and can be checked, there is nothing for an experiment to test. The same check works just as well on other fringe-but-interesting ideas.</w:t>
      </w:r>
    </w:p>
    <w:p>
      <w:r>
        <w:t>The model's boldest bet concerns the forces. Electromagnetism, the weak force and the strong force each rest on a gauge symmetry, a freedom to relabel something independently at every point in space without changing any prediction, and those symmetries are among the best-tested structures in physics. The strand model proposes that they arise from how strands cross, twist and wind at the Planck scale, which would make gauge fields a large-scale consequence of strand geometry instead of a starting assumption. Reproducing the Standard Model's structure after the fact is the easy part. Explaining why nature chose that structure is much harder, and replacing it with something better is harder still. Beauty gets an idea invited to the party. Experiment decides whether it gets to stay.</w:t>
      </w:r>
    </w:p>
    <w:p>
      <w:r>
        <w:t>What motivates the whole exercise is the prize behind every serious attempt at quantum gravity: one underlying structure that unifies the Standard Model of particle physics with general relativity.</w:t>
      </w:r>
    </w:p>
    <w:p>
      <w:pPr>
        <w:pBdr>
          <w:left w:val="single" w:sz="18" w:space="8" w:color="1F4E9F"/>
        </w:pBdr>
        <w:shd w:val="clear" w:color="auto" w:fill="EEF2F8"/>
        <w:spacing w:before="160" w:after="160"/>
        <w:ind w:firstLine="0" w:left="432" w:right="288"/>
      </w:pPr>
      <w:r>
        <w:rPr>
          <w:b/>
        </w:rPr>
        <w:t>In one sentence.</w:t>
      </w:r>
      <w:r>
        <w:t xml:space="preserve"> The strand model is a speculative, self-published program that the physics community has not adopted, however appealing its goal of unification.</w:t>
      </w:r>
    </w:p>
    <w:p>
      <w:pPr>
        <w:pStyle w:val="Heading2"/>
      </w:pPr>
      <w:bookmarkStart w:id="61" w:name="_Toc900061"/>
      <w:r>
        <w:t>54. Can Knots Become Particles? Spin, Fermions, Topology and the Belt Trick</w:t>
      </w:r>
      <w:bookmarkEnd w:id="61"/>
    </w:p>
    <w:p>
      <w:pPr>
        <w:keepNext/>
        <w:spacing w:before="0" w:after="120"/>
        <w:ind w:firstLine="0"/>
      </w:pPr>
      <w:r>
        <w:rPr>
          <w:b/>
          <w:color w:val="555555"/>
          <w:sz w:val="16"/>
        </w:rPr>
        <w:t xml:space="preserve">STATUS  </w:t>
      </w:r>
      <w:r>
        <w:rPr>
          <w:i/>
          <w:color w:val="555555"/>
          <w:sz w:val="18"/>
        </w:rPr>
        <w:t>Strange but solid; the strand-model interpretation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60" w:history="1">
        <w:r>
          <w:rPr>
            <w:i/>
            <w:color w:val="555555"/>
            <w:sz w:val="18"/>
            <w:color w:val="0000FF"/>
            <w:u w:val="single"/>
          </w:rPr>
          <w:t xml:space="preserve">Chapter 53</w:t>
        </w:r>
      </w:hyperlink>
      <w:r>
        <w:rPr>
          <w:i/>
          <w:color w:val="555555"/>
          <w:sz w:val="18"/>
        </w:rPr>
        <w:t xml:space="preserve">.</w:t>
      </w:r>
    </w:p>
    <w:p>
      <w:pPr>
        <w:ind w:firstLine="0"/>
      </w:pPr>
      <w:r>
        <w:t>The "belt trick" demonstrates something subtle, and you should try it with a real belt. Hold one end fixed and twist the buckle end around fully twice, seven hundred and twenty degrees in total. Then, without rotating either end so much as a nudge, loop the belt back around itself following the twist. The two full turns vanish and the belt lies flat as though nothing had happened. Try the same maneuver with a single full turn, three hundred and sixty degrees, and no such move exists; that lone twist is stuck for good.</w:t>
      </w:r>
    </w:p>
    <w:p>
      <w:r>
        <w:t>The trick illustrates real topological and rotational subtleties that matter in quantum mechanics. Fermions, electrons among them, behave in a strange rotational way. Rotate a spin-one-half quantum state a full 360 degrees and it comes back with a flipped sign; only a full 720-degree rotation, twice around, restores it exactly. This is established, thoroughly verified quantum mechanics.</w:t>
      </w:r>
    </w:p>
    <w:p>
      <w:r>
        <w:t>Topology is the branch of mathematics concerned with properties that survive continuous deformation without cutting or gluing, the way a knot stays a knot no matter how you stretch the rope. It offers a natural language for stable structures that small perturbations can't undo. That is precisely what motivates the strand-model proposal from the previous chapter: the idea that spin and other particle properties might emerge directly from the topology of strands, instead of being separate labels attached to otherwise featureless particles.</w:t>
      </w:r>
    </w:p>
    <w:p>
      <w:r>
        <w:t>A firm line separates the established from the rest. Quantum spin, the odd rotational behavior of fermions, topology as a field of mathematics, topological phases of matter, and topology's role in quantum information are all settled science. The idea that elementary particles are literally topological tangles is not. Even if that speculative piece is wrong, the topological mathematics and physics it borrows from remain real and valuable.</w:t>
      </w:r>
    </w:p>
    <w:p>
      <w:pPr>
        <w:pBdr>
          <w:left w:val="single" w:sz="18" w:space="8" w:color="1F4E9F"/>
        </w:pBdr>
        <w:shd w:val="clear" w:color="auto" w:fill="EEF2F8"/>
        <w:spacing w:before="160" w:after="160"/>
        <w:ind w:firstLine="0" w:left="432" w:right="288"/>
      </w:pPr>
      <w:r>
        <w:rPr>
          <w:b/>
        </w:rPr>
        <w:t>In one sentence.</w:t>
      </w:r>
      <w:r>
        <w:t xml:space="preserve"> The belt trick shows that a full 720-degree turn can be undone while 360 cannot, the real topology behind the behavior of spin-one-half particles.</w:t>
      </w:r>
    </w:p>
    <w:p>
      <w:pPr>
        <w:pStyle w:val="Heading2"/>
      </w:pPr>
      <w:bookmarkStart w:id="62" w:name="_Toc900062"/>
      <w:r>
        <w:t>55. How Do You Know When a Crazy Idea Is Science? The Rules of the Game</w:t>
      </w:r>
      <w:bookmarkEnd w:id="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How do you tell real science from an idea that only sounds appealing? Beauty, profundity, even eventual correctness don't by themselves prove anything. Only evidence and testability do that work, however good an idea looks on paper.</w:t>
      </w:r>
    </w:p>
    <w:p>
      <w:r>
        <w:t>General relativity's history is the gold-standard example of how a radical idea earns scientific legitimacy. It was a wholesale replacement for Newtonian gravity, and it went on to be confirmed by the precession of Mercury's orbit, the bending of starlight, gravitational redshift and, much later, the direct detection of gravitational waves. Bell's theorem followed the same path, converting what had been a purely philosophical dispute about the nature of reality into a testable prediction that was later confirmed experimentally.</w:t>
      </w:r>
    </w:p>
    <w:p>
      <w:r>
        <w:t>From such cases comes a four-tier, color-coded framework for sorting the more speculative ideas. Green is for established ideas that have been repeatedly tested. Yellow is for ideas that are serious but still unconfirmed, like string theory. Orange is for openly speculative proposals, like the strand model. Red is for claims that aren't science as presented at all, because they are untestable or simply undefined.</w:t>
      </w:r>
    </w:p>
    <w:p>
      <w:r>
        <w:t>What moves an idea from one tier to another is always evidence: a successful prediction, a failed prediction, a new measurement, a mathematical inconsistency uncovered somewhere. Popularity and sheer force of belief move nothing.</w:t>
      </w:r>
    </w:p>
    <w:p>
      <w:r>
        <w:t>Unification is the oldest ambition on this scoreboard. Newton put falling apples and orbiting moons under one law. Maxwell joined electricity, magnetism and light. Einstein joined space with time, and then geometry with gravity. The Standard Model brought the electromagnetic, weak and strong interactions into a single framework. Each success invites the next question: could one rule underlie everything, gravity included?</w:t>
      </w:r>
    </w:p>
    <w:p>
      <w:r>
        <w:t>Answering it means being precise about the word "explain." Rederiving a known equation from a new starting point is the weakest kind of explanation. Showing why a theory must have the structure it has is stronger. Predicting something nobody has yet seen, and then seeing it, is the strongest. A theory flexible enough to absorb any possible observation has quietly stopped predicting anything, so a good fundamental theory has to stick its neck out and forbid things.</w:t>
      </w:r>
    </w:p>
    <w:p>
      <w:r>
        <w:t>Wrong ideas still earn their keep. The luminiferous ether, the medium light was supposed to ripple through, failed every attempt to detect it, most famously in 1887, and that failure cleared the ground for relativity. Being wrong in a testable way is a contribution. An idea that cannot be wrong contributes nothing.</w:t>
      </w:r>
    </w:p>
    <w:p>
      <w:r>
        <w:t>So interrogate scientific claims for yourself. Learn to distinguish "discovered" from "proposed," and always ask what a given theory actually explains and predicts. That habit is the central practical takeaway, and about as close as physics comes to handing out a superpower.</w:t>
      </w:r>
    </w:p>
    <w:p>
      <w:pPr>
        <w:pBdr>
          <w:left w:val="single" w:sz="18" w:space="8" w:color="1F4E9F"/>
        </w:pBdr>
        <w:shd w:val="clear" w:color="auto" w:fill="EEF2F8"/>
        <w:spacing w:before="160" w:after="160"/>
        <w:ind w:firstLine="0" w:left="432" w:right="288"/>
      </w:pPr>
      <w:r>
        <w:rPr>
          <w:b/>
        </w:rPr>
        <w:t>In one sentence.</w:t>
      </w:r>
      <w:r>
        <w:t xml:space="preserve"> An idea becomes science when it makes testable predictions that could fail, and beauty or profundity is no substitute for evidence.</w:t>
      </w:r>
    </w:p>
    <w:p>
      <w:pPr>
        <w:pStyle w:val="Heading2"/>
      </w:pPr>
      <w:bookmarkStart w:id="63" w:name="_Toc900063"/>
      <w:r>
        <w:t>56. Semiconductors: How We Taught Matter to Think</w:t>
      </w:r>
      <w:bookmarkEnd w:id="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Engineer's view.</w:t>
      </w:r>
      <w:r>
        <w:t xml:space="preserve"> Every transistor in a phone is band theory put to work: doping sets where the Fermi level sits, a gate voltage bends the bands, and the channel conducts or doesn't. The quantum rules of Part III are what a chip designer's device models are built on.</w:t>
      </w:r>
    </w:p>
    <w:p>
      <w:pPr>
        <w:ind w:firstLine="0"/>
      </w:pPr>
      <w:r>
        <w:t>Semiconductors like silicon make sense once you understand quantum band theory. Atoms arranged in a crystal produce energy bands, a filled valence band and an empty conduction band, separated by a band gap, an energy range electrons can never occupy.</w:t>
      </w:r>
    </w:p>
    <w:p>
      <w:pPr>
        <w:keepNext/>
        <w:spacing w:before="200" w:after="40"/>
        <w:ind w:firstLine="0"/>
        <w:jc w:val="center"/>
      </w:pPr>
      <w:r>
        <w:drawing>
          <wp:inline xmlns:a="http://schemas.openxmlformats.org/drawingml/2006/main" xmlns:pic="http://schemas.openxmlformats.org/drawingml/2006/picture">
            <wp:extent cx="4389120" cy="2538014"/>
            <wp:docPr id="7" name="Picture 7"/>
            <wp:cNvGraphicFramePr>
              <a:graphicFrameLocks noChangeAspect="1"/>
            </wp:cNvGraphicFramePr>
            <a:graphic>
              <a:graphicData uri="http://schemas.openxmlformats.org/drawingml/2006/picture">
                <pic:pic>
                  <pic:nvPicPr>
                    <pic:cNvPr id="0" name="bands.png"/>
                    <pic:cNvPicPr/>
                  </pic:nvPicPr>
                  <pic:blipFill>
                    <a:blip r:embed="rId31"/>
                    <a:stretch>
                      <a:fillRect/>
                    </a:stretch>
                  </pic:blipFill>
                  <pic:spPr>
                    <a:xfrm>
                      <a:off x="0" y="0"/>
                      <a:ext cx="4389120" cy="2538014"/>
                    </a:xfrm>
                    <a:prstGeom prst="rect"/>
                  </pic:spPr>
                </pic:pic>
              </a:graphicData>
            </a:graphic>
          </wp:inline>
        </w:drawing>
      </w:r>
    </w:p>
    <w:p>
      <w:pPr>
        <w:spacing w:before="0" w:after="200"/>
        <w:ind w:firstLine="0"/>
        <w:jc w:val="center"/>
      </w:pPr>
      <w:r>
        <w:rPr>
          <w:b/>
          <w:sz w:val="18"/>
        </w:rPr>
        <w:t xml:space="preserve">Figure 7. </w:t>
      </w:r>
      <w:r>
        <w:rPr>
          <w:i/>
          <w:sz w:val="18"/>
        </w:rPr>
        <w:t>Energy bands. The size of the gap decides between insulator, semiconductor and conductor; silicon's gap is about 1.1 electron-volts.</w:t>
      </w:r>
    </w:p>
    <w:p>
      <w:r>
        <w:t>Imagine a parking garage with exactly two usable floors: a lower floor completely full of cars and an upper floor completely empty, with a stretch in between where floors simply don't exist and no car can park even briefly. Whether the structure behaves like an insulator, a semiconductor or a conductor depends on how tall that missing stretch is. Make it enormous and no car can muster enough energy to jump it, so nothing moves: an insulator. Make it modest, and a reasonable jolt of energy (heat, light, an applied voltage) lets a decent number of cars make the leap: a semiconductor. With effectively no gap at all, cars drift between levels routinely: a conductor.</w:t>
      </w:r>
    </w:p>
    <w:p>
      <w:r>
        <w:t>Doping is how engineers tune this behavior on purpose, by introducing tiny, deliberate amounts of other elements into the crystal. In garage terms, they park a few extra cars just below the empty floor, or remove a few from the full one, so that a small nudge gets things moving instead of a full jump across the gap. Impurities with extra valence electrons create n-type silicon, with mobile electrons available to carry current. Impurities that are short an electron create p-type silicon, with mobile "holes."</w:t>
      </w:r>
    </w:p>
    <w:p>
      <w:r>
        <w:t>A hole is an effective description of a missing electron that behaves, mathematically and practically, like a positive charge carrier moving through the material. Picture an empty seat in an otherwise packed row of lecture-hall chairs. When the person next to the gap shifts sideways into it, the gap reappears one seat further along, and over enough shifts the empty seat appears to glide steadily down the row, though every individual person only ever moved one chair. In a semiconductor, electrons hop sideways into a vacancy, and the vacancy, tracked as an object in its own right, appears to travel the opposite way.</w:t>
      </w:r>
    </w:p>
    <w:p>
      <w:r>
        <w:t>Join a p-type region to an n-type region and you get a p-n junction, which acts as a diode, a one-way gate for electric current. It works through diffusion-driven charge redistribution and the internal electric field that builds up at the boundary.</w:t>
      </w:r>
    </w:p>
    <w:p>
      <w:r>
        <w:t>In 1947, researchers at Bell Labs extended this idea into the transistor. Sandwich a thin n-type or p-type layer between two of the opposite type, and a small voltage applied to the middle layer can open or throttle a much larger current flowing across the other two. The result is a controllable switch and amplifier, built from the same doped-junction picture, and it became the foundational building block of digital logic and of modern computing.</w:t>
      </w:r>
    </w:p>
    <w:p>
      <w:r>
        <w:t>Integrated circuits then packed enormous numbers of these transistors onto single chips using photolithography, shrinking computers from room-sized machines to something that fits in a pocket. Modern CMOS technology pairs the two transistor types in a way that minimizes static power draw, which is what makes it possible to fit billions of transistors on a single chip without it overheating.</w:t>
      </w:r>
    </w:p>
    <w:p>
      <w:r>
        <w:t>Semiconductors also convert between light and electricity in both directions. LEDs and semiconductor lasers emit light through electron-hole recombination, with the color set by the material's particular electronic structure, while photovoltaic cells run the process in reverse, generating current from absorbed photons.</w:t>
      </w:r>
    </w:p>
    <w:p>
      <w:r>
        <w:t>Finally, back to quantum computing. Today's quantum computers are built on, and remain heavily dependent on, classical semiconductor technology for their control electronics, lasers, detectors and fabrication processes alike. The quantum future is still standing on the semiconductor revolution's shoulders.</w:t>
      </w:r>
    </w:p>
    <w:p>
      <w:pPr>
        <w:pBdr>
          <w:left w:val="single" w:sz="18" w:space="8" w:color="1F4E9F"/>
        </w:pBdr>
        <w:shd w:val="clear" w:color="auto" w:fill="EEF2F8"/>
        <w:spacing w:before="160" w:after="160"/>
        <w:ind w:firstLine="0" w:left="432" w:right="288"/>
      </w:pPr>
      <w:r>
        <w:rPr>
          <w:b/>
        </w:rPr>
        <w:t>In one sentence.</w:t>
      </w:r>
      <w:r>
        <w:t xml:space="preserve"> Band gaps and doping let engineers control where electrons can move, which gave us diodes, transistors, chips, LEDs and solar cells.</w:t>
      </w:r>
    </w:p>
    <w:p>
      <w:pPr>
        <w:pStyle w:val="Heading2"/>
      </w:pPr>
      <w:bookmarkStart w:id="64" w:name="_Toc900064"/>
      <w:r>
        <w:t>57. The Frontier Keeps Moving</w:t>
      </w:r>
      <w:bookmarkEnd w:id="64"/>
    </w:p>
    <w:p>
      <w:pPr>
        <w:keepNext/>
        <w:spacing w:before="0" w:after="120"/>
        <w:ind w:firstLine="0"/>
      </w:pPr>
      <w:r>
        <w:rPr>
          <w:b/>
          <w:color w:val="555555"/>
          <w:sz w:val="16"/>
        </w:rPr>
        <w:t xml:space="preserve">STATUS  </w:t>
      </w:r>
      <w:r>
        <w:rPr>
          <w:i/>
          <w:color w:val="555555"/>
          <w:sz w:val="18"/>
        </w:rPr>
        <w:t>Settled about what is known; Speculative about what comes next.</w:t>
      </w:r>
    </w:p>
    <w:p>
      <w:pPr>
        <w:keepNext/>
        <w:spacing w:before="0" w:after="120"/>
        <w:ind w:firstLine="0"/>
      </w:pPr>
      <w:r>
        <w:rPr>
          <w:b/>
          <w:color w:val="555555"/>
          <w:sz w:val="16"/>
        </w:rPr>
        <w:t xml:space="preserve">LEVEL  </w:t>
      </w:r>
      <w:r>
        <w:rPr>
          <w:i/>
          <w:color w:val="555555"/>
          <w:sz w:val="18"/>
        </w:rPr>
        <w:t>Start here.</w:t>
      </w:r>
    </w:p>
    <w:p>
      <w:pPr>
        <w:ind w:firstLine="0"/>
      </w:pPr>
      <w:r>
        <w:t>Lay everything in these chapters along a single spectrum. At one end sits the settled and precisely tested: nuclear physics, neutrinos, the Standard Model's table of particles, symmetry and conservation laws, semiconductors. In the middle sits the reliable but strange: entropy, chaos and the vacuum's puzzling energy mismatch, results as solid as anything in physics that still manage to feel unsettling. Further along comes clearly labeled speculation, string theory and particles-as-knots among the examples. At the far end, physics turns to examine its own methods: analogy, emergence, self-reference.</w:t>
      </w:r>
    </w:p>
    <w:p>
      <w:r>
        <w:t>The strange and speculative material is no weakness to apologize for. Entropy is statistically perfect while staying completely silent about the fate of any individual particle. Chaos shows that exact deterministic laws don't guarantee you can forecast anything. These are some of the most interesting results physics has to offer, not asterisks on the rest. Unproven ideas at the frontier are what rigor looks like when it runs out of data and has to keep working anyway, provided they are labeled as unproven and not dressed up as settled fact.</w:t>
      </w:r>
    </w:p>
    <w:p>
      <w:r>
        <w:t>The boundary between "settled" and "speculative" was never fixed. Today's textbook fact was once somebody's speculation, and some of today's speculation will eventually be confirmed while the rest gets abandoned, with no way to know in advance which fate awaits which idea. That constant renegotiation of certainty is no flaw in how science works. It is the process itself. The universe hasn't finished revealing itself, and physics, happily, hasn't finished asking.</w:t>
      </w:r>
    </w:p>
    <w:p>
      <w:pPr>
        <w:pBdr>
          <w:left w:val="single" w:sz="18" w:space="8" w:color="1F4E9F"/>
        </w:pBdr>
        <w:shd w:val="clear" w:color="auto" w:fill="EEF2F8"/>
        <w:spacing w:before="160" w:after="160"/>
        <w:ind w:firstLine="0" w:left="432" w:right="288"/>
      </w:pPr>
      <w:r>
        <w:rPr>
          <w:b/>
        </w:rPr>
        <w:t>In one sentence.</w:t>
      </w:r>
      <w:r>
        <w:t xml:space="preserve"> Physics runs from the precisely tested to the openly speculative, and the boundary keeps moving as evidence comes in.</w:t>
      </w:r>
    </w:p>
    <w:p>
      <w:pPr>
        <w:pStyle w:val="Heading2"/>
      </w:pPr>
      <w:bookmarkStart w:id="65" w:name="_Toc900065"/>
      <w:r>
        <w:t>58. Core Ideas and Open Questions in Physics</w:t>
      </w:r>
      <w:bookmarkEnd w:id="65"/>
    </w:p>
    <w:p>
      <w:pPr>
        <w:keepNext/>
        <w:spacing w:before="0" w:after="120"/>
        <w:ind w:firstLine="0"/>
      </w:pPr>
      <w:r>
        <w:rPr>
          <w:b/>
          <w:color w:val="555555"/>
          <w:sz w:val="16"/>
        </w:rPr>
        <w:t xml:space="preserve">STATUS  </w:t>
      </w:r>
      <w:r>
        <w:rPr>
          <w:i/>
          <w:color w:val="555555"/>
          <w:sz w:val="18"/>
        </w:rPr>
        <w:t>Settled for the core ideas; the open questions are open.</w:t>
      </w:r>
    </w:p>
    <w:p>
      <w:pPr>
        <w:keepNext/>
        <w:spacing w:before="0" w:after="120"/>
        <w:ind w:firstLine="0"/>
      </w:pPr>
      <w:r>
        <w:rPr>
          <w:b/>
          <w:color w:val="555555"/>
          <w:sz w:val="16"/>
        </w:rPr>
        <w:t xml:space="preserve">LEVEL  </w:t>
      </w:r>
      <w:r>
        <w:rPr>
          <w:i/>
          <w:color w:val="555555"/>
          <w:sz w:val="18"/>
        </w:rPr>
        <w:t>Start here.</w:t>
      </w:r>
    </w:p>
    <w:p>
      <w:pPr>
        <w:ind w:firstLine="0"/>
      </w:pPr>
      <w:r>
        <w:t>Everything in these chapters falls into four tiers.</w:t>
      </w:r>
    </w:p>
    <w:p>
      <w:r>
        <w:rPr>
          <w:b/>
        </w:rPr>
        <w:t>Settled:</w:t>
      </w:r>
      <w:r>
        <w:t xml:space="preserve"> the Standard Model's inventory of particles, the theorem linking continuous symmetry to conservation laws, and semiconductor physics and transistors.</w:t>
      </w:r>
    </w:p>
    <w:p>
      <w:r>
        <w:rPr>
          <w:b/>
        </w:rPr>
        <w:t>Reliable but strange:</w:t>
      </w:r>
      <w:r>
        <w:t xml:space="preserve"> entropy's statistical arrow of time, chaos's deterministic unpredictability, and the vacuum energy's mismatch with cosmological observation, a gap of up to about a hundred and twenty orders of magnitude.</w:t>
      </w:r>
    </w:p>
    <w:p>
      <w:r>
        <w:rPr>
          <w:b/>
        </w:rPr>
        <w:t>Labeled speculation:</w:t>
      </w:r>
      <w:r>
        <w:t xml:space="preserve"> string theory and extra dimensions, particles imagined as knots or tangles, and the idea of unifying the forces through geometry.</w:t>
      </w:r>
    </w:p>
    <w:p>
      <w:r>
        <w:rPr>
          <w:b/>
        </w:rPr>
        <w:t>Physics examining itself:</w:t>
      </w:r>
      <w:r>
        <w:t xml:space="preserve"> why analogy helps drive discovery, how complexity emerges from simple underlying rules, and what self-reference means for a physical theory that has to account for its own existence.</w:t>
      </w:r>
    </w:p>
    <w:p>
      <w:r>
        <w:t>Ten open-ended prompts for discussion, some quantitative intuition-checks and some conceptual:</w:t>
      </w:r>
    </w:p>
    <w:p>
      <w:pPr>
        <w:pStyle w:val="ListBullet"/>
        <w:ind w:firstLine="0"/>
      </w:pPr>
      <w:r>
        <w:t>A sugar cube of neutron-star material: how does its mass compare with a mountain's?</w:t>
      </w:r>
    </w:p>
    <w:p>
      <w:pPr>
        <w:pStyle w:val="ListBullet"/>
        <w:ind w:firstLine="0"/>
      </w:pPr>
      <w:r>
        <w:t>If every transistor on a modern chip were scaled up to the size of a light switch, how large would the chip be?</w:t>
      </w:r>
    </w:p>
    <w:p>
      <w:pPr>
        <w:pStyle w:val="ListBullet"/>
        <w:ind w:firstLine="0"/>
      </w:pPr>
      <w:r>
        <w:t>Try to picture a discrepancy of a hundred and twenty orders of magnitude, the gap between the predicted and observed vacuum energy. What everyday comparison comes even close?</w:t>
      </w:r>
    </w:p>
    <w:p>
      <w:pPr>
        <w:pStyle w:val="ListBullet"/>
        <w:ind w:firstLine="0"/>
      </w:pPr>
      <w:r>
        <w:t>What would change if the physical constants varied from day to day?</w:t>
      </w:r>
    </w:p>
    <w:p>
      <w:pPr>
        <w:pStyle w:val="ListBullet"/>
        <w:ind w:firstLine="0"/>
      </w:pPr>
      <w:r>
        <w:t>Rewrite a few science headlines, swapping "discover" for "propose." Which ones still read correctly?</w:t>
      </w:r>
    </w:p>
    <w:p>
      <w:pPr>
        <w:pStyle w:val="ListBullet"/>
        <w:ind w:firstLine="0"/>
      </w:pPr>
      <w:r>
        <w:t>Ant colonies show a kind of emergent group intelligence. What other examples can you find?</w:t>
      </w:r>
    </w:p>
    <w:p>
      <w:pPr>
        <w:pStyle w:val="ListBullet"/>
        <w:ind w:firstLine="0"/>
      </w:pPr>
      <w:r>
        <w:t>Sunlight takes about eight minutes to reach Earth. If the Sun vanished, when would you notice the darkness, and when would Earth's orbit notice the missing gravity?</w:t>
      </w:r>
    </w:p>
    <w:p>
      <w:pPr>
        <w:pStyle w:val="ListBullet"/>
        <w:ind w:firstLine="0"/>
      </w:pPr>
      <w:r>
        <w:t xml:space="preserve">Try the belt trick from </w:t>
      </w:r>
      <w:hyperlink w:anchor="_Toc900061" w:history="1">
        <w:r>
          <w:rPr>
            <w:color w:val="0000FF"/>
            <w:u w:val="single"/>
          </w:rPr>
          <w:t xml:space="preserve">Chapter 54</w:t>
        </w:r>
      </w:hyperlink>
      <w:r>
        <w:t xml:space="preserve">. Why can two full turns be undone without rotating either end, while one cannot?</w:t>
      </w:r>
    </w:p>
    <w:p>
      <w:pPr>
        <w:pStyle w:val="ListBullet"/>
        <w:ind w:firstLine="0"/>
      </w:pPr>
      <w:r>
        <w:t>Pick a familiar analogy, such as water pressure for voltage or the rubber sheet for gravity. Where exactly does it stop matching the physics?</w:t>
      </w:r>
    </w:p>
    <w:p>
      <w:pPr>
        <w:pStyle w:val="ListBullet"/>
        <w:ind w:firstLine="0"/>
      </w:pPr>
      <w:r>
        <w:t>Trillions of neutrinos from the Sun pass through your body every second. Why don't you feel any of them, and what would it take to catch even one?</w:t>
      </w:r>
    </w:p>
    <w:p>
      <w:r>
        <w:t>Five Things Worth Remembering:</w:t>
      </w:r>
    </w:p>
    <w:p>
      <w:pPr>
        <w:pStyle w:val="ListBullet"/>
        <w:ind w:firstLine="0"/>
      </w:pPr>
      <w:r>
        <w:t>Being right and being finished are two different achievements.</w:t>
      </w:r>
    </w:p>
    <w:p>
      <w:pPr>
        <w:pStyle w:val="ListBullet"/>
        <w:ind w:firstLine="0"/>
      </w:pPr>
      <w:r>
        <w:t>A statistical law can be perfectly reliable in aggregate while individual events within it stay unpredictable.</w:t>
      </w:r>
    </w:p>
    <w:p>
      <w:pPr>
        <w:pStyle w:val="ListBullet"/>
        <w:ind w:firstLine="0"/>
      </w:pPr>
      <w:r>
        <w:t>Deterministic does not mean predictable.</w:t>
      </w:r>
    </w:p>
    <w:p>
      <w:pPr>
        <w:pStyle w:val="ListBullet"/>
        <w:ind w:firstLine="0"/>
      </w:pPr>
      <w:r>
        <w:t>Clearly labeled speculation is no weakness; speculation disguised as certainty is.</w:t>
      </w:r>
    </w:p>
    <w:p>
      <w:pPr>
        <w:pStyle w:val="ListBullet"/>
        <w:ind w:firstLine="0"/>
      </w:pPr>
      <w:r>
        <w:t>The edge of knowledge keeps moving, so don't get too attached to today's map of where it sits.</w:t>
      </w:r>
    </w:p>
    <w:p>
      <w:r>
        <w:t>Most of these facts will probably still be true in twenty years. A few of them won't be, and nobody can say right now which is which. The only sensible response is to stay curious, stay skeptical, and keep track of the difference.</w:t>
      </w:r>
    </w:p>
    <w:p>
      <w:pPr>
        <w:pBdr>
          <w:left w:val="single" w:sz="18" w:space="8" w:color="1F4E9F"/>
        </w:pBdr>
        <w:shd w:val="clear" w:color="auto" w:fill="EEF2F8"/>
        <w:spacing w:before="160" w:after="160"/>
        <w:ind w:firstLine="0" w:left="432" w:right="288"/>
      </w:pPr>
      <w:r>
        <w:rPr>
          <w:b/>
        </w:rPr>
        <w:t>In one sentence.</w:t>
      </w:r>
      <w:r>
        <w:t xml:space="preserve"> Sorting physics into tiers of certainty, from tested core to open question, is the most useful habit a reader can take away.</w:t>
      </w:r>
    </w:p>
    <w:p>
      <w:pPr>
        <w:pStyle w:val="Heading2"/>
      </w:pPr>
      <w:bookmarkStart w:id="66" w:name="_Toc900066"/>
      <w:r>
        <w:t>Rules Check: Physics Essays</w:t>
      </w:r>
      <w:bookmarkEnd w:id="66"/>
    </w:p>
    <w:p>
      <w:pPr>
        <w:ind w:firstLine="0"/>
      </w:pPr>
      <w:r>
        <w:rPr>
          <w:i/>
        </w:rPr>
        <w:t>Thirty-three essays, and the same six rules under all of them.</w:t>
      </w:r>
    </w:p>
    <w:p>
      <w:pPr>
        <w:pStyle w:val="ListBullet"/>
        <w:ind w:firstLine="0"/>
      </w:pPr>
      <w:r>
        <w:rPr>
          <w:b/>
        </w:rPr>
        <w:t>Conservation.</w:t>
      </w:r>
      <w:r>
        <w:t xml:space="preserve"> Energy is never created or destroyed (</w:t>
      </w:r>
      <w:hyperlink w:anchor="_Toc900036" w:history="1">
        <w:r>
          <w:rPr>
            <w:color w:val="0000FF"/>
            <w:u w:val="single"/>
          </w:rPr>
          <w:t xml:space="preserve">Chapter 29</w:t>
        </w:r>
      </w:hyperlink>
      <w:r>
        <w:t xml:space="preserve">), and Noether's theorem explains why: conservation follows from laws that do not change over time or across space (</w:t>
      </w:r>
      <w:hyperlink w:anchor="_Toc900053" w:history="1">
        <w:r>
          <w:rPr>
            <w:color w:val="0000FF"/>
            <w:u w:val="single"/>
          </w:rPr>
          <w:t xml:space="preserve">Chapter 46</w:t>
        </w:r>
      </w:hyperlink>
      <w:r>
        <w:t xml:space="preserve">). Nuclear binding energy (</w:t>
      </w:r>
      <w:hyperlink w:anchor="_Toc900051" w:history="1">
        <w:r>
          <w:rPr>
            <w:color w:val="0000FF"/>
            <w:u w:val="single"/>
          </w:rPr>
          <w:t xml:space="preserve">Chapter 44</w:t>
        </w:r>
      </w:hyperlink>
      <w:r>
        <w:t xml:space="preserve">) is the same bookkeeping, settled through mass.</w:t>
      </w:r>
    </w:p>
    <w:p>
      <w:pPr>
        <w:pStyle w:val="ListBullet"/>
        <w:ind w:firstLine="0"/>
      </w:pPr>
      <w:r>
        <w:rPr>
          <w:b/>
        </w:rPr>
        <w:t>Symmetry.</w:t>
      </w:r>
      <w:r>
        <w:t xml:space="preserve"> The speed of light is the same for every observer (</w:t>
      </w:r>
      <w:hyperlink w:anchor="_Toc900042" w:history="1">
        <w:r>
          <w:rPr>
            <w:color w:val="0000FF"/>
            <w:u w:val="single"/>
          </w:rPr>
          <w:t xml:space="preserve">Chapter 35</w:t>
        </w:r>
      </w:hyperlink>
      <w:r>
        <w:t xml:space="preserve">), and the Standard Model is organized by its symmetries (</w:t>
      </w:r>
      <w:hyperlink w:anchor="_Toc900046" w:history="1">
        <w:r>
          <w:rPr>
            <w:color w:val="0000FF"/>
            <w:u w:val="single"/>
          </w:rPr>
          <w:t xml:space="preserve">Chapter 39</w:t>
        </w:r>
      </w:hyperlink>
      <w:r>
        <w:t xml:space="preserve"> and </w:t>
      </w:r>
      <w:hyperlink w:anchor="_Toc900053" w:history="1">
        <w:r>
          <w:rPr>
            <w:color w:val="0000FF"/>
            <w:u w:val="single"/>
          </w:rPr>
          <w:t xml:space="preserve">Chapter 46</w:t>
        </w:r>
      </w:hyperlink>
      <w:r>
        <w:t xml:space="preserve">). Least action (</w:t>
      </w:r>
      <w:hyperlink w:anchor="_Toc900055" w:history="1">
        <w:r>
          <w:rPr>
            <w:color w:val="0000FF"/>
            <w:u w:val="single"/>
          </w:rPr>
          <w:t xml:space="preserve">Chapter 48</w:t>
        </w:r>
      </w:hyperlink>
      <w:r>
        <w:t xml:space="preserve">) is the form in which those symmetries are easiest to state.</w:t>
      </w:r>
    </w:p>
    <w:p>
      <w:pPr>
        <w:pStyle w:val="ListBullet"/>
        <w:ind w:firstLine="0"/>
      </w:pPr>
      <w:r>
        <w:rPr>
          <w:b/>
        </w:rPr>
        <w:t>Probability.</w:t>
      </w:r>
      <w:r>
        <w:t xml:space="preserve"> The arrow of time is a statement about overwhelming odds (</w:t>
      </w:r>
      <w:hyperlink w:anchor="_Toc900037" w:history="1">
        <w:r>
          <w:rPr>
            <w:color w:val="0000FF"/>
            <w:u w:val="single"/>
          </w:rPr>
          <w:t xml:space="preserve">Chapter 30</w:t>
        </w:r>
      </w:hyperlink>
      <w:r>
        <w:t xml:space="preserve"> and </w:t>
      </w:r>
      <w:hyperlink w:anchor="_Toc900041" w:history="1">
        <w:r>
          <w:rPr>
            <w:color w:val="0000FF"/>
            <w:u w:val="single"/>
          </w:rPr>
          <w:t xml:space="preserve">Chapter 34</w:t>
        </w:r>
      </w:hyperlink>
      <w:r>
        <w:t xml:space="preserve">), and </w:t>
      </w:r>
      <w:hyperlink w:anchor="_Toc900033" w:history="1">
        <w:r>
          <w:rPr>
            <w:color w:val="0000FF"/>
            <w:u w:val="single"/>
          </w:rPr>
          <w:t xml:space="preserve">Chapter 26</w:t>
        </w:r>
      </w:hyperlink>
      <w:r>
        <w:t xml:space="preserve"> asks how sure we can be of any claim at all.</w:t>
      </w:r>
    </w:p>
    <w:p>
      <w:pPr>
        <w:pStyle w:val="ListBullet"/>
        <w:ind w:firstLine="0"/>
      </w:pPr>
      <w:r>
        <w:rPr>
          <w:b/>
        </w:rPr>
        <w:t>Feedback and emergence.</w:t>
      </w:r>
      <w:r>
        <w:t xml:space="preserve"> Simple rules give complex behavior: chaos (</w:t>
      </w:r>
      <w:hyperlink w:anchor="_Toc900057" w:history="1">
        <w:r>
          <w:rPr>
            <w:color w:val="0000FF"/>
            <w:u w:val="single"/>
          </w:rPr>
          <w:t xml:space="preserve">Chapter 50</w:t>
        </w:r>
      </w:hyperlink>
      <w:r>
        <w:t xml:space="preserve">), emergence (</w:t>
      </w:r>
      <w:hyperlink w:anchor="_Toc900048" w:history="1">
        <w:r>
          <w:rPr>
            <w:color w:val="0000FF"/>
            <w:u w:val="single"/>
          </w:rPr>
          <w:t xml:space="preserve">Chapter 41</w:t>
        </w:r>
      </w:hyperlink>
      <w:r>
        <w:t xml:space="preserve">) and self-reference (</w:t>
      </w:r>
      <w:hyperlink w:anchor="_Toc900047" w:history="1">
        <w:r>
          <w:rPr>
            <w:color w:val="0000FF"/>
            <w:u w:val="single"/>
          </w:rPr>
          <w:t xml:space="preserve">Chapter 40</w:t>
        </w:r>
      </w:hyperlink>
      <w:r>
        <w:t xml:space="preserve">). Semiconductor devices (</w:t>
      </w:r>
      <w:hyperlink w:anchor="_Toc900063" w:history="1">
        <w:r>
          <w:rPr>
            <w:color w:val="0000FF"/>
            <w:u w:val="single"/>
          </w:rPr>
          <w:t xml:space="preserve">Chapter 56</w:t>
        </w:r>
      </w:hyperlink>
      <w:r>
        <w:t xml:space="preserve">) are emergent collective behavior, engineered on purpose.</w:t>
      </w:r>
    </w:p>
    <w:p>
      <w:pPr>
        <w:pStyle w:val="ListBullet"/>
        <w:ind w:firstLine="0"/>
      </w:pPr>
      <w:r>
        <w:rPr>
          <w:b/>
        </w:rPr>
        <w:t>Evidence beats intuition.</w:t>
      </w:r>
      <w:r>
        <w:t xml:space="preserve"> Clocks disagree (</w:t>
      </w:r>
      <w:hyperlink w:anchor="_Toc900042" w:history="1">
        <w:r>
          <w:rPr>
            <w:color w:val="0000FF"/>
            <w:u w:val="single"/>
          </w:rPr>
          <w:t xml:space="preserve">Chapter 35</w:t>
        </w:r>
      </w:hyperlink>
      <w:r>
        <w:t xml:space="preserve">), gravity is geometry rather than a force (</w:t>
      </w:r>
      <w:hyperlink w:anchor="_Toc900043" w:history="1">
        <w:r>
          <w:rPr>
            <w:color w:val="0000FF"/>
            <w:u w:val="single"/>
          </w:rPr>
          <w:t xml:space="preserve">Chapter 36</w:t>
        </w:r>
      </w:hyperlink>
      <w:r>
        <w:t xml:space="preserve">), empty space is not empty (</w:t>
      </w:r>
      <w:hyperlink w:anchor="_Toc900058" w:history="1">
        <w:r>
          <w:rPr>
            <w:color w:val="0000FF"/>
            <w:u w:val="single"/>
          </w:rPr>
          <w:t xml:space="preserve">Chapter 51</w:t>
        </w:r>
      </w:hyperlink>
      <w:r>
        <w:t xml:space="preserve">), and trillions of neutrinos pass through you every second without trace (</w:t>
      </w:r>
      <w:hyperlink w:anchor="_Toc900052" w:history="1">
        <w:r>
          <w:rPr>
            <w:color w:val="0000FF"/>
            <w:u w:val="single"/>
          </w:rPr>
          <w:t xml:space="preserve">Chapter 45</w:t>
        </w:r>
      </w:hyperlink>
      <w:r>
        <w:t xml:space="preserve">).</w:t>
      </w:r>
    </w:p>
    <w:p>
      <w:pPr>
        <w:pStyle w:val="ListBullet"/>
        <w:ind w:firstLine="0"/>
      </w:pPr>
      <w:r>
        <w:rPr>
          <w:b/>
        </w:rPr>
        <w:t>Useful but incomplete models.</w:t>
      </w:r>
      <w:r>
        <w:t xml:space="preserve"> Newton's laws still fly spacecraft (</w:t>
      </w:r>
      <w:hyperlink w:anchor="_Toc900035" w:history="1">
        <w:r>
          <w:rPr>
            <w:color w:val="0000FF"/>
            <w:u w:val="single"/>
          </w:rPr>
          <w:t xml:space="preserve">Chapter 28</w:t>
        </w:r>
      </w:hyperlink>
      <w:r>
        <w:t xml:space="preserve">) and fail near light speed. Quantum gravity (</w:t>
      </w:r>
      <w:hyperlink w:anchor="_Toc900045" w:history="1">
        <w:r>
          <w:rPr>
            <w:color w:val="0000FF"/>
            <w:u w:val="single"/>
          </w:rPr>
          <w:t xml:space="preserve">Chapter 38</w:t>
        </w:r>
      </w:hyperlink>
      <w:r>
        <w:t xml:space="preserve">), string theory (</w:t>
      </w:r>
      <w:hyperlink w:anchor="_Toc900054" w:history="1">
        <w:r>
          <w:rPr>
            <w:color w:val="0000FF"/>
            <w:u w:val="single"/>
          </w:rPr>
          <w:t xml:space="preserve">Chapter 47</w:t>
        </w:r>
      </w:hyperlink>
      <w:r>
        <w:t xml:space="preserve">) and the strand model (</w:t>
      </w:r>
      <w:hyperlink w:anchor="_Toc900060" w:history="1">
        <w:r>
          <w:rPr>
            <w:color w:val="0000FF"/>
            <w:u w:val="single"/>
          </w:rPr>
          <w:t xml:space="preserve">Chapter 53</w:t>
        </w:r>
      </w:hyperlink>
      <w:r>
        <w:t xml:space="preserve">) are attempts to go beyond today's models, and </w:t>
      </w:r>
      <w:hyperlink w:anchor="_Toc900062" w:history="1">
        <w:r>
          <w:rPr>
            <w:color w:val="0000FF"/>
            <w:u w:val="single"/>
          </w:rPr>
          <w:t xml:space="preserve">Chapter 55</w:t>
        </w:r>
      </w:hyperlink>
      <w:r>
        <w:t xml:space="preserve"> sets out how to tell such an attempt from fantasy.</w:t>
      </w:r>
    </w:p>
    <w:p>
      <w:r>
        <w:rPr>
          <w:b/>
        </w:rPr>
        <w:t>Going deeper.</w:t>
      </w:r>
      <w:r>
        <w:t xml:space="preserve"> Physics, Actually, Volume 1 (motion, forces, time and relativity) and Volume 3 (the Standard Model, chaos and the edge of knowledge) cover this ground in depth.</w:t>
      </w:r>
    </w:p>
    <w:p>
      <w:pPr>
        <w:pStyle w:val="Heading2"/>
      </w:pPr>
      <w:bookmarkStart w:id="67" w:name="_Toc900067"/>
      <w:r>
        <w:t>59. Three Temperatures: Hot, Warm and Cold Claims</w:t>
      </w:r>
      <w:bookmarkEnd w:id="67"/>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The chapters so far laid out the rules at human scale. The next run applies the same rules to the whole universe and its history, starting from a question that sounds simpler than it is: what does "now" mean?</w:t>
      </w:r>
    </w:p>
    <w:p>
      <w:r>
        <w:t>Every claim here carries one of three temperature stamps. Hot means measured, repeated, and predictive: the kind of thing you could comfortably bet money on. Warm means the best working model we have right now, with real gaps still in it that nobody is hiding. Cold means merely permitted by the equations without being selected by any data. A cold idea is one physics hasn't ruled out, which is a long way from one physics has confirmed. The stamps run through every chapter that follows.</w:t>
      </w:r>
    </w:p>
    <w:p>
      <w:r>
        <w:t>You already sort claims about a new acquaintance this way: things you watched happen with your own eyes, things a mutual friend swears are true and you have decent reason to believe, and things somebody speculated about over drinks. With a new acquaintance the sorting is casual, and getting it wrong costs little. In physics the sorting carries weight. Cold ideas don't get promoted to warm because they're popular or beautifully written, and warm ideas don't borrow hot's credibility because they came from a famous name. The stamping is the argument itself.</w:t>
      </w:r>
    </w:p>
    <w:p>
      <w:r>
        <w:t>One standing rule: whenever string theory gets named, it arrives with the same label attached. It cannot currently be tested, and no amount of mathematical elegance changes that verdict.</w:t>
      </w:r>
    </w:p>
    <w:p>
      <w:r>
        <w:t>The usual popular-cosmology playbook runs backward here. Instead of opening with a bang and working outward, the story starts with the humble idea of an "event" and the relativity of simultaneity, which retires the notion of a shared cosmic "now." Only then does it reach the hot Big Bang, dark matter and dark energy, black holes, and the perennial questions about travel and multiverses. The order matters: you can't talk sensibly about a Big Bang "moment" until you've dismantled the assumption that moments are shared in the first place.</w:t>
      </w:r>
    </w:p>
    <w:p>
      <w:r>
        <w:t>To keep things human-scaled, invented people wander through a few scenes: Mara, Eli, Lena and, later, a woman in a greenhouse on a dead world. The people are fictions; the numbers attached to them are real. The chapters on the ageing body and on settling the Moon and Mars, which follow this run, use the same method.</w:t>
      </w:r>
    </w:p>
    <w:p>
      <w:r>
        <w:t>The thesis everything else circles back to, stated before a single equation: if meaning isn't guaranteed to arrive at the end of time, it has to be made locally, and now.</w:t>
      </w:r>
    </w:p>
    <w:p>
      <w:pPr>
        <w:pBdr>
          <w:left w:val="single" w:sz="18" w:space="8" w:color="1F4E9F"/>
        </w:pBdr>
        <w:shd w:val="clear" w:color="auto" w:fill="EEF2F8"/>
        <w:spacing w:before="160" w:after="160"/>
        <w:ind w:firstLine="0" w:left="432" w:right="288"/>
      </w:pPr>
      <w:r>
        <w:rPr>
          <w:b/>
        </w:rPr>
        <w:t>In one sentence.</w:t>
      </w:r>
      <w:r>
        <w:t xml:space="preserve"> Hot, warm and cold claims need different levels of trust, and the cosmos chapters sort every claim by that temperature.</w:t>
      </w:r>
    </w:p>
    <w:p>
      <w:pPr>
        <w:pStyle w:val="Heading2"/>
      </w:pPr>
      <w:bookmarkStart w:id="68" w:name="_Toc900068"/>
      <w:r>
        <w:t>60. The Clock That Does Not Agree</w:t>
      </w:r>
      <w:bookmarkEnd w:id="6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pointedly unglamorous: a kitchen clock. It is tempting to believe this clock shares a single "now" with a flare erupting in the Andromeda galaxy, or with a galaxy hurtling away from us. We assume time ticks the same everywhere, all at once. That assumption is wrong, and the pages ahead show why.</w:t>
      </w:r>
    </w:p>
    <w:p>
      <w:r>
        <w:t>In miniature, the whole thesis looks like this. Spacetime is a four-dimensional spread of events, with past and future on equal ontological footing, and no single present-tense moment sweeps across it. Quantum mechanics, read through the Everett interpretation, may go further and put every allowed outcome on the inventory of what's real, alongside the one that happened to get observed.</w:t>
      </w:r>
    </w:p>
    <w:p>
      <w:r>
        <w:t>None of this requires exotic apparatus. The demonstration is already in your pocket. The GPS system in every phone applies relativistic corrections worth tens of microseconds per day, made up of two effects pushing in opposite directions; without them, your navigation would drift by kilometers within a day. Relativity is already installed in the kitchen.</w:t>
      </w:r>
    </w:p>
    <w:p>
      <w:r>
        <w:t>The same single refusal, that there is no shared cosmic now, will come back again and again: in the reconstructed deep past, in the mysterious pull and shove of dark matter and dark energy, at the horizons around black holes and around the universe itself, in the question of travel between the stars, in the strange proliferation of "copies" in quantum branches, in how the universe is arranged, and finally in how, or whether, it ends.</w:t>
      </w:r>
    </w:p>
    <w:p>
      <w:r>
        <w:t>The moral recurs just as often: meaning is local, it's expensive to produce, and it's entirely optional. No cosmic ending is going to arrive and "compute you back" into existence. Whatever comfort you get, you'll have to build yourself, on the clock you actually have.</w:t>
      </w:r>
    </w:p>
    <w:p>
      <w:pPr>
        <w:pBdr>
          <w:left w:val="single" w:sz="18" w:space="8" w:color="1F4E9F"/>
        </w:pBdr>
        <w:shd w:val="clear" w:color="auto" w:fill="EEF2F8"/>
        <w:spacing w:before="160" w:after="160"/>
        <w:ind w:firstLine="0" w:left="432" w:right="288"/>
      </w:pPr>
      <w:r>
        <w:rPr>
          <w:b/>
        </w:rPr>
        <w:t>In one sentence.</w:t>
      </w:r>
      <w:r>
        <w:t xml:space="preserve"> There is no cosmic clock shared by everything; each observer carries a local clock, and 'now' is only well defined nearby.</w:t>
      </w:r>
    </w:p>
    <w:p>
      <w:pPr>
        <w:pStyle w:val="Heading2"/>
      </w:pPr>
      <w:bookmarkStart w:id="69" w:name="_Toc900069"/>
      <w:r>
        <w:t>61. The Argument in the Kitchen</w:t>
      </w:r>
      <w:bookmarkEnd w:id="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8" w:history="1">
        <w:r>
          <w:rPr>
            <w:i/>
            <w:color w:val="555555"/>
            <w:sz w:val="18"/>
            <w:color w:val="0000FF"/>
            <w:u w:val="single"/>
          </w:rPr>
          <w:t xml:space="preserve">Chapter 60</w:t>
        </w:r>
      </w:hyperlink>
      <w:r>
        <w:rPr>
          <w:i/>
          <w:color w:val="555555"/>
          <w:sz w:val="18"/>
        </w:rPr>
        <w:t xml:space="preserve">.</w:t>
      </w:r>
    </w:p>
    <w:p>
      <w:pPr>
        <w:ind w:firstLine="0"/>
      </w:pPr>
      <w:r>
        <w:t>Two people stand in a kitchen. Mara stays put; Eli walks across the room. They disagree about which distant events count as happening "at the same time," and neither of them is making a mistake. This is relativity of simultaneity at kitchen scale.</w:t>
      </w:r>
    </w:p>
    <w:p>
      <w:r>
        <w:t>Newton's physics assumed absolute space and absolute time, which meant one universal "now" could, in principle, exist for the whole cosmos. Einstein's 1905 paper pulled that stage out from under everyone. It rested on a strange but well-confirmed fact: the speed of light is the same for every observer, however fast they themselves are moving. The null result of a famous 1887 experiment, which searched for Earth's motion through a hypothesized cosmic ether, had already all but demanded it.</w:t>
      </w:r>
    </w:p>
    <w:p>
      <w:r>
        <w:t>Because the speed of light refuses to budge no matter who's measuring it, observers moving relative to one another are forced to disagree about which distant events are simultaneous. No better measurement will fix this. It is a geometric fact built into the structure of spacetime.</w:t>
      </w:r>
    </w:p>
    <w:p>
      <w:r>
        <w:t>Consider judging whether two firecrackers went off "at the same time" by listening for their bangs. Standing exactly between them, equal delay both ways tells you they were simultaneous. Walk toward one before you listen, and its bang reaches you sooner. The firecrackers did nothing different; you changed your position relative to the sound. With sound, though, everyone can still agree on a "true" simultaneity by correcting for travel time, because sound has a definite speed relative to the air, and the air gives everyone a frame to check against. Light has no such backstop. There's no "still air" for light; its speed comes out the same for every observer, so no correction applied afterward can recover one true "same time." Better firecrackers would not help. The disagreement is the geometry of spacetime.</w:t>
      </w:r>
    </w:p>
    <w:p>
      <w:r>
        <w:t xml:space="preserve">At kitchen scale the disagreement is a rounding error. Stretch the distances to cosmic scale, as </w:t>
      </w:r>
      <w:hyperlink w:anchor="_Toc900072" w:history="1">
        <w:r>
          <w:rPr>
            <w:color w:val="0000FF"/>
            <w:u w:val="single"/>
          </w:rPr>
          <w:t xml:space="preserve">Chapter 64</w:t>
        </w:r>
      </w:hyperlink>
      <w:r>
        <w:t xml:space="preserve"> does with the Andromeda galaxy, and the same tiny effect balloons into a difference of days.</w:t>
      </w:r>
    </w:p>
    <w:p>
      <w:r>
        <w:t>What survives the demolition is cause and effect: everyone agrees on which events caused which others. Only the distant present tense is lost, the idea of a "now" out there that everyone shares.</w:t>
      </w:r>
    </w:p>
    <w:p>
      <w:r>
        <w:t>The strangeness runs deep enough to be written into the definition of measurement. Since 1983 the meter has been defined by fixing the speed of light at exactly 299,792,458 meters per second. Light speed is no longer something we measure; it is the ruler against which everything else is cut.</w:t>
      </w:r>
    </w:p>
    <w:p>
      <w:pPr>
        <w:pBdr>
          <w:left w:val="single" w:sz="18" w:space="8" w:color="1F4E9F"/>
        </w:pBdr>
        <w:shd w:val="clear" w:color="auto" w:fill="EEF2F8"/>
        <w:spacing w:before="160" w:after="160"/>
        <w:ind w:firstLine="0" w:left="432" w:right="288"/>
      </w:pPr>
      <w:r>
        <w:rPr>
          <w:b/>
        </w:rPr>
        <w:t>In one sentence.</w:t>
      </w:r>
      <w:r>
        <w:t xml:space="preserve"> Two people in the same kitchen, one walking, legitimately disagree about which distant events are simultaneous, because simultaneity depends on motion.</w:t>
      </w:r>
    </w:p>
    <w:p>
      <w:pPr>
        <w:pStyle w:val="Heading2"/>
      </w:pPr>
      <w:bookmarkStart w:id="70" w:name="_Toc900070"/>
      <w:r>
        <w:t>62. An Event Is a Happening, Not a Thing</w:t>
      </w:r>
      <w:bookmarkEnd w:id="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Physics deals in events: happenings pinned down by four coordinates, three for space and one for time. A "thing," in this stricter sense, is a convenient habit of speech for a bundle of events strung together, which physicists call a worldline.</w:t>
      </w:r>
    </w:p>
    <w:p>
      <w:r>
        <w:t>The point was put unforgettably in 1908: space by itself and time by itself are doomed to fade into mere shadows, and only their union survives. What survives is the spacetime interval, the same for every observer regardless of how they're moving.</w:t>
      </w:r>
    </w:p>
    <w:p>
      <w:r>
        <w:t>Think of spacetime as a loaf of bread. Individual events are crumbs scattered through it, and "now" is one slice. Change your motion, which tilts the knife, and you cut a different slice, gathering a different set of crumbs as "simultaneous." The loaf itself hasn't changed at all.</w:t>
      </w:r>
    </w:p>
    <w:p>
      <w:r>
        <w:t>Pairs of events sort into two families. Timelike or lightlike pairs are close enough in space, relative to the time between them, that a signal (or something slower) could travel from one to the other, and every observer agrees on their order. Spacelike pairs are too far apart in space for anything to travel between them in time, and their order depends on who's watching. Different observers can legitimately disagree about which came first.</w:t>
      </w:r>
    </w:p>
    <w:p>
      <w:r>
        <w:t>Underneath all of this sits the one thing that doesn't wobble with your motion: the interval between two events. In plain words, time and space combine with opposite signs when you work it out. Separation in time counts one way, and separation in space counts against it, instead of the two piling up together the way ordinary distances do. That interval is the geometric fact of the matter. The split into separate "space" and "time" is an artifact of whichever observer happens to be measuring.</w:t>
      </w:r>
    </w:p>
    <w:p>
      <w:r>
        <w:t>On an ordinary flat map, the straight-line distance between two towns doesn't care which way you've drawn north. Rotate the map and the distance stays put, even though the "up-down" and "left-right" pieces you add to get it change completely. The spacetime interval behaves the same way: observers moving differently split events into "space" and "time" differently, yet all agree on the interval.</w:t>
      </w:r>
    </w:p>
    <w:p>
      <w:r>
        <w:t>The map breaks down at exactly one point. On a map you add the two squares; in spacetime the time part is subtracted, so some pairs of events have an interval of zero, or even land on the far side of zero, which no distance on a map ever could. That minus sign is the whole reason light behaves differently from everything else, and the reason cause and effect survive after a shared "now" doesn't.</w:t>
      </w:r>
    </w:p>
    <w:p>
      <w:pPr>
        <w:pBdr>
          <w:left w:val="single" w:sz="18" w:space="8" w:color="1F4E9F"/>
        </w:pBdr>
        <w:shd w:val="clear" w:color="auto" w:fill="EEF2F8"/>
        <w:spacing w:before="160" w:after="160"/>
        <w:ind w:firstLine="0" w:left="432" w:right="288"/>
      </w:pPr>
      <w:r>
        <w:rPr>
          <w:b/>
        </w:rPr>
        <w:t>In one sentence.</w:t>
      </w:r>
      <w:r>
        <w:t xml:space="preserve"> Physics deals in events, happenings with a place and a time, and the minus sign in the spacetime interval is what keeps cause before effect.</w:t>
      </w:r>
    </w:p>
    <w:p>
      <w:pPr>
        <w:pStyle w:val="Heading2"/>
      </w:pPr>
      <w:bookmarkStart w:id="71" w:name="_Toc900071"/>
      <w:r>
        <w:t>63. Light Is Late on Purpose</w:t>
      </w:r>
      <w:bookmarkEnd w:id="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never see the present, only the past, delivered fashionably late. Sunlight left the Sun 8.3 minutes before it reaches your retina; light from Jupiter takes between about 33 and 54 minutes, depending on where the two planets are in their orbits; the light arriving from Andromeda tonight set out 2.5 million years ago. Voyager 1, still trundling outward, is now about a light-day from home, and the Apollo astronauts on the Moon lived with a 1.3-second one-way radio lag on every exchange with Houston.</w:t>
      </w:r>
    </w:p>
    <w:p>
      <w:r>
        <w:t>This lateness is structural, and light cones make it precise. An event's future light cone is everything it could still possibly affect; its past light cone is everything that could have affected it. Everything else, the vast remainder, falls into a region simply called "elsewhere": events that can neither cause nor be caused by this one, because no signal, however clever, can travel between them.</w:t>
      </w:r>
    </w:p>
    <w:p>
      <w:r>
        <w:t>Drop a stone in a still pond. The expanding ripple marks everything the splash could have reached by now, and anything beyond its leading edge hasn't felt it yet. A light cone is a stricter version of that ripple. A real ripple weakens and vanishes into flat water, so "outside the ripple" only ever means "not yet, and maybe never." A light cone doesn't fade. It is a hard boundary, because no signal of any kind travels faster than light. An event "elsewhere" is forever off this event's causal ripple, unreachable however long anyone waits, unless something inside the cone later carries the influence onward some other way.</w:t>
      </w:r>
    </w:p>
    <w:p>
      <w:r>
        <w:t>That's why a real-time "conversation" between Mars and Earth is a fiction before anyone has even left for Mars. The one-way delay runs from close to three minutes at closest approach to about twenty-two minutes at the farthest, depending on where the two planets sit in their orbits. The later travel chapters keep running into this same wall.</w:t>
      </w:r>
    </w:p>
    <w:p>
      <w:r>
        <w:t>Even the ancient puzzle of why the night sky is dark despite an ocean of stars, Olbers' paradox, is partly resolved by lateness. The universe has existed for only a finite time, so light from the most distant possible sources hasn't had time to arrive. The dark sky is a deadline that hasn't passed.</w:t>
      </w:r>
    </w:p>
    <w:p>
      <w:pPr>
        <w:pBdr>
          <w:left w:val="single" w:sz="18" w:space="8" w:color="1F4E9F"/>
        </w:pBdr>
        <w:shd w:val="clear" w:color="auto" w:fill="EEF2F8"/>
        <w:spacing w:before="160" w:after="160"/>
        <w:ind w:firstLine="0" w:left="432" w:right="288"/>
      </w:pPr>
      <w:r>
        <w:rPr>
          <w:b/>
        </w:rPr>
        <w:t>In one sentence.</w:t>
      </w:r>
      <w:r>
        <w:t xml:space="preserve"> Everything you see is the past, delayed by light's travel time, from 8.3 minutes for the Sun to millions of years for other galaxies.</w:t>
      </w:r>
    </w:p>
    <w:p>
      <w:pPr>
        <w:pStyle w:val="Heading2"/>
      </w:pPr>
      <w:bookmarkStart w:id="72" w:name="_Toc900072"/>
      <w:r>
        <w:t>64. Andromeda's Navy</w:t>
      </w:r>
      <w:bookmarkEnd w:id="72"/>
    </w:p>
    <w:p>
      <w:pPr>
        <w:keepNext/>
        <w:spacing w:before="0" w:after="120"/>
        <w:ind w:firstLine="0"/>
      </w:pPr>
      <w:r>
        <w:rPr>
          <w:b/>
          <w:color w:val="555555"/>
          <w:sz w:val="16"/>
        </w:rPr>
        <w:t xml:space="preserve">STATUS  </w:t>
      </w:r>
      <w:r>
        <w:rPr>
          <w:i/>
          <w:color w:val="555555"/>
          <w:sz w:val="18"/>
        </w:rPr>
        <w:t>Strange but solid; the block-universe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 xml:space="preserve">Roger Penrose's now-famous "Andromeda paradox" shows how dramatically the small effects from </w:t>
      </w:r>
      <w:hyperlink w:anchor="_Toc900069" w:history="1">
        <w:r>
          <w:rPr>
            <w:color w:val="0000FF"/>
            <w:u w:val="single"/>
          </w:rPr>
          <w:t xml:space="preserve">Chapter 61</w:t>
        </w:r>
      </w:hyperlink>
      <w:r>
        <w:t xml:space="preserve"> scale up. Someone strolls toward Andromeda at an ordinary walking pace, about 1.4 meters per second. That gentle stroll tilts their slice of "now," and because Andromeda sits 2.54 million light-years away, the tilt becomes a disagreement of several days with someone standing still beside them about what counts as "now" in the Andromeda galaxy.</w:t>
      </w:r>
    </w:p>
    <w:p>
      <w:r>
        <w:t>At the fence, both people are doing nothing more dramatic than standing near each other. Out at Andromeda, the difference in their "nows" could be the gap between a fleet still sitting in committee and a fleet already launched.</w:t>
      </w:r>
    </w:p>
    <w:p>
      <w:r>
        <w:t>In words instead of an equation: the disagreement grows in proportion to how fast you're moving and how far away the event is, and shrinks by the enormous, squared speed of light. That's why a walking pace produces a negligible fraction of a second at kitchen distances and days of disagreement at intergalactic ones.</w:t>
      </w:r>
    </w:p>
    <w:p>
      <w:r>
        <w:t>The philosophical target is presentism, the intuitive view that there's one privileged, universal "now." If two people at the same fence, sharing the same local "now," can walk away disagreeing about a distant galaxy's "now," there's no principled way to call one slice real and the other an illusion. Picking a winner would be arbitrary.</w:t>
      </w:r>
    </w:p>
    <w:p>
      <w:r>
        <w:t>Philosophers in the mid-1960s turned this into what is sometimes called the "reality transfer" argument.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a local vantage point.</w:t>
      </w:r>
    </w:p>
    <w:p>
      <w:r>
        <w:t>The block wins because, among the options on offer, it does the least violence to a theory that has passed every test thrown at it. Nobody has photographed it. That makes it warm: the best available reading, still short of proof.</w:t>
      </w:r>
    </w:p>
    <w:p>
      <w:pPr>
        <w:pBdr>
          <w:left w:val="single" w:sz="18" w:space="8" w:color="1F4E9F"/>
        </w:pBdr>
        <w:shd w:val="clear" w:color="auto" w:fill="EEF2F8"/>
        <w:spacing w:before="160" w:after="160"/>
        <w:ind w:firstLine="0" w:left="432" w:right="288"/>
      </w:pPr>
      <w:r>
        <w:rPr>
          <w:b/>
        </w:rPr>
        <w:t>In one sentence.</w:t>
      </w:r>
      <w:r>
        <w:t xml:space="preserve"> A walking pace toward Andromeda shifts your slice of 'now' there by days, which is the Andromeda paradox and a strong argument for the block universe.</w:t>
      </w:r>
    </w:p>
    <w:p>
      <w:pPr>
        <w:pStyle w:val="Heading2"/>
      </w:pPr>
      <w:bookmarkStart w:id="73" w:name="_Toc900073"/>
      <w:r>
        <w:t>65. You Are a Path</w:t>
      </w:r>
      <w:bookmarkEnd w:id="7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0" w:history="1">
        <w:r>
          <w:rPr>
            <w:i/>
            <w:color w:val="555555"/>
            <w:sz w:val="18"/>
            <w:color w:val="0000FF"/>
            <w:u w:val="single"/>
          </w:rPr>
          <w:t xml:space="preserve">Chapter 62</w:t>
        </w:r>
      </w:hyperlink>
      <w:r>
        <w:rPr>
          <w:i/>
          <w:color w:val="555555"/>
          <w:sz w:val="18"/>
        </w:rPr>
        <w:t xml:space="preserve">.</w:t>
      </w:r>
    </w:p>
    <w:p>
      <w:pPr>
        <w:ind w:firstLine="0"/>
      </w:pPr>
      <w:r>
        <w:t>If events are the basic unit of physics, then a person, or anything else with a history, is a worldline: a thread winding through the four-dimensional block. What a wristwatch measures, proper time, is that thread's own mileage. Nobody stamps an external clock onto the universe from outside.</w:t>
      </w:r>
    </w:p>
    <w:p>
      <w:r>
        <w:t>The classic "twin paradox" dissolves on a hike: two paths between the same two meeting points can simply have different lengths. The twin who accelerates away and turns back has taken the geometrically shorter path through spacetime, which is why they come home younger. There's no paradox, just two routes racking up different mileage.</w:t>
      </w:r>
    </w:p>
    <w:p>
      <w:r>
        <w:t>One detail runs opposite to the trail. On a hiking trail the direct route is the short one, and the detour that swings out and back is longer. In spacetime the twin who sits still, or drifts at constant velocity, racks up the most proper time on their own wristwatch, and any detour that accelerates away and swings back necessarily comes with less. On spacetime's odd geometry, straight and unaccelerated is the "long way." The same minus sign is at work, running against everything hiking has trained into you.</w:t>
      </w:r>
    </w:p>
    <w:p>
      <w:r>
        <w:t>This is measured fact. Cosmic-ray muons, with a rest lifetime of only 2.2 microseconds, shouldn't survive a fifteen-kilometer fall through the atmosphere on paper, yet we detect them at ground level constantly, because time dilation stretches their clock relative to ours. In 1971, an experiment flew atomic clocks around the world on commercial airliners and found nanosecond-scale discrepancies matching the predictions almost exactly.</w:t>
      </w:r>
    </w:p>
    <w:p>
      <w:r>
        <w:t>Gravity gets in on the act too: clocks deeper in a gravitational well tick more slowly, confirmed as far back as a 1959 laboratory experiment measuring how gravity redshifts light. GPS satellites correct for both effects at once. They lose about seven microseconds a day to their orbital velocity and gain about forty-five from sitting higher in Earth's gravity well, netting about thirty-eight microseconds a day. Skip the correction and the system drifts by about ten kilometers a day, turning your turn-by-turn directions into abstract art.</w:t>
      </w:r>
    </w:p>
    <w:p>
      <w:r>
        <w:t>Some perennial pub questions turn out to be category errors. "What is the universe expanding into?" and "could I go back in time?" both smuggle in the assumption that the universe is a thing sitting in some larger space. It is a collection of worldlines, and worldlines don't expand into anywhere. They just have length.</w:t>
      </w:r>
    </w:p>
    <w:p>
      <w:pPr>
        <w:pBdr>
          <w:left w:val="single" w:sz="18" w:space="8" w:color="1F4E9F"/>
        </w:pBdr>
        <w:shd w:val="clear" w:color="auto" w:fill="EEF2F8"/>
        <w:spacing w:before="160" w:after="160"/>
        <w:ind w:firstLine="0" w:left="432" w:right="288"/>
      </w:pPr>
      <w:r>
        <w:rPr>
          <w:b/>
        </w:rPr>
        <w:t>In one sentence.</w:t>
      </w:r>
      <w:r>
        <w:t xml:space="preserve"> A person is a worldline through spacetime, and a wristwatch measures that path's own length, proper time.</w:t>
      </w:r>
    </w:p>
    <w:p>
      <w:pPr>
        <w:pStyle w:val="Heading2"/>
      </w:pPr>
      <w:bookmarkStart w:id="74" w:name="_Toc900074"/>
      <w:r>
        <w:t>66. The Block</w:t>
      </w:r>
      <w:bookmarkEnd w:id="74"/>
    </w:p>
    <w:p>
      <w:pPr>
        <w:keepNext/>
        <w:spacing w:before="0" w:after="120"/>
        <w:ind w:firstLine="0"/>
      </w:pPr>
      <w:r>
        <w:rPr>
          <w:b/>
          <w:color w:val="555555"/>
          <w:sz w:val="16"/>
        </w:rPr>
        <w:t xml:space="preserve">STATUS  </w:t>
      </w:r>
      <w:r>
        <w:rPr>
          <w:i/>
          <w:color w:val="555555"/>
          <w:sz w:val="18"/>
        </w:rPr>
        <w:t>Serious but unconfirmed; the eclipse result is Settled and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2" w:history="1">
        <w:r>
          <w:rPr>
            <w:i/>
            <w:color w:val="555555"/>
            <w:sz w:val="18"/>
            <w:color w:val="0000FF"/>
            <w:u w:val="single"/>
          </w:rPr>
          <w:t xml:space="preserve">Chapter 64</w:t>
        </w:r>
      </w:hyperlink>
      <w:r>
        <w:rPr>
          <w:i/>
          <w:color w:val="555555"/>
          <w:sz w:val="18"/>
        </w:rPr>
        <w:t xml:space="preserve"> and </w:t>
      </w:r>
      <w:hyperlink w:anchor="_Toc900073" w:history="1">
        <w:r>
          <w:rPr>
            <w:i/>
            <w:color w:val="555555"/>
            <w:sz w:val="18"/>
            <w:color w:val="0000FF"/>
            <w:u w:val="single"/>
          </w:rPr>
          <w:t xml:space="preserve">Chapter 65</w:t>
        </w:r>
      </w:hyperlink>
      <w:r>
        <w:rPr>
          <w:i/>
          <w:color w:val="555555"/>
          <w:sz w:val="18"/>
        </w:rPr>
        <w:t xml:space="preserve">.</w:t>
      </w:r>
    </w:p>
    <w:p>
      <w:pPr>
        <w:ind w:firstLine="0"/>
      </w:pPr>
      <w:r>
        <w:t>The central picture now has its formal name: the block universe. Past, present, and future are all equally real, and "now" is wherever you personally happen to be standing in the block, a local vantage point with no privileged status.</w:t>
      </w:r>
    </w:p>
    <w:p>
      <w:r>
        <w:t>The first great public confirmation that gravity bends spacetime came from the 1919 solar eclipse expedition. Starlight passing near the Sun was measured bending by just the amount Einstein's theory predicted, and relativity went from merely elegant to evidence-backed.</w:t>
      </w:r>
    </w:p>
    <w:p>
      <w:r>
        <w:t xml:space="preserve">The block has two main rivals: presentism (only the present is real) and the "growing block" (the past and present are real, the future isn't yet). Both need a single, universal, preferred "now," the very thing </w:t>
      </w:r>
      <w:hyperlink w:anchor="_Toc900072" w:history="1">
        <w:r>
          <w:rPr>
            <w:color w:val="0000FF"/>
            <w:u w:val="single"/>
          </w:rPr>
          <w:t xml:space="preserve">Chapter 64</w:t>
        </w:r>
      </w:hyperlink>
      <w:r>
        <w:t xml:space="preserve">'s Andromeda argument showed relativity doesn't supply. Without that preferred slice, neither rival has anywhere left to stand.</w:t>
      </w:r>
    </w:p>
    <w:p>
      <w:r>
        <w:t>The block alone doesn't explain why time feels like it flows in one direction. For that you need the "Past Hypothesis": the early universe started out in an extraordinarily ordered, low-entropy state. That is a boundary condition with no law behind it, and everything since has been sliding down the resulting entropy slope.</w:t>
      </w:r>
    </w:p>
    <w:p>
      <w:r>
        <w:t>A shuffled deck makes a workable stand-in for entropy. There are vastly more ways for a deck to be "shuffled" than to sit in perfect suited order, so if you find a deck in perfect order, your best guess is that someone arranged it deliberately. Entropy counts how many ways the small-scale details (the cards, or in the universe's case the exact arrangement of matter and energy) could be rearranged while looking the same from outside. Low entropy means few such rearrangements: a special, ordered state. High entropy means enormous numbers of them: a generic, unremarkable state.</w:t>
      </w:r>
    </w:p>
    <w:p>
      <w:r>
        <w:t>Card-shuffling odds follow from combinatorics. The early universe's low-entropy start follows from nothing physics knows: it is asserted as a brute fact about how things began, and nobody has a satisfying answer for why it was true. The arrow of time, eggs breaking but never unbreaking, cards getting shuffled but never unshuffling themselves, is the universe sliding down from that one special starting point toward the far more numerous, unremarkable configurations ahead of it.</w:t>
      </w:r>
    </w:p>
    <w:p>
      <w:r>
        <w:t>The Everett, or many-worlds, interpretation of quantum mechanics also arrives here, as a core piece of furniture. Decoherence, a real and calculable physical process, explains why quantum branches stop interfering with each other, with no need for a conscious mind to come along and "collapse" anything.</w:t>
      </w:r>
    </w:p>
    <w:p>
      <w:r>
        <w:t>Noise-canceling headphones offer a way in. Two sound waves that are "coherent," precisely lined up in phase, can reinforce or cancel each other predictably; that is how noise-canceling works at all. Quantum branches behave similarly while they're still coherent: they interfere, reinforcing some outcomes and canceling others, which is the basis of every quantum interference experiment.</w:t>
      </w:r>
    </w:p>
    <w:p>
      <w:r>
        <w:t>Every quantum system that interacts with its messy surroundings, bumping into stray photons, air molecules, the measuring device itself, leaks a little information about which branch it's in out into the environment. Once that information has spread widely enough, the branches can no longer line up well enough to interfere. That is decoherence: branches losing the fine alignment that let them affect one another, the way two recordings on speakers that have drifted out of sync stop canceling and reinforcing in any clean pattern. No conscious observer performs a collapse.</w:t>
      </w:r>
    </w:p>
    <w:p>
      <w:r>
        <w:t>On the Everett reading, decohered branches also never recombine into one true state. Each is still fully real and simply unable to affect the others, a stranger and more permanent separation than two soundtracks falling out of sync.</w:t>
      </w:r>
    </w:p>
    <w:p>
      <w:r>
        <w:t>Finally, an "observer" gets a working definition: a "strange loop," a system complex enough to model itself. That is a much higher bar than the cheap, everyday sense of "observation," in which any process that leaves an irreversible physical record counts, no consciousness required.</w:t>
      </w:r>
    </w:p>
    <w:p>
      <w:r>
        <w:t>In plain English, a strange loop is a system complicated enough to build an internal model of itself and then treat that model as the very thing being modeled: the sensation of being "you," watching "yourself," from the inside. In everyday speech an observer is just someone standing around watching. Quantum mechanics needs a much weaker notion to do its actual work. Any physical process that leaves a permanent, irreversible trace (a photon striking a detector, a grain of film changing, a Geiger counter clicking) counts as an "observation" in the sense relevant to decoherence, with no strange loop, no self-model, and no consciousness anywhere in the chain. A rock wall struck by cosmic rays "observes" them, in this weak sense, as thoroughly as a physicist reading a dial.</w:t>
      </w:r>
    </w:p>
    <w:p>
      <w:pPr>
        <w:pBdr>
          <w:left w:val="single" w:sz="18" w:space="8" w:color="1F4E9F"/>
        </w:pBdr>
        <w:shd w:val="clear" w:color="auto" w:fill="EEF2F8"/>
        <w:spacing w:before="160" w:after="160"/>
        <w:ind w:firstLine="0" w:left="432" w:right="288"/>
      </w:pPr>
      <w:r>
        <w:rPr>
          <w:b/>
        </w:rPr>
        <w:t>In one sentence.</w:t>
      </w:r>
      <w:r>
        <w:t xml:space="preserve"> The block universe treats past, present and future as equally real, the reading that does least violence to relativity, though it remains an interpretation.</w:t>
      </w:r>
    </w:p>
    <w:p>
      <w:pPr>
        <w:pStyle w:val="Heading2"/>
      </w:pPr>
      <w:bookmarkStart w:id="75" w:name="_Toc900075"/>
      <w:r>
        <w:t>67. The Explosion That Happened Everywhere</w:t>
      </w:r>
      <w:bookmarkEnd w:id="75"/>
    </w:p>
    <w:p>
      <w:pPr>
        <w:keepNext/>
        <w:spacing w:before="0" w:after="120"/>
        <w:ind w:firstLine="0"/>
      </w:pPr>
      <w:r>
        <w:rPr>
          <w:b/>
          <w:color w:val="555555"/>
          <w:sz w:val="16"/>
        </w:rPr>
        <w:t xml:space="preserve">STATUS  </w:t>
      </w:r>
      <w:r>
        <w:rPr>
          <w:i/>
          <w:color w:val="555555"/>
          <w:sz w:val="18"/>
        </w:rPr>
        <w:t>Settled; the closing section is Speculative.</w:t>
      </w:r>
    </w:p>
    <w:p>
      <w:pPr>
        <w:keepNext/>
        <w:spacing w:before="0" w:after="120"/>
        <w:ind w:firstLine="0"/>
      </w:pPr>
      <w:r>
        <w:rPr>
          <w:b/>
          <w:color w:val="555555"/>
          <w:sz w:val="16"/>
        </w:rPr>
        <w:t xml:space="preserve">LEVEL  </w:t>
      </w:r>
      <w:r>
        <w:rPr>
          <w:i/>
          <w:color w:val="555555"/>
          <w:sz w:val="18"/>
        </w:rPr>
        <w:t>Start here.</w:t>
      </w:r>
    </w:p>
    <w:p>
      <w:pPr>
        <w:pBdr>
          <w:left w:val="single" w:sz="18" w:space="8" w:color="1F4E9F"/>
        </w:pBdr>
        <w:shd w:val="clear" w:color="auto" w:fill="EEF2F8"/>
        <w:spacing w:before="160" w:after="160"/>
        <w:ind w:firstLine="0" w:left="432" w:right="288"/>
      </w:pPr>
      <w:r>
        <w:rPr>
          <w:b/>
        </w:rPr>
        <w:t>Common wrong picture.</w:t>
      </w:r>
      <w:r>
        <w:t xml:space="preserve"> An explosion at a point, with galaxies flying out into empty space. There is no center and no outside; distances between distant galaxies grow everywhere at once, and every observer sees the same pattern.</w:t>
      </w:r>
    </w:p>
    <w:p>
      <w:pPr>
        <w:ind w:firstLine="0"/>
      </w:pPr>
      <w:r>
        <w:t>The Big Bang was space itself getting roomier, everywhere at once. Forget the grenade in an empty warehouse. A better picture is a grid of dots printed on plastic wrap stretched evenly in every direction: every dot sees every other dot receding, no special dot is doing the pulling, and there's no edge anywhere to point to.</w:t>
      </w:r>
    </w:p>
    <w:p>
      <w:pPr>
        <w:keepNext/>
        <w:spacing w:before="200" w:after="40"/>
        <w:ind w:firstLine="0"/>
        <w:jc w:val="center"/>
      </w:pPr>
      <w:r>
        <w:drawing>
          <wp:inline xmlns:a="http://schemas.openxmlformats.org/drawingml/2006/main" xmlns:pic="http://schemas.openxmlformats.org/drawingml/2006/picture">
            <wp:extent cx="4389120" cy="2037109"/>
            <wp:docPr id="8" name="Picture 8"/>
            <wp:cNvGraphicFramePr>
              <a:graphicFrameLocks noChangeAspect="1"/>
            </wp:cNvGraphicFramePr>
            <a:graphic>
              <a:graphicData uri="http://schemas.openxmlformats.org/drawingml/2006/picture">
                <pic:pic>
                  <pic:nvPicPr>
                    <pic:cNvPr id="0" name="cosmic_timeline.png"/>
                    <pic:cNvPicPr/>
                  </pic:nvPicPr>
                  <pic:blipFill>
                    <a:blip r:embed="rId32"/>
                    <a:stretch>
                      <a:fillRect/>
                    </a:stretch>
                  </pic:blipFill>
                  <pic:spPr>
                    <a:xfrm>
                      <a:off x="0" y="0"/>
                      <a:ext cx="4389120" cy="2037109"/>
                    </a:xfrm>
                    <a:prstGeom prst="rect"/>
                  </pic:spPr>
                </pic:pic>
              </a:graphicData>
            </a:graphic>
          </wp:inline>
        </w:drawing>
      </w:r>
    </w:p>
    <w:p>
      <w:pPr>
        <w:spacing w:before="0" w:after="200"/>
        <w:ind w:firstLine="0"/>
        <w:jc w:val="center"/>
      </w:pPr>
      <w:r>
        <w:rPr>
          <w:b/>
          <w:sz w:val="18"/>
        </w:rPr>
        <w:t xml:space="preserve">Figure 8. </w:t>
      </w:r>
      <w:r>
        <w:rPr>
          <w:i/>
          <w:sz w:val="18"/>
        </w:rPr>
        <w:t>The universe's calendar, on a logarithmic scale. Most of the interesting physics happened before anyone was around to be bored by it.</w:t>
      </w:r>
    </w:p>
    <w:p>
      <w:r>
        <w:t>The credit is spread across several people. A mathematician worked out the expanding solutions in 1922. A physicist put numbers on the actual expansion in a 1927 paper, and four years later, in 1931, in a separate paper of his own, proposed the "primeval atom": two ideas from the same person in two different papers, however often they get flattened into one. Edwin Hubble established the velocity-distance relationship observationally in 1929.</w:t>
      </w:r>
    </w:p>
    <w:p>
      <w:r>
        <w:t>Einstein had earlier bolted a cosmological constant onto his equations in 1917 specifically to avoid an expanding universe, and later called it his biggest blunder. History forgave him fairly quickly, since the constant came roaring back decades later for entirely different reasons.</w:t>
      </w:r>
    </w:p>
    <w:p>
      <w:r>
        <w:t>To track how the universe's size changes over cosmic history, cosmologists use the scale factor: a running tally of how much bigger or smaller space has gotten relative to some reference point.</w:t>
      </w:r>
    </w:p>
    <w:p>
      <w:r>
        <w:t>Think of it as a photograph's zoom level. It's a single number saying how "zoomed out" space is at a given cosmic time relative to today, with no absolute size attached, the way a zoom percentage tells you nothing about the room unless you already know today's distances. The zoom picture breaks in one place: zooming a photo leaves the room alone, while a changing scale factor means space itself is growing or shrinking. The distances between unanchored objects really do increase.</w:t>
      </w:r>
    </w:p>
    <w:p>
      <w:r>
        <w:t>One fact trips people up. The universe is about 13.8 billion years old, yet the observable universe stretches roughly 93 billion light-years across. Space kept expanding during the billions of years light spent traveling to us, so the source has since receded much farther than the light's travel time alone would suggest.</w:t>
      </w:r>
    </w:p>
    <w:p>
      <w:r>
        <w:t>Then there is baryogenesis, the puzzle of why the universe ended up with any matter at all instead of annihilating into pure energy. The primordial universe had only the tiniest asymmetry between matter and antimatter, about one extra particle for every billion matching pairs, governed by conditions laid out in 1967. The asymmetry is real and observed; why it has exactly that size remains poorly understood.</w:t>
      </w:r>
    </w:p>
    <w:p>
      <w:r>
        <w:t>Matter and antimatter behave like a matched pair of gloves that, instead of shaking hands, annihilate each other into pure energy. If the early universe had started with exactly equal numbers of both, essentially all of it should have annihilated away, leaving a universe of light with nothing solid left over. The one-in-a-billion imbalance is the only reason a few "left gloves" survived with no partner, and those leftovers are everything you can see, including you.</w:t>
      </w:r>
    </w:p>
    <w:p>
      <w:r>
        <w:t>As for what happened before all this, proposals like a "no-boundary" state, with Stephen Hawking among its authors, or quantum tunneling from nothing are clearly speculative. The observational fossils we can actually dig up reach back only to the hot fog of the early universe.</w:t>
      </w:r>
    </w:p>
    <w:p>
      <w:pPr>
        <w:pBdr>
          <w:left w:val="single" w:sz="18" w:space="8" w:color="1F4E9F"/>
        </w:pBdr>
        <w:shd w:val="clear" w:color="auto" w:fill="EEF2F8"/>
        <w:spacing w:before="160" w:after="160"/>
        <w:ind w:firstLine="0" w:left="432" w:right="288"/>
      </w:pPr>
      <w:r>
        <w:rPr>
          <w:b/>
        </w:rPr>
        <w:t>In one sentence.</w:t>
      </w:r>
      <w:r>
        <w:t xml:space="preserve"> The Big Bang was space expanding everywhere at once, not an explosion into a void, and what came before it, if anything, is speculation.</w:t>
      </w:r>
    </w:p>
    <w:p>
      <w:pPr>
        <w:pStyle w:val="Heading2"/>
      </w:pPr>
      <w:bookmarkStart w:id="76" w:name="_Toc900076"/>
      <w:r>
        <w:t>68. Space Itself Is Stretching</w:t>
      </w:r>
      <w:bookmarkEnd w:id="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Cosmic redshift was discovered in stages. Astronomers taking spectra of "spiral nebulae" between 1912 and 1917 noticed something odd. Separately, a researcher's 1912 discovery of the Cepheid period-luminosity relationship supplied the ruler needed to measure cosmic distances. Hubble combined the two in 1929 into the velocity-distance law of a stretching universe.</w:t>
      </w:r>
    </w:p>
    <w:p>
      <w:pPr>
        <w:keepNext/>
        <w:spacing w:before="200" w:after="40"/>
        <w:ind w:firstLine="0"/>
        <w:jc w:val="center"/>
      </w:pPr>
      <w:r>
        <w:drawing>
          <wp:inline xmlns:a="http://schemas.openxmlformats.org/drawingml/2006/main" xmlns:pic="http://schemas.openxmlformats.org/drawingml/2006/picture">
            <wp:extent cx="4389120" cy="2783939"/>
            <wp:docPr id="9" name="Picture 9"/>
            <wp:cNvGraphicFramePr>
              <a:graphicFrameLocks noChangeAspect="1"/>
            </wp:cNvGraphicFramePr>
            <a:graphic>
              <a:graphicData uri="http://schemas.openxmlformats.org/drawingml/2006/picture">
                <pic:pic>
                  <pic:nvPicPr>
                    <pic:cNvPr id="0" name="hubble.png"/>
                    <pic:cNvPicPr/>
                  </pic:nvPicPr>
                  <pic:blipFill>
                    <a:blip r:embed="rId33"/>
                    <a:stretch>
                      <a:fillRect/>
                    </a:stretch>
                  </pic:blipFill>
                  <pic:spPr>
                    <a:xfrm>
                      <a:off x="0" y="0"/>
                      <a:ext cx="4389120" cy="2783939"/>
                    </a:xfrm>
                    <a:prstGeom prst="rect"/>
                  </pic:spPr>
                </pic:pic>
              </a:graphicData>
            </a:graphic>
          </wp:inline>
        </w:drawing>
      </w:r>
    </w:p>
    <w:p>
      <w:pPr>
        <w:spacing w:before="0" w:after="200"/>
        <w:ind w:firstLine="0"/>
        <w:jc w:val="center"/>
      </w:pPr>
      <w:r>
        <w:rPr>
          <w:b/>
          <w:sz w:val="18"/>
        </w:rPr>
        <w:t xml:space="preserve">Figure 9. </w:t>
      </w:r>
      <w:r>
        <w:rPr>
          <w:i/>
          <w:sz w:val="18"/>
        </w:rPr>
        <w:t>The farther the galaxy, the faster it recedes: the signature of space itself stretching. Schematic data.</w:t>
      </w:r>
    </w:p>
    <w:p>
      <w:r>
        <w:t>The resulting Hubble-Lemaître law says that a galaxy's apparent recession speed increases in proportion to its distance: the farther away, the faster it appears to recede. The constant of proportionality, the Hubble constant, is where things get interesting. Measurements based on the cosmic microwave background give a value around 67 kilometers per second per megaparsec, while measurements based on nearby "distance ladder" objects give around 73. This mismatch, the "Hubble tension," is real and, as of 2026, still unresolved; distance-ladder results calibrated with the James Webb Space Telescope have not settled it, with one team confirming about 73 and another finding about 70. It is a puzzle about the expansion rate's precise value; expansion itself stands untouched.</w:t>
      </w:r>
    </w:p>
    <w:p>
      <w:r>
        <w:t>Redshift, denoted by the letter z, is best understood as a stretch factor describing how much the universe has expanded since the light was emitted. The cosmic microwave background reaches us with a redshift of about 1,100, meaning the universe has stretched close to a thousandfold since that light set out.</w:t>
      </w:r>
    </w:p>
    <w:p>
      <w:r>
        <w:t>A passing freight train's horn drops in pitch as it rumbles away: a Doppler shift, caused by the source moving through fixed, unstretching air. That's a reasonable first guess for cosmic redshift, and not entirely wrong at low redshifts, but it's the wrong picture for the universe at large. A distant galaxy's light is stretched mainly because the space it has been crossing has been expanding the whole time, lengthening the wave along with everything else that isn't gravitationally bound. That's why redshifts for very distant objects reach numbers a simple Doppler formula would call impossible, including recession speeds for the most distant visible galaxies that outrun light itself. The stretching was never about motion through space to begin with.</w:t>
      </w:r>
    </w:p>
    <w:p>
      <w:r>
        <w:t>Not everything stretches. Bound systems, from atoms and people to galaxies and the Local Group our own Milky Way belongs to, hold themselves together against the expansion. Only the space between unbound, sufficiently distant objects grows. Andromeda, in fact, is approaching us, gravity having long since won that local argument.</w:t>
      </w:r>
    </w:p>
    <w:p>
      <w:r>
        <w:t>The evidence keeps sharpening. As of 2026, JWST has spectroscopically confirmed galaxies at redshifts above 14, meaning we see galaxies that existed less than three hundred million years after the Big Bang. They plainly exist. The real debate is about how surprisingly "mature" some of them look for their age.</w:t>
      </w:r>
    </w:p>
    <w:p>
      <w:pPr>
        <w:pBdr>
          <w:left w:val="single" w:sz="18" w:space="8" w:color="1F4E9F"/>
        </w:pBdr>
        <w:shd w:val="clear" w:color="auto" w:fill="EEF2F8"/>
        <w:spacing w:before="160" w:after="160"/>
        <w:ind w:firstLine="0" w:left="432" w:right="288"/>
      </w:pPr>
      <w:r>
        <w:rPr>
          <w:b/>
        </w:rPr>
        <w:t>In one sentence.</w:t>
      </w:r>
      <w:r>
        <w:t xml:space="preserve"> Distant galaxies recede faster because space between them stretches, and the exact expansion rate is still disputed in the Hubble tension.</w:t>
      </w:r>
    </w:p>
    <w:p>
      <w:pPr>
        <w:pStyle w:val="Heading2"/>
      </w:pPr>
      <w:bookmarkStart w:id="77" w:name="_Toc900077"/>
      <w:r>
        <w:t>69. A Baby Picture in Microwaves</w:t>
      </w:r>
      <w:bookmarkEnd w:id="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In 1964 and 1965, two radio astronomers picked up a persistent, directionless hiss in their antenna that refused to go away no matter how thoroughly they cleaned pigeon droppings out of the equipment. Unbeknownst to them, a team of physicists working nearby had already predicted exactly this kind of relic glow from the early universe. The two converged into one of the great serendipitous confirmations in physics.</w:t>
      </w:r>
    </w:p>
    <w:p>
      <w:r>
        <w:t>The cosmic microwave background sits at a temperature of 2.725 kelvin and is an extraordinarily precise blackbody spectrum, confirmed with exquisite accuracy by the COBE satellite's FIRAS instrument. That precision works as a veto on rival explanations such as scattered starlight, which could never produce so clean a thermal signature.</w:t>
      </w:r>
    </w:p>
    <w:p>
      <w:r>
        <w:t>A blackbody spectrum is the specific, mathematically clean pattern of colors, or here microwave frequencies, that any object in perfect thermal equilibrium must emit, whatever it's made of. A hot iron poker and a hot chunk of ceramic at the same temperature radiate an identical blackbody curve. Starlight scattered around by dust would carry the fingerprints of whatever it bounced off: an uneven, patchy spectrum utterly unlike the smooth curve actually measured. The CMB's near-perfect match leaves most competing stories almost impossible to sustain.</w:t>
      </w:r>
    </w:p>
    <w:p>
      <w:r>
        <w:t>The physical story behind the glow is recombination. Around 380,000 years after the Big Bang, the universe cooled enough for electrons to bind onto atomic nuclei. "Last scattering" was the final bounce each relic photon took off a free electron before space became transparent. Together these processes took a photograph of the infant universe that we can still examine today.</w:t>
      </w:r>
    </w:p>
    <w:p>
      <w:r>
        <w:t>Before recombination, the universe was like the inside of a thick fog bank. Free electrons scattered light so relentlessly that no photon traveled far before bouncing off one, the way headlights scatter uselessly in heavy fog. Once electrons settled onto nuclei to form neutral atoms, the fog abruptly lifted, and photons could travel in straight lines for billions of years. That's why the CMB gets called a baby picture: it shows the moment the fog lifted, with the opaque earlier era permanently hidden behind it, the way a photo of a foggy morning can't show what happened before the fog rolled in.</w:t>
      </w:r>
    </w:p>
    <w:p>
      <w:r>
        <w:t>The photograph got progressively sharper. COBE, in 1992, detected temperature variations of about one part in a hundred thousand: tiny freckles on an otherwise smooth glow. WMAP and later Planck refined this into an exquisitely detailed map, revealing "acoustic" ringing patterns that encode the universe's composition down to precise percentages.</w:t>
      </w:r>
    </w:p>
    <w:p>
      <w:r>
        <w:t>There's a built-in complication. The Sun's own motion relative to the glow, roughly 370 kilometers per second toward the constellation Leo, imprints a directional "dipole" on the map, which has to be subtracted before the underlying cosmic signal can be read cleanly.</w:t>
      </w:r>
    </w:p>
    <w:p>
      <w:r>
        <w:t xml:space="preserve">What remains is startlingly even. Regions of sky that, by any reasonable causal accounting, could never have been in contact with each other show matching temperatures. This is the "horizon problem," and it stays open until </w:t>
      </w:r>
      <w:hyperlink w:anchor="_Toc900080" w:history="1">
        <w:r>
          <w:rPr>
            <w:color w:val="0000FF"/>
            <w:u w:val="single"/>
          </w:rPr>
          <w:t xml:space="preserve">Chapter 72</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The microwave background is light from 380,000 years after the Big Bang, and its tiny ripples record the universe's composition.</w:t>
      </w:r>
    </w:p>
    <w:p>
      <w:pPr>
        <w:pStyle w:val="Heading2"/>
      </w:pPr>
      <w:bookmarkStart w:id="78" w:name="_Toc900078"/>
      <w:r>
        <w:t>70. The First Three Minutes</w:t>
      </w:r>
      <w:bookmarkEnd w:id="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w:t>
      </w:r>
    </w:p>
    <w:p>
      <w:pPr>
        <w:ind w:firstLine="0"/>
      </w:pPr>
      <w:r>
        <w:t>The title tips its hat to Steven Weinberg's classic book of nearly the same name. The subject is the universe's first great nuclear "workshop," Big Bang nucleosynthesis, running from close to one-hundredth of a second after the beginning to about three minutes in.</w:t>
      </w:r>
    </w:p>
    <w:p>
      <w:r>
        <w:t>The story traces back to a famous 1948 paper by Ralph Alpher and George Gamow, with Hans Bethe added as a co-author purely for the pun value of "alpha-beta-gamma." That paper worked out the production of light elements. The prediction of a relic background glow came in a follow-up paper later the same year, a detail easy to miss once two results get remembered as one punchline. Nobody heard the glow for another seventeen years.</w:t>
      </w:r>
    </w:p>
    <w:p>
      <w:r>
        <w:t>The physics runs on tight deadlines. Around one second in, neutrons and protons "freeze out" at a ratio of about one neutron for every six or seven protons. Free neutrons are unstable, with a lifetime of only about fifteen minutes, so the clock is running.</w:t>
      </w:r>
    </w:p>
    <w:p>
      <w:r>
        <w:t>Freeze-out resembles a game of musical chairs that keeps slowing down until the music effectively stops and everyone is locked into whatever chair they hold. Early on, protons and neutrons converted back and forth constantly, staying in a shifting balance. As the universe cooled and expanded, those conversions grew rarer until they effectively stopped, fixing whatever ratio existed at that moment. Nothing literally freezes; the reshuffling reactions simply became too slow to keep up with the universe's expansion.</w:t>
      </w:r>
    </w:p>
    <w:p>
      <w:r>
        <w:t>A bottleneck involving deuterium, an intermediate nucleus that photons kept blasting apart until the universe cooled enough,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and they agree with what the cosmic microwave background separately tells us.</w:t>
      </w:r>
    </w:p>
    <w:p>
      <w:r>
        <w:t>Not everything fits. The lithium-7 problem remains stubbornly unresolved: old stars show a flat floor of lithium, the "Spite plateau," two to three times lower than the theory predicts, and nobody has fully explained the gap.</w:t>
      </w:r>
    </w:p>
    <w:p>
      <w:r>
        <w:t>One point is not negotiable. Stars, however numerous, could never on their own have produced the amount of helium we observe scattered through the cosmos. That helium is primordial, baked in during those first three minutes.</w:t>
      </w:r>
    </w:p>
    <w:p>
      <w:pPr>
        <w:pBdr>
          <w:left w:val="single" w:sz="18" w:space="8" w:color="1F4E9F"/>
        </w:pBdr>
        <w:shd w:val="clear" w:color="auto" w:fill="EEF2F8"/>
        <w:spacing w:before="160" w:after="160"/>
        <w:ind w:firstLine="0" w:left="432" w:right="288"/>
      </w:pPr>
      <w:r>
        <w:rPr>
          <w:b/>
        </w:rPr>
        <w:t>In one sentence.</w:t>
      </w:r>
      <w:r>
        <w:t xml:space="preserve"> In its first minutes the universe made most of its helium and a trace of deuterium, in amounts that match observation.</w:t>
      </w:r>
    </w:p>
    <w:p>
      <w:pPr>
        <w:pStyle w:val="Heading2"/>
      </w:pPr>
      <w:bookmarkStart w:id="79" w:name="_Toc900079"/>
      <w:r>
        <w:t>71. Almost Nothing, Almost Everywhere</w:t>
      </w:r>
      <w:bookmarkEnd w:id="7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Smooth the universe out evenly across all of space and you get a startling result: about 0.2 ordinary atoms per cubic meter. We live in an extreme clump of matter, a wildly atypical pocket of density.</w:t>
      </w:r>
    </w:p>
    <w:p>
      <w:r>
        <w:t>The full cosmic energy budget comes to roughly 5% ordinary matter, about 27% dark matter, and around 68% dark energy. These shares are measured against a baseline called the critical density and expressed as density parameters, which track how each ingredient compares to that baseline.</w:t>
      </w:r>
    </w:p>
    <w:p>
      <w:r>
        <w:t>Throw a ball straight up. Too slow, and gravity pulls it back down. Exactly fast enough, in an idealized world with no air resistance, and it neither escapes nor falls back, coasting outward forever at an ever-slowing rate. Critical density is cosmology's version of that boundary-line speed: the average density at which the universe's gravity exactly balances its expansion, neither enough to collapse it eventually nor so little that it would long since have flown apart into meaninglessly thin gas.</w:t>
      </w:r>
    </w:p>
    <w:p>
      <w:r>
        <w:t>The ball misses one ingredient. Its fate depends only on gravity and initial speed, while the real universe, as later chapters explore, also has dark energy actively pushing outward. The universe is pulled and shoved at once, which no ball in free fall ever is.</w:t>
      </w:r>
    </w:p>
    <w:p>
      <w:r>
        <w:t>Most of this mass census rests on gravitational pull instead of anything shining: galaxy rotation curves, gravitational lensing, the pattern of peaks in the cosmic microwave background. That's how we know most of the universe's mass is something other than the ordinary atomic matter of stars, planets, and us.</w:t>
      </w:r>
    </w:p>
    <w:p>
      <w:r>
        <w:t>Despite holding something on the order of ten sextillion stars, the observable universe remains overwhelmingly, almost embarrassingly empty. Radiation and neutrinos, which dominated the hot early universe, are now bit players left over from an earlier act.</w:t>
      </w:r>
    </w:p>
    <w:p>
      <w:r>
        <w:t xml:space="preserve">Against that backdrop, life, planets, and civilizations are exceptions: local, hard-won victories of gravity clawing structure out of overwhelming emptiness. The baryon inventory behind all this is cross-checked two independent ways, through the pattern of CMB peaks and through the primordial deuterium abundance from </w:t>
      </w:r>
      <w:hyperlink w:anchor="_Toc900078" w:history="1">
        <w:r>
          <w:rPr>
            <w:color w:val="0000FF"/>
            <w:u w:val="single"/>
          </w:rPr>
          <w:t xml:space="preserve">Chapter 70</w:t>
        </w:r>
      </w:hyperlink>
      <w:r>
        <w:t xml:space="preserve">, and both agree.</w:t>
      </w:r>
    </w:p>
    <w:p>
      <w:pPr>
        <w:pBdr>
          <w:left w:val="single" w:sz="18" w:space="8" w:color="1F4E9F"/>
        </w:pBdr>
        <w:shd w:val="clear" w:color="auto" w:fill="EEF2F8"/>
        <w:spacing w:before="160" w:after="160"/>
        <w:ind w:firstLine="0" w:left="432" w:right="288"/>
      </w:pPr>
      <w:r>
        <w:rPr>
          <w:b/>
        </w:rPr>
        <w:t>In one sentence.</w:t>
      </w:r>
      <w:r>
        <w:t xml:space="preserve"> Averaged out, the universe is almost empty, about 0.2 atoms per cubic meter, and only about 5 percent of it is ordinary matter.</w:t>
      </w:r>
    </w:p>
    <w:p>
      <w:pPr>
        <w:pStyle w:val="Heading2"/>
      </w:pPr>
      <w:bookmarkStart w:id="80" w:name="_Toc900080"/>
      <w:r>
        <w:t>72. Three Puzzles the Hot Bang Cannot Solve</w:t>
      </w:r>
      <w:bookmarkEnd w:id="8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Three problems sit outside what the simple hot Big Bang model can explain on its own. The horizon problem: regions of the cosmic microwave background that could never have been in causal contact match in temperature to one part in a hundred thousand. The flatness problem: the universe's density sits almost suspiciously close to the critical value, fine-tuned one second after the beginning to one part in ten thousand trillion. And the relic, or monopole, problem: grand unified theories predict that magnetic monopoles should have been produced in abundance, yet not one has ever been detected.</w:t>
      </w:r>
    </w:p>
    <w:p>
      <w:r>
        <w:t>Flatness resembles a pencil balanced upright on its tip: possible in theory, but so unstable that the tiniest nudge sends it toppling one way or the other. A universe whose density started even slightly off the critical value should have drifted dramatically away from flatness over billions of years, toward runaway expansion or toward collapse. Still standing on its tip after 13.8 billion years, it cries out for an explanation beyond dumb luck.</w:t>
      </w:r>
    </w:p>
    <w:p>
      <w:r>
        <w:t>For the horizon problem, go back to the kitchen. Two thermometers on opposite walls have never been in contact, yet they read exactly the same temperature. Without some prior handshake, that agreement shouldn't happen. Across the whole observable universe, it does.</w:t>
      </w:r>
    </w:p>
    <w:p>
      <w:r>
        <w:t>These three puzzles motivated Alan Guth's 1980 proposal of cosmic inflation. He conceived it mainly to dilute away the unwanted monopoles, and it explained flatness and horizon evenness almost as a bonus.</w:t>
      </w:r>
    </w:p>
    <w:p>
      <w:r>
        <w:t xml:space="preserve">None of this undermines the hot Big Bang itself, which remains solidly confirmed by the cosmic microwave background and the light-element abundances from </w:t>
      </w:r>
      <w:hyperlink w:anchor="_Toc900078" w:history="1">
        <w:r>
          <w:rPr>
            <w:color w:val="0000FF"/>
            <w:u w:val="single"/>
          </w:rPr>
          <w:t xml:space="preserve">Chapter 70</w:t>
        </w:r>
      </w:hyperlink>
      <w:r>
        <w:t xml:space="preserve">. The gaps lie in the story of the initial conditions. The model of what happened afterward holds.</w:t>
      </w:r>
    </w:p>
    <w:p>
      <w:pPr>
        <w:pBdr>
          <w:left w:val="single" w:sz="18" w:space="8" w:color="1F4E9F"/>
        </w:pBdr>
        <w:shd w:val="clear" w:color="auto" w:fill="EEF2F8"/>
        <w:spacing w:before="160" w:after="160"/>
        <w:ind w:firstLine="0" w:left="432" w:right="288"/>
      </w:pPr>
      <w:r>
        <w:rPr>
          <w:b/>
        </w:rPr>
        <w:t>In one sentence.</w:t>
      </w:r>
      <w:r>
        <w:t xml:space="preserve"> The hot Big Bang works, but its starting conditions, uniform, flat and free of relics, need an explanation it cannot supply.</w:t>
      </w:r>
    </w:p>
    <w:p>
      <w:pPr>
        <w:pStyle w:val="Heading2"/>
      </w:pPr>
      <w:bookmarkStart w:id="81" w:name="_Toc900081"/>
      <w:r>
        <w:t>73. Inflation, Without the Hype</w:t>
      </w:r>
      <w:bookmarkEnd w:id="8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0" w:history="1">
        <w:r>
          <w:rPr>
            <w:i/>
            <w:color w:val="555555"/>
            <w:sz w:val="18"/>
            <w:color w:val="0000FF"/>
            <w:u w:val="single"/>
          </w:rPr>
          <w:t xml:space="preserve">Chapter 72</w:t>
        </w:r>
      </w:hyperlink>
      <w:r>
        <w:rPr>
          <w:i/>
          <w:color w:val="555555"/>
          <w:sz w:val="18"/>
        </w:rPr>
        <w:t xml:space="preserve">.</w:t>
      </w:r>
    </w:p>
    <w:p>
      <w:pPr>
        <w:ind w:firstLine="0"/>
      </w:pPr>
      <w:r>
        <w:t>Stripped of its breathless billing, inflation is a brief but enormous burst of repulsive expansion. It lasted around ten to the minus thirty-second seconds and stretched space by at least fifty to sixty "e-folds," an almost incomprehensible multiplication. It was driven by a field physicists call the "inflaton," about which we know little more than its job description. The burst ended in "reheating," when the inflaton's stored energy dumped into the hot particle soup that became the rest of cosmic history.</w:t>
      </w:r>
    </w:p>
    <w:p>
      <w:r>
        <w:t>An e-fold is one multiplication by e, about 2.7. Fifty to sixty e-folds means 2.7 multiplied by itself fifty or sixty times over, a number large enough that intuition gives up. Sixty e-folds works out to a stretching factor of about ten to the twenty-sixth power, comparable to zooming out from the width of a single atom to a stretch of space roughly a light-year across, all within a fraction of the smallest measurable instant. Resist the urge to round it up to "the width of the entire observable universe"; that comparison overshoots what fifty to sixty e-folds deliver by about ten more orders of magnitude.</w:t>
      </w:r>
    </w:p>
    <w:p>
      <w:r>
        <w:t>Physicists picture the inflaton as a ball perched on a very gently sloped hill, taking its time rolling down because the slope is so shallow, with space stretching rapidly the whole time the ball is near the top. The picture captures the "slow-roll" shape well. What it can't supply is the ball: nobody has ever detected the inflaton directly or confirmed what it's made of.</w:t>
      </w:r>
    </w:p>
    <w:p>
      <w:r>
        <w:t>"Reheating" is the ball reaching the bottom of the hill. Its stored potential energy, the same kind a raised weight has, is released all at once into the hot particle soup, the way a dropped weight's energy turns into heat and motion on impact.</w:t>
      </w:r>
    </w:p>
    <w:p>
      <w:r>
        <w:t>There were two versions. Guth's original 1980 "old inflation" ran into a fatal snag, the "graceful exit" problem: once started, inflation couldn't cleanly stop. The fix arrived in 1982 as "new inflation," built on a slow-roll mechanism developed independently by two different groups of theorists.</w:t>
      </w:r>
    </w:p>
    <w:p>
      <w:r>
        <w:t xml:space="preserve">The payoff is that inflation solves all three of </w:t>
      </w:r>
      <w:hyperlink w:anchor="_Toc900080" w:history="1">
        <w:r>
          <w:rPr>
            <w:color w:val="0000FF"/>
            <w:u w:val="single"/>
          </w:rPr>
          <w:t xml:space="preserve">Chapter 72</w:t>
        </w:r>
      </w:hyperlink>
      <w:r>
        <w:t xml:space="preserve">'s puzzles at once. Causal contact before the stretching explains horizon evenness, the stretching itself flattens away any initial curvature, and the dilution spreads relic monopoles so thin they become effectively undetectable.</w:t>
      </w:r>
    </w:p>
    <w:p>
      <w:r>
        <w:t>The history has its cautionary tale. In 2014, the BICEP2 experiment announced what looked like a detection of primordial gravitational waves, which would have been direct evidence of inflation itself. Follow-up analysis combined with Planck data showed the signal was Galactic dust. It has become a textbook case of a claim correctly cooling once better data arrived, exactly the self-correction the temperature stamps are meant to reward.</w:t>
      </w:r>
    </w:p>
    <w:p>
      <w:r>
        <w:t>Planck has measured a slight tilt in the primordial fluctuation spectrum, matching what slow-roll inflation predicts, but the inflaton field itself has never been directly detected. Inflation remains a well-supported job description for what must have happened. No detector anywhere holds the particle.</w:t>
      </w:r>
    </w:p>
    <w:p>
      <w:pPr>
        <w:pBdr>
          <w:left w:val="single" w:sz="18" w:space="8" w:color="1F4E9F"/>
        </w:pBdr>
        <w:shd w:val="clear" w:color="auto" w:fill="EEF2F8"/>
        <w:spacing w:before="160" w:after="160"/>
        <w:ind w:firstLine="0" w:left="432" w:right="288"/>
      </w:pPr>
      <w:r>
        <w:rPr>
          <w:b/>
        </w:rPr>
        <w:t>In one sentence.</w:t>
      </w:r>
      <w:r>
        <w:t xml:space="preserve"> Inflation, a brief burst of extreme expansion, explains the starting conditions and fits the data, but the field that drove it has never been detected.</w:t>
      </w:r>
    </w:p>
    <w:p>
      <w:pPr>
        <w:pStyle w:val="Heading2"/>
      </w:pPr>
      <w:bookmarkStart w:id="82" w:name="_Toc900082"/>
      <w:r>
        <w:t>74. How a Quantum Twitch Became a Galaxy</w:t>
      </w:r>
      <w:bookmarkEnd w:id="82"/>
    </w:p>
    <w:p>
      <w:pPr>
        <w:keepNext/>
        <w:spacing w:before="0" w:after="120"/>
        <w:ind w:firstLine="0"/>
      </w:pPr>
      <w:r>
        <w:rPr>
          <w:b/>
          <w:color w:val="555555"/>
          <w:sz w:val="16"/>
        </w:rPr>
        <w:t xml:space="preserve">STATUS  </w:t>
      </w:r>
      <w:r>
        <w:rPr>
          <w:i/>
          <w:color w:val="555555"/>
          <w:sz w:val="18"/>
        </w:rPr>
        <w:t>Serious but unconfirmed; the measured fluctuations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81" w:history="1">
        <w:r>
          <w:rPr>
            <w:i/>
            <w:color w:val="555555"/>
            <w:sz w:val="18"/>
            <w:color w:val="0000FF"/>
            <w:u w:val="single"/>
          </w:rPr>
          <w:t xml:space="preserve">Chapter 73</w:t>
        </w:r>
      </w:hyperlink>
      <w:r>
        <w:rPr>
          <w:i/>
          <w:color w:val="555555"/>
          <w:sz w:val="18"/>
        </w:rPr>
        <w:t xml:space="preserve">.</w:t>
      </w:r>
    </w:p>
    <w:p>
      <w:pPr>
        <w:ind w:firstLine="0"/>
      </w:pPr>
      <w:r>
        <w:t>Inflation did more than solve geometric puzzles. It also stretched microscopic quantum fluctuations up to cosmic scales, planting the density variations that gravity would spend billions of years amplifying into galaxies and the great cosmic web.</w:t>
      </w:r>
    </w:p>
    <w:p>
      <w:r>
        <w:t>The insight came out of a remarkable 1982 workshop, where a small group of theorists, including Stephen Hawking and Alan Guth, worked out that these frozen quantum jitters would show up twice: once as freckles in the cosmic microwave background, and much later as the actual seeds of galaxies.</w:t>
      </w:r>
    </w:p>
    <w:p>
      <w:r>
        <w:t>The primordial fluctuations are described by what's called the power spectrum, and its two headline numbers translate simply. Its overall strength is tiny: the fluctuations were only about one part in a hundred thousand. Its shape is nearly, but not exactly, the same at every scale, with a slight preference for larger scales that matches slow-roll inflation's prediction almost to the letter.</w:t>
      </w:r>
    </w:p>
    <w:p>
      <w:r>
        <w:t>A power spectrum works like a recipe for a sound's timbre. Any complex sound can be broken down into how much of each frequency it contains, loud at some and quiet at others, and that breakdown is its power spectrum. The primordial power spectrum does the same job for inflation's density ripples, sorting them by size, long-wavelength versus short.</w:t>
      </w:r>
    </w:p>
    <w:p>
      <w:r>
        <w:t>A musical instrument's spectrum usually has sharp peaks at favored notes. The primordial spectrum is closer to white noise, almost perfectly even across every scale with only the faintest tilt toward larger ones. That flat, nearly featureless signature is exactly what slow-roll inflation predicts, which is why its near-flatness counts as evidence and no embarrassment at all.</w:t>
      </w:r>
    </w:p>
    <w:p>
      <w:r>
        <w:t>The first stars probably formed somewhere between 100 and 200 million years after the Big Bang, condensing inside so-called "minihalos," though this remains unobserved. Even JWST's spectacular high-redshift galaxies are later exhibits of already-assembled structure, formed well after the original seeds.</w:t>
      </w:r>
    </w:p>
    <w:p>
      <w:r>
        <w:t>Gravity took roughly 13.8 billion years of patient sculpting to turn measured fluctuation into actual galaxy. Our confidence in that story rests on matching statistical patterns across enormous datasets. Nobody filmed it.</w:t>
      </w:r>
    </w:p>
    <w:p>
      <w:pPr>
        <w:pBdr>
          <w:left w:val="single" w:sz="18" w:space="8" w:color="1F4E9F"/>
        </w:pBdr>
        <w:shd w:val="clear" w:color="auto" w:fill="EEF2F8"/>
        <w:spacing w:before="160" w:after="160"/>
        <w:ind w:firstLine="0" w:left="432" w:right="288"/>
      </w:pPr>
      <w:r>
        <w:rPr>
          <w:b/>
        </w:rPr>
        <w:t>In one sentence.</w:t>
      </w:r>
      <w:r>
        <w:t xml:space="preserve"> Inflation stretched quantum jitters into the density ripples that gravity grew into galaxies, a story checked statistically rather than filmed.</w:t>
      </w:r>
    </w:p>
    <w:p>
      <w:pPr>
        <w:pStyle w:val="Heading2"/>
      </w:pPr>
      <w:bookmarkStart w:id="83" w:name="_Toc900083"/>
      <w:r>
        <w:t>75. Bubbles That May Never Stop</w:t>
      </w:r>
      <w:bookmarkEnd w:id="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1" w:history="1">
        <w:r>
          <w:rPr>
            <w:i/>
            <w:color w:val="555555"/>
            <w:sz w:val="18"/>
            <w:color w:val="0000FF"/>
            <w:u w:val="single"/>
          </w:rPr>
          <w:t xml:space="preserve">Chapter 73</w:t>
        </w:r>
      </w:hyperlink>
      <w:r>
        <w:rPr>
          <w:i/>
          <w:color w:val="555555"/>
          <w:sz w:val="18"/>
        </w:rPr>
        <w:t xml:space="preserve">.</w:t>
      </w:r>
    </w:p>
    <w:p>
      <w:pPr>
        <w:ind w:firstLine="0"/>
      </w:pPr>
      <w:r>
        <w:t>Eternal inflation rests on a strange but internally consistent idea: quantum jitters can occasionally outrun the inflaton's gradual roll downhill, so inflation never stops everywhere at once. Some regions keep inflating indefinitely while others "reheat" and settle into ordinary expanding pocket universes, the bubbles of the usual image.</w:t>
      </w:r>
    </w:p>
    <w:p>
      <w:r>
        <w:t>Imagine a pot of water coming to a boil. Most regions eventually form ordinary boiling bubbles, and our own reheated pocket universe would be one of them, while the space between bubbles keeps inflating faster than any bubble's edge can expand into it. A real pot is finite and eventually boils through. The inflating "water" between bubbles never runs out and never finishes; by construction it always inflates faster than it converts, which is why the bubbles can never meet or even learn that their neighbors exist.</w:t>
      </w:r>
    </w:p>
    <w:p>
      <w:r>
        <w:t>This remains a live hypothesis. On this picture, our observable universe would sit inside one stopped bubble, permanently sealed off from ever reaching its neighbors.</w:t>
      </w:r>
    </w:p>
    <w:p>
      <w:r>
        <w:t xml:space="preserve">The idea connects naturally to a "landscape" of possible vacuum states, often imported wholesale from the still-untestable framework of string theory. Such a landscape would supply exactly the variety an anthropic "filter," discussed in </w:t>
      </w:r>
      <w:hyperlink w:anchor="_Toc900109" w:history="1">
        <w:r>
          <w:rPr>
            <w:color w:val="0000FF"/>
            <w:u w:val="single"/>
          </w:rPr>
          <w:t xml:space="preserve">Chapter 101</w:t>
        </w:r>
      </w:hyperlink>
      <w:r>
        <w:t xml:space="preserve">, needs in order to do any explanatory work.</w:t>
      </w:r>
    </w:p>
    <w:p>
      <w:r>
        <w:t>Steven Weinberg's 1987 bound on the cosmological constant, derived from requiring that galaxies be able to form at all, belongs here too. It is genuinely predictive only if there really is an ensemble of universes across which the constant's value varies, instead of one universe with one fixed number.</w:t>
      </w:r>
    </w:p>
    <w:p>
      <w:r>
        <w:t>Then comes the "measure problem." With infinitely many bubbles and presumably infinitely many observers scattered among them, there's no agreed way to define what counts as "typical," which makes multiverse predictions essentially unfalsifiable as things currently stand.</w:t>
      </w:r>
    </w:p>
    <w:p>
      <w:r>
        <w:t>The question sounds simple until you try to answer it: out of infinitely many bubbles containing infinitely many observers, what fraction see what we see? With apples in a basket, "what fraction are red" is a straightforward count. With a genuinely infinite collection, different, individually reasonable ways of counting give wildly different answers for the same set, the way rearranging an infinite list of numbers can change what its running total appears to add up to. Nobody has found an agreed way to count eternal inflation's bubbles, so multiverse predictions built on it can't currently be checked against anything.</w:t>
      </w:r>
    </w:p>
    <w:p>
      <w:r>
        <w:t>One firmer result survives the uncertainty: a theorem, with Alan Guth among its authors, showing that even eternal inflation, run backward, must still have had some kind of beginning.</w:t>
      </w:r>
    </w:p>
    <w:p>
      <w:pPr>
        <w:pBdr>
          <w:left w:val="single" w:sz="18" w:space="8" w:color="1F4E9F"/>
        </w:pBdr>
        <w:shd w:val="clear" w:color="auto" w:fill="EEF2F8"/>
        <w:spacing w:before="160" w:after="160"/>
        <w:ind w:firstLine="0" w:left="432" w:right="288"/>
      </w:pPr>
      <w:r>
        <w:rPr>
          <w:b/>
        </w:rPr>
        <w:t>In one sentence.</w:t>
      </w:r>
      <w:r>
        <w:t xml:space="preserve"> Eternal inflation, bubbles that never stop forming, is internally consistent but speculative, and even it seems to need a beginning.</w:t>
      </w:r>
    </w:p>
    <w:p>
      <w:pPr>
        <w:pStyle w:val="Heading2"/>
      </w:pPr>
      <w:bookmarkStart w:id="84" w:name="_Toc900084"/>
      <w:r>
        <w:t>76. Chaos Is an Engine</w:t>
      </w:r>
      <w:bookmarkEnd w:id="84"/>
    </w:p>
    <w:p>
      <w:pPr>
        <w:keepNext/>
        <w:spacing w:before="0" w:after="120"/>
        <w:ind w:firstLine="0"/>
      </w:pPr>
      <w:r>
        <w:rPr>
          <w:b/>
          <w:color w:val="555555"/>
          <w:sz w:val="16"/>
        </w:rPr>
        <w:t xml:space="preserve">STATUS  </w:t>
      </w:r>
      <w:r>
        <w:rPr>
          <w:i/>
          <w:color w:val="555555"/>
          <w:sz w:val="18"/>
        </w:rPr>
        <w:t>Settled; the collapsing-universe sections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57" w:history="1">
        <w:r>
          <w:rPr>
            <w:i/>
            <w:color w:val="555555"/>
            <w:sz w:val="18"/>
            <w:color w:val="0000FF"/>
            <w:u w:val="single"/>
          </w:rPr>
          <w:t xml:space="preserve">Chapter 50</w:t>
        </w:r>
      </w:hyperlink>
      <w:r>
        <w:rPr>
          <w:i/>
          <w:color w:val="555555"/>
          <w:sz w:val="18"/>
        </w:rPr>
        <w:t xml:space="preserve">.</w:t>
      </w:r>
    </w:p>
    <w:p>
      <w:pPr>
        <w:ind w:firstLine="0"/>
      </w:pPr>
      <w:r>
        <w:t>Chaos, precisely defined, is extreme sensitivity to initial conditions. Mere messiness doesn't qualify. The measure is the Lyapunov time, which tracks how quickly two nearly identical starting points diverge into wildly different outcomes.</w:t>
      </w:r>
    </w:p>
    <w:p>
      <w:r>
        <w:t>Weather is the standard example. Two nearly identical states of the atmosphere, differing by the proverbial flap of a butterfly's wing, diverge exponentially, doubling their difference again and again until, within about a week, the two forecasts have nothing meaningful in common. The Lyapunov time is a clock for that doubling.</w:t>
      </w:r>
    </w:p>
    <w:p>
      <w:r>
        <w:t>Weather's chaos plays out over about a week and involves only the atmosphere. The chaos expected near a collapsing universe would play out in the dying moments of everything, with spacetime's own directions lurching unpredictably, a far more total unpredictability than any forecaster ever faces.</w:t>
      </w:r>
    </w:p>
    <w:p>
      <w:r>
        <w:t xml:space="preserve">At cosmic dawn, chaos does constructive work. The tiny quantum twitch from </w:t>
      </w:r>
      <w:hyperlink w:anchor="_Toc900082" w:history="1">
        <w:r>
          <w:rPr>
            <w:color w:val="0000FF"/>
            <w:u w:val="single"/>
          </w:rPr>
          <w:t xml:space="preserve">Chapter 74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chaos turns destructive. Near a collapsing "crunch," general relativity predicts BKL, or "Mixmaster," chaotic oscillation: space's different directions lurching unpredictably as collapse proceeds. That wrecks any hope of a neatly "steered" final state as the universe contracts.</w:t>
      </w:r>
    </w:p>
    <w:p>
      <w:r>
        <w:t>Keep two flavors of unpredictability separate. Weather has a short Lyapunov time, which makes forecasts unreliable beyond about a week. Cosmic expansion itself follows a smooth, entirely forecastable trajectory and is not chaotic in this sense, even though the local structure formation happening within it very much is.</w:t>
      </w:r>
    </w:p>
    <w:p>
      <w:hyperlink w:anchor="_Toc900087" w:history="1">
        <w:r>
          <w:rPr>
            <w:color w:val="0000FF"/>
            <w:u w:val="single"/>
          </w:rPr>
          <w:t xml:space="preserve">Chapter 79</w:t>
        </w:r>
      </w:hyperlink>
      <w:r>
        <w:t xml:space="preserve"> builds on this. Even if the universe does eventually recollapse, this chaos would make it physically impossible for any civilization to "steer" a coordinated final act, let alone a final computation, on the way down.</w:t>
      </w:r>
    </w:p>
    <w:p>
      <w:pPr>
        <w:pBdr>
          <w:left w:val="single" w:sz="18" w:space="8" w:color="1F4E9F"/>
        </w:pBdr>
        <w:shd w:val="clear" w:color="auto" w:fill="EEF2F8"/>
        <w:spacing w:before="160" w:after="160"/>
        <w:ind w:firstLine="0" w:left="432" w:right="288"/>
      </w:pPr>
      <w:r>
        <w:rPr>
          <w:b/>
        </w:rPr>
        <w:t>In one sentence.</w:t>
      </w:r>
      <w:r>
        <w:t xml:space="preserve"> Chaos sets hard limits on prediction and control, which is why no civilization could steer a collapsing universe toward a planned finale.</w:t>
      </w:r>
    </w:p>
    <w:p>
      <w:pPr>
        <w:pStyle w:val="Heading2"/>
      </w:pPr>
      <w:bookmarkStart w:id="85" w:name="_Toc900085"/>
      <w:r>
        <w:t>77. The Extra Pull</w:t>
      </w:r>
      <w:bookmarkEnd w:id="85"/>
    </w:p>
    <w:p>
      <w:pPr>
        <w:keepNext/>
        <w:spacing w:before="0" w:after="120"/>
        <w:ind w:firstLine="0"/>
      </w:pPr>
      <w:r>
        <w:rPr>
          <w:b/>
          <w:color w:val="555555"/>
          <w:sz w:val="16"/>
        </w:rPr>
        <w:t xml:space="preserve">STATUS  </w:t>
      </w:r>
      <w:r>
        <w:rPr>
          <w:i/>
          <w:color w:val="555555"/>
          <w:sz w:val="18"/>
        </w:rPr>
        <w:t>Settled; the candidate particles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Dark matter is an inference: extra gravitational "weight" detected through its effects, never through any light, because as far as anyone can tell it emits none. An astronomer first noticed the discrepancy in 1933, measuring galaxy velocities in the Coma Cluster far too fast for the visible mass to hold together gravitationally. Follow-up work in the 1970s confirmed it with flat galaxy rotation curves: stars far from a galaxy's center orbiting just as fast as stars near it, which shouldn't happen if visible matter were all there was.</w:t>
      </w:r>
    </w:p>
    <w:p>
      <w:r>
        <w:t>The solar system shows the opposite behavior. Planets farther from the Sun orbit more slowly than planets close in, because they feel less of its gravity, exactly as you'd expect when almost all the mass sits in the middle. Stars in a galaxy's outer reaches orbit about as fast as stars much closer in. Those "flat" rotation curves are what you'd see if the visible stars were only a small fraction of the galaxy's mass, with far more invisible material spread well beyond the visible disk, supplying gravity that refuses to taper off. The solar system is the control case. Galaxies fail to behave like scaled-up solar systems in exactly the way you'd expect if most of their mass were something we can't see.</w:t>
      </w:r>
    </w:p>
    <w:p>
      <w:r>
        <w:t xml:space="preserve">Dark matter and dark energy (the subject of </w:t>
      </w:r>
      <w:hyperlink w:anchor="_Toc900086" w:history="1">
        <w:r>
          <w:rPr>
            <w:color w:val="0000FF"/>
            <w:u w:val="single"/>
          </w:rPr>
          <w:t xml:space="preserve">Chapter 78</w:t>
        </w:r>
      </w:hyperlink>
      <w:r>
        <w:t xml:space="preserve">) must be kept firmly apart. Dark matter clumps, forms halos, and pulls things gravitationally; dark energy pushes space apart and refuses to clump at all. They share a marketing department and nothing else.</w:t>
      </w:r>
    </w:p>
    <w:p>
      <w:r>
        <w:t xml:space="preserve">The alternatives fall one by one. Ordinary matter is excluded by the CMB and Big Bang nucleosynthesis inventories from </w:t>
      </w:r>
      <w:hyperlink w:anchor="_Toc900078" w:history="1">
        <w:r>
          <w:rPr>
            <w:color w:val="0000FF"/>
            <w:u w:val="single"/>
          </w:rPr>
          <w:t xml:space="preserve">Chapter 70</w:t>
        </w:r>
      </w:hyperlink>
      <w:r>
        <w:t xml:space="preserve">. Hidden compact objects like rogue planets or black holes are excluded by microlensing surveys that would have spotted them. Simple modifications to gravity fare little better.</w:t>
      </w:r>
    </w:p>
    <w:p>
      <w:r>
        <w:t>MOND, the best known of these, proposes that gravity's standard law quietly breaks down at the extremely low accelerations found far out in a galaxy's disk, tapering off more gently than Newton's or Einstein's equations predict. The tweak is tuned so that flat rotation curves fall out without any unseen mass at all. It does an impressive job on individual galaxies, which is why it has stayed in the conversation so long. It struggles badly with galaxy clusters, especially the Bullet Cluster below, where a law that only modifies gravity's strength has no good way to explain mass and visible gas coming apart so cleanly.</w:t>
      </w:r>
    </w:p>
    <w:p>
      <w:r>
        <w:t>Leading particle candidates include WIMPs, axions, and sterile neutrinos. Increasingly sensitive detectors like XENON and LZ have so far found precisely nothing, which is still useful: it rules out the easiest, most readily detectable mass ranges and pushes the search into harder territory.</w:t>
      </w:r>
    </w:p>
    <w:p>
      <w:r>
        <w:t>Gravitational lensing works the way a heavy glass paperweight bends light passing through or near it, warping whatever's behind into smeared or doubled images. Mass bends spacetime enough to do the same trick with starlight, and mapping exactly how the light bends lets astronomers weigh, and locate, mass that emits no light of its own.</w:t>
      </w:r>
    </w:p>
    <w:p>
      <w:r>
        <w:t>The most vivid evidence comes from the 2006 observation of the Bullet Cluster (formally 1E 0657-56): two galaxy clusters caught mid-collision, where the hot gas, visible in X-rays, lags behind the bulk of the gravitational mass mapped independently through lensing. It's about as close to a direct visual proof as astronomy gets that dark matter is a separate substance from ordinary matter, largely uninterested in interacting with anything, including itself.</w:t>
      </w:r>
    </w:p>
    <w:p>
      <w:pPr>
        <w:pBdr>
          <w:left w:val="single" w:sz="18" w:space="8" w:color="1F4E9F"/>
        </w:pBdr>
        <w:shd w:val="clear" w:color="auto" w:fill="EEF2F8"/>
        <w:spacing w:before="160" w:after="160"/>
        <w:ind w:firstLine="0" w:left="432" w:right="288"/>
      </w:pPr>
      <w:r>
        <w:rPr>
          <w:b/>
        </w:rPr>
        <w:t>In one sentence.</w:t>
      </w:r>
      <w:r>
        <w:t xml:space="preserve"> Dark matter is inferred from its gravity in galaxies and clusters, the evidence is strong, and what it is made of is still unknown.</w:t>
      </w:r>
    </w:p>
    <w:p>
      <w:pPr>
        <w:pStyle w:val="Heading2"/>
      </w:pPr>
      <w:bookmarkStart w:id="86" w:name="_Toc900086"/>
      <w:r>
        <w:t>78. The Shove</w:t>
      </w:r>
      <w:bookmarkEnd w:id="86"/>
    </w:p>
    <w:p>
      <w:pPr>
        <w:keepNext/>
        <w:spacing w:before="0" w:after="120"/>
        <w:ind w:firstLine="0"/>
      </w:pPr>
      <w:r>
        <w:rPr>
          <w:b/>
          <w:color w:val="555555"/>
          <w:sz w:val="16"/>
        </w:rPr>
        <w:t xml:space="preserve">STATUS  </w:t>
      </w:r>
      <w:r>
        <w:rPr>
          <w:i/>
          <w:color w:val="555555"/>
          <w:sz w:val="18"/>
        </w:rPr>
        <w:t>Settled; the nature of dark energy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In 1998, two independent research teams found that distant Type Ia supernovae appeared systematically fainter, and therefore farther away, than a merely expanding universe would predict. The conclusion, which earned a Nobel Prize in 2011, was startling: cosmic expansion is accelerating.</w:t>
      </w:r>
    </w:p>
    <w:p>
      <w:r>
        <w:t>Two questions are easy to blur. Is the universe expanding at all? Earlier chapters settled that. Is the expansion speeding up or slowing down? Ordinary gravity, with nothing else going on, should gradually slow the expansion, the way gravity slows a thrown ball's rise. The 1998 supernovae sat farther away than a decelerating universe would put them, so the expansion is speeding up, like a thrown ball rising faster the higher it goes. Ordinary gravitating matter can't do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Theory fares badly when it tries to price dark energy. Sum the zero-point contributions quantum field theory assigns to every field, and the arithmetic returns a vacuum energy roughly a hundred and twenty orders of magnitude heavier than the sliver actually measured, wrong by more zeroes than most calculators bother displaying. Nobody has a confirmed account of what does the canceling, or why it stops just shy of complete. Exactly zero would at least have had a tidy symmetry argument behind it. It is arguably the widest gap between prediction and measurement anywhere in physics, and dark energy is what's left once that near-total cancellation fails to quite finish the job.</w:t>
      </w:r>
    </w:p>
    <w:p>
      <w:r>
        <w:t>Independent confirmation comes from baryon acoustic oscillations, a frozen pattern that acts as a natural cosmic ruler about 150 megaparsecs long. It was imprinted in the early universe, is still visible in the distribution of galaxies today, and lines up neatly with both the supernova data and the cosmic microwave background.</w:t>
      </w:r>
    </w:p>
    <w:p>
      <w:r>
        <w:t>These oscillations are the fossilized ripples of literal sound waves that sloshed through the hot, dense early universe before recombination: pressure waves, physically the same phenomenon as ordinary sound, moving through hot plasma instead of air. When the fog lifted at recombination, the waves froze in place like a photograph of a pond taken mid-ripple, baking a preferred distance into how galaxies are distributed even today. Astronomers know roughly how big that distance should be, so measuring how big it appears at different cosmic distances tells you how much space has stretched in between. It is an independent cross-check on the same expansion story that redshift and supernovae tell.</w:t>
      </w:r>
    </w:p>
    <w:p>
      <w:r>
        <w:t xml:space="preserve">As of 2026 the true constant is still the simplest fit, but not an unchallenged one. Baryon-acoustic measurements from the DESI survey, released in 2024 and 2025 and combined with supernova and microwave-background data, prefer a dark energy that slowly weakens over time, at roughly three standard deviations depending on which supernova sample is used. Bayesian comparisons are less impressed, and physics asks for five standard deviations before it calls something a discovery. It is a persistent hint worth watching, nothing more yet. Keep this separate from the Hubble tension discussed in </w:t>
      </w:r>
      <w:hyperlink w:anchor="_Toc900076" w:history="1">
        <w:r>
          <w:rPr>
            <w:color w:val="0000FF"/>
            <w:u w:val="single"/>
          </w:rPr>
          <w:t xml:space="preserve">Chapter 68</w:t>
        </w:r>
      </w:hyperlink>
      <w:r>
        <w:t xml:space="preserve">. That is a dispute about the expansion rate's exact numerical value, and it casts no doubt on whether acceleration is real.</w:t>
      </w:r>
    </w:p>
    <w:p>
      <w:pPr>
        <w:pBdr>
          <w:left w:val="single" w:sz="18" w:space="8" w:color="1F4E9F"/>
        </w:pBdr>
        <w:shd w:val="clear" w:color="auto" w:fill="EEF2F8"/>
        <w:spacing w:before="160" w:after="160"/>
        <w:ind w:firstLine="0" w:left="432" w:right="288"/>
      </w:pPr>
      <w:r>
        <w:rPr>
          <w:b/>
        </w:rPr>
        <w:t>In one sentence.</w:t>
      </w:r>
      <w:r>
        <w:t xml:space="preserve"> The expansion of the universe is accelerating, the dark energy behind it is real in effect, and its nature, constant or slowly changing, is not yet settled.</w:t>
      </w:r>
    </w:p>
    <w:p>
      <w:pPr>
        <w:pStyle w:val="Heading2"/>
      </w:pPr>
      <w:bookmarkStart w:id="87" w:name="_Toc900087"/>
      <w:r>
        <w:t>79. Why Forever-Mind Does Not Follow</w:t>
      </w:r>
      <w:bookmarkEnd w:id="87"/>
    </w:p>
    <w:p>
      <w:pPr>
        <w:keepNext/>
        <w:spacing w:before="0" w:after="120"/>
        <w:ind w:firstLine="0"/>
      </w:pPr>
      <w:r>
        <w:rPr>
          <w:b/>
          <w:color w:val="555555"/>
          <w:sz w:val="16"/>
        </w:rPr>
        <w:t xml:space="preserve">STATUS  </w:t>
      </w:r>
      <w:r>
        <w:rPr>
          <w:i/>
          <w:color w:val="555555"/>
          <w:sz w:val="18"/>
        </w:rPr>
        <w:t>Speculative; the accelerating expansion that refutes it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86" w:history="1">
        <w:r>
          <w:rPr>
            <w:i/>
            <w:color w:val="555555"/>
            <w:sz w:val="18"/>
            <w:color w:val="0000FF"/>
            <w:u w:val="single"/>
          </w:rPr>
          <w:t xml:space="preserve">Chapter 78</w:t>
        </w:r>
      </w:hyperlink>
      <w:r>
        <w:rPr>
          <w:i/>
          <w:color w:val="555555"/>
          <w:sz w:val="18"/>
        </w:rPr>
        <w:t xml:space="preserve">.</w:t>
      </w:r>
    </w:p>
    <w:p>
      <w:pPr>
        <w:ind w:firstLine="0"/>
      </w:pPr>
      <w:r>
        <w:t xml:space="preserve">The target is the "Omega Point," laid out in the 1986 book </w:t>
      </w:r>
      <w:r>
        <w:rPr>
          <w:i/>
        </w:rPr>
        <w:t>The Anthropic Cosmological Principle</w:t>
      </w:r>
      <w:r>
        <w:t>. The idea: a future cosmic recollapse could let intelligent computation diverge to infinity at the final singularity. Its proponents went so far as to equate that scenario with God.</w:t>
      </w:r>
    </w:p>
    <w:p>
      <w:r>
        <w:t xml:space="preserve">The name is older than the physics. Pierre Teilhard de Chardin, a Jesuit priest and paleontologist, used "Omega Point" for a final convergence of mind toward which he believed evolution was heading. Frank Tipler later gave the idea its physics costume, arguing in </w:t>
      </w:r>
      <w:r>
        <w:rPr>
          <w:i/>
        </w:rPr>
        <w:t>The Physics of Immortality</w:t>
      </w:r>
      <w:r>
        <w:t xml:space="preserve"> (1994) that computation near a final crunch could grow powerful enough to emulate, in effect to resurrect, every mind that had ever lived.</w:t>
      </w:r>
    </w:p>
    <w:p>
      <w:r>
        <w:t xml:space="preserve">The core rebuttal is short. The whole scenario needs the universe to recollapse eventually, and the 1998 discovery of accelerating expansion, from </w:t>
      </w:r>
      <w:hyperlink w:anchor="_Toc900086" w:history="1">
        <w:r>
          <w:rPr>
            <w:color w:val="0000FF"/>
            <w:u w:val="single"/>
          </w:rPr>
          <w:t xml:space="preserve">Chapter 78</w:t>
        </w:r>
      </w:hyperlink>
      <w:r>
        <w:t xml:space="preserve">, points exactly the other way. The cosmic estate the Omega Point hopes to inherit is not funded by the data we have.</w:t>
      </w:r>
    </w:p>
    <w:p>
      <w:r>
        <w:t xml:space="preserve">A second, independent objection comes from </w:t>
      </w:r>
      <w:hyperlink w:anchor="_Toc900084" w:history="1">
        <w:r>
          <w:rPr>
            <w:color w:val="0000FF"/>
            <w:u w:val="single"/>
          </w:rPr>
          <w:t xml:space="preserve">Chapter 76</w:t>
        </w:r>
      </w:hyperlink>
      <w:r>
        <w:t xml:space="preserve">'s discussion of chaos. Set the acceleration aside and imagine a hypothetical crunch anyway. Near a final singularity, the chaotic BKL/Mixmaster dynamics would make steering any coherent computation physically impossible, let alone an infinite one.</w:t>
      </w:r>
    </w:p>
    <w:p>
      <w:r>
        <w:t>The related "Final Anthropic Principle" claims that intelligence, once it arises, must never die out. It is untestable theology dressed in the language of physics, a judgment backed by longstanding skepticism of the whole project among science writers.</w:t>
      </w:r>
    </w:p>
    <w:p>
      <w:r>
        <w:t>This is the clearest form of a recurring refrain: meaning cannot be a scheduled cosmic destiny, guaranteed to arrive in the end. If it exists at all, it is a local, optional, effortful project, undertaken with no promise that the universe will ever validate it.</w:t>
      </w:r>
    </w:p>
    <w:p>
      <w:pPr>
        <w:pBdr>
          <w:left w:val="single" w:sz="18" w:space="8" w:color="1F4E9F"/>
        </w:pBdr>
        <w:shd w:val="clear" w:color="auto" w:fill="EEF2F8"/>
        <w:spacing w:before="160" w:after="160"/>
        <w:ind w:firstLine="0" w:left="432" w:right="288"/>
      </w:pPr>
      <w:r>
        <w:rPr>
          <w:b/>
        </w:rPr>
        <w:t>In one sentence.</w:t>
      </w:r>
      <w:r>
        <w:t xml:space="preserve"> The Omega Point, infinite computation in a final collapse, fails because the universe is not collapsing.</w:t>
      </w:r>
    </w:p>
    <w:p>
      <w:pPr>
        <w:pStyle w:val="Heading2"/>
      </w:pPr>
      <w:bookmarkStart w:id="88" w:name="_Toc900088"/>
      <w:r>
        <w:t>80. A Horizon Is a Fact About Events</w:t>
      </w:r>
      <w:bookmarkEnd w:id="8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Nearly every popular confusion about black holes, from being 'sucked in' to 'hitting the horizon', comes from treating the horizon as a place. Seeing it as a boundary between events that can and cannot signal outward clears them all up at once.</w:t>
      </w:r>
    </w:p>
    <w:p>
      <w:pPr>
        <w:ind w:firstLine="0"/>
      </w:pPr>
      <w:r>
        <w:t>Most people carry a plughole into this subject: water spiraling down and vanishing. It is a natural first guess, and it is wrong. A black hole's event horizon is neither a wall nor a drain. It has no physical surface at all. It is a geometric fact about which events can influence which others: the boundary where every future light cone tips so far inward that nothing, not even light, can angle its way back out.</w:t>
      </w:r>
    </w:p>
    <w:p>
      <w:r>
        <w:t>The observational trail runs back through the X-ray binaries of the 1960s and 70s, such as Cygnus X-1, which implied an unseen but extraordinarily compact companion star. Further back still sits an astonishing 1916 exact solution to Einstein's equations, worked out on the front lines of World War I by a physicist who died shortly after.</w:t>
      </w:r>
    </w:p>
    <w:p>
      <w:r>
        <w:t>The size of the horizon, the Schwarzschild radius, scales directly with mass. It comes to about 3 kilometers for one solar mass, a mere 9 millimeters for the mass of Earth, roughly 30 kilometers for a typical stellar-mass black hole, about 13 million kilometers for the Milky Way's own Sagittarius A*, and tens of billions of kilometers for the giant at the heart of M87.</w:t>
      </w:r>
    </w:p>
    <w:p>
      <w:r>
        <w:t>The Event Horizon Telescope's 2019 image of M87's shadow, and its 2022 image of Sagittarius A*, are photographs of an absence: dark voids ringed by the photon sphere, the last place light can still circle before being pulled in.</w:t>
      </w:r>
    </w:p>
    <w:p>
      <w:r>
        <w:t>Direct dynamical confirmation came from LIGO in 2015. The GW150914 signal caught two black holes of about 36 and 29 solar masses merging into one of about 62. The missing three solar masses left as gravitational waves during the "ringdown." A struck bell does not fall silent at once; it rings through a fading series of tones. The merged black hole does the same in its own geometric vibration modes before settling into a smooth, silent horizon. What LIGO recorded is, in effect, the sound of that bell.</w:t>
      </w:r>
    </w:p>
    <w:p>
      <w:r>
        <w:t>A falling probe's radio beacon shows the horizon's one-way character. A ship watching from a distance never receives a final "last tick" marking the moment of crossing. The signal simply redshifts and fades, stretching out toward silence instead of cutting off cleanly.</w:t>
      </w:r>
    </w:p>
    <w:p>
      <w:pPr>
        <w:pBdr>
          <w:left w:val="single" w:sz="18" w:space="8" w:color="1F4E9F"/>
        </w:pBdr>
        <w:shd w:val="clear" w:color="auto" w:fill="EEF2F8"/>
        <w:spacing w:before="160" w:after="160"/>
        <w:ind w:firstLine="0" w:left="432" w:right="288"/>
      </w:pPr>
      <w:r>
        <w:rPr>
          <w:b/>
        </w:rPr>
        <w:t>In one sentence.</w:t>
      </w:r>
      <w:r>
        <w:t xml:space="preserve"> An event horizon is not a surface but a boundary in causal structure, the place beyond which no signal can get out.</w:t>
      </w:r>
    </w:p>
    <w:p>
      <w:pPr>
        <w:pStyle w:val="Heading2"/>
      </w:pPr>
      <w:bookmarkStart w:id="89" w:name="_Toc900089"/>
      <w:r>
        <w:t>81. An Hour Beside the Edge</w:t>
      </w:r>
      <w:bookmarkEnd w:id="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3" w:history="1">
        <w:r>
          <w:rPr>
            <w:i/>
            <w:color w:val="555555"/>
            <w:sz w:val="18"/>
            <w:color w:val="0000FF"/>
            <w:u w:val="single"/>
          </w:rPr>
          <w:t xml:space="preserve">Chapter 65</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 xml:space="preserve">Gravitational time dilation has already shown up in the laboratory and round-the-world clock experiments of </w:t>
      </w:r>
      <w:hyperlink w:anchor="_Toc900073" w:history="1">
        <w:r>
          <w:rPr>
            <w:color w:val="0000FF"/>
            <w:u w:val="single"/>
          </w:rPr>
          <w:t xml:space="preserve">Chapter 65</w:t>
        </w:r>
      </w:hyperlink>
      <w:r>
        <w:t xml:space="preserve">, and GPS satellites correct for it daily. Near a black hole's horizon it reaches its most extreme setting.</w:t>
      </w:r>
    </w:p>
    <w:p>
      <w:r>
        <w:t>The popular "one hour here equals seven years back home" needs a very specific setup: a supermassive black hole spinning at nearly its maximum rate. The spin permits stable orbits much closer to the horizon than a non-spinning hole allows, and the size keeps the visiting spacecraft from being torn apart by tidal forces first.</w:t>
      </w:r>
    </w:p>
    <w:p>
      <w:r>
        <w:t>Two concepts do the technical work. The innermost stable circular orbit sets how close a stable orbit can get. Frame-dragging is spacetime itself being dragged around by the hole's rotation, an effect confirmed, if weakly, by the Gravity Probe B satellite mission.</w:t>
      </w:r>
    </w:p>
    <w:p>
      <w:r>
        <w:t>Think of a boat near a whirlpool. The whirlpool pulls the boat inward and also drags it around, forcing it to circle even with its engine pointed dead ahead. A spinning black hole does something structurally similar to spacetime, the fabric that positions and clocks are measured against. Close enough in, standing still in the ordinary sense becomes physically impossible.</w:t>
      </w:r>
    </w:p>
    <w:p>
      <w:r>
        <w:t>The whirlpool drags an object through water; frame-dragging drags the very reference frame you would use to define "still." That is why it counted as such a distinctively strange prediction of general relativity, and why confirming it took Gravity Probe B's dedicated effort.</w:t>
      </w:r>
    </w:p>
    <w:p>
      <w:r>
        <w:t>Tidal stretching, nicknamed "spaghettification," works like ordinary ocean tides turned up to lethal intensity. The side of you nearer the black hole feels stronger gravity than the side farther away, and that difference between near and far is what stretches you out.</w:t>
      </w:r>
    </w:p>
    <w:p>
      <w:r>
        <w:t>Here is the counterintuitive part. Tidal forces at the horizon scale inversely with the square of the black hole's mass. A stellar-mass black hole would kill an astronaut by tidal stretching long before the horizon. A supermassive one is comparatively gentle there, its horizon so vast that the tides stay survivable. It is gentler precisely because it is bigger.</w:t>
      </w:r>
    </w:p>
    <w:p>
      <w:r>
        <w:t xml:space="preserve">An invented station-keeper hovering near such a horizon makes this concrete. Her local "Tuesday" corresponds to a "Thursday" that has already come and gone on a distant ship. It is a one-way version of the twin effect from </w:t>
      </w:r>
      <w:hyperlink w:anchor="_Toc900073" w:history="1">
        <w:r>
          <w:rPr>
            <w:color w:val="0000FF"/>
            <w:u w:val="single"/>
          </w:rPr>
          <w:t xml:space="preserve">Chapter 65</w:t>
        </w:r>
      </w:hyperlink>
      <w:r>
        <w:t xml:space="preserve">, and it allows no reversible time travel of any kind.</w:t>
      </w:r>
    </w:p>
    <w:p>
      <w:pPr>
        <w:pBdr>
          <w:left w:val="single" w:sz="18" w:space="8" w:color="1F4E9F"/>
        </w:pBdr>
        <w:shd w:val="clear" w:color="auto" w:fill="EEF2F8"/>
        <w:spacing w:before="160" w:after="160"/>
        <w:ind w:firstLine="0" w:left="432" w:right="288"/>
      </w:pPr>
      <w:r>
        <w:rPr>
          <w:b/>
        </w:rPr>
        <w:t>In one sentence.</w:t>
      </w:r>
      <w:r>
        <w:t xml:space="preserve"> Near a horizon, time dilation becomes extreme, but it is one-way aging, not a time machine.</w:t>
      </w:r>
    </w:p>
    <w:p>
      <w:pPr>
        <w:pStyle w:val="Heading2"/>
      </w:pPr>
      <w:bookmarkStart w:id="90" w:name="_Toc900090"/>
      <w:r>
        <w:t>82. The Hole That Runs Backward</w:t>
      </w:r>
      <w:bookmarkEnd w:id="90"/>
    </w:p>
    <w:p>
      <w:pPr>
        <w:keepNext/>
        <w:spacing w:before="0" w:after="120"/>
        <w:ind w:firstLine="0"/>
      </w:pPr>
      <w:r>
        <w:rPr>
          <w:b/>
          <w:color w:val="555555"/>
          <w:sz w:val="16"/>
        </w:rPr>
        <w:t xml:space="preserve">STATUS  </w:t>
      </w:r>
      <w:r>
        <w:rPr>
          <w:i/>
          <w:color w:val="555555"/>
          <w:sz w:val="18"/>
        </w:rPr>
        <w:t>Settled as mathematics; real white holes and conformal cyclic cosmology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8" w:history="1">
        <w:r>
          <w:rPr>
            <w:i/>
            <w:color w:val="555555"/>
            <w:sz w:val="18"/>
            <w:color w:val="0000FF"/>
            <w:u w:val="single"/>
          </w:rPr>
          <w:t xml:space="preserve">Chapter 80</w:t>
        </w:r>
      </w:hyperlink>
      <w:r>
        <w:rPr>
          <w:i/>
          <w:color w:val="555555"/>
          <w:sz w:val="18"/>
        </w:rPr>
        <w:t xml:space="preserve">.</w:t>
      </w:r>
    </w:p>
    <w:p>
      <w:pPr>
        <w:ind w:firstLine="0"/>
      </w:pPr>
      <w:r>
        <w:t>Run the movie of a black hole backward and you get a white hole: a boundary you could only ever leave, never enter. It is the same trick as playing a video of a diver backward, so the diver pops feet-first out of the water and lands on the board. The white hole appears formally in the fully extended Kruskal–Szekeres diagram, which describes the complete mathematical solution. The real-world verdict comes up front, since the video picture makes white holes sound as reasonable as black holes: they are not.</w:t>
      </w:r>
    </w:p>
    <w:p>
      <w:r>
        <w:t>That diagram famously divides into "four rooms": our familiar exterior, a mirror-image exterior on the other side, a black-hole interior, and a white-hole interior. A throat, the Einstein–Rosen bridge, connects the two exteriors. It pinches shut essentially instantly, far too fast for anything to slip through.</w:t>
      </w:r>
    </w:p>
    <w:p>
      <w:r>
        <w:t>White holes have never been observed, and theorists broadly believe them unstable even in principle. Real astrophysical black holes, formed from collapsing stars, produce a single ordinary exterior and a black interior, with no white-hole counterpart.</w:t>
      </w:r>
    </w:p>
    <w:p>
      <w:r>
        <w:t>One popular mistake needs shooting down: the Big Bang was not a white hole. A white hole is a local object with a location in space. The Big Bang was a hot, dense state occurring everywhere at once, with no exterior at all.</w:t>
      </w:r>
    </w:p>
    <w:p>
      <w:r>
        <w:t>Roger Penrose's "conformal cyclic cosmology" is an intriguing speculation: one universe's remote future smoothly becomes the next universe's beginning. It remains observationally disputed and is no confirmed cyclic mechanism.</w:t>
      </w:r>
    </w:p>
    <w:p>
      <w:r>
        <w:t xml:space="preserve">The broader theme is time-asymmetry. A cracked egg never spontaneously unscrambles itself, yet the underlying physical laws do not favor either direction of time. The felt arrow of time comes from the low-entropy past of </w:t>
      </w:r>
      <w:hyperlink w:anchor="_Toc900074" w:history="1">
        <w:r>
          <w:rPr>
            <w:color w:val="0000FF"/>
            <w:u w:val="single"/>
          </w:rPr>
          <w:t xml:space="preserve">Chapter 66</w:t>
        </w:r>
      </w:hyperlink>
      <w:r>
        <w:t xml:space="preserve">. Horizons, fittingly, form easily and never "unform" on their own.</w:t>
      </w:r>
    </w:p>
    <w:p>
      <w:pPr>
        <w:pBdr>
          <w:left w:val="single" w:sz="18" w:space="8" w:color="1F4E9F"/>
        </w:pBdr>
        <w:shd w:val="clear" w:color="auto" w:fill="EEF2F8"/>
        <w:spacing w:before="160" w:after="160"/>
        <w:ind w:firstLine="0" w:left="432" w:right="288"/>
      </w:pPr>
      <w:r>
        <w:rPr>
          <w:b/>
        </w:rPr>
        <w:t>In one sentence.</w:t>
      </w:r>
      <w:r>
        <w:t xml:space="preserve"> A white hole is a black hole run backward, a valid solution on paper with no confirmed example in nature.</w:t>
      </w:r>
    </w:p>
    <w:p>
      <w:pPr>
        <w:pStyle w:val="Heading2"/>
      </w:pPr>
      <w:bookmarkStart w:id="91" w:name="_Toc900091"/>
      <w:r>
        <w:t>83. The Skin and the Leak</w:t>
      </w:r>
      <w:bookmarkEnd w:id="91"/>
    </w:p>
    <w:p>
      <w:pPr>
        <w:keepNext/>
        <w:spacing w:before="0" w:after="120"/>
        <w:ind w:firstLine="0"/>
      </w:pPr>
      <w:r>
        <w:rPr>
          <w:b/>
          <w:color w:val="555555"/>
          <w:sz w:val="16"/>
        </w:rPr>
        <w:t xml:space="preserve">STATUS  </w:t>
      </w:r>
      <w:r>
        <w:rPr>
          <w:i/>
          <w:color w:val="555555"/>
          <w:sz w:val="18"/>
        </w:rPr>
        <w:t>Serious but unconfirmed; the area law and Hawking radiation are textbook theory, still unobserved.</w:t>
      </w:r>
    </w:p>
    <w:p>
      <w:pPr>
        <w:keepNext/>
        <w:spacing w:before="0" w:after="120"/>
        <w:ind w:firstLine="0"/>
      </w:pPr>
      <w:r>
        <w:rPr>
          <w:b/>
          <w:color w:val="555555"/>
          <w:sz w:val="16"/>
        </w:rPr>
        <w:t xml:space="preserve">LEVEL  </w:t>
      </w:r>
      <w:r>
        <w:rPr>
          <w:i/>
          <w:color w:val="555555"/>
          <w:sz w:val="18"/>
        </w:rPr>
        <w:t xml:space="preserve">Builds on earlier chapters: </w:t>
      </w:r>
      <w:hyperlink w:anchor="_Toc900037" w:history="1">
        <w:r>
          <w:rPr>
            <w:i/>
            <w:color w:val="555555"/>
            <w:sz w:val="18"/>
            <w:color w:val="0000FF"/>
            <w:u w:val="single"/>
          </w:rPr>
          <w:t xml:space="preserve">Chapter 30</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A physicist's argument from the early 1970s supplies the central puzzle: a black hole's entropy must scale with the surface area of its horizon, instead of with its volume as you would ordinarily expect. That is the seed of the "holographic" idea, that all the information inside a region can, in some sense, be encoded on its boundary.</w:t>
      </w:r>
    </w:p>
    <w:p>
      <w:r>
        <w:t>The name comes from optical holograms, the shimmery images on credit cards and product labels, which encode a full three-dimensional image in a two-dimensional pattern of interference fringes on a flat surface. Area-scaling entropy suggested something similar: whatever information sits "inside" a black hole may be encoded on the two-dimensional horizon around it.</w:t>
      </w:r>
    </w:p>
    <w:p>
      <w:r>
        <w:t>A credit-card hologram is an engineering trick built by people who already understand three-dimensional optics. The holographic principle is a claim about the structure of reality, and nobody has a complete, working theory of how that encoding happens in our own universe. It is a suggestive analogy and a genuine research program, with no finished result.</w:t>
      </w:r>
    </w:p>
    <w:p>
      <w:r>
        <w:t>In plain terms, a black hole's entropy is proportional to its horizon's area, measured in units of an almost unimaginably tiny fundamental area, the Planck area. Even for a black hole of one solar mass, the entropy is staggering: around ten to the seventy-seventh power in the natural units physicists use.</w:t>
      </w:r>
    </w:p>
    <w:p>
      <w:r>
        <w:t>Stephen Hawking's 1974–75 breakthrough added the other half. Vacuum fluctuations at the horizon make black holes radiate slowly and evaporate over time, with a temperature inversely proportional to the hole's mass. Smaller holes run hotter; larger ones colder.</w:t>
      </w:r>
    </w:p>
    <w:p>
      <w:r>
        <w:t>The usual teaching picture has particle pairs popping briefly into existence at the horizon, as quantum uncertainty fleetingly permits. One member falls in and its partner escapes as radiation, at the cost of a tiny sliver of the black hole's mass. Physicists treat the pair story as a teaching device for the mathematics, but it carries the surprising result accurately: objects defined by the fact that nothing escapes them slowly leak energy and shrink. The smaller they are, the faster and hotter they leak, which runs backward from most people's intuition about size and heat.</w:t>
      </w:r>
    </w:p>
    <w:p>
      <w:r>
        <w:t>For a solar-mass black hole, evaporation would take on the order of ten to the sixty-seventh power years. Its Hawking temperature is roughly a ten-millionth of a kelvin, far colder than the cosmic microwave background's 2.725 kelvin. Such a black hole currently absorbs far more energy from its surroundings than it radiates. It is gaining mass.</w:t>
      </w:r>
    </w:p>
    <w:p>
      <w:r>
        <w:t>AdS/CFT, a correspondence discovered in 1997, is a precise but context-limited tool for theoretical physicists. It gives no license for the popular claim that "reality is a hologram."</w:t>
      </w:r>
    </w:p>
    <w:p>
      <w:r>
        <w:t>The black hole information paradox, argued over through complementarity, firewalls, and more recent "islands" proposals, is unfinished physics. None of it is a mechanism for consciousness to be "resurrected" from beyond a horizon.</w:t>
      </w:r>
    </w:p>
    <w:p>
      <w:pPr>
        <w:pBdr>
          <w:left w:val="single" w:sz="18" w:space="8" w:color="1F4E9F"/>
        </w:pBdr>
        <w:shd w:val="clear" w:color="auto" w:fill="EEF2F8"/>
        <w:spacing w:before="160" w:after="160"/>
        <w:ind w:firstLine="0" w:left="432" w:right="288"/>
      </w:pPr>
      <w:r>
        <w:rPr>
          <w:b/>
        </w:rPr>
        <w:t>In one sentence.</w:t>
      </w:r>
      <w:r>
        <w:t xml:space="preserve"> Black-hole entropy scales with area and Hawking radiation lets black holes evaporate, but what happens to the information is still open.</w:t>
      </w:r>
    </w:p>
    <w:p>
      <w:pPr>
        <w:pStyle w:val="Heading2"/>
      </w:pPr>
      <w:bookmarkStart w:id="92" w:name="_Toc900092"/>
      <w:r>
        <w:t>84. Not a Door</w:t>
      </w:r>
      <w:bookmarkEnd w:id="92"/>
    </w:p>
    <w:p>
      <w:pPr>
        <w:keepNext/>
        <w:spacing w:before="0" w:after="120"/>
        <w:ind w:firstLine="0"/>
      </w:pPr>
      <w:r>
        <w:rPr>
          <w:b/>
          <w:color w:val="555555"/>
          <w:sz w:val="16"/>
        </w:rPr>
        <w:t xml:space="preserve">STATUS  </w:t>
      </w:r>
      <w:r>
        <w:rPr>
          <w:i/>
          <w:color w:val="555555"/>
          <w:sz w:val="18"/>
        </w:rPr>
        <w:t>Settled; the closing quantum-gravity proposals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w:t>
      </w:r>
    </w:p>
    <w:p>
      <w:pPr>
        <w:ind w:firstLine="0"/>
      </w:pPr>
      <w:r>
        <w:t>A black hole's horizon is a one-way surface. Nothing that falls in ever comes back out; there is no second knob on the other side to turn.</w:t>
      </w:r>
    </w:p>
    <w:p>
      <w:r>
        <w:t>Anything falling in reaches the central singularity in a finite, often surprisingly short span of its own proper time, anywhere from microseconds to about a day depending on the black hole's size. Then it simply ends. Physicists call this "geodesic incompleteness." The singularity is no place you visit and later leave. It is where your worldline runs out.</w:t>
      </w:r>
    </w:p>
    <w:p>
      <w:r>
        <w:t xml:space="preserve">The term sounds forbidding, but the everyday version is a hallway that stops existing. A wall is something you bump into and could, in principle, walk around or dig through. A hallway that ceases to be gives you nowhere to go and nothing to bump into. Your worldline, the thread of your existence through spacetime from </w:t>
      </w:r>
      <w:hyperlink w:anchor="_Toc900073" w:history="1">
        <w:r>
          <w:rPr>
            <w:color w:val="0000FF"/>
            <w:u w:val="single"/>
          </w:rPr>
          <w:t xml:space="preserve">Chapter 65</w:t>
        </w:r>
      </w:hyperlink>
      <w:r>
        <w:t xml:space="preserve">, stops at a finite point the way a road on a map stops at the map's edge. There is no obstacle there. There is just no more map.</w:t>
      </w:r>
    </w:p>
    <w:p>
      <w:r>
        <w:t>Roger Penrose's 1965 singularity theorem, along with Hawking's later cosmological versions, makes this general. It needs a "trapped surface," a region where even light aimed directly outward is dragged inward, so that escape stops being a matter of trying hard enough and becomes geometrically impossible at any speed. Given such a surface and some reasonable assumptions about energy, collapse guarantees that some path ends at a singularity. It is a remarkably robust result.</w:t>
      </w:r>
    </w:p>
    <w:p>
      <w:r>
        <w:t xml:space="preserve">Popular writing loves to blur several similar-sounding ideas, so keep them separate: the ordinary black hole horizon, the unstable white hole, the non-traversable Kruskal throat, the wormhole (which needs exotic matter and comes up again in </w:t>
      </w:r>
      <w:hyperlink w:anchor="_Toc900101" w:history="1">
        <w:r>
          <w:rPr>
            <w:color w:val="0000FF"/>
            <w:u w:val="single"/>
          </w:rPr>
          <w:t xml:space="preserve">Chapter 93</w:t>
        </w:r>
      </w:hyperlink>
      <w:r>
        <w:t xml:space="preserve">), and any speculative "baby universe" pinching off from our own.</w:t>
      </w:r>
    </w:p>
    <w:p>
      <w:r>
        <w:t>Speculative quantum-gravity proposals for replacing the singularity, such as bouncing cosmologies and string-theoretic "fuzzballs," remain untested. They are interesting research programs. None of them is a doorway.</w:t>
      </w:r>
    </w:p>
    <w:p>
      <w:pPr>
        <w:pBdr>
          <w:left w:val="single" w:sz="18" w:space="8" w:color="1F4E9F"/>
        </w:pBdr>
        <w:shd w:val="clear" w:color="auto" w:fill="EEF2F8"/>
        <w:spacing w:before="160" w:after="160"/>
        <w:ind w:firstLine="0" w:left="432" w:right="288"/>
      </w:pPr>
      <w:r>
        <w:rPr>
          <w:b/>
        </w:rPr>
        <w:t>In one sentence.</w:t>
      </w:r>
      <w:r>
        <w:t xml:space="preserve"> Nothing that crosses a horizon comes back, and proposals to replace the singularity remain untested.</w:t>
      </w:r>
    </w:p>
    <w:p>
      <w:pPr>
        <w:pStyle w:val="Heading2"/>
      </w:pPr>
      <w:bookmarkStart w:id="93" w:name="_Toc900093"/>
      <w:r>
        <w:t>85. A Greenhouse on a Dead World</w:t>
      </w:r>
      <w:bookmarkEnd w:id="93"/>
    </w:p>
    <w:p>
      <w:pPr>
        <w:keepNext/>
        <w:spacing w:before="0" w:after="120"/>
        <w:ind w:firstLine="0"/>
      </w:pPr>
      <w:r>
        <w:rPr>
          <w:b/>
          <w:color w:val="555555"/>
          <w:sz w:val="16"/>
        </w:rPr>
        <w:t xml:space="preserve">STATUS  </w:t>
      </w:r>
      <w:r>
        <w:rPr>
          <w:i/>
          <w:color w:val="555555"/>
          <w:sz w:val="18"/>
        </w:rPr>
        <w:t>Settled; the settler is invented.</w:t>
      </w:r>
    </w:p>
    <w:p>
      <w:pPr>
        <w:keepNext/>
        <w:spacing w:before="0" w:after="120"/>
        <w:ind w:firstLine="0"/>
      </w:pPr>
      <w:r>
        <w:rPr>
          <w:b/>
          <w:color w:val="555555"/>
          <w:sz w:val="16"/>
        </w:rPr>
        <w:t xml:space="preserve">LEVEL  </w:t>
      </w:r>
      <w:r>
        <w:rPr>
          <w:i/>
          <w:color w:val="555555"/>
          <w:sz w:val="18"/>
        </w:rPr>
        <w:t>Foundation.</w:t>
      </w:r>
    </w:p>
    <w:p>
      <w:pPr>
        <w:ind w:firstLine="0"/>
      </w:pPr>
      <w:r>
        <w:t>Meet an invented woman on a Mars-like dead world. She grows potatoes under LED lights, melts ice for water, and logs soil pH in a notebook. She will come back in later chapters, because she is the only realistic picture of "somewhere else" available in the near term: deliberately unglamorous, deliberately plausible.</w:t>
      </w:r>
    </w:p>
    <w:p>
      <w:r>
        <w:t>The obstacles come without softening. The atmosphere barely qualifies, at around six millibars of mostly carbon dioxide. The regolith is laced with perchlorate salts, toxic yet chemically useful. Water ice exists, but it has to be mined locally; nobody finds it in convenient abundance.</w:t>
      </w:r>
    </w:p>
    <w:p>
      <w:r>
        <w:t>Orbital mechanics sets the rhythm of such a life. Cheap transfers between Earth and Mars come around roughly every 26 months, governed by a Hohmann-type transfer window that answers to nobody's preference or schedule.</w:t>
      </w:r>
    </w:p>
    <w:p>
      <w:r>
        <w:t>Communication delay defines the experience as much as the ice does. Earth sits three to twenty-two minutes away by radio, one way, depending on orbital alignment. Real-time conversation is off the table. In its place comes "a stack of monologues," messages sent and answers received on their own separate schedules.</w:t>
      </w:r>
    </w:p>
    <w:p>
      <w:r>
        <w:t>The ethic that follows is practical: incremental, unglamorous, chemistry-bullying local work. There is no sweeping, triumphant narrative of colonization anywhere in it.</w:t>
      </w:r>
    </w:p>
    <w:p>
      <w:pPr>
        <w:pBdr>
          <w:left w:val="single" w:sz="18" w:space="8" w:color="1F4E9F"/>
        </w:pBdr>
        <w:shd w:val="clear" w:color="auto" w:fill="EEF2F8"/>
        <w:spacing w:before="160" w:after="160"/>
        <w:ind w:firstLine="0" w:left="432" w:right="288"/>
      </w:pPr>
      <w:r>
        <w:rPr>
          <w:b/>
        </w:rPr>
        <w:t>In one sentence.</w:t>
      </w:r>
      <w:r>
        <w:t xml:space="preserve"> A realistic picture of living elsewhere is slow, local, chemical work in a greenhouse, not a triumphant colony.</w:t>
      </w:r>
    </w:p>
    <w:p>
      <w:pPr>
        <w:pStyle w:val="Heading2"/>
      </w:pPr>
      <w:bookmarkStart w:id="94" w:name="_Toc900094"/>
      <w:r>
        <w:t>86. Most of the Universe Has Already Left</w:t>
      </w:r>
      <w:bookmarkEnd w:id="9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Because cosmic expansion is accelerating, there is a cosmic event horizon: a boundary beyond which light emitted right now will never reach us, no matter how long we wait. Some galaxies visible in our telescopes today are already receding fast enough that a message sent from here, now, could never catch them.</w:t>
      </w:r>
    </w:p>
    <w:p>
      <w:r>
        <w:t xml:space="preserve">This belongs to the same family as the black hole horizon of </w:t>
      </w:r>
      <w:hyperlink w:anchor="_Toc900088" w:history="1">
        <w:r>
          <w:rPr>
            <w:color w:val="0000FF"/>
            <w:u w:val="single"/>
          </w:rPr>
          <w:t xml:space="preserve">Chapter 80</w:t>
        </w:r>
      </w:hyperlink>
      <w:r>
        <w:t xml:space="preserve">, a boundary of causal reach, but it works at a different scale. It concerns the future of the whole universe instead of one collapsed star.</w:t>
      </w:r>
    </w:p>
    <w:p>
      <w:r>
        <w:t>Put a number on it: the cosmic event horizon's proper radius today is about 16 billion light-years.</w:t>
      </w:r>
    </w:p>
    <w:p>
      <w:r>
        <w:t>A second horizon is easily confused with the first. The particle horizon faces backward instead of forward. In practice it is bounded by the CMB "fog" at 380,000 years after the Big Bang: the furthest back we can see, as opposed to the furthest forward we could ever reach.</w:t>
      </w:r>
    </w:p>
    <w:p>
      <w:r>
        <w:t>Stand on a riverbank beside a current that keeps accelerating. The particle horizon asks how far upstream you can still see, limited by how far light could ever have traveled to you. The cosmic event horizon asks how far downstream a bottle tossed in right now could get before the current outruns it forever. Both mean "as far as it gets," but one faces the fixed past and the other an ever-receding future, and conflating them produces nonsense.</w:t>
      </w:r>
    </w:p>
    <w:p>
      <w:r>
        <w:t>The upshot is sobering. The deep-field museum of distant galaxies holds countless objects that are permanently unreachable as destinations. Only gravitationally bound islands, like our own Local Group of galaxies, stay reachable indefinitely.</w:t>
      </w:r>
    </w:p>
    <w:p>
      <w:pPr>
        <w:pBdr>
          <w:left w:val="single" w:sz="18" w:space="8" w:color="1F4E9F"/>
        </w:pBdr>
        <w:shd w:val="clear" w:color="auto" w:fill="EEF2F8"/>
        <w:spacing w:before="160" w:after="160"/>
        <w:ind w:firstLine="0" w:left="432" w:right="288"/>
      </w:pPr>
      <w:r>
        <w:rPr>
          <w:b/>
        </w:rPr>
        <w:t>In one sentence.</w:t>
      </w:r>
      <w:r>
        <w:t xml:space="preserve"> Because expansion accelerates, most of the galaxies we can see are already beyond reach of any signal we send now.</w:t>
      </w:r>
    </w:p>
    <w:p>
      <w:pPr>
        <w:pStyle w:val="Heading2"/>
      </w:pPr>
      <w:bookmarkStart w:id="95" w:name="_Toc900095"/>
      <w:r>
        <w:t>87. Other Suns, Other Worlds</w:t>
      </w:r>
      <w:bookmarkEnd w:id="95"/>
    </w:p>
    <w:p>
      <w:pPr>
        <w:keepNext/>
        <w:spacing w:before="0" w:after="120"/>
        <w:ind w:firstLine="0"/>
      </w:pPr>
      <w:r>
        <w:rPr>
          <w:b/>
          <w:color w:val="555555"/>
          <w:sz w:val="16"/>
        </w:rPr>
        <w:t xml:space="preserve">STATUS  </w:t>
      </w:r>
      <w:r>
        <w:rPr>
          <w:i/>
          <w:color w:val="555555"/>
          <w:sz w:val="18"/>
        </w:rPr>
        <w:t>Settled; the K2-18b claims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first confirmed planet orbiting a Sun-like star was 51 Pegasi b, discovered in 1995, work that earned its discoverers the 2019 Nobel Prize. It was detected through the star's tiny gravitational wobble, measured as radial velocity. It turned out to be a "hot Jupiter," a gas giant orbiting absurdly close to its star, which upended much of the prior thinking about how planets form.</w:t>
      </w:r>
    </w:p>
    <w:p>
      <w:r>
        <w:t>A star does not sit perfectly still while its planets circle. Star and planet both orbit their shared center of mass, the way two people of very different weights on a see-saw both move around the balance point, by different amounts. A heavy star barely budges under a light planet's tug, but it does budge, in a small, regular wobble. That wobble Doppler-shifts the star's light slightly toward blue as it moves toward us and toward red as it moves away. The periodic shift is far too small to see by eye and readily measurable with a sensitive instrument. That is how 51 Pegasi b was caught without anyone seeing the planet itself.</w:t>
      </w:r>
    </w:p>
    <w:p>
      <w:r>
        <w:t>Two main detection methods dominate the field. One is the radial-velocity method that caught 51 Pegasi b. The other is the transit method, used by missions like Kepler and TESS, which catches the faint dimming as a planet crosses in front of its star: as little as 84 parts per million for an Earth-sized planet. Direct imaging and gravitational microlensing round out the toolkit for rarer cases.</w:t>
      </w:r>
    </w:p>
    <w:p>
      <w:r>
        <w:t>The transit principle is intuitive. Watch a star's brightness closely, for long enough, and wait for a planet to pass between it and us, dimming the light by a small, precise, regularly repeating amount. A porch light flickers each time a moth crosses the bulb; this flicker is just far too small for any human eye.</w:t>
      </w:r>
    </w:p>
    <w:p>
      <w:r>
        <w:t>The resulting census: most stars host planets, and the most common categories by far, "super-Earths" and "mini-Neptunes," have no analog anywhere in our solar system. Nobody anticipated that before we started counting.</w:t>
      </w:r>
    </w:p>
    <w:p>
      <w:r>
        <w:t>A few systems stand out. TRAPPIST-1 has seven roughly Earth-sized worlds. Proxima Centauri b is the nearest known exoplanet to our solar system. K2-18b is a debated candidate for a "Hycean" world, a possible ocean planet under a hydrogen atmosphere. A 2025 claim of a possible biosignature gas in its atmosphere has been disputed by several independent reanalyses and remains unconfirmed as of 2026.</w:t>
      </w:r>
    </w:p>
    <w:p>
      <w:r>
        <w:t>Biosignature spectroscopy hunts for chemical fingerprints in a distant planet's atmosphere. It can raise a reasonable suspicion of life, and it can never prove life by itself. Even the nearest confirmed exoplanets remain functionally unreachable: Proxima Centauri b sits about four light-years away, a distance current propulsion has no realistic answer for.</w:t>
      </w:r>
    </w:p>
    <w:p>
      <w:pPr>
        <w:pBdr>
          <w:left w:val="single" w:sz="18" w:space="8" w:color="1F4E9F"/>
        </w:pBdr>
        <w:shd w:val="clear" w:color="auto" w:fill="EEF2F8"/>
        <w:spacing w:before="160" w:after="160"/>
        <w:ind w:firstLine="0" w:left="432" w:right="288"/>
      </w:pPr>
      <w:r>
        <w:rPr>
          <w:b/>
        </w:rPr>
        <w:t>In one sentence.</w:t>
      </w:r>
      <w:r>
        <w:t xml:space="preserve"> Most stars have planets, many of kinds our solar system lacks, but no detection has yet shown life, and even the nearest is out of reach.</w:t>
      </w:r>
    </w:p>
    <w:p>
      <w:pPr>
        <w:pStyle w:val="Heading2"/>
      </w:pPr>
      <w:bookmarkStart w:id="96" w:name="_Toc900096"/>
      <w:r>
        <w:t>88. Where Liquid Water Can Last</w:t>
      </w:r>
      <w:bookmarkEnd w:id="9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95" w:history="1">
        <w:r>
          <w:rPr>
            <w:i/>
            <w:color w:val="555555"/>
            <w:sz w:val="18"/>
            <w:color w:val="0000FF"/>
            <w:u w:val="single"/>
          </w:rPr>
          <w:t xml:space="preserve">Chapter 87</w:t>
        </w:r>
      </w:hyperlink>
      <w:r>
        <w:rPr>
          <w:i/>
          <w:color w:val="555555"/>
          <w:sz w:val="18"/>
        </w:rPr>
        <w:t xml:space="preserve">.</w:t>
      </w:r>
    </w:p>
    <w:p>
      <w:pPr>
        <w:ind w:firstLine="0"/>
      </w:pPr>
      <w:r>
        <w:t>The circumstellar "habitable zone" is the orbital range in which a planet could, in principle, keep liquid water on its surface. Its inner edge is a "moist greenhouse" threshold and its outer edge a "maximum greenhouse" threshold. For a star like our Sun, standard calculations put the range at about 0.99 to 1.7 astronomical units.</w:t>
      </w:r>
    </w:p>
    <w:p>
      <w:r>
        <w:t>One point matters above all: the zone is a permit, and it makes no promise. It says nothing about whether a planet has an atmosphere at all, a protective magnetic field, active geology, or a history of keeping its volatile compounds. All of those matter enormously, and the concept accounts for none of them.</w:t>
      </w:r>
    </w:p>
    <w:p>
      <w:r>
        <w:t>Venus and Mars are the cautionary tales. Venus sits too close and lost its ocean to a runaway greenhouse effect. Mars sits near the outer edge and lost both its atmosphere and its magnetic field over time. Both held permits; neither managed to cash them.</w:t>
      </w:r>
    </w:p>
    <w:p>
      <w:r>
        <w:t>Red dwarfs, by far the most common stars in the galaxy, bring their own problem. Their habitable zones sit close in and are narrow, which tends to produce tidally locked planets, one face permanently toward the star, exposed to dangerous stellar flares.</w:t>
      </w:r>
    </w:p>
    <w:p>
      <w:r>
        <w:t xml:space="preserve">That leads to </w:t>
      </w:r>
      <w:hyperlink w:anchor="_Toc900097" w:history="1">
        <w:r>
          <w:rPr>
            <w:color w:val="0000FF"/>
            <w:u w:val="single"/>
          </w:rPr>
          <w:t xml:space="preserve">Chapter 89</w:t>
        </w:r>
      </w:hyperlink>
      <w:r>
        <w:t xml:space="preserve">: much of the solar system's liquid water may lie under ice on outer moons, far from any sunlit surface, kept liquid by tidal squeezing instead of starlight.</w:t>
      </w:r>
    </w:p>
    <w:p>
      <w:pPr>
        <w:pBdr>
          <w:left w:val="single" w:sz="18" w:space="8" w:color="1F4E9F"/>
        </w:pBdr>
        <w:shd w:val="clear" w:color="auto" w:fill="EEF2F8"/>
        <w:spacing w:before="160" w:after="160"/>
        <w:ind w:firstLine="0" w:left="432" w:right="288"/>
      </w:pPr>
      <w:r>
        <w:rPr>
          <w:b/>
        </w:rPr>
        <w:t>In one sentence.</w:t>
      </w:r>
      <w:r>
        <w:t xml:space="preserve"> A habitable zone is where liquid water could last on a surface, a permission, not a promise of life.</w:t>
      </w:r>
    </w:p>
    <w:p>
      <w:pPr>
        <w:pStyle w:val="Heading2"/>
      </w:pPr>
      <w:bookmarkStart w:id="97" w:name="_Toc900097"/>
      <w:r>
        <w:t>89. Oceans Under the Ice</w:t>
      </w:r>
      <w:bookmarkEnd w:id="97"/>
    </w:p>
    <w:p>
      <w:pPr>
        <w:keepNext/>
        <w:spacing w:before="0" w:after="120"/>
        <w:ind w:firstLine="0"/>
      </w:pPr>
      <w:r>
        <w:rPr>
          <w:b/>
          <w:color w:val="555555"/>
          <w:sz w:val="16"/>
        </w:rPr>
        <w:t xml:space="preserve">STATUS  </w:t>
      </w:r>
      <w:r>
        <w:rPr>
          <w:i/>
          <w:color w:val="555555"/>
          <w:sz w:val="18"/>
        </w:rPr>
        <w:t>Settled; the rogue-planet ocean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96" w:history="1">
        <w:r>
          <w:rPr>
            <w:i/>
            <w:color w:val="555555"/>
            <w:sz w:val="18"/>
            <w:color w:val="0000FF"/>
            <w:u w:val="single"/>
          </w:rPr>
          <w:t xml:space="preserve">Chapter 88</w:t>
        </w:r>
      </w:hyperlink>
      <w:r>
        <w:rPr>
          <w:i/>
          <w:color w:val="555555"/>
          <w:sz w:val="18"/>
        </w:rPr>
        <w:t xml:space="preserve">.</w:t>
      </w:r>
    </w:p>
    <w:p>
      <w:pPr>
        <w:ind w:firstLine="0"/>
      </w:pPr>
      <w:r>
        <w:t>Europa, an ice-covered moon of Jupiter, takes the starring role. Its subsurface ocean may run anywhere from tens of kilometers to nearly a hundred kilometers deep. Sunlight has nothing to do with keeping it liquid. The heat comes from tidal flexing, driven by an orbital resonance with the neighboring moons Io and Ganymede, locked in a 1:2:4 rhythm.</w:t>
      </w:r>
    </w:p>
    <w:p>
      <w:r>
        <w:t>Bend a metal paperclip back and forth and it gets warm at the bend, purely from the flexing, with no flame or electricity involved. Europa gets squeezed and stretched the same way, over and over. The gravitational tug-of-war with Io and Ganymede keeps its orbit just elliptical enough that Jupiter flexes the moon differently at different points in each orbit.</w:t>
      </w:r>
    </w:p>
    <w:p>
      <w:r>
        <w:t>That flexing is real, continuous mechanical work, converted into heat deep inside the moon. Over geological time it is enough to keep an entire ocean liquid under a shell of ice that no sunlight reaches. The one difference from the paperclip: nobody has to keep bending Europa. The resonance sustains itself as long as the three moons stay locked in step, which so far they reliably have.</w:t>
      </w:r>
    </w:p>
    <w:p>
      <w:r>
        <w:t>Other candidates fill out the picture. Enceladus actively vents its ocean into space through geysers. The Cassini spacecraft flew directly through them and sampled salts, silica nanoparticles suggestive of hydrothermal activity, and organic molecules. Ganymede has its own magnetic field and possibly several stacked layers of ocean and ice. Callisto may harbor a deeper, quieter, less studied ocean of its own.</w:t>
      </w:r>
    </w:p>
    <w:p>
      <w:r>
        <w:t>One striking variant has been proposed: the "rogue planet thermos." A planet ejected from its star system could in principle keep a liquid ocean indefinitely, insulated by its ice shell and warmed by its own internal heat. No star required.</w:t>
      </w:r>
    </w:p>
    <w:p>
      <w:r>
        <w:t>Exploring these worlds runs into a serious engineering problem. Surface radiation can be lethal within a single day, so a probe would need to bore a "melt probe" through kilometers of ice over a period of weeks, all while staying strictly sterile so it does not contaminate whatever waits below.</w:t>
      </w:r>
    </w:p>
    <w:p>
      <w:r>
        <w:t>These "tidal habitable zones" make a second, and perhaps more common, map of where liquid water can persist: quietly, in the dark, with no sky overhead at all.</w:t>
      </w:r>
    </w:p>
    <w:p>
      <w:pPr>
        <w:pBdr>
          <w:left w:val="single" w:sz="18" w:space="8" w:color="1F4E9F"/>
        </w:pBdr>
        <w:shd w:val="clear" w:color="auto" w:fill="EEF2F8"/>
        <w:spacing w:before="160" w:after="160"/>
        <w:ind w:firstLine="0" w:left="432" w:right="288"/>
      </w:pPr>
      <w:r>
        <w:rPr>
          <w:b/>
        </w:rPr>
        <w:t>In one sentence.</w:t>
      </w:r>
      <w:r>
        <w:t xml:space="preserve"> Tidal heating keeps oceans liquid under the ice of moons like Europa, so much of the water in the solar system may lie in the dark.</w:t>
      </w:r>
    </w:p>
    <w:p>
      <w:pPr>
        <w:pStyle w:val="Heading2"/>
      </w:pPr>
      <w:bookmarkStart w:id="98" w:name="_Toc900098"/>
      <w:r>
        <w:t>90. A Second Origin</w:t>
      </w:r>
      <w:bookmarkEnd w:id="98"/>
    </w:p>
    <w:p>
      <w:pPr>
        <w:keepNext/>
        <w:spacing w:before="0" w:after="120"/>
        <w:ind w:firstLine="0"/>
      </w:pPr>
      <w:r>
        <w:rPr>
          <w:b/>
          <w:color w:val="555555"/>
          <w:sz w:val="16"/>
        </w:rPr>
        <w:t xml:space="preserve">STATUS  </w:t>
      </w:r>
      <w:r>
        <w:rPr>
          <w:i/>
          <w:color w:val="555555"/>
          <w:sz w:val="18"/>
        </w:rPr>
        <w:t>Speculative; the biochemistry and fossil record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7" w:history="1">
        <w:r>
          <w:rPr>
            <w:i/>
            <w:color w:val="555555"/>
            <w:sz w:val="18"/>
            <w:color w:val="0000FF"/>
            <w:u w:val="single"/>
          </w:rPr>
          <w:t xml:space="preserve">Chapter 89</w:t>
        </w:r>
      </w:hyperlink>
      <w:r>
        <w:rPr>
          <w:i/>
          <w:color w:val="555555"/>
          <w:sz w:val="18"/>
        </w:rPr>
        <w:t xml:space="preserve">.</w:t>
      </w:r>
    </w:p>
    <w:p>
      <w:pPr>
        <w:ind w:firstLine="0"/>
      </w:pPr>
      <w:r>
        <w:t>We have exactly one confirmed sample of life in the entire universe, our own. Any confident guess about an independent "second origin" is therefore a considerable act of imagination, and the main danger is smuggling Earth-specific quirks into it as if they were universal necessities.</w:t>
      </w:r>
    </w:p>
    <w:p>
      <w:r>
        <w:t>Universals and contingencies sit side by side. There are DNA and RNA, and the near-universality of the genetic code, which Francis Crick suggested might be a "frozen accident" rather than anything inevitable. There is water's genuine chemical suitability for life as we know it, set against exotic alternatives: the liquid methane lakes on Titan, ammonia-based chemistry, the sulfuric acid clouds of Venus.</w:t>
      </w:r>
    </w:p>
    <w:p>
      <w:r>
        <w:t>Popular evolutionary speculation needs gentle demythologizing. Sex is one costly reproductive "shuffle" strategy among several and has nothing to do with immortality. The "wanting versus liking" split in neurochemistry is likely a general pattern, though no guaranteed one. Cannibalism, viewed dispassionately, functions as ecological staffing rather than moral aberration. Body plans, whether humanoid, dolphin-like, wheeled, silicon-based, or the elaborate farming societies of ants, all read as historical accidents rather than destinations.</w:t>
      </w:r>
    </w:p>
    <w:p>
      <w:r>
        <w:t>The sample-size-of-one problem shows up vividly in the Burgess Shale's astonishing catalog of extinct body plans, and in the famous "replay the tape" thought experiment: rerun evolution from scratch and you might get something wholly unrecognizable.</w:t>
      </w:r>
    </w:p>
    <w:p>
      <w:r>
        <w:t>Detection calls for the same sobriety. The Viking landers' ambiguous 1976 results still have not been resolved either way. Biosignatures can earn a raised eyebrow and never constitute proof on their own. And "planetary protection" carries real ethical stakes: the responsibility not to contaminate a world before we have properly understood it.</w:t>
      </w:r>
    </w:p>
    <w:p>
      <w:pPr>
        <w:pBdr>
          <w:left w:val="single" w:sz="18" w:space="8" w:color="1F4E9F"/>
        </w:pBdr>
        <w:shd w:val="clear" w:color="auto" w:fill="EEF2F8"/>
        <w:spacing w:before="160" w:after="160"/>
        <w:ind w:firstLine="0" w:left="432" w:right="288"/>
      </w:pPr>
      <w:r>
        <w:rPr>
          <w:b/>
        </w:rPr>
        <w:t>In one sentence.</w:t>
      </w:r>
      <w:r>
        <w:t xml:space="preserve"> With one known example of life, any picture of a second origin is imagination, and a biosignature can raise suspicion but never prove life by itself.</w:t>
      </w:r>
    </w:p>
    <w:p>
      <w:pPr>
        <w:pStyle w:val="Heading2"/>
      </w:pPr>
      <w:bookmarkStart w:id="99" w:name="_Toc900099"/>
      <w:r>
        <w:t>91. Crews That Do Not Sleep</w:t>
      </w:r>
      <w:bookmarkEnd w:id="99"/>
    </w:p>
    <w:p>
      <w:pPr>
        <w:keepNext/>
        <w:spacing w:before="0" w:after="120"/>
        <w:ind w:firstLine="0"/>
      </w:pPr>
      <w:r>
        <w:rPr>
          <w:b/>
          <w:color w:val="555555"/>
          <w:sz w:val="16"/>
        </w:rPr>
        <w:t xml:space="preserve">STATUS  </w:t>
      </w:r>
      <w:r>
        <w:rPr>
          <w:i/>
          <w:color w:val="555555"/>
          <w:sz w:val="18"/>
        </w:rPr>
        <w:t>Serious but unconfirmed; Gödel's theorems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5" w:history="1">
        <w:r>
          <w:rPr>
            <w:i/>
            <w:color w:val="555555"/>
            <w:sz w:val="18"/>
            <w:color w:val="0000FF"/>
            <w:u w:val="single"/>
          </w:rPr>
          <w:t xml:space="preserve">Chapter 87</w:t>
        </w:r>
      </w:hyperlink>
      <w:r>
        <w:rPr>
          <w:i/>
          <w:color w:val="555555"/>
          <w:sz w:val="18"/>
        </w:rPr>
        <w:t xml:space="preserve">.</w:t>
      </w:r>
    </w:p>
    <w:p>
      <w:pPr>
        <w:ind w:firstLine="0"/>
      </w:pPr>
      <w:r>
        <w:t>Realistic interstellar travel is fundamentally a machine problem. Even at a blistering 10% of light speed, reaching Alpha Centauri would take roughly forty years, and human biology is not built for multi-century transit in any case.</w:t>
      </w:r>
    </w:p>
    <w:p>
      <w:r>
        <w:t>The plausible explorers for interstellar distances, and for the far reaches of our own solar system, are radiation-hardened, low-power, autonomous machine crews.</w:t>
      </w:r>
    </w:p>
    <w:p>
      <w:r>
        <w:t>Today's narrow "AI," essentially sophisticated pattern-completion, must be kept apart from the robust, centuries-long autonomous control system that real interstellar exploration would require. We have the former. We have nothing resembling the latter.</w:t>
      </w:r>
    </w:p>
    <w:p>
      <w:r>
        <w:t>Whether machines could be conscious remains unresolved. Computational and functionalist views stand against Roger Penrose's objections, which lean on Gödelian incompleteness and on the idea that consciousness might rest on some non-computable physical basis.</w:t>
      </w:r>
    </w:p>
    <w:p>
      <w:r>
        <w:t>Gödel's incompleteness theorems, in plain language: any logical system powerful enough to handle ordinary arithmetic contains true statements its own rules can never prove. The gap is permanent and structural; cleverness will not close it once the system is rich enough to describe itself.</w:t>
      </w:r>
    </w:p>
    <w:p>
      <w:r>
        <w:t>Penrose extends that into a claim about minds. Human mathematicians seem able to recognize such unprovable statements as true anyway, stepping outside the system's rules to do it. So human mathematical insight might not reduce to any fixed, rule-following procedure, including any conventional computer program. It is a serious minority position, not obviously wrong and far from settled. Most specialists in physics and in the theory of computation doubt that a theorem about formal proof systems transfers cleanly to how physical brains work.</w:t>
      </w:r>
    </w:p>
    <w:p>
      <w:r>
        <w:t>AI risk deserves the same calibration. The near-term dangers are real and present: fraud, weaponization, misuse in bio-design, and the "loss of the record" through unreliable automated systems. Full "instrumental convergence" takeover scenarios are a hypothesis worth taking seriously, and they are no scheduled apocalypse with a known date.</w:t>
      </w:r>
    </w:p>
    <w:p>
      <w:pPr>
        <w:pBdr>
          <w:left w:val="single" w:sz="18" w:space="8" w:color="1F4E9F"/>
        </w:pBdr>
        <w:shd w:val="clear" w:color="auto" w:fill="EEF2F8"/>
        <w:spacing w:before="160" w:after="160"/>
        <w:ind w:firstLine="0" w:left="432" w:right="288"/>
      </w:pPr>
      <w:r>
        <w:rPr>
          <w:b/>
        </w:rPr>
        <w:t>In one sentence.</w:t>
      </w:r>
      <w:r>
        <w:t xml:space="preserve"> Interstellar travel is a machine problem, and AI risk deserves calibrated attention to near-term harms rather than a scheduled apocalypse.</w:t>
      </w:r>
    </w:p>
    <w:p>
      <w:pPr>
        <w:pStyle w:val="Heading2"/>
      </w:pPr>
      <w:bookmarkStart w:id="100" w:name="_Toc900100"/>
      <w:r>
        <w:t>92. A Library of Earth</w:t>
      </w:r>
      <w:bookmarkEnd w:id="1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9" w:history="1">
        <w:r>
          <w:rPr>
            <w:i/>
            <w:color w:val="555555"/>
            <w:sz w:val="18"/>
            <w:color w:val="0000FF"/>
            <w:u w:val="single"/>
          </w:rPr>
          <w:t xml:space="preserve">Chapter 91</w:t>
        </w:r>
      </w:hyperlink>
      <w:r>
        <w:rPr>
          <w:i/>
          <w:color w:val="555555"/>
          <w:sz w:val="18"/>
        </w:rPr>
        <w:t xml:space="preserve">.</w:t>
      </w:r>
    </w:p>
    <w:p>
      <w:pPr>
        <w:ind w:firstLine="0"/>
      </w:pPr>
      <w:r>
        <w:t>Long-duration robotic missions could, in principle, carry a compressed "library" of Earth's biology outward: genetic sequences, seed banks in the spirit of the Svalbard Global Seed Vault, and the synthesis equipment to bring them back to life. That would spread life's diversity farther than any single body could travel.</w:t>
      </w:r>
    </w:p>
    <w:p>
      <w:r>
        <w:t>The rule attached is firm: look first, seed later. Before releasing any Earth organism into a new environment, find out whether that environment already hosts a native biosphere.</w:t>
      </w:r>
    </w:p>
    <w:p>
      <w:r>
        <w:t>"Directed panspermia," the idea associated with Francis Crick of deliberately seeding other worlds with life, is a serious ethical question in its own right. Keep it separate from the more speculative hypothesis that Earth's own life arrived from elsewhere.</w:t>
      </w:r>
    </w:p>
    <w:p>
      <w:r>
        <w:t>Ants offer a useful warning. A visiting intelligence might dismiss individual humans as mere workers going about their business and miss entirely that human civilization as a whole is an intelligent nest.</w:t>
      </w:r>
    </w:p>
    <w:p>
      <w:r>
        <w:t>Genetic "printer" technology is thoroughly dual-use. The same tools that could preserve biodiversity across the cosmos could, handled carelessly, synthesize dangerous organisms right here at home.</w:t>
      </w:r>
    </w:p>
    <w:p>
      <w:pPr>
        <w:pBdr>
          <w:left w:val="single" w:sz="18" w:space="8" w:color="1F4E9F"/>
        </w:pBdr>
        <w:shd w:val="clear" w:color="auto" w:fill="EEF2F8"/>
        <w:spacing w:before="160" w:after="160"/>
        <w:ind w:firstLine="0" w:left="432" w:right="288"/>
      </w:pPr>
      <w:r>
        <w:rPr>
          <w:b/>
        </w:rPr>
        <w:t>In one sentence.</w:t>
      </w:r>
      <w:r>
        <w:t xml:space="preserve"> Carrying Earth's biology to the stars as a library is conceivable in principle, and the same synthesis tools are dangerously dual-use at home.</w:t>
      </w:r>
    </w:p>
    <w:p>
      <w:pPr>
        <w:pStyle w:val="Heading2"/>
      </w:pPr>
      <w:bookmarkStart w:id="101" w:name="_Toc900101"/>
      <w:r>
        <w:t>93. Handles, and the Bill</w:t>
      </w:r>
      <w:bookmarkEnd w:id="101"/>
    </w:p>
    <w:p>
      <w:pPr>
        <w:keepNext/>
        <w:spacing w:before="0" w:after="120"/>
        <w:ind w:firstLine="0"/>
      </w:pPr>
      <w:r>
        <w:rPr>
          <w:b/>
          <w:color w:val="555555"/>
          <w:sz w:val="16"/>
        </w:rPr>
        <w:t xml:space="preserve">STATUS  </w:t>
      </w:r>
      <w:r>
        <w:rPr>
          <w:i/>
          <w:color w:val="555555"/>
          <w:sz w:val="18"/>
        </w:rPr>
        <w:t>Speculative; the Casimir effect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0" w:history="1">
        <w:r>
          <w:rPr>
            <w:i/>
            <w:color w:val="555555"/>
            <w:sz w:val="18"/>
            <w:color w:val="0000FF"/>
            <w:u w:val="single"/>
          </w:rPr>
          <w:t xml:space="preserve">Chapter 43</w:t>
        </w:r>
      </w:hyperlink>
      <w:r>
        <w:rPr>
          <w:i/>
          <w:color w:val="555555"/>
          <w:sz w:val="18"/>
        </w:rPr>
        <w:t xml:space="preserve">.</w:t>
      </w:r>
    </w:p>
    <w:p>
      <w:pPr>
        <w:ind w:firstLine="0"/>
      </w:pPr>
      <w:r>
        <w:t>A wormhole is better pictured as a spherical "handle" connecting two distant regions through a short throat than as a subway tunnel bored through spacetime.</w:t>
      </w:r>
    </w:p>
    <w:p>
      <w:r>
        <w:t>Two very different proposals share the name. The original 1935 Einstein–Rosen bridge pinches shut essentially instantly and cannot be traversed. The 1988 proposal holds the throat open with "exotic matter," material with an effectively negative energy density.</w:t>
      </w:r>
    </w:p>
    <w:p>
      <w:r>
        <w:t>"Exotic matter" sounds like science-fiction seasoning, but the property it names is almost bookkeeping. Ordinary matter always has positive energy density: add up the energy in a region, however you slice it, and you get a positive number. A stable throat needs a region that behaves, gravitationally, as if it held less than zero energy, pushing spacetime open where ordinary mass always pulls it closed.</w:t>
      </w:r>
    </w:p>
    <w:p>
      <w:r>
        <w:t>Quantum field theory does permit small amounts of negative energy. The laboratory-confirmed Casimir effect proves it: two closely spaced, uncharged metal plates in a vacuum are pulled together by a tiny force. The plates restrict which of the vacuum's ordinary quantum fluctuations can exist between them, and that works out to a very small, real negative energy density in the gap.</w:t>
      </w:r>
    </w:p>
    <w:p>
      <w:r>
        <w:t>But a set of quantum inequalities sharply limits how much negative energy can exist, and for how long. That appears to rule out anything like a ship-sized, stably traversable throat. The concept of exotic matter is confirmed. The quantity required is the unpaid bill.</w:t>
      </w:r>
    </w:p>
    <w:p>
      <w:r>
        <w:t>The same bill arrives for a 1994 warp-drive proposal. The physics inside the bubble stays perfectly ordinary, but the energy needed to build and sustain the bubble's walls remains unmet, even after later refinements brought the numbers down.</w:t>
      </w:r>
    </w:p>
    <w:p>
      <w:r>
        <w:t>A surfer riding a wave covers a large distance relative to the shore while barely moving relative to the water around them. A warp bubble applies the trick to space itself: contract spacetime in front of a ship and expand it behind, and the ship covers enormous distances while sitting still, from its own point of view, in an ordinary, unwarped patch of space. The surfer gets the wave free from nature. The warp bubble's wave has to be built and sustained with exotic matter, and that is precisely the bill nobody can cover.</w:t>
      </w:r>
    </w:p>
    <w:p>
      <w:r>
        <w:t xml:space="preserve">Set the energy aside and steering a warp bubble still runs into causality trouble. Under Hawking's "chronology protection conjecture," discussed further in </w:t>
      </w:r>
      <w:hyperlink w:anchor="_Toc900103" w:history="1">
        <w:r>
          <w:rPr>
            <w:color w:val="0000FF"/>
            <w:u w:val="single"/>
          </w:rPr>
          <w:t xml:space="preserve">Chapter 95</w:t>
        </w:r>
      </w:hyperlink>
      <w:r>
        <w:t xml:space="preserve">, any paved faster-than-light route risks becoming a forbidden time machine. One more bill, same empty wallet.</w:t>
      </w:r>
    </w:p>
    <w:p>
      <w:pPr>
        <w:pBdr>
          <w:left w:val="single" w:sz="18" w:space="8" w:color="1F4E9F"/>
        </w:pBdr>
        <w:shd w:val="clear" w:color="auto" w:fill="EEF2F8"/>
        <w:spacing w:before="160" w:after="160"/>
        <w:ind w:firstLine="0" w:left="432" w:right="288"/>
      </w:pPr>
      <w:r>
        <w:rPr>
          <w:b/>
        </w:rPr>
        <w:t>In one sentence.</w:t>
      </w:r>
      <w:r>
        <w:t xml:space="preserve"> Wormholes and warp drives are allowed on paper but would need negative energy no one can supply, and they invite time-travel paradoxes.</w:t>
      </w:r>
    </w:p>
    <w:p>
      <w:pPr>
        <w:pStyle w:val="Heading2"/>
      </w:pPr>
      <w:bookmarkStart w:id="102" w:name="_Toc900102"/>
      <w:r>
        <w:t>94. The Watchmaker, and the Signal</w:t>
      </w:r>
      <w:bookmarkEnd w:id="102"/>
    </w:p>
    <w:p>
      <w:pPr>
        <w:keepNext/>
        <w:spacing w:before="0" w:after="120"/>
        <w:ind w:firstLine="0"/>
      </w:pPr>
      <w:r>
        <w:rPr>
          <w:b/>
          <w:color w:val="555555"/>
          <w:sz w:val="16"/>
        </w:rPr>
        <w:t xml:space="preserve">STATUS  </w:t>
      </w:r>
      <w:r>
        <w:rPr>
          <w:i/>
          <w:color w:val="555555"/>
          <w:sz w:val="18"/>
        </w:rPr>
        <w:t>Settled; what the UAP sensor data show is still open.</w:t>
      </w:r>
    </w:p>
    <w:p>
      <w:pPr>
        <w:keepNext/>
        <w:spacing w:before="0" w:after="120"/>
        <w:ind w:firstLine="0"/>
      </w:pPr>
      <w:r>
        <w:rPr>
          <w:b/>
          <w:color w:val="555555"/>
          <w:sz w:val="16"/>
        </w:rPr>
        <w:t xml:space="preserve">LEVEL  </w:t>
      </w:r>
      <w:r>
        <w:rPr>
          <w:i/>
          <w:color w:val="555555"/>
          <w:sz w:val="18"/>
        </w:rPr>
        <w:t>Foundation.</w:t>
      </w:r>
    </w:p>
    <w:p>
      <w:pPr>
        <w:ind w:firstLine="0"/>
      </w:pPr>
      <w:r>
        <w:t>Ancient Egypt is the central case against "ancient astronaut" theories. The alignment of the pyramids reflects well-documented human skill: rope-stretching astronomical techniques and organized labor on an enormous scale. The watchmaker was completely human.</w:t>
      </w:r>
    </w:p>
    <w:p>
      <w:r>
        <w:t>Recent military UAP encounters deserve a measured approach. The sensor data are real and worth investigating on their own merits; the leap straight to "it's aliens" is unearned. List the alternatives methodically: classified terrestrial technology, sensor artifacts, hypothetical future-human time travelers, genuine extraterrestrial visitors. Every one of them carries its own unpaid physics bill.</w:t>
      </w:r>
    </w:p>
    <w:p>
      <w:r>
        <w:t xml:space="preserve">Relativity and quantum mechanics present those bills. Any visitor, of whatever origin, pays the same light-delay tax as everyone else. Instantaneous "beaming" would require both the biological printer of </w:t>
      </w:r>
      <w:hyperlink w:anchor="_Toc900100" w:history="1">
        <w:r>
          <w:rPr>
            <w:color w:val="0000FF"/>
            <w:u w:val="single"/>
          </w:rPr>
          <w:t xml:space="preserve">Chapter 92</w:t>
        </w:r>
      </w:hyperlink>
      <w:r>
        <w:t xml:space="preserve"> and the unresolved exotic-matter bill of </w:t>
      </w:r>
      <w:hyperlink w:anchor="_Toc900101" w:history="1">
        <w:r>
          <w:rPr>
            <w:color w:val="0000FF"/>
            <w:u w:val="single"/>
          </w:rPr>
          <w:t xml:space="preserve">Chapter 93</w:t>
        </w:r>
      </w:hyperlink>
      <w:r>
        <w:t xml:space="preserve">. Telepathic communication runs straight into the no-signaling theorem, which forbids faster-than-light information transfer even at the quantum level.</w:t>
      </w:r>
    </w:p>
    <w:p>
      <w:r>
        <w:t>The no-signaling theorem is a rigorously proven result. Whatever strange correlations quantum entanglement produces between distant particles, none of them can carry an actual message faster than light. Two people each holding a torn half of the same coupon find, when they finally compare notes, that their halves always match. The correlation is real, and neither of them could have used it to signal the other before the comparison. Faster-than-light telepathy or "quantum communication" is ruled out by the same mathematics that makes ordinary quantum mechanics work.</w:t>
      </w:r>
    </w:p>
    <w:p>
      <w:r>
        <w:t>The reasons UAP became a serious topic for the U.S. government between 2017 and 2021 are mundane and bureaucratic: national security concerns, oversight of classified programs, and a worrying cluster of incidents near nuclear facilities. None of it resembles "disclosure" of extraterrestrial contact.</w:t>
      </w:r>
    </w:p>
    <w:p>
      <w:r>
        <w:t>The Drake Equation is a parameterization of our ignorance rather than a calculation. Any confirmed alien signal, whenever it arrives, will be exactly as delayed as every other piece of cosmic information. That is a fact about the universe, and it rescues us from nothing.</w:t>
      </w:r>
    </w:p>
    <w:p>
      <w:pPr>
        <w:pBdr>
          <w:left w:val="single" w:sz="18" w:space="8" w:color="1F4E9F"/>
        </w:pBdr>
        <w:shd w:val="clear" w:color="auto" w:fill="EEF2F8"/>
        <w:spacing w:before="160" w:after="160"/>
        <w:ind w:firstLine="0" w:left="432" w:right="288"/>
      </w:pPr>
      <w:r>
        <w:rPr>
          <w:b/>
        </w:rPr>
        <w:t>In one sentence.</w:t>
      </w:r>
      <w:r>
        <w:t xml:space="preserve"> Ancient monuments were built by people, UAP data deserve investigation without leaping to aliens, and any visitor pays the same light-delay tax.</w:t>
      </w:r>
    </w:p>
    <w:p>
      <w:pPr>
        <w:pStyle w:val="Heading2"/>
      </w:pPr>
      <w:bookmarkStart w:id="103" w:name="_Toc900103"/>
      <w:r>
        <w:t>95. Time Travel Is Not an Edit</w:t>
      </w:r>
      <w:bookmarkEnd w:id="103"/>
    </w:p>
    <w:p>
      <w:pPr>
        <w:keepNext/>
        <w:spacing w:before="0" w:after="120"/>
        <w:ind w:firstLine="0"/>
      </w:pPr>
      <w:r>
        <w:rPr>
          <w:b/>
          <w:color w:val="555555"/>
          <w:sz w:val="16"/>
        </w:rPr>
        <w:t xml:space="preserve">STATUS  </w:t>
      </w:r>
      <w:r>
        <w:rPr>
          <w:i/>
          <w:color w:val="555555"/>
          <w:sz w:val="18"/>
        </w:rPr>
        <w:t>Speculative; the relativity behind it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The anchor is the Novikov self-consistency principle. A closed timelike curve, a loop back to an earlier point in time, cannot edit the past. Whatever happens at an earlier event was always part of that single, fixed history, and any attempted change that would create a real inconsistency has zero probability of occurring.</w:t>
      </w:r>
    </w:p>
    <w:p>
      <w:r>
        <w:t>Think of security-camera footage that loops, so the end of the tape feeds straight into its own beginning. Anyone on the loop was always on it, every time it plays, and there is no separate "first" viewing for a later one to go back and change. Novikov says any physically real closed timelike curve must work that way. A traveler who tries to prevent their own trip simply never succeeds, just as a self-consistent loop of film cannot contain a scene that erases itself.</w:t>
      </w:r>
    </w:p>
    <w:p>
      <w:r>
        <w:t>Special relativity forbids closed timelike curves outright. General relativity permits them mathematically in a handful of exotic cases: a 1949 rotating-universe solution, which reassuringly does not describe our universe, and the interior of a spinning Kerr black hole, widely believed to be unstable and physically inaccessible anyway.</w:t>
      </w:r>
    </w:p>
    <w:p>
      <w:r>
        <w:t xml:space="preserve">A traversable wormhole could, in principle, become a time machine by exploiting relative time dilation between its two mouths, an idea developed in the late 1980s. It still runs headlong into the exotic-matter problem of </w:t>
      </w:r>
      <w:hyperlink w:anchor="_Toc900101" w:history="1">
        <w:r>
          <w:rPr>
            <w:color w:val="0000FF"/>
            <w:u w:val="single"/>
          </w:rPr>
          <w:t xml:space="preserve">Chapter 93</w:t>
        </w:r>
      </w:hyperlink>
      <w:r>
        <w:t xml:space="preserve">.</w:t>
      </w:r>
    </w:p>
    <w:p>
      <w:r>
        <w:t>Hawking's 1992 "chronology protection conjecture" proposes that vacuum effects would destroy any nascent time machine before it ever became operational. Nature apparently dislikes the idea as much as common sense does.</w:t>
      </w:r>
    </w:p>
    <w:p>
      <w:r>
        <w:t>Finally, keep ordinary light-delay apart from time travel. A radio lag or a decades-long voyage delivers a message late. Late is still forward.</w:t>
      </w:r>
    </w:p>
    <w:p>
      <w:pPr>
        <w:pBdr>
          <w:left w:val="single" w:sz="18" w:space="8" w:color="1F4E9F"/>
        </w:pBdr>
        <w:shd w:val="clear" w:color="auto" w:fill="EEF2F8"/>
        <w:spacing w:before="160" w:after="160"/>
        <w:ind w:firstLine="0" w:left="432" w:right="288"/>
      </w:pPr>
      <w:r>
        <w:rPr>
          <w:b/>
        </w:rPr>
        <w:t>In one sentence.</w:t>
      </w:r>
      <w:r>
        <w:t xml:space="preserve"> A closed loop in time could not edit the past; whatever happens was always part of one consistent history.</w:t>
      </w:r>
    </w:p>
    <w:p>
      <w:pPr>
        <w:pStyle w:val="Heading2"/>
      </w:pPr>
      <w:bookmarkStart w:id="104" w:name="_Toc900104"/>
      <w:r>
        <w:t>96. If You Could Walk Sideways Through When</w:t>
      </w:r>
      <w:bookmarkEnd w:id="104"/>
    </w:p>
    <w:p>
      <w:pPr>
        <w:keepNext/>
        <w:spacing w:before="0" w:after="120"/>
        <w:ind w:firstLine="0"/>
      </w:pPr>
      <w:r>
        <w:rPr>
          <w:b/>
          <w:color w:val="555555"/>
          <w:sz w:val="16"/>
        </w:rPr>
        <w:t xml:space="preserve">STATUS  </w:t>
      </w:r>
      <w:r>
        <w:rPr>
          <w:i/>
          <w:color w:val="555555"/>
          <w:sz w:val="18"/>
        </w:rPr>
        <w:t>Speculative as a scenario; the worldline physics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4" w:history="1">
        <w:r>
          <w:rPr>
            <w:i/>
            <w:color w:val="555555"/>
            <w:sz w:val="18"/>
            <w:color w:val="0000FF"/>
            <w:u w:val="single"/>
          </w:rPr>
          <w:t xml:space="preserve">Chapter 66</w:t>
        </w:r>
      </w:hyperlink>
      <w:r>
        <w:rPr>
          <w:i/>
          <w:color w:val="555555"/>
          <w:sz w:val="18"/>
        </w:rPr>
        <w:t xml:space="preserve">.</w:t>
      </w:r>
    </w:p>
    <w:p>
      <w:pPr>
        <w:ind w:firstLine="0"/>
      </w:pPr>
      <w:r>
        <w:t>Imagine stepping "sideways" out of your own worldline to visit any moment you like, as a tourist. The idea is seductive, and it teaches by failing: it treats the block universe as a set of literal rooms you could wander into.</w:t>
      </w:r>
    </w:p>
    <w:p>
      <w:r>
        <w:t>Cosmological time coordinates, or "foliations," are a bookkeeping convenience for organizing the block. Nobody can walk down them like corridors. The real paths through spacetime are worldlines, each accumulating its own proper time, moment by moment.</w:t>
      </w:r>
    </w:p>
    <w:p>
      <w:r>
        <w:t xml:space="preserve">Even inside the thought experiment, a visit could add nothing new to the past. Whatever the visitor did would already have been part of that event's history all along. It is </w:t>
      </w:r>
      <w:hyperlink w:anchor="_Toc900103" w:history="1">
        <w:r>
          <w:rPr>
            <w:color w:val="0000FF"/>
            <w:u w:val="single"/>
          </w:rPr>
          <w:t xml:space="preserve">Chapter 95</w:t>
        </w:r>
      </w:hyperlink>
      <w:r>
        <w:t xml:space="preserve">'s point again, applied to a scenario that hurts more.</w:t>
      </w:r>
    </w:p>
    <w:p>
      <w:r>
        <w:t>Grief and hope make the abstraction land. You cannot revisit the lost kitchen of your childhood, and you cannot skip ahead to a hoped-for future. You can only occupy the next stretch of your own worldline, one moment at a time, in the order it comes.</w:t>
      </w:r>
    </w:p>
    <w:p>
      <w:r>
        <w:t>In the block universe picture, past and future remain equally real as regions of spacetime. Nothing is erased. Those regions are simply closed to you except through the one forward-moving thread that is your own life.</w:t>
      </w:r>
    </w:p>
    <w:p>
      <w:pPr>
        <w:pBdr>
          <w:left w:val="single" w:sz="18" w:space="8" w:color="1F4E9F"/>
        </w:pBdr>
        <w:shd w:val="clear" w:color="auto" w:fill="EEF2F8"/>
        <w:spacing w:before="160" w:after="160"/>
        <w:ind w:firstLine="0" w:left="432" w:right="288"/>
      </w:pPr>
      <w:r>
        <w:rPr>
          <w:b/>
        </w:rPr>
        <w:t>In one sentence.</w:t>
      </w:r>
      <w:r>
        <w:t xml:space="preserve"> Walking sideways through time fails because the block universe is not a building with rooms; your access is your own forward worldline.</w:t>
      </w:r>
    </w:p>
    <w:p>
      <w:pPr>
        <w:pStyle w:val="Heading2"/>
      </w:pPr>
      <w:bookmarkStart w:id="105" w:name="_Toc900105"/>
      <w:r>
        <w:t>97. Four Kinds of Elsewhere</w:t>
      </w:r>
      <w:bookmarkEnd w:id="105"/>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 xml:space="preserve">The word "multiverse" gets thrown around loosely enough to explain almost anything, which is a warning sign: a theory that explains anything explains nothing. So sort it into the four categories popular writing routinely blends: more of this same universe, stretching farther than we can see; other inflationary "bubbles" with potentially different physical constants; the quantum Everett "branches" of </w:t>
      </w:r>
      <w:hyperlink w:anchor="_Toc900074" w:history="1">
        <w:r>
          <w:rPr>
            <w:color w:val="0000FF"/>
            <w:u w:val="single"/>
          </w:rPr>
          <w:t xml:space="preserve">Chapter 66</w:t>
        </w:r>
      </w:hyperlink>
      <w:r>
        <w:t xml:space="preserve">; and purely mathematical or abstract "other universes."</w:t>
      </w:r>
    </w:p>
    <w:p>
      <w:r>
        <w:t>Each answers a different question. How big is space? Could the constants of nature have come out differently? What does the quantum wavefunction actually do? What does existence mean at the most abstract level? Each needs its own justification, and none can borrow one from its neighbors.</w:t>
      </w:r>
    </w:p>
    <w:p>
      <w:r>
        <w:t>The fourth category, mathematical Platonism, sits outside the evidence standards used here. It is an interesting philosophical wager and no scientific claim worth endorsing.</w:t>
      </w:r>
    </w:p>
    <w:p>
      <w:r>
        <w:t xml:space="preserve">Dark matter, dark energy, and the hidden oceans of </w:t>
      </w:r>
      <w:hyperlink w:anchor="_Toc900097" w:history="1">
        <w:r>
          <w:rPr>
            <w:color w:val="0000FF"/>
            <w:u w:val="single"/>
          </w:rPr>
          <w:t xml:space="preserve">Chapter 89</w:t>
        </w:r>
      </w:hyperlink>
      <w:r>
        <w:t xml:space="preserve"> belong to no "elsewhere" category. They are unexplained ingredients of the one universe we already inhabit.</w:t>
      </w:r>
    </w:p>
    <w:p>
      <w:r>
        <w:t>Picture a workbench with four separate drawers. Each holds the tool for a different problem, and none can be raided to cover another's shortfall.</w:t>
      </w:r>
    </w:p>
    <w:p>
      <w:pPr>
        <w:pBdr>
          <w:left w:val="single" w:sz="18" w:space="8" w:color="1F4E9F"/>
        </w:pBdr>
        <w:shd w:val="clear" w:color="auto" w:fill="EEF2F8"/>
        <w:spacing w:before="160" w:after="160"/>
        <w:ind w:firstLine="0" w:left="432" w:right="288"/>
      </w:pPr>
      <w:r>
        <w:rPr>
          <w:b/>
        </w:rPr>
        <w:t>In one sentence.</w:t>
      </w:r>
      <w:r>
        <w:t xml:space="preserve"> The word 'multiverse' covers four different ideas, and each must be judged on its own evidence.</w:t>
      </w:r>
    </w:p>
    <w:p>
      <w:pPr>
        <w:pStyle w:val="Heading2"/>
      </w:pPr>
      <w:bookmarkStart w:id="106" w:name="_Toc900106"/>
      <w:r>
        <w:t>98. More of This Universe</w:t>
      </w:r>
      <w:bookmarkEnd w:id="106"/>
    </w:p>
    <w:p>
      <w:pPr>
        <w:keepNext/>
        <w:spacing w:before="0" w:after="120"/>
        <w:ind w:firstLine="0"/>
      </w:pPr>
      <w:r>
        <w:rPr>
          <w:b/>
          <w:color w:val="555555"/>
          <w:sz w:val="16"/>
        </w:rPr>
        <w:t xml:space="preserve">STATUS  </w:t>
      </w:r>
      <w:r>
        <w:rPr>
          <w:i/>
          <w:color w:val="555555"/>
          <w:sz w:val="18"/>
        </w:rPr>
        <w:t>Speculative; the flatness measurement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"Level I" multiverse reasoning. Suppose space is infinite, or just large enough, and matter is spread statistically uniformly across it, a property called ergodicity. Then any finite arrangement of matter, including an exact copy of Earth down to the last detail, must repeat somewhere, as a plain consequence of the mathematics of large numbers.</w:t>
      </w:r>
    </w:p>
    <w:p>
      <w:r>
        <w:t>"Ergodic" is a fancy word for an intuitive idea. Shuffle a deck of cards enough times and every ordering becomes equally likely to turn up, with none secretly favored in the long run. Apply that to matter in infinite space and any physically possible arrangement of atoms, including one functionally identical to your own solar system, should turn up again somewhere, by the same statistics that make a shuffled deck eventually repeat an earlier order.</w:t>
      </w:r>
    </w:p>
    <w:p>
      <w:r>
        <w:t>The argument rests on two openly "cold" assumptions. The first is that space really is infinite. Current data show it is flat to within measurement error, which fits infinite extent without proving it. The second is that matter really is ergodic at the very largest scales, which remains open. The reasoning is sound if the premises hold, and nobody can currently confirm the premises.</w:t>
      </w:r>
    </w:p>
    <w:p>
      <w:r>
        <w:t xml:space="preserve">The Bekenstein bound, tied to the holographic entropy argument of </w:t>
      </w:r>
      <w:hyperlink w:anchor="_Toc900091" w:history="1">
        <w:r>
          <w:rPr>
            <w:color w:val="0000FF"/>
            <w:u w:val="single"/>
          </w:rPr>
          <w:t xml:space="preserve">Chapter 83</w:t>
        </w:r>
      </w:hyperlink>
      <w:r>
        <w:t xml:space="preserve">, supplies the other half. It guarantees only a finite menu of possible quantum states within any finite volume of space. Combined with truly infinite space, that forces repetition in the end.</w:t>
      </w:r>
    </w:p>
    <w:p>
      <w:r>
        <w:t>Think of the bound as a strict cap on a hard drive. However you arrange the bits, a drive of a given physical size holds only so much information. Applied to space, any finite volume supports only a finite number of distinguishable arrangements of matter and energy: a fixed menu, however you plate the dishes. Infinite space, finite menu, and somebody, somewhere, orders the same thing twice.</w:t>
      </w:r>
    </w:p>
    <w:p>
      <w:r>
        <w:t xml:space="preserve">Even if such cheap copies of Earth exist, they are permanently unreachable, sealed off by the cosmic event horizon of </w:t>
      </w:r>
      <w:hyperlink w:anchor="_Toc900094" w:history="1">
        <w:r>
          <w:rPr>
            <w:color w:val="0000FF"/>
            <w:u w:val="single"/>
          </w:rPr>
          <w:t xml:space="preserve">Chapter 86</w:t>
        </w:r>
      </w:hyperlink>
      <w:r>
        <w:t xml:space="preserve">. They offer exactly zero practical consolation to anyone here.</w:t>
      </w:r>
    </w:p>
    <w:p>
      <w:r>
        <w:t>Searches continue, so far without success, for a finite, "wrapped-around" topology of the universe. Its signature would be matching "circles in the sky" in the cosmic microwave background, and none have been convincingly found.</w:t>
      </w:r>
    </w:p>
    <w:p>
      <w:pPr>
        <w:pBdr>
          <w:left w:val="single" w:sz="18" w:space="8" w:color="1F4E9F"/>
        </w:pBdr>
        <w:shd w:val="clear" w:color="auto" w:fill="EEF2F8"/>
        <w:spacing w:before="160" w:after="160"/>
        <w:ind w:firstLine="0" w:left="432" w:right="288"/>
      </w:pPr>
      <w:r>
        <w:rPr>
          <w:b/>
        </w:rPr>
        <w:t>In one sentence.</w:t>
      </w:r>
      <w:r>
        <w:t xml:space="preserve"> In an infinite uniform space, distant copies of Earth would be likely, but whether space is infinite is unknown.</w:t>
      </w:r>
    </w:p>
    <w:p>
      <w:pPr>
        <w:pStyle w:val="Heading2"/>
      </w:pPr>
      <w:bookmarkStart w:id="107" w:name="_Toc900107"/>
      <w:r>
        <w:t>99. Other Rooms, Other Rules</w:t>
      </w:r>
      <w:bookmarkEnd w:id="107"/>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3" w:history="1">
        <w:r>
          <w:rPr>
            <w:i/>
            <w:color w:val="555555"/>
            <w:sz w:val="18"/>
            <w:color w:val="0000FF"/>
            <w:u w:val="single"/>
          </w:rPr>
          <w:t xml:space="preserve">Chapter 75</w:t>
        </w:r>
      </w:hyperlink>
      <w:r>
        <w:rPr>
          <w:i/>
          <w:color w:val="555555"/>
          <w:sz w:val="18"/>
        </w:rPr>
        <w:t xml:space="preserve"> and </w:t>
      </w:r>
      <w:hyperlink w:anchor="_Toc900105" w:history="1">
        <w:r>
          <w:rPr>
            <w:i/>
            <w:color w:val="555555"/>
            <w:sz w:val="18"/>
            <w:color w:val="0000FF"/>
            <w:u w:val="single"/>
          </w:rPr>
          <w:t xml:space="preserve">Chapter 97</w:t>
        </w:r>
      </w:hyperlink>
      <w:r>
        <w:rPr>
          <w:i/>
          <w:color w:val="555555"/>
          <w:sz w:val="18"/>
        </w:rPr>
        <w:t xml:space="preserve">.</w:t>
      </w:r>
    </w:p>
    <w:p>
      <w:pPr>
        <w:ind w:firstLine="0"/>
      </w:pPr>
      <w:hyperlink w:anchor="_Toc900083" w:history="1">
        <w:r>
          <w:rPr>
            <w:color w:val="0000FF"/>
            <w:u w:val="single"/>
          </w:rPr>
          <w:t xml:space="preserve">Chapter 75</w:t>
        </w:r>
      </w:hyperlink>
      <w:r>
        <w:t xml:space="preserve">'s eternal inflation leads into "Level II" territory. If inflation never stops everywhere, and the underlying theory offers several distinct vacuum "valleys" to settle into, different bubbles could freeze out with physical constants entirely different from ours.</w:t>
      </w:r>
    </w:p>
    <w:p>
      <w:r>
        <w:t>String theory's "landscape," often said to contain something like ten to the five-hundredth power possible vacuum states, is the usual source for this menu. It is untestable: a catalog of possibilities, with no confirmed inventory of what exists.</w:t>
      </w:r>
    </w:p>
    <w:p>
      <w:r>
        <w:t>It is also exactly what Weinberg's anthropic argument about the cosmological constant, from Chapters 75 and 101, needs in order to count as a genuine prediction instead of a coincidence. Real variation across real universes gives the anthropic filter something concrete to filter.</w:t>
      </w:r>
    </w:p>
    <w:p>
      <w:r>
        <w:t>The "measure problem" is the central reason the program has stalled. There is still no agreed way to calculate what counts as statistically "typical" across an infinite ensemble of possibilities.</w:t>
      </w:r>
    </w:p>
    <w:p>
      <w:r>
        <w:t>Even if neighboring vacua with different physics exist, they are no destinations. The boundary between bubbles is itself still-inflating spacetime, expanding faster than anything could ever cross.</w:t>
      </w:r>
    </w:p>
    <w:p>
      <w:pPr>
        <w:pBdr>
          <w:left w:val="single" w:sz="18" w:space="8" w:color="1F4E9F"/>
        </w:pBdr>
        <w:shd w:val="clear" w:color="auto" w:fill="EEF2F8"/>
        <w:spacing w:before="160" w:after="160"/>
        <w:ind w:firstLine="0" w:left="432" w:right="288"/>
      </w:pPr>
      <w:r>
        <w:rPr>
          <w:b/>
        </w:rPr>
        <w:t>In one sentence.</w:t>
      </w:r>
      <w:r>
        <w:t xml:space="preserve"> If eternal inflation is right, other bubbles could have other constants, but they could never be visited.</w:t>
      </w:r>
    </w:p>
    <w:p>
      <w:pPr>
        <w:pStyle w:val="Heading2"/>
      </w:pPr>
      <w:bookmarkStart w:id="108" w:name="_Toc900108"/>
      <w:r>
        <w:t>100. Every Allowed Outcome</w:t>
      </w:r>
      <w:bookmarkEnd w:id="108"/>
    </w:p>
    <w:p>
      <w:pPr>
        <w:keepNext/>
        <w:spacing w:before="0" w:after="120"/>
        <w:ind w:firstLine="0"/>
      </w:pPr>
      <w:r>
        <w:rPr>
          <w:b/>
          <w:color w:val="555555"/>
          <w:sz w:val="16"/>
        </w:rPr>
        <w:t xml:space="preserve">STATUS  </w:t>
      </w:r>
      <w:r>
        <w:rPr>
          <w:i/>
          <w:color w:val="555555"/>
          <w:sz w:val="18"/>
        </w:rPr>
        <w:t>Serious but unconfirmed;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Set aside the familiar spinning-coin picture of a quantum outcome. That coin made a narrower point, that a quantum outcome is undecided in advance even in principle, and Copenhagen accepts that much as readily as Everett does. The claim here costs considerably more: the outcome not taken also happens.</w:t>
      </w:r>
    </w:p>
    <w:p>
      <w:r>
        <w:t>Stand at the kitchen sink, mid-load, one plate left in the stack, at the moment some undetermined quantum event occurs nearby. Say a single atom decays, with no fact of the matter beforehand about when. Ordinarily you would say the atom either decays or it does not, one thing happens, and the other possibility never existed.</w:t>
      </w:r>
    </w:p>
    <w:p>
      <w:r>
        <w:t xml:space="preserve">The many-worlds reading says both happen, in full, each in its own branch of what the universe does next. In one branch the atom decays and you dry that last plate and set it in the rack. In another, equally real, it does not, and you do the same ordinary thing a moment later. The two branches decohered from each other the instant the event resolved, as described in </w:t>
      </w:r>
      <w:hyperlink w:anchor="_Toc900074" w:history="1">
        <w:r>
          <w:rPr>
            <w:color w:val="0000FF"/>
            <w:u w:val="single"/>
          </w:rPr>
          <w:t xml:space="preserve">Chapter 66</w:t>
        </w:r>
      </w:hyperlink>
      <w:r>
        <w:t xml:space="preserve">. Neither is the "real" one with the other demoted to an almost-happened. Both stay fully real; they just can no longer compare notes.</w:t>
      </w:r>
    </w:p>
    <w:p>
      <w:r>
        <w:t>The catch is permanent. Grant that another branch holds a version of you for whom the atom went the other way: that other you is unreachable and offers no consolation, because the no-signaling theorem forbids any communication across branches. The branch you are reading this sentence in is the only one you will ever get a report from. That is why the idea counts as warm and falls short of hot: it is the best available reading of confirmed physics, with no direct verification of how many of you there are.</w:t>
      </w:r>
    </w:p>
    <w:p>
      <w:r>
        <w:t>Hugh Everett's 1957 many-worlds interpretation, in full: a quantum measurement does not collapse the wavefunction to one outcome. All possible outcomes persist as separate, non-interacting branches once they have decohered from each other. Decoherence itself is a real, calculable physical process, no philosophical add-on.</w:t>
      </w:r>
    </w:p>
    <w:p>
      <w:r>
        <w:t xml:space="preserve">Three ideas look alike and are physically quite different: a true Everett branch, a hypothetical mind-copying "duplicate," and the spatially distant cheap copy of </w:t>
      </w:r>
      <w:hyperlink w:anchor="_Toc900106" w:history="1">
        <w:r>
          <w:rPr>
            <w:color w:val="0000FF"/>
            <w:u w:val="single"/>
          </w:rPr>
          <w:t xml:space="preserve">Chapter 98</w:t>
        </w:r>
      </w:hyperlink>
      <w:r>
        <w:t xml:space="preserve">. The branch shares your past and splits at an event. The duplicate would be copied from you after the fact. The cheap copy is a separate, causally unconnected arrangement of atoms that merely happens to match yours.</w:t>
      </w:r>
    </w:p>
    <w:p>
      <w:r>
        <w:t>Whatever the final metaphysical status of unobserved branches, the only worldline you can act on is the one you are living. You wash one plate.</w:t>
      </w:r>
    </w:p>
    <w:p>
      <w:pPr>
        <w:pBdr>
          <w:left w:val="single" w:sz="18" w:space="8" w:color="1F4E9F"/>
        </w:pBdr>
        <w:shd w:val="clear" w:color="auto" w:fill="EEF2F8"/>
        <w:spacing w:before="160" w:after="160"/>
        <w:ind w:firstLine="0" w:left="432" w:right="288"/>
      </w:pPr>
      <w:r>
        <w:rPr>
          <w:b/>
        </w:rPr>
        <w:t>In one sentence.</w:t>
      </w:r>
      <w:r>
        <w:t xml:space="preserve"> Many-worlds keeps every quantum outcome in decohered branches, an interpretation consistent with the data, and you only ever live in one.</w:t>
      </w:r>
    </w:p>
    <w:p>
      <w:pPr>
        <w:pStyle w:val="Heading2"/>
      </w:pPr>
      <w:bookmarkStart w:id="109" w:name="_Toc900109"/>
      <w:r>
        <w:t>101. A Filter, Not a Purpose</w:t>
      </w:r>
      <w:bookmarkEnd w:id="109"/>
    </w:p>
    <w:p>
      <w:pPr>
        <w:keepNext/>
        <w:spacing w:before="0" w:after="120"/>
        <w:ind w:firstLine="0"/>
      </w:pPr>
      <w:r>
        <w:rPr>
          <w:b/>
          <w:color w:val="555555"/>
          <w:sz w:val="16"/>
        </w:rPr>
        <w:t xml:space="preserve">STATUS  </w:t>
      </w:r>
      <w:r>
        <w:rPr>
          <w:i/>
          <w:color w:val="555555"/>
          <w:sz w:val="18"/>
        </w:rPr>
        <w:t>Serious but unconfirmed; the Hoyle resonance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the "fine-tuning" puzzle. Several constants look suspiciously well suited to permitting observers: the fine-structure constant, which sets the strength of electromagnetism; the precise strength of the strong nuclear force, which enables both stable deuterium and a carbon resonance predicted before it was found; and above all the cosmological constant.</w:t>
      </w:r>
    </w:p>
    <w:p>
      <w:r>
        <w:t>That carbon resonance is one of the most-cited examples in the debate. In 1953, Fred Hoyle reasoned backward from the sheer abundance of carbon in the universe, and in us. The carbon-12 nucleus, he argued, must have a specific, precisely placed energy level that lets three helium nuclei fuse inside a dying star far more efficiently than plain odds allow. He went looking for it on that logic alone, before anyone had measured any such thing. The resonance turned up almost exactly where he predicted: a detailed fact of nuclear physics derived from our own existence, the reverse of the usual direction.</w:t>
      </w:r>
    </w:p>
    <w:p>
      <w:r>
        <w:t>Then there is the Weak Anthropic Principle, formalized by one physicist in 1974 on groundwork laid by another in the early 1960s. Observers, by being observers, can only find themselves where the parameters permit observers. It is a tautological selection effect, worth taking seriously, and by itself it explains nothing.</w:t>
      </w:r>
    </w:p>
    <w:p>
      <w:r>
        <w:t>An example with no cosmology in it shows the shape. If you are reading this sentence, you already know you were born on a planet with breathable air, liquid water, and a climate stable enough for agriculture. The universe did not arrange those things for your benefit; you simply could not exist anywhere else to notice. Observers can only ever find themselves in the possibly rare places where conditions allow them. That is true by definition, which is its strength, and it says nothing about why those places exist at all.</w:t>
      </w:r>
    </w:p>
    <w:p>
      <w:r>
        <w:t>Weinberg's 1987 anthropic bound on the cosmological constant becomes predictive only if a real ensemble of varying universes or regions exists, which links back to Chapters 75 and 99. Without that ensemble, it remains a striking coincidence.</w:t>
      </w:r>
    </w:p>
    <w:p>
      <w:r>
        <w:t xml:space="preserve">Keep this defensible weak reasoning apart from the far more ambitious "Strong" and "Final" Anthropic Principles. The Final one was taken apart in </w:t>
      </w:r>
      <w:hyperlink w:anchor="_Toc900087" w:history="1">
        <w:r>
          <w:rPr>
            <w:color w:val="0000FF"/>
            <w:u w:val="single"/>
          </w:rPr>
          <w:t xml:space="preserve">Chapter 79</w:t>
        </w:r>
      </w:hyperlink>
      <w:r>
        <w:t xml:space="preserve">, and both amount to disguised, untestable theology.</w:t>
      </w:r>
    </w:p>
    <w:p>
      <w:r>
        <w:t xml:space="preserve">The abundance of subsurface ocean worlds from </w:t>
      </w:r>
      <w:hyperlink w:anchor="_Toc900097" w:history="1">
        <w:r>
          <w:rPr>
            <w:color w:val="0000FF"/>
            <w:u w:val="single"/>
          </w:rPr>
          <w:t xml:space="preserve">Chapter 89</w:t>
        </w:r>
      </w:hyperlink>
      <w:r>
        <w:t xml:space="preserve"> is a humbling corrective. Our intuitions about a universe "arranged for life" proved far too narrow, fixed on sunlit surfaces when the real story may be happening in the dark.</w:t>
      </w:r>
    </w:p>
    <w:p>
      <w:pPr>
        <w:pBdr>
          <w:left w:val="single" w:sz="18" w:space="8" w:color="1F4E9F"/>
        </w:pBdr>
        <w:shd w:val="clear" w:color="auto" w:fill="EEF2F8"/>
        <w:spacing w:before="160" w:after="160"/>
        <w:ind w:firstLine="0" w:left="432" w:right="288"/>
      </w:pPr>
      <w:r>
        <w:rPr>
          <w:b/>
        </w:rPr>
        <w:t>In one sentence.</w:t>
      </w:r>
      <w:r>
        <w:t xml:space="preserve"> Fine-tuning may reflect a selection filter, since observers can only arise where conditions allow, rather than a purpose.</w:t>
      </w:r>
    </w:p>
    <w:p>
      <w:pPr>
        <w:pStyle w:val="Heading2"/>
      </w:pPr>
      <w:bookmarkStart w:id="110" w:name="_Toc900110"/>
      <w:r>
        <w:t>102. No Cosmic Craftsman</w:t>
      </w:r>
      <w:bookmarkEnd w:id="1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Darwinian natural selection is the central antidote to design arguments. A universe that permits complex structure can look deliberately crafted simply because unsuccessful configurations leave no observers behind to notice. That is survivorship bias at cosmic scale.</w:t>
      </w:r>
    </w:p>
    <w:p>
      <w:r>
        <w:t>The same illusion makes it seem that restaurants surviving their first year must be doing something impressively right, when part of the truth is simpler: the failures are not around to be interviewed. A universe whose constants permit galaxies, chemistry, and observers can look, from the inside, specially crafted for that outcome. The impression survives only because a universe with the wrong constants would have nobody in it to notice the difference.</w:t>
      </w:r>
    </w:p>
    <w:p>
      <w:r>
        <w:t>Darwin's own working method is the model for evidence-based inference: comparative observation across island populations, painstaking barnacle taxonomy, pigeon breeding, and the Malthusian pressure of population outstripping resources. Another naturalist reached the same idea entirely independently, in parallel.</w:t>
      </w:r>
    </w:p>
    <w:p>
      <w:r>
        <w:t>Anthroposophy is "a craftsman story with incense." It may be internally coherent on its own terms, but it never once engages with empirical cosmological evidence, which disqualifies it as a competing scientific theory before the question of whether it is wrong even arises.</w:t>
      </w:r>
    </w:p>
    <w:p>
      <w:r>
        <w:t>"Where is God?" gets an answer in the temperature labels. A literal designer-deity has no observed mechanism behind it, so it is cold, or undetected. Renaming the physical laws themselves "God," in the Einsteinian pantheist sense, is permitted as poetic reframing and adds no explanatory power.</w:t>
      </w:r>
    </w:p>
    <w:p>
      <w:r>
        <w:t>The mirror image, a "cosmic adversary," fails too. Parasitism and suffering are ordinary evolutionary fitness outcomes aimed at nobody. Entropy is a boundary condition inherited from the early universe, with no intentions of its own.</w:t>
      </w:r>
    </w:p>
    <w:p>
      <w:pPr>
        <w:pBdr>
          <w:left w:val="single" w:sz="18" w:space="8" w:color="1F4E9F"/>
        </w:pBdr>
        <w:shd w:val="clear" w:color="auto" w:fill="EEF2F8"/>
        <w:spacing w:before="160" w:after="160"/>
        <w:ind w:firstLine="0" w:left="432" w:right="288"/>
      </w:pPr>
      <w:r>
        <w:rPr>
          <w:b/>
        </w:rPr>
        <w:t>In one sentence.</w:t>
      </w:r>
      <w:r>
        <w:t xml:space="preserve"> Natural selection removes the need for a designer, and the universe shows no sign of either a craftsman or an adversary.</w:t>
      </w:r>
    </w:p>
    <w:p>
      <w:pPr>
        <w:pStyle w:val="Heading2"/>
      </w:pPr>
      <w:bookmarkStart w:id="111" w:name="_Toc900111"/>
      <w:r>
        <w:t>103. Five Ways It Can End</w:t>
      </w:r>
      <w:bookmarkEnd w:id="11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Cosmology offers five hypothesized fates, each with its own temperature.</w:t>
      </w:r>
    </w:p>
    <w:p>
      <w:r>
        <w:t>Heat death, the "Big Freeze," is the warm-to-hot default. Stars exhaust their fuel over roughly ten trillion to a hundred trillion years, black holes evaporate over spans up to ten to the hundredth power years, and the universe thins toward an ever colder, ever darker future.</w:t>
      </w:r>
    </w:p>
    <w:p>
      <w:r>
        <w:t>Astronomers divide that fade into eras: the present stelliferous era of burning stars; a degenerate era of white dwarfs, neutron stars and brown dwarfs once star formation stops; a black-hole era in which black holes are the last large objects standing; and a dark era once even they have evaporated. The schedule is provisional. Whether protons eventually decay, and how dark energy behaves over such spans, could rewrite it.</w:t>
      </w:r>
    </w:p>
    <w:p>
      <w:r>
        <w:t>The "Big Rip" requires "phantom" dark energy that grows stronger over time. Current data put dark energy essentially at a true constant, so this scenario stays cold. "Phantom" just means a repulsion that keeps getting harder instead of staying steady. That distinction decides whether the universe fades out gently or gets torn apart with increasing violence, down to atoms, within a finite future time.</w:t>
      </w:r>
    </w:p>
    <w:p>
      <w:r>
        <w:t>The "Big Crunch" would need gravity to overpower and reverse cosmic expansion. Present data contradict it directly, so it is cold as a fate for our universe.</w:t>
      </w:r>
    </w:p>
    <w:p>
      <w:r>
        <w:t>Vacuum decay is different: a real, if low-probability, risk. Our universe's Higgs vacuum could quantum-mechanically tunnel into a lower-energy, physics-altering state, and the change would spread outward behind an unstoppable expanding bubble wall.</w:t>
      </w:r>
    </w:p>
    <w:p>
      <w:r>
        <w:t>It is the strangest entry on the list, and supercooled water is the easiest way in. Water cooled carefully below its freezing point without freezing sits in a delicate state that looks stable until the slightest disturbance, a dropped ice chip or a tap on the glass, crystallizes the whole thing almost instantly. The Higgs field's resting state might be similarly "supercooled": locally stable and permanent-looking, though not the lowest-energy state available. If a random quantum fluctuation nudged a tiny region into the true lowest state, a bubble of new physics would expand at very nearly the speed of light, converting everything it touched. It would arrive before any warning signal could.</w:t>
      </w:r>
    </w:p>
    <w:p>
      <w:r>
        <w:t>A cosmic "bounce," the family of cyclic, ekpyrotic, and Penrose's conformal cyclic models, proposes that an end state could become a new beginning. It is rated cold too, for lack of any confirmed observational signature.</w:t>
      </w:r>
    </w:p>
    <w:p>
      <w:r>
        <w:t xml:space="preserve">No "required" forever-mind destiny appears on the list, which reinforces </w:t>
      </w:r>
      <w:hyperlink w:anchor="_Toc900087" w:history="1">
        <w:r>
          <w:rPr>
            <w:color w:val="0000FF"/>
            <w:u w:val="single"/>
          </w:rPr>
          <w:t xml:space="preserve">Chapter 79</w:t>
        </w:r>
      </w:hyperlink>
      <w:r>
        <w:t xml:space="preserve">'s rejection of the Omega Point. The evidence-supported future for our universe is no dramatic finale of any kind. It is a long, undramatic fade.</w:t>
      </w:r>
    </w:p>
    <w:p>
      <w:pPr>
        <w:pBdr>
          <w:left w:val="single" w:sz="18" w:space="8" w:color="1F4E9F"/>
        </w:pBdr>
        <w:shd w:val="clear" w:color="auto" w:fill="EEF2F8"/>
        <w:spacing w:before="160" w:after="160"/>
        <w:ind w:firstLine="0" w:left="432" w:right="288"/>
      </w:pPr>
      <w:r>
        <w:rPr>
          <w:b/>
        </w:rPr>
        <w:t>In one sentence.</w:t>
      </w:r>
      <w:r>
        <w:t xml:space="preserve"> Of the possible cosmic endings, the evidence favors a long, cold fade, not a dramatic finale.</w:t>
      </w:r>
    </w:p>
    <w:p>
      <w:pPr>
        <w:pStyle w:val="Heading2"/>
      </w:pPr>
      <w:bookmarkStart w:id="112" w:name="_Toc900112"/>
      <w:r>
        <w:t>104. Does Time Exist?</w:t>
      </w:r>
      <w:bookmarkEnd w:id="112"/>
    </w:p>
    <w:p>
      <w:pPr>
        <w:keepNext/>
        <w:spacing w:before="0" w:after="120"/>
        <w:ind w:firstLine="0"/>
      </w:pPr>
      <w:r>
        <w:rPr>
          <w:b/>
          <w:color w:val="555555"/>
          <w:sz w:val="16"/>
        </w:rPr>
        <w:t xml:space="preserve">STATUS  </w:t>
      </w:r>
      <w:r>
        <w:rPr>
          <w:i/>
          <w:color w:val="555555"/>
          <w:sz w:val="18"/>
        </w:rPr>
        <w:t>Serious but unconfirmed; the arrow of time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w:t>
      </w:r>
      <w:hyperlink w:anchor="_Toc900039" w:history="1">
        <w:r>
          <w:rPr>
            <w:i/>
            <w:color w:val="555555"/>
            <w:sz w:val="18"/>
            <w:color w:val="0000FF"/>
            <w:u w:val="single"/>
          </w:rPr>
          <w:t xml:space="preserve">Chapter 32</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 xml:space="preserve">Several mutually exclusive views of time compete, and none has won. The first treats time as pure spacetime geometry. It is real as a measurable relation between events, validated daily by the dual relativistic corrections in GPS from </w:t>
      </w:r>
      <w:hyperlink w:anchor="_Toc900073" w:history="1">
        <w:r>
          <w:rPr>
            <w:color w:val="0000FF"/>
            <w:u w:val="single"/>
          </w:rPr>
          <w:t xml:space="preserve">Chapter 65</w:t>
        </w:r>
      </w:hyperlink>
      <w:r>
        <w:t xml:space="preserve">, but no "moving spotlight" sweeps across it the way intuition suggests.</w:t>
      </w:r>
    </w:p>
    <w:p>
      <w:r>
        <w:t xml:space="preserve">The arrow of time, why eggs break and never reassemble, does not come from the laws of physics, which are time-symmetric. It comes from the universe's low-entropy initial condition: the "Past Hypothesis" of </w:t>
      </w:r>
      <w:hyperlink w:anchor="_Toc900074" w:history="1">
        <w:r>
          <w:rPr>
            <w:color w:val="0000FF"/>
            <w:u w:val="single"/>
          </w:rPr>
          <w:t xml:space="preserve">Chapter 66</w:t>
        </w:r>
      </w:hyperlink>
      <w:r>
        <w:t xml:space="preserve">, an assumption the theory needs and cannot itself explain.</w:t>
      </w:r>
    </w:p>
    <w:p>
      <w:r>
        <w:t>Then there is the unresolved "problem of time" in quantum gravity. The Wheeler-DeWitt equation, one of the field's foundational tools, contains no explicit time variable at all, which suggests to many physicists that time might be emergent instead of fundamental.</w:t>
      </w:r>
    </w:p>
    <w:p>
      <w:r>
        <w:t>Two proposals for how time might emerge stand side by side. The "heap of Nows" treats reality as a collection of static configurations linked only by pattern-correlations, with no flow between them. "Thermal time" treats time as something that emerges from thermodynamic systems instead of being built into the universe from the start.</w:t>
      </w:r>
    </w:p>
    <w:p>
      <w:r>
        <w:t>A flipbook is a workable way in. Each page is a complete, static picture, and motion exists only in how consecutive pages differ, never as an ingredient on any single page. A Wheeler-DeWitt equation with no time variable is like being handed the pages with no page numbers and no instructions for their order.</w:t>
      </w:r>
    </w:p>
    <w:p>
      <w:r>
        <w:t>The heap of Nows takes that seriously: maybe there is no built-in flow, only unordered pages linked by which ones correlate with which, and "time passing" is the pattern you notice when you arrange them in a particular sequence. Thermal time suggests instead that direction and flow can be recovered from a system's thermodynamic and statistical properties, the way some orderings tell a far more coherent story than others (a glass shattering, never unshattering), and that coherent ordering is what we call time. Neither is confirmed. Both try to explain why a flipbook with no page numbers still feels, overwhelmingly, like it plays in one direction.</w:t>
      </w:r>
    </w:p>
    <w:p>
      <w:r>
        <w:t>The conclusion is pragmatic and rather comforting. The clock on your kitchen wall, the GPS in your phone, and the proper time ticking along your own worldline all remain fully legitimate, practical tools, whichever deep picture eventually wins.</w:t>
      </w:r>
    </w:p>
    <w:p>
      <w:pPr>
        <w:pBdr>
          <w:left w:val="single" w:sz="18" w:space="8" w:color="1F4E9F"/>
        </w:pBdr>
        <w:shd w:val="clear" w:color="auto" w:fill="EEF2F8"/>
        <w:spacing w:before="160" w:after="160"/>
        <w:ind w:firstLine="0" w:left="432" w:right="288"/>
      </w:pPr>
      <w:r>
        <w:rPr>
          <w:b/>
        </w:rPr>
        <w:t>In one sentence.</w:t>
      </w:r>
      <w:r>
        <w:t xml:space="preserve"> Whether time is fundamental or emergent is unresolved, and the clocks we use work whichever answer wins.</w:t>
      </w:r>
    </w:p>
    <w:p>
      <w:pPr>
        <w:pStyle w:val="Heading2"/>
      </w:pPr>
      <w:bookmarkStart w:id="113" w:name="_Toc900113"/>
      <w:r>
        <w:t>105. The Honest Ending</w:t>
      </w:r>
      <w:bookmarkEnd w:id="113"/>
    </w:p>
    <w:p>
      <w:pPr>
        <w:keepNext/>
        <w:spacing w:before="0" w:after="120"/>
        <w:ind w:firstLine="0"/>
      </w:pPr>
      <w:r>
        <w:rPr>
          <w:b/>
          <w:color w:val="555555"/>
          <w:sz w:val="16"/>
        </w:rPr>
        <w:t xml:space="preserve">STATUS  </w:t>
      </w:r>
      <w:r>
        <w:rPr>
          <w:i/>
          <w:color w:val="555555"/>
          <w:sz w:val="18"/>
        </w:rPr>
        <w:t>Settled for the physics recapped; the view on meaning is philosophy.</w:t>
      </w:r>
    </w:p>
    <w:p>
      <w:pPr>
        <w:keepNext/>
        <w:spacing w:before="0" w:after="120"/>
        <w:ind w:firstLine="0"/>
      </w:pPr>
      <w:r>
        <w:rPr>
          <w:b/>
          <w:color w:val="555555"/>
          <w:sz w:val="16"/>
        </w:rPr>
        <w:t xml:space="preserve">LEVEL  </w:t>
      </w:r>
      <w:r>
        <w:rPr>
          <w:i/>
          <w:color w:val="555555"/>
          <w:sz w:val="18"/>
        </w:rPr>
        <w:t>Start here.</w:t>
      </w:r>
    </w:p>
    <w:p>
      <w:pPr>
        <w:ind w:firstLine="0"/>
      </w:pPr>
      <w:r>
        <w:t>Add up the recognitions so far and they make a short list. An event is a happening, not a thing. A horizon is a fact about events. Nothing that falls into a black hole comes back out. Most of the universe has already left. A habitable zone is a permit with no promise attached. Time is a relation and an arrow, not a river.</w:t>
      </w:r>
    </w:p>
    <w:p>
      <w:r>
        <w:t>The universe guarantees no cosmic purpose or destiny. The Omega Point, the Final Anthropic Principle, and every forever-mind scenario fail on the evidence. So meaning has to be local, effortful, optional, and liable to fail. The greenhouse woman's daily pH log, first glimpsed in the prologue, shows what that looks like in practice.</w:t>
      </w:r>
    </w:p>
    <w:p>
      <w:r>
        <w:t>Real, near-term projects take the place of any cosmic guarantee: exoplanet biosignature searches, SETI's patient listening, careful look-first-seed-later astrobiology, and preserving Earth's biological library for the future. They are worthwhile precisely because they can fail. Their value does not depend on an assured cosmic payoff.</w:t>
      </w:r>
    </w:p>
    <w:p>
      <w:r>
        <w:t>The most durable takeaway is the method. Keep the three temperatures from the premise: hot for what is confirmed, warm for the best reading of confirmed physics, cold for what lacks evidence. Keep seeking falsifiable predictions. And refuse, always, to fill a gap in science with comforting mythology just because the mythology feels better.</w:t>
      </w:r>
    </w:p>
    <w:p>
      <w:r>
        <w:t>The last image is deliberately small against the scale of everything before it: take the casserole out. A meaningful human life remains wholly available, squarely inside a purposeless, indifferent cosmos.</w:t>
      </w:r>
    </w:p>
    <w:p>
      <w:pPr>
        <w:pBdr>
          <w:left w:val="single" w:sz="18" w:space="8" w:color="1F4E9F"/>
        </w:pBdr>
        <w:shd w:val="clear" w:color="auto" w:fill="EEF2F8"/>
        <w:spacing w:before="160" w:after="160"/>
        <w:ind w:firstLine="0" w:left="432" w:right="288"/>
      </w:pPr>
      <w:r>
        <w:rPr>
          <w:b/>
        </w:rPr>
        <w:t>In one sentence.</w:t>
      </w:r>
      <w:r>
        <w:t xml:space="preserve"> Meaning is not delivered by the cosmos; it is made locally, in ordinary days, inside an indifferent universe.</w:t>
      </w:r>
    </w:p>
    <w:p>
      <w:pPr>
        <w:pStyle w:val="Heading2"/>
      </w:pPr>
      <w:bookmarkStart w:id="114" w:name="_Toc900114"/>
      <w:r>
        <w:t>106. The Scientific Detail: Time and the Cosmos</w:t>
      </w:r>
      <w:bookmarkEnd w:id="11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59–105.</w:t>
      </w:r>
    </w:p>
    <w:p>
      <w:pPr>
        <w:ind w:firstLine="0"/>
      </w:pPr>
      <w:r>
        <w:t>These notes, A0 through A45, run alongside the forty-five chapters on time and the cosmos and supply the equations, precise dates, numerical values and citations the main text leaves out. The same hot/warm/cold discipline applies here as everywhere else.</w:t>
      </w:r>
    </w:p>
    <w:p>
      <w:r>
        <w:t xml:space="preserve">Start with relativity. Einstein synchronization sets two distant clocks by light: send a flash from clock A at time t1, have it bounce off clock B and return at t2, and define the moment of reflection as halfway between, (t1 + t2)/2. Observers in relative motion who follow this rule in good faith end up with different sets of "simultaneous" events. That is the Andromeda tilt from </w:t>
      </w:r>
      <w:hyperlink w:anchor="_Toc900072" w:history="1">
        <w:r>
          <w:rPr>
            <w:color w:val="0000FF"/>
            <w:u w:val="single"/>
          </w:rPr>
          <w:t xml:space="preserve">Chapter 64</w:t>
        </w:r>
      </w:hyperlink>
      <w:r>
        <w:t xml:space="preserve">: two people walking past each other on a sidewalk disagree about which moment on Andromeda is happening "now" by several days, because the tilt grows with distance.</w:t>
      </w:r>
    </w:p>
    <w:p>
      <w:r>
        <w:t xml:space="preserve">What all observers agree on is the spacetime interval, s² = (cΔt)² − (Δx)². When s² is positive the separation is timelike: one event can influence the other, and every observer agrees on their order. When s² is negative it is spacelike: no signal can connect them, and the order of the two events depends on who is watching. The light cone is the boundary s² = 0, and the lookback-time calculations behind </w:t>
      </w:r>
      <w:hyperlink w:anchor="_Toc900071" w:history="1">
        <w:r>
          <w:rPr>
            <w:color w:val="0000FF"/>
            <w:u w:val="single"/>
          </w:rPr>
          <w:t xml:space="preserve">Chapter 63</w:t>
        </w:r>
      </w:hyperlink>
      <w:r>
        <w:t xml:space="preserve"> all live on it, since every photon you receive reached you along your past light cone.</w:t>
      </w:r>
    </w:p>
    <w:p>
      <w:r>
        <w:t>The experimental record is precise. In 1971 Hafele and Keating flew cesium atomic clocks around the world eastward and westward on commercial airliners, and the measured nanosecond offsets against ground clocks matched the predictions of special and general relativity within the experimental error. Muons in storage rings live measurably longer at high speed, by exactly the predicted factor. GPS satellites carry both corrections every day: their clocks lose about seven microseconds a day to orbital velocity and gain about forty-five to weaker gravity, for a net gain of about thirty-eight that the system removes in advance. The cosmic microwave background, measured by the FIRAS instrument, sits at 2.72548 kelvin, give or take an almost absurdly small 0.00057 kelvin.</w:t>
      </w:r>
    </w:p>
    <w:p>
      <w:r>
        <w:t>The cosmological parameters come next. The Friedmann equation, H² = (8πG/3)ρ − kc²/a² + Λc²/3, ties the expansion rate H to the density ρ, the spatial curvature k and the cosmological constant Λ. Set the curvature to zero and the density that makes the universe exactly flat is the critical density, ρc = 3H²/(8πG), a few hydrogen atoms per cubic meter. The measured budget is roughly 5% ordinary matter, 27% dark matter and 68% dark energy.</w:t>
      </w:r>
    </w:p>
    <w:p>
      <w:r>
        <w:t>Big Bang nucleosynthesis ran in the first few minutes. Deuterium is the bottleneck: it is so fragile that energetic photons broke it apart as fast as it formed, and nothing heavier could be built until the universe cooled enough for deuterium to survive. Once it did, nearly all of it was swept into helium-4, leaving about a quarter of the ordinary mass as helium and trace amounts of deuterium, helium-3 and lithium. The predictions for deuterium and helium match observation well. Lithium does not: the predicted lithium-7 is about three times what the oldest stars show, and the lithium problem remains unresolved.</w:t>
      </w:r>
    </w:p>
    <w:p>
      <w:r>
        <w:t>The BICEP2 episode of 2014 is the clearest case study of a claim cooling correctly. The team announced a B-mode polarization pattern in the microwave background and read it as the imprint of primordial gravitational waves from inflation. Planck's maps of polarized emission from galactic dust then showed that dust could produce the same signal, and the joint BICEP2/Keck/Planck analysis in 2015 found no significant evidence left for the primordial part. The claim went from hot headline to cold in about a year, which is the method working as designed.</w:t>
      </w:r>
    </w:p>
    <w:p>
      <w:r>
        <w:t>All of this is optional scaffolding. Use it if the numbers help, and skip it without guilt if they don't.</w:t>
      </w:r>
    </w:p>
    <w:p>
      <w:pPr>
        <w:pBdr>
          <w:left w:val="single" w:sz="18" w:space="8" w:color="1F4E9F"/>
        </w:pBdr>
        <w:shd w:val="clear" w:color="auto" w:fill="EEF2F8"/>
        <w:spacing w:before="160" w:after="160"/>
        <w:ind w:firstLine="0" w:left="432" w:right="288"/>
      </w:pPr>
      <w:r>
        <w:rPr>
          <w:b/>
        </w:rPr>
        <w:t>In one sentence.</w:t>
      </w:r>
      <w:r>
        <w:t xml:space="preserve"> The equations, dates and numbers behind the cosmos chapters are collected here for checking, and the argument stands without them.</w:t>
      </w:r>
    </w:p>
    <w:p>
      <w:pPr>
        <w:pStyle w:val="Heading2"/>
      </w:pPr>
      <w:bookmarkStart w:id="115" w:name="_Toc900115"/>
      <w:r>
        <w:t>Rules Check: Time and the Cosmos</w:t>
      </w:r>
      <w:bookmarkEnd w:id="115"/>
    </w:p>
    <w:p>
      <w:pPr>
        <w:ind w:firstLine="0"/>
      </w:pPr>
      <w:r>
        <w:rPr>
          <w:i/>
        </w:rPr>
        <w:t>From a kitchen clock to the end of the universe, the same rules again.</w:t>
      </w:r>
    </w:p>
    <w:p>
      <w:pPr>
        <w:pStyle w:val="ListBullet"/>
        <w:ind w:firstLine="0"/>
      </w:pPr>
      <w:r>
        <w:rPr>
          <w:b/>
        </w:rPr>
        <w:t>Conservation.</w:t>
      </w:r>
      <w:r>
        <w:t xml:space="preserve"> Black-hole entropy grows with horizon area (</w:t>
      </w:r>
      <w:hyperlink w:anchor="_Toc900091" w:history="1">
        <w:r>
          <w:rPr>
            <w:color w:val="0000FF"/>
            <w:u w:val="single"/>
          </w:rPr>
          <w:t xml:space="preserve">Chapter 83</w:t>
        </w:r>
      </w:hyperlink>
      <w:r>
        <w:t xml:space="preserve">), and Hawking radiation lets a black hole pay back its mass over immense times. Light-element abundances (</w:t>
      </w:r>
      <w:hyperlink w:anchor="_Toc900078" w:history="1">
        <w:r>
          <w:rPr>
            <w:color w:val="0000FF"/>
            <w:u w:val="single"/>
          </w:rPr>
          <w:t xml:space="preserve">Chapter 70</w:t>
        </w:r>
      </w:hyperlink>
      <w:r>
        <w:t xml:space="preserve">) are nuclear bookkeeping from the first minutes, and they match observation.</w:t>
      </w:r>
    </w:p>
    <w:p>
      <w:pPr>
        <w:pStyle w:val="ListBullet"/>
        <w:ind w:firstLine="0"/>
      </w:pPr>
      <w:r>
        <w:rPr>
          <w:b/>
        </w:rPr>
        <w:t>Symmetry.</w:t>
      </w:r>
      <w:r>
        <w:t xml:space="preserve"> The cosmological principle, that no place and no direction is special, is the symmetry behind the expansion (</w:t>
      </w:r>
      <w:hyperlink w:anchor="_Toc900075" w:history="1">
        <w:r>
          <w:rPr>
            <w:color w:val="0000FF"/>
            <w:u w:val="single"/>
          </w:rPr>
          <w:t xml:space="preserve">Chapter 67</w:t>
        </w:r>
      </w:hyperlink>
      <w:r>
        <w:t xml:space="preserve"> and </w:t>
      </w:r>
      <w:hyperlink w:anchor="_Toc900076" w:history="1">
        <w:r>
          <w:rPr>
            <w:color w:val="0000FF"/>
            <w:u w:val="single"/>
          </w:rPr>
          <w:t xml:space="preserve">Chapter 68</w:t>
        </w:r>
      </w:hyperlink>
      <w:r>
        <w:t xml:space="preserve">). Every observer sees galaxies receding in the same pattern.</w:t>
      </w:r>
    </w:p>
    <w:p>
      <w:pPr>
        <w:pStyle w:val="ListBullet"/>
        <w:ind w:firstLine="0"/>
      </w:pPr>
      <w:r>
        <w:rPr>
          <w:b/>
        </w:rPr>
        <w:t>Probability.</w:t>
      </w:r>
      <w:r>
        <w:t xml:space="preserve"> Inflation turned quantum fluctuations into the seeds of galaxies (</w:t>
      </w:r>
      <w:hyperlink w:anchor="_Toc900082" w:history="1">
        <w:r>
          <w:rPr>
            <w:color w:val="0000FF"/>
            <w:u w:val="single"/>
          </w:rPr>
          <w:t xml:space="preserve">Chapter 74</w:t>
        </w:r>
      </w:hyperlink>
      <w:r>
        <w:t xml:space="preserve">), and the microwave background is a statistical map of them (</w:t>
      </w:r>
      <w:hyperlink w:anchor="_Toc900077" w:history="1">
        <w:r>
          <w:rPr>
            <w:color w:val="0000FF"/>
            <w:u w:val="single"/>
          </w:rPr>
          <w:t xml:space="preserve">Chapter 69</w:t>
        </w:r>
      </w:hyperlink>
      <w:r>
        <w:t xml:space="preserve">). Multiverse arguments (</w:t>
      </w:r>
      <w:hyperlink w:anchor="_Toc900105" w:history="1">
        <w:r>
          <w:rPr>
            <w:color w:val="0000FF"/>
            <w:u w:val="single"/>
          </w:rPr>
          <w:t xml:space="preserve">Chapter 97</w:t>
        </w:r>
      </w:hyperlink>
      <w:r>
        <w:t xml:space="preserve"> to </w:t>
      </w:r>
      <w:hyperlink w:anchor="_Toc900109" w:history="1">
        <w:r>
          <w:rPr>
            <w:color w:val="0000FF"/>
            <w:u w:val="single"/>
          </w:rPr>
          <w:t xml:space="preserve">Chapter 101</w:t>
        </w:r>
      </w:hyperlink>
      <w:r>
        <w:t xml:space="preserve">) are mostly arguments about probability and selection.</w:t>
      </w:r>
    </w:p>
    <w:p>
      <w:pPr>
        <w:pStyle w:val="ListBullet"/>
        <w:ind w:firstLine="0"/>
      </w:pPr>
      <w:r>
        <w:rPr>
          <w:b/>
        </w:rPr>
        <w:t>Feedback and emergence.</w:t>
      </w:r>
      <w:r>
        <w:t xml:space="preserve"> Gravity amplifies small density differences into galaxies, and chaos acts as an engine (</w:t>
      </w:r>
      <w:hyperlink w:anchor="_Toc900084" w:history="1">
        <w:r>
          <w:rPr>
            <w:color w:val="0000FF"/>
            <w:u w:val="single"/>
          </w:rPr>
          <w:t xml:space="preserve">Chapter 76</w:t>
        </w:r>
      </w:hyperlink>
      <w:r>
        <w:t xml:space="preserve">). Structure arises from the rules alone; </w:t>
      </w:r>
      <w:hyperlink w:anchor="_Toc900110" w:history="1">
        <w:r>
          <w:rPr>
            <w:color w:val="0000FF"/>
            <w:u w:val="single"/>
          </w:rPr>
          <w:t xml:space="preserve">Chapter 102</w:t>
        </w:r>
      </w:hyperlink>
      <w:r>
        <w:t xml:space="preserve"> argues that it needs no craftsman.</w:t>
      </w:r>
    </w:p>
    <w:p>
      <w:pPr>
        <w:pStyle w:val="ListBullet"/>
        <w:ind w:firstLine="0"/>
      </w:pPr>
      <w:r>
        <w:rPr>
          <w:b/>
        </w:rPr>
        <w:t>Evidence beats intuition.</w:t>
      </w:r>
      <w:r>
        <w:t xml:space="preserve"> There is no universal now (</w:t>
      </w:r>
      <w:hyperlink w:anchor="_Toc900068" w:history="1">
        <w:r>
          <w:rPr>
            <w:color w:val="0000FF"/>
            <w:u w:val="single"/>
          </w:rPr>
          <w:t xml:space="preserve">Chapter 60</w:t>
        </w:r>
      </w:hyperlink>
      <w:r>
        <w:t xml:space="preserve"> and </w:t>
      </w:r>
      <w:hyperlink w:anchor="_Toc900069" w:history="1">
        <w:r>
          <w:rPr>
            <w:color w:val="0000FF"/>
            <w:u w:val="single"/>
          </w:rPr>
          <w:t xml:space="preserve">Chapter 61</w:t>
        </w:r>
      </w:hyperlink>
      <w:r>
        <w:t xml:space="preserve">), the Big Bang had no center (</w:t>
      </w:r>
      <w:hyperlink w:anchor="_Toc900075" w:history="1">
        <w:r>
          <w:rPr>
            <w:color w:val="0000FF"/>
            <w:u w:val="single"/>
          </w:rPr>
          <w:t xml:space="preserve">Chapter 67</w:t>
        </w:r>
      </w:hyperlink>
      <w:r>
        <w:t xml:space="preserve">), and most of the matter that holds galaxies together does not shine (</w:t>
      </w:r>
      <w:hyperlink w:anchor="_Toc900085" w:history="1">
        <w:r>
          <w:rPr>
            <w:color w:val="0000FF"/>
            <w:u w:val="single"/>
          </w:rPr>
          <w:t xml:space="preserve">Chapter 77</w:t>
        </w:r>
      </w:hyperlink>
      <w:r>
        <w:t xml:space="preserve">).</w:t>
      </w:r>
    </w:p>
    <w:p>
      <w:pPr>
        <w:pStyle w:val="ListBullet"/>
        <w:ind w:firstLine="0"/>
      </w:pPr>
      <w:r>
        <w:rPr>
          <w:b/>
        </w:rPr>
        <w:t>Useful but incomplete models.</w:t>
      </w:r>
      <w:r>
        <w:t xml:space="preserve"> The standard cosmological model fits a wide range of data with six parameters but leaves dark matter and dark energy unexplained (</w:t>
      </w:r>
      <w:hyperlink w:anchor="_Toc900085" w:history="1">
        <w:r>
          <w:rPr>
            <w:color w:val="0000FF"/>
            <w:u w:val="single"/>
          </w:rPr>
          <w:t xml:space="preserve">Chapter 77</w:t>
        </w:r>
      </w:hyperlink>
      <w:r>
        <w:t xml:space="preserve"> and </w:t>
      </w:r>
      <w:hyperlink w:anchor="_Toc900086" w:history="1">
        <w:r>
          <w:rPr>
            <w:color w:val="0000FF"/>
            <w:u w:val="single"/>
          </w:rPr>
          <w:t xml:space="preserve">Chapter 78</w:t>
        </w:r>
      </w:hyperlink>
      <w:r>
        <w:t xml:space="preserve">). As of 2026 the disagreement over the Hubble constant and the DESI hint of changing dark energy are signs that it is incomplete.</w:t>
      </w:r>
    </w:p>
    <w:p>
      <w:r>
        <w:rPr>
          <w:b/>
        </w:rPr>
        <w:t>Going deeper.</w:t>
      </w:r>
      <w:r>
        <w:t xml:space="preserve"> Physics, Actually, Volume 2 (gravity, cosmology and the limits of spacetime) covers this ground in depth.</w:t>
      </w:r>
    </w:p>
    <w:p>
      <w:pPr>
        <w:pStyle w:val="Heading2"/>
      </w:pPr>
      <w:bookmarkStart w:id="116" w:name="_Toc900116"/>
      <w:r>
        <w:t>107. How to Read Claims About Living Longer</w:t>
      </w:r>
      <w:bookmarkEnd w:id="11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From the cosmos to the body: the next chapters point the same discipline at lifespan, medicine and the mind.</w:t>
      </w:r>
    </w:p>
    <w:p>
      <w:r>
        <w:t xml:space="preserve">These chapters take the hot/warm/cold discipline of </w:t>
      </w:r>
      <w:hyperlink w:anchor="_Toc900067" w:history="1">
        <w:r>
          <w:rPr>
            <w:color w:val="0000FF"/>
            <w:u w:val="single"/>
          </w:rPr>
          <w:t xml:space="preserve">Chapter 59</w:t>
        </w:r>
      </w:hyperlink>
      <w:r>
        <w:t xml:space="preserve"> and point it at a more intimate subject: lifespan, cognition, and the question of long-term human progress. The same invented greenhouse worker anchors them, this time taking a delayed joint-relief capsule for an ordinary ache.</w:t>
      </w:r>
    </w:p>
    <w:p>
      <w:r>
        <w:t>Here are the core recognitions, stated before any case is made for them. Lifespan and healthspan are separate measures. Aging is many clocks running at once, with no single fuse waiting to burn down. Gene therapies are local repairs. The claim that "we only use 10% of our brains" is false. The evolved wanting-system that drives human desire has no built-in off-switch. And the last fifty years of real progress cannot be extrapolated two-hundred-fold into confident predictions about the year 12,000.</w:t>
      </w:r>
    </w:p>
    <w:p>
      <w:r>
        <w:t>They borrow the "wanting versus liking" framework from the chapters on time and the cosmos, and the same standing rule about string theory applies.</w:t>
      </w:r>
    </w:p>
    <w:p>
      <w:r>
        <w:t>The thesis, stated now and returned to throughout: what medicine and self-improvement can actually deliver is smaller than immortality or transformation and far more achievable. It is "mornings you would vote to repeat."</w:t>
      </w:r>
    </w:p>
    <w:p>
      <w:pPr>
        <w:pBdr>
          <w:left w:val="single" w:sz="18" w:space="8" w:color="1F4E9F"/>
        </w:pBdr>
        <w:shd w:val="clear" w:color="auto" w:fill="EEF2F8"/>
        <w:spacing w:before="160" w:after="160"/>
        <w:ind w:firstLine="0" w:left="432" w:right="288"/>
      </w:pPr>
      <w:r>
        <w:rPr>
          <w:b/>
        </w:rPr>
        <w:t>In one sentence.</w:t>
      </w:r>
      <w:r>
        <w:t xml:space="preserve"> Claims about living longer should be sorted by evidence like any other, and what medicine can really deliver is more good years, not immortality.</w:t>
      </w:r>
    </w:p>
    <w:p>
      <w:pPr>
        <w:pStyle w:val="Heading2"/>
      </w:pPr>
      <w:bookmarkStart w:id="117" w:name="_Toc900117"/>
      <w:r>
        <w:t>108. The Capsule and the Hands</w:t>
      </w:r>
      <w:bookmarkEnd w:id="117"/>
    </w:p>
    <w:p>
      <w:pPr>
        <w:keepNext/>
        <w:spacing w:before="0" w:after="120"/>
        <w:ind w:firstLine="0"/>
      </w:pPr>
      <w:r>
        <w:rPr>
          <w:b/>
          <w:color w:val="555555"/>
          <w:sz w:val="16"/>
        </w:rPr>
        <w:t xml:space="preserve">STATUS  </w:t>
      </w:r>
      <w:r>
        <w:rPr>
          <w:i/>
          <w:color w:val="555555"/>
          <w:sz w:val="18"/>
        </w:rPr>
        <w:t>Settled where it describes today's medicine; Speculative where it looks ahead.</w:t>
      </w:r>
    </w:p>
    <w:p>
      <w:pPr>
        <w:keepNext/>
        <w:spacing w:before="0" w:after="120"/>
        <w:ind w:firstLine="0"/>
      </w:pPr>
      <w:r>
        <w:rPr>
          <w:b/>
          <w:color w:val="555555"/>
          <w:sz w:val="16"/>
        </w:rPr>
        <w:t xml:space="preserve">LEVEL  </w:t>
      </w:r>
      <w:r>
        <w:rPr>
          <w:i/>
          <w:color w:val="555555"/>
          <w:sz w:val="18"/>
        </w:rPr>
        <w:t>Foundation.</w:t>
      </w:r>
    </w:p>
    <w:p>
      <w:pPr>
        <w:ind w:firstLine="0"/>
      </w:pPr>
      <w:r>
        <w:t>The same invented woman, now running an off-world greenhouse posting, takes a delayed medical capsule for a joint problem. It works. It is a real, local win, nothing more and nothing less, and she comes out of it the same species she went in.</w:t>
      </w:r>
    </w:p>
    <w:p>
      <w:r>
        <w:t>Everything that follows pushes back against the temptation to inflate small, real wins like this one into fountain-of-youth or superhuman stories.</w:t>
      </w:r>
    </w:p>
    <w:p>
      <w:r>
        <w:t>Six claims carry the argument over the sixteen chapters ahead: healthspan and lifespan are different; aging runs on many separate clocks with no master switch; gene fixes are strictly local; the brain has no unused capacity waiting to be unlocked; human desire has no off-switch; and straight-line extrapolation to the year 12,000 is a fallacy.</w:t>
      </w:r>
    </w:p>
    <w:p>
      <w:pPr>
        <w:pBdr>
          <w:left w:val="single" w:sz="18" w:space="8" w:color="1F4E9F"/>
        </w:pBdr>
        <w:shd w:val="clear" w:color="auto" w:fill="EEF2F8"/>
        <w:spacing w:before="160" w:after="160"/>
        <w:ind w:firstLine="0" w:left="432" w:right="288"/>
      </w:pPr>
      <w:r>
        <w:rPr>
          <w:b/>
        </w:rPr>
        <w:t>In one sentence.</w:t>
      </w:r>
      <w:r>
        <w:t xml:space="preserve"> A treatment that works is a real but local win, and the six claims ahead keep such wins from being inflated into fountains of youth.</w:t>
      </w:r>
    </w:p>
    <w:p>
      <w:pPr>
        <w:pStyle w:val="Heading2"/>
      </w:pPr>
      <w:bookmarkStart w:id="118" w:name="_Toc900118"/>
      <w:r>
        <w:t>109. Her Hands Still Age</w:t>
      </w:r>
      <w:bookmarkEnd w:id="1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Even a treatment that works, like the joint-relief capsule, is a narrowly local win. It does nothing for aging in general. The woman who takes it is the same aging person afterward, with one specific problem addressed.</w:t>
      </w:r>
    </w:p>
    <w:p>
      <w:r>
        <w:t>The three temperatures, applied to this subject. Hot: healthspan and lifespan are different measures, the 10%-brain myth is false, and specific gene therapies really do work as advertised. Warm: aging involves many overlapping mechanisms, and nobody has found a single master switch. Cold: a full-body "rewind," a scheduled lifespan of 150 years or more, or unlocking some mythical "other 90%" of the brain.</w:t>
      </w:r>
    </w:p>
    <w:p>
      <w:r>
        <w:t xml:space="preserve">"Local" is the word to keep. A local fix targets one tissue, one gene or one joint, and it carries its own specific cost. It leaves the rest of the person exactly where it found them. </w:t>
      </w:r>
      <w:hyperlink w:anchor="_Toc900121" w:history="1">
        <w:r>
          <w:rPr>
            <w:color w:val="0000FF"/>
            <w:u w:val="single"/>
          </w:rPr>
          <w:t xml:space="preserve">Chapter 112</w:t>
        </w:r>
      </w:hyperlink>
      <w:r>
        <w:t xml:space="preserve"> develops the idea fully.</w:t>
      </w:r>
    </w:p>
    <w:p>
      <w:pPr>
        <w:pBdr>
          <w:left w:val="single" w:sz="18" w:space="8" w:color="1F4E9F"/>
        </w:pBdr>
        <w:shd w:val="clear" w:color="auto" w:fill="EEF2F8"/>
        <w:spacing w:before="160" w:after="160"/>
        <w:ind w:firstLine="0" w:left="432" w:right="288"/>
      </w:pPr>
      <w:r>
        <w:rPr>
          <w:b/>
        </w:rPr>
        <w:t>In one sentence.</w:t>
      </w:r>
      <w:r>
        <w:t xml:space="preserve"> Even a working treatment fixes one problem in one person, who goes on aging everywhere else.</w:t>
      </w:r>
    </w:p>
    <w:p>
      <w:pPr>
        <w:pStyle w:val="Heading2"/>
      </w:pPr>
      <w:bookmarkStart w:id="119" w:name="_Toc900119"/>
      <w:r>
        <w:t>110. Lifespan Is Not Healthspan</w:t>
      </w:r>
      <w:bookmarkEnd w:id="1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Life expectancy measures how long a heart keeps beating. Healthy life expectancy (HALE, the World Health Organization's statistic) measures the years lived in a condition you would actually choose to repeat. The second number is always smaller.</w:t>
      </w:r>
    </w:p>
    <w:p>
      <w:r>
        <w:t>Most of the twentieth century's dramatic gains in life expectancy came from preventing early and childhood death, with much less coming from longer healthy old age. Even in wealthy countries today, a meaningful gap remains between how long people live and how long they live well, and it sits at the end of life.</w:t>
      </w:r>
    </w:p>
    <w:p>
      <w:r>
        <w:t>The longest well-documented human life, about 122 years (1875 to 1997), is a statistical outlier, and nobody should treat it as a template. Average life expectancy has climbed a great deal. The species' observed maximum lifespan has barely budged. It is a fence nobody has managed to move.</w:t>
      </w:r>
    </w:p>
    <w:p>
      <w:r>
        <w:t>The practical test throughout: would you vote to repeat this exact day? That is how you tell whether an added year counts as healthspan or is just more calendar.</w:t>
      </w:r>
    </w:p>
    <w:p>
      <w:pPr>
        <w:pBdr>
          <w:left w:val="single" w:sz="18" w:space="8" w:color="1F4E9F"/>
        </w:pBdr>
        <w:shd w:val="clear" w:color="auto" w:fill="EEF2F8"/>
        <w:spacing w:before="160" w:after="160"/>
        <w:ind w:firstLine="0" w:left="432" w:right="288"/>
      </w:pPr>
      <w:r>
        <w:rPr>
          <w:b/>
        </w:rPr>
        <w:t>In one sentence.</w:t>
      </w:r>
      <w:r>
        <w:t xml:space="preserve"> Life expectancy counts heartbeats and healthy life expectancy counts good years, and the maximum human lifespan has barely moved.</w:t>
      </w:r>
    </w:p>
    <w:p>
      <w:pPr>
        <w:pStyle w:val="Heading2"/>
      </w:pPr>
      <w:bookmarkStart w:id="120" w:name="_Toc900120"/>
      <w:r>
        <w:t>111. Many Clocks, Not One Fuse</w:t>
      </w:r>
      <w:bookmarkEnd w:id="120"/>
    </w:p>
    <w:p>
      <w:pPr>
        <w:keepNext/>
        <w:spacing w:before="0" w:after="120"/>
        <w:ind w:firstLine="0"/>
      </w:pPr>
      <w:r>
        <w:rPr>
          <w:b/>
          <w:color w:val="555555"/>
          <w:sz w:val="16"/>
        </w:rPr>
        <w:t xml:space="preserve">STATUS  </w:t>
      </w:r>
      <w:r>
        <w:rPr>
          <w:i/>
          <w:color w:val="555555"/>
          <w:sz w:val="18"/>
        </w:rPr>
        <w:t>Serious but unconfirmed; the individual mechanisms are Settled.</w:t>
      </w:r>
    </w:p>
    <w:p>
      <w:pPr>
        <w:keepNext/>
        <w:spacing w:before="0" w:after="120"/>
        <w:ind w:firstLine="0"/>
      </w:pPr>
      <w:r>
        <w:rPr>
          <w:b/>
          <w:color w:val="555555"/>
          <w:sz w:val="16"/>
        </w:rPr>
        <w:t xml:space="preserve">LEVEL  </w:t>
      </w:r>
      <w:r>
        <w:rPr>
          <w:i/>
          <w:color w:val="555555"/>
          <w:sz w:val="18"/>
        </w:rPr>
        <w:t>Foundation.</w:t>
      </w:r>
    </w:p>
    <w:p>
      <w:pPr>
        <w:ind w:firstLine="0"/>
      </w:pPr>
      <w:r>
        <w:t>Aging runs on many separate clocks in parallel. The scientific "hallmarks of aging" framework started with nine recognized mechanisms in 2013 and grew to twelve in a 2023 update.</w:t>
      </w:r>
    </w:p>
    <w:p>
      <w:r>
        <w:t>Here are the clocks, one by one. Damage and copying errors accumulate in DNA. Telomeres shorten with each cell division until the cell hits a "dish fence" of roughly forty to sixty divisions. Mitochondrial function declines. The immune system drifts into "inflammaging," a chronic low-grade inflammation, while its memory cells fill up with old grudges and leave less room for useful new responses. Senescent "zombie" cells stop dividing but refuse to die, and experimental "senolytic" drugs target them for removal. And the brain ages in its own ways, through protein clumping, synaptic loss and disrupted sleep.</w:t>
      </w:r>
    </w:p>
    <w:p>
      <w:r>
        <w:t>Telomeres are the plastic caps on shoelaces, translated into biochemistry. They are stretches of DNA at the ends of chromosomes that code for nothing and exist to absorb the wear each time the DNA is copied, so the genes themselves don't fray. Each division clips a little more off the cap. Unlike shoelace tips, telomeres aren't resupplied indefinitely. Once they wear down to a critical minimum, after roughly forty to sixty divisions, the cell stops dividing rather than risk copying errors into the genes that matter.</w:t>
      </w:r>
    </w:p>
    <w:p>
      <w:r>
        <w:t>Senescent cells behave like retired employees who refuse to leave the building. They have stopped dividing and contributing new tissue, yet they stay on indefinitely, secreting inflammatory signals that irritate the healthy tissue still working around them. Senolytic drugs aim to clear out that stubborn retired population and let the productive cells get on with it.</w:t>
      </w:r>
    </w:p>
    <w:p>
      <w:r>
        <w:t>Popular "epigenetic clocks" estimate biological age from chemical markers on DNA. They are useful predictors of aging. Prediction is one thing, though, and proof that resetting those markers would reverse aging is another, and nobody has the second.</w:t>
      </w:r>
    </w:p>
    <w:p>
      <w:r>
        <w:t>The general warning: any single-target intervention, however good at its one job, leaves all the other clocks running.</w:t>
      </w:r>
    </w:p>
    <w:p>
      <w:pPr>
        <w:pBdr>
          <w:left w:val="single" w:sz="18" w:space="8" w:color="1F4E9F"/>
        </w:pBdr>
        <w:shd w:val="clear" w:color="auto" w:fill="EEF2F8"/>
        <w:spacing w:before="160" w:after="160"/>
        <w:ind w:firstLine="0" w:left="432" w:right="288"/>
      </w:pPr>
      <w:r>
        <w:rPr>
          <w:b/>
        </w:rPr>
        <w:t>In one sentence.</w:t>
      </w:r>
      <w:r>
        <w:t xml:space="preserve"> Aging runs on many parallel clocks, so any single-target treatment leaves the others running.</w:t>
      </w:r>
    </w:p>
    <w:p>
      <w:pPr>
        <w:pStyle w:val="Heading2"/>
      </w:pPr>
      <w:bookmarkStart w:id="121" w:name="_Toc900121"/>
      <w:r>
        <w:t>112. Local Fixes</w:t>
      </w:r>
      <w:bookmarkEnd w:id="1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0" w:history="1">
        <w:r>
          <w:rPr>
            <w:i/>
            <w:color w:val="555555"/>
            <w:sz w:val="18"/>
            <w:color w:val="0000FF"/>
            <w:u w:val="single"/>
          </w:rPr>
          <w:t xml:space="preserve">Chapter 111</w:t>
        </w:r>
      </w:hyperlink>
      <w:r>
        <w:rPr>
          <w:i/>
          <w:color w:val="555555"/>
          <w:sz w:val="18"/>
        </w:rPr>
        <w:t xml:space="preserve">.</w:t>
      </w:r>
    </w:p>
    <w:p>
      <w:pPr>
        <w:ind w:firstLine="0"/>
      </w:pPr>
      <w:r>
        <w:t>The core "hot" case study is CRISPR-class treatment for sickle-cell disease. It works by disabling a specific genetic switch, which reawakens a dormant fetal hemoglobin gene. It was approved in late 2023, in the United Kingdom in November and in the United States in December. It is a genuine, documented breakthrough, and it is limited to one gene, in one tissue, at a cost in the low millions of dollars per patient.</w:t>
      </w:r>
    </w:p>
    <w:p>
      <w:r>
        <w:t>The CRISPR mechanism in plain terms: a guide molecule finds a specific genetic sequence, an enzyme cuts the DNA at that spot, and the cell's own repair machinery then either disrupts the targeted gene or rewrites it from a supplied template. Delivery, meaning getting the editing machinery into the right tissue past the body's immune defenses, is the field's central bottleneck and often harder than the editing itself.</w:t>
      </w:r>
    </w:p>
    <w:p>
      <w:r>
        <w:t>Think of the guide molecule as a bookmark cut to match one exact sentence in an enormous book, and the enzyme as scissors that open only when that bookmark finds its page. That is precise enough to cut in one place among three billion genetic "letters." It is also only as precise as the bookmark's match, which is why researchers check for rare off-target edits every time.</w:t>
      </w:r>
    </w:p>
    <w:p>
      <w:r>
        <w:t>So: one gene, one disease, one very specific win. It says nothing about a general anti-aging fountain.</w:t>
      </w:r>
    </w:p>
    <w:p>
      <w:r>
        <w:t>Germline editing, which permanently alters the genomes of future generations, is a separate ethical and political question from the gene therapy described here. Nobody is offering it as a near-term product.</w:t>
      </w:r>
    </w:p>
    <w:p>
      <w:pPr>
        <w:pBdr>
          <w:left w:val="single" w:sz="18" w:space="8" w:color="1F4E9F"/>
        </w:pBdr>
        <w:shd w:val="clear" w:color="auto" w:fill="EEF2F8"/>
        <w:spacing w:before="160" w:after="160"/>
        <w:ind w:firstLine="0" w:left="432" w:right="288"/>
      </w:pPr>
      <w:r>
        <w:rPr>
          <w:b/>
        </w:rPr>
        <w:t>In one sentence.</w:t>
      </w:r>
      <w:r>
        <w:t xml:space="preserve"> CRISPR therapy for sickle-cell disease is a genuine breakthrough, and it is one gene, one disease and one tissue at a cost of millions.</w:t>
      </w:r>
    </w:p>
    <w:p>
      <w:pPr>
        <w:pStyle w:val="Heading2"/>
      </w:pPr>
      <w:bookmarkStart w:id="122" w:name="_Toc900122"/>
      <w:r>
        <w:t>113. Not a Fountain</w:t>
      </w:r>
      <w:bookmarkEnd w:id="122"/>
    </w:p>
    <w:p>
      <w:pPr>
        <w:keepNext/>
        <w:spacing w:before="0" w:after="120"/>
        <w:ind w:firstLine="0"/>
      </w:pPr>
      <w:r>
        <w:rPr>
          <w:b/>
          <w:color w:val="555555"/>
          <w:sz w:val="16"/>
        </w:rPr>
        <w:t xml:space="preserve">STATUS  </w:t>
      </w:r>
      <w:r>
        <w:rPr>
          <w:i/>
          <w:color w:val="555555"/>
          <w:sz w:val="18"/>
        </w:rPr>
        <w:t>Settled; the forecast for this century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1" w:history="1">
        <w:r>
          <w:rPr>
            <w:i/>
            <w:color w:val="555555"/>
            <w:sz w:val="18"/>
            <w:color w:val="0000FF"/>
            <w:u w:val="single"/>
          </w:rPr>
          <w:t xml:space="preserve">Chapter 112</w:t>
        </w:r>
      </w:hyperlink>
      <w:r>
        <w:rPr>
          <w:i/>
          <w:color w:val="555555"/>
          <w:sz w:val="18"/>
        </w:rPr>
        <w:t xml:space="preserve">.</w:t>
      </w:r>
    </w:p>
    <w:p>
      <w:pPr>
        <w:ind w:firstLine="0"/>
      </w:pPr>
      <w:r>
        <w:t>A string of local biotech successes does not add up to a fountain of youth, and three stubborn disease categories show why. Cancer has hundreds of distinct failure modes, which is why prevention remains the most effective "hot" intervention available and no unified cure is in sight. Cardiovascular disease is a decades-long plumbing problem: it responds well to incremental treatment and shows no sign of being reversible to a youthful baseline. Neurodegeneration involves several overlapping processes at once, so even effective plaque-clearing drugs (lecanemab, approved in the US in 2023, and donanemab, 2024) slow decline only modestly, by roughly a quarter to a third over eighteen months in their trials, and specialists still argue about how much that matters to patients.</w:t>
      </w:r>
    </w:p>
    <w:p>
      <w:r>
        <w:t>A scheduled lifespan of 150, 200 or 1,000 years is "cold." The "warm," reasonable expectation is modest further healthspan gains over this century, at least in wealthy countries.</w:t>
      </w:r>
    </w:p>
    <w:p>
      <w:r>
        <w:t>Curing one specific disease "does not promote her to a different species." It changes what she will eventually die of. It leaves the "whether" untouched.</w:t>
      </w:r>
    </w:p>
    <w:p>
      <w:pPr>
        <w:pBdr>
          <w:left w:val="single" w:sz="18" w:space="8" w:color="1F4E9F"/>
        </w:pBdr>
        <w:shd w:val="clear" w:color="auto" w:fill="EEF2F8"/>
        <w:spacing w:before="160" w:after="160"/>
        <w:ind w:firstLine="0" w:left="432" w:right="288"/>
      </w:pPr>
      <w:r>
        <w:rPr>
          <w:b/>
        </w:rPr>
        <w:t>In one sentence.</w:t>
      </w:r>
      <w:r>
        <w:t xml:space="preserve"> Cancer, heart disease and neurodegeneration each resist a single cure, so curing one disease changes what you die of, not whether.</w:t>
      </w:r>
    </w:p>
    <w:p>
      <w:pPr>
        <w:pStyle w:val="Heading2"/>
      </w:pPr>
      <w:bookmarkStart w:id="123" w:name="_Toc900123"/>
      <w:r>
        <w:t>114. We Already Use the Organ</w:t>
      </w:r>
      <w:bookmarkEnd w:id="1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Common wrong picture.</w:t>
      </w:r>
      <w:r>
        <w:t xml:space="preserve"> The '10 percent of the brain' myth. Brain scans show activity across the whole organ over a day, and damage to almost any region causes some loss. No region sits idle waiting to be unlocked.</w:t>
      </w:r>
    </w:p>
    <w:p>
      <w:pPr>
        <w:ind w:firstLine="0"/>
      </w:pPr>
      <w:r>
        <w:t>Several independent lines of evidence dispose of the "we only use 10% of our brains" myth. The brain is about 2% of the body's mass and consumes roughly 20% of its resting energy, and evolution does not run a budget like that on idle tissue. Even small lesions or strokes cause serious deficits wherever they occur, which would make no sense if 90% of the organ were spare. And the fMRI "blob" images in popular coverage, with small regions "lighting up," suggest the rest of the brain sits dark, when it is in fact busy in less photogenic ways.</w:t>
      </w:r>
    </w:p>
    <w:p>
      <w:r>
        <w:t>The myth probably began as a misreading of a century-old claim that was moral in nature: people underuse their mental potential through too little effort or poor habits. It was never a statement about unused tissue.</w:t>
      </w:r>
    </w:p>
    <w:p>
      <w:r>
        <w:t>Regions that look "quiet" in a given imaging study are typically still active and necessary, performing inhibitory work or contributing to what is called the brain's "default mode network."</w:t>
      </w:r>
    </w:p>
    <w:p>
      <w:r>
        <w:t>The brain is already a fully engaged, metabolically expensive working organ running near capacity at all times. There is no hidden unlock.</w:t>
      </w:r>
    </w:p>
    <w:p>
      <w:pPr>
        <w:pBdr>
          <w:left w:val="single" w:sz="18" w:space="8" w:color="1F4E9F"/>
        </w:pBdr>
        <w:shd w:val="clear" w:color="auto" w:fill="EEF2F8"/>
        <w:spacing w:before="160" w:after="160"/>
        <w:ind w:firstLine="0" w:left="432" w:right="288"/>
      </w:pPr>
      <w:r>
        <w:rPr>
          <w:b/>
        </w:rPr>
        <w:t>In one sentence.</w:t>
      </w:r>
      <w:r>
        <w:t xml:space="preserve"> The brain is 2 percent of the body and uses about 20 percent of its energy, so the claim that we use only 10 percent of it is false.</w:t>
      </w:r>
    </w:p>
    <w:p>
      <w:pPr>
        <w:pStyle w:val="Heading2"/>
      </w:pPr>
      <w:bookmarkStart w:id="124" w:name="_Toc900124"/>
      <w:r>
        <w:t>115. Cognitive Enhancement, Two Temperatures</w:t>
      </w:r>
      <w:bookmarkEnd w:id="1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r>
        <w:t xml:space="preserve">Cognitive interventions fall into two bins. On the warm-to-hot side sit real tools with known, quantifiable trade-offs: eyeglasses, hearing aids (an underappreciated way to cut dementia risk), adequate sleep, education, and stimulants such as caffeine or prescribed amphetamines. On the cold side sits mythology: unlocking a hidden reservoir of unused brain capacity, already dismantled in </w:t>
      </w:r>
      <w:hyperlink w:anchor="_Toc900123" w:history="1">
        <w:r>
          <w:rPr>
            <w:color w:val="0000FF"/>
            <w:u w:val="single"/>
          </w:rPr>
          <w:t xml:space="preserve">Chapter 114</w:t>
        </w:r>
      </w:hyperlink>
      <w:r>
        <w:t xml:space="preserve">.</w:t>
      </w:r>
    </w:p>
    <w:p>
      <w:r>
        <w:t xml:space="preserve">Cochlear implants and similar devices are </w:t>
      </w:r>
      <w:hyperlink w:anchor="_Toc900121" w:history="1">
        <w:r>
          <w:rPr>
            <w:color w:val="0000FF"/>
            <w:u w:val="single"/>
          </w:rPr>
          <w:t xml:space="preserve">Chapter 112</w:t>
        </w:r>
      </w:hyperlink>
      <w:r>
        <w:t xml:space="preserve">'s "local fix" applied to the brain and its senses. They restore lost function, bringing someone back to a normal baseline, which is a fine thing to do and a different thing from pushing past it.</w:t>
      </w:r>
    </w:p>
    <w:p>
      <w:r>
        <w:t>Even the legitimate tools carry a quantifiable trade-off. Nothing on offer is a free upgrade. Every tool comes with its price posted and its bill attached.</w:t>
      </w:r>
    </w:p>
    <w:p>
      <w:pPr>
        <w:pBdr>
          <w:left w:val="single" w:sz="18" w:space="8" w:color="1F4E9F"/>
        </w:pBdr>
        <w:shd w:val="clear" w:color="auto" w:fill="EEF2F8"/>
        <w:spacing w:before="160" w:after="160"/>
        <w:ind w:firstLine="0" w:left="432" w:right="288"/>
      </w:pPr>
      <w:r>
        <w:rPr>
          <w:b/>
        </w:rPr>
        <w:t>In one sentence.</w:t>
      </w:r>
      <w:r>
        <w:t xml:space="preserve"> Real cognitive tools, from glasses and hearing aids to sleep and education, each come with a known trade-off; there is no hidden capacity to unlock.</w:t>
      </w:r>
    </w:p>
    <w:p>
      <w:pPr>
        <w:pStyle w:val="Heading2"/>
      </w:pPr>
      <w:bookmarkStart w:id="125" w:name="_Toc900125"/>
      <w:r>
        <w:t>116. The Carrot Has No Off-Switch</w:t>
      </w:r>
      <w:bookmarkEnd w:id="125"/>
    </w:p>
    <w:p>
      <w:pPr>
        <w:keepNext/>
        <w:spacing w:before="0" w:after="120"/>
        <w:ind w:firstLine="0"/>
      </w:pPr>
      <w:r>
        <w:rPr>
          <w:b/>
          <w:color w:val="555555"/>
          <w:sz w:val="16"/>
        </w:rPr>
        <w:t xml:space="preserve">STATUS  </w:t>
      </w:r>
      <w:r>
        <w:rPr>
          <w:i/>
          <w:color w:val="555555"/>
          <w:sz w:val="18"/>
        </w:rPr>
        <w:t>Serious but unconfirmed; supernormal stimuli are Settled.</w:t>
      </w:r>
    </w:p>
    <w:p>
      <w:pPr>
        <w:keepNext/>
        <w:spacing w:before="0" w:after="120"/>
        <w:ind w:firstLine="0"/>
      </w:pPr>
      <w:r>
        <w:rPr>
          <w:b/>
          <w:color w:val="555555"/>
          <w:sz w:val="16"/>
        </w:rPr>
        <w:t xml:space="preserve">LEVEL  </w:t>
      </w:r>
      <w:r>
        <w:rPr>
          <w:i/>
          <w:color w:val="555555"/>
          <w:sz w:val="18"/>
        </w:rPr>
        <w:t>Foundation.</w:t>
      </w:r>
    </w:p>
    <w:p>
      <w:pPr>
        <w:ind w:firstLine="0"/>
      </w:pPr>
      <w:r>
        <w:t>The "wanting versus liking" framework extends naturally to longer lives. The dopamine-driven "wanting" loop took shape over a much shorter ancestral lifespan than most people now live, and it has no built-in mechanism to satisfy itself or switch off across a modern life of eighty to a hundred and twenty years.</w:t>
      </w:r>
    </w:p>
    <w:p>
      <w:r>
        <w:t>"Supernormal stimuli" are exaggerated cues that hijack instinctive reward systems. The classic example is birds that prefer to incubate oversized fake eggs over their own. The same idea explains a range of modern "mismatch" problems: social media, processed food and other engineered stimuli, all exploiting circuitry that evolved long before them.</w:t>
      </w:r>
    </w:p>
    <w:p>
      <w:r>
        <w:t>The bird and the human make slightly different mistakes. The bird is fooled: it never evolved to tell the exaggerated cue from the real thing, so the fake egg simply looks like a better egg. Humans usually aren't fooled about the facts. Most people know perfectly well that a feed's approval is worth less than a real friend's, and that a bag of chips is less nutritious than an apple.</w:t>
      </w:r>
    </w:p>
    <w:p>
      <w:r>
        <w:t>The mismatch works on the reward circuitry itself, below the level of belief. Knowing a feed is engineered for engagement doesn't stop the wanting-system from responding to it. That is the more unsettling version of the parallel: it works fine on people who know better.</w:t>
      </w:r>
    </w:p>
    <w:p>
      <w:r>
        <w:t>Living longer, by itself, confers no wisdom. It supplies more calendar for the same mismatched wanting cycle to run on, unless something else intervenes.</w:t>
      </w:r>
    </w:p>
    <w:p>
      <w:pPr>
        <w:pBdr>
          <w:left w:val="single" w:sz="18" w:space="8" w:color="1F4E9F"/>
        </w:pBdr>
        <w:shd w:val="clear" w:color="auto" w:fill="EEF2F8"/>
        <w:spacing w:before="160" w:after="160"/>
        <w:ind w:firstLine="0" w:left="432" w:right="288"/>
      </w:pPr>
      <w:r>
        <w:rPr>
          <w:b/>
        </w:rPr>
        <w:t>In one sentence.</w:t>
      </w:r>
      <w:r>
        <w:t xml:space="preserve"> The brain's wanting system evolved without an off-switch, and engineered rewards exploit it even in people who know better.</w:t>
      </w:r>
    </w:p>
    <w:p>
      <w:pPr>
        <w:pStyle w:val="Heading2"/>
      </w:pPr>
      <w:bookmarkStart w:id="126" w:name="_Toc900126"/>
      <w:r>
        <w:t>117. The Last Fifty Years Were Not a Straight Line</w:t>
      </w:r>
      <w:bookmarkEnd w:id="126"/>
    </w:p>
    <w:p>
      <w:pPr>
        <w:keepNext/>
        <w:spacing w:before="0" w:after="120"/>
        <w:ind w:firstLine="0"/>
      </w:pPr>
      <w:r>
        <w:rPr>
          <w:b/>
          <w:color w:val="555555"/>
          <w:sz w:val="16"/>
        </w:rPr>
        <w:t xml:space="preserve">STATUS  </w:t>
      </w:r>
      <w:r>
        <w:rPr>
          <w:i/>
          <w:color w:val="555555"/>
          <w:sz w:val="18"/>
        </w:rPr>
        <w:t>Serious but unconfirmed; the record of progress is Settled.</w:t>
      </w:r>
    </w:p>
    <w:p>
      <w:pPr>
        <w:keepNext/>
        <w:spacing w:before="0" w:after="120"/>
        <w:ind w:firstLine="0"/>
      </w:pPr>
      <w:r>
        <w:rPr>
          <w:b/>
          <w:color w:val="555555"/>
          <w:sz w:val="16"/>
        </w:rPr>
        <w:t xml:space="preserve">LEVEL  </w:t>
      </w:r>
      <w:r>
        <w:rPr>
          <w:i/>
          <w:color w:val="555555"/>
          <w:sz w:val="18"/>
        </w:rPr>
        <w:t>Foundation.</w:t>
      </w:r>
    </w:p>
    <w:p>
      <w:pPr>
        <w:ind w:firstLine="0"/>
      </w:pPr>
      <w:r>
        <w:t>The progress of roughly the last fifty years (vaccines, the collapsing cost of genome sequencing, digital communications, cheap computing) is real. It is also uneven and domain-specific. It shows a collection of separate stories, with no single smooth exponential sweeping across every field at once.</w:t>
      </w:r>
    </w:p>
    <w:p>
      <w:r>
        <w:t>Think of stairs. Progress arrives as a series of distinct breakthroughs, each with its own story, and each field climbs its own staircase at its own pace.</w:t>
      </w:r>
    </w:p>
    <w:p>
      <w:r>
        <w:t>Any forecast has to reckon with several persistent structural walls: energy and thermodynamics, materials and supply chains, the finite bandwidth of human attention, and the recurring risk of war and institutional collapse interrupting whatever was underway.</w:t>
      </w:r>
    </w:p>
    <w:p>
      <w:pPr>
        <w:pBdr>
          <w:left w:val="single" w:sz="18" w:space="8" w:color="1F4E9F"/>
        </w:pBdr>
        <w:shd w:val="clear" w:color="auto" w:fill="EEF2F8"/>
        <w:spacing w:before="160" w:after="160"/>
        <w:ind w:firstLine="0" w:left="432" w:right="288"/>
      </w:pPr>
      <w:r>
        <w:rPr>
          <w:b/>
        </w:rPr>
        <w:t>In one sentence.</w:t>
      </w:r>
      <w:r>
        <w:t xml:space="preserve"> The last fifty years of progress were many separate staircases, not one smooth exponential, and every forecast hits the same structural walls.</w:t>
      </w:r>
    </w:p>
    <w:p>
      <w:pPr>
        <w:pStyle w:val="Heading2"/>
      </w:pPr>
      <w:bookmarkStart w:id="127" w:name="_Toc900127"/>
      <w:r>
        <w:t>118. S-Curves and Invoices</w:t>
      </w:r>
      <w:bookmarkEnd w:id="127"/>
    </w:p>
    <w:p>
      <w:pPr>
        <w:keepNext/>
        <w:spacing w:before="0" w:after="120"/>
        <w:ind w:firstLine="0"/>
      </w:pPr>
      <w:r>
        <w:rPr>
          <w:b/>
          <w:color w:val="555555"/>
          <w:sz w:val="16"/>
        </w:rPr>
        <w:t xml:space="preserve">STATUS  </w:t>
      </w:r>
      <w:r>
        <w:rPr>
          <w:i/>
          <w:color w:val="555555"/>
          <w:sz w:val="18"/>
        </w:rPr>
        <w:t>Serious but unconfirmed; Moore's Law's slowdown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The S-curve, or logistic growth pattern, models real progress far better than naive exponential extrapolation. It has a slow start, a fast "drunk middle" where gains come quick and easy, and then diminishing returns as a practical ceiling approaches.</w:t>
      </w:r>
    </w:p>
    <w:p>
      <w:r>
        <w:t>Almost everyone has watched one happen: a rumor spreading through a small office. At first it spreads slowly, because so few people know it that there is hardly anyone to pass it on. Once a critical mass is in on it, it races through the rest of the office at a pace that feels exponential. Then it runs out of people. Nearly everyone left already knows, and the rate of new listeners slows and flattens near saturation.</w:t>
      </w:r>
    </w:p>
    <w:p>
      <w:r>
        <w:t>That slow-fast-slow shape fits real technology far better than the popular image of relentless acceleration. The drunk middle is real, and it is a phase. Every technology examined closely enough eventually shows the flattening tail, including the ones that felt, from inside their boom years, as if they would accelerate forever.</w:t>
      </w:r>
    </w:p>
    <w:p>
      <w:r>
        <w:t>Moore's Law is the proof. Its well-documented slowdown shows that history's most famous "exponential" trend was an S-curve all along. It simply took long enough to reach the flat part that early observers mistook the middle for the whole story.</w:t>
      </w:r>
    </w:p>
    <w:p>
      <w:r>
        <w:t>Genome sequencing costs follow the same pattern, and so does the history of vaccines and antibiotics: rapid early wins against the most tractable diseases, followed by much harder problems that have resisted the same pace.</w:t>
      </w:r>
    </w:p>
    <w:p>
      <w:r>
        <w:t>Diminishing returns are, in a phrase worth stealing, "a kitchen fact." Expecting the future to keep matching history's most explosive period is a common and avoidable error.</w:t>
      </w:r>
    </w:p>
    <w:p>
      <w:pPr>
        <w:pBdr>
          <w:left w:val="single" w:sz="18" w:space="8" w:color="1F4E9F"/>
        </w:pBdr>
        <w:shd w:val="clear" w:color="auto" w:fill="EEF2F8"/>
        <w:spacing w:before="160" w:after="160"/>
        <w:ind w:firstLine="0" w:left="432" w:right="288"/>
      </w:pPr>
      <w:r>
        <w:rPr>
          <w:b/>
        </w:rPr>
        <w:t>In one sentence.</w:t>
      </w:r>
      <w:r>
        <w:t xml:space="preserve"> Real technologies follow S-curves, slow, fast, then flat, and mistaking the fast middle for the whole story is a common error.</w:t>
      </w:r>
    </w:p>
    <w:p>
      <w:pPr>
        <w:pStyle w:val="Heading2"/>
      </w:pPr>
      <w:bookmarkStart w:id="128" w:name="_Toc900128"/>
      <w:r>
        <w:t>119. Ten Thousand Years Is Not ×200</w:t>
      </w:r>
      <w:bookmarkEnd w:id="128"/>
    </w:p>
    <w:p>
      <w:pPr>
        <w:keepNext/>
        <w:spacing w:before="0" w:after="120"/>
        <w:ind w:firstLine="0"/>
      </w:pPr>
      <w:r>
        <w:rPr>
          <w:b/>
          <w:color w:val="555555"/>
          <w:sz w:val="16"/>
        </w:rPr>
        <w:t xml:space="preserve">STATUS  </w:t>
      </w:r>
      <w:r>
        <w:rPr>
          <w:i/>
          <w:color w:val="555555"/>
          <w:sz w:val="18"/>
        </w:rPr>
        <w:t>Settled; anything said about the year 12,000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7" w:history="1">
        <w:r>
          <w:rPr>
            <w:i/>
            <w:color w:val="555555"/>
            <w:sz w:val="18"/>
            <w:color w:val="0000FF"/>
            <w:u w:val="single"/>
          </w:rPr>
          <w:t xml:space="preserve">Chapter 118</w:t>
        </w:r>
      </w:hyperlink>
      <w:r>
        <w:rPr>
          <w:i/>
          <w:color w:val="555555"/>
          <w:sz w:val="18"/>
        </w:rPr>
        <w:t xml:space="preserve">.</w:t>
      </w:r>
    </w:p>
    <w:p>
      <w:pPr>
        <w:ind w:firstLine="0"/>
      </w:pPr>
      <w:r>
        <w:t>This is the central debunking exercise. The target is the popular trope of taking "the last 50 years of progress," multiplying by 200, and announcing confident predictions about "the next 10,000 years." It is bare arithmetic wearing a lab coat, with no justification behind it.</w:t>
      </w:r>
    </w:p>
    <w:p>
      <w:r>
        <w:t>Run the same ×200 logic on the actual progress of the past fifty years and the conclusions are ones nobody would take seriously.</w:t>
      </w:r>
    </w:p>
    <w:p>
      <w:r>
        <w:t>Run it on any other fifty-year stretch, say one from the century before last, and it fails just as badly. The flaw is in the method itself, and our own era gets no special exemption.</w:t>
      </w:r>
    </w:p>
    <w:p>
      <w:r>
        <w:t>The only defensible statements about the year 12,000 concern persistent structural constraints: energy availability, the underlying complexity of biology, and the ever-present risk of lost knowledge. Specific predicted technologies don't make the list.</w:t>
      </w:r>
    </w:p>
    <w:p>
      <w:pPr>
        <w:pBdr>
          <w:left w:val="single" w:sz="18" w:space="8" w:color="1F4E9F"/>
        </w:pBdr>
        <w:shd w:val="clear" w:color="auto" w:fill="EEF2F8"/>
        <w:spacing w:before="160" w:after="160"/>
        <w:ind w:firstLine="0" w:left="432" w:right="288"/>
      </w:pPr>
      <w:r>
        <w:rPr>
          <w:b/>
        </w:rPr>
        <w:t>In one sentence.</w:t>
      </w:r>
      <w:r>
        <w:t xml:space="preserve"> Multiplying fifty years of progress by 200 to predict ten thousand years is arithmetic without a mechanism, and it fails on any period you feed it.</w:t>
      </w:r>
    </w:p>
    <w:p>
      <w:pPr>
        <w:pStyle w:val="Heading2"/>
      </w:pPr>
      <w:bookmarkStart w:id="129" w:name="_Toc900129"/>
      <w:r>
        <w:t>120. Coordination, Wars, Institutions</w:t>
      </w:r>
      <w:bookmarkEnd w:id="129"/>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Real progress is limited far more often by social and coordination failures (committee meetings, budget ledgers, famines, warfare) than by any purely technical obstacle.</w:t>
      </w:r>
    </w:p>
    <w:p>
      <w:r>
        <w:t>Vaccination campaigns, and power grids that stay up through a heat wave, are achievements that depended on sustained institutional cooperation over many years. Having the technology available was only the start.</w:t>
      </w:r>
    </w:p>
    <w:p>
      <w:r>
        <w:t>Human germline "enhancement" is at its core a political and ethical question: a meeting, a law, a market, a fear. The science catching up would settle none of those.</w:t>
      </w:r>
    </w:p>
    <w:p>
      <w:r>
        <w:t>War cuts both ways. It has repeatedly destroyed accumulated knowledge and infrastructure, and in certain cases it has also accelerated narrow lines of technical development. The pattern is double-edged and resists a simple story in either direction.</w:t>
      </w:r>
    </w:p>
    <w:p>
      <w:pPr>
        <w:pBdr>
          <w:left w:val="single" w:sz="18" w:space="8" w:color="1F4E9F"/>
        </w:pBdr>
        <w:shd w:val="clear" w:color="auto" w:fill="EEF2F8"/>
        <w:spacing w:before="160" w:after="160"/>
        <w:ind w:firstLine="0" w:left="432" w:right="288"/>
      </w:pPr>
      <w:r>
        <w:rPr>
          <w:b/>
        </w:rPr>
        <w:t>In one sentence.</w:t>
      </w:r>
      <w:r>
        <w:t xml:space="preserve"> Progress is limited more often by coordination, institutions and war than by technical obstacles.</w:t>
      </w:r>
    </w:p>
    <w:p>
      <w:pPr>
        <w:pStyle w:val="Heading2"/>
      </w:pPr>
      <w:bookmarkStart w:id="130" w:name="_Toc900130"/>
      <w:r>
        <w:t>121. Medicine's Invoices</w:t>
      </w:r>
      <w:bookmarkEnd w:id="1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real cost of a medical breakthrough shows in the drug-trial process. Phase 1 tests safety. Phase 2 tests efficacy. Phase 3 compares the treatment against existing ones. Phase 4 monitors it after it reaches the market. Together they show how slow, expensive and failure-prone medical progress has to be in order to be trustworthy at all.</w:t>
      </w:r>
    </w:p>
    <w:p>
      <w:r>
        <w:t>The process produces real inequality in access. Sickle-cell gene therapy, at a cost in the low millions of dollars, is the example: a genuine breakthrough available mainly to patients inside wealthy health systems, however many others it could in principle help.</w:t>
      </w:r>
    </w:p>
    <w:p>
      <w:r>
        <w:t>Then there is the translation problem. Animal models, mice especially, frequently fail to predict how treatments will perform in humans, because differences in lifespan, genetics and basic physiology don't carry cleanly across species.</w:t>
      </w:r>
    </w:p>
    <w:p>
      <w:pPr>
        <w:pBdr>
          <w:left w:val="single" w:sz="18" w:space="8" w:color="1F4E9F"/>
        </w:pBdr>
        <w:shd w:val="clear" w:color="auto" w:fill="EEF2F8"/>
        <w:spacing w:before="160" w:after="160"/>
        <w:ind w:firstLine="0" w:left="432" w:right="288"/>
      </w:pPr>
      <w:r>
        <w:rPr>
          <w:b/>
        </w:rPr>
        <w:t>In one sentence.</w:t>
      </w:r>
      <w:r>
        <w:t xml:space="preserve"> Trustworthy medicine is slow and expensive by design, access to it is unequal, and results in mice often fail in people.</w:t>
      </w:r>
    </w:p>
    <w:p>
      <w:pPr>
        <w:pStyle w:val="Heading2"/>
      </w:pPr>
      <w:bookmarkStart w:id="131" w:name="_Toc900131"/>
      <w:r>
        <w:t>122. Adjusting Is Not Spare Capacity</w:t>
      </w:r>
      <w:bookmarkEnd w:id="13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hyperlink w:anchor="_Toc900123" w:history="1">
        <w:r>
          <w:rPr>
            <w:color w:val="0000FF"/>
            <w:u w:val="single"/>
          </w:rPr>
          <w:t xml:space="preserve">Chapter 114</w:t>
        </w:r>
      </w:hyperlink>
      <w:r>
        <w:t xml:space="preserve">'s case against unused brain capacity extends here. Neuroplasticity, the brain's real functional reorganization as seen in stroke recovery, is entirely real. It is best understood as effortful, costly overtime: capacity that was already fully engaged gets redistributed. No reserve of idle tissue is being switched on.</w:t>
      </w:r>
    </w:p>
    <w:p>
      <w:r>
        <w:t>Plasticity is measurably more efficient during childhood's "sensitive periods." Adult adaptation is slower, more effortful and more limited. That is one more reason external tools like notes, checklists and assistive technology are a legitimate, often optimal part of how capable humans have always functioned, and no admission of inadequacy.</w:t>
      </w:r>
    </w:p>
    <w:p>
      <w:pPr>
        <w:pBdr>
          <w:left w:val="single" w:sz="18" w:space="8" w:color="1F4E9F"/>
        </w:pBdr>
        <w:shd w:val="clear" w:color="auto" w:fill="EEF2F8"/>
        <w:spacing w:before="160" w:after="160"/>
        <w:ind w:firstLine="0" w:left="432" w:right="288"/>
      </w:pPr>
      <w:r>
        <w:rPr>
          <w:b/>
        </w:rPr>
        <w:t>In one sentence.</w:t>
      </w:r>
      <w:r>
        <w:t xml:space="preserve"> Neuroplasticity is real, effortful reorganization of a brain already at work, not the switching-on of idle reserves.</w:t>
      </w:r>
    </w:p>
    <w:p>
      <w:pPr>
        <w:pStyle w:val="Heading2"/>
      </w:pPr>
      <w:bookmarkStart w:id="132" w:name="_Toc900132"/>
      <w:r>
        <w:t>123. Copies, Uploads, and Cold Immortality</w:t>
      </w:r>
      <w:bookmarkEnd w:id="132"/>
    </w:p>
    <w:p>
      <w:pPr>
        <w:keepNext/>
        <w:spacing w:before="0" w:after="120"/>
        <w:ind w:firstLine="0"/>
      </w:pPr>
      <w:r>
        <w:rPr>
          <w:b/>
          <w:color w:val="555555"/>
          <w:sz w:val="16"/>
        </w:rPr>
        <w:t xml:space="preserve">STATUS  </w:t>
      </w:r>
      <w:r>
        <w:rPr>
          <w:i/>
          <w:color w:val="555555"/>
          <w:sz w:val="18"/>
        </w:rPr>
        <w:t>Speculative; neural-interface medicine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31" w:history="1">
        <w:r>
          <w:rPr>
            <w:i/>
            <w:color w:val="555555"/>
            <w:sz w:val="18"/>
            <w:color w:val="0000FF"/>
            <w:u w:val="single"/>
          </w:rPr>
          <w:t xml:space="preserve">Chapter 122</w:t>
        </w:r>
      </w:hyperlink>
      <w:r>
        <w:rPr>
          <w:i/>
          <w:color w:val="555555"/>
          <w:sz w:val="18"/>
        </w:rPr>
        <w:t xml:space="preserve">.</w:t>
      </w:r>
    </w:p>
    <w:p>
      <w:pPr>
        <w:ind w:firstLine="0"/>
      </w:pPr>
      <w:r>
        <w:t>"Mind uploading" means scanning a brain and running a copy on non-biological hardware. It offers no path to immortality, for a simple reason: an informational copy of a person is a different thing from that person's continuous, singular, lived worldline.</w:t>
      </w:r>
    </w:p>
    <w:p>
      <w:r>
        <w:t>Even a hypothetically perfect copy of someone's brain state would be a distinct second entity. It might sincerely believe it continues the original person, while the original's own conscious experience, whatever underlies it, ends exactly as it would have anyway.</w:t>
      </w:r>
    </w:p>
    <w:p>
      <w:r>
        <w:t>Two questions sound alike here and need separating. Could a machine ever hold an exact copy of everything in your brain? And would that machine then be you, continuing your own first-person experience? The first is a hard engineering question, plausibly answerable someday. A yes to the first does not deliver a yes to the second.</w:t>
      </w:r>
    </w:p>
    <w:p>
      <w:r>
        <w:t>A thought experiment shows why. Suppose the scan didn't destroy the original brain, and you stood next to your perfect digital copy as it booted up and started talking. Whatever the copy believes about being you, your own experience, the one happening behind your eyes right now, went nowhere. It is still in your un-scanned body, unaffected by the copy one room over. A copy, however perfect, is a new second thing.</w:t>
      </w:r>
    </w:p>
    <w:p>
      <w:r>
        <w:t>Legitimate neural-interface medicine sits on the other side of a sharp line. Cochlear implants, deep-brain stimulators and brain-computer interfaces are valuable, localized restorations of function, and none of them claims digital immortality.</w:t>
      </w:r>
    </w:p>
    <w:p>
      <w:r>
        <w:t xml:space="preserve">The reasoning parallels the rejection of the Omega Point in </w:t>
      </w:r>
      <w:hyperlink w:anchor="_Toc900087" w:history="1">
        <w:r>
          <w:rPr>
            <w:color w:val="0000FF"/>
            <w:u w:val="single"/>
          </w:rPr>
          <w:t xml:space="preserve">Chapter 79</w:t>
        </w:r>
      </w:hyperlink>
      <w:r>
        <w:t xml:space="preserve">, applied to individual minds instead of to the fate of the universe.</w:t>
      </w:r>
    </w:p>
    <w:p>
      <w:pPr>
        <w:pBdr>
          <w:left w:val="single" w:sz="18" w:space="8" w:color="1F4E9F"/>
        </w:pBdr>
        <w:shd w:val="clear" w:color="auto" w:fill="EEF2F8"/>
        <w:spacing w:before="160" w:after="160"/>
        <w:ind w:firstLine="0" w:left="432" w:right="288"/>
      </w:pPr>
      <w:r>
        <w:rPr>
          <w:b/>
        </w:rPr>
        <w:t>In one sentence.</w:t>
      </w:r>
      <w:r>
        <w:t xml:space="preserve"> A perfect copy of your brain would be a second person who believes it is you, so uploading offers no path to your own continued experience.</w:t>
      </w:r>
    </w:p>
    <w:p>
      <w:pPr>
        <w:pStyle w:val="Heading2"/>
      </w:pPr>
      <w:bookmarkStart w:id="133" w:name="_Toc900133"/>
      <w:r>
        <w:t>124. The Honest Body</w:t>
      </w:r>
      <w:bookmarkEnd w:id="133"/>
    </w:p>
    <w:p>
      <w:pPr>
        <w:keepNext/>
        <w:spacing w:before="0" w:after="120"/>
        <w:ind w:firstLine="0"/>
      </w:pPr>
      <w:r>
        <w:rPr>
          <w:b/>
          <w:color w:val="555555"/>
          <w:sz w:val="16"/>
        </w:rPr>
        <w:t xml:space="preserve">STATUS  </w:t>
      </w:r>
      <w:r>
        <w:rPr>
          <w:i/>
          <w:color w:val="555555"/>
          <w:sz w:val="18"/>
        </w:rPr>
        <w:t>Settled for the local wins; the long-range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Put the recognitions side by side: lifespan and healthspan are different; aging runs on many clocks; genetic fixes are strictly local; the 10%-brain myth is false; human desire has no off-switch; and naive ×200 extrapolation into the far future is a fallacy.</w:t>
      </w:r>
    </w:p>
    <w:p>
      <w:r>
        <w:t>The practical upshot: real local wins (a working joint, a working hearing aid, a well-targeted gene therapy) are worth pursuing on their own terms. They need no promise of immortality or species transformation to justify the effort.</w:t>
      </w:r>
    </w:p>
    <w:p>
      <w:r>
        <w:t>And the governing directive, deliberately blunt: "do not wait for helium." Don't put off present-day effort and appreciation while holding out for an unproven, probably mythical transformation that may never arrive.</w:t>
      </w:r>
    </w:p>
    <w:p>
      <w:pPr>
        <w:pBdr>
          <w:left w:val="single" w:sz="18" w:space="8" w:color="1F4E9F"/>
        </w:pBdr>
        <w:shd w:val="clear" w:color="auto" w:fill="EEF2F8"/>
        <w:spacing w:before="160" w:after="160"/>
        <w:ind w:firstLine="0" w:left="432" w:right="288"/>
      </w:pPr>
      <w:r>
        <w:rPr>
          <w:b/>
        </w:rPr>
        <w:t>In one sentence.</w:t>
      </w:r>
      <w:r>
        <w:t xml:space="preserve"> Real local wins are worth pursuing for their own sake; waiting for an unproven transformation wastes the years you have.</w:t>
      </w:r>
    </w:p>
    <w:p>
      <w:pPr>
        <w:pStyle w:val="Heading2"/>
      </w:pPr>
      <w:bookmarkStart w:id="134" w:name="_Toc900134"/>
      <w:r>
        <w:t>125. The Scientific Detail: Ageing and Medicine</w:t>
      </w:r>
      <w:bookmarkEnd w:id="13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107–124.</w:t>
      </w:r>
    </w:p>
    <w:p>
      <w:pPr>
        <w:ind w:firstLine="0"/>
      </w:pPr>
      <w:r>
        <w:t>These notes, A0 through A16, run alongside the sixteen chapters before them under the same hot/warm/cold framework.</w:t>
      </w:r>
    </w:p>
    <w:p>
      <w:r>
        <w:t>Life expectancy and HALE vary widely between countries, and the gap between them, the years lived in poor health, runs to roughly a decade in many places. The United States is the awkward outlier among wealthy nations: it spends more on health care per person than any of them and still trails its peers in life expectancy by several years.</w:t>
      </w:r>
    </w:p>
    <w:p>
      <w:r>
        <w:t>The hallmarks-of-aging framework was published in 2013 with nine hallmarks: genomic instability, telomere attrition, epigenetic alterations, loss of protein homeostasis, deregulated nutrient sensing, mitochondrial dysfunction, cellular senescence, stem-cell exhaustion, and altered communication between cells. The 2023 update added three more: disabled autophagy (the cell's internal recycling), chronic inflammation, and dysbiosis (disrupted gut microbes), for twelve in all.</w:t>
      </w:r>
    </w:p>
    <w:p>
      <w:r>
        <w:t>The sickle-cell therapy approved in 2023 edits the patient's own blood stem cells outside the body. The edit disables an enhancer of the BCL11A gene, the switch that normally shuts off fetal hemoglobin after birth. The patient then undergoes chemotherapy to clear space in the bone marrow, and the edited cells are infused back. Doing the edit outside the body sidesteps the delivery problem for this one disease. The list price in the United States is about 2.2 million dollars; a rival gene-addition therapy approved the same day, Lyfgenia, lists at about 3.1 million.</w:t>
      </w:r>
    </w:p>
    <w:p>
      <w:r>
        <w:t>The brain's numbers: about 2% of body mass, about 20% of resting energy use, roughly 20 watts running continuously. Neurons spend much of that energy maintaining the electrical gradients they need to signal, whether or not a scanner happens to catch them in a dramatic moment.</w:t>
      </w:r>
    </w:p>
    <w:p>
      <w:r>
        <w:t>The ×200 arithmetic is short. Ten thousand years divided by fifty years equals 200, and that division is the entire method. It contains no model of why progress happened, what it cost, or what limits it, so it can be fed any fifty-year period and will confidently return nonsense. A valid forecast needs a mechanism; the ratio supplies only a number.</w:t>
      </w:r>
    </w:p>
    <w:p>
      <w:r>
        <w:t>Sources deserve the same temperature check as claims. Peer-reviewed reviews and official health statistics sit at the reliable end; anything selling a supplement, a clinic visit or a reset of your biological age deserves a healthy degree of skepticism.</w:t>
      </w:r>
    </w:p>
    <w:p>
      <w:pPr>
        <w:pBdr>
          <w:left w:val="single" w:sz="18" w:space="8" w:color="1F4E9F"/>
        </w:pBdr>
        <w:shd w:val="clear" w:color="auto" w:fill="EEF2F8"/>
        <w:spacing w:before="160" w:after="160"/>
        <w:ind w:firstLine="0" w:left="432" w:right="288"/>
      </w:pPr>
      <w:r>
        <w:rPr>
          <w:b/>
        </w:rPr>
        <w:t>In one sentence.</w:t>
      </w:r>
      <w:r>
        <w:t xml:space="preserve"> The data behind the ageing chapters, from the twelve hallmarks to the price of gene therapy, are collected here for checking.</w:t>
      </w:r>
    </w:p>
    <w:p>
      <w:pPr>
        <w:pStyle w:val="Heading2"/>
      </w:pPr>
      <w:bookmarkStart w:id="135" w:name="_Toc900135"/>
      <w:r>
        <w:t>Rules Check: Ageing and Medicine</w:t>
      </w:r>
      <w:bookmarkEnd w:id="135"/>
    </w:p>
    <w:p>
      <w:pPr>
        <w:ind w:firstLine="0"/>
      </w:pPr>
      <w:r>
        <w:rPr>
          <w:i/>
        </w:rPr>
        <w:t>A body is a physical system, and it obeys the same rules.</w:t>
      </w:r>
    </w:p>
    <w:p>
      <w:pPr>
        <w:pStyle w:val="ListBullet"/>
        <w:ind w:firstLine="0"/>
      </w:pPr>
      <w:r>
        <w:rPr>
          <w:b/>
        </w:rPr>
        <w:t>Conservation.</w:t>
      </w:r>
      <w:r>
        <w:t xml:space="preserve"> A body is an open system: it holds itself together only by spending energy, and the brain uses about a fifth of the resting budget (</w:t>
      </w:r>
      <w:hyperlink w:anchor="_Toc900123" w:history="1">
        <w:r>
          <w:rPr>
            <w:color w:val="0000FF"/>
            <w:u w:val="single"/>
          </w:rPr>
          <w:t xml:space="preserve">Chapter 114</w:t>
        </w:r>
      </w:hyperlink>
      <w:r>
        <w:t xml:space="preserve">). Repair is paid for, and over time the account runs down.</w:t>
      </w:r>
    </w:p>
    <w:p>
      <w:pPr>
        <w:pStyle w:val="ListBullet"/>
        <w:ind w:firstLine="0"/>
      </w:pPr>
      <w:r>
        <w:rPr>
          <w:b/>
        </w:rPr>
        <w:t>Symmetry.</w:t>
      </w:r>
      <w:r>
        <w:t xml:space="preserve"> This section's version of symmetry is a warning against assuming it: lifespan and healthspan do not move together (</w:t>
      </w:r>
      <w:hyperlink w:anchor="_Toc900119" w:history="1">
        <w:r>
          <w:rPr>
            <w:color w:val="0000FF"/>
            <w:u w:val="single"/>
          </w:rPr>
          <w:t xml:space="preserve">Chapter 110</w:t>
        </w:r>
      </w:hyperlink>
      <w:r>
        <w:t xml:space="preserve">), and a fix in one tissue does not carry over to another (</w:t>
      </w:r>
      <w:hyperlink w:anchor="_Toc900121" w:history="1">
        <w:r>
          <w:rPr>
            <w:color w:val="0000FF"/>
            <w:u w:val="single"/>
          </w:rPr>
          <w:t xml:space="preserve">Chapter 112</w:t>
        </w:r>
      </w:hyperlink>
      <w:r>
        <w:t xml:space="preserve">).</w:t>
      </w:r>
    </w:p>
    <w:p>
      <w:pPr>
        <w:pStyle w:val="ListBullet"/>
        <w:ind w:firstLine="0"/>
      </w:pPr>
      <w:r>
        <w:rPr>
          <w:b/>
        </w:rPr>
        <w:t>Probability.</w:t>
      </w:r>
      <w:r>
        <w:t xml:space="preserve"> Ageing is many independent processes in parallel (</w:t>
      </w:r>
      <w:hyperlink w:anchor="_Toc900120" w:history="1">
        <w:r>
          <w:rPr>
            <w:color w:val="0000FF"/>
            <w:u w:val="single"/>
          </w:rPr>
          <w:t xml:space="preserve">Chapter 111</w:t>
        </w:r>
      </w:hyperlink>
      <w:r>
        <w:t xml:space="preserve">), and risk adds up in probabilities. Drug trials (</w:t>
      </w:r>
      <w:hyperlink w:anchor="_Toc900130" w:history="1">
        <w:r>
          <w:rPr>
            <w:color w:val="0000FF"/>
            <w:u w:val="single"/>
          </w:rPr>
          <w:t xml:space="preserve">Chapter 121</w:t>
        </w:r>
      </w:hyperlink>
      <w:r>
        <w:t xml:space="preserve">) exist because a single patient's story proves nothing about the effect of a treatment.</w:t>
      </w:r>
    </w:p>
    <w:p>
      <w:pPr>
        <w:pStyle w:val="ListBullet"/>
        <w:ind w:firstLine="0"/>
      </w:pPr>
      <w:r>
        <w:rPr>
          <w:b/>
        </w:rPr>
        <w:t>Feedback and emergence.</w:t>
      </w:r>
      <w:r>
        <w:t xml:space="preserve"> Desire loops have no off switch (</w:t>
      </w:r>
      <w:hyperlink w:anchor="_Toc900125" w:history="1">
        <w:r>
          <w:rPr>
            <w:color w:val="0000FF"/>
            <w:u w:val="single"/>
          </w:rPr>
          <w:t xml:space="preserve">Chapter 116</w:t>
        </w:r>
      </w:hyperlink>
      <w:r>
        <w:t xml:space="preserve">), and progress follows S-curves that level off rather than exponentials that keep rising (</w:t>
      </w:r>
      <w:hyperlink w:anchor="_Toc900127" w:history="1">
        <w:r>
          <w:rPr>
            <w:color w:val="0000FF"/>
            <w:u w:val="single"/>
          </w:rPr>
          <w:t xml:space="preserve">Chapter 118</w:t>
        </w:r>
      </w:hyperlink>
      <w:r>
        <w:t xml:space="preserve">).</w:t>
      </w:r>
    </w:p>
    <w:p>
      <w:pPr>
        <w:pStyle w:val="ListBullet"/>
        <w:ind w:firstLine="0"/>
      </w:pPr>
      <w:r>
        <w:rPr>
          <w:b/>
        </w:rPr>
        <w:t>Evidence beats intuition.</w:t>
      </w:r>
      <w:r>
        <w:t xml:space="preserve"> We already use the whole brain (</w:t>
      </w:r>
      <w:hyperlink w:anchor="_Toc900123" w:history="1">
        <w:r>
          <w:rPr>
            <w:color w:val="0000FF"/>
            <w:u w:val="single"/>
          </w:rPr>
          <w:t xml:space="preserve">Chapter 114</w:t>
        </w:r>
      </w:hyperlink>
      <w:r>
        <w:t xml:space="preserve">), and multiplying fifty years of progress by two hundred is not a forecast (</w:t>
      </w:r>
      <w:hyperlink w:anchor="_Toc900128" w:history="1">
        <w:r>
          <w:rPr>
            <w:color w:val="0000FF"/>
            <w:u w:val="single"/>
          </w:rPr>
          <w:t xml:space="preserve">Chapter 119</w:t>
        </w:r>
      </w:hyperlink>
      <w:r>
        <w:t xml:space="preserve">).</w:t>
      </w:r>
    </w:p>
    <w:p>
      <w:pPr>
        <w:pStyle w:val="ListBullet"/>
        <w:ind w:firstLine="0"/>
      </w:pPr>
      <w:r>
        <w:rPr>
          <w:b/>
        </w:rPr>
        <w:t>Useful but incomplete models.</w:t>
      </w:r>
      <w:r>
        <w:t xml:space="preserve"> The hallmarks of ageing (</w:t>
      </w:r>
      <w:hyperlink w:anchor="_Toc900120" w:history="1">
        <w:r>
          <w:rPr>
            <w:color w:val="0000FF"/>
            <w:u w:val="single"/>
          </w:rPr>
          <w:t xml:space="preserve">Chapter 111</w:t>
        </w:r>
      </w:hyperlink>
      <w:r>
        <w:t xml:space="preserve">) are a useful map of mechanisms, not a complete theory, and the forecasts in </w:t>
      </w:r>
      <w:hyperlink w:anchor="_Toc900122" w:history="1">
        <w:r>
          <w:rPr>
            <w:color w:val="0000FF"/>
            <w:u w:val="single"/>
          </w:rPr>
          <w:t xml:space="preserve">Chapter 113</w:t>
        </w:r>
      </w:hyperlink>
      <w:r>
        <w:t xml:space="preserve"> are labeled as such.</w:t>
      </w:r>
    </w:p>
    <w:p>
      <w:r>
        <w:rPr>
          <w:b/>
        </w:rPr>
        <w:t>Going deeper.</w:t>
      </w:r>
      <w:r>
        <w:t xml:space="preserve"> Life, Actually takes the biology of ageing and gene therapy further.</w:t>
      </w:r>
    </w:p>
    <w:p>
      <w:pPr>
        <w:pStyle w:val="Heading2"/>
      </w:pPr>
      <w:bookmarkStart w:id="136" w:name="_Toc900136"/>
      <w:r>
        <w:t>126. How to Read a Space Announcement</w:t>
      </w:r>
      <w:bookmarkEnd w:id="13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And from the body to the road off Earth: the last chapters of this section read claims about the Moon and Mars with the same three temperatures.</w:t>
      </w:r>
    </w:p>
    <w:p>
      <w:r>
        <w:t xml:space="preserve">These chapters apply the hot/warm/cold discipline of </w:t>
      </w:r>
      <w:hyperlink w:anchor="_Toc900067" w:history="1">
        <w:r>
          <w:rPr>
            <w:color w:val="0000FF"/>
            <w:u w:val="single"/>
          </w:rPr>
          <w:t xml:space="preserve">Chapter 59</w:t>
        </w:r>
      </w:hyperlink>
      <w:r>
        <w:t xml:space="preserve"> to claims about settling the Moon and Mars. The same invented greenhouse worker is back, this time fighting a stuck airlock instead of an aching joint.</w:t>
      </w:r>
    </w:p>
    <w:p>
      <w:r>
        <w:t>The core recognitions, up front. A program is a different thing from a poster. A slipped launch date is an invoice, and rarely a scandal. The Moon comes first because it is three days away; it was never a spare Earth. A flag planted once is a different thing from an ongoing shift. "Sortie," "outpost" and "settlement" name three distinct things that should never be fused. The overwhelming majority of humanity stays on Earth however any space program turns out. And leaving cannot work as a climate cleanup strategy.</w:t>
      </w:r>
    </w:p>
    <w:p>
      <w:r>
        <w:t>They drop the "cosmic now" framework, which this subject doesn't need, and keep the greenhouse character and the method.</w:t>
      </w:r>
    </w:p>
    <w:p>
      <w:pPr>
        <w:pBdr>
          <w:left w:val="single" w:sz="18" w:space="8" w:color="1F4E9F"/>
        </w:pBdr>
        <w:shd w:val="clear" w:color="auto" w:fill="EEF2F8"/>
        <w:spacing w:before="160" w:after="160"/>
        <w:ind w:firstLine="0" w:left="432" w:right="288"/>
      </w:pPr>
      <w:r>
        <w:rPr>
          <w:b/>
        </w:rPr>
        <w:t>In one sentence.</w:t>
      </w:r>
      <w:r>
        <w:t xml:space="preserve"> Space announcements can be read with the same three temperatures as any other claim, and the Moon and Mars chapters show how.</w:t>
      </w:r>
    </w:p>
    <w:p>
      <w:pPr>
        <w:pStyle w:val="Heading2"/>
      </w:pPr>
      <w:bookmarkStart w:id="137" w:name="_Toc900137"/>
      <w:r>
        <w:t>127. The Airlock Still Sticks</w:t>
      </w:r>
      <w:bookmarkEnd w:id="1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anchor scene: an invented woman running an off-world greenhouse wrestles with a jammed airlock, waits on a delayed radio link to Earth, and lives by a launch-window cycle of roughly 26 months. Those three details are the three governing realities, "dirt, delay, and dates," and every later chapter keeps circling back to them.</w:t>
      </w:r>
    </w:p>
    <w:p>
      <w:r>
        <w:t>"Dirt" means real regolith chemistry: mineral dust laced with toxic-but-useful perchlorate salts, and scattered ice deposits that have to be found and processed. The romantic "soil" of popular imagination isn't on the menu.</w:t>
      </w:r>
    </w:p>
    <w:p>
      <w:r>
        <w:t>"Delay" means measurable one-way light-lag: about 1.3 seconds to the Moon, and from about three to twenty-two minutes to Mars. Real-time conversation with Mars is physically impossible, however good the radio gets.</w:t>
      </w:r>
    </w:p>
    <w:p>
      <w:r>
        <w:t>"Dates" are the one variable of the three under human control, which is exactly why they slip. Political and engineering pressure pushes them around, but the fixed orbital mechanics of the Earth-Mars synodic cycle, about 780 days, still sets the boundaries.</w:t>
      </w:r>
    </w:p>
    <w:p>
      <w:r>
        <w:t>That 26-month rhythm comes from geometry. You can't step from a platform onto a moving merry-go-round at any random moment; you wait until your position and the ride's line up so you can step across without a wrenching lunge. Earth and Mars orbit the Sun at different speeds, so they line up for an efficient, low-fuel trajectory only once every synodic period. That trajectory is a "Hohmann transfer," the fuel-cheapest curving path between two orbits. Launch outside the window and the trip costs dramatically more fuel to make up for the planets being in the wrong places, which is why "dates" in these chapters means something stricter than a preference.</w:t>
      </w:r>
    </w:p>
    <w:p>
      <w:pPr>
        <w:pBdr>
          <w:left w:val="single" w:sz="18" w:space="8" w:color="1F4E9F"/>
        </w:pBdr>
        <w:shd w:val="clear" w:color="auto" w:fill="EEF2F8"/>
        <w:spacing w:before="160" w:after="160"/>
        <w:ind w:firstLine="0" w:left="432" w:right="288"/>
      </w:pPr>
      <w:r>
        <w:rPr>
          <w:b/>
        </w:rPr>
        <w:t>In one sentence.</w:t>
      </w:r>
      <w:r>
        <w:t xml:space="preserve"> Life off Earth is governed by dirt, delay and dates: toxic regolith, light-lag, and launch windows that orbital mechanics fixes.</w:t>
      </w:r>
    </w:p>
    <w:p>
      <w:pPr>
        <w:pStyle w:val="Heading2"/>
      </w:pPr>
      <w:bookmarkStart w:id="138" w:name="_Toc900138"/>
      <w:r>
        <w:t>128. A Program Is Not a Poster</w:t>
      </w:r>
      <w:bookmarkEnd w:id="1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funded engineering "program" has real hardware, sometimes literally scorched by testing, real contracts, and the test failures that come with serious engineering. A promotional "poster" is a rendering of a finished settlement that has solved none of the basic engineering problems in its way.</w:t>
      </w:r>
    </w:p>
    <w:p>
      <w:r>
        <w:t>A ladder of evidence helps judge any announcement. Rendering, then contract, then hardware article, then test, then flight, then routine operation (the point at which repeated success stops being newsworthy), and finally a standing roster of people rotating through on a schedule.</w:t>
      </w:r>
    </w:p>
    <w:p>
      <w:r>
        <w:t>The 2022 Artemis I heat-shield anomaly, an unexpected loss of material during reentry, is a case study in engineering reporting done right. The problem was identified, its cause diagnosed, and a fix implemented, all in the open. When Artemis II came home with a crew in April 2026, NASA's first inspections found the char loss much reduced.</w:t>
      </w:r>
    </w:p>
    <w:p>
      <w:r>
        <w:t>For everyday use, shorten the ladder to a five-card ledger: Rendering, Contract, Article, Test, Flight. Hold it up against the next space announcement that crosses your feed and see which card it has actually earned.</w:t>
      </w:r>
    </w:p>
    <w:p>
      <w:pPr>
        <w:pBdr>
          <w:left w:val="single" w:sz="18" w:space="8" w:color="1F4E9F"/>
        </w:pBdr>
        <w:shd w:val="clear" w:color="auto" w:fill="EEF2F8"/>
        <w:spacing w:before="160" w:after="160"/>
        <w:ind w:firstLine="0" w:left="432" w:right="288"/>
      </w:pPr>
      <w:r>
        <w:rPr>
          <w:b/>
        </w:rPr>
        <w:t>In one sentence.</w:t>
      </w:r>
      <w:r>
        <w:t xml:space="preserve"> A program has hardware, contracts and test failures, while a poster has none, and the evidence ladder from rendering to flight tells them apart.</w:t>
      </w:r>
    </w:p>
    <w:p>
      <w:pPr>
        <w:pStyle w:val="Heading2"/>
      </w:pPr>
      <w:bookmarkStart w:id="139" w:name="_Toc900139"/>
      <w:r>
        <w:t>129. How Dates Slip</w:t>
      </w:r>
      <w:bookmarkEnd w:id="1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Launch and landing dates reliably slip. That is historical pattern. The causes are usually a mix of real engineering problems (heat shields, spacesuits, in-orbit refueling, valve seals) and political and institutional pressure (funding cycles, elections, partner-nation delays).</w:t>
      </w:r>
    </w:p>
    <w:p>
      <w:r>
        <w:t>The record bears it out. Apollo's 1967 pad fire delayed the program roughly twenty months, and Apollo still went on to succeed spectacularly. The Space Shuttle promised cheap, frequent, routine flight and delivered something costlier and rarer. Constellation was cancelled in 2010. Artemis slipped its public dates repeatedly through the 2020s: the crewed lunar flyby once planned for 2024 flew in April 2026, and in February 2026 NASA moved the first landing from Artemis III to Artemis IV, targeted for 2028, turning Artemis III into an Earth-orbit docking test for 2027.</w:t>
      </w:r>
    </w:p>
    <w:p>
      <w:r>
        <w:t>The antidote is "the outside view": base schedule predictions on how comparable past programs actually performed, and discount the optimistic bottom-up estimates of the people currently running the program. Institutional over-optimism has been remarkably consistent across decades and agencies.</w:t>
      </w:r>
    </w:p>
    <w:p>
      <w:r>
        <w:t>To tell an invoice from fog, ask four questions of any delay announcement. Does it name a specific technical problem? Does it say what was learned? Does it give a new date with a reason? Does it name what has to happen before that date holds? An invoice answers plainly. Fog says "replanning" and names nothing.</w:t>
      </w:r>
    </w:p>
    <w:p>
      <w:pPr>
        <w:pBdr>
          <w:left w:val="single" w:sz="18" w:space="8" w:color="1F4E9F"/>
        </w:pBdr>
        <w:shd w:val="clear" w:color="auto" w:fill="EEF2F8"/>
        <w:spacing w:before="160" w:after="160"/>
        <w:ind w:firstLine="0" w:left="432" w:right="288"/>
      </w:pPr>
      <w:r>
        <w:rPr>
          <w:b/>
        </w:rPr>
        <w:t>In one sentence.</w:t>
      </w:r>
      <w:r>
        <w:t xml:space="preserve"> Launch dates slip for real engineering and political reasons, and the honest way to forecast them is to look at how comparable programs actually performed.</w:t>
      </w:r>
    </w:p>
    <w:p>
      <w:pPr>
        <w:pStyle w:val="Heading2"/>
      </w:pPr>
      <w:bookmarkStart w:id="140" w:name="_Toc900140"/>
      <w:r>
        <w:t>130. The Moon First, Because It Is Close</w:t>
      </w:r>
      <w:bookmarkEnd w:id="140"/>
    </w:p>
    <w:p>
      <w:pPr>
        <w:keepNext/>
        <w:spacing w:before="0" w:after="120"/>
        <w:ind w:firstLine="0"/>
      </w:pPr>
      <w:r>
        <w:rPr>
          <w:b/>
          <w:color w:val="555555"/>
          <w:sz w:val="16"/>
        </w:rPr>
        <w:t xml:space="preserve">STATUS  </w:t>
      </w:r>
      <w:r>
        <w:rPr>
          <w:i/>
          <w:color w:val="555555"/>
          <w:sz w:val="18"/>
        </w:rPr>
        <w:t>Settled; the minability of polar ice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central strategic argument is communication delay. The Moon's radio lag of about 1.3 seconds allows near-real-time conversation and rapid aborts. Mars's multi-minute delay allows neither. That makes the Moon a far safer proving ground for everything that has to be learned before going further.</w:t>
      </w:r>
    </w:p>
    <w:p>
      <w:r>
        <w:t>As a backup Earth, the Moon has no breathable atmosphere, no protective magnetosphere, extreme temperature swings, and abrasive dust that damages equipment and lungs alike. It is a proving ground. Nobody should be planning to retire there.</w:t>
      </w:r>
    </w:p>
    <w:p>
      <w:r>
        <w:t>The lunar poles have particular appeal. Permanently shadowed craters show radar and spectroscopic evidence consistent with water ice, though nobody has yet confirmed it is minable. Against that, solar power at such extreme latitudes is unreliable.</w:t>
      </w:r>
    </w:p>
    <w:p>
      <w:r>
        <w:t>That answers the common "why not go straight to Mars" question. The basic lessons of long-term living off Earth are cheaper and safer to learn somewhere three days away with real-time communication than somewhere the delay alone rules out quick correction.</w:t>
      </w:r>
    </w:p>
    <w:p>
      <w:pPr>
        <w:pBdr>
          <w:left w:val="single" w:sz="18" w:space="8" w:color="1F4E9F"/>
        </w:pBdr>
        <w:shd w:val="clear" w:color="auto" w:fill="EEF2F8"/>
        <w:spacing w:before="160" w:after="160"/>
        <w:ind w:firstLine="0" w:left="432" w:right="288"/>
      </w:pPr>
      <w:r>
        <w:rPr>
          <w:b/>
        </w:rPr>
        <w:t>In one sentence.</w:t>
      </w:r>
      <w:r>
        <w:t xml:space="preserve"> The Moon comes first because it is three days and 1.3 light-seconds away, making it a proving ground, not a backup Earth.</w:t>
      </w:r>
    </w:p>
    <w:p>
      <w:pPr>
        <w:pStyle w:val="Heading2"/>
      </w:pPr>
      <w:bookmarkStart w:id="141" w:name="_Toc900141"/>
      <w:r>
        <w:t>131. What Has Already Flown</w:t>
      </w:r>
      <w:bookmarkEnd w:id="1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has actually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of which only Firefly's Blue Ghost, in March 2025, landed upright and worked through its full planned mission; NASA's uncrewed Artemis I loop around the Moon in 2022; and, in April 2026, Artemis II, which carried four astronauts around the Moon and home, the first crew to leave low Earth orbit since 1972.</w:t>
      </w:r>
    </w:p>
    <w:p>
      <w:r>
        <w:t>Every landing on that list is robotic. Artemis II flew around the Moon without landing, and no human being has set foot on it since December 1972 (as of October 2026).</w:t>
      </w:r>
    </w:p>
    <w:p>
      <w:r>
        <w:t>Hold on to one phrase through everything that follows: "a flag is not a shift." A historical achievement, however remarkable, belongs in a different category from a continuously staffed presence, and confusing the two is the mistake these chapters exist to correct.</w:t>
      </w:r>
    </w:p>
    <w:p>
      <w:pPr>
        <w:pBdr>
          <w:left w:val="single" w:sz="18" w:space="8" w:color="1F4E9F"/>
        </w:pBdr>
        <w:shd w:val="clear" w:color="auto" w:fill="EEF2F8"/>
        <w:spacing w:before="160" w:after="160"/>
        <w:ind w:firstLine="0" w:left="432" w:right="288"/>
      </w:pPr>
      <w:r>
        <w:rPr>
          <w:b/>
        </w:rPr>
        <w:t>In one sentence.</w:t>
      </w:r>
      <w:r>
        <w:t xml:space="preserve"> Everything that has landed on the Moon this century is robotic, and a flag planted once is not a continuing presence.</w:t>
      </w:r>
    </w:p>
    <w:p>
      <w:pPr>
        <w:pStyle w:val="Heading2"/>
      </w:pPr>
      <w:bookmarkStart w:id="142" w:name="_Toc900142"/>
      <w:r>
        <w:t>132. The Crew That Went Around the Moon</w:t>
      </w:r>
      <w:bookmarkEnd w:id="142"/>
    </w:p>
    <w:p>
      <w:pPr>
        <w:keepNext/>
        <w:spacing w:before="0" w:after="120"/>
        <w:ind w:firstLine="0"/>
      </w:pPr>
      <w:r>
        <w:rPr>
          <w:b/>
          <w:color w:val="555555"/>
          <w:sz w:val="16"/>
        </w:rPr>
        <w:t xml:space="preserve">STATUS  </w:t>
      </w:r>
      <w:r>
        <w:rPr>
          <w:i/>
          <w:color w:val="555555"/>
          <w:sz w:val="18"/>
        </w:rPr>
        <w:t>Settled (flown in April 2026).</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A crewed lunar flyby, with astronauts circling the Moon without landing, was the warm, near-term milestone of this decade, and in April 2026 it turned hot. Artemis II launched on 1 April with Reid Wiseman, Victor Glover, Christina Koch and the Canadian Jeremy Hansen, swung around the Moon, and splashed down off San Diego on 10 April. At its farthest the crew was 252,756 miles (about 406,800 kilometers) from Earth, farther than any humans before them. It was a brief crewed sortie.</w:t>
      </w:r>
    </w:p>
    <w:p>
      <w:r>
        <w:t>The mission had specific jobs: test life support with a real crew aboard, verify navigation and deep-space communications, and demonstrate safe reentry with people inside, which the uncrewed Artemis I capsule could not. NASA's first assessments reported that it did all three.</w:t>
      </w:r>
    </w:p>
    <w:p>
      <w:r>
        <w:t xml:space="preserve">In the "three nouns" framework of </w:t>
      </w:r>
      <w:hyperlink w:anchor="_Toc900148" w:history="1">
        <w:r>
          <w:rPr>
            <w:color w:val="0000FF"/>
            <w:u w:val="single"/>
          </w:rPr>
          <w:t xml:space="preserve">Chapter 138</w:t>
        </w:r>
      </w:hyperlink>
      <w:r>
        <w:t xml:space="preserve">, this is a sortie: valuable, even historic, and temporary by design. It sits two categories below a settlement.</w:t>
      </w:r>
    </w:p>
    <w:p>
      <w:pPr>
        <w:pBdr>
          <w:left w:val="single" w:sz="18" w:space="8" w:color="1F4E9F"/>
        </w:pBdr>
        <w:shd w:val="clear" w:color="auto" w:fill="EEF2F8"/>
        <w:spacing w:before="160" w:after="160"/>
        <w:ind w:firstLine="0" w:left="432" w:right="288"/>
      </w:pPr>
      <w:r>
        <w:rPr>
          <w:b/>
        </w:rPr>
        <w:t>In one sentence.</w:t>
      </w:r>
      <w:r>
        <w:t xml:space="preserve"> Artemis II's crewed flyby in April 2026 was a historic, successful sortie, and like Apollo it was temporary by design.</w:t>
      </w:r>
    </w:p>
    <w:p>
      <w:pPr>
        <w:pStyle w:val="Heading2"/>
      </w:pPr>
      <w:bookmarkStart w:id="143" w:name="_Toc900143"/>
      <w:r>
        <w:t>133. A Landable Year Is Not a Town</w:t>
      </w:r>
      <w:bookmarkEnd w:id="143"/>
    </w:p>
    <w:p>
      <w:pPr>
        <w:keepNext/>
        <w:spacing w:before="0" w:after="120"/>
        <w:ind w:firstLine="0"/>
      </w:pPr>
      <w:r>
        <w:rPr>
          <w:b/>
          <w:color w:val="555555"/>
          <w:sz w:val="16"/>
        </w:rPr>
        <w:t xml:space="preserve">STATUS  </w:t>
      </w:r>
      <w:r>
        <w:rPr>
          <w:i/>
          <w:color w:val="555555"/>
          <w:sz w:val="18"/>
        </w:rPr>
        <w:t>Serious but unconfirmed (a forecast); the Apollo history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 and </w:t>
      </w:r>
      <w:hyperlink w:anchor="_Toc900142" w:history="1">
        <w:r>
          <w:rPr>
            <w:i/>
            <w:color w:val="555555"/>
            <w:sz w:val="18"/>
            <w:color w:val="0000FF"/>
            <w:u w:val="single"/>
          </w:rPr>
          <w:t xml:space="preserve">Chapter 132</w:t>
        </w:r>
      </w:hyperlink>
      <w:r>
        <w:rPr>
          <w:i/>
          <w:color w:val="555555"/>
          <w:sz w:val="18"/>
        </w:rPr>
        <w:t xml:space="preserve">.</w:t>
      </w:r>
    </w:p>
    <w:p>
      <w:pPr>
        <w:ind w:firstLine="0"/>
      </w:pPr>
      <w:r>
        <w:t>Apply the temperature framework to a crewed lunar landing and "attempt" is the right word for any announced target. As of October 2026, NASA aims to land astronauts near the lunar south pole on Artemis IV in 2028, after an Artemis III rehearsal in Earth orbit in 2027, and China aims to land its own crew before 2030. "Achievement" will have to wait for the landing.</w:t>
      </w:r>
    </w:p>
    <w:p>
      <w:r>
        <w:t>The long poles still standing: reliable propellant refueling in orbit (not yet attempted between two large spacecraft as of October 2026), the brutal "last kilometer" of powered descent, safe ascent back off the surface, and spacesuits that can survive the abrasive lunar dust that damaged equipment during Apollo.</w:t>
      </w:r>
    </w:p>
    <w:p>
      <w:r>
        <w:t>Apollo is the contrast case. Even the historic 1969 landing, momentous as it was, fits the taxonomy as a sortie. A triumph, and still not a town.</w:t>
      </w:r>
    </w:p>
    <w:p>
      <w:pPr>
        <w:pBdr>
          <w:left w:val="single" w:sz="18" w:space="8" w:color="1F4E9F"/>
        </w:pBdr>
        <w:shd w:val="clear" w:color="auto" w:fill="EEF2F8"/>
        <w:spacing w:before="160" w:after="160"/>
        <w:ind w:firstLine="0" w:left="432" w:right="288"/>
      </w:pPr>
      <w:r>
        <w:rPr>
          <w:b/>
        </w:rPr>
        <w:t>In one sentence.</w:t>
      </w:r>
      <w:r>
        <w:t xml:space="preserve"> A crewed landing date is an attempt until the landing happens, and even a landing is a sortie, not a town.</w:t>
      </w:r>
    </w:p>
    <w:p>
      <w:pPr>
        <w:pStyle w:val="Heading2"/>
      </w:pPr>
      <w:bookmarkStart w:id="144" w:name="_Toc900144"/>
      <w:r>
        <w:t>134. Gateway and the Architecture Fights</w:t>
      </w:r>
      <w:bookmarkEnd w:id="144"/>
    </w:p>
    <w:p>
      <w:pPr>
        <w:keepNext/>
        <w:spacing w:before="0" w:after="120"/>
        <w:ind w:firstLine="0"/>
      </w:pPr>
      <w:r>
        <w:rPr>
          <w:b/>
          <w:color w:val="555555"/>
          <w:sz w:val="16"/>
        </w:rPr>
        <w:t xml:space="preserve">STATUS  </w:t>
      </w:r>
      <w:r>
        <w:rPr>
          <w:i/>
          <w:color w:val="555555"/>
          <w:sz w:val="18"/>
        </w:rPr>
        <w:t>Serious but unconfirmed; the orbital mechanics and the ISS record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0" w:history="1">
        <w:r>
          <w:rPr>
            <w:i/>
            <w:color w:val="555555"/>
            <w:sz w:val="18"/>
            <w:color w:val="0000FF"/>
            <w:u w:val="single"/>
          </w:rPr>
          <w:t xml:space="preserve">Chapter 130</w:t>
        </w:r>
      </w:hyperlink>
      <w:r>
        <w:rPr>
          <w:i/>
          <w:color w:val="555555"/>
          <w:sz w:val="18"/>
        </w:rPr>
        <w:t xml:space="preserve">.</w:t>
      </w:r>
    </w:p>
    <w:p>
      <w:pPr>
        <w:ind w:firstLine="0"/>
      </w:pPr>
      <w:r>
        <w:t>NASA's Gateway lunar-orbit station was designed to sit in a Near-Rectilinear Halo Orbit, a mouthful for a clever parking spot. Apollo's command module circled close to the Moon. Gateway's orbit is a stretched loop that swings far out on one side, stable enough to need very little fuel to maintain and placed so that radio contact with Earth is never interrupted. It was chosen because it is cheap to sit in. Drama played no part.</w:t>
      </w:r>
    </w:p>
    <w:p>
      <w:r>
        <w:t>Gateway sat at the center of a long architectural argument over whether lunar missions need an orbital staging station at all, sometimes framed as "porch versus surface-first." In March 2026 NASA settled it, for now, in favor of the surface: it paused Gateway in its current form, stopped work on the habitation module in April, and said the existing hardware would be repurposed toward a surface base. The argument is paused, not finished.</w:t>
      </w:r>
    </w:p>
    <w:p>
      <w:r>
        <w:t>The International Space Station is the clearest existing example of the middle tier between sortie and settlement. It is an outpost: continuously staffed, scientifically valuable, and wholly dependent on regular cargo resupply from Earth.</w:t>
      </w:r>
    </w:p>
    <w:p>
      <w:r>
        <w:t>Any specific lunar architecture is an engineering trade-off to be argued on its merits. None of them was handed down from on high.</w:t>
      </w:r>
    </w:p>
    <w:p>
      <w:pPr>
        <w:pBdr>
          <w:left w:val="single" w:sz="18" w:space="8" w:color="1F4E9F"/>
        </w:pBdr>
        <w:shd w:val="clear" w:color="auto" w:fill="EEF2F8"/>
        <w:spacing w:before="160" w:after="160"/>
        <w:ind w:firstLine="0" w:left="432" w:right="288"/>
      </w:pPr>
      <w:r>
        <w:rPr>
          <w:b/>
        </w:rPr>
        <w:t>In one sentence.</w:t>
      </w:r>
      <w:r>
        <w:t xml:space="preserve"> Lunar architectures, with or without an orbital station, are engineering trade-offs, and NASA has for now chosen the surface over Gateway.</w:t>
      </w:r>
    </w:p>
    <w:p>
      <w:pPr>
        <w:pStyle w:val="Heading2"/>
      </w:pPr>
      <w:bookmarkStart w:id="145" w:name="_Toc900145"/>
      <w:r>
        <w:t>135. Other Flags, Other Ledgers</w:t>
      </w:r>
      <w:bookmarkEnd w:id="145"/>
    </w:p>
    <w:p>
      <w:pPr>
        <w:keepNext/>
        <w:spacing w:before="0" w:after="120"/>
        <w:ind w:firstLine="0"/>
      </w:pPr>
      <w:r>
        <w:rPr>
          <w:b/>
          <w:color w:val="555555"/>
          <w:sz w:val="16"/>
        </w:rPr>
        <w:t xml:space="preserve">STATUS  </w:t>
      </w:r>
      <w:r>
        <w:rPr>
          <w:i/>
          <w:color w:val="555555"/>
          <w:sz w:val="18"/>
        </w:rPr>
        <w:t>Serious but unconfirmed; the Chang'e sample returns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Lunar ambitions extend well beyond the American program. The most notable is China's International Lunar Research Station partnership, built on the already-successful Chang'e sample-return missions.</w:t>
      </w:r>
    </w:p>
    <w:p>
      <w:r>
        <w:t>On the temperature scale, China's completed sample returns are hot. The broader multinational research station is warm: genuine intent, real hardware and real funding, and nothing yet accomplished. Any habitable settlement claim built on it is cold.</w:t>
      </w:r>
    </w:p>
    <w:p>
      <w:r>
        <w:t xml:space="preserve">Then comes the cargo-cult test, set out formally in </w:t>
      </w:r>
      <w:hyperlink w:anchor="_Toc900148" w:history="1">
        <w:r>
          <w:rPr>
            <w:color w:val="0000FF"/>
            <w:u w:val="single"/>
          </w:rPr>
          <w:t xml:space="preserve">Chapter 138</w:t>
        </w:r>
      </w:hyperlink>
      <w:r>
        <w:t xml:space="preserve">: if external resupply were cut off for good, could the outpost still feed, house and sustain its inhabitants? That question separates a real outpost from an elaborate stage set.</w:t>
      </w:r>
    </w:p>
    <w:p>
      <w:r>
        <w:t>Several national programs crowding into the same lunar region do not, by themselves, add up to progress toward a settlement. Competition and capability are different things.</w:t>
      </w:r>
    </w:p>
    <w:p>
      <w:pPr>
        <w:pBdr>
          <w:left w:val="single" w:sz="18" w:space="8" w:color="1F4E9F"/>
        </w:pBdr>
        <w:shd w:val="clear" w:color="auto" w:fill="EEF2F8"/>
        <w:spacing w:before="160" w:after="160"/>
        <w:ind w:firstLine="0" w:left="432" w:right="288"/>
      </w:pPr>
      <w:r>
        <w:rPr>
          <w:b/>
        </w:rPr>
        <w:t>In one sentence.</w:t>
      </w:r>
      <w:r>
        <w:t xml:space="preserve"> China's sample returns are real achievements, but national competition on the Moon is not the same as progress toward a settlement.</w:t>
      </w:r>
    </w:p>
    <w:p>
      <w:pPr>
        <w:pStyle w:val="Heading2"/>
      </w:pPr>
      <w:bookmarkStart w:id="146" w:name="_Toc900146"/>
      <w:r>
        <w:t>136. Starship as a Vehicle, Not a City</w:t>
      </w:r>
      <w:bookmarkEnd w:id="146"/>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It is tempting to read a spacecraft's sheer size, SpaceX's Starship especially, as a sign of settlement capability. A large vehicle, however impressive, is a vehicle.</w:t>
      </w:r>
    </w:p>
    <w:p>
      <w:r>
        <w:t>Starship's real potential value is a dramatic drop in launch cost per kilogram. That value arrives only if it reaches truly routine reusable operation, a milestone not reached as of October 2026: Starship first reached orbit on its fourteenth test flight, on 28 September 2026, and the ship-to-ship propellant transfer that lunar and Mars missions depend on had not yet been attempted.</w:t>
      </w:r>
    </w:p>
    <w:p>
      <w:r>
        <w:t>Even a fully mature, routine Starship would leave the basic settlement problems untouched: refueling in orbit, landing safely through Mars's thin atmosphere, using resources on the surface, and shielding long-term residents from radiation.</w:t>
      </w:r>
    </w:p>
    <w:p>
      <w:pPr>
        <w:pBdr>
          <w:left w:val="single" w:sz="18" w:space="8" w:color="1F4E9F"/>
        </w:pBdr>
        <w:shd w:val="clear" w:color="auto" w:fill="EEF2F8"/>
        <w:spacing w:before="160" w:after="160"/>
        <w:ind w:firstLine="0" w:left="432" w:right="288"/>
      </w:pPr>
      <w:r>
        <w:rPr>
          <w:b/>
        </w:rPr>
        <w:t>In one sentence.</w:t>
      </w:r>
      <w:r>
        <w:t xml:space="preserve"> A giant rocket is a vehicle, and even a routine Starship would leave refueling, landing, local resources and radiation shielding to be solved.</w:t>
      </w:r>
    </w:p>
    <w:p>
      <w:pPr>
        <w:pStyle w:val="Heading2"/>
      </w:pPr>
      <w:bookmarkStart w:id="147" w:name="_Toc900147"/>
      <w:r>
        <w:t>137. Mars Rhetoric vs Mars Engineering</w:t>
      </w:r>
      <w:bookmarkEnd w:id="147"/>
    </w:p>
    <w:p>
      <w:pPr>
        <w:keepNext/>
        <w:spacing w:before="0" w:after="120"/>
        <w:ind w:firstLine="0"/>
      </w:pPr>
      <w:r>
        <w:rPr>
          <w:b/>
          <w:color w:val="555555"/>
          <w:sz w:val="16"/>
        </w:rPr>
        <w:t xml:space="preserve">STATUS  </w:t>
      </w:r>
      <w:r>
        <w:rPr>
          <w:i/>
          <w:color w:val="555555"/>
          <w:sz w:val="18"/>
        </w:rPr>
        <w:t>Serious but unconfirmed for a crewed landing; Speculative for a permanent settlement.</w:t>
      </w:r>
    </w:p>
    <w:p>
      <w:pPr>
        <w:keepNext/>
        <w:spacing w:before="0" w:after="120"/>
        <w:ind w:firstLine="0"/>
      </w:pPr>
      <w:r>
        <w:rPr>
          <w:b/>
          <w:color w:val="555555"/>
          <w:sz w:val="16"/>
        </w:rPr>
        <w:t xml:space="preserve">LEVEL  </w:t>
      </w:r>
      <w:r>
        <w:rPr>
          <w:i/>
          <w:color w:val="555555"/>
          <w:sz w:val="18"/>
        </w:rPr>
        <w:t xml:space="preserve">Builds on earlier chapters: </w:t>
      </w:r>
      <w:hyperlink w:anchor="_Toc900137" w:history="1">
        <w:r>
          <w:rPr>
            <w:i/>
            <w:color w:val="555555"/>
            <w:sz w:val="18"/>
            <w:color w:val="0000FF"/>
            <w:u w:val="single"/>
          </w:rPr>
          <w:t xml:space="preserve">Chapter 127</w:t>
        </w:r>
      </w:hyperlink>
      <w:r>
        <w:rPr>
          <w:i/>
          <w:color w:val="555555"/>
          <w:sz w:val="18"/>
        </w:rPr>
        <w:t xml:space="preserve">.</w:t>
      </w:r>
    </w:p>
    <w:p>
      <w:pPr>
        <w:ind w:firstLine="0"/>
      </w:pPr>
      <w:r>
        <w:t>Inspirational Mars rhetoric talks of imminent colonization and of Mars as a backup planet. The engineering reality is a set of core technical problems that remain unsolved.</w:t>
      </w:r>
    </w:p>
    <w:p>
      <w:r>
        <w:t>Here they are. The rigid launch-window cycle of roughly 26 months constrains every mission timeline. Entry, descent and landing are extremely hard in Mars's thin atmosphere, about six millibars, under 1% of Earth's sea-level pressure. In-situ resource utilization (making what you need from local materials instead of hauling it from Earth) is unproven at scale. And radio delays run from three to twenty-two minutes one way.</w:t>
      </w:r>
    </w:p>
    <w:p>
      <w:r>
        <w:t>In-situ resource utilization is the space-program version of not packing bottled water for a camping trip beside a clean river. Instead of hauling every gram of fuel, oxygen and building material from Earth at ruinous cost per kilogram, you manufacture it on site. The difference is that campers have filtered river water for a long time, at exactly the scale a person needs. Nobody has yet run anything like ISRU at the industrial scale a settlement would require.</w:t>
      </w:r>
    </w:p>
    <w:p>
      <w:r>
        <w:t>NASA's Perseverance rover carried a small instrument called MOXIE, which produced oxygen from Martian carbon dioxide. That is a solid "hot" proof of the chemistry. It is also a long way from a settlement-scale tank farm, and scaling proven chemistry up by orders of magnitude is its own unsolved engineering problem.</w:t>
      </w:r>
    </w:p>
    <w:p>
      <w:r>
        <w:t>The verdict: a near-term crewed Mars landing sits somewhere between warm and cold. A permanent settlement is firmly cold.</w:t>
      </w:r>
    </w:p>
    <w:p>
      <w:pPr>
        <w:pBdr>
          <w:left w:val="single" w:sz="18" w:space="8" w:color="1F4E9F"/>
        </w:pBdr>
        <w:shd w:val="clear" w:color="auto" w:fill="EEF2F8"/>
        <w:spacing w:before="160" w:after="160"/>
        <w:ind w:firstLine="0" w:left="432" w:right="288"/>
      </w:pPr>
      <w:r>
        <w:rPr>
          <w:b/>
        </w:rPr>
        <w:t>In one sentence.</w:t>
      </w:r>
      <w:r>
        <w:t xml:space="preserve"> A near-term crewed Mars landing is between warm and cold, and a permanent settlement is firmly cold.</w:t>
      </w:r>
    </w:p>
    <w:p>
      <w:pPr>
        <w:pStyle w:val="Heading2"/>
      </w:pPr>
      <w:bookmarkStart w:id="148" w:name="_Toc900148"/>
      <w:r>
        <w:t>138. Three Nouns: Sortie, Outpost, Settlement</w:t>
      </w:r>
      <w:bookmarkEnd w:id="1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This is the most important framework in these chapters: three distinct categories of presence off Earth that should never be blurred together, however tempting the shorthand.</w:t>
      </w:r>
    </w:p>
    <w:p>
      <w:r>
        <w:t xml:space="preserve">A </w:t>
      </w:r>
      <w:r>
        <w:rPr>
          <w:b/>
        </w:rPr>
        <w:t>sortie</w:t>
      </w:r>
      <w:r>
        <w:t xml:space="preserve"> is a temporary visit: travel out, do the work, and come home, or, in the harshest reading, perish on a schedule that Earth still controls. An </w:t>
      </w:r>
      <w:r>
        <w:rPr>
          <w:b/>
        </w:rPr>
        <w:t>outpost</w:t>
      </w:r>
      <w:r>
        <w:t xml:space="preserve"> is an extended stay that still depends on a continuous supply "umbilical" from outside, and the International Space Station is the standard real-world example. A </w:t>
      </w:r>
      <w:r>
        <w:rPr>
          <w:b/>
        </w:rPr>
        <w:t>settlement</w:t>
      </w:r>
      <w:r>
        <w:t xml:space="preserve"> is the threshold at which that umbilical could be cut completely and the inhabitants, including any children born there, would still survive and thrive.</w:t>
      </w:r>
    </w:p>
    <w:p>
      <w:r>
        <w:t>The cargo-cult test puts it in one question: if every supply shipment stopped for good tomorrow, would the resident children still have enough food, air and water to grow up? Until the answer is an unambiguous yes, whatever is out there is an outpost at best.</w:t>
      </w:r>
    </w:p>
    <w:p>
      <w:pPr>
        <w:pBdr>
          <w:left w:val="single" w:sz="18" w:space="8" w:color="1F4E9F"/>
        </w:pBdr>
        <w:shd w:val="clear" w:color="auto" w:fill="EEF2F8"/>
        <w:spacing w:before="160" w:after="160"/>
        <w:ind w:firstLine="0" w:left="432" w:right="288"/>
      </w:pPr>
      <w:r>
        <w:rPr>
          <w:b/>
        </w:rPr>
        <w:t>In one sentence.</w:t>
      </w:r>
      <w:r>
        <w:t xml:space="preserve"> A sortie visits, an outpost depends on resupply, and a settlement survives if the supply line is cut, and that last test has never been passed off Earth.</w:t>
      </w:r>
    </w:p>
    <w:p>
      <w:pPr>
        <w:pStyle w:val="Heading2"/>
      </w:pPr>
      <w:bookmarkStart w:id="149" w:name="_Toc900149"/>
      <w:r>
        <w:t>139. Who Stays</w:t>
      </w:r>
      <w:bookmarkEnd w:id="149"/>
    </w:p>
    <w:p>
      <w:pPr>
        <w:keepNext/>
        <w:spacing w:before="0" w:after="120"/>
        <w:ind w:firstLine="0"/>
      </w:pPr>
      <w:r>
        <w:rPr>
          <w:b/>
          <w:color w:val="555555"/>
          <w:sz w:val="16"/>
        </w:rPr>
        <w:t xml:space="preserve">STATUS  </w:t>
      </w:r>
      <w:r>
        <w:rPr>
          <w:i/>
          <w:color w:val="555555"/>
          <w:sz w:val="18"/>
        </w:rPr>
        <w:t>Settled; the Mars population estimate is a forecast and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48" w:history="1">
        <w:r>
          <w:rPr>
            <w:i/>
            <w:color w:val="555555"/>
            <w:sz w:val="18"/>
            <w:color w:val="0000FF"/>
            <w:u w:val="single"/>
          </w:rPr>
          <w:t xml:space="preserve">Chapter 138</w:t>
        </w:r>
      </w:hyperlink>
      <w:r>
        <w:rPr>
          <w:i/>
          <w:color w:val="555555"/>
          <w:sz w:val="18"/>
        </w:rPr>
        <w:t xml:space="preserve">.</w:t>
      </w:r>
    </w:p>
    <w:p>
      <w:pPr>
        <w:ind w:firstLine="0"/>
      </w:pPr>
      <w:r>
        <w:t>The "we" in "we must become a multiplanetary species" deserves a challenge. The overwhelming majority of humanity, something like eight billion people, will remain on Earth however well any settlement program goes.</w:t>
      </w:r>
    </w:p>
    <w:p>
      <w:r>
        <w:t>Some scale. Everyone who has ever traveled to orbit would fill a small village. The twelve people who have walked on the Moon would fit comfortably at a dinner party, and all of them went last century. Count everyone who has ever flown to the Moon, Artemis II's crew of 2026 included, and the list still stays under thirty. Even an optimistic future Mars settlement would likely have the population of a university campus. A nation it isn't.</w:t>
      </w:r>
    </w:p>
    <w:p>
      <w:r>
        <w:t>So the debate about planetary environmental recovery is a debate about the people who remain on Earth. The small, conspicuous population of space settlers, however much attention it attracts, is a footnote to it.</w:t>
      </w:r>
    </w:p>
    <w:p>
      <w:pPr>
        <w:pBdr>
          <w:left w:val="single" w:sz="18" w:space="8" w:color="1F4E9F"/>
        </w:pBdr>
        <w:shd w:val="clear" w:color="auto" w:fill="EEF2F8"/>
        <w:spacing w:before="160" w:after="160"/>
        <w:ind w:firstLine="0" w:left="432" w:right="288"/>
      </w:pPr>
      <w:r>
        <w:rPr>
          <w:b/>
        </w:rPr>
        <w:t>In one sentence.</w:t>
      </w:r>
      <w:r>
        <w:t xml:space="preserve"> Nearly all of humanity will stay on Earth however space programs go, so Earth's future is decided here.</w:t>
      </w:r>
    </w:p>
    <w:p>
      <w:pPr>
        <w:pStyle w:val="Heading2"/>
      </w:pPr>
      <w:bookmarkStart w:id="150" w:name="_Toc900150"/>
      <w:r>
        <w:t>140. The Clocks of Recovery</w:t>
      </w:r>
      <w:bookmarkEnd w:id="1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9" w:history="1">
        <w:r>
          <w:rPr>
            <w:i/>
            <w:color w:val="555555"/>
            <w:sz w:val="18"/>
            <w:color w:val="0000FF"/>
            <w:u w:val="single"/>
          </w:rPr>
          <w:t xml:space="preserve">Chapter 139</w:t>
        </w:r>
      </w:hyperlink>
      <w:r>
        <w:rPr>
          <w:i/>
          <w:color w:val="555555"/>
          <w:sz w:val="18"/>
        </w:rPr>
        <w:t xml:space="preserve">.</w:t>
      </w:r>
    </w:p>
    <w:p>
      <w:pPr>
        <w:ind w:firstLine="0"/>
      </w:pPr>
      <w:r>
        <w:t>Different kinds of environmental damage recover on radically different timescales. They don't, memorably, "share a single kitchen timer."</w:t>
      </w:r>
    </w:p>
    <w:p>
      <w:r>
        <w:t>Four categories make the point. A substantial share of excess atmospheric carbon dioxide is absorbed within decades to centuries, though a long tail persists for millennia. Polar ice sheets respond over millennia, much more slowly than mountain glaciers and sea ice. Plastic persists and simply fragments into smaller pieces, however much future production is curtailed. And extinction is permanent and one-way: frozen genetic samples make a preserved "library," and a library is never a living "grandmother."</w:t>
      </w:r>
    </w:p>
    <w:p>
      <w:r>
        <w:t>Sending people to space settlements cannot act as a planetary reset button. These recovery clocks are entirely indifferent to whatever spacecraft happen to be leaving.</w:t>
      </w:r>
    </w:p>
    <w:p>
      <w:pPr>
        <w:pBdr>
          <w:left w:val="single" w:sz="18" w:space="8" w:color="1F4E9F"/>
        </w:pBdr>
        <w:shd w:val="clear" w:color="auto" w:fill="EEF2F8"/>
        <w:spacing w:before="160" w:after="160"/>
        <w:ind w:firstLine="0" w:left="432" w:right="288"/>
      </w:pPr>
      <w:r>
        <w:rPr>
          <w:b/>
        </w:rPr>
        <w:t>In one sentence.</w:t>
      </w:r>
      <w:r>
        <w:t xml:space="preserve"> Different kinds of environmental damage heal on different clocks, from decades to never, and none of them responds to people leaving.</w:t>
      </w:r>
    </w:p>
    <w:p>
      <w:pPr>
        <w:pStyle w:val="Heading2"/>
      </w:pPr>
      <w:bookmarkStart w:id="151" w:name="_Toc900151"/>
      <w:r>
        <w:t>141. Leaving Is Not a Cleanup</w:t>
      </w:r>
      <w:bookmarkEnd w:id="1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0" w:history="1">
        <w:r>
          <w:rPr>
            <w:i/>
            <w:color w:val="555555"/>
            <w:sz w:val="18"/>
            <w:color w:val="0000FF"/>
            <w:u w:val="single"/>
          </w:rPr>
          <w:t xml:space="preserve">Chapter 140</w:t>
        </w:r>
      </w:hyperlink>
      <w:r>
        <w:rPr>
          <w:i/>
          <w:color w:val="555555"/>
          <w:sz w:val="18"/>
        </w:rPr>
        <w:t xml:space="preserve">.</w:t>
      </w:r>
    </w:p>
    <w:p>
      <w:pPr>
        <w:ind w:firstLine="0"/>
      </w:pPr>
      <w:r>
        <w:t>The arithmetic is concrete. Take an ambitiously optimistic ten thousand settlers and assume each carries a hefty environmental footprint. The total is a rounding error against global industrial carbon emissions, which run to tens of billions of tonnes a year. On these numbers, space settlement will never be a meaningful climate strategy, however appealing "leaving the mess behind" may sound.</w:t>
      </w:r>
    </w:p>
    <w:p>
      <w:r>
        <w:t>A separate cautionary scenario is industrial civilizational collapse. It would indeed cut emissions, and it would also remove the cooling effect that industrial aerosol pollution currently provides. That "unmasking" could cause significant net warming in the near term. Collapse makes a poor cleanup strategy too.</w:t>
      </w:r>
    </w:p>
    <w:p>
      <w:r>
        <w:t>Earth's biosphere will not "heal" because some ambitious humans departed for elsewhere. Real environmental control rests with industrial policy and land-use decisions made here on Earth.</w:t>
      </w:r>
    </w:p>
    <w:p>
      <w:pPr>
        <w:pBdr>
          <w:left w:val="single" w:sz="18" w:space="8" w:color="1F4E9F"/>
        </w:pBdr>
        <w:shd w:val="clear" w:color="auto" w:fill="EEF2F8"/>
        <w:spacing w:before="160" w:after="160"/>
        <w:ind w:firstLine="0" w:left="432" w:right="288"/>
      </w:pPr>
      <w:r>
        <w:rPr>
          <w:b/>
        </w:rPr>
        <w:t>In one sentence.</w:t>
      </w:r>
      <w:r>
        <w:t xml:space="preserve"> Even ten thousand settlers would be a rounding error against global emissions, so leaving Earth is not a climate strategy.</w:t>
      </w:r>
    </w:p>
    <w:p>
      <w:pPr>
        <w:pStyle w:val="Heading2"/>
      </w:pPr>
      <w:bookmarkStart w:id="152" w:name="_Toc900152"/>
      <w:r>
        <w:t>142. The Bill of Going</w:t>
      </w:r>
      <w:bookmarkEnd w:id="152"/>
    </w:p>
    <w:p>
      <w:pPr>
        <w:keepNext/>
        <w:spacing w:before="0" w:after="120"/>
        <w:ind w:firstLine="0"/>
      </w:pPr>
      <w:r>
        <w:rPr>
          <w:b/>
          <w:color w:val="555555"/>
          <w:sz w:val="16"/>
        </w:rPr>
        <w:t xml:space="preserve">STATUS  </w:t>
      </w:r>
      <w:r>
        <w:rPr>
          <w:i/>
          <w:color w:val="555555"/>
          <w:sz w:val="18"/>
        </w:rPr>
        <w:t>Settled; the warning about political will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1" w:history="1">
        <w:r>
          <w:rPr>
            <w:i/>
            <w:color w:val="555555"/>
            <w:sz w:val="18"/>
            <w:color w:val="0000FF"/>
            <w:u w:val="single"/>
          </w:rPr>
          <w:t xml:space="preserve">Chapter 141</w:t>
        </w:r>
      </w:hyperlink>
      <w:r>
        <w:rPr>
          <w:i/>
          <w:color w:val="555555"/>
          <w:sz w:val="18"/>
        </w:rPr>
        <w:t xml:space="preserve">.</w:t>
      </w:r>
    </w:p>
    <w:p>
      <w:pPr>
        <w:ind w:firstLine="0"/>
      </w:pPr>
      <w:r>
        <w:t>One cost is easy to miss. Large-scale space settlement would need a sizable industrial base behind it (launch pads, power generation, mining, cement and metal production), and that base carries a real environmental cost of its own, separate from the comparatively modest direct emissions of any single launch.</w:t>
      </w:r>
    </w:p>
    <w:p>
      <w:r>
        <w:t>The "disposable Earth" story deserves sharp criticism. Treating the planet as expendable, on the false promise of settlements waiting in reserve, risks draining the political will that environmental protection needs here and now.</w:t>
      </w:r>
    </w:p>
    <w:p>
      <w:r>
        <w:t>Space exploration is valuable on its own merits. It must never be sold as a substitute for, or an excuse to avoid, looking after the one planet we actually live on.</w:t>
      </w:r>
    </w:p>
    <w:p>
      <w:pPr>
        <w:pBdr>
          <w:left w:val="single" w:sz="18" w:space="8" w:color="1F4E9F"/>
        </w:pBdr>
        <w:shd w:val="clear" w:color="auto" w:fill="EEF2F8"/>
        <w:spacing w:before="160" w:after="160"/>
        <w:ind w:firstLine="0" w:left="432" w:right="288"/>
      </w:pPr>
      <w:r>
        <w:rPr>
          <w:b/>
        </w:rPr>
        <w:t>In one sentence.</w:t>
      </w:r>
      <w:r>
        <w:t xml:space="preserve"> Space settlement needs an industrial base with its own environmental cost, and it must never be sold as an excuse to neglect this planet.</w:t>
      </w:r>
    </w:p>
    <w:p>
      <w:pPr>
        <w:pStyle w:val="Heading2"/>
      </w:pPr>
      <w:bookmarkStart w:id="153" w:name="_Toc900153"/>
      <w:r>
        <w:t>143. The Scientific Detail: The Moon and Mars</w:t>
      </w:r>
      <w:bookmarkEnd w:id="153"/>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126–142.</w:t>
      </w:r>
    </w:p>
    <w:p>
      <w:pPr>
        <w:ind w:firstLine="0"/>
      </w:pPr>
      <w:r>
        <w:t>These notes, A0/A1 through A16, mirror the sixteen chapters before them.</w:t>
      </w:r>
    </w:p>
    <w:p>
      <w:r>
        <w:t>Light time is distance divided by the speed of light. The Moon averages about 384,000 kilometers away, which gives about 1.3 seconds one way. Mars ranges from roughly 55 million kilometers at its closest to about 400 million at its farthest, which gives about three minutes to about twenty-two.</w:t>
      </w:r>
    </w:p>
    <w:p>
      <w:r>
        <w:t xml:space="preserve">The flown ledger is the list in </w:t>
      </w:r>
      <w:hyperlink w:anchor="_Toc900141" w:history="1">
        <w:r>
          <w:rPr>
            <w:color w:val="0000FF"/>
            <w:u w:val="single"/>
          </w:rPr>
          <w:t xml:space="preserve">Chapter 131</w:t>
        </w:r>
      </w:hyperlink>
      <w:r>
        <w:t xml:space="preserve">, and the slip case studies are the ones in </w:t>
      </w:r>
      <w:hyperlink w:anchor="_Toc900139" w:history="1">
        <w:r>
          <w:rPr>
            <w:color w:val="0000FF"/>
            <w:u w:val="single"/>
          </w:rPr>
          <w:t xml:space="preserve">Chapter 129</w:t>
        </w:r>
      </w:hyperlink>
      <w:r>
        <w:t xml:space="preserve">: Apollo's pad fire, the Shuttle's gap between promise and delivery, Constellation's cancellation, Artemis's repeated date changes, and commercial heavy-lift programs that have run late on the same pattern.</w:t>
      </w:r>
    </w:p>
    <w:p>
      <w:r>
        <w:t>The Moon is about three days away by the usual transfer. The polar-ice evidence is radar and spectroscopic: signals consistent with water ice in permanently shadowed craters, short of a confirmed, minable deposit.</w:t>
      </w:r>
    </w:p>
    <w:p>
      <w:r>
        <w:t>The Hohmann transfer is an ellipse that touches Earth's orbit at one end and Mars's at the other, and the one-way trip along it takes roughly eight and a half months. The synodic period, the time for Earth and Mars to return to the same relative positions, follows from their orbital periods (about 365 and 687 days): 1/S = 1/365 − 1/687, giving S of about 780 days.</w:t>
      </w:r>
    </w:p>
    <w:p>
      <w:r>
        <w:t>Mars's surface pressure is roughly six millibars. MOXIE, over its runs between 2021 and 2023, produced a total of about 122 grams of oxygen, at a best rate of about 12 grams an hour: enough to prove the chemistry, and a tiny fraction of what a crew or a return rocket would need.</w:t>
      </w:r>
    </w:p>
    <w:p>
      <w:r>
        <w:t>The cargo-cult test, formally: a presence counts as a settlement only if, with all external resupply permanently stopped, it can still supply its residents, including children born there, with enough food, air and water to grow up. Anything less is a sortie or an outpost.</w:t>
      </w:r>
    </w:p>
    <w:p>
      <w:r>
        <w:t xml:space="preserve">The arithmetic behind </w:t>
      </w:r>
      <w:hyperlink w:anchor="_Toc900151" w:history="1">
        <w:r>
          <w:rPr>
            <w:color w:val="0000FF"/>
            <w:u w:val="single"/>
          </w:rPr>
          <w:t xml:space="preserve">Chapter 141</w:t>
        </w:r>
      </w:hyperlink>
      <w:r>
        <w:t xml:space="preserve"> runs on orders of magnitude. An ordinary resident of a wealthy country already accounts for something on the order of ten tonnes of carbon-dioxide-equivalent emissions a year. A settler is no monk: early camp life runs on rockets, life support and manufactured spare parts, so a generous camp-side estimate lands higher, at fifty to a hundred tonnes per person-year. Multiply by ten thousand settlers and the total is half a million to a million tonnes a year. Global industrial emissions run thirty to forty billion tonnes a year, several orders of magnitude more.</w:t>
      </w:r>
    </w:p>
    <w:p>
      <w:r>
        <w:t>As in the other books, all of this is optional supporting detail. The argument stands without it; the numbers are here for anyone who wants to check the arithmetic.</w:t>
      </w:r>
    </w:p>
    <w:p>
      <w:pPr>
        <w:pBdr>
          <w:left w:val="single" w:sz="18" w:space="8" w:color="1F4E9F"/>
        </w:pBdr>
        <w:shd w:val="clear" w:color="auto" w:fill="EEF2F8"/>
        <w:spacing w:before="160" w:after="160"/>
        <w:ind w:firstLine="0" w:left="432" w:right="288"/>
      </w:pPr>
      <w:r>
        <w:rPr>
          <w:b/>
        </w:rPr>
        <w:t>In one sentence.</w:t>
      </w:r>
      <w:r>
        <w:t xml:space="preserve"> The light-times, orbital periods, MOXIE results and emission estimates behind the Moon and Mars chapters are gathered here for checking.</w:t>
      </w:r>
    </w:p>
    <w:p>
      <w:pPr>
        <w:pStyle w:val="Heading2"/>
      </w:pPr>
      <w:bookmarkStart w:id="154" w:name="_Toc900154"/>
      <w:r>
        <w:t>Rules Check: The Moon and Mars</w:t>
      </w:r>
      <w:bookmarkEnd w:id="154"/>
    </w:p>
    <w:p>
      <w:pPr>
        <w:ind w:firstLine="0"/>
      </w:pPr>
      <w:r>
        <w:rPr>
          <w:i/>
        </w:rPr>
        <w:t>Space flight is physics with an invoice attached.</w:t>
      </w:r>
    </w:p>
    <w:p>
      <w:pPr>
        <w:pStyle w:val="ListBullet"/>
        <w:ind w:firstLine="0"/>
      </w:pPr>
      <w:r>
        <w:rPr>
          <w:b/>
        </w:rPr>
        <w:t>Conservation.</w:t>
      </w:r>
      <w:r>
        <w:t xml:space="preserve"> Every kilogram sent to the Moon or Mars costs propellant through the rocket equation. That is why in-orbit refueling (</w:t>
      </w:r>
      <w:hyperlink w:anchor="_Toc900146" w:history="1">
        <w:r>
          <w:rPr>
            <w:color w:val="0000FF"/>
            <w:u w:val="single"/>
          </w:rPr>
          <w:t xml:space="preserve">Chapter 136</w:t>
        </w:r>
      </w:hyperlink>
      <w:r>
        <w:t xml:space="preserve">) and the other unsolved engineering problems of </w:t>
      </w:r>
      <w:hyperlink w:anchor="_Toc900147" w:history="1">
        <w:r>
          <w:rPr>
            <w:color w:val="0000FF"/>
            <w:u w:val="single"/>
          </w:rPr>
          <w:t xml:space="preserve">Chapter 137</w:t>
        </w:r>
      </w:hyperlink>
      <w:r>
        <w:t xml:space="preserve"> decide which plans can work.</w:t>
      </w:r>
    </w:p>
    <w:p>
      <w:pPr>
        <w:pStyle w:val="ListBullet"/>
        <w:ind w:firstLine="0"/>
      </w:pPr>
      <w:r>
        <w:rPr>
          <w:b/>
        </w:rPr>
        <w:t>Symmetry.</w:t>
      </w:r>
      <w:r>
        <w:t xml:space="preserve"> Mars launch windows open about every 26 months because of the regular geometry of the two orbits (</w:t>
      </w:r>
      <w:hyperlink w:anchor="_Toc900137" w:history="1">
        <w:r>
          <w:rPr>
            <w:color w:val="0000FF"/>
            <w:u w:val="single"/>
          </w:rPr>
          <w:t xml:space="preserve">Chapter 127</w:t>
        </w:r>
      </w:hyperlink>
      <w:r>
        <w:t xml:space="preserve">). The schedule is set by orbital mechanics, not by announcements.</w:t>
      </w:r>
    </w:p>
    <w:p>
      <w:pPr>
        <w:pStyle w:val="ListBullet"/>
        <w:ind w:firstLine="0"/>
      </w:pPr>
      <w:r>
        <w:rPr>
          <w:b/>
        </w:rPr>
        <w:t>Probability.</w:t>
      </w:r>
      <w:r>
        <w:t xml:space="preserve"> Launch dates slip according to a predictable pattern (</w:t>
      </w:r>
      <w:hyperlink w:anchor="_Toc900139" w:history="1">
        <w:r>
          <w:rPr>
            <w:color w:val="0000FF"/>
            <w:u w:val="single"/>
          </w:rPr>
          <w:t xml:space="preserve">Chapter 129</w:t>
        </w:r>
      </w:hyperlink>
      <w:r>
        <w:t xml:space="preserve">), and the sensible way to read an announcement is to weigh it by its track record (</w:t>
      </w:r>
      <w:hyperlink w:anchor="_Toc900136" w:history="1">
        <w:r>
          <w:rPr>
            <w:color w:val="0000FF"/>
            <w:u w:val="single"/>
          </w:rPr>
          <w:t xml:space="preserve">Chapter 126</w:t>
        </w:r>
      </w:hyperlink>
      <w:r>
        <w:t xml:space="preserve">).</w:t>
      </w:r>
    </w:p>
    <w:p>
      <w:pPr>
        <w:pStyle w:val="ListBullet"/>
        <w:ind w:firstLine="0"/>
      </w:pPr>
      <w:r>
        <w:rPr>
          <w:b/>
        </w:rPr>
        <w:t>Feedback and emergence.</w:t>
      </w:r>
      <w:r>
        <w:t xml:space="preserve"> A settlement only lasts if its supply chain does; outposts depend on Earth until they can close their own loops (</w:t>
      </w:r>
      <w:hyperlink w:anchor="_Toc900148" w:history="1">
        <w:r>
          <w:rPr>
            <w:color w:val="0000FF"/>
            <w:u w:val="single"/>
          </w:rPr>
          <w:t xml:space="preserve">Chapter 138</w:t>
        </w:r>
      </w:hyperlink>
      <w:r>
        <w:t xml:space="preserve"> and </w:t>
      </w:r>
      <w:hyperlink w:anchor="_Toc900152" w:history="1">
        <w:r>
          <w:rPr>
            <w:color w:val="0000FF"/>
            <w:u w:val="single"/>
          </w:rPr>
          <w:t xml:space="preserve">Chapter 142</w:t>
        </w:r>
      </w:hyperlink>
      <w:r>
        <w:t xml:space="preserve">).</w:t>
      </w:r>
    </w:p>
    <w:p>
      <w:pPr>
        <w:pStyle w:val="ListBullet"/>
        <w:ind w:firstLine="0"/>
      </w:pPr>
      <w:r>
        <w:rPr>
          <w:b/>
        </w:rPr>
        <w:t>Evidence beats intuition.</w:t>
      </w:r>
      <w:r>
        <w:t xml:space="preserve"> A large rocket is not a city (</w:t>
      </w:r>
      <w:hyperlink w:anchor="_Toc900146" w:history="1">
        <w:r>
          <w:rPr>
            <w:color w:val="0000FF"/>
            <w:u w:val="single"/>
          </w:rPr>
          <w:t xml:space="preserve">Chapter 136</w:t>
        </w:r>
      </w:hyperlink>
      <w:r>
        <w:t xml:space="preserve">), and leaving Earth does nothing to clean it up (</w:t>
      </w:r>
      <w:hyperlink w:anchor="_Toc900151" w:history="1">
        <w:r>
          <w:rPr>
            <w:color w:val="0000FF"/>
            <w:u w:val="single"/>
          </w:rPr>
          <w:t xml:space="preserve">Chapter 141</w:t>
        </w:r>
      </w:hyperlink>
      <w:r>
        <w:t xml:space="preserve">).</w:t>
      </w:r>
    </w:p>
    <w:p>
      <w:pPr>
        <w:pStyle w:val="ListBullet"/>
        <w:ind w:firstLine="0"/>
      </w:pPr>
      <w:r>
        <w:rPr>
          <w:b/>
        </w:rPr>
        <w:t>Useful but incomplete models.</w:t>
      </w:r>
      <w:r>
        <w:t xml:space="preserve"> Schedules are models too. The Artemis plan of 2023 was revised in 2026 (</w:t>
      </w:r>
      <w:hyperlink w:anchor="_Toc900142" w:history="1">
        <w:r>
          <w:rPr>
            <w:color w:val="0000FF"/>
            <w:u w:val="single"/>
          </w:rPr>
          <w:t xml:space="preserve">Chapter 132</w:t>
        </w:r>
      </w:hyperlink>
      <w:r>
        <w:t xml:space="preserve"> to </w:t>
      </w:r>
      <w:hyperlink w:anchor="_Toc900144" w:history="1">
        <w:r>
          <w:rPr>
            <w:color w:val="0000FF"/>
            <w:u w:val="single"/>
          </w:rPr>
          <w:t xml:space="preserve">Chapter 134</w:t>
        </w:r>
      </w:hyperlink>
      <w:r>
        <w:t xml:space="preserve">), and </w:t>
      </w:r>
      <w:hyperlink w:anchor="_Toc900153" w:history="1">
        <w:r>
          <w:rPr>
            <w:color w:val="0000FF"/>
            <w:u w:val="single"/>
          </w:rPr>
          <w:t xml:space="preserve">Chapter 143</w:t>
        </w:r>
      </w:hyperlink>
      <w:r>
        <w:t xml:space="preserve"> records what changed.</w:t>
      </w:r>
    </w:p>
    <w:p>
      <w:pPr>
        <w:sectPr>
          <w:headerReference w:type="default" r:id="rId27"/>
          <w:footerReference w:type="default" r:id="rId28"/>
          <w:pgSz w:w="12240" w:h="15840"/>
          <w:pgMar w:top="1440" w:right="1584" w:bottom="1440" w:left="1584" w:header="504" w:footer="504" w:gutter="0"/>
          <w:cols w:space="720"/>
          <w:docGrid w:linePitch="360"/>
        </w:sectPr>
      </w:pPr>
    </w:p>
    <w:p>
      <w:pPr>
        <w:pStyle w:val="Heading1"/>
      </w:pPr>
      <w:bookmarkStart w:id="155" w:name="_Toc900155"/>
      <w:r>
        <w:t>Quantum Physics</w:t>
      </w:r>
      <w:bookmarkEnd w:id="155"/>
    </w:p>
    <w:p>
      <w:pPr>
        <w:spacing w:before="120" w:after="480"/>
        <w:ind w:firstLine="0"/>
        <w:jc w:val="center"/>
      </w:pPr>
      <w:r>
        <w:rPr>
          <w:i/>
        </w:rPr>
        <w:t>The rules that run underneath everything else: first the working parts, then the same ground taken deeper, then phase and potentials, and finally the full machinery of quantum electrodynamics.</w:t>
      </w:r>
    </w:p>
    <w:p>
      <w:pPr>
        <w:pStyle w:val="Heading2"/>
      </w:pPr>
      <w:bookmarkStart w:id="156" w:name="_Toc900156"/>
      <w:r>
        <w:t>144. A State Is a Weighted List</w:t>
      </w:r>
      <w:bookmarkEnd w:id="1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Several chapters so far have leaned on quantum rules without stopping to teach them. This section stops. Its first thirteen chapters are a short course, each spending the one before it, so read them in order.</w:t>
      </w:r>
    </w:p>
    <w:p>
      <w:r>
        <w:t>A quantum state is the full list of results a measurement might give, each carrying a weight called an amplitude. That list is the description. Nature does not keep a second slip in a drawer for people who would prefer the answer to have been decided already.</w:t>
      </w:r>
    </w:p>
    <w:p>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r>
        <w:t>If you remember one sentence from this chapter, remember that one. Ignorance is a coin. Superposition is a list that can cross itself out.</w:t>
      </w:r>
    </w:p>
    <w:p>
      <w:pPr>
        <w:pBdr>
          <w:left w:val="single" w:sz="18" w:space="8" w:color="1F4E9F"/>
        </w:pBdr>
        <w:shd w:val="clear" w:color="auto" w:fill="EEF2F8"/>
        <w:spacing w:before="160" w:after="160"/>
        <w:ind w:firstLine="0" w:left="432" w:right="288"/>
      </w:pPr>
      <w:r>
        <w:rPr>
          <w:b/>
        </w:rPr>
        <w:t>In one sentence.</w:t>
      </w:r>
      <w:r>
        <w:t xml:space="preserve"> A quantum state is a list of weights for possible outcomes, and unlike a coin's ignorance, those weights can cancel each other out.</w:t>
      </w:r>
    </w:p>
    <w:p>
      <w:pPr>
        <w:pStyle w:val="Heading2"/>
      </w:pPr>
      <w:bookmarkStart w:id="157" w:name="_Toc900157"/>
      <w:r>
        <w:t>145. Interference Is the Proof</w:t>
      </w:r>
      <w:bookmarkEnd w:id="1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People like the slogan that a particle is in two places at once. The slogan is catchy, portable, and slightly too proud of itself. The thing you can actually hang on the laboratory wall is a set of stripes.</w:t>
      </w:r>
    </w:p>
    <w:p>
      <w:pPr>
        <w:keepNext/>
        <w:spacing w:before="200" w:after="40"/>
        <w:ind w:firstLine="0"/>
        <w:jc w:val="center"/>
      </w:pPr>
      <w:r>
        <w:drawing>
          <wp:inline xmlns:a="http://schemas.openxmlformats.org/drawingml/2006/main" xmlns:pic="http://schemas.openxmlformats.org/drawingml/2006/picture">
            <wp:extent cx="4389120" cy="2875055"/>
            <wp:docPr id="10" name="Picture 10"/>
            <wp:cNvGraphicFramePr>
              <a:graphicFrameLocks noChangeAspect="1"/>
            </wp:cNvGraphicFramePr>
            <a:graphic>
              <a:graphicData uri="http://schemas.openxmlformats.org/drawingml/2006/picture">
                <pic:pic>
                  <pic:nvPicPr>
                    <pic:cNvPr id="0" name="double_slit.png"/>
                    <pic:cNvPicPr/>
                  </pic:nvPicPr>
                  <pic:blipFill>
                    <a:blip r:embed="rId36"/>
                    <a:stretch>
                      <a:fillRect/>
                    </a:stretch>
                  </pic:blipFill>
                  <pic:spPr>
                    <a:xfrm>
                      <a:off x="0" y="0"/>
                      <a:ext cx="4389120" cy="2875055"/>
                    </a:xfrm>
                    <a:prstGeom prst="rect"/>
                  </pic:spPr>
                </pic:pic>
              </a:graphicData>
            </a:graphic>
          </wp:inline>
        </w:drawing>
      </w:r>
    </w:p>
    <w:p>
      <w:pPr>
        <w:spacing w:before="0" w:after="200"/>
        <w:ind w:firstLine="0"/>
        <w:jc w:val="center"/>
      </w:pPr>
      <w:r>
        <w:rPr>
          <w:b/>
          <w:sz w:val="18"/>
        </w:rPr>
        <w:t xml:space="preserve">Figure 10. </w:t>
      </w:r>
      <w:r>
        <w:rPr>
          <w:i/>
          <w:sz w:val="18"/>
        </w:rPr>
        <w:t>Interference. With no record of which opening each particle used, hits pile up in stripes; keep that record and the stripes go (Chapter 149).</w:t>
      </w:r>
    </w:p>
    <w:p>
      <w:r>
        <w:t>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list together, and that they were on speaking terms.</w:t>
      </w:r>
    </w:p>
    <w:p>
      <w:r>
        <w:t>Write down which opening the particle used, and the stripes pack up and leave. That trade gets its own chapter, once the law of change is on the table. For now, keep the stripes. They are the whole proof, and they do not require a press release.</w:t>
      </w:r>
    </w:p>
    <w:p>
      <w:pPr>
        <w:pBdr>
          <w:left w:val="single" w:sz="18" w:space="8" w:color="1F4E9F"/>
        </w:pBdr>
        <w:shd w:val="clear" w:color="auto" w:fill="EEF2F8"/>
        <w:spacing w:before="160" w:after="160"/>
        <w:ind w:firstLine="0" w:left="432" w:right="288"/>
      </w:pPr>
      <w:r>
        <w:rPr>
          <w:b/>
        </w:rPr>
        <w:t>In one sentence.</w:t>
      </w:r>
      <w:r>
        <w:t xml:space="preserve"> Interference stripes, built up one particle at a time, are the experimental proof that quantum weights add before they are counted.</w:t>
      </w:r>
    </w:p>
    <w:p>
      <w:pPr>
        <w:pStyle w:val="Heading2"/>
      </w:pPr>
      <w:bookmarkStart w:id="158" w:name="_Toc900158"/>
      <w:r>
        <w:t>146. Left Alone, the List Changes by a Law</w:t>
      </w:r>
      <w:bookmarkEnd w:id="1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57" w:history="1">
        <w:r>
          <w:rPr>
            <w:i/>
            <w:color w:val="555555"/>
            <w:sz w:val="18"/>
            <w:color w:val="0000FF"/>
            <w:u w:val="single"/>
          </w:rPr>
          <w:t xml:space="preserve">Chapter 145</w:t>
        </w:r>
      </w:hyperlink>
      <w:r>
        <w:rPr>
          <w:i/>
          <w:color w:val="555555"/>
          <w:sz w:val="18"/>
        </w:rPr>
        <w:t xml:space="preserve">.</w:t>
      </w:r>
    </w:p>
    <w:p>
      <w:pPr>
        <w:ind w:firstLine="0"/>
      </w:pPr>
      <w:r>
        <w:t>Between measurements, an isolated quantum system changes smoothly, deterministically, and reversibly. The 1926 equation that runs this part is the best-behaved citizen in the theory, which is why popular accounts skip it and go straight to the cat.</w:t>
      </w:r>
    </w:p>
    <w:p>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p>
    <w:p>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pPr>
        <w:pBdr>
          <w:left w:val="single" w:sz="18" w:space="8" w:color="1F4E9F"/>
        </w:pBdr>
        <w:shd w:val="clear" w:color="auto" w:fill="EEF2F8"/>
        <w:spacing w:before="160" w:after="160"/>
        <w:ind w:firstLine="0" w:left="432" w:right="288"/>
      </w:pPr>
      <w:r>
        <w:rPr>
          <w:b/>
        </w:rPr>
        <w:t>In one sentence.</w:t>
      </w:r>
      <w:r>
        <w:t xml:space="preserve"> Between measurements a quantum state evolves smoothly, deterministically and reversibly under the Schrödinger equation.</w:t>
      </w:r>
    </w:p>
    <w:p>
      <w:pPr>
        <w:pStyle w:val="Heading2"/>
      </w:pPr>
      <w:bookmarkStart w:id="159" w:name="_Toc900159"/>
      <w:r>
        <w:t>147. The Apparatus Asks One Question</w:t>
      </w:r>
      <w:bookmarkEnd w:id="1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A measurement basis is the menu of answers a particular device is built to tell apart. A sieve sorts by size. A magnet sorts by something else. A sieve that is offended you asked about magnetism is working correctly. Neither menu is the object.</w:t>
      </w:r>
    </w:p>
    <w:p>
      <w:pPr>
        <w:keepNext/>
        <w:spacing w:before="200" w:after="40"/>
        <w:ind w:firstLine="0"/>
        <w:jc w:val="center"/>
      </w:pPr>
      <w:r>
        <w:drawing>
          <wp:inline xmlns:a="http://schemas.openxmlformats.org/drawingml/2006/main" xmlns:pic="http://schemas.openxmlformats.org/drawingml/2006/picture">
            <wp:extent cx="4389120" cy="1804445"/>
            <wp:docPr id="11" name="Picture 11"/>
            <wp:cNvGraphicFramePr>
              <a:graphicFrameLocks noChangeAspect="1"/>
            </wp:cNvGraphicFramePr>
            <a:graphic>
              <a:graphicData uri="http://schemas.openxmlformats.org/drawingml/2006/picture">
                <pic:pic>
                  <pic:nvPicPr>
                    <pic:cNvPr id="0" name="stern_gerlach.png"/>
                    <pic:cNvPicPr/>
                  </pic:nvPicPr>
                  <pic:blipFill>
                    <a:blip r:embed="rId37"/>
                    <a:stretch>
                      <a:fillRect/>
                    </a:stretch>
                  </pic:blipFill>
                  <pic:spPr>
                    <a:xfrm>
                      <a:off x="0" y="0"/>
                      <a:ext cx="4389120" cy="1804445"/>
                    </a:xfrm>
                    <a:prstGeom prst="rect"/>
                  </pic:spPr>
                </pic:pic>
              </a:graphicData>
            </a:graphic>
          </wp:inline>
        </w:drawing>
      </w:r>
    </w:p>
    <w:p>
      <w:pPr>
        <w:spacing w:before="0" w:after="200"/>
        <w:ind w:firstLine="0"/>
        <w:jc w:val="center"/>
      </w:pPr>
      <w:r>
        <w:rPr>
          <w:b/>
          <w:sz w:val="18"/>
        </w:rPr>
        <w:t xml:space="preserve">Figure 11. </w:t>
      </w:r>
      <w:r>
        <w:rPr>
          <w:i/>
          <w:sz w:val="18"/>
        </w:rPr>
        <w:t>Stern and Gerlach, 1922: silver atoms through a magnet land in two spots, not a smear. Angular momentum comes in bins.</w:t>
      </w:r>
    </w:p>
    <w:p>
      <w:r>
        <w:t>Some pairs of questions refuse to be sharp together. Ask the first, and the list of answers to the second is written fresh. This is not clumsiness. Clumsiness would be a smudged reading of an answer that was already there. Here the second answer was not waiting.</w:t>
      </w:r>
    </w:p>
    <w:p>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p>
    <w:p>
      <w:r>
        <w:t xml:space="preserve">"Collapse" is the short name for the jump from the list to one recorded result. A fuller account says the system and the apparatus become one joint state, which is accurate and also a mouthful. Use the short name until </w:t>
      </w:r>
      <w:hyperlink w:anchor="_Toc900165" w:history="1">
        <w:r>
          <w:rPr>
            <w:color w:val="0000FF"/>
            <w:u w:val="single"/>
          </w:rPr>
          <w:t xml:space="preserve">Chapter 153</w:t>
        </w:r>
      </w:hyperlink>
      <w:r>
        <w:t xml:space="preserve">. Then we will admit what the short name has been papering over.</w:t>
      </w:r>
    </w:p>
    <w:p>
      <w:pPr>
        <w:pBdr>
          <w:left w:val="single" w:sz="18" w:space="8" w:color="1F4E9F"/>
        </w:pBdr>
        <w:shd w:val="clear" w:color="auto" w:fill="EEF2F8"/>
        <w:spacing w:before="160" w:after="160"/>
        <w:ind w:firstLine="0" w:left="432" w:right="288"/>
      </w:pPr>
      <w:r>
        <w:rPr>
          <w:b/>
        </w:rPr>
        <w:t>In one sentence.</w:t>
      </w:r>
      <w:r>
        <w:t xml:space="preserve"> A measuring device sorts by one question at a time, and its menu of answers belongs to the device, not the object.</w:t>
      </w:r>
    </w:p>
    <w:p>
      <w:pPr>
        <w:pStyle w:val="Heading2"/>
      </w:pPr>
      <w:bookmarkStart w:id="160" w:name="_Toc900160"/>
      <w:r>
        <w:t>148. Position and Momentum Share One Budget</w:t>
      </w:r>
      <w:bookmarkEnd w:id="1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w:t>
      </w:r>
    </w:p>
    <w:p>
      <w:pPr>
        <w:ind w:firstLine="0"/>
      </w:pPr>
      <w:r>
        <w:t>You cannot prepare a quantum object with an arbitrarily sharp position and an arbitrarily sharp momentum at the same time. Heisenberg wrote this down in 1927. A rigorous version, with the floor set at half the reduced Planck constant, arrived the same year, and a general form for any pair of measurable quantities followed in 1929. It is a fact about the state. Shaky hands are a separate, older, and less interesting problem.</w:t>
      </w:r>
    </w:p>
    <w:p>
      <w:pPr>
        <w:keepNext/>
        <w:spacing w:before="200" w:after="40"/>
        <w:ind w:firstLine="0"/>
        <w:jc w:val="center"/>
      </w:pPr>
      <w:r>
        <w:drawing>
          <wp:inline xmlns:a="http://schemas.openxmlformats.org/drawingml/2006/main" xmlns:pic="http://schemas.openxmlformats.org/drawingml/2006/picture">
            <wp:extent cx="4389120" cy="2678063"/>
            <wp:docPr id="12" name="Picture 12"/>
            <wp:cNvGraphicFramePr>
              <a:graphicFrameLocks noChangeAspect="1"/>
            </wp:cNvGraphicFramePr>
            <a:graphic>
              <a:graphicData uri="http://schemas.openxmlformats.org/drawingml/2006/picture">
                <pic:pic>
                  <pic:nvPicPr>
                    <pic:cNvPr id="0" name="fourier_budget.png"/>
                    <pic:cNvPicPr/>
                  </pic:nvPicPr>
                  <pic:blipFill>
                    <a:blip r:embed="rId38"/>
                    <a:stretch>
                      <a:fillRect/>
                    </a:stretch>
                  </pic:blipFill>
                  <pic:spPr>
                    <a:xfrm>
                      <a:off x="0" y="0"/>
                      <a:ext cx="4389120" cy="2678063"/>
                    </a:xfrm>
                    <a:prstGeom prst="rect"/>
                  </pic:spPr>
                </pic:pic>
              </a:graphicData>
            </a:graphic>
          </wp:inline>
        </w:drawing>
      </w:r>
    </w:p>
    <w:p>
      <w:pPr>
        <w:spacing w:before="0" w:after="200"/>
        <w:ind w:firstLine="0"/>
        <w:jc w:val="center"/>
      </w:pPr>
      <w:r>
        <w:rPr>
          <w:b/>
          <w:sz w:val="18"/>
        </w:rPr>
        <w:t xml:space="preserve">Figure 12. </w:t>
      </w:r>
      <w:r>
        <w:rPr>
          <w:i/>
          <w:sz w:val="18"/>
        </w:rPr>
        <w:t>The shared budget. A wave that is narrow in time is wide in pitch, and the reverse; position and momentum keep the same books.</w:t>
      </w:r>
    </w:p>
    <w:p>
      <w:r>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constant. Toast is safe. Parking is safe. Atoms are where the budget starts to show.</w:t>
      </w:r>
    </w:p>
    <w:p>
      <w:r>
        <w:t>A perfectly gentle measurement, the sort an angel might attempt, still cannot evade the limit. The two exact values were never both sitting there, waiting to be read by someone with better manners.</w:t>
      </w:r>
    </w:p>
    <w:p>
      <w:pPr>
        <w:pBdr>
          <w:left w:val="single" w:sz="18" w:space="8" w:color="1F4E9F"/>
        </w:pBdr>
        <w:shd w:val="clear" w:color="auto" w:fill="EEF2F8"/>
        <w:spacing w:before="160" w:after="160"/>
        <w:ind w:firstLine="0" w:left="432" w:right="288"/>
      </w:pPr>
      <w:r>
        <w:rPr>
          <w:b/>
        </w:rPr>
        <w:t>In one sentence.</w:t>
      </w:r>
      <w:r>
        <w:t xml:space="preserve"> Position and momentum cannot both be sharp at once, because they share one budget, not because measurement is clumsy.</w:t>
      </w:r>
    </w:p>
    <w:p>
      <w:pPr>
        <w:pStyle w:val="Heading2"/>
      </w:pPr>
      <w:bookmarkStart w:id="161" w:name="_Toc900161"/>
      <w:r>
        <w:t>149. A Which-Path Record Erases the Stripes</w:t>
      </w:r>
      <w:bookmarkEnd w:id="1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0" w:history="1">
        <w:r>
          <w:rPr>
            <w:i/>
            <w:color w:val="555555"/>
            <w:sz w:val="18"/>
            <w:color w:val="0000FF"/>
            <w:u w:val="single"/>
          </w:rPr>
          <w:t xml:space="preserve">Chapter 148</w:t>
        </w:r>
      </w:hyperlink>
      <w:r>
        <w:rPr>
          <w:i/>
          <w:color w:val="555555"/>
          <w:sz w:val="18"/>
        </w:rPr>
        <w:t xml:space="preserve">.</w:t>
      </w:r>
    </w:p>
    <w:p>
      <w:pPr>
        <w:ind w:firstLine="0"/>
      </w:pPr>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p>
    <w:p>
      <w:r>
        <w:t>Press a sheet of paper onto wet paint to see whether the paint is dry. The paper wanted a status report. The paint filed a smear. The record and the disturbance are one event. There is no second, cleaner inspection hiding behind the first.</w:t>
      </w:r>
    </w:p>
    <w:p>
      <w:hyperlink w:anchor="_Toc900164" w:history="1">
        <w:r>
          <w:rPr>
            <w:color w:val="0000FF"/>
            <w:u w:val="single"/>
          </w:rPr>
          <w:t xml:space="preserve">Chapter 152</w:t>
        </w:r>
      </w:hyperlink>
      <w:r>
        <w:t xml:space="preserve">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w:t>
      </w:r>
      <w:hyperlink w:anchor="_Toc900165" w:history="1">
        <w:r>
          <w:rPr>
            <w:color w:val="0000FF"/>
            <w:u w:val="single"/>
          </w:rPr>
          <w:t xml:space="preserve">Chapter 153</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Any record of which path a particle took removes the interference in exact proportion to the information gained.</w:t>
      </w:r>
    </w:p>
    <w:p>
      <w:pPr>
        <w:pStyle w:val="Heading2"/>
      </w:pPr>
      <w:bookmarkStart w:id="162" w:name="_Toc900162"/>
      <w:r>
        <w:t>150. Two Particles, One State</w:t>
      </w:r>
      <w:bookmarkEnd w:id="16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An entangled pair has one state, not two states that happen to coordinate their outfits. Neither particle is carrying a complete story in its pocket. Measure one, and the joint list assigns the other its correlated result.</w:t>
      </w:r>
    </w:p>
    <w:p>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r>
        <w:t xml:space="preserve">Gloves mailed in two boxes are the picture everyone reaches for, and they are fine for about ten seconds. A left glove was a left glove in the dark. That is the glove's whole profession. The quantum case is stricter, and </w:t>
      </w:r>
      <w:hyperlink w:anchor="_Toc900163" w:history="1">
        <w:r>
          <w:rPr>
            <w:color w:val="0000FF"/>
            <w:u w:val="single"/>
          </w:rPr>
          <w:t xml:space="preserve">Chapter 151</w:t>
        </w:r>
      </w:hyperlink>
      <w:r>
        <w:t xml:space="preserve"> is the experiment that caught it.</w:t>
      </w:r>
    </w:p>
    <w:p>
      <w:pPr>
        <w:pBdr>
          <w:left w:val="single" w:sz="18" w:space="8" w:color="1F4E9F"/>
        </w:pBdr>
        <w:shd w:val="clear" w:color="auto" w:fill="EEF2F8"/>
        <w:spacing w:before="160" w:after="160"/>
        <w:ind w:firstLine="0" w:left="432" w:right="288"/>
      </w:pPr>
      <w:r>
        <w:rPr>
          <w:b/>
        </w:rPr>
        <w:t>In one sentence.</w:t>
      </w:r>
      <w:r>
        <w:t xml:space="preserve"> An entangled pair has one joint state, so neither particle carries its own complete story.</w:t>
      </w:r>
    </w:p>
    <w:p>
      <w:pPr>
        <w:pStyle w:val="Heading2"/>
      </w:pPr>
      <w:bookmarkStart w:id="163" w:name="_Toc900163"/>
      <w:r>
        <w:t>151. Bell's Ceiling</w:t>
      </w:r>
      <w:bookmarkEnd w:id="16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w:t>
      </w:r>
    </w:p>
    <w:p>
      <w:pPr>
        <w:ind w:firstLine="0"/>
      </w:pPr>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weirdness has a speed limit.</w:t>
      </w:r>
    </w:p>
    <w:p>
      <w:pPr>
        <w:keepNext/>
        <w:spacing w:before="200" w:after="40"/>
        <w:ind w:firstLine="0"/>
        <w:jc w:val="center"/>
      </w:pPr>
      <w:r>
        <w:drawing>
          <wp:inline xmlns:a="http://schemas.openxmlformats.org/drawingml/2006/main" xmlns:pic="http://schemas.openxmlformats.org/drawingml/2006/picture">
            <wp:extent cx="4389120" cy="2954745"/>
            <wp:docPr id="13" name="Picture 13"/>
            <wp:cNvGraphicFramePr>
              <a:graphicFrameLocks noChangeAspect="1"/>
            </wp:cNvGraphicFramePr>
            <a:graphic>
              <a:graphicData uri="http://schemas.openxmlformats.org/drawingml/2006/picture">
                <pic:pic>
                  <pic:nvPicPr>
                    <pic:cNvPr id="0" name="bell_ceiling.png"/>
                    <pic:cNvPicPr/>
                  </pic:nvPicPr>
                  <pic:blipFill>
                    <a:blip r:embed="rId39"/>
                    <a:stretch>
                      <a:fillRect/>
                    </a:stretch>
                  </pic:blipFill>
                  <pic:spPr>
                    <a:xfrm>
                      <a:off x="0" y="0"/>
                      <a:ext cx="4389120" cy="2954745"/>
                    </a:xfrm>
                    <a:prstGeom prst="rect"/>
                  </pic:spPr>
                </pic:pic>
              </a:graphicData>
            </a:graphic>
          </wp:inline>
        </w:drawing>
      </w:r>
    </w:p>
    <w:p>
      <w:pPr>
        <w:spacing w:before="0" w:after="200"/>
        <w:ind w:firstLine="0"/>
        <w:jc w:val="center"/>
      </w:pPr>
      <w:r>
        <w:rPr>
          <w:b/>
          <w:sz w:val="18"/>
        </w:rPr>
        <w:t xml:space="preserve">Figure 13. </w:t>
      </w:r>
      <w:r>
        <w:rPr>
          <w:i/>
          <w:sz w:val="18"/>
        </w:rPr>
        <w:t>Bell's ceiling. Local prewritten answers cannot score above 2; quantum mechanics reaches 2.83, and experiments agree with quantum mechanics.</w:t>
      </w:r>
    </w:p>
    <w:p>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r>
        <w:t xml:space="preserve">The theorem does not send a message. It does not pick your favorite interpretation. It does not ban every hidden variable, only the local ones, the kind that mind their own business. A theory can survive by giving up that kind of privacy. Pilot-wave theory, in </w:t>
      </w:r>
      <w:hyperlink w:anchor="_Toc900165" w:history="1">
        <w:r>
          <w:rPr>
            <w:color w:val="0000FF"/>
            <w:u w:val="single"/>
          </w:rPr>
          <w:t xml:space="preserve">Chapter 153</w:t>
        </w:r>
      </w:hyperlink>
      <w:r>
        <w:t xml:space="preserve">, does exactly that, and the ceiling lets it through.</w:t>
      </w:r>
    </w:p>
    <w:p>
      <w:pPr>
        <w:pBdr>
          <w:left w:val="single" w:sz="18" w:space="8" w:color="1F4E9F"/>
        </w:pBdr>
        <w:shd w:val="clear" w:color="auto" w:fill="EEF2F8"/>
        <w:spacing w:before="160" w:after="160"/>
        <w:ind w:firstLine="0" w:left="432" w:right="288"/>
      </w:pPr>
      <w:r>
        <w:rPr>
          <w:b/>
        </w:rPr>
        <w:t>In one sentence.</w:t>
      </w:r>
      <w:r>
        <w:t xml:space="preserve"> Bell's theorem shows that pre-written local answers cannot reach the correlations quantum mechanics predicts, and experiments since 1972 side with quantum mechanics.</w:t>
      </w:r>
    </w:p>
    <w:p>
      <w:pPr>
        <w:pStyle w:val="Heading2"/>
      </w:pPr>
      <w:bookmarkStart w:id="164" w:name="_Toc900164"/>
      <w:r>
        <w:t>152. Why the Cup Has a Place</w:t>
      </w:r>
      <w:bookmarkEnd w:id="16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1" w:history="1">
        <w:r>
          <w:rPr>
            <w:i/>
            <w:color w:val="555555"/>
            <w:sz w:val="18"/>
            <w:color w:val="0000FF"/>
            <w:u w:val="single"/>
          </w:rPr>
          <w:t xml:space="preserve">Chapter 149</w:t>
        </w:r>
      </w:hyperlink>
      <w:r>
        <w:rPr>
          <w:i/>
          <w:color w:val="555555"/>
          <w:sz w:val="18"/>
        </w:rPr>
        <w:t xml:space="preserve">.</w:t>
      </w:r>
    </w:p>
    <w:p>
      <w:pPr>
        <w:ind w:firstLine="0"/>
      </w:pPr>
      <w:r>
        <w:t>A coffee cup has a definite place because the room will not leave it alone. Photons, air, and heat strike it constantly, with the dedication of a gossip who has nowhere else to be. Each strike entangles the cup with something else and walks off with a little which-path information. Interference between "the cup is here" and "the cup is over there" becomes impossible to collect back. You may still believe in the smear. You will not be producing it on the table.</w:t>
      </w:r>
    </w:p>
    <w:p>
      <w:pPr>
        <w:keepNext/>
        <w:spacing w:before="200" w:after="40"/>
        <w:ind w:firstLine="0"/>
        <w:jc w:val="center"/>
      </w:pPr>
      <w:r>
        <w:drawing>
          <wp:inline xmlns:a="http://schemas.openxmlformats.org/drawingml/2006/main" xmlns:pic="http://schemas.openxmlformats.org/drawingml/2006/picture">
            <wp:extent cx="4389120" cy="2729070"/>
            <wp:docPr id="14" name="Picture 14"/>
            <wp:cNvGraphicFramePr>
              <a:graphicFrameLocks noChangeAspect="1"/>
            </wp:cNvGraphicFramePr>
            <a:graphic>
              <a:graphicData uri="http://schemas.openxmlformats.org/drawingml/2006/picture">
                <pic:pic>
                  <pic:nvPicPr>
                    <pic:cNvPr id="0" name="decoherence.png"/>
                    <pic:cNvPicPr/>
                  </pic:nvPicPr>
                  <pic:blipFill>
                    <a:blip r:embed="rId40"/>
                    <a:stretch>
                      <a:fillRect/>
                    </a:stretch>
                  </pic:blipFill>
                  <pic:spPr>
                    <a:xfrm>
                      <a:off x="0" y="0"/>
                      <a:ext cx="4389120" cy="2729070"/>
                    </a:xfrm>
                    <a:prstGeom prst="rect"/>
                  </pic:spPr>
                </pic:pic>
              </a:graphicData>
            </a:graphic>
          </wp:inline>
        </w:drawing>
      </w:r>
    </w:p>
    <w:p>
      <w:pPr>
        <w:spacing w:before="0" w:after="200"/>
        <w:ind w:firstLine="0"/>
        <w:jc w:val="center"/>
      </w:pPr>
      <w:r>
        <w:rPr>
          <w:b/>
          <w:sz w:val="18"/>
        </w:rPr>
        <w:t xml:space="preserve">Figure 14. </w:t>
      </w:r>
      <w:r>
        <w:rPr>
          <w:i/>
          <w:sz w:val="18"/>
        </w:rPr>
        <w:t>Decoherence: the more the environment learns, the faster the stripes fade. Schematic.</w:t>
      </w:r>
    </w:p>
    <w:p>
      <w:r>
        <w:t>In 1996, researchers watched that fading on a laboratory schedule, at the rate the calculation had already demanded. The universe, for once, showed up on time.</w:t>
      </w:r>
    </w:p>
    <w:p>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r>
        <w:t>Decoherence accounts for the lost stripes and the stable records. One particular outcome, out of the list, is still unexplained. That is the next chapter. It is also the last open problem these chapters are willing to call a problem, rather than a mood.</w:t>
      </w:r>
    </w:p>
    <w:p>
      <w:pPr>
        <w:pBdr>
          <w:left w:val="single" w:sz="18" w:space="8" w:color="1F4E9F"/>
        </w:pBdr>
        <w:shd w:val="clear" w:color="auto" w:fill="EEF2F8"/>
        <w:spacing w:before="160" w:after="160"/>
        <w:ind w:firstLine="0" w:left="432" w:right="288"/>
      </w:pPr>
      <w:r>
        <w:rPr>
          <w:b/>
        </w:rPr>
        <w:t>In one sentence.</w:t>
      </w:r>
      <w:r>
        <w:t xml:space="preserve"> Decoherence, the environment constantly recording an object, explains why big things have definite places and interference disappears.</w:t>
      </w:r>
    </w:p>
    <w:p>
      <w:pPr>
        <w:pStyle w:val="Heading2"/>
      </w:pPr>
      <w:bookmarkStart w:id="165" w:name="_Toc900165"/>
      <w:r>
        <w:t>153. The Problem Decoherence Does Not Solve</w:t>
      </w:r>
      <w:bookmarkEnd w:id="165"/>
    </w:p>
    <w:p>
      <w:pPr>
        <w:keepNext/>
        <w:spacing w:before="0" w:after="120"/>
        <w:ind w:firstLine="0"/>
      </w:pPr>
      <w:r>
        <w:rPr>
          <w:b/>
          <w:color w:val="555555"/>
          <w:sz w:val="16"/>
        </w:rPr>
        <w:t xml:space="preserve">STATUS  </w:t>
      </w:r>
      <w:r>
        <w:rPr>
          <w:i/>
          <w:color w:val="555555"/>
          <w:sz w:val="18"/>
        </w:rPr>
        <w:t>Settled as a problem; every proposed answer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 </w:t>
      </w:r>
      <w:hyperlink w:anchor="_Toc900159" w:history="1">
        <w:r>
          <w:rPr>
            <w:i/>
            <w:color w:val="555555"/>
            <w:sz w:val="18"/>
            <w:color w:val="0000FF"/>
            <w:u w:val="single"/>
          </w:rPr>
          <w:t xml:space="preserve">Chapter 147</w:t>
        </w:r>
      </w:hyperlink>
      <w:r>
        <w:rPr>
          <w:i/>
          <w:color w:val="555555"/>
          <w:sz w:val="18"/>
        </w:rPr>
        <w:t xml:space="preserve"> and </w:t>
      </w:r>
      <w:hyperlink w:anchor="_Toc900164" w:history="1">
        <w:r>
          <w:rPr>
            <w:i/>
            <w:color w:val="555555"/>
            <w:sz w:val="18"/>
            <w:color w:val="0000FF"/>
            <w:u w:val="single"/>
          </w:rPr>
          <w:t xml:space="preserve">Chapter 152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Decoherence explains why we never see a cat both alive and dead, yet it does not say why one outcome happens. Keeping these two questions apart is the difference between solved physics and an open problem.</w:t>
      </w:r>
    </w:p>
    <w:p>
      <w:pPr>
        <w:ind w:firstLine="0"/>
      </w:pPr>
      <w:hyperlink w:anchor="_Toc900158" w:history="1">
        <w:r>
          <w:rPr>
            <w:color w:val="0000FF"/>
            <w:u w:val="single"/>
          </w:rPr>
          <w:t xml:space="preserve">Chapter 146</w:t>
        </w:r>
      </w:hyperlink>
      <w:r>
        <w:t xml:space="preserve">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p>
    <w:p>
      <w:r>
        <w:t>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we have mislabeled.</w:t>
      </w:r>
    </w:p>
    <w:p>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r>
        <w:t>Several readings fit every experiment so far. Some add a rare, physical collapse and predict tiny departures that tests are still squeezing, politely, toward zero. Many-worlds, proposed by Hugh Everett in 1957 and given its name a decade or so later, keeps every branch and never collapses the list. On that reading the friend got every result, in different branches, and the hallway's list was the complete inventory all along. Pilot-wave theory, built from de Broglie's 1924 matter wave and set on its feet in 1952, gives every particle a definite position guided by a wave that does not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r>
        <w:t>A further branch, one you are not in, is no comfort to a person whose loss is in this one. The equations may be symmetric across branches. Grief has never agreed to be symmetric, and the equations have not found a way to scold it.</w:t>
      </w:r>
    </w:p>
    <w:p>
      <w:r>
        <w:t xml:space="preserve">No experiment yet forces the choice. Engineering, rude as ever, does not wait. </w:t>
      </w:r>
      <w:hyperlink w:anchor="_Toc900166" w:history="1">
        <w:r>
          <w:rPr>
            <w:color w:val="0000FF"/>
            <w:u w:val="single"/>
          </w:rPr>
          <w:t xml:space="preserve">Chapter 154</w:t>
        </w:r>
      </w:hyperlink>
      <w:r>
        <w:t xml:space="preserve"> is how you build the machine anyway.</w:t>
      </w:r>
    </w:p>
    <w:p>
      <w:pPr>
        <w:pBdr>
          <w:left w:val="single" w:sz="18" w:space="8" w:color="1F4E9F"/>
        </w:pBdr>
        <w:shd w:val="clear" w:color="auto" w:fill="EEF2F8"/>
        <w:spacing w:before="160" w:after="160"/>
        <w:ind w:firstLine="0" w:left="432" w:right="288"/>
      </w:pPr>
      <w:r>
        <w:rPr>
          <w:b/>
        </w:rPr>
        <w:t>In one sentence.</w:t>
      </w:r>
      <w:r>
        <w:t xml:space="preserve"> Why a measurement gives one particular result is still unexplained, and every proposed answer remains an interpretation no experiment has yet decided.</w:t>
      </w:r>
    </w:p>
    <w:p>
      <w:pPr>
        <w:pStyle w:val="Heading2"/>
      </w:pPr>
      <w:bookmarkStart w:id="166" w:name="_Toc900166"/>
      <w:r>
        <w:t>154. You Cannot Copy an Unknown State</w:t>
      </w:r>
      <w:bookmarkEnd w:id="1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 The theorem declines.</w:t>
      </w:r>
    </w:p>
    <w:p>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r>
        <w:t>One such code arrived in 1995, another in 1996. Every one of them has an error threshold. Stay under it, and a larger code becomes more reliable, which is the first time in these chapters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r>
        <w:t xml:space="preserve">You can build the machine on this chapter and </w:t>
      </w:r>
      <w:hyperlink w:anchor="_Toc900158" w:history="1">
        <w:r>
          <w:rPr>
            <w:color w:val="0000FF"/>
            <w:u w:val="single"/>
          </w:rPr>
          <w:t xml:space="preserve">Chapter 146</w:t>
        </w:r>
      </w:hyperlink>
      <w:r>
        <w:t xml:space="preserve">. Chapters 151 and 153 can stay on the shelf, unsettled, judging you quietly. The hardware will run regardless.</w:t>
      </w:r>
    </w:p>
    <w:p>
      <w:pPr>
        <w:pBdr>
          <w:left w:val="single" w:sz="18" w:space="8" w:color="1F4E9F"/>
        </w:pBdr>
        <w:shd w:val="clear" w:color="auto" w:fill="EEF2F8"/>
        <w:spacing w:before="160" w:after="160"/>
        <w:ind w:firstLine="0" w:left="432" w:right="288"/>
      </w:pPr>
      <w:r>
        <w:rPr>
          <w:b/>
        </w:rPr>
        <w:t>In one sentence.</w:t>
      </w:r>
      <w:r>
        <w:t xml:space="preserve"> An unknown quantum state cannot be copied, the fact that makes quantum cryptography and quantum error correction possible.</w:t>
      </w:r>
    </w:p>
    <w:p>
      <w:pPr>
        <w:pStyle w:val="Heading2"/>
      </w:pPr>
      <w:bookmarkStart w:id="167" w:name="_Toc900167"/>
      <w:r>
        <w:t>155. Measure Again Before the Change Gets Started</w:t>
      </w:r>
      <w:bookmarkEnd w:id="16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9" w:history="1">
        <w:r>
          <w:rPr>
            <w:i/>
            <w:color w:val="555555"/>
            <w:sz w:val="18"/>
            <w:color w:val="0000FF"/>
            <w:u w:val="single"/>
          </w:rPr>
          <w:t xml:space="preserve">Chapter 147</w:t>
        </w:r>
      </w:hyperlink>
      <w:r>
        <w:rPr>
          <w:i/>
          <w:color w:val="555555"/>
          <w:sz w:val="18"/>
        </w:rPr>
        <w:t xml:space="preserve">.</w:t>
      </w:r>
    </w:p>
    <w:p>
      <w:pPr>
        <w:ind w:firstLine="0"/>
      </w:pPr>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pPr>
        <w:keepNext/>
        <w:spacing w:before="200" w:after="40"/>
        <w:ind w:firstLine="0"/>
        <w:jc w:val="center"/>
      </w:pPr>
      <w:r>
        <w:drawing>
          <wp:inline xmlns:a="http://schemas.openxmlformats.org/drawingml/2006/main" xmlns:pic="http://schemas.openxmlformats.org/drawingml/2006/picture">
            <wp:extent cx="4389120" cy="2638456"/>
            <wp:docPr id="15" name="Picture 15"/>
            <wp:cNvGraphicFramePr>
              <a:graphicFrameLocks noChangeAspect="1"/>
            </wp:cNvGraphicFramePr>
            <a:graphic>
              <a:graphicData uri="http://schemas.openxmlformats.org/drawingml/2006/picture">
                <pic:pic>
                  <pic:nvPicPr>
                    <pic:cNvPr id="0" name="zeno.png"/>
                    <pic:cNvPicPr/>
                  </pic:nvPicPr>
                  <pic:blipFill>
                    <a:blip r:embed="rId41"/>
                    <a:stretch>
                      <a:fillRect/>
                    </a:stretch>
                  </pic:blipFill>
                  <pic:spPr>
                    <a:xfrm>
                      <a:off x="0" y="0"/>
                      <a:ext cx="4389120" cy="2638456"/>
                    </a:xfrm>
                    <a:prstGeom prst="rect"/>
                  </pic:spPr>
                </pic:pic>
              </a:graphicData>
            </a:graphic>
          </wp:inline>
        </w:drawing>
      </w:r>
    </w:p>
    <w:p>
      <w:pPr>
        <w:spacing w:before="0" w:after="200"/>
        <w:ind w:firstLine="0"/>
        <w:jc w:val="center"/>
      </w:pPr>
      <w:r>
        <w:rPr>
          <w:b/>
          <w:sz w:val="18"/>
        </w:rPr>
        <w:t xml:space="preserve">Figure 15. </w:t>
      </w:r>
      <w:r>
        <w:rPr>
          <w:i/>
          <w:sz w:val="18"/>
        </w:rPr>
        <w:t>The quantum Zeno effect. Check a slowly changing system often enough and it almost never gets around to changing.</w:t>
      </w:r>
    </w:p>
    <w:p>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r>
        <w:t xml:space="preserve">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is the timing of real interactions. </w:t>
      </w:r>
      <w:hyperlink w:anchor="_Toc900159" w:history="1">
        <w:r>
          <w:rPr>
            <w:color w:val="0000FF"/>
            <w:u w:val="single"/>
          </w:rPr>
          <w:t xml:space="preserve">Chapter 147</w:t>
        </w:r>
      </w:hyperlink>
      <w:r>
        <w:t xml:space="preserve"> already hired those interactions. This chapter is only their schedule.</w:t>
      </w:r>
    </w:p>
    <w:p>
      <w:pPr>
        <w:pBdr>
          <w:left w:val="single" w:sz="18" w:space="8" w:color="1F4E9F"/>
        </w:pBdr>
        <w:shd w:val="clear" w:color="auto" w:fill="EEF2F8"/>
        <w:spacing w:before="160" w:after="160"/>
        <w:ind w:firstLine="0" w:left="432" w:right="288"/>
      </w:pPr>
      <w:r>
        <w:rPr>
          <w:b/>
        </w:rPr>
        <w:t>In one sentence.</w:t>
      </w:r>
      <w:r>
        <w:t xml:space="preserve"> Checking a quantum system often enough can freeze its change, the quantum Zeno effect, and the right checks can also speed it up.</w:t>
      </w:r>
    </w:p>
    <w:p>
      <w:pPr>
        <w:pStyle w:val="Heading2"/>
      </w:pPr>
      <w:bookmarkStart w:id="168" w:name="_Toc900168"/>
      <w:r>
        <w:t>156. A Black Hole Is Not Perfectly Black</w:t>
      </w:r>
      <w:bookmarkEnd w:id="168"/>
    </w:p>
    <w:p>
      <w:pPr>
        <w:keepNext/>
        <w:spacing w:before="0" w:after="120"/>
        <w:ind w:firstLine="0"/>
      </w:pPr>
      <w:r>
        <w:rPr>
          <w:b/>
          <w:color w:val="555555"/>
          <w:sz w:val="16"/>
        </w:rPr>
        <w:t xml:space="preserve">STATUS  </w:t>
      </w:r>
      <w:r>
        <w:rPr>
          <w:i/>
          <w:color w:val="555555"/>
          <w:sz w:val="18"/>
        </w:rPr>
        <w:t>Serious but unconfirmed; the temperature law is Settled theory, still unobserved for real holes.</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 and Chapters 144–147.</w:t>
      </w:r>
    </w:p>
    <w:p>
      <w:pPr>
        <w:ind w:firstLine="0"/>
      </w:pPr>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p>
    <w:p>
      <w:pPr>
        <w:keepNext/>
        <w:spacing w:before="200" w:after="40"/>
        <w:ind w:firstLine="0"/>
        <w:jc w:val="center"/>
      </w:pPr>
      <w:r>
        <w:drawing>
          <wp:inline xmlns:a="http://schemas.openxmlformats.org/drawingml/2006/main" xmlns:pic="http://schemas.openxmlformats.org/drawingml/2006/picture">
            <wp:extent cx="4389120" cy="2592931"/>
            <wp:docPr id="16" name="Picture 16"/>
            <wp:cNvGraphicFramePr>
              <a:graphicFrameLocks noChangeAspect="1"/>
            </wp:cNvGraphicFramePr>
            <a:graphic>
              <a:graphicData uri="http://schemas.openxmlformats.org/drawingml/2006/picture">
                <pic:pic>
                  <pic:nvPicPr>
                    <pic:cNvPr id="0" name="hawking.png"/>
                    <pic:cNvPicPr/>
                  </pic:nvPicPr>
                  <pic:blipFill>
                    <a:blip r:embed="rId42"/>
                    <a:stretch>
                      <a:fillRect/>
                    </a:stretch>
                  </pic:blipFill>
                  <pic:spPr>
                    <a:xfrm>
                      <a:off x="0" y="0"/>
                      <a:ext cx="4389120" cy="2592931"/>
                    </a:xfrm>
                    <a:prstGeom prst="rect"/>
                  </pic:spPr>
                </pic:pic>
              </a:graphicData>
            </a:graphic>
          </wp:inline>
        </w:drawing>
      </w:r>
    </w:p>
    <w:p>
      <w:pPr>
        <w:spacing w:before="0" w:after="200"/>
        <w:ind w:firstLine="0"/>
        <w:jc w:val="center"/>
      </w:pPr>
      <w:r>
        <w:rPr>
          <w:b/>
          <w:sz w:val="18"/>
        </w:rPr>
        <w:t xml:space="preserve">Figure 16. </w:t>
      </w:r>
      <w:r>
        <w:rPr>
          <w:i/>
          <w:sz w:val="18"/>
        </w:rPr>
        <w:t>Hawking temperature falls as mass rises. A black hole of one solar mass is far colder than the microwave sky, so today it gains more than it loses.</w:t>
      </w:r>
    </w:p>
    <w:p>
      <w:r>
        <w:t>The arithmetic is steep. The lifetime grows as the cube of the mass, so halve a black hole and you cut its remaining life to an eighth. A hole of a few solar masses would outlast the present age of the universe by a factor with more than fifty zeros, which is why nobody has watched one go.</w:t>
      </w:r>
    </w:p>
    <w:p>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p>
    <w:p>
      <w:r>
        <w:t>Burn a letter and the words are still out there in principle, scrambled through the smoke, the ash and the heat. Physics expects every process, however violent, to meet that standard. A perfectly featureless glow would be worse than ash: smoke that carries no trace of what was written. The details of what fell in would have nowhere obvious to sit. Most physicists expect the information to survive in some form, because physics has a long habit of not throwing its records away. How the records come back out of a real black hole is not settled. It is one of the reasons quantum theory and gravity still do not share a law, and still share a hallway.</w:t>
      </w:r>
    </w:p>
    <w:p>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p>
    <w:p>
      <w:r>
        <w:t>Put down the cat, the gloves, the pot, and the pair at the horizon. They have worked their shifts. What these chapters keep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these chapters have done their job.</w:t>
      </w:r>
    </w:p>
    <w:p>
      <w:pPr>
        <w:pBdr>
          <w:left w:val="single" w:sz="18" w:space="8" w:color="1F4E9F"/>
        </w:pBdr>
        <w:shd w:val="clear" w:color="auto" w:fill="EEF2F8"/>
        <w:spacing w:before="160" w:after="160"/>
        <w:ind w:firstLine="0" w:left="432" w:right="288"/>
      </w:pPr>
      <w:r>
        <w:rPr>
          <w:b/>
        </w:rPr>
        <w:t>In one sentence.</w:t>
      </w:r>
      <w:r>
        <w:t xml:space="preserve"> Quantum fields near a horizon make black holes glow and slowly evaporate, a calculated result that has not yet been observed.</w:t>
      </w:r>
    </w:p>
    <w:p>
      <w:pPr>
        <w:pStyle w:val="Heading2"/>
      </w:pPr>
      <w:bookmarkStart w:id="169" w:name="_Toc900169"/>
      <w:r>
        <w:t>157. The Universe Has a Bad Habit</w:t>
      </w:r>
      <w:bookmarkEnd w:id="1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rPr>
          <w:i/>
        </w:rPr>
        <w:t>The opening chapters gave you the working parts. The next ones put them under load and ask why each strange rule could not have been otherwise.</w:t>
      </w:r>
    </w:p>
    <w:p>
      <w:r>
        <w:t>For roughly three hundred years, physics operated on a comforting assumption: the universe was, at bottom, a fully predictable machine, and every future state could in principle be calculated if you only knew its present state precisely enough. That assumption came apart at the seams in specific, thoroughly tested ways.</w:t>
      </w:r>
    </w:p>
    <w:p>
      <w:r>
        <w:t>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a field filling space, whose excitations are what we call particles.</w:t>
      </w:r>
    </w:p>
    <w:p>
      <w:r>
        <w:t>Quantum electrodynamics and quantum chromodynamics are two of the most successful theories ever built, tested to extraordinary precision. There is still an elephant in the room. General relativity, with its dynamical, bendable spacetime, has never been stitched together with quantum theory into one coherent whole.</w:t>
      </w:r>
    </w:p>
    <w:p>
      <w:r>
        <w:t>The method is simple to state, and it recurs throughout. For each topic, ask what classical intuition expected, ask what quantum theory actually says, and ask what experiment or calculation gives us grounds to believe it. Physics, in this framing, is an argument with nature in which nature gets the final vote.</w:t>
      </w:r>
    </w:p>
    <w:p>
      <w:r>
        <w:t>Expect equations, photons, quarks, and a cat that is probably tired of being dragged into philosophical discussions. Expect, too, some questions still open on the last page. Good. That is where the interesting questions live.</w:t>
      </w:r>
    </w:p>
    <w:p>
      <w:pPr>
        <w:pBdr>
          <w:left w:val="single" w:sz="18" w:space="8" w:color="1F4E9F"/>
        </w:pBdr>
        <w:shd w:val="clear" w:color="auto" w:fill="EEF2F8"/>
        <w:spacing w:before="160" w:after="160"/>
        <w:ind w:firstLine="0" w:left="432" w:right="288"/>
      </w:pPr>
      <w:r>
        <w:rPr>
          <w:b/>
        </w:rPr>
        <w:t>In one sentence.</w:t>
      </w:r>
      <w:r>
        <w:t xml:space="preserve"> The deeper quantum chapters ask why each strange rule had to be the way it is, and they leave some questions honestly open.</w:t>
      </w:r>
    </w:p>
    <w:p>
      <w:pPr>
        <w:pStyle w:val="Heading2"/>
      </w:pPr>
      <w:bookmarkStart w:id="170" w:name="_Toc900170"/>
      <w:r>
        <w:t>158. The Rules Behind the Weirdness</w:t>
      </w:r>
      <w:bookmarkEnd w:id="1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t>Quantum "weirdness" (the probabilistic behavior, the interference, the quantization, the entanglement) is nature's actual structure asserting itself, and physics is working exactly as it should. The trouble is entirely on our end. Our everyday mental picture was built from a lifetime of watching bicycles, bowling balls, and coffee cups. Electrons were never on the list.</w:t>
      </w:r>
    </w:p>
    <w:p>
      <w:r>
        <w:t>The crisis that started it all is well-trodden ground: the ultraviolet catastrophe, Planck's 1900 fix, and Einstein's 1905 extension of it to light itself. The part that usually gets skipped is why the photoelectric effect is such a clean kill shot against the wave picture of light.</w:t>
      </w:r>
    </w:p>
    <w:p>
      <w:r>
        <w:t>Start with a vending machine that accepts only a single dollar coin and rejects anything smaller, no matter how you plead with it. Dump in ninety-nine pennies and nothing happens, because the machine never tallies the total. It only checks whether any single coin clears the threshold. A metal's work function does the same thing to incoming light. Every metal has one: a fixed energy needed to pry one electron loose.</w:t>
      </w:r>
    </w:p>
    <w:p>
      <w:r>
        <w:t>Below the threshold frequency, nothing happens no matter how bright you make the light, at any intensity an ordinary lamp or even a bright spotlight could produce. A million dim-photon punches can't add up to one hard shove, because photons deliver their energy one at a time or not at all. Above threshold, extra brightness means more electrons ejected, and only extra frequency makes them faster. That is the signature of a quantized exchange, a dial with clicks in place of a smooth knob.</w:t>
      </w:r>
    </w:p>
    <w:p>
      <w:r>
        <w:t>The rule has one genuine exception, and it takes light far beyond anything you'd casually call bright: focused laser pulses many orders of magnitude more intense. There, several sub-threshold photons absorbed nearly simultaneously can jointly eject an electron, a well-established nonlinear-optics phenomenon called multiphoton photoemission (and, at still higher intensities, above-threshold ionization). The photons are still not pooling their value the way pennies do. This is a separate, much rarer process that shows up only when a single electron is hit by several photons within the same fleeting instant: the rare high-intensity cousin of the ordinary rule that motivated quantizing light in the first place.</w:t>
      </w:r>
    </w:p>
    <w:p>
      <w:r>
        <w:t>Planck's constant, the tiny number setting the size of each energy packet, is also the reason you never notice any of this at human scale. It is small enough that a light bulb's output looks perfectly smooth and continuous, the same way a beach looks smooth from orbit even though it is made of individual grains.</w:t>
      </w:r>
    </w:p>
    <w:p>
      <w:r>
        <w:t>Meanwhile, Rutherford's gold-foil experiment revealed that atoms are mostly empty space wrapped around a tiny, dense, positively charged nucleus. The discovery that atoms emit and absorb light only at discrete, sharply defined frequencies showed that electrons are confined to fixed, quantized energy levels. A staircase is the nearest everyday image: you can stand on any step, never in the gap between two of them.</w:t>
      </w:r>
    </w:p>
    <w:p>
      <w:r>
        <w:t>A person climbing stairs still passes through every height on the way up, though. An electron changing energy levels doesn't cross the energies in between at all. There is no experimental evidence it was ever anywhere but the one level and then, abruptly, the other, and nothing in ordinary experience has a real equivalent for that missing journey.</w:t>
      </w:r>
    </w:p>
    <w:p>
      <w:r>
        <w:t>This is precisely why atoms are stable rather than collapsing. It is also the basis of spectroscopy, the technique of identifying which elements are present in something (a star, a rock, a crime scene) purely from the specific colors of light it gives off.</w:t>
      </w:r>
    </w:p>
    <w:p>
      <w:r>
        <w:t>Interference is something most people have half-noticed without ever naming it. Walk around a room with two open doors onto a noisy hallway, and there are spots where the racket swells and other spots, sometimes just a step away, where it noticeably drops. The sound leaking through each doorway reinforces itself in some places and cancels in others, the ordinary signature of wave interference.</w:t>
      </w:r>
    </w:p>
    <w:p>
      <w:r>
        <w:t>A hallway's sound, of course, is the combined output of countless air molecules and overlapping wavefronts arriving at once, so a pattern is no surprise. The double-slit experiment forces the same kind of interference out of a single object, launched by itself, with the next one not sent until the last has already landed and been recorded. There is no crowd of anything to blame the pattern on.</w:t>
      </w:r>
    </w:p>
    <w:p>
      <w:r>
        <w:t>Matter carries a wavelength too, as de Broglie proposed,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w:t>
      </w:r>
    </w:p>
    <w:p>
      <w:r>
        <w:t>Now try to catch the electron in the act. The pattern washes out as soon as which-path information exists anywhere in the universe (entirely if the paths can be told apart perfectly, partially if only partly), even if no one actually looks at it. It is the first hint of the phenomenon later formalized as decoherence. Delayed-choice and quantum-eraser variants of the experiment confirm that this reflects how the data gets sorted after the fact. No signal travels backward in time from the future to the past.</w:t>
      </w:r>
    </w:p>
    <w:p>
      <w:r>
        <w:t>All of this is captured mathematically by the wave function, which encodes a complex probability amplitude, with both a size and a phase, for every possible outcome. A workable everyday stand-in is a clock hand or a compass needle: it has a length, and it also points somewhere. An ordinary probability, the kind printed on a weather forecast, is just a number. Thirty percent has no direction attached, and two such numbers can only ever add up. Two needles pointing in opposite directions can add up to nothing at all, even though neither one alone was ever zero. Ordinary probabilities only accumulate; amplitudes can cancel each other outright.</w:t>
      </w:r>
    </w:p>
    <w:p>
      <w:r>
        <w:t>The Born rule turns a needle back into an ordinary, checkable probability: forget which way it was pointing, and square its length. Two needles that happen to point the same way give a large probability. Two that point opposite ways give zero, even though each one, measured on its own, would have shown something. That cancellation is interference, and it is the entire reason the double-slit pattern looks the way it does.</w:t>
      </w:r>
    </w:p>
    <w:p>
      <w:r>
        <w:t xml:space="preserve">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71" w:history="1">
        <w:r>
          <w:rPr>
            <w:color w:val="0000FF"/>
            <w:u w:val="single"/>
          </w:rPr>
          <w:t xml:space="preserve">Chapter 159</w:t>
        </w:r>
      </w:hyperlink>
      <w:r>
        <w:t xml:space="preserve">.</w:t>
      </w:r>
    </w:p>
    <w:p>
      <w:r>
        <w:t>Heisenberg's uncertainty principle follows from this same structure. A particle's position and momentum cannot both be sharply defined at the same time: squeeze one down and the other spreads out. This is a built-in feature of the quantum state itself, and clumsy measuring equipment has nothing to do with it. A camera gives a first feel for the trade-off. A fast shutter freezes a hummingbird's position sharply but tells you nothing about its wingbeat, while a slow shutter blurs the position into a smear that encodes speed instead. A better camera, however, fixes the camera's version of the problem. Nothing corresponding to a better camera exists here.</w:t>
      </w:r>
    </w:p>
    <w:p>
      <w:r>
        <w:t>The particle's own wave function simply doesn't contain a sharply defined position and a sharply defined momentum at the same time. A musical note played for a single, vanishingly brief instant has no well-defined pitch for the same reason: pitch belongs to a wave that needs time to repeat itself, and a wave squeezed into an infinitesimally short pulse has to blend a huge range of frequencies just to build that spike. A particle squeezed into a small region of space is in exactly the same bind. It has to blend a huge range of momenta to build that localization, and no cleverer instrument will ever talk it out of the trade.</w:t>
      </w:r>
    </w:p>
    <w:p>
      <w:r>
        <w:t>The same relationship shows up in a second, less-quoted form pairing energy and time, though the pairing is a cousin of the position-momentum kind rather than a twin. Time in quantum mechanics isn't a standard observable with its own operator the way position and momentum are, so the energy-time relation is derived on different mathematical footing. The physical picture still holds. An excited atom that decays quickly has an inherently blurrier energy than one that lingers, which is why fast-decaying particles and unstable states show up in experiments with a measurable spread in mass or energy. That spread is a natural fuzziness, and no fault of the detector.</w:t>
      </w:r>
    </w:p>
    <w:p>
      <w:r>
        <w:t>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fundamental, with no deeper, local hidden mechanism waiting to be found underneath it. That hidden mechanism is the possibility Einstein was defending with his remark that God does not play dice, and it was later tested rigorously via Bell's theorem, covered in </w:t>
      </w:r>
      <w:hyperlink w:anchor="_Toc900172" w:history="1">
        <w:r>
          <w:rPr>
            <w:color w:val="0000FF"/>
            <w:u w:val="single"/>
          </w:rPr>
          <w:t xml:space="preserve">Chapter 160</w:t>
        </w:r>
      </w:hyperlink>
      <w:r>
        <w:t xml:space="preserve">.</w:t>
      </w:r>
    </w:p>
    <w:p>
      <w:r>
        <w:t>Two related and rather charming effects round out the picture. The quantum Zeno effect shows that sufficiently frequent measurement can freeze a decay process in place: a watched pot, it turns out, really can be kept from boiling. Its mirror image, the anti-Zeno effect, can speed decay up instead. A real pot of water boils at the same rate whether or not anyone looks at it, because looking doesn't touch the water. What freezes the quantum decay is the physical act of measurement, which repeatedly forces the system to commit to "still hasn't decayed" before it has had time to drift away from that answer. It is a mechanical intervention, and the difference matters enormously for how the effect is produced in a laboratory. Both effects have been demonstrated, and a 2001 trapped-atom experiment saw the two in the same apparatus just by changing how often the atoms were checked.</w:t>
      </w:r>
    </w:p>
    <w:p>
      <w:r>
        <w:t>Quantum tunneling, meanwhile, lets particles leak through barriers that classical physics says should be absolutely impassable; at that scale, walls behave more like fog than concrete. This effect drives fusion in the sun's core and underlies both scanning tunneling microscopes and the flash memory sitting in your phone. A tunneling particle never seeps through gradually, though. On any given attempt it either fails to appear beyond the barrier at all, by far the likelier outcome, or it appears on the far side without ever having registered as partway through.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Bdr>
          <w:left w:val="single" w:sz="18" w:space="8" w:color="1F4E9F"/>
        </w:pBdr>
        <w:shd w:val="clear" w:color="auto" w:fill="EEF2F8"/>
        <w:spacing w:before="160" w:after="160"/>
        <w:ind w:firstLine="0" w:left="432" w:right="288"/>
      </w:pPr>
      <w:r>
        <w:rPr>
          <w:b/>
        </w:rPr>
        <w:t>In one sentence.</w:t>
      </w:r>
      <w:r>
        <w:t xml:space="preserve"> Quantum strangeness is nature's actual structure, and the same principles run lasers, chips, MRI and GPS clocks.</w:t>
      </w:r>
    </w:p>
    <w:p>
      <w:pPr>
        <w:pStyle w:val="Heading2"/>
      </w:pPr>
      <w:bookmarkStart w:id="171" w:name="_Toc900171"/>
      <w:r>
        <w:t>159. What "Spooky" Actually Means</w:t>
      </w:r>
      <w:bookmarkEnd w:id="1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 and </w:t>
      </w:r>
      <w:hyperlink w:anchor="_Toc900163" w:history="1">
        <w:r>
          <w:rPr>
            <w:i/>
            <w:color w:val="555555"/>
            <w:sz w:val="18"/>
            <w:color w:val="0000FF"/>
            <w:u w:val="single"/>
          </w:rPr>
          <w:t xml:space="preserve">Chapter 151</w:t>
        </w:r>
      </w:hyperlink>
      <w:r>
        <w:rPr>
          <w:i/>
          <w:color w:val="555555"/>
          <w:sz w:val="18"/>
        </w:rPr>
        <w:t xml:space="preserve">.</w:t>
      </w:r>
    </w:p>
    <w:p>
      <w:pPr>
        <w:ind w:firstLine="0"/>
      </w:pPr>
      <w:r>
        <w:t>Entanglement is a correlation built directly into the joint quantum state shared by two or more particles, with no signal secretly passed between them. Start with a homely image. Mail one glove from a matched pair to a friend on the other side of the world, and keep its partner sealed, unopened, in your own drawer. Open your drawer, find the left glove, and you instantly know, with total certainty, that your friend's package holds the right one. No signal had to travel between the two drawers, because the correlation was baked in back when the pair was packed.</w:t>
      </w:r>
    </w:p>
    <w:p>
      <w:r>
        <w:t>The mailed glove, however, was left or right the entire time it sat in transit, whether or not anyone ever opened the box. An entangled particle pair, as the rest of this chapter shows, carries no such secret answer in transit at all. Measure one particle, and you can immediately make a conditional prediction about what a measurement on its partner will find, even though nothing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That trick has become a key tool for building quantum networks.</w:t>
      </w:r>
    </w:p>
    <w:p>
      <w:r>
        <w:t>It's tempting to treat this as an ordinary classical correlation, the gloves again, or a pair of matching sealed cards. Here is a sharper way to feel the difference. With entangled particles, Alice and Bob don't have to agree in advance which property to measure. Alice can measure polarization at one angle and Bob at another, chosen independently and at the last second. The pattern of agreement and disagreement between their results then shifts with that choice, in a way no single pre-printed answer sheet could reproduce for every possible combination of angles at once, however cleverly it was written before the particles separated.</w:t>
      </w:r>
    </w:p>
    <w:p>
      <w:r>
        <w:t xml:space="preserve">A sealed card has to carry its answer to a question it hasn't heard yet. An entangled pair, in some sense, doesn't need to, because the "answer" is written down nowhere until the question is finally put to it. </w:t>
      </w:r>
      <w:hyperlink w:anchor="_Toc900172" w:history="1">
        <w:r>
          <w:rPr>
            <w:color w:val="0000FF"/>
            <w:u w:val="single"/>
          </w:rPr>
          <w:t xml:space="preserve">Chapter 160</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Think of two dancers moving in such tight, exclusive sync that neither has any coordination left to share with a third dancer nearby. Etiquette has nothing to do with it. There is an exact mathematical ceiling on how much correlation any one particle's quantum state can carry in total, a constraint built into the structure of quantum states that no engineering will get around. It is also part of why quantum key distribution can detect an eavesdropper, a topic covered in </w:t>
      </w:r>
      <w:hyperlink w:anchor="_Toc900177" w:history="1">
        <w:r>
          <w:rPr>
            <w:color w:val="0000FF"/>
            <w:u w:val="single"/>
          </w:rPr>
          <w:t xml:space="preserve">Chapter 165</w:t>
        </w:r>
      </w:hyperlink>
      <w:r>
        <w:t xml:space="preserve">.</w:t>
      </w:r>
    </w:p>
    <w:p>
      <w:r>
        <w:t>Correlation is still not communication. Each of Alice's and Bob's individual results comes out random on its own. Only when they later compare notes, over an entirely ordinary, slower-than-light channel, does the correlation between their results become apparent. This is a theorem as well as an observation. The no-signaling theorem shows that no matter what Alice does to her particle, the statistics Bob sees on his side, measured alone, never change. That is a mathematical guarantee that there is no quantum telephone allowing Alice to call Bob at Alpha Centauri before lunch.</w:t>
      </w:r>
    </w:p>
    <w:p>
      <w:r>
        <w:t>"Spooky," Einstein called it, coining the word himself in frustration. "Real," the experiments say. Both descriptions can be true at once.</w:t>
      </w:r>
    </w:p>
    <w:p>
      <w:r>
        <w:t>So why doesn't the macroscopic world around us look quantum at all? The answer is decoherence. Constant bombardment from the environment (stray air molecules, photons, ambient heat) rapidly destroys quantum coherence in anything larger than a speck. Chalk art on a busy sidewalk is crisp the moment it's drawn, but with hundreds of feet crossing it every minute, the sharp lines smear into an average blur within moments. The chalk never changed on its own; it kept getting nudged by feet that had nothing to do with the drawing. Decoherence does something similar to a quantum system's delicate phase relationships, with stray molecules and photons standing in for the passing feet.</w:t>
      </w:r>
    </w:p>
    <w:p>
      <w:r>
        <w:t xml:space="preserve">The quantum information, unlike the chalk, survives. It is scattered out into the wider environment, where it becomes hopelessly impractical, though not fundamentally impossible, to gather back up again. That distinction is exactly what quantum error correction is trying to buy back, a fight taken up properly in </w:t>
      </w:r>
      <w:hyperlink w:anchor="_Toc900178" w:history="1">
        <w:r>
          <w:rPr>
            <w:color w:val="0000FF"/>
            <w:u w:val="single"/>
          </w:rPr>
          <w:t xml:space="preserve">Chapter 166</w:t>
        </w:r>
      </w:hyperlink>
      <w:r>
        <w:t xml:space="preserve">.</w:t>
      </w:r>
    </w:p>
    <w:p>
      <w:r>
        <w:t>There's no sharp size cutoff where quantum behavior simply switches off. A 1999 experiment in Vienna demonstrated interference with carbon-60 molecules, and later experiments pushed coherent superposition to objects tens of thousands of atomic mass units heavy. Scaling that up to a macroscopic object, one built from something like an octillion atoms, remains practically hopeless.</w:t>
      </w:r>
    </w:p>
    <w:p>
      <w:r>
        <w:t>Schrödinger's cat was dreamed up to dramatize exactly this puzzle, and originally as a jab at Bohr. Schrödinger thought that a cat left genuinely undecided between alive and dead, just because nobody had looked yet, was reason enough to distrust the Copenhagen picture. He meant it as an objection; its career as a teaching tool came later. It was never a serious proposal for building a pet-based quantum computer, and no real cat was ever placed in that situation. Decoherence, the cat becoming hopelessly entangled with countless particles in its environment, explains well enough why such macroscopic superpositions are never observed,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and a genuine possibility worth taking seriously, with the caution that physics has a habit of punishing people who turn suggestive ideas into conclusions too quickly.</w:t>
      </w:r>
    </w:p>
    <w:p>
      <w:pPr>
        <w:pBdr>
          <w:left w:val="single" w:sz="18" w:space="8" w:color="1F4E9F"/>
        </w:pBdr>
        <w:shd w:val="clear" w:color="auto" w:fill="EEF2F8"/>
        <w:spacing w:before="160" w:after="160"/>
        <w:ind w:firstLine="0" w:left="432" w:right="288"/>
      </w:pPr>
      <w:r>
        <w:rPr>
          <w:b/>
        </w:rPr>
        <w:t>In one sentence.</w:t>
      </w:r>
      <w:r>
        <w:t xml:space="preserve"> Entanglement is a correlation in a shared state, not a signal, and it cannot be used to send messages faster than light.</w:t>
      </w:r>
    </w:p>
    <w:p>
      <w:pPr>
        <w:pStyle w:val="Heading2"/>
      </w:pPr>
      <w:bookmarkStart w:id="172" w:name="_Toc900172"/>
      <w:r>
        <w:t>160. Einstein's Objection, Cashed Out</w:t>
      </w:r>
      <w:bookmarkEnd w:id="172"/>
    </w:p>
    <w:p>
      <w:pPr>
        <w:keepNext/>
        <w:spacing w:before="0" w:after="120"/>
        <w:ind w:firstLine="0"/>
      </w:pPr>
      <w:r>
        <w:rPr>
          <w:b/>
          <w:color w:val="555555"/>
          <w:sz w:val="16"/>
        </w:rPr>
        <w:t xml:space="preserve">STATUS  </w:t>
      </w:r>
      <w:r>
        <w:rPr>
          <w:i/>
          <w:color w:val="555555"/>
          <w:sz w:val="18"/>
        </w:rPr>
        <w:t>Strange but solid; the ER = EPR aside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71" w:history="1">
        <w:r>
          <w:rPr>
            <w:i/>
            <w:color w:val="555555"/>
            <w:sz w:val="18"/>
            <w:color w:val="0000FF"/>
            <w:u w:val="single"/>
          </w:rPr>
          <w:t xml:space="preserve">Chapter 159</w:t>
        </w:r>
      </w:hyperlink>
      <w:r>
        <w:rPr>
          <w:i/>
          <w:color w:val="555555"/>
          <w:sz w:val="18"/>
        </w:rPr>
        <w:t xml:space="preserve">.</w:t>
      </w:r>
    </w:p>
    <w:p>
      <w:pPr>
        <w:ind w:firstLine="0"/>
      </w:pPr>
      <w:r>
        <w:t>In 1935, Einstein and two collaborators published the EPR paper. The origin story is familiar; the argument's logical bones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w:t>
      </w:r>
    </w:p>
    <w:p>
      <w:r>
        <w:t xml:space="preserve">Recall the mailed glove from </w:t>
      </w:r>
      <w:hyperlink w:anchor="_Toc900171" w:history="1">
        <w:r>
          <w:rPr>
            <w:color w:val="0000FF"/>
            <w:u w:val="single"/>
          </w:rPr>
          <w:t xml:space="preserve">Chapter 159</w:t>
        </w:r>
      </w:hyperlink>
      <w:r>
        <w:t xml:space="preserve">. You can predict its handedness with certainty the instant you check your own drawer, without disturbing the glove in transit at all, and nobody doubts its handedness was real and settled the whole time. Einstein's criterion turns that plain instinct into a formal rule and aims it squarely at quantum mechanics. If the same kind of certain, undisturbed prediction is possible for an entangled particle, the same conclusion should follow: its value, too, was real and settled, glove-style, well before anyone measured it.</w:t>
      </w:r>
    </w:p>
    <w:p>
      <w:r>
        <w:t>Apply that criterion to an entangled pair, and both members seem to carry pre-decided values for every possible measurement, values the standard quantum formalism flatly refuses to write down. Bohr's rebuttal, in the end, rejected the premise more than the logic.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(no influence traveling faster than light) with hidden variables (the idea that particles secretly carry complete, pre-decided answers to every possible measurement) had to obey a strict statistical bound on the correlations it could produce across different combinations of measurement settings.</w:t>
      </w:r>
    </w:p>
    <w:p>
      <w:r>
        <w:t>An equation-free version of that bound helps. Imagine two friends who are about to be separated and will each be asked, independently and at random, one of three possible yes-or-no questions, with no way to communicate once the asking starts. If all they may do beforehand is agree on a fixed answer sheet, one prepared answer for each question either might get, then no matter how cleverly they write it, there's a hard ceiling on how often their answers can match, averaged across all the combinations of questions over many repeated trials.</w:t>
      </w:r>
    </w:p>
    <w:p>
      <w:r>
        <w:t>That ceiling is exactly the kind of bound a local hidden-variable theory has to respect, whatever physical mechanism supposedly wrote the answer sheet in the particles' case. It is also a precise number. On the standard numerical scale physicists use for this test, it sits at exactly 2. Entangled particles, tested the same way, sail straight through it, climbing as high as about 2.83 (precisely 2√2), a figure no pre-written answer sheet could ever reproduce for every combination of questions at once. Bell's inequality turns "maybe the particles secretly agreed on everything in advance" from a philosophical shrug into an actual number, and nature is then caught, repeatedly and reproducibly, exceeding it.</w:t>
      </w:r>
    </w:p>
    <w:p>
      <w:r>
        <w:t>Quantum mechanics predicts that entangled particles will violate this bound, and experiment after experiment has confirmed that they do. This rules out the entire class of local hidden-variable theories. Contrary to a common misreading, it does not prove that faster-than-light signaling is happening. "Hidden variables," incidentally, means extra, unmeasured properties a particle might secretly carry; extra spatial dimensions are a different subject entirely.</w:t>
      </w:r>
    </w:p>
    <w:p>
      <w:r>
        <w:t>The first Bell test came in 1972. Alain Aspect's more rigorous experiments in the early 1980s finally convinced the wider physics community, and the decades since have been a steady campaign of closing every remaining loophole in the argument. Three mattered most: detection, because too many particles went unrecorded; locality, because the settings were chosen slowly enough for a signal to pass between the stations; and freedom of choice, because the settings might not have been independent of the source.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w:t>
      </w:r>
    </w:p>
    <w:p>
      <w:r>
        <w:t>Multi-party entangled networks, with nonlocal correlations linking three or more distant nodes at once, are now an active experimental frontier of their own, extending Bell's argument outward from pairs to whole networks. Aspect and Zeilinger, together with a third physicist, shared the 2022 Nobel Prize in Physics for this experimental program, which confirmed Bell-inequality violations and turned entanglement into a usable technological resource along the way.</w:t>
      </w:r>
    </w:p>
    <w:p>
      <w:r>
        <w:t>Quantum teleportation grew directly out of this lineage. Zeilinger's group first demonstrated it in Innsbruck in 1997, using photon polarization. The interesting question is what the "tele" in teleportation actually means.</w:t>
      </w:r>
    </w:p>
    <w:p>
      <w:r>
        <w:t xml:space="preserve">A fax machine is the least misleading everyday comparison. A fax scans a document, encodes what it finds as a signal, sends that signal down an ordinary wire, and a printer on the other end reconstructs the document from it. The original sheet never arrives, only a complete description of it, and the fax machine leaves your original page intact afterward. Quantum teleportation keeps the "send a description, rebuild it on the other end" half of that picture and drops the "keep your original" half entirely. The no-cloning theorem (more on it in </w:t>
      </w:r>
      <w:hyperlink w:anchor="_Toc900177" w:history="1">
        <w:r>
          <w:rPr>
            <w:color w:val="0000FF"/>
            <w:u w:val="single"/>
          </w:rPr>
          <w:t xml:space="preserve">Chapter 165</w:t>
        </w:r>
      </w:hyperlink>
      <w:r>
        <w:t xml:space="preserve">) means an unknown quantum state can't be scanned and copied the way ink on paper can, so the only way to get a perfect copy to Bob is to destroy the version at Alice's end in the very act of sending it.</w:t>
      </w:r>
    </w:p>
    <w:p>
      <w:r>
        <w:t>Nor is any of this instantaneous in the way the word suggests. Alice doesn't just measure her half of the entangled pair. She performs a joint measurement on her half together with the unknown state she wants to send, called a Bell-state measurement, which has four possible outcomes. Whichever she gets, she radios the two-bit result to Bob over an ordinary classical channel. Bob then applies one of four simple corrections to his half of the pair (do nothing, flip a phase, flip a bit, or flip both), and his particle carries the exact state Alice started with.</w:t>
      </w:r>
    </w:p>
    <w:p>
      <w:r>
        <w:t>The original state at Alice's end is destroyed in the process, as no-cloning requires. And no faster-than-light communication sneaks through, since Bob's particle is useless gibberish until that slower-than-light two-bit message arrives. That phone call is what turns a magic trick into an actual, checkable protocol.</w:t>
      </w:r>
    </w:p>
    <w:p>
      <w:r>
        <w:t xml:space="preserve">Two lighter notes. The speculative "ER = EPR" conjecture links entanglement to wormhole-like geometry in general relativity; </w:t>
      </w:r>
      <w:hyperlink w:anchor="_Toc900179" w:history="1">
        <w:r>
          <w:rPr>
            <w:color w:val="0000FF"/>
            <w:u w:val="single"/>
          </w:rPr>
          <w:t xml:space="preserve">Chapter 167</w:t>
        </w:r>
      </w:hyperlink>
      <w:r>
        <w:t xml:space="preserve"> goes further into it. And quantum indeterminism's relevance to the free-will debate remains ambiguous, since a decision caused by a random quantum fluctuation is not obviously more "free" than one caused by a chain of neurons firing.</w:t>
      </w:r>
    </w:p>
    <w:p>
      <w:r>
        <w:t>Einstein set out in 1935 to show quantum mechanics was an unfinished sketch. Eighty-odd years of increasingly clever experiments have instead cashed out his objection as a technology, first as proof, then as a resource. Not many scientific arguments get to watch their own losing side turn into an industry.</w:t>
      </w:r>
    </w:p>
    <w:p>
      <w:pPr>
        <w:pBdr>
          <w:left w:val="single" w:sz="18" w:space="8" w:color="1F4E9F"/>
        </w:pBdr>
        <w:shd w:val="clear" w:color="auto" w:fill="EEF2F8"/>
        <w:spacing w:before="160" w:after="160"/>
        <w:ind w:firstLine="0" w:left="432" w:right="288"/>
      </w:pPr>
      <w:r>
        <w:rPr>
          <w:b/>
        </w:rPr>
        <w:t>In one sentence.</w:t>
      </w:r>
      <w:r>
        <w:t xml:space="preserve"> Einstein's 1935 objection became Bell's test, the test became experiment, and the experiments turned entanglement into technology.</w:t>
      </w:r>
    </w:p>
    <w:p>
      <w:pPr>
        <w:pStyle w:val="Heading2"/>
      </w:pPr>
      <w:bookmarkStart w:id="173" w:name="_Toc900173"/>
      <w:r>
        <w:t>161. The One Step That Isn't Deterministic</w:t>
      </w:r>
      <w:bookmarkEnd w:id="173"/>
    </w:p>
    <w:p>
      <w:pPr>
        <w:keepNext/>
        <w:spacing w:before="0" w:after="120"/>
        <w:ind w:firstLine="0"/>
      </w:pPr>
      <w:r>
        <w:rPr>
          <w:b/>
          <w:color w:val="555555"/>
          <w:sz w:val="16"/>
        </w:rPr>
        <w:t xml:space="preserve">STATUS  </w:t>
      </w:r>
      <w:r>
        <w:rPr>
          <w:i/>
          <w:color w:val="555555"/>
          <w:sz w:val="18"/>
        </w:rPr>
        <w:t>Strange but solid;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t xml:space="preserve">The philosopher of science Hans Reichenbach made an early and rigorous attempt to pin down what quantum predictions really mean, in his 1944 book </w:t>
      </w:r>
      <w:r>
        <w:rPr>
          <w:i/>
        </w:rPr>
        <w:t>Philosophic Foundations of Quantum Mechanics</w:t>
      </w:r>
      <w:r>
        <w:t>. He worked in the logical-empiricist tradition, which ties philosophical questions tightly to physical practice and keeps them from floating free of it.</w:t>
      </w:r>
    </w:p>
    <w:p>
      <w:r>
        <w:t xml:space="preserve">A useful first move is separating two things that get casually lumped together. The evolution of the quantum state itself, governed by the Schrödinger equation, is perfectly deterministic and even reversible in principle: run it backward and you recover exactly where you started, the way you can rewind a film. In practice, once decoherence from </w:t>
      </w:r>
      <w:hyperlink w:anchor="_Toc900171" w:history="1">
        <w:r>
          <w:rPr>
            <w:color w:val="0000FF"/>
            <w:u w:val="single"/>
          </w:rPr>
          <w:t xml:space="preserve">Chapter 159</w:t>
        </w:r>
      </w:hyperlink>
      <w:r>
        <w:t xml:space="preserve"> has scattered a system's phase information out into a large enough environment, rewinding it resembles unshuffling a deck of cards after each one has been mailed to a different address. The information still exists, but reassembling it is no longer a realistic project.</w:t>
      </w:r>
    </w:p>
    <w:p>
      <w:r>
        <w:t>Only the Born rule, governing what happens at the moment of an individual measurement, brings in probability. That step is the one genuinely irreversible, non-deterministic piece of the whole theory, which is why so much of the interpretive fight keeps circling back to what that one step actually is. The common shorthand that "quantum mechanics destroyed determinism" flattens a picture with more layers than that.</w:t>
      </w:r>
    </w:p>
    <w:p>
      <w:r>
        <w:t xml:space="preserve">This might seem to clash with </w:t>
      </w:r>
      <w:hyperlink w:anchor="_Toc900170" w:history="1">
        <w:r>
          <w:rPr>
            <w:color w:val="0000FF"/>
            <w:u w:val="single"/>
          </w:rPr>
          <w:t xml:space="preserve">Chapter 158</w:t>
        </w:r>
      </w:hyperlink>
      <w:r>
        <w:t xml:space="preserve">'s abrupt, all-or-nothing energy jumps. The two describe different phases of the same story. The sharp jump in </w:t>
      </w:r>
      <w:hyperlink w:anchor="_Toc900170" w:history="1">
        <w:r>
          <w:rPr>
            <w:color w:val="0000FF"/>
            <w:u w:val="single"/>
          </w:rPr>
          <w:t xml:space="preserve">Chapter 158</w:t>
        </w:r>
      </w:hyperlink>
      <w:r>
        <w:t xml:space="preserve"> is what happens at the moment of measurement or interaction: the Born-rule step, the one place probability actually enters. Between measurements, left alone, the evolution is smooth, continuous, and fully deterministic. One is what the system does while nobody's asking; the other is what happens the instant somebody does.</w:t>
      </w:r>
    </w:p>
    <w:p>
      <w:r>
        <w:t>Quantum probability, on this view, is potentially objective and structural, more than a stand-in for ignorance. The usual picture for superposition is a spinning coin, heads-or-tails not yet decided in mid-air. A spinning coin, though, is secretly heads or tails the entire time, decided by physics we simply haven't tracked closely enough; with good enough information about its spin and speed, the landing could be predicted. A quantum particle in superposition is something stranger: genuinely, verifiably both, in a way experiments can catch in the act.</w:t>
      </w:r>
    </w:p>
    <w:p>
      <w:r>
        <w:t xml:space="preserve">The double-slit interference from </w:t>
      </w:r>
      <w:hyperlink w:anchor="_Toc900170" w:history="1">
        <w:r>
          <w:rPr>
            <w:color w:val="0000FF"/>
            <w:u w:val="single"/>
          </w:rPr>
          <w:t xml:space="preserve">Chapter 158</w:t>
        </w:r>
      </w:hyperlink>
      <w:r>
        <w:t xml:space="preserve"> is exactly that catch. Interference requires two amplitudes to have actually been present and to have actually combined. A particle that took one path and was simply never checked has only the one amplitude, and one amplitude has nothing to interfere with. A secretly decided, coin-like particle could never build that pattern, however its odds were loaded. Let which-path information leak into the environment by any means, even with no one consciously watching, and the interference washes out precisely because the superposition behind it has washed out too. The pattern's presence or absence is the experiment doing the detecting.</w:t>
      </w:r>
    </w:p>
    <w:p>
      <w:r>
        <w:t xml:space="preserve">Superposition, then, is the name for that stranger status. "We don't know yet" is the coin. "There isn't yet a fact of the matter to know" is the electron, and interference is how that status gets caught in the act. This connects to noncommuting observables: quantities like position and momentum that cannot, even in principle, both be assigned sharp simultaneous values. They are the deep mathematical root beneath the uncertainty principle from </w:t>
      </w:r>
      <w:hyperlink w:anchor="_Toc900170" w:history="1">
        <w:r>
          <w:rPr>
            <w:color w:val="0000FF"/>
            <w:u w:val="single"/>
          </w:rPr>
          <w:t xml:space="preserve">Chapter 158</w:t>
        </w:r>
      </w:hyperlink>
      <w:r>
        <w:t xml:space="preserve">.</w:t>
      </w:r>
    </w:p>
    <w:p>
      <w:r>
        <w:t>Then there's the measurement problem, the real heart of the matter. The devices we use to measure quantum systems are themselves made of ordinary atoms that obey quantum mechanics too. So why does a measurement ever yield one single definite reading, instead of leaving the whole apparatus in superposition?</w:t>
      </w:r>
    </w:p>
    <w:p>
      <w:r>
        <w:t>Decoherence, the leakage of quantum phase information out into the surrounding environment, goes a long way toward explaining why macroscopic superpositions are never observed in practice.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Keep the mathematical theory itself, which is extraordinarily well-confirmed and not in dispute, separate from the interpretations layered on top of it: Copenhagen-style views, many-worlds, Bohmian mechanics, objective-collapse theories. All of them agree on the standard experimental predictions (a few objective-collapse proposals predict tiny deviations that experiments could in principle catch) while disagreeing, sometimes passionately, about what's really going on underneath. Two meteorologists can agree there's a seventy percent chance of rain tomorrow while disagreeing about what the atmosphere is really doing to produce that number.</w:t>
      </w:r>
    </w:p>
    <w:p>
      <w:r>
        <w:t>Surveys of working physicists show that no single interpretation commands anything like a consensus. The debate is fairly described as philosophy wearing a lab coat,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leaves the remaining "collapse" question, and the choice of interpretation, exactly where it found them.</w:t>
      </w:r>
    </w:p>
    <w:p>
      <w:pPr>
        <w:pBdr>
          <w:left w:val="single" w:sz="18" w:space="8" w:color="1F4E9F"/>
        </w:pBdr>
        <w:shd w:val="clear" w:color="auto" w:fill="EEF2F8"/>
        <w:spacing w:before="160" w:after="160"/>
        <w:ind w:firstLine="0" w:left="432" w:right="288"/>
      </w:pPr>
      <w:r>
        <w:rPr>
          <w:b/>
        </w:rPr>
        <w:t>In one sentence.</w:t>
      </w:r>
      <w:r>
        <w:t xml:space="preserve"> Measurement is the one step in quantum theory that is not deterministic, and decoherence explains its appearance without choosing an interpretation.</w:t>
      </w:r>
    </w:p>
    <w:p>
      <w:pPr>
        <w:pStyle w:val="Heading2"/>
      </w:pPr>
      <w:bookmarkStart w:id="174" w:name="_Toc900174"/>
      <w:r>
        <w:t>162. Why It Had to Be Fields</w:t>
      </w:r>
      <w:bookmarkEnd w:id="17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6" w:history="1">
        <w:r>
          <w:rPr>
            <w:i/>
            <w:color w:val="555555"/>
            <w:sz w:val="18"/>
            <w:color w:val="0000FF"/>
            <w:u w:val="single"/>
          </w:rPr>
          <w:t xml:space="preserve">Chapter 39</w:t>
        </w:r>
      </w:hyperlink>
      <w:r>
        <w:rPr>
          <w:i/>
          <w:color w:val="555555"/>
          <w:sz w:val="18"/>
        </w:rPr>
        <w:t xml:space="preserve"> and </w:t>
      </w:r>
      <w:hyperlink w:anchor="_Toc900170" w:history="1">
        <w:r>
          <w:rPr>
            <w:i/>
            <w:color w:val="555555"/>
            <w:sz w:val="18"/>
            <w:color w:val="0000FF"/>
            <w:u w:val="single"/>
          </w:rPr>
          <w:t xml:space="preserve">Chapter 158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Relativity lets energy become particles and particles become energy, so particle number cannot be fixed; a field that can be excited and de-excited handles that, and particles are its quanta. The rest of the chapter shows why no simpler option works.</w:t>
      </w:r>
    </w:p>
    <w:p>
      <w:pPr>
        <w:ind w:firstLine="0"/>
      </w:pPr>
      <w:r>
        <w:t>The core move is a shift in what we think particles fundamentally are, and physicists were forced into it. Elegance had nothing to do with it. Ordinary single-particle quantum mechanics assumes a fixed number of particles that just move around. Combine quantum mechanics with special relativity, with its famous conversion between mass and energy, and you get processes where particle number simply isn't conserved. Enough energy in a collision creates new particles outright, and particles can also vanish, converting back into energy. No fixed-particle-count theory can describe that.</w:t>
      </w:r>
    </w:p>
    <w:p>
      <w:r>
        <w:t>A field has no trouble at all. Modern physics describes nature as built from quantum fields filling the whole of space, rather like a temperature field spread across a room, except quantum. A room's temperature can be raised by any amount at all, a fraction of a degree or a hundred degrees, smoothly and continuously. A quantum field refuses that freedom. It can sit quiet in its lowest-energy state, or be excited by fixed, identical-sized lumps: one lump, two lumps, or a thousand, never half a lump or some arbitrary amount in between. "How many particles" is simply the bookkeeping term for how many of those lumps a given field happens to be carrying right now.</w:t>
      </w:r>
    </w:p>
    <w:p>
      <w:r>
        <w:t>Particles show up, on this picture, as localized excitations of those fields; tiny traveling balls are out. An electron is an excitation of the electron field, a photon is an excitation of the electromagnetic field, and so on for everything else.</w:t>
      </w:r>
    </w:p>
    <w:p>
      <w:r>
        <w:t>Even the vacuum isn't literal nothingness. It is the fields' lowest-energy state, and that state has measurable quantum structure of its own. This is also where "virtual particles" earn their asterisk. A real, detectable particle always satisfies a fixed relationship between its energy, momentum, and mass: its energy can't be just anything for a given momentum. Virtual particles, the ones that show up briefly in the internal lines of a calculation, are allowed to violate that relationship, sometimes wildly. That is the specific technical sense in which they're not "real." Nobody failing to photograph one is beside the point; the bookkeeping entity itself doesn't obey the rule every genuine particle has to obey.</w:t>
      </w:r>
    </w:p>
    <w:p>
      <w:r>
        <w:t>Einstein's famous equation relating mass and energy reads naturally here. An object's rest mass is an unchanging property that carries a fixed rest energy, equal to the mass times the speed of light squared. Relativistic quantum field theory lets energy convert into new particle excitations whenever the conservation laws permit,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(two up quarks and one down quark) and neutrons (one up quark and two down quarks). They are permanently confined by the strong force, carried by gluons and described by quantum chromodynamics, and have never once been observed free and alone.</w:t>
      </w:r>
    </w:p>
    <w:p>
      <w:r>
        <w:t>The Higgs field and its associated boson round out the picture: a field filling the entire universe whose interaction with electrons, quarks, and the W and Z bosons gives them their mass in the first place. The popular "molasses" picture fails, because nothing drags on a particle once it's moving. There's a sharper reason it was always doomed. Friction and drag depend on your speed relative to whatever's dragging on you, which means they single out a preferred "at rest" frame. The Higgs mechanism can't work that way without breaking relativity itself, since no experiment is allowed to reveal a universal rest frame.</w:t>
      </w:r>
    </w:p>
    <w:p>
      <w:r>
        <w:t>What the field actually supplies is inertia: resistance to being accelerated in the first place, a property built into the particle from the start. The stronger a particle couples to the field, the more mass it has, an invisible field quietly deciding how much each elementary particle is allowed to weigh.</w:t>
      </w:r>
    </w:p>
    <w:p>
      <w:r>
        <w:t xml:space="preserve">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comes from a physicist who reportedly wanted a considerably less polite title for his 1993 book before an editor toned it down, and most physicists, Higgs very much included, have never much cared for it. Despite the Higgs's starring role in popular accounts, most of a proton's or neutron's actual mass comes from QCD binding energy, a point developed further in </w:t>
      </w:r>
      <w:hyperlink w:anchor="_Toc900175" w:history="1">
        <w:r>
          <w:rPr>
            <w:color w:val="0000FF"/>
            <w:u w:val="single"/>
          </w:rPr>
          <w:t xml:space="preserve">Chapter 163</w:t>
        </w:r>
      </w:hyperlink>
      <w:r>
        <w:t xml:space="preserve">.</w:t>
      </w:r>
    </w:p>
    <w:p>
      <w:r>
        <w:t>Particles also carry an intrinsic property called spin. Particles with whole-number spin are bosons; particles with spin of one half, three halves, and so on are fermions. Identical fermions are additionally bound by the Pauli exclusion principle, which forbids two of them from occupying the same quantum state.</w:t>
      </w:r>
    </w:p>
    <w:p>
      <w:r>
        <w:t>The name "spin" is a historical leftover. An electron is not a tiny ball rotating on an axis, and treating it as one leads straight into contradictions, such as the particle's edge needing to move faster than light to produce the magnetism actually measured in the lab. What survives from the name is the mathematics of rotation: the particle's intrinsic angular momentum behaves, in certain precise respects, the way a spinning object's would, with no literal spinning underneath.</w:t>
      </w:r>
    </w:p>
    <w:p>
      <w:r>
        <w:t>As for the exclusion principle, think of a packed auditorium. No two people can occupy the same seat at the same time, so a popular front row forces latecomers into the row behind it, and then the row behind that. That's close to why electrons stack into successive energy levels around a nucleus instead of all crowding into the lowest one, which is ultimately why the periodic table has any structure at all, and every element isn't just a variously sized blob of the same stuff. There is no usher enforcing it. The joint wave function itself, by the mathematics of fermion statistics, refuses to allow the alternative.</w:t>
      </w:r>
    </w:p>
    <w:p>
      <w:r>
        <w:t>The weak force, carried by the comparatively heavy W and Z bosons, is short-ranged and has the peculiar distinction of outright transforming one type of particle into another. In beta decay, a down quark inside a neutron converts into an up quark, turning the neutron into a proton and releasing an electron plus an antineutrino, a particle first hypothesized in 1930 purely to make the bookkeeping of energy and momentum balance.</w:t>
      </w:r>
    </w:p>
    <w:p>
      <w:r>
        <w:t>The weak force is also the only one of the fundamental forces known to violate mirror, or parity, symmetry, a possibility proposed in 1956 and confirmed experimentally soon after by a cobalt-60 experiment. Mirror symmetry is the expectation that a film of some physical process and the same film flipped in a mirror should both depict events nature actually allows. The cobalt-60 experiment found a process, certain particles emitted preferentially in one direction relative to a nucleus's spin, whose mirror-flipped version simply never happens in nature. The theorists who made the prediction won the 1957 Nobel Prize; the experimentalist whose work proved it did not.</w:t>
      </w:r>
    </w:p>
    <w:p>
      <w:r>
        <w:t>Taken together, the Standard Model describes electromagnetism, the strong force, and the weak force within a single coherent framework. It conspicuously leaves out gravity, says nothing about dark matter, and offers no explanation for why the universe ended up with so much more matter than antimatter. A highly successful theory, and an openly acknowledged incomplete one.</w:t>
      </w:r>
    </w:p>
    <w:p>
      <w:pPr>
        <w:pBdr>
          <w:left w:val="single" w:sz="18" w:space="8" w:color="1F4E9F"/>
        </w:pBdr>
        <w:shd w:val="clear" w:color="auto" w:fill="EEF2F8"/>
        <w:spacing w:before="160" w:after="160"/>
        <w:ind w:firstLine="0" w:left="432" w:right="288"/>
      </w:pPr>
      <w:r>
        <w:rPr>
          <w:b/>
        </w:rPr>
        <w:t>In one sentence.</w:t>
      </w:r>
      <w:r>
        <w:t xml:space="preserve"> Relativity and quantum theory together force particles to be excitations of fields, the foundation of the Standard Model.</w:t>
      </w:r>
    </w:p>
    <w:p>
      <w:pPr>
        <w:pStyle w:val="Heading2"/>
      </w:pPr>
      <w:bookmarkStart w:id="175" w:name="_Toc900175"/>
      <w:r>
        <w:t>163. What's Actually Holding the Nucleus Together</w:t>
      </w:r>
      <w:bookmarkEnd w:id="1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Quarks held by tiny springs, or a proton's mass as the sum of its three quarks. The quark masses supply only about one percent of a proton's mass; almost all the rest is the energy of the strong-force field binding them.</w:t>
      </w:r>
    </w:p>
    <w:p>
      <w:pPr>
        <w:ind w:firstLine="0"/>
      </w:pPr>
      <w:r>
        <w:t>Quantum chromodynamics, QCD for short, is the quantum field theory governing the strong interaction. It binds quarks together inside protons and neutrons, it supplies almost all of those particles' mass, and it explains the curious fact that quarks, apparently by nature's own decree, always come in company and never wander the lab alone.</w:t>
      </w:r>
    </w:p>
    <w:p>
      <w:r>
        <w:t>Quarks come in six varieties, whimsically called "flavors": up, down, strange, charm, bottom, and top. Each also carries one of three "color" charges, conventionally labeled red, green, and blue. None of these names describe a personality or a hue. An up quark is not cheerful, a strange quark is not suspicious, and on hearing "red quark" you should resist picturing a tiny crimson marble.</w:t>
      </w:r>
    </w:p>
    <w:p>
      <w:r>
        <w:t>The color names get one thing right, the mixing rule, borrowed loosely from a computer screen's pixels: red, green, and blue light combine into white, and a red, a green, and a blue charge combine into color-neutral by the same three-way pattern. That is the entire reason physicists reached for this vocabulary. Past that one borrowed rule, quark "color" has nothing whatsoever to do with light, wavelength, or human vision. It is a label of convenience stuck onto a conserved quantum number.</w:t>
      </w:r>
    </w:p>
    <w:p>
      <w:r>
        <w:t>Whatever composite particles we observe are always color-neutral overall, and nature has exactly two ways of arranging that. Three quarks whose colors sum to neutral make a baryon, the proton and neutron among them. A quark paired with an antiquark, whose color and its opposite cancel, makes a meson. That second category matters more than it looks. The pion, the particle that supposedly glues the nucleus together (more on that shortly), is itself a meson, which means the "fundamental" nuclear force Yukawa proposed in the 1930s is, underneath, just gluons and quarks wearing a different costume.</w:t>
      </w:r>
    </w:p>
    <w:p>
      <w:r>
        <w:t>Gluons, the carriers of this color force, carry color charge themselves. Photons are electrically neutral and ignore each other; gluons interact with one another directly, because QCD belongs to what physicists call a non-abelian gauge theory.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Eventually it becomes energetically cheaper for the vacuum to manufacture a new quark-antiquark pair out of that stored energy than to let the separation continue.</w:t>
      </w:r>
    </w:p>
    <w:p>
      <w:r>
        <w:t>Stretch a real rubber band far enough and it snaps, leaving you holding two loose ends. Stretch the color field between two quarks far enough, and right at the point where it would have snapped, the vacuum spends the stored energy to conjure an entirely new quark-antiquark pair, gluing one onto each end before either gets the chance to exist unattached. You never end up holding a lone quark; you end up holding twice as many bound particles as you started with. Nature responds to your attempt to liberate a quark by issuing you more particles.</w:t>
      </w:r>
    </w:p>
    <w:p>
      <w:r>
        <w:t xml:space="preserve">This resolves what would otherwise be a genuine puzzle about where a proton's mass comes from. Weigh a tightly wound spring, then weigh it again once it has relaxed, and the wound spring is very slightly heavier, because the energy stored in the winding carries its own mass under the mass-energy relationship from </w:t>
      </w:r>
      <w:hyperlink w:anchor="_Toc900174" w:history="1">
        <w:r>
          <w:rPr>
            <w:color w:val="0000FF"/>
            <w:u w:val="single"/>
          </w:rPr>
          <w:t xml:space="preserve">Chapter 162</w:t>
        </w:r>
      </w:hyperlink>
      <w:r>
        <w:t xml:space="preserve">. A proton is an extreme version of the same fact. The quarks' own individual masses account for only a small slice of its total; nearly all the rest is the equivalent of that winding, the energy locked up in the strong field itself: the churning of gluon fields, the motion of the quarks, the dynamics of confinement. Matter's mass is largely an emergent property of QCD, far more than a sum of particle masses stacked on top of each other.</w:t>
      </w:r>
    </w:p>
    <w:p>
      <w:r>
        <w:t>The force that binds protons and neutrons to one another inside a nucleus is best understood as a residual leftover of the strong interaction. Ordinary molecular forces, such as van der Waals attraction between otherwise neutral atoms, are a residual leftover of electromagnetism in the same way, leaking out from particles that are neutral overall but not in their internal details. At nuclear distances the residual force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which earned the 1990 Nobel Prize. The signature was subtler and more convincing than "quarks showed up on a screen." Electrons fired at protons scattered as though bouncing off hard, essentially pointlike objects inside, rather than off a smooth, evenly spread blob of charge. The pattern of that scattering stayed the same across a wide range of collision energies, a property called scaling. That is exactly what you'd expect from hitting small hard marbles rather than mud, and it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Physicists resort to lattice QCD, a numerical technique that discretizes spacetime itself onto a computational grid to make the problem tractable. A smooth curve can be approximated the same way by plotting points on graph paper and connecting the dots: coarse paper gives a rough sketch, and fine enough paper eventually makes the approximation indistinguishable from the original.</w:t>
      </w:r>
    </w:p>
    <w:p>
      <w:r>
        <w:t>Rigorously proving that QCD has what's called a "mass gap," a minimum energy gap above the vacuum, remains an unsolved problem, one of the seven Millennium Prize Problems carrying a million-dollar reward from the Clay Mathematics Institute. Physicists are confident the gap is there. Lattice calculations reproduce it numerically, and nature backs them up, since nothing built purely out of gluons has ever turned up massless and free in an experiment. What is missing is a rigorous mathematical proof starting from the equations themselves.</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Bdr>
          <w:left w:val="single" w:sz="18" w:space="8" w:color="1F4E9F"/>
        </w:pBdr>
        <w:shd w:val="clear" w:color="auto" w:fill="EEF2F8"/>
        <w:spacing w:before="160" w:after="160"/>
        <w:ind w:firstLine="0" w:left="432" w:right="288"/>
      </w:pPr>
      <w:r>
        <w:rPr>
          <w:b/>
        </w:rPr>
        <w:t>In one sentence.</w:t>
      </w:r>
      <w:r>
        <w:t xml:space="preserve"> Quantum chromodynamics binds quarks with a force that grows with distance, confines them, and supplies most of the mass of ordinary matter.</w:t>
      </w:r>
    </w:p>
    <w:p>
      <w:pPr>
        <w:pStyle w:val="Heading2"/>
      </w:pPr>
      <w:bookmarkStart w:id="176" w:name="_Toc900176"/>
      <w:r>
        <w:t>164. How QED Learned to Stop Worrying About Infinity</w:t>
      </w:r>
      <w:bookmarkEnd w:id="1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Naive QED calculations give infinities. Renormalization expresses predictions in terms of measured charge and mass, and then the answers are finite and agree with experiment to about one part in a billion or better. The details follow for readers who want them.</w:t>
      </w:r>
    </w:p>
    <w:p>
      <w:pPr>
        <w:ind w:firstLine="0"/>
      </w:pPr>
      <w:r>
        <w:t>Quantum electrodynamics, QED, is the quantum theory of light and charged matter. Unlike QCD, its coupling only grows slightly stronger at short distances, and at everyday scales it settles comfortably into the familiar electromagnetic force we all grew up with.</w:t>
      </w:r>
    </w:p>
    <w:p>
      <w:pPr>
        <w:keepNext/>
        <w:spacing w:before="200" w:after="40"/>
        <w:ind w:firstLine="0"/>
        <w:jc w:val="center"/>
      </w:pPr>
      <w:r>
        <w:drawing>
          <wp:inline xmlns:a="http://schemas.openxmlformats.org/drawingml/2006/main" xmlns:pic="http://schemas.openxmlformats.org/drawingml/2006/picture">
            <wp:extent cx="4389120" cy="4131228"/>
            <wp:docPr id="17" name="Picture 17"/>
            <wp:cNvGraphicFramePr>
              <a:graphicFrameLocks noChangeAspect="1"/>
            </wp:cNvGraphicFramePr>
            <a:graphic>
              <a:graphicData uri="http://schemas.openxmlformats.org/drawingml/2006/picture">
                <pic:pic>
                  <pic:nvPicPr>
                    <pic:cNvPr id="0" name="feynman.png"/>
                    <pic:cNvPicPr/>
                  </pic:nvPicPr>
                  <pic:blipFill>
                    <a:blip r:embed="rId43"/>
                    <a:stretch>
                      <a:fillRect/>
                    </a:stretch>
                  </pic:blipFill>
                  <pic:spPr>
                    <a:xfrm>
                      <a:off x="0" y="0"/>
                      <a:ext cx="4389120" cy="4131228"/>
                    </a:xfrm>
                    <a:prstGeom prst="rect"/>
                  </pic:spPr>
                </pic:pic>
              </a:graphicData>
            </a:graphic>
          </wp:inline>
        </w:drawing>
      </w:r>
    </w:p>
    <w:p>
      <w:pPr>
        <w:spacing w:before="0" w:after="200"/>
        <w:ind w:firstLine="0"/>
        <w:jc w:val="center"/>
      </w:pPr>
      <w:r>
        <w:rPr>
          <w:b/>
          <w:sz w:val="18"/>
        </w:rPr>
        <w:t xml:space="preserve">Figure 17. </w:t>
      </w:r>
      <w:r>
        <w:rPr>
          <w:i/>
          <w:sz w:val="18"/>
        </w:rPr>
        <w:t>The simplest Feynman diagram: two electrons repel by exchanging a photon. A bookkeeping device for a calculation, not a photograph.</w:t>
      </w:r>
    </w:p>
    <w:p>
      <w:r>
        <w:t xml:space="preserve">Feynman's path-integral picture reimagines how a particle gets from one point to another. Instead of following one single classical trajectory, it is treated as taking every conceivable path between the two points at once, with each path contributing its own "spinning arrow." This is the same clock-hand amplitude, with both a size and a direction, that </w:t>
      </w:r>
      <w:hyperlink w:anchor="_Toc900170" w:history="1">
        <w:r>
          <w:rPr>
            <w:color w:val="0000FF"/>
            <w:u w:val="single"/>
          </w:rPr>
          <w:t xml:space="preserve">Chapter 158</w:t>
        </w:r>
      </w:hyperlink>
      <w:r>
        <w:t xml:space="preserve"> used for the wave function. Add all the arrows together head-to-tail, square the length of the final combined arrow, and you get the probability of the outcome.</w:t>
      </w:r>
    </w:p>
    <w:p>
      <w:r>
        <w:t>Paths lying close to the classical trajectory point in nearly the same direction and reinforce each other, while paths far from it point every which way and cancel out through their wild variation. That is why classical paths (least time for light, per Fermat's principle, or stationary action for massive objects) emerge naturally from a much deeper quantum sum, without anything doing the choosing in advance.</w:t>
      </w:r>
    </w:p>
    <w:p>
      <w:r>
        <w:t>"Takes every path at once" invites a natural and wrong mental image: the particle splitting into scouts and racing down every route to report back. Nothing races anywhere and nothing splits. The sum over paths is a calculational recipe for landing on the one number that matches what a detector actually records. It is no account of a particle's secret busy schedule, and no experiment ever catches the particle occupying two of those paths at once in the way the phrase seems to suggest.</w:t>
      </w:r>
    </w:p>
    <w:p>
      <w:r>
        <w:t>A particularly elegant demonstration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Simple randomness can't do that; the underlying process has genuine wave-like structure.</w:t>
      </w:r>
    </w:p>
    <w:p>
      <w:r>
        <w:t>Feynman diagrams, useful as they are, remain calculational tools rather than literal photographs of events, a reminder that physics has always had a weakness for pictures that look more convincing than they really are. The "virtual photon" exchanged between two scattering electrons in such a diagram is a bookkeeping device, closer to a flowchart of a business transaction than a security-camera recording of one. More elaborate diagrams, the ones containing loops, simply add successively smaller correction terms onto the calculation. In a charming bit of formalism, a positron can equivalently be drawn as an ordinary electron line running backward in time: a mathematical convenience, and not, despite appearances, an invitation to time travel.</w:t>
      </w:r>
    </w:p>
    <w:p>
      <w:r>
        <w:t>The vacuum's structure isn't just theoretical bookkeeping either. It has been verified through the Casimir effect, predicted in 1948 and confirmed since the 1990s, in which two uncharged conducting plates placed mere micrometers apart experience a small but measurable attractive force. The force comes from the restriction the plates place on which electromagnetic field modes can exist in the gap between them.</w:t>
      </w:r>
    </w:p>
    <w:p>
      <w:r>
        <w:t>A guitar string shows that kind of restriction. Clamp both ends down, and only wavelengths that fit a whole number of times between the two fixed points can ring; everything else simply isn't a mode the string supports. Squeeze two conducting plates close together and the vacuum's own field fluctuations in the gap face the same rule: only certain wavelengths fit inside, while outside the plates every wavelength is still fair game. That mismatch in "room to fluctuate" between inside and outside produces the measurable inward push. And the vacuum does this in its lowest-energy state, with no strings plucked and no actual photons involved anywhere.</w:t>
      </w:r>
    </w:p>
    <w:p>
      <w:r>
        <w:t>Early QED calculations ran headlong into infinities.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w:t>
      </w:r>
    </w:p>
    <w:p>
      <w:r>
        <w:t>A slightly cynical comparison is a hotel bill's sticker price against what you actually pay once every resort fee and tax has been tacked on. The number printed on the door was never the amount anyone handed over, so worrying that it doesn't match the receipt was always a category error. The bare mass and charge play the sticker price, a figure that only ever shows up in intermediate bookkeeping, while bare-plus-correction is the final total, the only figure that was ever meant to match reality. The comparison breaks in one place: a hotel's sticker price is at least knowable if you ask at the front desk, whereas quantum field theory's bare parameters come out mathematically infinite and were arguably never meaningful quantities to ask about in the first place.</w:t>
      </w:r>
    </w:p>
    <w:p>
      <w:r>
        <w:t>There's a useful side effect buried in that fix. The same machinery shows that an electron's effective charge isn't quite constant. It creeps up slightly as you probe it at shorter distances and higher energies, because the bare charge is screened by a cloud of virtual electron-positron pairs the vacuum spontaneously generates around it, and getting closer means punching through more of that screen.</w:t>
      </w:r>
    </w:p>
    <w:p>
      <w:r>
        <w:t>Put a number on that creep. The fine-structure constant, which sets electromagnetism's strength, sits close to 1/137 at the everyday energies of a tabletop experiment. It has been measured climbing to around 1/128 by the time you're probing energies around 90 GeV, roughly the mass of the Z boson, the kind of energy reached at the highest-energy particle colliders. A few percent may not sound dramatic, but it is a real, repeatedly measured shift. It is the same running-coupling idea behind QCD's asymptotic freedom from the previous chapter, running in the opposite direction: two theories otherwise so different in temperament, built from the same underlying grammar.</w:t>
      </w:r>
    </w:p>
    <w:p>
      <w:r>
        <w:t>The technique's crowning achievement is QED's prediction for the electron's magnetic moment, which agrees with experimental measurement to about one part in a trillion. It is one of the most precisely verified predictions in the whole of science, and one of those comparisons that makes physicists slightly uncomfortable. Not because it disagrees. Because it agrees so well.</w:t>
      </w:r>
    </w:p>
    <w:p>
      <w:r>
        <w:t xml:space="preserve">How far can this picture be pushed? </w:t>
      </w:r>
      <w:hyperlink w:anchor="_Toc900182" w:history="1">
        <w:r>
          <w:rPr>
            <w:color w:val="0000FF"/>
            <w:u w:val="single"/>
          </w:rPr>
          <w:t xml:space="preserve">Chapter 170</w:t>
        </w:r>
      </w:hyperlink>
      <w:r>
        <w:t xml:space="preserve"> takes up a minority research program, Collective Electrodynamics, which attempts to derive electromagnetism from the collective quantum behavior of matter itself instead of assuming Maxwell's framework as a starting postulate.</w:t>
      </w:r>
    </w:p>
    <w:p>
      <w:pPr>
        <w:pBdr>
          <w:left w:val="single" w:sz="18" w:space="8" w:color="1F4E9F"/>
        </w:pBdr>
        <w:shd w:val="clear" w:color="auto" w:fill="EEF2F8"/>
        <w:spacing w:before="160" w:after="160"/>
        <w:ind w:firstLine="0" w:left="432" w:right="288"/>
      </w:pPr>
      <w:r>
        <w:rPr>
          <w:b/>
        </w:rPr>
        <w:t>In one sentence.</w:t>
      </w:r>
      <w:r>
        <w:t xml:space="preserve"> QED tamed its infinities by renormalization and became the most precisely tested theory in science.</w:t>
      </w:r>
    </w:p>
    <w:p>
      <w:pPr>
        <w:pStyle w:val="Heading2"/>
      </w:pPr>
      <w:bookmarkStart w:id="177" w:name="_Toc900177"/>
      <w:r>
        <w:t>165. Why Half-Hearted Eavesdropping Doesn't Work</w:t>
      </w:r>
      <w:bookmarkEnd w:id="1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66" w:history="1">
        <w:r>
          <w:rPr>
            <w:i/>
            <w:color w:val="555555"/>
            <w:sz w:val="18"/>
            <w:color w:val="0000FF"/>
            <w:u w:val="single"/>
          </w:rPr>
          <w:t xml:space="preserve">Chapter 154</w:t>
        </w:r>
      </w:hyperlink>
      <w:r>
        <w:rPr>
          <w:i/>
          <w:color w:val="555555"/>
          <w:sz w:val="18"/>
        </w:rPr>
        <w:t xml:space="preserve"> and </w:t>
      </w:r>
      <w:hyperlink w:anchor="_Toc900171" w:history="1">
        <w:r>
          <w:rPr>
            <w:i/>
            <w:color w:val="555555"/>
            <w:sz w:val="18"/>
            <w:color w:val="0000FF"/>
            <w:u w:val="single"/>
          </w:rPr>
          <w:t xml:space="preserve">Chapter 159</w:t>
        </w:r>
      </w:hyperlink>
      <w:r>
        <w:rPr>
          <w:i/>
          <w:color w:val="555555"/>
          <w:sz w:val="18"/>
        </w:rPr>
        <w:t xml:space="preserve">.</w:t>
      </w:r>
    </w:p>
    <w:p>
      <w:pPr>
        <w:ind w:firstLine="0"/>
      </w:pPr>
      <w:r>
        <w:t>Quantum key distribution, or QKD, tackles the classical problem of securely sharing a secret key between two parties, using physics itself, rather than mere computational difficulty, to guarantee security against an eavesdropper. The cast of characters (Alice, Bob, and the eavesdropper Eve) sounds like the beginning of a children's story, but this is one of the deepest applications of quantum mechanics there is.</w:t>
      </w:r>
    </w:p>
    <w:p>
      <w:r>
        <w:t>The original BB84 protocol, devised in 1984, is airtight for a reason a decoder ring helps explain. An ordinary decoder ring set to the wrong dial position still gets you partway there: shift by one letter instead of three, and a patient reader can often guess the message from the wreckage. Quantum conjugate bases offer no such charity. Alice encodes each bit using one of two conjugate bases, which means any single photon measured in the wrong basis gives a completely random result. There is no partial information to squeeze out by measuring sloppily, no wreckage to guess from. A basis mismatch destroys the data outright, which is what makes half-hearted eavesdropping worthless.</w:t>
      </w:r>
    </w:p>
    <w:p>
      <w:r>
        <w:t>Bob measures each incoming photon in his own randomly chosen basis. Afterward, Alice and Bob publicly compare only which bases they each used for every photon, never the actual results, and keep only the results where their bases happened to match. This forms what's called a sifted key. On average, sifting discards about half of everything Alice sent, before any eavesdropper has even entered the picture; that is the price of buying security this way.</w:t>
      </w:r>
    </w:p>
    <w:p>
      <w:r>
        <w:t>They then sacrifice a small sample of the sifted key to check for errors. An elevated error rate signals either tampering or excessive noise, while a sufficiently low rate lets them apply classical error correction and privacy amplification to distill a shorter but provably secure final key.</w:t>
      </w:r>
    </w:p>
    <w:p>
      <w:r>
        <w:t>The security rests on hard physical facts, with no assumption about what an eavesdropper is capable of computing. Measuring a quantum state in the wrong basis unavoidably disturbs it, and the no-cloning theorem makes copying an unknown quantum state flatly impossible. That is a theorem, with no exemption for good engineering. A photocopier fails to reproduce a document perfectly only because of practical limits on ink and toner. An unknown quantum state can't be copied even by a hypothetically perfect machine, because copying it would first require measuring it to find out what it is, and that measurement is what disturbs it. There's no way to peek without touching, even in principle, and so no way to duplicate without ruining the original.</w:t>
      </w:r>
    </w:p>
    <w:p>
      <w:r>
        <w:t>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almost always trace back to imperfect hardware; the underlying theory has held.</w:t>
      </w:r>
    </w:p>
    <w:p>
      <w:r>
        <w:t xml:space="preserve">An alternative protocol, E91, dating to 1991, takes a different route. It uses entangled particle pairs and Bell-inequality-style tests directly to establish security, turning the entire EPR-and-Bell lineage from </w:t>
      </w:r>
      <w:hyperlink w:anchor="_Toc900172" w:history="1">
        <w:r>
          <w:rPr>
            <w:color w:val="0000FF"/>
            <w:u w:val="single"/>
          </w:rPr>
          <w:t xml:space="preserve">Chapter 160</w:t>
        </w:r>
      </w:hyperlink>
      <w:r>
        <w:t xml:space="preserve"> into a working cryptographic tool: a spectacular career change for a philosophical paradox.</w:t>
      </w:r>
    </w:p>
    <w:p>
      <w:r>
        <w:t>Quantum teleportation and QKD are often confused. Teleportation transfers a physical quantum state from one location to another using entanglement plus classical communication. QKD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far from pristine, dedicated laboratory cable.</w:t>
      </w:r>
    </w:p>
    <w:p>
      <w:r>
        <w:t>Eve, meanwhile, has thoroughly earned her reputation as the person who cannot resist opening the envelope. And somewhere, Einstein is probably still asking why this was not the result he wanted back in 1935.</w:t>
      </w:r>
    </w:p>
    <w:p>
      <w:pPr>
        <w:pBdr>
          <w:left w:val="single" w:sz="18" w:space="8" w:color="1F4E9F"/>
        </w:pBdr>
        <w:shd w:val="clear" w:color="auto" w:fill="EEF2F8"/>
        <w:spacing w:before="160" w:after="160"/>
        <w:ind w:firstLine="0" w:left="432" w:right="288"/>
      </w:pPr>
      <w:r>
        <w:rPr>
          <w:b/>
        </w:rPr>
        <w:t>In one sentence.</w:t>
      </w:r>
      <w:r>
        <w:t xml:space="preserve"> Quantum key distribution secures a key by physics, because any eavesdropping necessarily disturbs what it touches.</w:t>
      </w:r>
    </w:p>
    <w:p>
      <w:pPr>
        <w:pStyle w:val="Heading2"/>
      </w:pPr>
      <w:bookmarkStart w:id="178" w:name="_Toc900178"/>
      <w:r>
        <w:t>166. Interference, Now and in a Thousand Years</w:t>
      </w:r>
      <w:bookmarkEnd w:id="178"/>
    </w:p>
    <w:p>
      <w:pPr>
        <w:keepNext/>
        <w:spacing w:before="0" w:after="120"/>
        <w:ind w:firstLine="0"/>
      </w:pPr>
      <w:r>
        <w:rPr>
          <w:b/>
          <w:color w:val="555555"/>
          <w:sz w:val="16"/>
        </w:rPr>
        <w:t xml:space="preserve">STATUS  </w:t>
      </w:r>
      <w:r>
        <w:rPr>
          <w:i/>
          <w:color w:val="555555"/>
          <w:sz w:val="18"/>
        </w:rPr>
        <w:t>Settled; the advantage claims are Serious but unconfirmed, and the thousand-year horizon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6" w:history="1">
        <w:r>
          <w:rPr>
            <w:i/>
            <w:color w:val="555555"/>
            <w:sz w:val="18"/>
            <w:color w:val="0000FF"/>
            <w:u w:val="single"/>
          </w:rPr>
          <w:t xml:space="preserve">Chapter 154</w:t>
        </w:r>
      </w:hyperlink>
      <w:r>
        <w:rPr>
          <w:i/>
          <w:color w:val="555555"/>
          <w:sz w:val="18"/>
        </w:rPr>
        <w:t xml:space="preserve">.</w:t>
      </w:r>
    </w:p>
    <w:p>
      <w:pPr>
        <w:ind w:firstLine="0"/>
      </w:pPr>
      <w:r>
        <w:t>Qubits can hold quantum superpositions and can be entangled with one another. The popular idea that a quantum computer "tries every answer at once" is a misconception, and the real source of quantum advantage is more interesting. Designing a quantum algorithm is less like searching and more like sculpting. You start with every possible answer present at once, each carrying its own probability amplitude. The entire craft lies in choosing a sequence of operations that nudges the phases of those amplitudes so the paths leading to right answers end up pointing the same way and add up, while the paths leading to wrong answers scatter in every direction and cancel each other out through sheer disagreement.</w:t>
      </w:r>
    </w:p>
    <w:p>
      <w:r>
        <w:t>Get the phase-nudging wrong, even slightly, and you've built an expensive random number generator. That is why quantum algorithm design is still closer to a rare craft than an engineering discipline.</w:t>
      </w:r>
    </w:p>
    <w:p>
      <w:r>
        <w:t>As of 2026, real quantum processors exist, though they remain fragile and noisy, built on a genuine mix of competing hardware approaches. Superconducting circuits are favored by Google and IBM; trapped ions are pursued by Quantinuum and IonQ; there are neutral atoms and photons; and there are Microsoft's experimental topological qubits, based on so-called Majorana zero modes, whose existence in Microsoft's own published data has been independently disputed by outside researchers. There is no single winning architecture yet. At the moment the field is best described as a very expensive competition to discover which kind of tiny quantum object will be least annoying to work with.</w:t>
      </w:r>
    </w:p>
    <w:p>
      <w:r>
        <w:t>Quantum error correction tries to encode one reliable "logical qubit" spread across many individually noisy physical qubits. Think of a dozen witnesses who each half-remember an event, cross-checking each other's stories until a single reliable account can be pieced together from their overlapping, individually shaky memories. Hence the field's awkward catch: to make one good qubit, you may need a small army of bad ones.</w:t>
      </w:r>
    </w:p>
    <w:p>
      <w:r>
        <w:t>Google's Willow processor, unveiled in December 2024, showed logical error rates actually decreasing as the encoded system grew larger. That milestone, known as operating "below threshold," is essential for any hope of scalable fault tolerance, and Willow also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w:t>
      </w:r>
    </w:p>
    <w:p>
      <w:r>
        <w:t>Specific quantum-advantage numbers in this fast-moving field have a well-documented habit of getting revised, sometimes sharply, once classical algorithms are optimized after the fact. The broad trend toward genuine quantum advantage looks real, but treat any single headline figure as provisional until it has survived a few years of classical rebuttal attempts. IBM, meanwhile, has its roadmap pointed toward a large-scale fault-tolerant machine, codenamed Starling, around 2029, and anyone curious can already run real circuits on IBM's cloud-accessible quantum hardware today.</w:t>
      </w:r>
    </w:p>
    <w:p>
      <w:r>
        <w:t>Two flagship algorithms show that quantum advantage is problem-specific. Shor's algorithm delivers an exponential speedup for factoring large integers. It doesn't try divisors faster. It reframes factoring as a period-finding problem and uses quantum interference, via the quantum Fourier transform, to spot that hidden period in one shot.</w:t>
      </w:r>
    </w:p>
    <w:p>
      <w:r>
        <w:t>For the flavor of it, line up a length of patterned wallpaper against a shifted copy of itself and slide it along until the pattern clicks back into alignment. That click reveals the repeat length in one comparison, without measuring inch by inch outward from an edge, though period-finding on numbers is considerably more abstract than any wallpaper. No known classical method can do this efficiently, which is precisely why Shor's algorithm threatens to break the public-key cryptography the internet currently relies on. Work on post-quantum cryptography is already underway, to protect data that needs to stay secret well into the future.</w:t>
      </w:r>
    </w:p>
    <w:p>
      <w:r>
        <w:t>Grover's algorithm, by contrast, delivers only a quadratic speedup for unstructured search, a real but far more modest advantage. There's no hidden periodic structure to exploit, so it can only lean on interference to narrow things down gradually. Finding a specific name in an alphabetized phone book lets you jump straight to the right page. Finding it in a phone book with every name shuffled into random order is Grover's situation: interference lets you narrow the search faster than checking each entry one at a time, but nowhere near as fast as the alphabetized jump.</w:t>
      </w:r>
    </w:p>
    <w:p>
      <w:r>
        <w:t>The most frequently cited near-term "killer application" is quantum simulation of chemistry and materials: modeling drug binding, catalysts, batteries, and superconductors. Molecules are inherently quantum systems, and the cost of simulating them classically explodes as they grow larger or more complex.</w:t>
      </w:r>
    </w:p>
    <w:p>
      <w:r>
        <w:t>Now some controlled science fiction, at hundred- and thousand-year horizons. Quantum computing fades into invisible, embedded infrastructure. A "quantum internet" networks together entanglement, teleportation, and sensing. Quantum simulation transforms biology outright. And relativity's speed-of-light limit still stubbornly constrains any quantum computer built on a galactic scale.</w:t>
      </w:r>
    </w:p>
    <w:p>
      <w:r>
        <w:t>A future physicist looks back at today's superconducting chips: "They had to cool the whole thing down just to make a few hundred delicate quantum states behave." The reply is wry: "Yes. But it worked." That sums up the whole enterprise. First we learn how to make nature do something astonishing, then we spend the next thousand years making it boring.</w:t>
      </w:r>
    </w:p>
    <w:p>
      <w:pPr>
        <w:pBdr>
          <w:left w:val="single" w:sz="18" w:space="8" w:color="1F4E9F"/>
        </w:pBdr>
        <w:shd w:val="clear" w:color="auto" w:fill="EEF2F8"/>
        <w:spacing w:before="160" w:after="160"/>
        <w:ind w:firstLine="0" w:left="432" w:right="288"/>
      </w:pPr>
      <w:r>
        <w:rPr>
          <w:b/>
        </w:rPr>
        <w:t>In one sentence.</w:t>
      </w:r>
      <w:r>
        <w:t xml:space="preserve"> Quantum computers gain their advantage by engineering interference, not by trying every answer at once, and as of 2026 they remain fragile.</w:t>
      </w:r>
    </w:p>
    <w:p>
      <w:pPr>
        <w:pStyle w:val="Heading2"/>
      </w:pPr>
      <w:bookmarkStart w:id="179" w:name="_Toc900179"/>
      <w:r>
        <w:t>167. Core Ideas and Unresolved Questions in Quantum Theory</w:t>
      </w:r>
      <w:bookmarkEnd w:id="179"/>
    </w:p>
    <w:p>
      <w:pPr>
        <w:keepNext/>
        <w:spacing w:before="0" w:after="120"/>
        <w:ind w:firstLine="0"/>
      </w:pPr>
      <w:r>
        <w:rPr>
          <w:b/>
          <w:color w:val="555555"/>
          <w:sz w:val="16"/>
        </w:rPr>
        <w:t xml:space="preserve">STATUS  </w:t>
      </w:r>
      <w:r>
        <w:rPr>
          <w:i/>
          <w:color w:val="555555"/>
          <w:sz w:val="18"/>
        </w:rPr>
        <w:t>Strange but solid for the core ideas; the unresolved questions are Serious but unconfirmed.</w:t>
      </w:r>
    </w:p>
    <w:p>
      <w:pPr>
        <w:keepNext/>
        <w:spacing w:before="0" w:after="120"/>
        <w:ind w:firstLine="0"/>
      </w:pPr>
      <w:r>
        <w:rPr>
          <w:b/>
          <w:color w:val="555555"/>
          <w:sz w:val="16"/>
        </w:rPr>
        <w:t xml:space="preserve">LEVEL  </w:t>
      </w:r>
      <w:r>
        <w:rPr>
          <w:i/>
          <w:color w:val="555555"/>
          <w:sz w:val="18"/>
        </w:rPr>
        <w:t>Builds on earlier chapters: Chapters 157–166.</w:t>
      </w:r>
    </w:p>
    <w:p>
      <w:pPr>
        <w:ind w:firstLine="0"/>
      </w:pPr>
      <w:r>
        <w:t>ER = EPR is the conjecture that entangled particle pairs and wormholes, also called Einstein-Rosen bridges, might be the same phenomenon described in two different mathematical languages. In simplified toy-universe models, reducing the entanglement between two regions of space literally disconnects the spacetime linking them. That hints that spacetime itself might be woven out of entanglement, an idea that connects to the holographic principle: the proposal that all the information describing a volume of space can be fully encoded on its boundary. ER = EPR remains speculative and unproven for real four-dimensional spacetime, but it is an active and serious research program in quantum gravity.</w:t>
      </w:r>
    </w:p>
    <w:p>
      <w:r>
        <w:t>The arc of the story is short to state. EPR's challenge to quantum completeness turned, by way of Bell, Aspect, and Zeilinger, into mathematics, then an experiment, then a technology: teleportation and cryptography. The joke is almost too good. Einstein worried that quantum mechanics was incomplete, and the universe responded by making its weirdness technologically useful.</w:t>
      </w:r>
    </w:p>
    <w:p>
      <w:r>
        <w:t>Particles themselves are now understood as excitations of underlying quantum fields, organized by the Standard Model, so the "particle zoo" is less a zoo than a set of temporary disturbances in a much larger landscape.</w:t>
      </w:r>
    </w:p>
    <w:p>
      <w:r>
        <w:t>Science self-corrects, and its dead ends show how. The nineteenth-century luminiferous aether hypothesis was ruled out by the null result of the 1887 Michelson-Morley experiment, which helped pave the way for special relativity. A 1924 proposal, co-authored by Bohr, argued that energy and momentum conservation might hold only statistically, on average over many events; it was disproven within two years by direct event-by-event measurements.</w:t>
      </w:r>
    </w:p>
    <w:p>
      <w:r>
        <w:t>Still unknown: whether spacetime and time themselves are fundamental or emergent, and how to unify quantum mechanics with gravity into one complete theory. We should probably avoid writing the user manual for the year 3026 just yet.</w:t>
      </w:r>
    </w:p>
    <w:p>
      <w:r>
        <w:t>Five things are worth carrying away. The forces are quantum fields interacting with each other, with gravity alone still unquantized. Entanglement is not secretly a set of pre-agreed answers, courtesy of Bell's theorem. Quantum mechanics is something other than classical physics scaled down to a smaller size. Matter has layers running far deeper than atoms, down through nuclei to quarks and gluons to quantum fields themselves. And the field is far from finished, since every resolved question seems to open up several new ones.</w:t>
      </w:r>
    </w:p>
    <w:p>
      <w:pPr>
        <w:pBdr>
          <w:left w:val="single" w:sz="18" w:space="8" w:color="1F4E9F"/>
        </w:pBdr>
        <w:shd w:val="clear" w:color="auto" w:fill="EEF2F8"/>
        <w:spacing w:before="160" w:after="160"/>
        <w:ind w:firstLine="0" w:left="432" w:right="288"/>
      </w:pPr>
      <w:r>
        <w:rPr>
          <w:b/>
        </w:rPr>
        <w:t>In one sentence.</w:t>
      </w:r>
      <w:r>
        <w:t xml:space="preserve"> The core of quantum theory is solid, and its unresolved questions, measurement, gravity and the meaning of the state, are genuine.</w:t>
      </w:r>
    </w:p>
    <w:p>
      <w:pPr>
        <w:pStyle w:val="Heading2"/>
      </w:pPr>
      <w:bookmarkStart w:id="180" w:name="_Toc900180"/>
      <w:r>
        <w:t>168. What We Actually Learned About the Quantum</w:t>
      </w:r>
      <w:bookmarkEnd w:id="18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Bob and Alice get the last word. Bob announces that they've reached the end. Alice corrects him: only the end of the book, which is not the same thing. Bob concedes, since physics has already ruined the meaning of the word "end."</w:t>
      </w:r>
    </w:p>
    <w:p>
      <w:r>
        <w:t>What they land on is the difference between the map and the territory, a physical theory and the universe it describes. Even an extraordinarily accurate theory remains, at bottom, a description of the thing, and never the thing itself.</w:t>
      </w:r>
    </w:p>
    <w:p>
      <w:r>
        <w:t>After all of that, the answer to "what is the universe?" is still "we do not know." But, as Alice puts it, we know that more precisely than anyone did a century ago. The universe is no less mysterious than it was. The mystery has simply become considerably better organized.</w:t>
      </w:r>
    </w:p>
    <w:p>
      <w:r>
        <w:t>The universe has no obligation to be intuitive, or simple, or to match anyone's favorite theory. That is no weakness in physics; it is the actual reason the subject remains interesting. So go outside, look at the sky, ask questions, and don't believe everything you hear, especially from physicists.</w:t>
      </w:r>
    </w:p>
    <w:p>
      <w:pPr>
        <w:pBdr>
          <w:left w:val="single" w:sz="18" w:space="8" w:color="1F4E9F"/>
        </w:pBdr>
        <w:shd w:val="clear" w:color="auto" w:fill="EEF2F8"/>
        <w:spacing w:before="160" w:after="160"/>
        <w:ind w:firstLine="0" w:left="432" w:right="288"/>
      </w:pPr>
      <w:r>
        <w:rPr>
          <w:b/>
        </w:rPr>
        <w:t>In one sentence.</w:t>
      </w:r>
      <w:r>
        <w:t xml:space="preserve"> The universe is under no obligation to be intuitive, and staying curious and skeptical is the right response.</w:t>
      </w:r>
    </w:p>
    <w:p>
      <w:pPr>
        <w:pStyle w:val="Heading2"/>
      </w:pPr>
      <w:bookmarkStart w:id="181" w:name="_Toc900181"/>
      <w:r>
        <w:t>169. A Philosopher's Toolkit: The Technical Philosophy of Measurement</w:t>
      </w:r>
      <w:bookmarkEnd w:id="181"/>
    </w:p>
    <w:p>
      <w:pPr>
        <w:keepNext/>
        <w:spacing w:before="0" w:after="120"/>
        <w:ind w:firstLine="0"/>
      </w:pPr>
      <w:r>
        <w:rPr>
          <w:b/>
          <w:color w:val="555555"/>
          <w:sz w:val="16"/>
        </w:rPr>
        <w:t xml:space="preserve">STATUS  </w:t>
      </w:r>
      <w:r>
        <w:rPr>
          <w:i/>
          <w:color w:val="555555"/>
          <w:sz w:val="18"/>
        </w:rPr>
        <w:t>Serious but unconfirmed. Interpretations of measurement are not yet decided by evidence.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3" w:history="1">
        <w:r>
          <w:rPr>
            <w:i/>
            <w:color w:val="555555"/>
            <w:sz w:val="18"/>
            <w:color w:val="0000FF"/>
            <w:u w:val="single"/>
          </w:rPr>
          <w:t xml:space="preserve">Chapter 161</w:t>
        </w:r>
      </w:hyperlink>
      <w:r>
        <w:rPr>
          <w:i/>
          <w:color w:val="555555"/>
          <w:sz w:val="18"/>
        </w:rPr>
        <w:t xml:space="preserve">.</w:t>
      </w:r>
    </w:p>
    <w:p>
      <w:pPr>
        <w:ind w:firstLine="0"/>
      </w:pPr>
      <w:r>
        <w:t xml:space="preserve">Behind </w:t>
      </w:r>
      <w:hyperlink w:anchor="_Toc900173" w:history="1">
        <w:r>
          <w:rPr>
            <w:color w:val="0000FF"/>
            <w:u w:val="single"/>
          </w:rPr>
          <w:t xml:space="preserve">Chapter 161</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refer to physical reality until a specific measurement procedure is chosen to tie an abstract term, such as "length" or "simultaneity," to something in the physical world. A speed limit sign posting "50" means nothing until some agreed convention fixes whether that's fifty miles per hour, fifty kilometers per hour, or fifty of some other unit entirely. The bare number needs a coordinative definition bolted onto it before it says anything about the world, and Reichenbach's point was that the same gap sits underneath even something as basic-sounding as "length" or "simultaneity" in physics.</w:t>
      </w:r>
    </w:p>
    <w:p>
      <w:r>
        <w:t>Seen this way, different quantum interpretations partly amount to different coordinative definitions of what "measurement" physically means. The interpretation debate is then partly a disagreement about which of these choices physics forces on us, and which remain open.</w:t>
      </w:r>
    </w:p>
    <w:p>
      <w:r>
        <w:t>Reichenbach also explored a three-valued logic (true, false, and indeterminate) as a way of handling quantum propositions whose corresponding physical quantities lack any definite classical value. It is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It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That has narrowed the philosophical debate a great deal without fully resolving it, since deterministic alternatives such as Bohmian mechanics remain viable, if minority, ontologies.</w:t>
      </w:r>
    </w:p>
    <w:p>
      <w:r>
        <w:t>A broader question remains: what is a "physical law" really, a deterministic rule or a rule governing probability distributions? And how does causality survive at all once you give up classical particle trajectories? Quantum causal explanation, on this view, focuses on which preparations and interactions produce which statistical outcomes, and stops tracing a hidden, fully definite path the particle secretly followed.</w:t>
      </w:r>
    </w:p>
    <w:p>
      <w:pPr>
        <w:pBdr>
          <w:left w:val="single" w:sz="18" w:space="8" w:color="1F4E9F"/>
        </w:pBdr>
        <w:shd w:val="clear" w:color="auto" w:fill="EEF2F8"/>
        <w:spacing w:before="160" w:after="160"/>
        <w:ind w:firstLine="0" w:left="432" w:right="288"/>
      </w:pPr>
      <w:r>
        <w:rPr>
          <w:b/>
        </w:rPr>
        <w:t>In one sentence.</w:t>
      </w:r>
      <w:r>
        <w:t xml:space="preserve"> Reichenbach's philosophy of measurement shows that interpreting quantum predictions is a careful technical job, still unsettled.</w:t>
      </w:r>
    </w:p>
    <w:p>
      <w:pPr>
        <w:pStyle w:val="Heading2"/>
      </w:pPr>
      <w:bookmarkStart w:id="182" w:name="_Toc900182"/>
      <w:r>
        <w:t>170. Collective Electrodynamics: An Alternative Foundation for Electromagnetism</w:t>
      </w:r>
      <w:bookmarkEnd w:id="182"/>
    </w:p>
    <w:p>
      <w:pPr>
        <w:keepNext/>
        <w:spacing w:before="0" w:after="120"/>
        <w:ind w:firstLine="0"/>
      </w:pPr>
      <w:r>
        <w:rPr>
          <w:b/>
          <w:color w:val="555555"/>
          <w:sz w:val="16"/>
        </w:rPr>
        <w:t xml:space="preserve">STATUS  </w:t>
      </w:r>
      <w:r>
        <w:rPr>
          <w:i/>
          <w:color w:val="555555"/>
          <w:sz w:val="18"/>
        </w:rPr>
        <w:t>Serious but unconfirmed. An alternative foundation, not the mainstream one.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6" w:history="1">
        <w:r>
          <w:rPr>
            <w:i/>
            <w:color w:val="555555"/>
            <w:sz w:val="18"/>
            <w:color w:val="0000FF"/>
            <w:u w:val="single"/>
          </w:rPr>
          <w:t xml:space="preserve">Chapter 164</w:t>
        </w:r>
      </w:hyperlink>
      <w:r>
        <w:rPr>
          <w:i/>
          <w:color w:val="555555"/>
          <w:sz w:val="18"/>
        </w:rPr>
        <w:t xml:space="preserve">.</w:t>
      </w:r>
    </w:p>
    <w:p>
      <w:pPr>
        <w:ind w:firstLine="0"/>
      </w:pPr>
      <w:r>
        <w:t xml:space="preserve">Collective Electrodynamics, a minority research program laid out in the 2000 book </w:t>
      </w:r>
      <w:r>
        <w:rPr>
          <w:i/>
        </w:rPr>
        <w:t>Collective Electrodynamics</w:t>
      </w:r>
      <w:r>
        <w:t>, offers an alternative route into electromagnetism. The usual route starts from Maxwell's equations and quantizes them afterward. This approach starts from the quantum behavior of matter itself (electrons, their wave nature, the discreteness of electric charge) and tries to derive the standard results of electromagnetism as an emergent, collective phenomenon arising from that behavior.</w:t>
      </w:r>
    </w:p>
    <w:p>
      <w:r>
        <w:t>A slogan for it is "electrons talking to electrons," with no separate field floating between them. The program is best held as a claim about levels of description. The field is no illusion: it survives as bookkeeping for the electrons' collective behavior, even without a separate existence of its own.</w:t>
      </w:r>
    </w:p>
    <w:p>
      <w:r>
        <w:t>This sits within a longer lineage of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"Collective" refers to large populations of electrons, as found in a superconductor, behaving as a single coherent macroscopic quantum state. That is what makes quantum coherence effects measurable at ordinary laboratory scale, beyond individual particles.</w:t>
      </w:r>
    </w:p>
    <w:p>
      <w:r>
        <w:t>The program elevates the electromagnetic potentials to a more fundamental role than the fields derived from them. It cites the Aharonov-Bohm effect, in which a quantum particle's phase is measurably affected by potentials even in a region where the magnetic field itself is exactly zero, as evidence that these potentials are physically meaningful in their own right and more than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with no mysterious fluid leaving the antenna. And electromagnetic energy, along with atomic emission and absorption, is likewise traced back to underlying quantum states.</w:t>
      </w:r>
    </w:p>
    <w:p>
      <w:r>
        <w:t xml:space="preserve">All of this is emergence, and Maxwell's equations are never replaced. They remain entirely correct and indispensable, perhaps the large-scale handwriting of quantum matter, with their success arising out of deeper quantum interactions among matter. A courtroom transcript stands in the same relation to the conversation it recorded: accurate, complete for its purpose, and still a different kind of thing from the event it describes. The run of chapters that starts with </w:t>
      </w:r>
      <w:hyperlink w:anchor="_Toc900186" w:history="1">
        <w:r>
          <w:rPr>
            <w:color w:val="0000FF"/>
            <w:u w:val="single"/>
          </w:rPr>
          <w:t xml:space="preserve">Chapter 173</w:t>
        </w:r>
      </w:hyperlink>
      <w:r>
        <w:t xml:space="preserve"> works the derivation out in full.</w:t>
      </w:r>
    </w:p>
    <w:p>
      <w:pPr>
        <w:pBdr>
          <w:left w:val="single" w:sz="18" w:space="8" w:color="1F4E9F"/>
        </w:pBdr>
        <w:shd w:val="clear" w:color="auto" w:fill="EEF2F8"/>
        <w:spacing w:before="160" w:after="160"/>
        <w:ind w:firstLine="0" w:left="432" w:right="288"/>
      </w:pPr>
      <w:r>
        <w:rPr>
          <w:b/>
        </w:rPr>
        <w:t>In one sentence.</w:t>
      </w:r>
      <w:r>
        <w:t xml:space="preserve"> Collective Electrodynamics derives electromagnetism from the coherent behavior of matter, an alternative foundation rather than a replacement for standard theory.</w:t>
      </w:r>
    </w:p>
    <w:p>
      <w:pPr>
        <w:pStyle w:val="Heading2"/>
      </w:pPr>
      <w:bookmarkStart w:id="183" w:name="_Toc900183"/>
      <w:r>
        <w:t>171. Simulated Existence, the Holographic Universe, and What Is Real?</w:t>
      </w:r>
      <w:bookmarkEnd w:id="1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At the edge of physics sit the open questions, above all whether spacetime itself is fundamental or emergent, given the persistent gap between general relativity and quantum mechanics. Candidate approaches to closing that gap include string theory and loop quantum gravity, and neither has been experimentally confirmed. Loop quantum gravity treats space itself as built from discrete loops. String theory treats point particles as vibrating strings moving through extra hidden dimensions.</w:t>
      </w:r>
    </w:p>
    <w:p>
      <w:r>
        <w:t>"Hidden" there has a specific meaning. A garden hose seen from a distance looks like a simple one-dimensional line, and only up close does it turn out to have a second, circular dimension curled around it. String theory's extra dimensions are proposed to be hidden in exactly that sense, curled up too small to notice, rather than tucked behind some wall or off in some inaccessible location.</w:t>
      </w:r>
    </w:p>
    <w:p>
      <w:r>
        <w:t>Time is its own puzzle. The long-running "arrow of time" debate weighs standard entropy-based explanations against a minority view that irreversibility is actually fundamental. The so-called "problem of time" arises in the Wheeler-DeWitt equation, which describes the quantum state of the entire universe without any time variable appearing in it at all. And CP violation, discovered in 1964, is direct experimental evidence that the laws of physics are not perfectly symmetric between matter and antimatter,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This Hawking radiation creates the black hole information paradox, since evaporation appears to destroy information outright, in direct conflict with quantum mechanics' rule that information is never truly lost.</w:t>
      </w:r>
    </w:p>
    <w:p>
      <w:r>
        <w:t>A campfire shows why this bothers physicists. Burn a letter, and the smoke, ash, and heat that drift away are scrambled almost beyond any practical hope of reading again. In principle, though, given impossibly precise measurements of every molecule of smoke and fleck of ash, the letter's contents were never erased, only scattered. Quantum mechanics insists a black hole's evaporation has to work the same way. Hawking's original calculation seemed to show the radiation coming out with no dependence at all on what fell in, which would make it a letter that burns into nothing and is genuinely, unrecoverably gone. That mismatch is what makes the paradox a paradox.</w:t>
      </w:r>
    </w:p>
    <w:p>
      <w:r>
        <w:t>The holographic principle grew out of a 1973 discovery that a black hole's entropy scales with the area of its event horizon instead of its volume. That suggested the information describing an entire volume of space might be fully encoded on its lower-dimensional boundary, an idea developed further through the 1990s and formalized concretely in the AdS/CFT correspondence.</w:t>
      </w:r>
    </w:p>
    <w:p>
      <w:r>
        <w:t>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the boundary of a region can carry the same total information as the volume it encloses. This is a serious, mathematically grounded statement about how information is counted and organized. The pop-science version, in which your universe is literally a hologram projected onto a wall, is a different claim, and nobody has ever peeled a piece of the universe's boundary off to check.</w:t>
      </w:r>
    </w:p>
    <w:p>
      <w:r>
        <w:t>The simulation hypothesis, proposed by Nick Bostrom in 2003, is really a philosophical trilemma: either posthuman civilizations rarely emerge at all, or those that do emerge rarely bother running ancestor simulations, or simulated observers vastly outnumber "real" ones. Even if it were true, a simulated world with stable laws and genuine experience within it would still be real in every ordinary sense that matters. Your chair wouldn't stop being a chair, and gravity would still hurt if you fell off it. Whether your coffee would become philosophical is left, wisely, unanswered.</w:t>
      </w:r>
    </w:p>
    <w:p>
      <w:r>
        <w:t>A sufficiently perfect simulation might be undetectable from the inside, even in principle. Hunting for a "glitch" is no scientific method, and if you think you've found one, check your eyesight before you check the universe. Simulations could also nest, with simulated civilizations running simulations of their own, and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"Quantum biology" is a different matter: energy transfer in photosynthesis, possible magnetoreception in birds, and enzymatic quantum tunneling make up a real and active research field, though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It explains why we observe what we observe, without explaining why the constants have the particular values they do.</w:t>
      </w:r>
    </w:p>
    <w:p>
      <w:r>
        <w:t>Every shipwreck survivor ever interviewed has a story that ends with reaching shore. That is true, guaranteed even, and no mystery once you notice you could only ever interview the survivors. It also tells you nothing about why the sea was calm that day or why their particular boat held together. The anthropic principle covers the guaranteed part, that we are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There is no good evidence that we live in a simulation. There is excellent evidence that the universe is far stranger than everyday intuition suggests. And we should be suspicious of anyone confidently describing physics in the year 3026, especially us.</w:t>
      </w:r>
    </w:p>
    <w:p>
      <w:pPr>
        <w:pBdr>
          <w:left w:val="single" w:sz="18" w:space="8" w:color="1F4E9F"/>
        </w:pBdr>
        <w:shd w:val="clear" w:color="auto" w:fill="EEF2F8"/>
        <w:spacing w:before="160" w:after="160"/>
        <w:ind w:firstLine="0" w:left="432" w:right="288"/>
      </w:pPr>
      <w:r>
        <w:rPr>
          <w:b/>
        </w:rPr>
        <w:t>In one sentence.</w:t>
      </w:r>
      <w:r>
        <w:t xml:space="preserve"> There is no good evidence that we live in a simulation, and excellent evidence that the universe is stranger than intuition suggests.</w:t>
      </w:r>
    </w:p>
    <w:p>
      <w:pPr>
        <w:pStyle w:val="Heading2"/>
      </w:pPr>
      <w:bookmarkStart w:id="184" w:name="_Toc900184"/>
      <w:r>
        <w:t>172. Would a Simulated Universe Be Cheap?</w:t>
      </w:r>
      <w:bookmarkEnd w:id="184"/>
    </w:p>
    <w:p>
      <w:pPr>
        <w:keepNext/>
        <w:spacing w:before="0" w:after="120"/>
        <w:ind w:firstLine="0"/>
      </w:pPr>
      <w:r>
        <w:rPr>
          <w:b/>
          <w:color w:val="555555"/>
          <w:sz w:val="16"/>
        </w:rPr>
        <w:t xml:space="preserve">STATUS  </w:t>
      </w:r>
      <w:r>
        <w:rPr>
          <w:i/>
          <w:color w:val="555555"/>
          <w:sz w:val="18"/>
        </w:rPr>
        <w:t>Speculative; that exact quantum simulation grows exponentially in cost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83" w:history="1">
        <w:r>
          <w:rPr>
            <w:i/>
            <w:color w:val="555555"/>
            <w:sz w:val="18"/>
            <w:color w:val="0000FF"/>
            <w:u w:val="single"/>
          </w:rPr>
          <w:t xml:space="preserve">Chapter 171</w:t>
        </w:r>
      </w:hyperlink>
      <w:r>
        <w:rPr>
          <w:i/>
          <w:color w:val="555555"/>
          <w:sz w:val="18"/>
        </w:rPr>
        <w:t xml:space="preserve">.</w:t>
      </w:r>
    </w:p>
    <w:p>
      <w:pPr>
        <w:ind w:firstLine="0"/>
      </w:pPr>
      <w:r>
        <w:t xml:space="preserve">Discussions of the simulation hypothesis (</w:t>
      </w:r>
      <w:hyperlink w:anchor="_Toc900183" w:history="1">
        <w:r>
          <w:rPr>
            <w:color w:val="0000FF"/>
            <w:u w:val="single"/>
          </w:rPr>
          <w:t xml:space="preserve">Chapter 171</w:t>
        </w:r>
      </w:hyperlink>
      <w:r>
        <w:t xml:space="preserve">) often assume that the hard part is philosophy and the easy part is hardware. Physics says the reverse. Simulating quantum matter exactly is one of the most expensive things a computer can be asked to do, and the cost grows exponentially with the size of the system.</w:t>
      </w:r>
    </w:p>
    <w:p>
      <w:r>
        <w:t xml:space="preserve">Here is why. A quantum state is a weighted list (</w:t>
      </w:r>
      <w:hyperlink w:anchor="_Toc900156" w:history="1">
        <w:r>
          <w:rPr>
            <w:color w:val="0000FF"/>
            <w:u w:val="single"/>
          </w:rPr>
          <w:t xml:space="preserve">Chapter 144</w:t>
        </w:r>
      </w:hyperlink>
      <w:r>
        <w:t xml:space="preserve">), one weight for every possible arrangement. One particle with two possible states needs two weights. Two such particles need four, because the list has to cover every combination. Each particle added doubles the list. Fifty of them need about a thousand trillion weights, which at standard precision fills some eighteen petabytes of memory, the territory of the largest supercomputers. Somewhere near three hundred, the list has more entries than there are atoms in the observable universe. A speck of dust contains trillions of trillions of particles. In 1981 Richard Feynman drew the obvious conclusion: if you want to simulate nature, build the computer out of quantum parts, because no classical machine will keep up. That is where the idea of the quantum computer came from.</w:t>
      </w:r>
    </w:p>
    <w:p>
      <w:r>
        <w:t xml:space="preserve">A natural reply is that a clever simulator would cut corners, the way a video game draws only the part of the world the player is looking at. Real cosmological simulations do exactly this, spending detail where galaxies form and skimping in empty space. The trouble is that the universe shows no sign of skimping. Fossils laid down long before anyone could look agree with the radioactive clocks in the rock around them. Entangled particles measured far apart, with settings chosen too late for any signal to pass, still show the correlations of </w:t>
      </w:r>
      <w:hyperlink w:anchor="_Toc900163" w:history="1">
        <w:r>
          <w:rPr>
            <w:color w:val="0000FF"/>
            <w:u w:val="single"/>
          </w:rPr>
          <w:t xml:space="preserve">Chapter 151</w:t>
        </w:r>
      </w:hyperlink>
      <w:r>
        <w:t xml:space="preserve">, which no pair of independent local sketches can fake. The microwave background holds the same pattern of ripples that later grew into galaxies. Nor is there a viewer for a renderer to follow. Measurement does not require a conscious observer: any interaction that leaves a record does the job (Chapters 149 and 152), and radioactive atoms were decaying inside rocks for billions of years before there were eyes.</w:t>
      </w:r>
    </w:p>
    <w:p>
      <w:r>
        <w:t>Corner-cutting would also leave seams, and physicists have looked for them. A universe computed on a grid could make light of different energies travel at slightly different speeds; in 2009 a gamma-ray burst seven billion light-years away delivered its high- and low-energy photons within about a second of each other. A 2012 proposal showed that a simulation on a cubic lattice would mark the highest-energy cosmic rays with the directions of the grid; nothing of the kind has been seen. There is no evidence that space is made of Planck-sized pixels, and no evidence of a universal tick in which everything updates at once.</w:t>
      </w:r>
    </w:p>
    <w:p>
      <w:r>
        <w:t>None of this proves that we are not simulated. A simulator with resources beyond anything physics can describe could always pay the bill, and that is exactly why the general hypothesis cannot be tested. What the physics does rule out is the cheap version. A universe that keeps every unwatched account balanced is not cutting corners. It is doing the whole job, and a machine that does the whole job of a universe is hard to tell apart from a universe.</w:t>
      </w:r>
    </w:p>
    <w:p>
      <w:pPr>
        <w:pBdr>
          <w:left w:val="single" w:sz="18" w:space="8" w:color="1F4E9F"/>
        </w:pBdr>
        <w:shd w:val="clear" w:color="auto" w:fill="EEF2F8"/>
        <w:spacing w:before="160" w:after="160"/>
        <w:ind w:firstLine="0" w:left="432" w:right="288"/>
      </w:pPr>
      <w:r>
        <w:rPr>
          <w:b/>
        </w:rPr>
        <w:t>In one sentence.</w:t>
      </w:r>
      <w:r>
        <w:t xml:space="preserve"> Exact simulation of quantum matter costs exponentially more as the system grows, so a universe that never cuts corners would not be cheap to fake.</w:t>
      </w:r>
    </w:p>
    <w:p>
      <w:pPr>
        <w:pStyle w:val="Heading2"/>
      </w:pPr>
      <w:bookmarkStart w:id="185" w:name="_Toc900185"/>
      <w:r>
        <w:t>Rules Check: Quantum Physics</w:t>
      </w:r>
      <w:bookmarkEnd w:id="185"/>
    </w:p>
    <w:p>
      <w:pPr>
        <w:ind w:firstLine="0"/>
      </w:pPr>
      <w:r>
        <w:rPr>
          <w:i/>
        </w:rPr>
        <w:t>The quantum chapters are where the six rules are least negotiable.</w:t>
      </w:r>
    </w:p>
    <w:p>
      <w:pPr>
        <w:pStyle w:val="ListBullet"/>
        <w:ind w:firstLine="0"/>
      </w:pPr>
      <w:r>
        <w:rPr>
          <w:b/>
        </w:rPr>
        <w:t>Conservation.</w:t>
      </w:r>
      <w:r>
        <w:t xml:space="preserve"> Probability is conserved: the weights in a state's list always add to one while the list changes by its law (</w:t>
      </w:r>
      <w:hyperlink w:anchor="_Toc900158" w:history="1">
        <w:r>
          <w:rPr>
            <w:color w:val="0000FF"/>
            <w:u w:val="single"/>
          </w:rPr>
          <w:t xml:space="preserve">Chapter 146</w:t>
        </w:r>
      </w:hyperlink>
      <w:r>
        <w:t xml:space="preserve">). A black hole's evaporation raises the question of whether information is conserved (</w:t>
      </w:r>
      <w:hyperlink w:anchor="_Toc900168" w:history="1">
        <w:r>
          <w:rPr>
            <w:color w:val="0000FF"/>
            <w:u w:val="single"/>
          </w:rPr>
          <w:t xml:space="preserve">Chapter 156</w:t>
        </w:r>
      </w:hyperlink>
      <w:r>
        <w:t xml:space="preserve">).</w:t>
      </w:r>
    </w:p>
    <w:p>
      <w:pPr>
        <w:pStyle w:val="ListBullet"/>
        <w:ind w:firstLine="0"/>
      </w:pPr>
      <w:r>
        <w:rPr>
          <w:b/>
        </w:rPr>
        <w:t>Symmetry.</w:t>
      </w:r>
      <w:r>
        <w:t xml:space="preserve"> Identical particles are truly identical, and their exchange symmetry produces fermions and bosons. Field theory makes symmetry the organizing principle (</w:t>
      </w:r>
      <w:hyperlink w:anchor="_Toc900174" w:history="1">
        <w:r>
          <w:rPr>
            <w:color w:val="0000FF"/>
            <w:u w:val="single"/>
          </w:rPr>
          <w:t xml:space="preserve">Chapter 162</w:t>
        </w:r>
      </w:hyperlink>
      <w:r>
        <w:t xml:space="preserve"> and </w:t>
      </w:r>
      <w:hyperlink w:anchor="_Toc900175" w:history="1">
        <w:r>
          <w:rPr>
            <w:color w:val="0000FF"/>
            <w:u w:val="single"/>
          </w:rPr>
          <w:t xml:space="preserve">Chapter 163</w:t>
        </w:r>
      </w:hyperlink>
      <w:r>
        <w:t xml:space="preserve">).</w:t>
      </w:r>
    </w:p>
    <w:p>
      <w:pPr>
        <w:pStyle w:val="ListBullet"/>
        <w:ind w:firstLine="0"/>
      </w:pPr>
      <w:r>
        <w:rPr>
          <w:b/>
        </w:rPr>
        <w:t>Probability.</w:t>
      </w:r>
      <w:r>
        <w:t xml:space="preserve"> The Born rule gives probabilities for single events (</w:t>
      </w:r>
      <w:hyperlink w:anchor="_Toc900156" w:history="1">
        <w:r>
          <w:rPr>
            <w:color w:val="0000FF"/>
            <w:u w:val="single"/>
          </w:rPr>
          <w:t xml:space="preserve">Chapter 144</w:t>
        </w:r>
      </w:hyperlink>
      <w:r>
        <w:t xml:space="preserve"> and </w:t>
      </w:r>
      <w:hyperlink w:anchor="_Toc900159" w:history="1">
        <w:r>
          <w:rPr>
            <w:color w:val="0000FF"/>
            <w:u w:val="single"/>
          </w:rPr>
          <w:t xml:space="preserve">Chapter 147</w:t>
        </w:r>
      </w:hyperlink>
      <w:r>
        <w:t xml:space="preserve">). Bell tests show that no local prewritten answers can reproduce them (</w:t>
      </w:r>
      <w:hyperlink w:anchor="_Toc900163" w:history="1">
        <w:r>
          <w:rPr>
            <w:color w:val="0000FF"/>
            <w:u w:val="single"/>
          </w:rPr>
          <w:t xml:space="preserve">Chapter 151</w:t>
        </w:r>
      </w:hyperlink>
      <w:r>
        <w:t xml:space="preserve">).</w:t>
      </w:r>
    </w:p>
    <w:p>
      <w:pPr>
        <w:pStyle w:val="ListBullet"/>
        <w:ind w:firstLine="0"/>
      </w:pPr>
      <w:r>
        <w:rPr>
          <w:b/>
        </w:rPr>
        <w:t>Feedback and emergence.</w:t>
      </w:r>
      <w:r>
        <w:t xml:space="preserve"> The classical world emerges through decoherence (</w:t>
      </w:r>
      <w:hyperlink w:anchor="_Toc900164" w:history="1">
        <w:r>
          <w:rPr>
            <w:color w:val="0000FF"/>
            <w:u w:val="single"/>
          </w:rPr>
          <w:t xml:space="preserve">Chapter 152</w:t>
        </w:r>
      </w:hyperlink>
      <w:r>
        <w:t xml:space="preserve">), and the Zeno effect shows that repeated measurement feeds back on what is measured (</w:t>
      </w:r>
      <w:hyperlink w:anchor="_Toc900167" w:history="1">
        <w:r>
          <w:rPr>
            <w:color w:val="0000FF"/>
            <w:u w:val="single"/>
          </w:rPr>
          <w:t xml:space="preserve">Chapter 155</w:t>
        </w:r>
      </w:hyperlink>
      <w:r>
        <w:t xml:space="preserve">).</w:t>
      </w:r>
    </w:p>
    <w:p>
      <w:pPr>
        <w:pStyle w:val="ListBullet"/>
        <w:ind w:firstLine="0"/>
      </w:pPr>
      <w:r>
        <w:rPr>
          <w:b/>
        </w:rPr>
        <w:t>Evidence beats intuition.</w:t>
      </w:r>
      <w:r>
        <w:t xml:space="preserve"> Single particles interfere (</w:t>
      </w:r>
      <w:hyperlink w:anchor="_Toc900157" w:history="1">
        <w:r>
          <w:rPr>
            <w:color w:val="0000FF"/>
            <w:u w:val="single"/>
          </w:rPr>
          <w:t xml:space="preserve">Chapter 145</w:t>
        </w:r>
      </w:hyperlink>
      <w:r>
        <w:t xml:space="preserve">), entanglement survives distance (</w:t>
      </w:r>
      <w:hyperlink w:anchor="_Toc900162" w:history="1">
        <w:r>
          <w:rPr>
            <w:color w:val="0000FF"/>
            <w:u w:val="single"/>
          </w:rPr>
          <w:t xml:space="preserve">Chapter 150</w:t>
        </w:r>
      </w:hyperlink>
      <w:r>
        <w:t xml:space="preserve"> and </w:t>
      </w:r>
      <w:hyperlink w:anchor="_Toc900171" w:history="1">
        <w:r>
          <w:rPr>
            <w:color w:val="0000FF"/>
            <w:u w:val="single"/>
          </w:rPr>
          <w:t xml:space="preserve">Chapter 159</w:t>
        </w:r>
      </w:hyperlink>
      <w:r>
        <w:t xml:space="preserve">), and an unknown state cannot be copied (</w:t>
      </w:r>
      <w:hyperlink w:anchor="_Toc900166" w:history="1">
        <w:r>
          <w:rPr>
            <w:color w:val="0000FF"/>
            <w:u w:val="single"/>
          </w:rPr>
          <w:t xml:space="preserve">Chapter 154</w:t>
        </w:r>
      </w:hyperlink>
      <w:r>
        <w:t xml:space="preserve">).</w:t>
      </w:r>
    </w:p>
    <w:p>
      <w:pPr>
        <w:pStyle w:val="ListBullet"/>
        <w:ind w:firstLine="0"/>
      </w:pPr>
      <w:r>
        <w:rPr>
          <w:b/>
        </w:rPr>
        <w:t>Useful but incomplete models.</w:t>
      </w:r>
      <w:r>
        <w:t xml:space="preserve"> The formalism works and has never failed a test, while what it means is still disputed (</w:t>
      </w:r>
      <w:hyperlink w:anchor="_Toc900165" w:history="1">
        <w:r>
          <w:rPr>
            <w:color w:val="0000FF"/>
            <w:u w:val="single"/>
          </w:rPr>
          <w:t xml:space="preserve">Chapter 153</w:t>
        </w:r>
      </w:hyperlink>
      <w:r>
        <w:t xml:space="preserve">, </w:t>
      </w:r>
      <w:hyperlink w:anchor="_Toc900173" w:history="1">
        <w:r>
          <w:rPr>
            <w:color w:val="0000FF"/>
            <w:u w:val="single"/>
          </w:rPr>
          <w:t xml:space="preserve">Chapter 161</w:t>
        </w:r>
      </w:hyperlink>
      <w:r>
        <w:t xml:space="preserve"> and </w:t>
      </w:r>
      <w:hyperlink w:anchor="_Toc900179" w:history="1">
        <w:r>
          <w:rPr>
            <w:color w:val="0000FF"/>
            <w:u w:val="single"/>
          </w:rPr>
          <w:t xml:space="preserve">Chapter 167</w:t>
        </w:r>
      </w:hyperlink>
      <w:r>
        <w:t xml:space="preserve">). </w:t>
      </w:r>
      <w:hyperlink w:anchor="_Toc900180" w:history="1">
        <w:r>
          <w:rPr>
            <w:color w:val="0000FF"/>
            <w:u w:val="single"/>
          </w:rPr>
          <w:t xml:space="preserve">Chapter 168</w:t>
        </w:r>
      </w:hyperlink>
      <w:r>
        <w:t xml:space="preserve"> sets out what we actually know.</w:t>
      </w:r>
    </w:p>
    <w:p>
      <w:r>
        <w:rPr>
          <w:b/>
        </w:rPr>
        <w:t>Going deeper.</w:t>
      </w:r>
      <w:r>
        <w:t xml:space="preserve"> </w:t>
      </w:r>
      <w:r>
        <w:rPr>
          <w:i/>
        </w:rPr>
        <w:t>Quantum, Actually, Volume 1: Questions and Answers from the Double Slit to the Superconducting Wire</w:t>
      </w:r>
      <w:r>
        <w:t xml:space="preserve"> covers this ground in depth.</w:t>
      </w:r>
    </w:p>
    <w:p>
      <w:pPr>
        <w:pStyle w:val="Heading2"/>
      </w:pPr>
      <w:bookmarkStart w:id="186" w:name="_Toc900186"/>
      <w:r>
        <w:t>173. A Different Way of Thinking</w:t>
      </w:r>
      <w:bookmarkEnd w:id="186"/>
    </w:p>
    <w:p>
      <w:pPr>
        <w:keepNext/>
        <w:spacing w:before="0" w:after="120"/>
        <w:ind w:firstLine="0"/>
      </w:pPr>
      <w:r>
        <w:rPr>
          <w:b/>
          <w:color w:val="555555"/>
          <w:sz w:val="16"/>
        </w:rPr>
        <w:t xml:space="preserve">STATUS  </w:t>
      </w:r>
      <w:r>
        <w:rPr>
          <w:i/>
          <w:color w:val="555555"/>
          <w:sz w:val="18"/>
        </w:rPr>
        <w:t>Settled for the physics; putting phase first is a choice of viewpoint.</w:t>
      </w:r>
    </w:p>
    <w:p>
      <w:pPr>
        <w:keepNext/>
        <w:spacing w:before="0" w:after="120"/>
        <w:ind w:firstLine="0"/>
      </w:pPr>
      <w:r>
        <w:rPr>
          <w:b/>
          <w:color w:val="555555"/>
          <w:sz w:val="16"/>
        </w:rPr>
        <w:t xml:space="preserve">LEVEL  </w:t>
      </w:r>
      <w:r>
        <w:rPr>
          <w:i/>
          <w:color w:val="555555"/>
          <w:sz w:val="18"/>
        </w:rPr>
        <w:t>Builds on earlier chapters: Chapters 144–148.</w:t>
      </w:r>
    </w:p>
    <w:p>
      <w:pPr>
        <w:ind w:firstLine="0"/>
      </w:pPr>
      <w:r>
        <w:rPr>
          <w:i/>
        </w:rPr>
        <w:t>The next run goes over the same ground a different way, through phase and potentials, and arrives, reassuringly, in the same place.</w:t>
      </w:r>
    </w:p>
    <w:p>
      <w:r>
        <w:t>The author spent a forty-year career working around Maxwell's equations before admitting that he could not say precisely what an electromagnetic field actually is. Everything that follows is his long answer, and its central image arrives at once: "a force is a shadow, and these chapters are about the thing casting it."</w:t>
      </w:r>
    </w:p>
    <w:p>
      <w:r>
        <w:t>The shadow stays useful. The Lorentz force remains perfectly valid. It is the phase-and-potential structure seen in the classical limit, and nothing here retires or overturns it.</w:t>
      </w:r>
    </w:p>
    <w:p>
      <w:r>
        <w:t>Two research traditions supply the material.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from the quantum phase of matter and the coherent collective behavior seen most clearly in superconductors, and rebuilds electromagnetism outward from there.</w:t>
      </w:r>
    </w:p>
    <w:p>
      <w:r>
        <w:t>Different as they sound, they share a thread. At bottom, electromagnetism is about quantum phase changing; small objects pushed around by invisible mechanical forces are the view from far away. The route runs from waves to phase to the electromagnetic potential, through the interaction between charges and the nature of photons, out to collective quantum matter, and back again to classical electromagnetism and quantum electrodynamics. You arrive with a different intuition than the one you started with. Nobody is asked to trade one theory for another. The aim is to see several genuine descriptions of electromagnetism as windows onto a single underlying structure.</w:t>
      </w:r>
    </w:p>
    <w:p>
      <w:pPr>
        <w:pBdr>
          <w:left w:val="single" w:sz="18" w:space="8" w:color="1F4E9F"/>
        </w:pBdr>
        <w:shd w:val="clear" w:color="auto" w:fill="EEF2F8"/>
        <w:spacing w:before="160" w:after="160"/>
        <w:ind w:firstLine="0" w:left="432" w:right="288"/>
      </w:pPr>
      <w:r>
        <w:rPr>
          <w:b/>
        </w:rPr>
        <w:t>In one sentence.</w:t>
      </w:r>
      <w:r>
        <w:t xml:space="preserve"> Telling electromagnetism through phase and potentials covers the same physics as the field picture, from a different and illuminating angle.</w:t>
      </w:r>
    </w:p>
    <w:p>
      <w:pPr>
        <w:pStyle w:val="Heading2"/>
      </w:pPr>
      <w:bookmarkStart w:id="187" w:name="_Toc900187"/>
      <w:r>
        <w:t>174. The Invisible Interaction</w:t>
      </w:r>
      <w:bookmarkEnd w:id="187"/>
    </w:p>
    <w:p>
      <w:pPr>
        <w:keepNext/>
        <w:spacing w:before="0" w:after="120"/>
        <w:ind w:firstLine="0"/>
      </w:pPr>
      <w:r>
        <w:rPr>
          <w:b/>
          <w:color w:val="555555"/>
          <w:sz w:val="16"/>
        </w:rPr>
        <w:t xml:space="preserve">STATUS  </w:t>
      </w:r>
      <w:r>
        <w:rPr>
          <w:i/>
          <w:color w:val="555555"/>
          <w:sz w:val="18"/>
        </w:rPr>
        <w:t>Strange but solid; the closing claim that phase is nearly the whole story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86" w:history="1">
        <w:r>
          <w:rPr>
            <w:i/>
            <w:color w:val="555555"/>
            <w:sz w:val="18"/>
            <w:color w:val="0000FF"/>
            <w:u w:val="single"/>
          </w:rPr>
          <w:t xml:space="preserve">Chapter 173</w:t>
        </w:r>
      </w:hyperlink>
      <w:r>
        <w:rPr>
          <w:i/>
          <w:color w:val="555555"/>
          <w:sz w:val="18"/>
        </w:rPr>
        <w:t xml:space="preserve">.</w:t>
      </w:r>
    </w:p>
    <w:p>
      <w:pPr>
        <w:ind w:firstLine="0"/>
      </w:pPr>
      <w:r>
        <w:t>Take two distant electrons. Move one, and the other responds after a light-speed delay, with nothing visible connecting them across the space between. The standard field explanation works well enough, but it raises deeper questions. Can a field exist independently? Can it carry energy in its own right, or even appear as a particle?</w:t>
      </w:r>
    </w:p>
    <w:p>
      <w:r>
        <w:t>Try a different question. Instead of asking what one electron does to "the field," ask what happens to the electron's own quantum description, its amplitude. An amplitude has two parts: a size and a phase.</w:t>
      </w:r>
    </w:p>
    <w:p>
      <w:r>
        <w:t>Two people hauling on the same ring, each on their own rope, show how such things combine. Haul together in the same direction and the ring lurches hard. Haul with equal strength in exactly opposite directions and the ring doesn't budge, even though neither rope ever went slack. Amplitudes combine the same way. Aligned, they reinforce; opposed with equal strength, they cancel outright, even though neither one alone was ever zero. Ordinary probabilities cannot do this. A probability is a plain percentage with no direction attached, and two of them can only add.</w:t>
      </w:r>
    </w:p>
    <w:p>
      <w:r>
        <w:t>The phase cannot be measured directly, yet it governs interference. When two possible routes lead to the same outcome, you add their phase-carrying arrows: aligned phases reinforce and opposite phases cancel. "A possibility that never happens can still change the odds of the possibilities that do."</w:t>
      </w:r>
    </w:p>
    <w:p>
      <w:r>
        <w:t>This is the seed of Feynman's method. Sum over every path an object could take, each weighted by its accumulated phase. Most paths cancel each other, and the classical-looking trajectory survives as the one path interference doesn't erase.</w:t>
      </w:r>
    </w:p>
    <w:p>
      <w:r>
        <w:t>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exactly what electromagnetism does, may be nearly the whole story.</w:t>
      </w:r>
    </w:p>
    <w:p>
      <w:pPr>
        <w:pBdr>
          <w:left w:val="single" w:sz="18" w:space="8" w:color="1F4E9F"/>
        </w:pBdr>
        <w:shd w:val="clear" w:color="auto" w:fill="EEF2F8"/>
        <w:spacing w:before="160" w:after="160"/>
        <w:ind w:firstLine="0" w:left="432" w:right="288"/>
      </w:pPr>
      <w:r>
        <w:rPr>
          <w:b/>
        </w:rPr>
        <w:t>In one sentence.</w:t>
      </w:r>
      <w:r>
        <w:t xml:space="preserve"> Electromagnetism acts by shifting the phase of charged matter, and since phase governs interference, that shift may be nearly the whole story.</w:t>
      </w:r>
    </w:p>
    <w:p>
      <w:pPr>
        <w:pStyle w:val="Heading2"/>
      </w:pPr>
      <w:bookmarkStart w:id="188" w:name="_Toc900188"/>
      <w:r>
        <w:t>175. The Phase of a Charged Particle</w:t>
      </w:r>
      <w:bookmarkEnd w:id="188"/>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7" w:history="1">
        <w:r>
          <w:rPr>
            <w:i/>
            <w:color w:val="555555"/>
            <w:sz w:val="18"/>
            <w:color w:val="0000FF"/>
            <w:u w:val="single"/>
          </w:rPr>
          <w:t xml:space="preserve">Chapter 174</w:t>
        </w:r>
      </w:hyperlink>
      <w:r>
        <w:rPr>
          <w:i/>
          <w:color w:val="555555"/>
          <w:sz w:val="18"/>
        </w:rPr>
        <w:t xml:space="preserve">.</w:t>
      </w:r>
    </w:p>
    <w:p>
      <w:pPr>
        <w:ind w:firstLine="0"/>
      </w:pPr>
      <w:r>
        <w:t>An electron's phase evolves continuously even with no field present. An electromagnetic environment makes the rate of that evolution depend on the electromagnetic potentials along the particle's path.</w:t>
      </w:r>
    </w:p>
    <w:p>
      <w:r>
        <w:t>The traditional teaching order, fields first and potentials later as derived scaffolding,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and not only through the fields it produces.</w:t>
      </w:r>
    </w:p>
    <w:p>
      <w:r>
        <w:t>The Aharonov–Bohm setup is the touchstone you will meet again and again. An electron beam splits around a shielded solenoid, where the magnetic field is essentially zero along both paths, and recombines on the other side. The interference pattern still shifts with the amount of flux enclosed by the solenoid. The electrons, it seems, "know" about a field they never touched.</w:t>
      </w:r>
    </w:p>
    <w:p>
      <w:r>
        <w:t>Temperature, pressure, and the color of a sunset help here. A quantity can be perfectly real and solid at one scale without being the most meaningful variable at another. So the productive question about fields is "at what level of description do they become the natural variables?" Asking "are the fields real?" gets you less far.</w:t>
      </w:r>
    </w:p>
    <w:p>
      <w:r>
        <w:t>That leads straight to the next puzzle. Send a charged amplitude around a closed loop back to where it started. Does its phase return unchanged?</w:t>
      </w:r>
    </w:p>
    <w:p>
      <w:pPr>
        <w:pBdr>
          <w:left w:val="single" w:sz="18" w:space="8" w:color="1F4E9F"/>
        </w:pBdr>
        <w:shd w:val="clear" w:color="auto" w:fill="EEF2F8"/>
        <w:spacing w:before="160" w:after="160"/>
        <w:ind w:firstLine="0" w:left="432" w:right="288"/>
      </w:pPr>
      <w:r>
        <w:rPr>
          <w:b/>
        </w:rPr>
        <w:t>In one sentence.</w:t>
      </w:r>
      <w:r>
        <w:t xml:space="preserve"> A charged particle's phase changes along its path at a rate set by the electromagnetic potentials it passes through.</w:t>
      </w:r>
    </w:p>
    <w:p>
      <w:pPr>
        <w:pStyle w:val="Heading2"/>
      </w:pPr>
      <w:bookmarkStart w:id="189" w:name="_Toc900189"/>
      <w:r>
        <w:t>176. The Loop</w:t>
      </w:r>
      <w:bookmarkEnd w:id="1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Classically, moving a particle around a closed loop back to its starting point is a complete non-event; nothing has changed. Quantum mechanically, an amplitude's phase can come back "wound" by extra turns, even though its length, which sets the probability, is unchanged.</w:t>
      </w:r>
    </w:p>
    <w:p>
      <w:r>
        <w:t>The phase picked up on the trip is proportional to the vector potential added up along the loop. A standard piece of vector calculus, Stokes' theorem, converts that loop sum into the magnetic flux enclosed by the loop. Adding up a swirl along a closed edge equals adding up whatever causes the swirl over the whole area inside. By the same logic, checking how a fence leans all the way around a field's perimeter tells you something about what is happening in the middle, without your ever walking out there. So the phase is tied to the enclosed flux, and the field met along the path plays no part.</w:t>
      </w:r>
    </w:p>
    <w:p>
      <w:r>
        <w:t>That is exactly the mechanism behind the Aharonov–Bohm shift: the phase difference between two recombining paths is proportional to the flux enclosed between them.</w:t>
      </w:r>
    </w:p>
    <w:p>
      <w:r>
        <w:t>Because a wavefunction must be single-valued, the phase can only wind by whole multiples of a full turn around any loop. The quantization condition is baked into the mathematics, the way a gear needs a whole number of teeth to mesh with itself after a full rotation. Half a tooth left over would not close the loop.</w:t>
      </w:r>
    </w:p>
    <w:p>
      <w:r>
        <w:t>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w:t>
      </w:r>
    </w:p>
    <w:p>
      <w:r>
        <w:t>Nobody assumed the quantization and justified it afterward. It fell straight out of requiring self-consistency around a closed path. That pattern recurs throughout: rules that look arbitrary in one description become nearly forced in another.</w:t>
      </w:r>
    </w:p>
    <w:p>
      <w:pPr>
        <w:pBdr>
          <w:left w:val="single" w:sz="18" w:space="8" w:color="1F4E9F"/>
        </w:pBdr>
        <w:shd w:val="clear" w:color="auto" w:fill="EEF2F8"/>
        <w:spacing w:before="160" w:after="160"/>
        <w:ind w:firstLine="0" w:left="432" w:right="288"/>
      </w:pPr>
      <w:r>
        <w:rPr>
          <w:b/>
        </w:rPr>
        <w:t>In one sentence.</w:t>
      </w:r>
      <w:r>
        <w:t xml:space="preserve"> Around a closed loop the phase must return consistently, and that single requirement forces flux quantization.</w:t>
      </w:r>
    </w:p>
    <w:p>
      <w:pPr>
        <w:pStyle w:val="Heading2"/>
      </w:pPr>
      <w:bookmarkStart w:id="190" w:name="_Toc900190"/>
      <w:r>
        <w:t>177. Not Just Bookkeeping</w:t>
      </w:r>
      <w:bookmarkEnd w:id="190"/>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Couldn't you describe everything with the magnetic field alone and skip the potential? No. The Aharonov–Bohm effect shows the interference shift occurring even where the magnetic field is zero along every available path, and only the potential accounts for it.</w:t>
      </w:r>
    </w:p>
    <w:p>
      <w:r>
        <w:t>There is a subtlety. Potentials carry gauge freedom: certain transformations of the potentials leave the fields, and every prediction built from them, completely unchanged. Different potentials can describe the same physics. That no more makes the potential dispensable than an arbitrary choice of map coordinates makes geography fictional.</w:t>
      </w:r>
    </w:p>
    <w:p>
      <w:r>
        <w:t>Measure every elevation on a map from sea level instead of from your own front porch, and every number printed on the map changes while every hill's height above its own valley stays exactly the same. Gauge freedom in electromagnetism is the same kind of arbitrary reference point, applied to phase instead of elevation.</w:t>
      </w:r>
    </w:p>
    <w:p>
      <w:r>
        <w:t>The physically meaningful content lives in gauge-invariant combinations. The accumulated phase around a closed loop is one of them. It survives any gauge transformation intact, because the loop integral of a pure gradient is always zero; it is the hill's height above its valley, whatever sea level you chose.</w:t>
      </w:r>
    </w:p>
    <w:p>
      <w:r>
        <w:t>The potential is best seen as a kind of "connection," something that tells a charged quantum state how to compare its phase from one point to the next. The fields are the locally measurable, gauge-invariant content extracted from that deeper relationship. "Interaction" itself then takes on a quantum meaning: an interaction changes amplitudes and phases, and the classical trajectories follow from those.</w:t>
      </w:r>
    </w:p>
    <w:p>
      <w:r>
        <w:t>The four-potential, which unifies the scalar and vector potentials relativistically, couples directly to charge and current. That sets the stage for superconductivity, where phase becomes a measurable collective variable in its own right.</w:t>
      </w:r>
    </w:p>
    <w:p>
      <w:pPr>
        <w:pBdr>
          <w:left w:val="single" w:sz="18" w:space="8" w:color="1F4E9F"/>
        </w:pBdr>
        <w:shd w:val="clear" w:color="auto" w:fill="EEF2F8"/>
        <w:spacing w:before="160" w:after="160"/>
        <w:ind w:firstLine="0" w:left="432" w:right="288"/>
      </w:pPr>
      <w:r>
        <w:rPr>
          <w:b/>
        </w:rPr>
        <w:t>In one sentence.</w:t>
      </w:r>
      <w:r>
        <w:t xml:space="preserve"> The Aharonov–Bohm effect shows the potential acting where the magnetic field is zero, so the potential is more than bookkeeping.</w:t>
      </w:r>
    </w:p>
    <w:p>
      <w:pPr>
        <w:pStyle w:val="Heading2"/>
      </w:pPr>
      <w:bookmarkStart w:id="191" w:name="_Toc900191"/>
      <w:r>
        <w:t>178. One Electron Is Not a Superconductor</w:t>
      </w:r>
      <w:bookmarkEnd w:id="19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A superconductor is more than a large crowd of ordinary electrons behaving unusually well in the cold. Cooling triggers a qualitative shift into a genuinely new collective quantum state. A sound wave's pressure, or an orchestra's overall pitch, is the same sort of thing: a real, measurable variable that leaves its individual constituents behind.</w:t>
      </w:r>
    </w:p>
    <w:p>
      <w:r>
        <w:t xml:space="preserve">Below a critical temperature, electrons condense into a shared coherent state described by a single macroscopic phase and a coherent carrier density, both spread across the whole superconducting body. Wherever this phase varies in space, the state carries momentum and current. Demanding self-consistency around a closed loop, the same requirement as in </w:t>
      </w:r>
      <w:hyperlink w:anchor="_Toc900189" w:history="1">
        <w:r>
          <w:rPr>
            <w:color w:val="0000FF"/>
            <w:u w:val="single"/>
          </w:rPr>
          <w:t xml:space="preserve">Chapter 176</w:t>
        </w:r>
      </w:hyperlink>
      <w:r>
        <w:t xml:space="preserve">, makes electromagnetic configurations quantize, now as a laboratory-scale fact instead of a single-electron abstraction.</w:t>
      </w:r>
    </w:p>
    <w:p>
      <w:r>
        <w:t>An MRI magnet's persistent superconducting current, which sustains itself with no power supply at all, is a concrete example. "Scale... turned out not to be the boundary between the quantum and the classical after all. Coherence was." A stadium clapping in unison makes the same point, producing a qualitatively different and disproportionately powerful sound compared with the same crowd clapping at random.</w:t>
      </w:r>
    </w:p>
    <w:p>
      <w:r>
        <w:t>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Bdr>
          <w:left w:val="single" w:sz="18" w:space="8" w:color="1F4E9F"/>
        </w:pBdr>
        <w:shd w:val="clear" w:color="auto" w:fill="EEF2F8"/>
        <w:spacing w:before="160" w:after="160"/>
        <w:ind w:firstLine="0" w:left="432" w:right="288"/>
      </w:pPr>
      <w:r>
        <w:rPr>
          <w:b/>
        </w:rPr>
        <w:t>In one sentence.</w:t>
      </w:r>
      <w:r>
        <w:t xml:space="preserve"> A superconductor is a new collective quantum state with one shared phase, which SQUIDs read with extraordinary sensitivity.</w:t>
      </w:r>
    </w:p>
    <w:p>
      <w:pPr>
        <w:pStyle w:val="Heading2"/>
      </w:pPr>
      <w:bookmarkStart w:id="192" w:name="_Toc900192"/>
      <w:r>
        <w:t>179. Coherence Changes the Rules</w:t>
      </w:r>
      <w:bookmarkEnd w:id="192"/>
    </w:p>
    <w:p>
      <w:pPr>
        <w:keepNext/>
        <w:spacing w:before="0" w:after="120"/>
        <w:ind w:firstLine="0"/>
      </w:pPr>
      <w:r>
        <w:rPr>
          <w:b/>
          <w:color w:val="555555"/>
          <w:sz w:val="16"/>
        </w:rPr>
        <w:t xml:space="preserve">STATUS  </w:t>
      </w:r>
      <w:r>
        <w:rPr>
          <w:i/>
          <w:color w:val="555555"/>
          <w:sz w:val="18"/>
        </w:rPr>
        <w:t>Settled; Mead's scaling argument for collective degrees of freedom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w:t>
      </w:r>
    </w:p>
    <w:p>
      <w:pPr>
        <w:ind w:firstLine="0"/>
      </w:pPr>
      <w:r>
        <w:t>The ordinary instinct says N particles contribute N times what one particle would, and for incoherent sources that instinct holds. Coherent sources add their amplitudes directly, so the total amplitude scales with N, and squaring it to get intensity gives a result proportional to N squared.</w:t>
      </w:r>
    </w:p>
    <w:p>
      <w:r>
        <w:t>The mechanism is simple once phase is in view. Incoherent phases behave like randomly oriented arrows that mostly cancel, so their typical sum grows only as the square root of N, and the intensity scales as N. Coherent phases all point the same way and add outright, so the sum scales as N and the intensity as N squared. For a billion coherent particles, that's the difference between a billion and a billion billion.</w:t>
      </w:r>
    </w:p>
    <w:p>
      <w:r>
        <w:t>Phased antenna arrays show it in the real world. Feeding many elements in phase multiplies the power radiated in the favored direction by that N-squared factor. The power is concentrated into a narrow beam rather than conjured from nothing, which is why radar installations and cell towers use many small coherent antennas in place of one large one.</w:t>
      </w:r>
    </w:p>
    <w:p>
      <w:r>
        <w:t>You will meet the phrase "degrees of freedom" often from here on. It is physicists' term for the independent ways a system can vary or store energy. A single rolling ball has one for its position and one for its speed. A gas of a trillion molecules has a staggering number of them, one full set per molecule, unless something forces many molecules to move as one.</w:t>
      </w:r>
    </w:p>
    <w:p>
      <w:r>
        <w:t>Mead's key observation follows. A coherent electrodynamic system's collective degrees of freedom can scale with particle number differently from the mechanical degrees of freedom of independent particles. That is why a superconducting loop's many charge carriers behave electromagnetically like a single coherent object.</w:t>
      </w:r>
    </w:p>
    <w:p>
      <w:r>
        <w:t>Not every quantity in a coherent system scales as N squared. The general lesson is that coherence changes scaling laws: a system's behavior depends on how its constituents are organized as well as on how many of them there are.</w:t>
      </w:r>
    </w:p>
    <w:p>
      <w:pPr>
        <w:pBdr>
          <w:left w:val="single" w:sz="18" w:space="8" w:color="1F4E9F"/>
        </w:pBdr>
        <w:shd w:val="clear" w:color="auto" w:fill="EEF2F8"/>
        <w:spacing w:before="160" w:after="160"/>
        <w:ind w:firstLine="0" w:left="432" w:right="288"/>
      </w:pPr>
      <w:r>
        <w:rPr>
          <w:b/>
        </w:rPr>
        <w:t>In one sentence.</w:t>
      </w:r>
      <w:r>
        <w:t xml:space="preserve"> Coherent sources add amplitudes, so their intensity grows with the square of their number, and organization changes the scaling laws.</w:t>
      </w:r>
    </w:p>
    <w:p>
      <w:pPr>
        <w:pStyle w:val="Heading2"/>
      </w:pPr>
      <w:bookmarkStart w:id="193" w:name="_Toc900193"/>
      <w:r>
        <w:t>180. Momentum in the Presence of a Potential</w:t>
      </w:r>
      <w:bookmarkEnd w:id="193"/>
    </w:p>
    <w:p>
      <w:pPr>
        <w:keepNext/>
        <w:spacing w:before="0" w:after="120"/>
        <w:ind w:firstLine="0"/>
      </w:pPr>
      <w:r>
        <w:rPr>
          <w:b/>
          <w:color w:val="555555"/>
          <w:sz w:val="16"/>
        </w:rPr>
        <w:t xml:space="preserve">STATUS  </w:t>
      </w:r>
      <w:r>
        <w:rPr>
          <w:i/>
          <w:color w:val="555555"/>
          <w:sz w:val="18"/>
        </w:rPr>
        <w:t>Settled; the closing reframing of electromagnetism's role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 momentum, mass times velocity, seems about as simple as physics gets. Quantum momentum is tied to the spatial gradient of phase, how quickly the phase changes from point to point. Introduce an electromagnetic potential and the single classical notion splits in two. "Canonical momentum" is the formal quantity that pairs with position and comes directly from the phase gradient. "Mechanical momentum" is what a bathroom scale or a radar gun would actually register.</w:t>
      </w:r>
    </w:p>
    <w:p>
      <w:r>
        <w:t>A paycheck shows why the two numbers need keeping straight. Gross salary is the formal figure that enters contracts and tax brackets; take-home pay is what lands in the bank account. They differ by a specific, calculable amount, withholding, which depends on circumstances outside the paycheck itself. Canonical momentum is the gross figure that plays nicely with the deeper mathematics, mechanical momentum is the take-home pay an instrument measures, and the electromagnetic potential is the withholding.</w:t>
      </w:r>
    </w:p>
    <w:p>
      <w:r>
        <w:t>Precisely, the two differ by the charge times the vector potential: mechanical momentum equals canonical momentum minus that amount (signs and factors depend on convention). Physicists call this recipe "minimal coupling." Confuse the two kinds of momentum and a calculation can look perfectly consistent right up until it disagrees with an experiment.</w:t>
      </w:r>
    </w:p>
    <w:p>
      <w:r>
        <w:t>The split itself is inherited from the Hamiltonian framework of classical mechanics, so it is not unique to electromagnetism. The potential is what makes canonical and mechanical momentum diverge once it is switched on.</w:t>
      </w:r>
    </w:p>
    <w:p>
      <w:r>
        <w:t>Electromagnetism's job description changes accordingly. Its role is to change how quantum phase translates into physical momentum; the older picture of charges creating fields that then exert forces describes the outcome. Once particles share a collective phase, as in Chapters 178 and 179, this relationship stops being a private fact about one electron and becomes measurable across an entire circuit. That is the doorway into Mead's approach, and it raises the next question: where does the potential itself come from?</w:t>
      </w:r>
    </w:p>
    <w:p>
      <w:pPr>
        <w:pBdr>
          <w:left w:val="single" w:sz="18" w:space="8" w:color="1F4E9F"/>
        </w:pBdr>
        <w:shd w:val="clear" w:color="auto" w:fill="EEF2F8"/>
        <w:spacing w:before="160" w:after="160"/>
        <w:ind w:firstLine="0" w:left="432" w:right="288"/>
      </w:pPr>
      <w:r>
        <w:rPr>
          <w:b/>
        </w:rPr>
        <w:t>In one sentence.</w:t>
      </w:r>
      <w:r>
        <w:t xml:space="preserve"> In the presence of a potential, quantum momentum is the phase gradient corrected by the potential, a link that coherent matter makes measurable.</w:t>
      </w:r>
    </w:p>
    <w:p>
      <w:pPr>
        <w:pStyle w:val="Heading2"/>
      </w:pPr>
      <w:bookmarkStart w:id="194" w:name="_Toc900194"/>
      <w:r>
        <w:t>181. Where Does the Potential Come From?</w:t>
      </w:r>
      <w:bookmarkEnd w:id="19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 and </w:t>
      </w:r>
      <w:hyperlink w:anchor="_Toc900193" w:history="1">
        <w:r>
          <w:rPr>
            <w:i/>
            <w:color w:val="555555"/>
            <w:sz w:val="18"/>
            <w:color w:val="0000FF"/>
            <w:u w:val="single"/>
          </w:rPr>
          <w:t xml:space="preserve">Chapter 180</w:t>
        </w:r>
      </w:hyperlink>
      <w:r>
        <w:rPr>
          <w:i/>
          <w:color w:val="555555"/>
          <w:sz w:val="18"/>
        </w:rPr>
        <w:t xml:space="preserve">.</w:t>
      </w:r>
    </w:p>
    <w:p>
      <w:pPr>
        <w:ind w:firstLine="0"/>
      </w:pPr>
      <w:r>
        <w:t>The classical answer is that charge and current act as sources. Maxwell's equations, combined with Green's functions, describe how those sources generate potentials and fields that propagate outward.</w:t>
      </w:r>
    </w:p>
    <w:p>
      <w:r>
        <w:t>A concert hall explains Green's functions. Its response to a single handclap, its "impulse response," lets you predict its response to an entire symphony by adding up many such elementary responses, with no need to re-record the performance. The electromagnetic Green's function works the same way, tying the potential at one point in spacetime to sources at other points, earlier in time. Electromagnetism, in this light, is a theory of relationships woven through spacetime more than a collection of isolated private histories.</w:t>
      </w:r>
    </w:p>
    <w:p>
      <w:r>
        <w:t>Relativity forbids instantaneous action at a distance. Influence propagates at a finite speed, whether it is the billionths of a second a light switch takes to affect a room or the roughly eight minutes sunlight takes to travel from the Sun to the Earth. This causal structure is built directly into the Green's function.</w:t>
      </w:r>
    </w:p>
    <w:p>
      <w:r>
        <w:t>There is an alternative to the familiar rippling-field picture: the "direct action" tradition. It asks whether the electromagnetic field's independent degrees of freedom are strictly necessary at all, or whether interactions between charges can be described directly, with no separate mediating field. That thread has to wait until standard QED's photon has had its say.</w:t>
      </w:r>
    </w:p>
    <w:p>
      <w:pPr>
        <w:pBdr>
          <w:left w:val="single" w:sz="18" w:space="8" w:color="1F4E9F"/>
        </w:pBdr>
        <w:shd w:val="clear" w:color="auto" w:fill="EEF2F8"/>
        <w:spacing w:before="160" w:after="160"/>
        <w:ind w:firstLine="0" w:left="432" w:right="288"/>
      </w:pPr>
      <w:r>
        <w:rPr>
          <w:b/>
        </w:rPr>
        <w:t>In one sentence.</w:t>
      </w:r>
      <w:r>
        <w:t xml:space="preserve"> Charges and currents generate the potentials, and Maxwell's equations describe how those potentials spread at the speed of light.</w:t>
      </w:r>
    </w:p>
    <w:p>
      <w:pPr>
        <w:pStyle w:val="Heading2"/>
      </w:pPr>
      <w:bookmarkStart w:id="195" w:name="_Toc900195"/>
      <w:r>
        <w:t>182. The Photon</w:t>
      </w:r>
      <w:bookmarkEnd w:id="19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74" w:history="1">
        <w:r>
          <w:rPr>
            <w:i/>
            <w:color w:val="555555"/>
            <w:sz w:val="18"/>
            <w:color w:val="0000FF"/>
            <w:u w:val="single"/>
          </w:rPr>
          <w:t xml:space="preserve">Chapter 162</w:t>
        </w:r>
      </w:hyperlink>
      <w:r>
        <w:rPr>
          <w:i/>
          <w:color w:val="555555"/>
          <w:sz w:val="18"/>
        </w:rPr>
        <w:t xml:space="preserve">.</w:t>
      </w:r>
    </w:p>
    <w:p>
      <w:pPr>
        <w:ind w:firstLine="0"/>
      </w:pPr>
      <w:r>
        <w:t>"'Photon' is one of those words that feels perfectly clear right up until someone asks you what it actually means." Call it a particle of light and you've said something true without saying very much. More precisely, a photon is a quantum excitation of the electromagnetic field. In quantum field theory a "field" is an object whose disturbances correspond to particles, which is what lets the theory describe particles being created and destroyed as well as pushed around.</w:t>
      </w:r>
    </w:p>
    <w:p>
      <w:r>
        <w:t>A pond is a decent everyday image. The water fills the whole pond whether or not anything is disturbing it, and a ripple is a localized disturbance of that water, not a separate object skating across empty space. A photon, in the same sense, is a ripple in the electromagnetic field that fills all of space. The image breaks on counting: a pond ripple can be made half as tall, smoothly, while the electromagnetic field's ripples come only in fixed-size quantum lumps. "How many photons" is a meaningful, discrete count in a way "how many ripples" never quite is.</w:t>
      </w:r>
    </w:p>
    <w:p>
      <w:r>
        <w:t>The phase-centered view does not demote photons to bookkeeping. Real photons are experimentally real. They carry measurable energy and momentum, travel cosmological distances, and eject electrons from metal via the photoelectric effect that Einstein explained in 1905. That effect has a sharp frequency threshold and a per-photon energy independent of intensity, which only makes sense if light arrives in discrete quanta. A single photon of visible light carries only about two electron-volts, "an almost comically small amount," and yet exactly enough to knock one particular electron loose.</w:t>
      </w:r>
    </w:p>
    <w:p>
      <w:r>
        <w:t>QED's precision borders on the absurd, matching experiment to better than one part in a trillion, and the phase-centered view leaves every digit of it standing.</w:t>
      </w:r>
    </w:p>
    <w:p>
      <w:r>
        <w:t>One distinction needs sharpening. Internal, "virtual" photon lines in Feynman diagrams are mathematical terms within an amplitude calculation, not detectable particles in flight. Real photons, by contrast, must satisfy a strict energy-momentum relationship.</w:t>
      </w:r>
    </w:p>
    <w:p>
      <w:r>
        <w:t>A classical coherent light beam, whether a radio wave or a laser, is what an enormous, highly coherent collection of photons looks like from far enough away. Neither the wave nor the photon replaced the other. One is the large-scale coherent limit of the other, just as a classical trajectory is the large-scale limit of a path-integral sum.</w:t>
      </w:r>
    </w:p>
    <w:p>
      <w:pPr>
        <w:pBdr>
          <w:left w:val="single" w:sz="18" w:space="8" w:color="1F4E9F"/>
        </w:pBdr>
        <w:shd w:val="clear" w:color="auto" w:fill="EEF2F8"/>
        <w:spacing w:before="160" w:after="160"/>
        <w:ind w:firstLine="0" w:left="432" w:right="288"/>
      </w:pPr>
      <w:r>
        <w:rPr>
          <w:b/>
        </w:rPr>
        <w:t>In one sentence.</w:t>
      </w:r>
      <w:r>
        <w:t xml:space="preserve"> A photon is a quantum excitation of the electromagnetic field, and a classical light wave is what huge numbers of coherent photons look like.</w:t>
      </w:r>
    </w:p>
    <w:p>
      <w:pPr>
        <w:pStyle w:val="Heading2"/>
      </w:pPr>
      <w:bookmarkStart w:id="196" w:name="_Toc900196"/>
      <w:r>
        <w:t>183. The Path Is Not a Track</w:t>
      </w:r>
      <w:bookmarkEnd w:id="19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55" w:history="1">
        <w:r>
          <w:rPr>
            <w:i/>
            <w:color w:val="555555"/>
            <w:sz w:val="18"/>
            <w:color w:val="0000FF"/>
            <w:u w:val="single"/>
          </w:rPr>
          <w:t xml:space="preserve">Chapter 48</w:t>
        </w:r>
      </w:hyperlink>
      <w:r>
        <w:rPr>
          <w:i/>
          <w:color w:val="555555"/>
          <w:sz w:val="18"/>
        </w:rPr>
        <w:t xml:space="preserve"> and </w:t>
      </w:r>
      <w:hyperlink w:anchor="_Toc900188" w:history="1">
        <w:r>
          <w:rPr>
            <w:i/>
            <w:color w:val="555555"/>
            <w:sz w:val="18"/>
            <w:color w:val="0000FF"/>
            <w:u w:val="single"/>
          </w:rPr>
          <w:t xml:space="preserve">Chapter 175</w:t>
        </w:r>
      </w:hyperlink>
      <w:r>
        <w:rPr>
          <w:i/>
          <w:color w:val="555555"/>
          <w:sz w:val="18"/>
        </w:rPr>
        <w:t xml:space="preserve">.</w:t>
      </w:r>
    </w:p>
    <w:p>
      <w:pPr>
        <w:ind w:firstLine="0"/>
      </w:pPr>
      <w:r>
        <w:t>Feynman's path-integral formulation drops the question of which single path a particle took. It asks what amplitude belongs to every conceivable path, each weighted by a phase set by the "action" accumulated along the way. The action is, roughly, kinetic energy minus potential energy, tallied along the path.</w:t>
      </w:r>
    </w:p>
    <w:p>
      <w:r>
        <w:t>The idea has a specific origin. Paul Dirac had noted that an amplitude should relate to the classical action in a specific exponential way. Feynman, then still a graduate student, pushed that observation into a full sum over histories that reproduces the Schrödinger equation, interference, and the uncertainty principle as consequences instead of assumptions added by hand.</w:t>
      </w:r>
    </w:p>
    <w:p>
      <w:r>
        <w:t xml:space="preserve">The classical trajectory emerges because paths near the true, stationary-action path share nearly identical phase and reinforce one another, while wildly different paths cancel through essentially random phases. This generalizes the mirror argument of </w:t>
      </w:r>
      <w:hyperlink w:anchor="_Toc900187" w:history="1">
        <w:r>
          <w:rPr>
            <w:color w:val="0000FF"/>
            <w:u w:val="single"/>
          </w:rPr>
          <w:t xml:space="preserve">Chapter 174</w:t>
        </w:r>
      </w:hyperlink>
      <w:r>
        <w:t xml:space="preserve"> to every possible history a particle could trace out.</w:t>
      </w:r>
    </w:p>
    <w:p>
      <w:r>
        <w:t>The sum invites a tempting wrong picture, and a card player's odds calculator is closer to the truth. Working out the chance of winning a hand means tallying every way the remaining deck could be arranged and folding them into a single probability. Nobody secretly deals a thousand parallel decks and plays each one to the end to see which comes out ahead. The sum over histories is a method for landing on the one number a real detector will confirm. It is not a hidden travelogue of everywhere the particle went.</w:t>
      </w:r>
    </w:p>
    <w:p>
      <w:r>
        <w:t xml:space="preserve">For a charged particle, the electromagnetic contribution to the action is, schematically, the charge times the vector potential integrated along the path: the same integral as the loop of </w:t>
      </w:r>
      <w:hyperlink w:anchor="_Toc900189" w:history="1">
        <w:r>
          <w:rPr>
            <w:color w:val="0000FF"/>
            <w:u w:val="single"/>
          </w:rPr>
          <w:t xml:space="preserve">Chapter 176</w:t>
        </w:r>
      </w:hyperlink>
      <w:r>
        <w:t xml:space="preserve">, now applied to a single open trajectory. That makes the Aharonov–Bohm effect something to expect. The potential shifts the phase of every possible history before any one history is realized, a far deeper role than instructing a particle about forces felt moment to moment.</w:t>
      </w:r>
    </w:p>
    <w:p>
      <w:pPr>
        <w:pBdr>
          <w:left w:val="single" w:sz="18" w:space="8" w:color="1F4E9F"/>
        </w:pBdr>
        <w:shd w:val="clear" w:color="auto" w:fill="EEF2F8"/>
        <w:spacing w:before="160" w:after="160"/>
        <w:ind w:firstLine="0" w:left="432" w:right="288"/>
      </w:pPr>
      <w:r>
        <w:rPr>
          <w:b/>
        </w:rPr>
        <w:t>In one sentence.</w:t>
      </w:r>
      <w:r>
        <w:t xml:space="preserve"> Feynman's path integral weights every possible path by a phase from its action, and the classical path wins because nearby paths agree.</w:t>
      </w:r>
    </w:p>
    <w:p>
      <w:pPr>
        <w:pStyle w:val="Heading2"/>
      </w:pPr>
      <w:bookmarkStart w:id="197" w:name="_Toc900197"/>
      <w:r>
        <w:t>184. From Individual Histories to Collective Phase</w:t>
      </w:r>
      <w:bookmarkEnd w:id="197"/>
    </w:p>
    <w:p>
      <w:pPr>
        <w:keepNext/>
        <w:spacing w:before="0" w:after="120"/>
        <w:ind w:firstLine="0"/>
      </w:pPr>
      <w:r>
        <w:rPr>
          <w:b/>
          <w:color w:val="555555"/>
          <w:sz w:val="16"/>
        </w:rPr>
        <w:t xml:space="preserve">STATUS  </w:t>
      </w:r>
      <w:r>
        <w:rPr>
          <w:i/>
          <w:color w:val="555555"/>
          <w:sz w:val="18"/>
        </w:rPr>
        <w:t>Strange but solid; the Feynman–Mead synthesis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 and </w:t>
      </w:r>
      <w:hyperlink w:anchor="_Toc900196" w:history="1">
        <w:r>
          <w:rPr>
            <w:i/>
            <w:color w:val="555555"/>
            <w:sz w:val="18"/>
            <w:color w:val="0000FF"/>
            <w:u w:val="single"/>
          </w:rPr>
          <w:t xml:space="preserve">Chapter 183</w:t>
        </w:r>
      </w:hyperlink>
      <w:r>
        <w:rPr>
          <w:i/>
          <w:color w:val="555555"/>
          <w:sz w:val="18"/>
        </w:rPr>
        <w:t xml:space="preserve">.</w:t>
      </w:r>
    </w:p>
    <w:p>
      <w:pPr>
        <w:ind w:firstLine="0"/>
      </w:pPr>
      <w:r>
        <w:t>Now widen the picture from a single particle to a macroscopic coherent system such as a superconductor. Its staggeringly complex microscopic sum over histories collapses into one macroscopic phase field. The same relationship linking momentum to the phase gradient and the potential now governs a single variable shared by billions of particles at once.</w:t>
      </w:r>
    </w:p>
    <w:p>
      <w:r>
        <w:t>This is one of the key points of contact between Feynman's world and Mead's. Microscopic QED couples charged matter to the potential through the phase of individual amplitudes; macroscopic coherent matter couples to that same potential through a collective phase. Structurally, this is one relationship playing out at two scales, rather than two interactions that happen to resemble one another.</w:t>
      </w:r>
    </w:p>
    <w:p>
      <w:r>
        <w:t>A weather forecast makes the point. Nobody doubts that weather obeys molecular physics, but wind speed and pressure are what systematically survive once irrelevant microscopic detail is discarded. The superconductor's collective phase survives an analogous winnowing from full QED, a preview of the renormalization ideas that come later.</w:t>
      </w:r>
    </w:p>
    <w:p>
      <w:r>
        <w:t>Flux quantization can then be re-derived from this more general phase-potential relationship instead of being treated as a special, isolated case. Microscopic amplitudes, macroscopic collective phase, and classical circuit variables are nested descriptions of one underlying structure.</w:t>
      </w:r>
    </w:p>
    <w:p>
      <w:r>
        <w:t>The synthesis can be stated plainly. Feynman's path integral assigns a phase to every history, however microscopic. Mead's collective electrodynamics assigns a phase to every coherent system, however macroscopic. They aim at the same target from different distances. Phase is the mechanism electromagnetism runs on at every scale.</w:t>
      </w:r>
    </w:p>
    <w:p>
      <w:pPr>
        <w:pBdr>
          <w:left w:val="single" w:sz="18" w:space="8" w:color="1F4E9F"/>
        </w:pBdr>
        <w:shd w:val="clear" w:color="auto" w:fill="EEF2F8"/>
        <w:spacing w:before="160" w:after="160"/>
        <w:ind w:firstLine="0" w:left="432" w:right="288"/>
      </w:pPr>
      <w:r>
        <w:rPr>
          <w:b/>
        </w:rPr>
        <w:t>In one sentence.</w:t>
      </w:r>
      <w:r>
        <w:t xml:space="preserve"> A superconductor collapses its sum over histories into one macroscopic phase, the bridge between Feynman's and Mead's pictures.</w:t>
      </w:r>
    </w:p>
    <w:p>
      <w:pPr>
        <w:pStyle w:val="Heading2"/>
      </w:pPr>
      <w:bookmarkStart w:id="198" w:name="_Toc900198"/>
      <w:r>
        <w:t>185. Where Did the Fields Go?</w:t>
      </w:r>
      <w:bookmarkEnd w:id="198"/>
    </w:p>
    <w:p>
      <w:pPr>
        <w:keepNext/>
        <w:spacing w:before="0" w:after="120"/>
        <w:ind w:firstLine="0"/>
      </w:pPr>
      <w:r>
        <w:rPr>
          <w:b/>
          <w:color w:val="555555"/>
          <w:sz w:val="16"/>
        </w:rPr>
        <w:t xml:space="preserve">STATUS  </w:t>
      </w:r>
      <w:r>
        <w:rPr>
          <w:i/>
          <w:color w:val="555555"/>
          <w:sz w:val="18"/>
        </w:rPr>
        <w:t>Settled;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4" w:history="1">
        <w:r>
          <w:rPr>
            <w:i/>
            <w:color w:val="555555"/>
            <w:sz w:val="18"/>
            <w:color w:val="0000FF"/>
            <w:u w:val="single"/>
          </w:rPr>
          <w:t xml:space="preserve">Chapter 181</w:t>
        </w:r>
      </w:hyperlink>
      <w:r>
        <w:rPr>
          <w:i/>
          <w:color w:val="555555"/>
          <w:sz w:val="18"/>
        </w:rPr>
        <w:t xml:space="preserve">.</w:t>
      </w:r>
    </w:p>
    <w:p>
      <w:pPr>
        <w:ind w:firstLine="0"/>
      </w:pPr>
      <w:r>
        <w:t>The electric and magnetic fields haven't disappeared. They are built from the potentials exactly as they always were. What has changed is which side of that relationship you treat as the starting point: potentials are primary, and the fields are the derived, gauge-invariant, locally measurable quantities built from them.</w:t>
      </w:r>
    </w:p>
    <w:p>
      <w:r>
        <w:t>This reordering lets two languages meet. Quantum mechanics naturally speaks in phase and potential, classical electromagnetism naturally speaks in fields, and the potential is their common ground.</w:t>
      </w:r>
    </w:p>
    <w:p>
      <w:r>
        <w:t>Relativity makes the unification concrete. The scalar and vector potentials combine into the four-potential, and the electric and magnetic fields combine into the electromagnetic field tensor. Electricity and magnetism are two aspects of one structure, and which aspect you see depends on how you are moving.</w:t>
      </w:r>
    </w:p>
    <w:p>
      <w:r>
        <w:t>A single moving charge shows it. An observer at rest next to an electron sees a purely electric field. An observer moving past the same electron sees a current, and therefore a magnetic field as well. Both are correct, and each reconstructs the identical field tensor once their own velocity is properly accounted for.</w:t>
      </w:r>
    </w:p>
    <w:p>
      <w:r>
        <w:t>The running thread is now explicit: the four-potential couples directly to the phase of charged quantum matter, linking quantum phase, four-potential, and electromagnetic field into a single continuous chain.</w:t>
      </w:r>
    </w:p>
    <w:p>
      <w:pPr>
        <w:pBdr>
          <w:left w:val="single" w:sz="18" w:space="8" w:color="1F4E9F"/>
        </w:pBdr>
        <w:shd w:val="clear" w:color="auto" w:fill="EEF2F8"/>
        <w:spacing w:before="160" w:after="160"/>
        <w:ind w:firstLine="0" w:left="432" w:right="288"/>
      </w:pPr>
      <w:r>
        <w:rPr>
          <w:b/>
        </w:rPr>
        <w:t>In one sentence.</w:t>
      </w:r>
      <w:r>
        <w:t xml:space="preserve"> Treating potentials as primary keeps the fields fully intact, as quantities built from the potentials.</w:t>
      </w:r>
    </w:p>
    <w:p>
      <w:pPr>
        <w:pStyle w:val="Heading2"/>
      </w:pPr>
      <w:bookmarkStart w:id="199" w:name="_Toc900199"/>
      <w:r>
        <w:t>186. Maxwell Appears</w:t>
      </w:r>
      <w:bookmarkEnd w:id="199"/>
    </w:p>
    <w:p>
      <w:pPr>
        <w:keepNext/>
        <w:spacing w:before="0" w:after="120"/>
        <w:ind w:firstLine="0"/>
      </w:pPr>
      <w:r>
        <w:rPr>
          <w:b/>
          <w:color w:val="555555"/>
          <w:sz w:val="16"/>
        </w:rPr>
        <w:t xml:space="preserve">STATUS  </w:t>
      </w:r>
      <w:r>
        <w:rPr>
          <w:i/>
          <w:color w:val="555555"/>
          <w:sz w:val="18"/>
        </w:rPr>
        <w:t>Settled; the potentials-first ordering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8" w:history="1">
        <w:r>
          <w:rPr>
            <w:i/>
            <w:color w:val="555555"/>
            <w:sz w:val="18"/>
            <w:color w:val="0000FF"/>
            <w:u w:val="single"/>
          </w:rPr>
          <w:t xml:space="preserve">Chapter 185</w:t>
        </w:r>
      </w:hyperlink>
      <w:r>
        <w:rPr>
          <w:i/>
          <w:color w:val="555555"/>
          <w:sz w:val="18"/>
        </w:rPr>
        <w:t xml:space="preserve">.</w:t>
      </w:r>
    </w:p>
    <w:p>
      <w:pPr>
        <w:ind w:firstLine="0"/>
      </w:pPr>
      <w:r>
        <w:t>Forget the tidy legend of Maxwell at a blackboard one afternoon, writing down four equations that the universe then obligingly obeyed. The real history is messier and more interesting. Maxwell's original 1865 formulation ran to roughly twenty separate component equations. Work done years later compressed that sprawl into the four compact statements now familiar to every physics student, the ones "printed on undergraduate T-shirts."</w:t>
      </w:r>
    </w:p>
    <w:p>
      <w:r>
        <w:t>Starting from the potentials, two of those four equations turn out not to be independent physical laws at all. Two words carry the argument. "Divergence" measures whether something is spreading outward from a point, like water spraying from a hose nozzle, or draining inward toward it, like water down a plughole. "Curl" measures whether something is swirling around a point, the way water circles a whirlpool without necessarily flowing toward or away from its center. A field with zero divergence everywhere has no sources or sinks hiding inside it: nothing spraying out, nothing draining away. A field built as the curl of something else automatically swirls without ever spraying, and that geometric fact does all the work below.</w:t>
      </w:r>
    </w:p>
    <w:p>
      <w:r>
        <w:t>That magnetic fields have no divergence follows automatically once the magnetic field is defined as the curl of a potential, because the divergence of any curl is always zero. It is a mathematical identity, which nobody had to go out and discover about the world. Likewise, Faraday's law of induction falls out of the fact that the curl of any gradient is zero. Both are geometric consequences of how fields are built from potentials in the first place. Nature never had to be persuaded to follow them.</w:t>
      </w:r>
    </w:p>
    <w:p>
      <w:r>
        <w:t>That leaves two of the four carrying genuine dynamical content. Gauss's law relates electric fields to the charges that source them, and the Ampère–Maxwell law describes how currents and changing electric fields generate magnetic fields. These two have to be imposed from outside, as real statements connecting the potentials to actual charges and currents. They don't come for free.</w:t>
      </w:r>
    </w:p>
    <w:p>
      <w:r>
        <w:t>The result is a clean hierarchy that structures everything after it. Potentials come first. Fields are derived from them. Maxwell's equations govern how those fields and their sources behave. Quantum mechanics governs how matter's phase couples to the potential underneath it all. Maxwell's achievement survives the reshuffling whole: his equations move inside a larger structure, as a consequence of something deeper rather than the ultimate starting axiom.</w:t>
      </w:r>
    </w:p>
    <w:p>
      <w:pPr>
        <w:pBdr>
          <w:left w:val="single" w:sz="18" w:space="8" w:color="1F4E9F"/>
        </w:pBdr>
        <w:shd w:val="clear" w:color="auto" w:fill="EEF2F8"/>
        <w:spacing w:before="160" w:after="160"/>
        <w:ind w:firstLine="0" w:left="432" w:right="288"/>
      </w:pPr>
      <w:r>
        <w:rPr>
          <w:b/>
        </w:rPr>
        <w:t>In one sentence.</w:t>
      </w:r>
      <w:r>
        <w:t xml:space="preserve"> Maxwell's equations survive as consequences of a deeper structure in which matter's phase couples to the potential.</w:t>
      </w:r>
    </w:p>
    <w:p>
      <w:pPr>
        <w:pStyle w:val="Heading2"/>
      </w:pPr>
      <w:bookmarkStart w:id="200" w:name="_Toc900200"/>
      <w:r>
        <w:t>187. The Classical World Is a Limit, Not a Different Universe</w:t>
      </w:r>
      <w:bookmarkEnd w:id="20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 and </w:t>
      </w:r>
      <w:hyperlink w:anchor="_Toc900199" w:history="1">
        <w:r>
          <w:rPr>
            <w:i/>
            <w:color w:val="555555"/>
            <w:sz w:val="18"/>
            <w:color w:val="0000FF"/>
            <w:u w:val="single"/>
          </w:rPr>
          <w:t xml:space="preserve">Chapter 186</w:t>
        </w:r>
      </w:hyperlink>
      <w:r>
        <w:rPr>
          <w:i/>
          <w:color w:val="555555"/>
          <w:sz w:val="18"/>
        </w:rPr>
        <w:t xml:space="preserve">.</w:t>
      </w:r>
    </w:p>
    <w:p>
      <w:pPr>
        <w:ind w:firstLine="0"/>
      </w:pPr>
      <w:r>
        <w:t>Quantum and classical physics do not come as two rulebooks with a size-triggered switch between them. Classical physics is an emergent, extremely well-organized regime of quantum physics, the orderly, large-scale expression of quantum rules. A coherent, intense laser beam is perfectly well described by the classical Maxwell wave equations even though it is photonic at bottom.</w:t>
      </w:r>
    </w:p>
    <w:p>
      <w:r>
        <w:t>A baseball has a de Broglie wavelength of about 10⁻³⁴ meters, so tiny that its wave nature is utterly unmeasurable. Its familiar trajectory emerges because interference among all the wildly different paths it could take cancels out, while constant interaction with its environment, called decoherence, suppresses any observable quantum coherence.</w:t>
      </w:r>
    </w:p>
    <w:p>
      <w:r>
        <w:t>Mead adds a twist that matters a great deal later. A coherent quantum system does not become classical by each of its particles individually becoming classical. A superconducting circuit's collective variables, its flux and its current, behave classically at the level an engineer can measure and design around, while the underlying phase of the system stays fully quantum mechanical the entire time.</w:t>
      </w:r>
    </w:p>
    <w:p>
      <w:r>
        <w:t xml:space="preserve">Set a laser, with synchronized emission, beside an ordinary light bulb, whose countless atoms emit independently. The two can draw roughly the same energy budget and still produce radically different organization and beam behavior: the N versus N-squared distinction from </w:t>
      </w:r>
      <w:hyperlink w:anchor="_Toc900192" w:history="1">
        <w:r>
          <w:rPr>
            <w:color w:val="0000FF"/>
            <w:u w:val="single"/>
          </w:rPr>
          <w:t xml:space="preserve">Chapter 179</w:t>
        </w:r>
      </w:hyperlink>
      <w:r>
        <w:t xml:space="preserve">.</w:t>
      </w:r>
    </w:p>
    <w:p>
      <w:r>
        <w:t xml:space="preserve">That raises the question that drives the chapters from </w:t>
      </w:r>
      <w:hyperlink w:anchor="_Toc900201" w:history="1">
        <w:r>
          <w:rPr>
            <w:color w:val="0000FF"/>
            <w:u w:val="single"/>
          </w:rPr>
          <w:t xml:space="preserve">Chapter 188</w:t>
        </w:r>
      </w:hyperlink>
      <w:r>
        <w:t xml:space="preserve"> through </w:t>
      </w:r>
      <w:hyperlink w:anchor="_Toc900205" w:history="1">
        <w:r>
          <w:rPr>
            <w:color w:val="0000FF"/>
            <w:u w:val="single"/>
          </w:rPr>
          <w:t xml:space="preserve">Chapter 192</w:t>
        </w:r>
      </w:hyperlink>
      <w:r>
        <w:t xml:space="preserve">. If the potential enters directly into matter's phase without any separate mediator to carry it there, does the electromagnetic field need independent degrees of freedom of its own at all?</w:t>
      </w:r>
    </w:p>
    <w:p>
      <w:pPr>
        <w:pBdr>
          <w:left w:val="single" w:sz="18" w:space="8" w:color="1F4E9F"/>
        </w:pBdr>
        <w:shd w:val="clear" w:color="auto" w:fill="EEF2F8"/>
        <w:spacing w:before="160" w:after="160"/>
        <w:ind w:firstLine="0" w:left="432" w:right="288"/>
      </w:pPr>
      <w:r>
        <w:rPr>
          <w:b/>
        </w:rPr>
        <w:t>In one sentence.</w:t>
      </w:r>
      <w:r>
        <w:t xml:space="preserve"> Classical physics is the large-scale, well-organized regime of quantum physics, not a separate set of rules.</w:t>
      </w:r>
    </w:p>
    <w:p>
      <w:pPr>
        <w:pStyle w:val="Heading2"/>
      </w:pPr>
      <w:bookmarkStart w:id="201" w:name="_Toc900201"/>
      <w:r>
        <w:t>188. What If the Field Isn't Independent?</w:t>
      </w:r>
      <w:bookmarkEnd w:id="201"/>
    </w:p>
    <w:p>
      <w:pPr>
        <w:keepNext/>
        <w:spacing w:before="0" w:after="120"/>
        <w:ind w:firstLine="0"/>
      </w:pPr>
      <w:r>
        <w:rPr>
          <w:b/>
          <w:color w:val="555555"/>
          <w:sz w:val="16"/>
        </w:rPr>
        <w:t xml:space="preserve">STATUS  </w:t>
      </w:r>
      <w:r>
        <w:rPr>
          <w:i/>
          <w:color w:val="555555"/>
          <w:sz w:val="18"/>
        </w:rPr>
        <w:t>Speculative; standard QED's answer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0" w:history="1">
        <w:r>
          <w:rPr>
            <w:i/>
            <w:color w:val="555555"/>
            <w:sz w:val="18"/>
            <w:color w:val="0000FF"/>
            <w:u w:val="single"/>
          </w:rPr>
          <w:t xml:space="preserve">Chapter 187</w:t>
        </w:r>
      </w:hyperlink>
      <w:r>
        <w:rPr>
          <w:i/>
          <w:color w:val="555555"/>
          <w:sz w:val="18"/>
        </w:rPr>
        <w:t xml:space="preserve">.</w:t>
      </w:r>
    </w:p>
    <w:p>
      <w:pPr>
        <w:ind w:firstLine="0"/>
      </w:pPr>
      <w:r>
        <w:t>Start with a very human habit: turning useful mathematical inventions into permanent "furniture of the universe." Temperature, pressure, and center of mass are all real and enormously useful, yet none of them is an independent substance. That sharpens the real question. Does the electromagnetic field need degrees of freedom independent of the charged matter it acts on? Or is "the field" more like "temperature," a highly useful summary of underlying relationships among charges?</w:t>
      </w:r>
    </w:p>
    <w:p>
      <w:r>
        <w:t>Standard QED answers plainly: yes, the field has independent degrees of freedom. It is quantized in its own right, with photons as its excitations, and that picture has been tested to extraordinary precision. Nothing that follows argues otherwise.</w:t>
      </w:r>
    </w:p>
    <w:p>
      <w:r>
        <w:t>Still, an alternative direction deserves serious attention. Perhaps electromagnetic interactions could, in principle, be formulated directly as relationships between charged particles, with no separate mediating substance, and "the field" appearing only as a convenient effective intermediary for describing those relationships. This is a radical program. Its motive is simplicity, with nothing mystical about it: was an entire independent substance, complete with its own energy, momentum, and dynamics, ever strictly necessary?</w:t>
      </w:r>
    </w:p>
    <w:p>
      <w:pPr>
        <w:pBdr>
          <w:left w:val="single" w:sz="18" w:space="8" w:color="1F4E9F"/>
        </w:pBdr>
        <w:shd w:val="clear" w:color="auto" w:fill="EEF2F8"/>
        <w:spacing w:before="160" w:after="160"/>
        <w:ind w:firstLine="0" w:left="432" w:right="288"/>
      </w:pPr>
      <w:r>
        <w:rPr>
          <w:b/>
        </w:rPr>
        <w:t>In one sentence.</w:t>
      </w:r>
      <w:r>
        <w:t xml:space="preserve"> Asking whether the electromagnetic field needs its own independent existence is a legitimate question, though standard QED answers yes.</w:t>
      </w:r>
    </w:p>
    <w:p>
      <w:pPr>
        <w:pStyle w:val="Heading2"/>
      </w:pPr>
      <w:bookmarkStart w:id="202" w:name="_Toc900202"/>
      <w:r>
        <w:t>189. Wheeler and Feynman: The Universe Talks Back</w:t>
      </w:r>
      <w:bookmarkEnd w:id="202"/>
    </w:p>
    <w:p>
      <w:pPr>
        <w:keepNext/>
        <w:spacing w:before="0" w:after="120"/>
        <w:ind w:firstLine="0"/>
      </w:pPr>
      <w:r>
        <w:rPr>
          <w:b/>
          <w:color w:val="555555"/>
          <w:sz w:val="16"/>
        </w:rPr>
        <w:t xml:space="preserve">STATUS  </w:t>
      </w:r>
      <w:r>
        <w:rPr>
          <w:i/>
          <w:color w:val="555555"/>
          <w:sz w:val="18"/>
        </w:rPr>
        <w:t>Settled as a classical result; as a replacement for the field it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1" w:history="1">
        <w:r>
          <w:rPr>
            <w:i/>
            <w:color w:val="555555"/>
            <w:sz w:val="18"/>
            <w:color w:val="0000FF"/>
            <w:u w:val="single"/>
          </w:rPr>
          <w:t xml:space="preserve">Chapter 188</w:t>
        </w:r>
      </w:hyperlink>
      <w:r>
        <w:rPr>
          <w:i/>
          <w:color w:val="555555"/>
          <w:sz w:val="18"/>
        </w:rPr>
        <w:t xml:space="preserve">.</w:t>
      </w:r>
    </w:p>
    <w:p>
      <w:pPr>
        <w:ind w:firstLine="0"/>
      </w:pPr>
      <w:r>
        <w:t>Wheeler–Feynman absorber theory does not replace QED. It is a conceptual provocation worth taking seriously on its own terms, and physics has no shortage of beautiful ideas that never grew up into a competing complete theory.</w:t>
      </w:r>
    </w:p>
    <w:p>
      <w:r>
        <w:t>It grew out of a genuine classical puzzle. An accelerating charge radiates energy and feels a recoil, known as radiation reaction. What mechanism lets a particle act back on itself, and does the field need energy and momentum of its own to carry that reaction? The puzzle occupied Feynman as a graduate student at Princeton in the early 1940s, working with his advisor, John Wheeler, several years before QED made Feynman famous. Wrestling with it taught him to distrust explanations that merely sound plausible until they are pushed hard mathematically.</w:t>
      </w:r>
    </w:p>
    <w:p>
      <w:r>
        <w:t>Their proposal is time-symmetric. For every charge in the theory it combines "retarded" solutions, running forward in time in the ordinary way, with "advanced" solutions, running backward in time. A stone dropped in a pond makes the everyday, retarded kind of wave: ripples spreading outward from the splash. An advanced solution is the same wave equation's other valid answer, played in reverse. Ripples converge inward from the pond's edges to meet at a single point, in effect a stone leaping back up out of the water. Nobody has ever seen that second kind of wave occur in isolation.</w:t>
      </w:r>
    </w:p>
    <w:p>
      <w:r>
        <w:t>Summed over every charge in the universe that will eventually absorb the radiation, the advanced pieces very nearly cancel, leaving exactly the ordinary forward radiation and reaction force we observe. The general lesson: an "independent mediator" in one formulation can become a direct relationship among sources in another, without changing any prediction. That places Mead's collective-phase approach to superconductivity in an older tradition of questioning field independence, far from an isolated or eccentric position.</w:t>
      </w:r>
    </w:p>
    <w:p>
      <w:pPr>
        <w:pBdr>
          <w:left w:val="single" w:sz="18" w:space="8" w:color="1F4E9F"/>
        </w:pBdr>
        <w:shd w:val="clear" w:color="auto" w:fill="EEF2F8"/>
        <w:spacing w:before="160" w:after="160"/>
        <w:ind w:firstLine="0" w:left="432" w:right="288"/>
      </w:pPr>
      <w:r>
        <w:rPr>
          <w:b/>
        </w:rPr>
        <w:t>In one sentence.</w:t>
      </w:r>
      <w:r>
        <w:t xml:space="preserve"> Wheeler–Feynman absorber theory reproduces classical radiation without an independent field, a provocation rather than a replacement for QED.</w:t>
      </w:r>
    </w:p>
    <w:p>
      <w:pPr>
        <w:pStyle w:val="Heading2"/>
      </w:pPr>
      <w:bookmarkStart w:id="203" w:name="_Toc900203"/>
      <w:r>
        <w:t>190. A Field or a Relationship?</w:t>
      </w:r>
      <w:bookmarkEnd w:id="203"/>
    </w:p>
    <w:p>
      <w:pPr>
        <w:keepNext/>
        <w:spacing w:before="0" w:after="120"/>
        <w:ind w:firstLine="0"/>
      </w:pPr>
      <w:r>
        <w:rPr>
          <w:b/>
          <w:color w:val="555555"/>
          <w:sz w:val="16"/>
        </w:rPr>
        <w:t xml:space="preserve">STATUS  </w:t>
      </w:r>
      <w:r>
        <w:rPr>
          <w:i/>
          <w:color w:val="555555"/>
          <w:sz w:val="18"/>
        </w:rPr>
        <w:t>Speculative; the equivalence of formulations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2" w:history="1">
        <w:r>
          <w:rPr>
            <w:i/>
            <w:color w:val="555555"/>
            <w:sz w:val="18"/>
            <w:color w:val="0000FF"/>
            <w:u w:val="single"/>
          </w:rPr>
          <w:t xml:space="preserve">Chapter 189</w:t>
        </w:r>
      </w:hyperlink>
      <w:r>
        <w:rPr>
          <w:i/>
          <w:color w:val="555555"/>
          <w:sz w:val="18"/>
        </w:rPr>
        <w:t xml:space="preserve">.</w:t>
      </w:r>
    </w:p>
    <w:p>
      <w:pPr>
        <w:ind w:firstLine="0"/>
      </w:pPr>
      <w:r>
        <w:t>First, a guard against a misreading. Sound needs air to cross a room. Electromagnetic radiation needs no medium and crosses true vacuum perfectly well, so none of this revives the nineteenth-century luminiferous ether.</w:t>
      </w:r>
    </w:p>
    <w:p>
      <w:r>
        <w:t>A given mathematical object can be fundamental and dynamical in one formulation and derived or merely effective in another, with no prediction changing. "Field versus relationship" is therefore no winner-take-all contest. Different formulations suit different problems: QED is the right tool for high-energy scattering, the collective-phase description suits superconductors, and direct-action thinking suits certain foundational questions about radiation. A subway map is wonderful for navigating underground transit and nearly useless for finding a hiking trail, and nobody calls it wrong for that.</w:t>
      </w:r>
    </w:p>
    <w:p>
      <w:r>
        <w:t>That suggests a middle position. The electromagnetic field may be best understood as the natural local representation of a deeper network of quantum charge interactions, convenient for some purposes and slightly misleading for others. Radiation is where that idea gets tested hardest.</w:t>
      </w:r>
    </w:p>
    <w:p>
      <w:pPr>
        <w:pBdr>
          <w:left w:val="single" w:sz="18" w:space="8" w:color="1F4E9F"/>
        </w:pBdr>
        <w:shd w:val="clear" w:color="auto" w:fill="EEF2F8"/>
        <w:spacing w:before="160" w:after="160"/>
        <w:ind w:firstLine="0" w:left="432" w:right="288"/>
      </w:pPr>
      <w:r>
        <w:rPr>
          <w:b/>
        </w:rPr>
        <w:t>In one sentence.</w:t>
      </w:r>
      <w:r>
        <w:t xml:space="preserve"> The electromagnetic field may be best read as the local representation of a deeper network of interactions, a view that predicts nothing different.</w:t>
      </w:r>
    </w:p>
    <w:p>
      <w:pPr>
        <w:pStyle w:val="Heading2"/>
      </w:pPr>
      <w:bookmarkStart w:id="204" w:name="_Toc900204"/>
      <w:r>
        <w:t>191. Radiation Is Where Things Get Serious</w:t>
      </w:r>
      <w:bookmarkEnd w:id="2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3" w:history="1">
        <w:r>
          <w:rPr>
            <w:i/>
            <w:color w:val="555555"/>
            <w:sz w:val="18"/>
            <w:color w:val="0000FF"/>
            <w:u w:val="single"/>
          </w:rPr>
          <w:t xml:space="preserve">Chapter 190</w:t>
        </w:r>
      </w:hyperlink>
      <w:r>
        <w:rPr>
          <w:i/>
          <w:color w:val="555555"/>
          <w:sz w:val="18"/>
        </w:rPr>
        <w:t xml:space="preserve">.</w:t>
      </w:r>
    </w:p>
    <w:p>
      <w:pPr>
        <w:ind w:firstLine="0"/>
      </w:pPr>
      <w:r>
        <w:t>Light has measurable effects. It carries energy, pushes a solar sail, and ejects photoelectrons from a metal surface, which makes "the field is merely a bookkeeping device" hard to say casually. Three questions tend to get tangled under the single word "radiation," and they need pulling apart. The classical question asks how an accelerating charge produces radiation in the first place; Maxwell's theory already answers it. The quantum question asks how matter emits and absorbs photons; QED answers it. The foundational question, the one at stake here, asks whether radiation's very existence requires the field to have independent degrees of freedom.</w:t>
      </w:r>
    </w:p>
    <w:p>
      <w:r>
        <w:t>The classical picture comes first. When a charge accelerates, the disturbance it creates can't rearrange itself instantaneously everywhere. Far enough from the charge, the disturbance separates from the near-field structure clinging to the source and travels on its own as radiation, carrying energy and momentum with it. Two quantities capture this: the field's energy density, and the flow of that energy through space, known as the Poynting flux. The Poynting flux is the electromagnetic version of measuring how many gallons per second flow past a fixed cross-section of a river, except that the river is empty space and what flows is energy.</w:t>
      </w:r>
    </w:p>
    <w:p>
      <w:r>
        <w:t>These quantities are tied directly to the conservation of energy and momentum. Any formulation that dispenses with an independent field has to reproduce the same accounting by other means; it cannot simply declare the question closed.</w:t>
      </w:r>
    </w:p>
    <w:p>
      <w:r>
        <w:t>One distinction will recur. "The field formulation stores energy in the field" is a precise statement about how one particular formulation organizes its bookkeeping. "Energy literally belongs to an independent substance called the field" is an ontological claim about what ultimately exists. The second claim stays an open question, never a silent assumption.</w:t>
      </w:r>
    </w:p>
    <w:p>
      <w:pPr>
        <w:pBdr>
          <w:left w:val="single" w:sz="18" w:space="8" w:color="1F4E9F"/>
        </w:pBdr>
        <w:shd w:val="clear" w:color="auto" w:fill="EEF2F8"/>
        <w:spacing w:before="160" w:after="160"/>
        <w:ind w:firstLine="0" w:left="432" w:right="288"/>
      </w:pPr>
      <w:r>
        <w:rPr>
          <w:b/>
        </w:rPr>
        <w:t>In one sentence.</w:t>
      </w:r>
      <w:r>
        <w:t xml:space="preserve"> Light carries energy and momentum, so any claim that the field is mere bookkeeping must separate formulation from ontology.</w:t>
      </w:r>
    </w:p>
    <w:p>
      <w:pPr>
        <w:pStyle w:val="Heading2"/>
      </w:pPr>
      <w:bookmarkStart w:id="205" w:name="_Toc900205"/>
      <w:r>
        <w:t>192. Where Is the Energy?</w:t>
      </w:r>
      <w:bookmarkEnd w:id="205"/>
    </w:p>
    <w:p>
      <w:pPr>
        <w:keepNext/>
        <w:spacing w:before="0" w:after="120"/>
        <w:ind w:firstLine="0"/>
      </w:pPr>
      <w:r>
        <w:rPr>
          <w:b/>
          <w:color w:val="555555"/>
          <w:sz w:val="16"/>
        </w:rPr>
        <w:t xml:space="preserve">STATUS  </w:t>
      </w:r>
      <w:r>
        <w:rPr>
          <w:i/>
          <w:color w:val="555555"/>
          <w:sz w:val="18"/>
        </w:rPr>
        <w:t>Settled; matter-only reformulations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4" w:history="1">
        <w:r>
          <w:rPr>
            <w:i/>
            <w:color w:val="555555"/>
            <w:sz w:val="18"/>
            <w:color w:val="0000FF"/>
            <w:u w:val="single"/>
          </w:rPr>
          <w:t xml:space="preserve">Chapter 191</w:t>
        </w:r>
      </w:hyperlink>
      <w:r>
        <w:rPr>
          <w:i/>
          <w:color w:val="555555"/>
          <w:sz w:val="18"/>
        </w:rPr>
        <w:t xml:space="preserve">.</w:t>
      </w:r>
    </w:p>
    <w:p>
      <w:pPr>
        <w:ind w:firstLine="0"/>
      </w:pPr>
      <w:r>
        <w:t>Two charges repelling each other gain kinetic energy as they fly apart. In the standard account the electromagnetic field takes part directly, with energy flowing locally according to the Poynting theorem. In plain terms: the rate at which the energy stored in a region drops equals the rate at which energy flows out of it plus the rate at which the field does work on the charges there.</w:t>
      </w:r>
    </w:p>
    <w:p>
      <w:r>
        <w:t>Any matter-only reformulation that refuses to treat the field as an independent energy store must reproduce the whole list: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 ledger tracking money between departments is not a person, and it would be strange to worry that it might be secretly alive. The ledger still captures real structure and real constraints on how money can move. The field can be viewed the same way, as a local bookkeeping system, which makes it neither imaginary nor dispensable. Different formulations may place energy's "location" differently, but energy and momentum conservation, and radiation itself, survive every reformulation intact. The debate is about where to keep the books, never about whether to keep them.</w:t>
      </w:r>
    </w:p>
    <w:p>
      <w:r>
        <w:t>The photon, meanwhile, has a sharp, measurable energy and momentum: its energy is proportional to its frequency, and its momentum equals that energy divided by the speed of light. Phase alone is therefore not the whole story, because the field's quantized excitations carry these properties in their own right.</w:t>
      </w:r>
    </w:p>
    <w:p>
      <w:r>
        <w:t>Matter coherence (superconductivity) and light coherence (lasers) are two expressions of one underlying phase-coherence phenomenon. That blurs the old sharp boundary between matter and field into something more like different degrees of freedom coexisting within one quantum system.</w:t>
      </w:r>
    </w:p>
    <w:p>
      <w:pPr>
        <w:pBdr>
          <w:left w:val="single" w:sz="18" w:space="8" w:color="1F4E9F"/>
        </w:pBdr>
        <w:shd w:val="clear" w:color="auto" w:fill="EEF2F8"/>
        <w:spacing w:before="160" w:after="160"/>
        <w:ind w:firstLine="0" w:left="432" w:right="288"/>
      </w:pPr>
      <w:r>
        <w:rPr>
          <w:b/>
        </w:rPr>
        <w:t>In one sentence.</w:t>
      </w:r>
      <w:r>
        <w:t xml:space="preserve"> Field theory stores energy in the field, which is a precise statement about bookkeeping; whether the field exists independently is a further question.</w:t>
      </w:r>
    </w:p>
    <w:p>
      <w:pPr>
        <w:pStyle w:val="Heading2"/>
      </w:pPr>
      <w:bookmarkStart w:id="206" w:name="_Toc900206"/>
      <w:r>
        <w:t>193. What QED Adds</w:t>
      </w:r>
      <w:bookmarkEnd w:id="2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6" w:history="1">
        <w:r>
          <w:rPr>
            <w:i/>
            <w:color w:val="555555"/>
            <w:sz w:val="18"/>
            <w:color w:val="0000FF"/>
            <w:u w:val="single"/>
          </w:rPr>
          <w:t xml:space="preserve">Chapter 164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For circuits, antennas and superconducting devices the classical potential and the collective phase do the work. Full QED is needed when individual photons, pair creation or very high precision enter.</w:t>
      </w:r>
    </w:p>
    <w:p>
      <w:pPr>
        <w:ind w:firstLine="0"/>
      </w:pPr>
      <w:r>
        <w:t>Halfway through, here is what full QED contributes beyond the phase-and-potential story so far. It quantizes the electromagnetic field itself, with photons as its excitations. It has full relativistic invariance. And it reaches processes a low-energy phase picture cannot handle, most notably electron-positron annihilation and pair creation, the latter requiring at least 1.022 MeV, twice an electron's rest-mass energy.</w:t>
      </w:r>
    </w:p>
    <w:p>
      <w:r>
        <w:t>Three technical reasons keep a fixed-particle-number phase theory from these results. Particle creation and annihilation need a theory whose particle count can vary, which a fixed-number theory rules out by construction. Precision radiative corrections, the Lamb shift and the electron's anomalous magnetic moment among them, require summing over virtual processes across the full relativistic field, beyond the particles physically present. And relativistic scattering requires what physicists call "crossing": treating particles and their antiparticles as excitations of one and the same field, related by reversing the direction of time within the diagrams that describe their interactions.</w:t>
      </w:r>
    </w:p>
    <w:p>
      <w:r>
        <w:t>A filmstrip helps with crossing. Run a particle's path forward and it shows the particle behaving one way; play the same filmstrip backward and it depicts the antiparticle behaving in a related way. Nothing literally moves backward through time. The mathematics describing one situation is identical, frame for frame, to the mathematics describing the other once time's arrow in the diagram is flipped. This is practical knowledge, too: gamma rays above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revealed the vacuum's genuine quantum structure. Compton scattering proved that light carries momentum like a particle. The electron's magnetic moment is now corrected to twelve decimal places of precision.</w:t>
      </w:r>
    </w:p>
    <w:p>
      <w:r>
        <w:t>Mead's collective-phase framework does not replace or compete with QED. It illuminates one layer, the coherent macroscopic behavior of charge, without reproducing any of QED's calculations. The question to carry forward is "what does each description make visible that the other tends to hide?" Asking which theory wins gets you nowhere.</w:t>
      </w:r>
    </w:p>
    <w:p>
      <w:pPr>
        <w:pBdr>
          <w:left w:val="single" w:sz="18" w:space="8" w:color="1F4E9F"/>
        </w:pBdr>
        <w:shd w:val="clear" w:color="auto" w:fill="EEF2F8"/>
        <w:spacing w:before="160" w:after="160"/>
        <w:ind w:firstLine="0" w:left="432" w:right="288"/>
      </w:pPr>
      <w:r>
        <w:rPr>
          <w:b/>
        </w:rPr>
        <w:t>In one sentence.</w:t>
      </w:r>
      <w:r>
        <w:t xml:space="preserve"> Full QED adds quantized photons, relativity and high-energy processes that the low-energy phase picture cannot reach.</w:t>
      </w:r>
    </w:p>
    <w:p>
      <w:pPr>
        <w:pStyle w:val="Heading2"/>
      </w:pPr>
      <w:bookmarkStart w:id="207" w:name="_Toc900207"/>
      <w:r>
        <w:t>194. The Geometry of the Potential</w:t>
      </w:r>
      <w:bookmarkEnd w:id="2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88" w:history="1">
        <w:r>
          <w:rPr>
            <w:i/>
            <w:color w:val="555555"/>
            <w:sz w:val="18"/>
            <w:color w:val="0000FF"/>
            <w:u w:val="single"/>
          </w:rPr>
          <w:t xml:space="preserve">Chapter 175</w:t>
        </w:r>
      </w:hyperlink>
      <w:r>
        <w:rPr>
          <w:i/>
          <w:color w:val="555555"/>
          <w:sz w:val="18"/>
        </w:rPr>
        <w:t xml:space="preserve"> and </w:t>
      </w:r>
      <w:hyperlink w:anchor="_Toc900190" w:history="1">
        <w:r>
          <w:rPr>
            <w:i/>
            <w:color w:val="555555"/>
            <w:sz w:val="18"/>
            <w:color w:val="0000FF"/>
            <w:u w:val="single"/>
          </w:rPr>
          <w:t xml:space="preserve">Chapter 177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potential is a rule for comparing quantum phase at neighboring points, like time-zone offsets for clocks. Only comparisons around closed loops are physical, and that is what the magnetic field measures.</w:t>
      </w:r>
    </w:p>
    <w:p>
      <w:pPr>
        <w:ind w:firstLine="0"/>
      </w:pPr>
      <w:r>
        <w:t>Gauge freedom has a geometric reading, and clocks in different time zones illustrate it. A clock reading alone means nothing without an offset rule for comparing it with a clock elsewhere. Likewise, quantum phase at one point in space means nothing without a rule, a "connection" in the geometric sense, for comparing it with the phase at a neighboring point. That connection is exactly what the electromagnetic potential is.</w:t>
      </w:r>
    </w:p>
    <w:p>
      <w:r>
        <w:t xml:space="preserve">The electromagnetic field is then the curvature of that connection: a measure of how much a transported phase fails to return to its original value after being carried all the way around a closed loop, the same loop construction as in </w:t>
      </w:r>
      <w:hyperlink w:anchor="_Toc900189" w:history="1">
        <w:r>
          <w:rPr>
            <w:color w:val="0000FF"/>
            <w:u w:val="single"/>
          </w:rPr>
          <w:t xml:space="preserve">Chapter 176</w:t>
        </w:r>
      </w:hyperlink>
      <w:r>
        <w:t xml:space="preserve">. This lens gives a cleaner reading of the Aharonov–Bohm effect. The loop detects magnetic flux, a piece of global information, even though the local curvature, the field itself, is exactly zero everywhere the loop travels. A connection can carry real global information with zero local curvature all along the path.</w:t>
      </w:r>
    </w:p>
    <w:p>
      <w:r>
        <w:t xml:space="preserve">The familiar relationship between the magnetic field and the circulation of the potential around a vanishingly small loop is simply that curvature. Maxwell's equations split cleanly into geometric identities, guaranteed automatically by the connection description as shown in </w:t>
      </w:r>
      <w:hyperlink w:anchor="_Toc900199" w:history="1">
        <w:r>
          <w:rPr>
            <w:color w:val="0000FF"/>
            <w:u w:val="single"/>
          </w:rPr>
          <w:t xml:space="preserve">Chapter 186</w:t>
        </w:r>
      </w:hyperlink>
      <w:r>
        <w:t xml:space="preserve">, and the two equations that carry substantive dynamical content.</w:t>
      </w:r>
    </w:p>
    <w:p>
      <w:r>
        <w:t>The geometric picture survives intact when the potential is promoted to a full quantum field, operator-valued and populated by photon excitations. The macroscopic and microscopic pictures fit together without contradiction, each valid within its own domain.</w:t>
      </w:r>
    </w:p>
    <w:p>
      <w:pPr>
        <w:pBdr>
          <w:left w:val="single" w:sz="18" w:space="8" w:color="1F4E9F"/>
        </w:pBdr>
        <w:shd w:val="clear" w:color="auto" w:fill="EEF2F8"/>
        <w:spacing w:before="160" w:after="160"/>
        <w:ind w:firstLine="0" w:left="432" w:right="288"/>
      </w:pPr>
      <w:r>
        <w:rPr>
          <w:b/>
        </w:rPr>
        <w:t>In one sentence.</w:t>
      </w:r>
      <w:r>
        <w:t xml:space="preserve"> Gauge freedom is geometry: the potential is the rule for comparing phases at different points, like time-zone offsets for clocks.</w:t>
      </w:r>
    </w:p>
    <w:p>
      <w:pPr>
        <w:pStyle w:val="Heading2"/>
      </w:pPr>
      <w:bookmarkStart w:id="208" w:name="_Toc900208"/>
      <w:r>
        <w:t>195. The Art of Forgetting</w:t>
      </w:r>
      <w:bookmarkEnd w:id="2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Every working theory, from fluid mechanics to circuit models, is a low-resolution description that safely ignores what happens at finer scales. This chapter explains why that works, which is why engineering is possible at all.</w:t>
      </w:r>
    </w:p>
    <w:p>
      <w:pPr>
        <w:ind w:firstLine="0"/>
      </w:pPr>
      <w:r>
        <w:t>Look down at a forest from an airplane. As the plane descends and resolution improves, trees give way to branches, branches to leaves, leaves to cells. The forest never changes; only the resolution does. Physics works the same way across scales, whether the description in play is the field, particles and photons, or a collective phase.</w:t>
      </w:r>
    </w:p>
    <w:p>
      <w:r>
        <w:t>"Forgetting," in this sense, is deliberate and principled. You could predict how a cup of coffee cools by tracking the quantum state of every molecule in it, and it would be technically possible and absurd. Newton's law of cooling, that the rate of cooling is proportional to the temperature difference between the coffee and its surroundings, does the job with no molecular detail whatsoever. It is the same rule printed, more or less, on the side of every cup marketed as "keeps your drink hot longer." Discarding irrelevant detail on purpose is why physics is possible at all.</w:t>
      </w:r>
    </w:p>
    <w:p>
      <w:r>
        <w:t>The same logic applies to superconductors. A thicket of microscopic electron-lattice-photon interactions reduces, for low-energy behavior, to a single collective "order parameter." That is physicists' term for a single number, or here a phase, chosen because it captures whether and how strongly a material's countless constituents have organized themselves. A flock of birds in flight could be summarized the same way, by how tightly it holds formation, with no need to track any one bird.</w:t>
      </w:r>
    </w:p>
    <w:p>
      <w:r>
        <w:t>The order-parameter phase is reached by "integrating out" the irrelevant degrees of freedom, whose effects don't vanish but get folded into the effective theory's parameters. Phase survives this forgetting because, in a coherent state, phase differences directly control macroscopic, measurable behavior such as current, flux, and circuit response. The general rule: the variables that matter to the phenomena being studied are the ones that survive.</w:t>
      </w:r>
    </w:p>
    <w:p>
      <w:r>
        <w:t>The Higgs field extends the principle beyond electromagnetism. A field's nonzero background value, much like a superconductor's order parameter below its transition temperature, shows up at low energy as an effective parameter, namely particle mass, instead of as some exotic new force. Descriptions can change dramatically with scale without any of them turning out to be secretly fake.</w:t>
      </w:r>
    </w:p>
    <w:p>
      <w:pPr>
        <w:pBdr>
          <w:left w:val="single" w:sz="18" w:space="8" w:color="1F4E9F"/>
        </w:pBdr>
        <w:shd w:val="clear" w:color="auto" w:fill="EEF2F8"/>
        <w:spacing w:before="160" w:after="160"/>
        <w:ind w:firstLine="0" w:left="432" w:right="288"/>
      </w:pPr>
      <w:r>
        <w:rPr>
          <w:b/>
        </w:rPr>
        <w:t>In one sentence.</w:t>
      </w:r>
      <w:r>
        <w:t xml:space="preserve"> Physics at each scale keeps only what matters there, and changing the resolution changes the description without making any level fake.</w:t>
      </w:r>
    </w:p>
    <w:p>
      <w:pPr>
        <w:pStyle w:val="Heading2"/>
      </w:pPr>
      <w:bookmarkStart w:id="209" w:name="_Toc900209"/>
      <w:r>
        <w:t>196. The Meaning of "Fundamental"</w:t>
      </w:r>
      <w:bookmarkEnd w:id="209"/>
    </w:p>
    <w:p>
      <w:pPr>
        <w:keepNext/>
        <w:spacing w:before="0" w:after="120"/>
        <w:ind w:firstLine="0"/>
      </w:pPr>
      <w:r>
        <w:rPr>
          <w:b/>
          <w:color w:val="555555"/>
          <w:sz w:val="16"/>
        </w:rPr>
        <w:t xml:space="preserve">STATUS  </w:t>
      </w:r>
      <w:r>
        <w:rPr>
          <w:i/>
          <w:color w:val="555555"/>
          <w:sz w:val="18"/>
        </w:rPr>
        <w:t>Settled; the proposed conceptual merger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08" w:history="1">
        <w:r>
          <w:rPr>
            <w:i/>
            <w:color w:val="555555"/>
            <w:sz w:val="18"/>
            <w:color w:val="0000FF"/>
            <w:u w:val="single"/>
          </w:rPr>
          <w:t xml:space="preserve">Chapter 195</w:t>
        </w:r>
      </w:hyperlink>
      <w:r>
        <w:rPr>
          <w:i/>
          <w:color w:val="555555"/>
          <w:sz w:val="18"/>
        </w:rPr>
        <w:t xml:space="preserve">.</w:t>
      </w:r>
    </w:p>
    <w:p>
      <w:pPr>
        <w:ind w:firstLine="0"/>
      </w:pPr>
      <w:r>
        <w:t>The word "fundamental" depends entirely on the question. If it means the widest range of energies and processes a theory can describe, QED wins the title. For whatever an engineer measures on an oscilloscope, a superconductor's collective phase can be more fundamental.</w:t>
      </w:r>
    </w:p>
    <w:p>
      <w:r>
        <w:t>Biology drives the point home. Ask what an organism fundamentally is, and a geneticist answers with its DNA sequence while a physiologist answers with its heart rate and temperature. Both answers are fundamental to their own questions. A doctor treating a fever has no use for a genome sequence at that moment, and neither answer is a dumbed-down version of the other.</w:t>
      </w:r>
    </w:p>
    <w:p>
      <w:r>
        <w:t>The distinction to hold onto is between "not fundamental in the deepest microscopic sense" and "not physically meaningful." Pressure, temperature gradients, and classical electromagnetic fields are real, measurable, and causally effective, despite being emergent. Emergence means organization. Illusion is a different thing entirely.</w:t>
      </w:r>
    </w:p>
    <w:p>
      <w:r>
        <w:t>The scope here stays deliberately modest. Mead does not equal QED, and the field has not been shown to be "unreal." The actual ambition is more interesting: to weave Feynman's phase-based reasoning, the centrality of the potential, absorber theory's challenge to field independence, Mead's insistence on collective-phase primacy, macroscopic coherence, classical emergence, and QED's precise machinery into one continuous conceptual narrative. It is a conceptual merger, with no claim of mathematical identity between distinct theories.</w:t>
      </w:r>
    </w:p>
    <w:p>
      <w:pPr>
        <w:pBdr>
          <w:left w:val="single" w:sz="18" w:space="8" w:color="1F4E9F"/>
        </w:pBdr>
        <w:shd w:val="clear" w:color="auto" w:fill="EEF2F8"/>
        <w:spacing w:before="160" w:after="160"/>
        <w:ind w:firstLine="0" w:left="432" w:right="288"/>
      </w:pPr>
      <w:r>
        <w:rPr>
          <w:b/>
        </w:rPr>
        <w:t>In one sentence.</w:t>
      </w:r>
      <w:r>
        <w:t xml:space="preserve"> Which theory is fundamental depends on the question asked, from QED's range of processes to the engineer's collective phase.</w:t>
      </w:r>
    </w:p>
    <w:p>
      <w:pPr>
        <w:pStyle w:val="Heading2"/>
      </w:pPr>
      <w:bookmarkStart w:id="210" w:name="_Toc900210"/>
      <w:r>
        <w:t>197. Charge Is the Price of Changing Phase Locally</w:t>
      </w:r>
      <w:bookmarkEnd w:id="2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7" w:history="1">
        <w:r>
          <w:rPr>
            <w:i/>
            <w:color w:val="555555"/>
            <w:sz w:val="18"/>
            <w:color w:val="0000FF"/>
            <w:u w:val="single"/>
          </w:rPr>
          <w:t xml:space="preserve">Chapter 194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Demand that phase can be shifted independently at every point and you are forced to add a field that couples to charge, and charge must be conserved. Electromagnetism follows from a symmetry demand.</w:t>
      </w:r>
    </w:p>
    <w:p>
      <w:pPr>
        <w:ind w:firstLine="0"/>
      </w:pPr>
      <w:r>
        <w:t xml:space="preserve">The potential as a connection, from </w:t>
      </w:r>
      <w:hyperlink w:anchor="_Toc900207" w:history="1">
        <w:r>
          <w:rPr>
            <w:color w:val="0000FF"/>
            <w:u w:val="single"/>
          </w:rPr>
          <w:t xml:space="preserve">Chapter 194</w:t>
        </w:r>
      </w:hyperlink>
      <w:r>
        <w:t xml:space="preserve">, explains gauge coupling and charge conservation together. A global phase symmetry rotates every phase in the system by the same constant amount everywhere at once. It changes nothing observable and is not very interesting alone. Think of every clock on Earth being set an hour later on the same night: every appointment shifts together, and every gap between events stays exactly the same.</w:t>
      </w:r>
    </w:p>
    <w:p>
      <w:r>
        <w:t xml:space="preserve">Demanding local phase symmetry is a different matter. Let the phase convention vary freely from point to point, with every town choosing its own clock offset, the way real time zones work. Now you need a connection to compare neighboring points consistently, and that connection is the electromagnetic potential that </w:t>
      </w:r>
      <w:hyperlink w:anchor="_Toc900207" w:history="1">
        <w:r>
          <w:rPr>
            <w:color w:val="0000FF"/>
            <w:u w:val="single"/>
          </w:rPr>
          <w:t xml:space="preserve">Chapter 194</w:t>
        </w:r>
      </w:hyperlink>
      <w:r>
        <w:t xml:space="preserve"> described.</w:t>
      </w:r>
    </w:p>
    <w:p>
      <w:r>
        <w:t>Charge can then be redefined. Rather than a label stuck onto a particle, charge measures how strongly a quantum field's phase couples to the electromagnetic connection running through spacetime, the strength of its participation in that connection. That explains why an electron and a neutrino, both obeying the same basic quantum principles, respond so differently to electromagnetism. It comes down entirely to how strongly each one's phase couples to that connection.</w:t>
      </w:r>
    </w:p>
    <w:p>
      <w:r>
        <w:t>Noether's theorem, proved by Emmy Noether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Applied to the phase symmetry of a charged field, Noether's theorem yields charge conservation directly. The interaction between current and potential comes packaged with a continuity equation guaranteeing that charge can only flow from place to place, never blink out of existence at a point.</w:t>
      </w:r>
    </w:p>
    <w:p>
      <w:r>
        <w:t xml:space="preserve">That closes a loop opened in </w:t>
      </w:r>
      <w:hyperlink w:anchor="_Toc900187" w:history="1">
        <w:r>
          <w:rPr>
            <w:color w:val="0000FF"/>
            <w:u w:val="single"/>
          </w:rPr>
          <w:t xml:space="preserve">Chapter 174</w:t>
        </w:r>
      </w:hyperlink>
      <w:r>
        <w:t xml:space="preserve">. The potential shapes matter's phase, and matter's current shapes the potential in turn. This mutual relationship replaces the one-directional slogan "charges produce fields, and fields act on charges" with something more reciprocal and more accurate.</w:t>
      </w:r>
    </w:p>
    <w:p>
      <w:pPr>
        <w:pBdr>
          <w:left w:val="single" w:sz="18" w:space="8" w:color="1F4E9F"/>
        </w:pBdr>
        <w:shd w:val="clear" w:color="auto" w:fill="EEF2F8"/>
        <w:spacing w:before="160" w:after="160"/>
        <w:ind w:firstLine="0" w:left="432" w:right="288"/>
      </w:pPr>
      <w:r>
        <w:rPr>
          <w:b/>
        </w:rPr>
        <w:t>In one sentence.</w:t>
      </w:r>
      <w:r>
        <w:t xml:space="preserve"> Demanding that phase can be changed independently at every point forces the electromagnetic potential to exist and charge to be conserved.</w:t>
      </w:r>
    </w:p>
    <w:p>
      <w:pPr>
        <w:pStyle w:val="Heading2"/>
      </w:pPr>
      <w:bookmarkStart w:id="211" w:name="_Toc900211"/>
      <w:r>
        <w:t>198. Why the Classical Path Wins</w:t>
      </w:r>
      <w:bookmarkEnd w:id="2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w:t>
      </w:r>
    </w:p>
    <w:p>
      <w:pPr>
        <w:ind w:firstLine="0"/>
      </w:pPr>
      <w:r>
        <w:t>Physics has one truly great compression trick: the action. Instead of writing rules for every instant, you summarize an entire history with one quantity. Classically, the trajectory nature takes is the one for which that quantity is stationary. That need not be a maximum or a minimum; it is a point where neighboring paths barely change the action at all.</w:t>
      </w:r>
    </w:p>
    <w:p>
      <w:r>
        <w:t>A mountain pass captures that easily missed detail. Standing exactly at the pass, the ground underfoot is momentarily flat in the direction you're walking, though it is a low point compared with the peaks on either side and a high point compared with the valleys ahead and behind. The trajectory nature takes sits at that kind of flat point in the action, the value that barely changes when the path is wiggled slightly.</w:t>
      </w:r>
    </w:p>
    <w:p>
      <w:r>
        <w:t xml:space="preserve">That compresses the chain built since </w:t>
      </w:r>
      <w:hyperlink w:anchor="_Toc900187" w:history="1">
        <w:r>
          <w:rPr>
            <w:color w:val="0000FF"/>
            <w:u w:val="single"/>
          </w:rPr>
          <w:t xml:space="preserve">Chapter 174</w:t>
        </w:r>
      </w:hyperlink>
      <w:r>
        <w:t xml:space="preserve">: interaction shapes the action, the action shapes the phase, the phase shapes interference, and interference produces every observable result so far. Each link was argued separately earlier; here they run as one continuous mechanism.</w:t>
      </w:r>
    </w:p>
    <w:p>
      <w:r>
        <w:t>The same mechanism explains, almost as an aside, why the macroscopic world looks so stubbornly classical. Near the path of stationary action, neighboring paths carry nearly identical phase and reinforce one another; stray farther and the phases swing wildly and cancel. Nature has no deep preference for the classical trajectory. It is simply the overwhelming statistical winner once every alternative has been added up.</w:t>
      </w:r>
    </w:p>
    <w:p>
      <w:r>
        <w:t>None of this displaces the force law you learned in school. The Lorentz force is fully valid and still the right tool for everyday calculation. It is the classical limit of the action-and-phase picture, derivable from it. In plain words: "keep the force law exactly as it is, and now understand where it actually comes from."</w:t>
      </w:r>
    </w:p>
    <w:p>
      <w:pPr>
        <w:pBdr>
          <w:left w:val="single" w:sz="18" w:space="8" w:color="1F4E9F"/>
        </w:pBdr>
        <w:shd w:val="clear" w:color="auto" w:fill="EEF2F8"/>
        <w:spacing w:before="160" w:after="160"/>
        <w:ind w:firstLine="0" w:left="432" w:right="288"/>
      </w:pPr>
      <w:r>
        <w:rPr>
          <w:b/>
        </w:rPr>
        <w:t>In one sentence.</w:t>
      </w:r>
      <w:r>
        <w:t xml:space="preserve"> The action compresses a whole history into one number, and the familiar force law is its classical limit.</w:t>
      </w:r>
    </w:p>
    <w:p>
      <w:pPr>
        <w:pStyle w:val="Heading2"/>
      </w:pPr>
      <w:bookmarkStart w:id="212" w:name="_Toc900212"/>
      <w:r>
        <w:t>199. Magnetism Is Relativity in Disguise</w:t>
      </w:r>
      <w:bookmarkEnd w:id="212"/>
    </w:p>
    <w:p>
      <w:pPr>
        <w:keepNext/>
        <w:spacing w:before="0" w:after="120"/>
        <w:ind w:firstLine="0"/>
      </w:pPr>
      <w:r>
        <w:rPr>
          <w:b/>
          <w:color w:val="555555"/>
          <w:sz w:val="16"/>
        </w:rPr>
        <w:t xml:space="preserve">STATUS  </w:t>
      </w:r>
      <w:r>
        <w:rPr>
          <w:i/>
          <w:color w:val="555555"/>
          <w:sz w:val="18"/>
        </w:rPr>
        <w:t>Settled; the Casimir effect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easy to forget. The magnetic part of the Lorentz force is always perpendicular to a charge's velocity, so it does zero work. It can bend a trajectory into a circle or a helix without changing the charge's speed or energy. All the actual energy transfer is the electric field's job; magnetism only steers.</w:t>
      </w:r>
    </w:p>
    <w:p>
      <w:r>
        <w:t>The numbers involved are almost comically lopsided. Electrons drifting through copper wire crawl along at roughly a millimeter per second, slower than a snail. Special relativity predicts that anything in motion shrinks slightly along its direction of travel, as measured by an observer for whom it is moving. At that crawl, a single electron's length contraction amounts to about one part in 200 billion trillion, far too small ever to measure directly.</w:t>
      </w:r>
    </w:p>
    <w:p>
      <w:r>
        <w:t>Multiply that vanishing effect across the hundred billion trillion or so conduction electrons in a real wire, though, and the picture changes. Seen from a moving frame, the moving electrons and the stationary lattice ions are contracted by very slightly different amounts. Their charge densities fall out of balance, producing a genuine net electric field in that frame. It is precisely the field a stationary observer calls "magnetic," and in the right geometry it is strong enough to let an electromagnet lift a car.</w:t>
      </w:r>
    </w:p>
    <w:p>
      <w:r>
        <w:t>This is no cute coincidence. It is history. Einstein's 1905 paper, "On the Electrodynamics of Moving Bodies," which is not actually about clocks whatever its reputation, was motivated by exactly this asymmetry. Physicists of the time calculated different forces, electric or magnetic, depending purely on which object in a setup they chose to call "moving," even though only relative motion is ever measurable. Resolving that discomfort is what launched special relativity.</w:t>
      </w:r>
    </w:p>
    <w:p>
      <w:r>
        <w:t>The payoff is that electric and magnetic fields are two faces of a single relativistic object, the field tensor, built from the four-potential, and which face you see depends on your own state of motion. Magnetism is what electricity looks like once relativity is taken into account.</w:t>
      </w:r>
    </w:p>
    <w:p>
      <w:r>
        <w:t>Two further curiosities concern light and empty space. Maxwell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Light-speed is spacetime's own invariant speed, more than a property of electromagnetism, and a photon, being massless and tracing a null interval through spacetime, has no rest frame at all, fundamentally unlike an electron.</w:t>
      </w:r>
    </w:p>
    <w:p>
      <w:r>
        <w:t>The theme of a non-empty vacuum resurfaces in the Casimir effect, proposed in 1948 and confirmed to good precision in 1997: a measurable attractive force between two closely spaced conducting plates, arising because the plates constrain which field modes can exist between them. It is now a real engineering nuisance in microdevices, and evidence that the vacuum in quantum field theory is the lowest-energy state of a field rather than "nothing."</w:t>
      </w:r>
    </w:p>
    <w:p>
      <w:pPr>
        <w:pBdr>
          <w:left w:val="single" w:sz="18" w:space="8" w:color="1F4E9F"/>
        </w:pBdr>
        <w:shd w:val="clear" w:color="auto" w:fill="EEF2F8"/>
        <w:spacing w:before="160" w:after="160"/>
        <w:ind w:firstLine="0" w:left="432" w:right="288"/>
      </w:pPr>
      <w:r>
        <w:rPr>
          <w:b/>
        </w:rPr>
        <w:t>In one sentence.</w:t>
      </w:r>
      <w:r>
        <w:t xml:space="preserve"> Magnetism is what electric forces look like from a moving frame, and the magnetic force does no work.</w:t>
      </w:r>
    </w:p>
    <w:p>
      <w:pPr>
        <w:pStyle w:val="Heading2"/>
      </w:pPr>
      <w:bookmarkStart w:id="213" w:name="_Toc900213"/>
      <w:r>
        <w:t>200. The Phase Can Wind</w:t>
      </w:r>
      <w:bookmarkEnd w:id="213"/>
    </w:p>
    <w:p>
      <w:pPr>
        <w:keepNext/>
        <w:spacing w:before="0" w:after="120"/>
        <w:ind w:firstLine="0"/>
      </w:pPr>
      <w:r>
        <w:rPr>
          <w:b/>
          <w:color w:val="555555"/>
          <w:sz w:val="16"/>
        </w:rPr>
        <w:t xml:space="preserve">STATUS  </w:t>
      </w:r>
      <w:r>
        <w:rPr>
          <w:i/>
          <w:color w:val="555555"/>
          <w:sz w:val="18"/>
        </w:rPr>
        <w:t>Strange but solid; magnetic monopoles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Topology studies properties that survive continuous deformation. Its mascot is the coffee mug that is secretly the same shape as a doughnut, both distinguished from a sphere only by their number of holes. The Aharonov–Bohm effect and flux quantization share exactly this character: a winding number has to be a whole integer, with nothing permitted in between.</w:t>
      </w:r>
    </w:p>
    <w:p>
      <w:r>
        <w:t>Superconducting vortices make the idea concrete. Where the phase winds by a full turn around some small region, the order parameter describing the superconducting state is forced to vanish at the core, pinning down a quantized vortex of magnetic flux. Under a strong enough external field, huge numbers of these vortices self-organize into a regular triangular arrangement, later imaged directly in the lab: a genuine "crystal," built from quantized magnetic flux instead of atoms.</w:t>
      </w:r>
    </w:p>
    <w:p>
      <w:r>
        <w:t>The same topological logic extends, more speculatively, to magnetic monopoles. Paul Dirac showed in 1931 that if even a single monopole existed anywhere in the universe, "tucked away in some corner nobody has yet looked," the requirement that a wavefunction stay single-valued around a closed loop would force all electric charge everywhere into discrete multiples of one basic unit. It would neatly explain why charge comes in indivisible chunks at all. Decades on, no monopole has ever been detected.</w:t>
      </w:r>
    </w:p>
    <w:p>
      <w:r>
        <w:t>A general pattern appears. Characteristically "quantum" phenomena, such as a particle confined to a box, standing waves, atomic spectra, and flux quantization, tend to arise less from brute microscopic calculation than from which configurations the boundary conditions and self-consistency requirements simply forbid. "Quantum" often just means "constrained by the geometry a wave has to fit inside." Smallness is incidental.</w:t>
      </w:r>
    </w:p>
    <w:p>
      <w:r>
        <w:t xml:space="preserve">So the classical force, collective phase dynamics, QED's photon exchange, and the direct-action relationship between charges are four faces of one continuous phase-and-action story. </w:t>
      </w:r>
      <w:hyperlink w:anchor="_Toc900214" w:history="1">
        <w:r>
          <w:rPr>
            <w:color w:val="0000FF"/>
            <w:u w:val="single"/>
          </w:rPr>
          <w:t xml:space="preserve">Chapter 201</w:t>
        </w:r>
      </w:hyperlink>
      <w:r>
        <w:t xml:space="preserve"> writes that story down as a single equation, and the chapters after it put the equation to work on two electrons and a single Feynman diagram.</w:t>
      </w:r>
    </w:p>
    <w:p>
      <w:pPr>
        <w:pBdr>
          <w:left w:val="single" w:sz="18" w:space="8" w:color="1F4E9F"/>
        </w:pBdr>
        <w:shd w:val="clear" w:color="auto" w:fill="EEF2F8"/>
        <w:spacing w:before="160" w:after="160"/>
        <w:ind w:firstLine="0" w:left="432" w:right="288"/>
      </w:pPr>
      <w:r>
        <w:rPr>
          <w:b/>
        </w:rPr>
        <w:t>In one sentence.</w:t>
      </w:r>
      <w:r>
        <w:t xml:space="preserve"> Phase can wind around loops in whole turns, a topological fact that survives any smooth deformation.</w:t>
      </w:r>
    </w:p>
    <w:p>
      <w:pPr>
        <w:pStyle w:val="Heading2"/>
      </w:pPr>
      <w:bookmarkStart w:id="214" w:name="_Toc900214"/>
      <w:r>
        <w:t>201. The Equation Behind the Conversation</w:t>
      </w:r>
      <w:bookmarkEnd w:id="2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6" w:history="1">
        <w:r>
          <w:rPr>
            <w:i/>
            <w:color w:val="555555"/>
            <w:sz w:val="18"/>
            <w:color w:val="0000FF"/>
            <w:u w:val="single"/>
          </w:rPr>
          <w:t xml:space="preserve">Chapter 193</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QED Lagrangian has three parts: the free electron, the free light field, and one coupling term where an electron absorbs or emits a photon. Everything else in QED is working out the consequences.</w:t>
      </w:r>
    </w:p>
    <w:p>
      <w:pPr>
        <w:ind w:firstLine="0"/>
      </w:pPr>
      <w:r>
        <w:t>The QED Lagrangian is a formula "that looks like a machine built specifically to intimidate beginners." Strip away the intimidation and it resolves into three pieces you can state plainly, without symbols and without vagueness.</w:t>
      </w:r>
    </w:p>
    <w:p>
      <w:r>
        <w:t xml:space="preserve">The first ingredient is the matter term. It describes the electron field going about its own ordinary business, its energy and its motion, exactly as a free electron would behave if electromagnetism were switched off entirely. The second is the field term. It describes the electromagnetic field's own intrinsic energy, built from the field's curvature (the curvature-of-the-potential idea from </w:t>
      </w:r>
      <w:hyperlink w:anchor="_Toc900207" w:history="1">
        <w:r>
          <w:rPr>
            <w:color w:val="0000FF"/>
            <w:u w:val="single"/>
          </w:rPr>
          <w:t xml:space="preserve">Chapter 194</w:t>
        </w:r>
      </w:hyperlink>
      <w:r>
        <w:t xml:space="preserve">), whether or not any charged matter happens to be nearby. The third is the interaction term, which ties the other two together. It couples the electron's current directly to the potential, and the whole of that coupling lives inside a single piece of mathematical machinery called the covariant derivative.</w:t>
      </w:r>
    </w:p>
    <w:p>
      <w:r>
        <w:t xml:space="preserve">The covariant derivative is where the entire electromagnetic interaction lives. It is the operation that compares the electron field at one point in spacetime with the field at a neighboring point. That is the neighbor-to-neighbor comparison problem of the clocks in different time zones from </w:t>
      </w:r>
      <w:hyperlink w:anchor="_Toc900207" w:history="1">
        <w:r>
          <w:rPr>
            <w:color w:val="0000FF"/>
            <w:u w:val="single"/>
          </w:rPr>
          <w:t xml:space="preserve">Chapter 194</w:t>
        </w:r>
      </w:hyperlink>
      <w:r>
        <w:t xml:space="preserve">, now written into the equation, with the electromagnetic potential built into how the comparison is made. It is the field-theoretic version of the phase story running since </w:t>
      </w:r>
      <w:hyperlink w:anchor="_Toc900187" w:history="1">
        <w:r>
          <w:rPr>
            <w:color w:val="0000FF"/>
            <w:u w:val="single"/>
          </w:rPr>
          <w:t xml:space="preserve">Chapter 174</w:t>
        </w:r>
      </w:hyperlink>
      <w:r>
        <w:t xml:space="preserve">.</w:t>
      </w:r>
    </w:p>
    <w:p>
      <w:r>
        <w:t xml:space="preserve">Expand the covariant derivative and an interaction term falls straight out, coupling the electron's current directly to the potential: exactly the current-potential coupling of </w:t>
      </w:r>
      <w:hyperlink w:anchor="_Toc900210" w:history="1">
        <w:r>
          <w:rPr>
            <w:color w:val="0000FF"/>
            <w:u w:val="single"/>
          </w:rPr>
          <w:t xml:space="preserve">Chapter 197</w:t>
        </w:r>
      </w:hyperlink>
      <w:r>
        <w:t xml:space="preserve">. That coupling feeds into the action, and the action feeds into the complex phase factor that governs every instance of interference so far.</w:t>
      </w:r>
    </w:p>
    <w:p>
      <w:r>
        <w:t>The clean three-way split of matter, field, and interaction is more than tidy bookkeeping. It is what lets you calculate scattering, photon emission and absorption, corrections to magnetic moments, and vacuum polarization, all from one unified framework. The conclusion is reassuring rather than revolutionary: the deeper structure absorbs the classical force picture instead of discarding it. The interaction is a term reshaping quantum phase and amplitude, and the classical force remains a perfectly valid limiting description of what is happening underneath.</w:t>
      </w:r>
    </w:p>
    <w:p>
      <w:pPr>
        <w:pBdr>
          <w:left w:val="single" w:sz="18" w:space="8" w:color="1F4E9F"/>
        </w:pBdr>
        <w:shd w:val="clear" w:color="auto" w:fill="EEF2F8"/>
        <w:spacing w:before="160" w:after="160"/>
        <w:ind w:firstLine="0" w:left="432" w:right="288"/>
      </w:pPr>
      <w:r>
        <w:rPr>
          <w:b/>
        </w:rPr>
        <w:t>In one sentence.</w:t>
      </w:r>
      <w:r>
        <w:t xml:space="preserve"> The QED Lagrangian has three plain pieces, electron, light and their coupling, and the classical force picture emerges from it.</w:t>
      </w:r>
    </w:p>
    <w:p>
      <w:pPr>
        <w:pStyle w:val="Heading2"/>
      </w:pPr>
      <w:bookmarkStart w:id="215" w:name="_Toc900215"/>
      <w:r>
        <w:t>202. Feynman's Diagrams Become Less Mysterious</w:t>
      </w:r>
      <w:bookmarkEnd w:id="2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4" w:history="1">
        <w:r>
          <w:rPr>
            <w:i/>
            <w:color w:val="555555"/>
            <w:sz w:val="18"/>
            <w:color w:val="0000FF"/>
            <w:u w:val="single"/>
          </w:rPr>
          <w:t xml:space="preserve">Chapter 201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Feynman diagrams as movies of particles flying about. Each diagram stands for one term in a calculation, and only the sum of all of them corresponds to something you could measure.</w:t>
      </w:r>
    </w:p>
    <w:p>
      <w:pPr>
        <w:ind w:firstLine="0"/>
      </w:pPr>
      <w:r>
        <w:t>Feynman diagrams are graphical bookkeeping for the terms in a perturbative expansion of the interaction, never literal microscopic movies of what particles are doing. A perturbative expansion resembles a portrait built up in passes. A first quick sketch captures the overall shape of a face, and each pass with a finer pencil corrects smaller details without contradicting the likeness already there. Each additional Feynman diagram is one more of those finer passes, adding a progressively smaller correction. A wavy line stands for an electromagnetic propagator, a straight line for a fermion propagator, and a vertex for a single factor of the interaction term. Nothing more cinematic is going on.</w:t>
      </w:r>
    </w:p>
    <w:p>
      <w:r>
        <w:t>The simplest worked example is two electrons scattering by exchanging a single internal, virtual photon at the lowest order of approximation. That internal line is a mathematical propagator connecting two interaction events. No tiny projectile physically crosses the gap between the particles. This reconnects with the direct-action perspective of Chapters 189 and 190: a propagator can be reinterpreted as a direct relationship between two currents, with no intervening field, and the mathematics genuinely permits that rearrangement.</w:t>
      </w:r>
    </w:p>
    <w:p>
      <w:r>
        <w:t>The reinterpretation has a hard limit. The fact that an interaction can be represented by a propagator does not license the conclusion "therefore the electromagnetic field is definitely not real." That inference does not follow. Whether the field's own degrees of freedom are ontologically fundamental remains open, and it is a considerably harder question than the propagator trick can settle.</w:t>
      </w:r>
    </w:p>
    <w:p>
      <w:pPr>
        <w:pBdr>
          <w:left w:val="single" w:sz="18" w:space="8" w:color="1F4E9F"/>
        </w:pBdr>
        <w:shd w:val="clear" w:color="auto" w:fill="EEF2F8"/>
        <w:spacing w:before="160" w:after="160"/>
        <w:ind w:firstLine="0" w:left="432" w:right="288"/>
      </w:pPr>
      <w:r>
        <w:rPr>
          <w:b/>
        </w:rPr>
        <w:t>In one sentence.</w:t>
      </w:r>
      <w:r>
        <w:t xml:space="preserve"> Feynman diagrams are bookkeeping for terms in an expansion, not pictures of what particles do.</w:t>
      </w:r>
    </w:p>
    <w:p>
      <w:pPr>
        <w:pStyle w:val="Heading2"/>
      </w:pPr>
      <w:bookmarkStart w:id="216" w:name="_Toc900216"/>
      <w:r>
        <w:t>203. The Classical Coulomb Force Emerges</w:t>
      </w:r>
      <w:bookmarkEnd w:id="216"/>
    </w:p>
    <w:p>
      <w:pPr>
        <w:keepNext/>
        <w:spacing w:before="0" w:after="120"/>
        <w:ind w:firstLine="0"/>
      </w:pPr>
      <w:r>
        <w:rPr>
          <w:b/>
          <w:color w:val="555555"/>
          <w:sz w:val="16"/>
        </w:rPr>
        <w:t xml:space="preserve">STATUS  </w:t>
      </w:r>
      <w:r>
        <w:rPr>
          <w:i/>
          <w:color w:val="555555"/>
          <w:sz w:val="18"/>
        </w:rPr>
        <w:t>Settled; reading the force as the shadow of phase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ind w:firstLine="0"/>
      </w:pPr>
      <w:r>
        <w:t>Take two charges moving slowly and sitting well apart. The low-energy limit of the full QED scattering calculation collapses into the familiar Coulomb potential and force, the same inverse-square law taught in any introductory course.</w:t>
      </w:r>
    </w:p>
    <w:p>
      <w:r>
        <w:t>The full chain runs from quantum fields, through the interaction term and the scattering amplitude, down to its low-energy limit, and out the other side as an effective potential and finally the classical force. Walking it shows the classical law was incomplete and never wrong: an extraordinarily accurate effective description. It is notably not an average over many tiny quantum forces, as a naive reading might suggest.</w:t>
      </w:r>
    </w:p>
    <w:p>
      <w:r>
        <w:t>Phase has not left the picture. The full QED amplitude is complex-valued, carrying both a size and a phase, and its different contributions interfere with one another before ever being squared into something that behaves like a measurable probability. A force describes how a single trajectory bends; an amplitude encodes how every alternative history combines. So "the electron feels a force" is imprecise. The careful version is "the electromagnetic interaction reshapes the electron's quantum amplitude, and the force law is the classical shadow that reshaping casts," the same shadow the Prologue began with.</w:t>
      </w:r>
    </w:p>
    <w:p>
      <w:r>
        <w:t>The Aharonov–Bohm effect can now be read in full. The phase difference accumulated between two paths reduces, via Stokes' theorem, to the magnetic flux enclosed between them. The electron does not "know" that flux the way a person reads a map. Its amplitude evolves by strictly local rules the whole way, and the global, topological information appears only when the phases from the two paths are compared at the end. That is fully compatible with relativity, since no faster-than-light signaling is needed anywhere. The crisp version: "a force changes momentum; a phase changes interference." The two are related in the classical limit, and they remain different concepts.</w:t>
      </w:r>
    </w:p>
    <w:p>
      <w:pPr>
        <w:pBdr>
          <w:left w:val="single" w:sz="18" w:space="8" w:color="1F4E9F"/>
        </w:pBdr>
        <w:shd w:val="clear" w:color="auto" w:fill="EEF2F8"/>
        <w:spacing w:before="160" w:after="160"/>
        <w:ind w:firstLine="0" w:left="432" w:right="288"/>
      </w:pPr>
      <w:r>
        <w:rPr>
          <w:b/>
        </w:rPr>
        <w:t>In one sentence.</w:t>
      </w:r>
      <w:r>
        <w:t xml:space="preserve"> At low energy the full QED calculation reduces to Coulomb's law, while phase effects remain a different concept from force.</w:t>
      </w:r>
    </w:p>
    <w:p>
      <w:pPr>
        <w:pStyle w:val="Heading2"/>
      </w:pPr>
      <w:bookmarkStart w:id="217" w:name="_Toc900217"/>
      <w:r>
        <w:t>204. Now Add Many Electrons</w:t>
      </w:r>
      <w:bookmarkEnd w:id="2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w:t>
      </w:r>
    </w:p>
    <w:p>
      <w:pPr>
        <w:ind w:firstLine="0"/>
      </w:pPr>
      <w:r>
        <w:t>Now extend the single-electron path-integral story to many electrons at once. The configuration space explodes, yet interactions can organize the whole system into a collective state described by new effective variables that are invisible for any single electron in isolation. Superconductivity is the clearest example there is.</w:t>
      </w:r>
    </w:p>
    <w:p>
      <w:r>
        <w:t xml:space="preserve">Here is the pivot. For a single particle, phase is a private property of its own wavefunction. In a coherent many-body state, phase graduates into a field in its own right: its gradients correspond to currents, its time evolution to voltage, and its winding around closed loops to quantized flux. This is the collective-phase idea first sketched in </w:t>
      </w:r>
      <w:hyperlink w:anchor="_Toc900191" w:history="1">
        <w:r>
          <w:rPr>
            <w:color w:val="0000FF"/>
            <w:u w:val="single"/>
          </w:rPr>
          <w:t xml:space="preserve">Chapter 178</w:t>
        </w:r>
      </w:hyperlink>
      <w:r>
        <w:t xml:space="preserve">, now given its full machinery.</w:t>
      </w:r>
    </w:p>
    <w:p>
      <w:r>
        <w:t xml:space="preserve">The supercurrent is proportional to a gauge-invariant combination of phase and potential: the phase gradient corrected by the charge times the vector potential. It is the macroscopic descendant of the same minimal-coupling structure buried inside the covariant derivative from </w:t>
      </w:r>
      <w:hyperlink w:anchor="_Toc900214" w:history="1">
        <w:r>
          <w:rPr>
            <w:color w:val="0000FF"/>
            <w:u w:val="single"/>
          </w:rPr>
          <w:t xml:space="preserve">Chapter 201</w:t>
        </w:r>
      </w:hyperlink>
      <w:r>
        <w:t xml:space="preserve">. Integrate that relationship around a closed superconducting loop, demand that the phase come back to itself consistently after the trip, and flux quantization falls out directly. It needs no special case bolted on afterward.</w:t>
      </w:r>
    </w:p>
    <w:p>
      <w:r>
        <w:t>"Collective" means a genuinely new variable, one that captures an organized pattern among enormous numbers of microscopic degrees of freedom. A fluid's velocity field does the same for the organized motion of countless molecules, without tracking any of them by name.</w:t>
      </w:r>
    </w:p>
    <w:p>
      <w:pPr>
        <w:pBdr>
          <w:left w:val="single" w:sz="18" w:space="8" w:color="1F4E9F"/>
        </w:pBdr>
        <w:shd w:val="clear" w:color="auto" w:fill="EEF2F8"/>
        <w:spacing w:before="160" w:after="160"/>
        <w:ind w:firstLine="0" w:left="432" w:right="288"/>
      </w:pPr>
      <w:r>
        <w:rPr>
          <w:b/>
        </w:rPr>
        <w:t>In one sentence.</w:t>
      </w:r>
      <w:r>
        <w:t xml:space="preserve"> Many interacting electrons can organize into a collective state described by new variables invisible for any single electron.</w:t>
      </w:r>
    </w:p>
    <w:p>
      <w:pPr>
        <w:pStyle w:val="Heading2"/>
      </w:pPr>
      <w:bookmarkStart w:id="218" w:name="_Toc900218"/>
      <w:r>
        <w:t>205. The Central Bridge: Phase Gradient and Potential</w:t>
      </w:r>
      <w:bookmarkEnd w:id="218"/>
    </w:p>
    <w:p>
      <w:pPr>
        <w:keepNext/>
        <w:spacing w:before="0" w:after="120"/>
        <w:ind w:firstLine="0"/>
      </w:pPr>
      <w:r>
        <w:rPr>
          <w:b/>
          <w:color w:val="555555"/>
          <w:sz w:val="16"/>
        </w:rPr>
        <w:t xml:space="preserve">STATUS  </w:t>
      </w:r>
      <w:r>
        <w:rPr>
          <w:i/>
          <w:color w:val="555555"/>
          <w:sz w:val="18"/>
        </w:rPr>
        <w:t>Settled; reading this bridge as the key to electromagnetism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193" w:history="1">
        <w:r>
          <w:rPr>
            <w:i/>
            <w:color w:val="555555"/>
            <w:sz w:val="18"/>
            <w:color w:val="0000FF"/>
            <w:u w:val="single"/>
          </w:rPr>
          <w:t xml:space="preserve">Chapter 180</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ind w:firstLine="0"/>
      </w:pPr>
      <w:r>
        <w:t>One relationship organizes the whole story. The same gauge-invariant combination of phase gradient and potential sits inside the covariant derivative of the QED Lagrangian at the microscopic scale and governs a superconductor's supercurrent at the macroscopic scale, where the supercurrent is proportional to it. It is, quite literally, the central bridge.</w:t>
      </w:r>
    </w:p>
    <w:p>
      <w:r>
        <w:t>It makes no claim to be a master equation replacing all others. Two separate lines of argument arrive at the same expression independently. One runs downward through QED, Feynman diagrams, and the classical Coulomb limit. The other runs upward through collective phase, flux quantization, and real laboratory devices. The convergence is the point; ultimate unification is nowhere on the table.</w:t>
      </w:r>
    </w:p>
    <w:p>
      <w:r>
        <w:t>The same picture explains why the everyday world does not look like a quantum interference experiment: decoherence. Constant interaction with the environment (thermal motion, scattering, ordinary noise) destroys the delicate macroscopic phase relationships that interference depends on. The underlying quantum information survives, merely scrambled beyond practical access. Protect coherence carefully enough, as in superconductors, trapped ions, or cold atomic gases, and quantum behavior becomes visible again. That is more or less the entire basis of modern quantum technology.</w:t>
      </w:r>
    </w:p>
    <w:p>
      <w:r>
        <w:t>The classical electromagnetic field keeps its standing. It is fully real, best understood as a "third option" between "literal substance" and "imaginary": a physically meaningful effective degree of freedom whose deeper description happens to come from quantum theory. Mead's stronger claim about coherent systems still calls for real caution before anyone adopts it wholesale.</w:t>
      </w:r>
    </w:p>
    <w:p>
      <w:r>
        <w:t>Physics has always been as much about choosing the right variables as about writing down equations: position and momentum for Newton, fields for Maxwell, spacetime geometry for Einstein, histories and phase for Feynman, and collective phase and potential for Mead.</w:t>
      </w:r>
    </w:p>
    <w:p>
      <w:pPr>
        <w:pBdr>
          <w:left w:val="single" w:sz="18" w:space="8" w:color="1F4E9F"/>
        </w:pBdr>
        <w:shd w:val="clear" w:color="auto" w:fill="EEF2F8"/>
        <w:spacing w:before="160" w:after="160"/>
        <w:ind w:firstLine="0" w:left="432" w:right="288"/>
      </w:pPr>
      <w:r>
        <w:rPr>
          <w:b/>
        </w:rPr>
        <w:t>In one sentence.</w:t>
      </w:r>
      <w:r>
        <w:t xml:space="preserve"> The same combination of phase gradient and potential sits in the QED Lagrangian and in the supercurrent of a superconductor.</w:t>
      </w:r>
    </w:p>
    <w:p>
      <w:pPr>
        <w:pStyle w:val="Heading2"/>
      </w:pPr>
      <w:bookmarkStart w:id="219" w:name="_Toc900219"/>
      <w:r>
        <w:t>206. The Photon Is Not the Opposite of the Phase</w:t>
      </w:r>
      <w:bookmarkEnd w:id="2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5" w:history="1">
        <w:r>
          <w:rPr>
            <w:i/>
            <w:color w:val="555555"/>
            <w:sz w:val="18"/>
            <w:color w:val="0000FF"/>
            <w:u w:val="single"/>
          </w:rPr>
          <w:t xml:space="preserve">Chapter 182</w:t>
        </w:r>
      </w:hyperlink>
      <w:r>
        <w:rPr>
          <w:i/>
          <w:color w:val="555555"/>
          <w:sz w:val="18"/>
        </w:rPr>
        <w:t xml:space="preserve">.</w:t>
      </w:r>
    </w:p>
    <w:p>
      <w:pPr>
        <w:ind w:firstLine="0"/>
      </w:pPr>
      <w:r>
        <w:t xml:space="preserve">Field-and-photon language and potential-and-phase language are two views of the same theory, QED, and they have no need to compete for the truth. A photon is a field excitation, full stop, and a charged particle's phase couples to that same field through the covariant derivative introduced in </w:t>
      </w:r>
      <w:hyperlink w:anchor="_Toc900214" w:history="1">
        <w:r>
          <w:rPr>
            <w:color w:val="0000FF"/>
            <w:u w:val="single"/>
          </w:rPr>
          <w:t xml:space="preserve">Chapter 201</w:t>
        </w:r>
      </w:hyperlink>
      <w:r>
        <w:t xml:space="preserve">.</w:t>
      </w:r>
    </w:p>
    <w:p>
      <w:r>
        <w:t>Which view to use depends on the problem at hand. High-energy scattering favors field language. Superconducting flux quantization favors phase language. Radio engineering is most naturally Maxwellian. Gauge-theory foundations favor the language of connections and curvature.</w:t>
      </w:r>
    </w:p>
    <w:p>
      <w:r>
        <w:t>What a photon actually is can be pinned down with some precision. It is a genuine quantum field excitation with properties no classical wave could ever reproduce: interference, entanglement, discrete detection, and distinctly non-classical statistics. Shrinking a classical wave will never get you one. The relationship runs in one direction: a photon is a quantum excitation of a field, and the field is more than a collection of tiny photons.</w:t>
      </w:r>
    </w:p>
    <w:p>
      <w:r>
        <w:t>The single-photon interferometer provides the evidence. Send photons through one at a time, well spaced apart, and interference still shows up. Interference never required a crowd of photons bumping into each other; a single quantum event carries its own interference information. The Aharonov–Bohm effect makes a related point. No real photon is exchanged in that setup at all, so electromagnetic quantum effects cannot all be reduced to "photon exchange" as a universal, one-size-fits-all picture.</w:t>
      </w:r>
    </w:p>
    <w:p>
      <w:r>
        <w:t>Finally, three distinct challenges should be kept apart.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The alternatives offer real conceptual illumination and no experimental replacement.</w:t>
      </w:r>
    </w:p>
    <w:p>
      <w:pPr>
        <w:pBdr>
          <w:left w:val="single" w:sz="18" w:space="8" w:color="1F4E9F"/>
        </w:pBdr>
        <w:shd w:val="clear" w:color="auto" w:fill="EEF2F8"/>
        <w:spacing w:before="160" w:after="160"/>
        <w:ind w:firstLine="0" w:left="432" w:right="288"/>
      </w:pPr>
      <w:r>
        <w:rPr>
          <w:b/>
        </w:rPr>
        <w:t>In one sentence.</w:t>
      </w:r>
      <w:r>
        <w:t xml:space="preserve"> Field-and-photon language and phase-and-potential language are two views of one theory, QED, not rivals.</w:t>
      </w:r>
    </w:p>
    <w:p>
      <w:pPr>
        <w:pStyle w:val="Heading2"/>
      </w:pPr>
      <w:bookmarkStart w:id="220" w:name="_Toc900220"/>
      <w:r>
        <w:t>207. When Matter Meets Light</w:t>
      </w:r>
      <w:bookmarkEnd w:id="2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8" w:history="1">
        <w:r>
          <w:rPr>
            <w:i/>
            <w:color w:val="555555"/>
            <w:sz w:val="18"/>
            <w:color w:val="0000FF"/>
            <w:u w:val="single"/>
          </w:rPr>
          <w:t xml:space="preserve">Chapter 51</w:t>
        </w:r>
      </w:hyperlink>
      <w:r>
        <w:rPr>
          <w:i/>
          <w:color w:val="555555"/>
          <w:sz w:val="18"/>
        </w:rPr>
        <w:t xml:space="preserve">.</w:t>
      </w:r>
    </w:p>
    <w:p>
      <w:pPr>
        <w:ind w:firstLine="0"/>
      </w:pPr>
      <w:r>
        <w:t>"The atom jumps down and emits a photon" is more complicated than it sounds. The probability of that emission depends on which electromagnetic modes are available and how strongly the atom couples to them. "Empty space" participates actively through vacuum fluctuations, which makes "spontaneous emission" a slightly misleading name for what is really a joint affair between atom and field. Nothing about it is spontaneous, and nobody has gotten around to renaming it.</w:t>
      </w:r>
    </w:p>
    <w:p>
      <w:r>
        <w:t xml:space="preserve">That leads to cavity quantum electrodynamics. Confining an atom inside a cavity restricts which electromagnetic modes are available to it, echoing the Casimir effect from </w:t>
      </w:r>
      <w:hyperlink w:anchor="_Toc900212" w:history="1">
        <w:r>
          <w:rPr>
            <w:color w:val="0000FF"/>
            <w:u w:val="single"/>
          </w:rPr>
          <w:t xml:space="preserve">Chapter 199</w:t>
        </w:r>
      </w:hyperlink>
      <w:r>
        <w:t xml:space="preserve">.</w:t>
      </w:r>
    </w:p>
    <w:p>
      <w:r>
        <w:t>Two pendulums connected by a weak spring give the classical version of what follows. Set one swinging, and in time its energy visibly migrates into the second pendulum and then back again, the pair trading energy as a single coupled system. An atom and a cavity's field mode play the same trick with quanta of energy. The result is a coherent back-and-forth exchange of energy between atom and field, the two behaving as one coupled quantum oscillator rather than two separate objects politely exchanging photons.</w:t>
      </w:r>
    </w:p>
    <w:p>
      <w:r>
        <w:t>A companion idea, circuit quantum electrodynamics, builds an artificial "atom" out of a superconducting circuit with its own discrete energy levels and couples it to a microwave resonator. It is perhaps the clearest modern demonstration that Mead's and Feynman's worlds were never separate to begin with, a theme that returns in later chapters.</w:t>
      </w:r>
    </w:p>
    <w:p>
      <w:r>
        <w:t>Entanglement enters through a coupled atom-photon state that cannot be factored into independent atom and field parts. Measure one part of such a joint state and you learn something definite about the other, a correlation with no classical analog whatsoever.</w:t>
      </w:r>
    </w:p>
    <w:p>
      <w:r>
        <w:t>All of this broadens the meaning of "interaction." An interaction is anything that reshapes an entire joint quantum state: a phase shift, a transfer of energy or momentum, a correlation, an entanglement, a burst of radiation. The classical force is demoted to one macroscopic manifestation among many. Even the vacuum can be "engineered," because which modes are available depends on geometry and boundary conditions. There is no fixed, universal background that is the same everywhere.</w:t>
      </w:r>
    </w:p>
    <w:p>
      <w:pPr>
        <w:pBdr>
          <w:left w:val="single" w:sz="18" w:space="8" w:color="1F4E9F"/>
        </w:pBdr>
        <w:shd w:val="clear" w:color="auto" w:fill="EEF2F8"/>
        <w:spacing w:before="160" w:after="160"/>
        <w:ind w:firstLine="0" w:left="432" w:right="288"/>
      </w:pPr>
      <w:r>
        <w:rPr>
          <w:b/>
        </w:rPr>
        <w:t>In one sentence.</w:t>
      </w:r>
      <w:r>
        <w:t xml:space="preserve"> How atoms emit light depends on which field modes are available, so even the vacuum can be engineered.</w:t>
      </w:r>
    </w:p>
    <w:p>
      <w:pPr>
        <w:pStyle w:val="Heading2"/>
      </w:pPr>
      <w:bookmarkStart w:id="221" w:name="_Toc900221"/>
      <w:r>
        <w:t>208. The Loop, Formalized</w:t>
      </w:r>
      <w:bookmarkEnd w:id="2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The recurring loop has a formal name: the Wilson loop. It is a gauge-invariant quantity, defined for any closed path, that packages the potential, the charge, the phase, and all the global electromagnetic information relevant to that loop into a single object. Think of a hiker's logged elevation gain and loss over a round-trip trail. The net change in height is zero, yet comparing different trips can still reveal something real about the shape of the terrain the loop enclosed.</w:t>
      </w:r>
    </w:p>
    <w:p>
      <w:r>
        <w:t>The idea reaches beyond electromagnetism into the non-Abelian gauge theories underlying the strong nuclear force, where quarks and gluons take the place of charges and photons. Electromagnetism is the simplest possible case, distinguished by the fact that photons, unlike gluons, do not interact with each other.</w:t>
      </w:r>
    </w:p>
    <w:p>
      <w:r>
        <w:t>Step back, and the whole argument traces one interconnected network instead of walking in a circle. Phase leads to gauge connections, which lead to fields, then photons, then QED, then coherent light and matter, then superconductors, then macroscopic phase, and back to the potential where it all started. That circuit is why "conversation" is the right word: a continuous, two-way exchange between matter and field, in place of a one-way force acting on a passive object.</w:t>
      </w:r>
    </w:p>
    <w:p>
      <w:r>
        <w:t>In practice, four questions make a checklist for approaching any new electromagnetic phenomenon. What quantum state is relevant? What phase information matters? How does the potential or gauge connection enter the picture? And which degrees of freedom matter at the scale in question: full QED, some effective theory, or plain classical physics?</w:t>
      </w:r>
    </w:p>
    <w:p>
      <w:pPr>
        <w:pBdr>
          <w:left w:val="single" w:sz="18" w:space="8" w:color="1F4E9F"/>
        </w:pBdr>
        <w:shd w:val="clear" w:color="auto" w:fill="EEF2F8"/>
        <w:spacing w:before="160" w:after="160"/>
        <w:ind w:firstLine="0" w:left="432" w:right="288"/>
      </w:pPr>
      <w:r>
        <w:rPr>
          <w:b/>
        </w:rPr>
        <w:t>In one sentence.</w:t>
      </w:r>
      <w:r>
        <w:t xml:space="preserve"> The Wilson loop packages all the gauge-invariant information around a closed path into one quantity.</w:t>
      </w:r>
    </w:p>
    <w:p>
      <w:pPr>
        <w:pStyle w:val="Heading2"/>
      </w:pPr>
      <w:bookmarkStart w:id="222" w:name="_Toc900222"/>
      <w:r>
        <w:t>209. Vacuum Polarization: The Electron Is Not Quite Alone</w:t>
      </w:r>
      <w:bookmarkEnd w:id="2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Empty space is not inert in QED: brief electron-positron pairs partly screen an electron's charge, so the charge measured up close is slightly larger than the charge measured from far away.</w:t>
      </w:r>
    </w:p>
    <w:p>
      <w:pPr>
        <w:ind w:firstLine="0"/>
      </w:pPr>
      <w:r>
        <w:t>Renormalization takes several chapters, and it starts with a deceptively simple question: can light interact with light? Classically, no. Photons are uncharged and vacuum electrodynamics is linear, so two light beams pass straight through each other undisturbed. Quantum mechanically, yes, indirectly, through loops of virtual charged particles connecting the two photons.</w:t>
      </w:r>
    </w:p>
    <w:p>
      <w:r>
        <w:t>This is vacuum polarization. Quantum fluctuations of charged fields, such as virtual electron-positron pairs popping in and out of existence, modify how the electromagnetic field itself propagates, even with no real electrons anywhere nearby. The effect is measured, and it sharpens the earlier clue from the Casimir effect that "empty space" has genuine quantum structure.</w:t>
      </w:r>
    </w:p>
    <w:p>
      <w:r>
        <w:t>A real electron is continuously emitting and reabsorbing virtual photons, so the electron observed in any experiment is a "dressed" electron with all of these effects baked in. There is no way, even in principle, to isolate an experimentally accessible "bare" electron hiding underneath, however much the mathematics would prefer one existed.</w:t>
      </w:r>
    </w:p>
    <w:p>
      <w:r>
        <w:t>Consider a celebrity who is never once photographed without an entourage. Every picture that exists has the entourage's effect baked into the framing, the lighting, even the celebrity's posture, and cropping them out cannot reconstruct the solo shot, because their presence shaped the whole scene. The bare electron is that solo photo: a mathematically convenient idea that nobody could ever actually take.</w:t>
      </w:r>
    </w:p>
    <w:p>
      <w:r>
        <w:t>That sets up renormalization. A naive calculation of the correction to an electron's mass produces an infinite result. The theory survives this because its raw "bare" parameters were never observable quantities to begin with. The next few chapters show how renormalization systematically ensures that every prediction for something physically measurable comes out finite.</w:t>
      </w:r>
    </w:p>
    <w:p>
      <w:pPr>
        <w:pBdr>
          <w:left w:val="single" w:sz="18" w:space="8" w:color="1F4E9F"/>
        </w:pBdr>
        <w:shd w:val="clear" w:color="auto" w:fill="EEF2F8"/>
        <w:spacing w:before="160" w:after="160"/>
        <w:ind w:firstLine="0" w:left="432" w:right="288"/>
      </w:pPr>
      <w:r>
        <w:rPr>
          <w:b/>
        </w:rPr>
        <w:t>In one sentence.</w:t>
      </w:r>
      <w:r>
        <w:t xml:space="preserve"> Vacuum polarization makes light interact with light, and the infinities it brings are cured because bare parameters were never observable.</w:t>
      </w:r>
    </w:p>
    <w:p>
      <w:pPr>
        <w:pStyle w:val="Heading2"/>
      </w:pPr>
      <w:bookmarkStart w:id="223" w:name="_Toc900223"/>
      <w:r>
        <w:t>210. The Terrible Reputation of Renormalization</w:t>
      </w:r>
      <w:bookmarkEnd w:id="2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2" w:history="1">
        <w:r>
          <w:rPr>
            <w:i/>
            <w:color w:val="555555"/>
            <w:sz w:val="18"/>
            <w:color w:val="0000FF"/>
            <w:u w:val="single"/>
          </w:rPr>
          <w:t xml:space="preserve">Chapter 209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'Subtracting infinity from infinity.' Modern renormalization recognizes that a theory's raw parameters are not what instruments measure, rewrites predictions in terms of measured values, and checks that nothing observable depends on the computational cutoff.</w:t>
      </w:r>
    </w:p>
    <w:p>
      <w:pPr>
        <w:ind w:firstLine="0"/>
      </w:pPr>
      <w:r>
        <w:t>Renormalization has a public relations problem, and not an entirely undeserved one. The popular caricature casts it as an act of desperation: "subtracting one infinity from another and hoping the difference happens to be finite and correct." The modern view is more respectable, if no more reassuring to a beginner. Renormalization is a systematic account of how a theory's effective parameters change as you change the energy scale at which you examine it.</w:t>
      </w:r>
    </w:p>
    <w:p>
      <w:r>
        <w:t>Central to this is the "running coupling." The effective strength of the electromagnetic interaction depends on the energy, or equivalently the distance, at which you probe it, because vacuum polarization screens electric charge more heavily the farther away you look. At everyday laboratory scales the running is tiny, but it is measurable with real precision. Particle accelerators probe it directly: cranking up the collision energy amounts to looking closer and closer at the bare charge underneath the screening.</w:t>
      </w:r>
    </w:p>
    <w:p>
      <w:r>
        <w:t>Then there is the cartoon of a boiling vacuum, space as "a roiling soup, filled with little electron-positron pairs constantly popping into and out of existence like a boiling pot." The virtual-particle loops in these calculations are terms in a sum, and they do not literally populate empty space. What is fully real are the effects those terms predict: the running coupling and vacuum polarization are measured facts. Mathematically, the vacuum behaves something like a polarizable medium. Unlike the discarded nineteenth-century ether, though, it has no preferred rest frame and carries no substance, so the picture stays fully compatible with relativity.</w:t>
      </w:r>
    </w:p>
    <w:p>
      <w:r>
        <w:t>The headline result is the electron's anomalous magnetic moment, which captures how far the electron's intrinsic magnetism departs from the simplest textbook prediction. QED's prediction for the electron's magnetic moment agrees with experiment to roughly one part in a trillion, one of the most stringent tests any physical theory has ever passed. Only full QED reproduces it; no classical or phase-only shortcut comes close.</w:t>
      </w:r>
    </w:p>
    <w:p>
      <w:r>
        <w:t>That precision is built up diagram by diagram. A single virtual-photon loop supplies the dominant correction, and progressively more elaborate loops add smaller, higher-order corrections on top of it. However baroque the diagrams get, all of it flows from one repeated rule: matter couples to the electromagnetic potential at a vertex. Atomic spectra, chemistry, radiation, and optics all trace back to that single interaction rule.</w:t>
      </w:r>
    </w:p>
    <w:p>
      <w:pPr>
        <w:pBdr>
          <w:left w:val="single" w:sz="18" w:space="8" w:color="1F4E9F"/>
        </w:pBdr>
        <w:shd w:val="clear" w:color="auto" w:fill="EEF2F8"/>
        <w:spacing w:before="160" w:after="160"/>
        <w:ind w:firstLine="0" w:left="432" w:right="288"/>
      </w:pPr>
      <w:r>
        <w:rPr>
          <w:b/>
        </w:rPr>
        <w:t>In one sentence.</w:t>
      </w:r>
      <w:r>
        <w:t xml:space="preserve"> Renormalization is not subtracting infinities and hoping; it is re-expressing predictions in terms of what is actually measured.</w:t>
      </w:r>
    </w:p>
    <w:p>
      <w:pPr>
        <w:pStyle w:val="Heading2"/>
      </w:pPr>
      <w:bookmarkStart w:id="224" w:name="_Toc900224"/>
      <w:r>
        <w:t>211. A Resolution Dial</w:t>
      </w:r>
      <w:bookmarkEnd w:id="2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3" w:history="1">
        <w:r>
          <w:rPr>
            <w:i/>
            <w:color w:val="555555"/>
            <w:sz w:val="18"/>
            <w:color w:val="0000FF"/>
            <w:u w:val="single"/>
          </w:rPr>
          <w:t xml:space="preserve">Chapter 210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A resolution dial is familiar from measurement practice: the effective value of a parameter depends on the scale at which you probe it, just as an effective impedance depends on frequency.</w:t>
      </w:r>
    </w:p>
    <w:p>
      <w:pPr>
        <w:ind w:firstLine="0"/>
      </w:pPr>
      <w:r>
        <w:t>Renormalization leaves the phase-centered story of the preceding chapters intact. Every diagram is still, first and foremost, a phase-carrying amplitude, and renormalization simply enriches the set of interfering amplitudes.</w:t>
      </w:r>
    </w:p>
    <w:p>
      <w:r>
        <w:t>A resolution dial shows how charge can "run" with scale. At low resolution you see the ordinary objects of everyday physics: electrons, atoms, fields. Turn the dial up and quantum fluctuations and radiative corrections come into view. The laws themselves evolve systematically as the dial turns, and they stay well defined at high resolution.</w:t>
      </w:r>
    </w:p>
    <w:p>
      <w:r>
        <w:t>"Integrating out" high-energy degrees of freedom means calculating their aggregate effect and folding it into the low-energy effective parameters that remain. Nothing is ignored. Gas pressure and temperature work the same way: they summarize the chaotic motion of countless molecules without denying that the molecules exist, and they are the right variables at that scale.</w:t>
      </w:r>
    </w:p>
    <w:p>
      <w:r>
        <w:t>This is also where the famous "infinities" of quantum field theory come from. Naive integrals taken over arbitrarily short distances diverge because the calculation is ill-posed, built on not-yet-measurable "bare" parameters; nature is not infinite anywhere. Introduce a cutoff, let the bare parameters shift to compensate, and every measurable prediction comes out finite and fixed, wherever exactly the cutoff was placed.</w:t>
      </w:r>
    </w:p>
    <w:p>
      <w:r>
        <w:t>Even the fine-structure constant, the famous number near 1/137 that measures the intrinsic strength of the electromagnetic interaction, is scale-dependent in exactly this way; the familiar value is its low-energy face. And two questions that have run through the whole story turn out to be one. Mead asks what the best variables are for describing a coherent many-body system. Renormalization asks what the best variables are at a given scale. Both are asking for the scale-appropriate description of a system.</w:t>
      </w:r>
    </w:p>
    <w:p>
      <w:pPr>
        <w:pBdr>
          <w:left w:val="single" w:sz="18" w:space="8" w:color="1F4E9F"/>
        </w:pBdr>
        <w:shd w:val="clear" w:color="auto" w:fill="EEF2F8"/>
        <w:spacing w:before="160" w:after="160"/>
        <w:ind w:firstLine="0" w:left="432" w:right="288"/>
      </w:pPr>
      <w:r>
        <w:rPr>
          <w:b/>
        </w:rPr>
        <w:t>In one sentence.</w:t>
      </w:r>
      <w:r>
        <w:t xml:space="preserve"> Renormalization works like a resolution dial: the charge you measure depends on the scale at which you look.</w:t>
      </w:r>
    </w:p>
    <w:p>
      <w:pPr>
        <w:pStyle w:val="Heading2"/>
      </w:pPr>
      <w:bookmarkStart w:id="225" w:name="_Toc900225"/>
      <w:r>
        <w:t>212. Renormalization Is a Translation System</w:t>
      </w:r>
      <w:bookmarkEnd w:id="2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4" w:history="1">
        <w:r>
          <w:rPr>
            <w:i/>
            <w:color w:val="555555"/>
            <w:sz w:val="18"/>
            <w:color w:val="0000FF"/>
            <w:u w:val="single"/>
          </w:rPr>
          <w:t xml:space="preserve">Chapter 211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Renormalization translates between descriptions at different resolutions. The parameters shift, the predictions do not. Readers who want only the idea can go straight to the takeaway.</w:t>
      </w:r>
    </w:p>
    <w:p>
      <w:pPr>
        <w:ind w:firstLine="0"/>
      </w:pPr>
      <w:r>
        <w:t>A calculational cutoff is a physicist's convenience, written nowhere in nature. Moving it shifts the values of the parameters in your calculation, but it must leave every measurable prediction unchanged, much as changing the coordinates on a map redraws the grid lines without moving an inch of the actual territory. In this sense renormalization is a dictionary, translating between descriptions of the same physics built at different scales.</w:t>
      </w:r>
    </w:p>
    <w:p>
      <w:r>
        <w:t>To make the bookkeeping precise, physicists classify "relevant, irrelevant, and marginal operators," sorting which microscopic details matter more or less as the scale changes. That sorting explains universality. A fluid at its critical point and a magnet at its Curie point can display identical macroscopic scaling laws, because whatever differs between them microscopically becomes irrelevant at long distances. Traffic jams look statistically similar whether the road is packed with cars, trucks, or bicycles, once you are far enough away to stop caring which vehicle is where.</w:t>
      </w:r>
    </w:p>
    <w:p>
      <w:r>
        <w:t>A superconductor is itself "a renormalization story" in exactly this sense. An enormous amount of microscopic complexity compresses into a small handful of survivor variables, chiefly the phase of the order parameter, once the irrelevant detail has been integrated away.</w:t>
      </w:r>
    </w:p>
    <w:p>
      <w:r>
        <w:t>The electromagnetic potential resurfaces at every level of the hierarchy: in QED, in the effective theory of coherent matter, in superconducting phase dynamics, in classical electromagnetism, and in the Aharonov–Bohm effect. Its exact role differs from level to level, but its persistence signals that it is tied to electromagnetism's underlying gauge structure, beyond any accident of how physicists write their equations. The photon, for its part, stays in the picture even when collective phase is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w:t>
      </w:r>
    </w:p>
    <w:p>
      <w:r>
        <w:t>Microscopic simplicity, embodied in QED's compact Lagrangian, and emergent simplicity, embodied in the handful of collective variables of collective electrodynamics, are different and complementary virtues. Plenty remains open, from why nature uses this particular gauge group to how the vacuum relates to gravity. Open questions like these are the normal, productive state of an active science, and nothing to be embarrassed about.</w:t>
      </w:r>
    </w:p>
    <w:p>
      <w:pPr>
        <w:pBdr>
          <w:left w:val="single" w:sz="18" w:space="8" w:color="1F4E9F"/>
        </w:pBdr>
        <w:shd w:val="clear" w:color="auto" w:fill="EEF2F8"/>
        <w:spacing w:before="160" w:after="160"/>
        <w:ind w:firstLine="0" w:left="432" w:right="288"/>
      </w:pPr>
      <w:r>
        <w:rPr>
          <w:b/>
        </w:rPr>
        <w:t>In one sentence.</w:t>
      </w:r>
      <w:r>
        <w:t xml:space="preserve"> Moving the cutoff changes the parameters but never the measurable predictions, so renormalization is a translation between scales.</w:t>
      </w:r>
    </w:p>
    <w:p>
      <w:pPr>
        <w:pStyle w:val="Heading2"/>
      </w:pPr>
      <w:bookmarkStart w:id="226" w:name="_Toc900226"/>
      <w:r>
        <w:t>213. From QED to a Superconducting Circuit</w:t>
      </w:r>
      <w:bookmarkEnd w:id="2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 and </w:t>
      </w:r>
      <w:hyperlink w:anchor="_Toc900191" w:history="1">
        <w:r>
          <w:rPr>
            <w:i/>
            <w:color w:val="555555"/>
            <w:sz w:val="18"/>
            <w:color w:val="0000FF"/>
            <w:u w:val="single"/>
          </w:rPr>
          <w:t xml:space="preserve">Chapter 178</w:t>
        </w:r>
      </w:hyperlink>
      <w:r>
        <w:rPr>
          <w:i/>
          <w:color w:val="555555"/>
          <w:sz w:val="18"/>
        </w:rPr>
        <w:t xml:space="preserve">.</w:t>
      </w:r>
    </w:p>
    <w:p>
      <w:pPr>
        <w:ind w:firstLine="0"/>
      </w:pPr>
      <w:r>
        <w:t xml:space="preserve">Take a deceptively simple object: a superconducting wire bent into a loop. Cool it enough and the current running through it ties directly to a collective phase. The magnetic flux threading the loop quantizes, exactly as established in </w:t>
      </w:r>
      <w:hyperlink w:anchor="_Toc900189" w:history="1">
        <w:r>
          <w:rPr>
            <w:color w:val="0000FF"/>
            <w:u w:val="single"/>
          </w:rPr>
          <w:t xml:space="preserve">Chapter 176</w:t>
        </w:r>
      </w:hyperlink>
      <w:r>
        <w:t xml:space="preserve">. The circuit's energy levels become discrete, and the whole assembly can interact with individual microwave photons one at a time. An undergraduate-level circuit has turned into a functioning quantum laboratory.</w:t>
      </w:r>
    </w:p>
    <w:p>
      <w:r>
        <w:t xml:space="preserve">The transformation runs deep. Classical circuit variables (voltage, current, capacitance, inductance) become genuine quantum operators once the circuit is cooled into the coherent regime, just as </w:t>
      </w:r>
      <w:hyperlink w:anchor="_Toc900218" w:history="1">
        <w:r>
          <w:rPr>
            <w:color w:val="0000FF"/>
            <w:u w:val="single"/>
          </w:rPr>
          <w:t xml:space="preserve">Chapter 205</w:t>
        </w:r>
      </w:hyperlink>
      <w:r>
        <w:t xml:space="preserve"> says coherence permits. A capacitor's stored energy, ordinarily a textbook classical quantity, becomes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instead of the plain parabola of an ordinary oscillator, its energy levels are unevenly spaced. Specific transitions between levels can therefore be addressed individually with microwave pulses.</w:t>
      </w:r>
    </w:p>
    <w:p>
      <w:r>
        <w:t>A pianist can hit the third key without any risk of sounding the second or fourth. On a trombone's continuous slide, hitting one exact note without sliding through its neighbors is a much dicier proposition. An ordinary, evenly spaced quantum oscillator is the trombone: its neighboring transitions overlap. The Josephson junction is the piano, letting a specific microwave pulse address one transition without nudging the ones next to it. That is what makes the circuit an "artificial atom," and this artificial atom is, quite literally, the qubit inside real quantum processors, the kind Google and IBM have spent the past decade racing to scale up.</w:t>
      </w:r>
    </w:p>
    <w:p>
      <w:r>
        <w:t>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at the very center of the story.</w:t>
      </w:r>
    </w:p>
    <w:p>
      <w:pPr>
        <w:pBdr>
          <w:left w:val="single" w:sz="18" w:space="8" w:color="1F4E9F"/>
        </w:pBdr>
        <w:shd w:val="clear" w:color="auto" w:fill="EEF2F8"/>
        <w:spacing w:before="160" w:after="160"/>
        <w:ind w:firstLine="0" w:left="432" w:right="288"/>
      </w:pPr>
      <w:r>
        <w:rPr>
          <w:b/>
        </w:rPr>
        <w:t>In one sentence.</w:t>
      </w:r>
      <w:r>
        <w:t xml:space="preserve"> A superconducting loop shows QED, collective phase and circuit theory meeting in one tabletop device.</w:t>
      </w:r>
    </w:p>
    <w:p>
      <w:pPr>
        <w:pStyle w:val="Heading2"/>
      </w:pPr>
      <w:bookmarkStart w:id="227" w:name="_Toc900227"/>
      <w:r>
        <w:t>214. One System, Several Descriptions</w:t>
      </w:r>
      <w:bookmarkEnd w:id="2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26" w:history="1">
        <w:r>
          <w:rPr>
            <w:i/>
            <w:color w:val="555555"/>
            <w:sz w:val="18"/>
            <w:color w:val="0000FF"/>
            <w:u w:val="single"/>
          </w:rPr>
          <w:t xml:space="preserve">Chapter 213</w:t>
        </w:r>
      </w:hyperlink>
      <w:r>
        <w:rPr>
          <w:i/>
          <w:color w:val="555555"/>
          <w:sz w:val="18"/>
        </w:rPr>
        <w:t xml:space="preserve">.</w:t>
      </w:r>
    </w:p>
    <w:p>
      <w:pPr>
        <w:ind w:firstLine="0"/>
      </w:pPr>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in knowing which description is useful for the question actually being asked.</w:t>
      </w:r>
    </w:p>
    <w:p>
      <w:r>
        <w:t>(The next chapter counts four descriptions instead of five, folding the collective-circuit and quantum-optical views into one "quantum circuit" bucket. Both are built from the same circuit variables, so treating them as one loses nothing essential for the point made there.)</w:t>
      </w:r>
    </w:p>
    <w:p>
      <w:r>
        <w:t>The coupling between circuit and cavity can be sketched as an interaction linking a quantized cavity mode to a circuit variable. That is concrete, bench-realizable low-energy QED, and at the same time exactly the "collective electrodynamics" discussed throughout: one phenomenon wearing two hats. Even with zero real photons present, the cavity's quantized vacuum mode measurably shifts energy levels and transition rates. The vacuum, once again, is never naively "empty," as Chapters 199 and 207 showed.</w:t>
      </w:r>
    </w:p>
    <w:p>
      <w:r>
        <w:t>Saying a macroscopic object "has a phase" is shorthand. It means an enormous many-body quantum state has organized itself around one dominant collective variable; that variable is still a long way from being the entire wavefunction. A laser runs the same pattern from the light side, where an enormous number of individual photons organizes itself into one simple, coherent classical field with a stable amplitude and phase. Matter and light, in this sense, mirror each other through coherence.</w:t>
      </w:r>
    </w:p>
    <w:p>
      <w:r>
        <w:t>Decoherence runs the process backward, returning a superconducting circuit to ordinary classical behavior once it is warmed up or exposed to noise. Real superconducting qubits keep their coherence for only tens to hundreds of microseconds. Given enough qubits working together, that is enough to run an actual computation.</w:t>
      </w:r>
    </w:p>
    <w:p>
      <w:pPr>
        <w:pBdr>
          <w:left w:val="single" w:sz="18" w:space="8" w:color="1F4E9F"/>
        </w:pBdr>
        <w:shd w:val="clear" w:color="auto" w:fill="EEF2F8"/>
        <w:spacing w:before="160" w:after="160"/>
        <w:ind w:firstLine="0" w:left="432" w:right="288"/>
      </w:pPr>
      <w:r>
        <w:rPr>
          <w:b/>
        </w:rPr>
        <w:t>In one sentence.</w:t>
      </w:r>
      <w:r>
        <w:t xml:space="preserve"> One superconducting circuit has several valid descriptions at once, and decoherence returns it to classical behavior.</w:t>
      </w:r>
    </w:p>
    <w:p>
      <w:pPr>
        <w:pStyle w:val="Heading2"/>
      </w:pPr>
      <w:bookmarkStart w:id="228" w:name="_Toc900228"/>
      <w:r>
        <w:t>215. The Same Wire Contains All Four Worlds</w:t>
      </w:r>
      <w:bookmarkEnd w:id="228"/>
    </w:p>
    <w:p>
      <w:pPr>
        <w:keepNext/>
        <w:spacing w:before="0" w:after="120"/>
        <w:ind w:firstLine="0"/>
      </w:pPr>
      <w:r>
        <w:rPr>
          <w:b/>
          <w:color w:val="555555"/>
          <w:sz w:val="16"/>
        </w:rPr>
        <w:t xml:space="preserve">STATUS  </w:t>
      </w:r>
      <w:r>
        <w:rPr>
          <w:i/>
          <w:color w:val="555555"/>
          <w:sz w:val="18"/>
        </w:rPr>
        <w:t>Settled; the pluralist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27" w:history="1">
        <w:r>
          <w:rPr>
            <w:i/>
            <w:color w:val="555555"/>
            <w:sz w:val="18"/>
            <w:color w:val="0000FF"/>
            <w:u w:val="single"/>
          </w:rPr>
          <w:t xml:space="preserve">Chapter 214</w:t>
        </w:r>
      </w:hyperlink>
      <w:r>
        <w:rPr>
          <w:i/>
          <w:color w:val="555555"/>
          <w:sz w:val="18"/>
        </w:rPr>
        <w:t xml:space="preserve">.</w:t>
      </w:r>
    </w:p>
    <w:p>
      <w:pPr>
        <w:ind w:firstLine="0"/>
      </w:pPr>
      <w:r>
        <w:t>The same physical wire is correctly described, depending on the regime and the question being asked, as a quantum many-body system, a collective superconducting phase, a quantum circuit, or an ordinary classical conductor. Reality carries no single compulsory vocabulary of which all the others are merely approximations.</w:t>
      </w:r>
    </w:p>
    <w:p>
      <w:r>
        <w:t>There is no ladder of truth here. QED is no "more true" than Maxwell's equations, and Mead's approach is no "more fundamental" than classical electromagnetism. Different theories answer different questions, and the real goal throughout has been understanding the translations between them, with no winner to crown.</w:t>
      </w:r>
    </w:p>
    <w:p>
      <w:r>
        <w:t>Each contributor has a clear role. Mead forces electromagnetic phenomena to be seen through the eyes of coherent quantum matter first, a reversal of the usual teaching order with real pedagogical power. Feynman supplies the complete formulation of QED itself, plus an entire way of thinking: histories, amplitudes, phase, diagrams, and a stubborn refusal to accept intuitive-sounding explanations before pushing through the underlying mathematics.</w:t>
      </w:r>
    </w:p>
    <w:p>
      <w:r>
        <w:t>Put all the parties in one room and let each speak in turn. Feynman wants to sum the histories and compute. Mead wants to start from coherent matter and the potential. Absorber theory questions whether the field needs independent existence at all. Gauge theory sees connections and curvature everywhere. Renormalization asks at what scale you are looking. Classical electromagnetism points out that it still builds the radios. The scene sums itself up: "Everyone in the room is a little annoyed. Everyone in the room is right about something."</w:t>
      </w:r>
    </w:p>
    <w:p>
      <w:r>
        <w:t>One last statement of scope, for anyone tempted to overread. Mead did not derive QED, QED does not prove Mead's ontology correct, and neither photons nor the field have been argued away. What is on offer is a continuous conceptual path connecting phase, potential, interaction, field, photon, collective coherence, and classical electromagnetism, a path you can travel in either direction, depending on which question you're asking.</w:t>
      </w:r>
    </w:p>
    <w:p>
      <w:pPr>
        <w:pBdr>
          <w:left w:val="single" w:sz="18" w:space="8" w:color="1F4E9F"/>
        </w:pBdr>
        <w:shd w:val="clear" w:color="auto" w:fill="EEF2F8"/>
        <w:spacing w:before="160" w:after="160"/>
        <w:ind w:firstLine="0" w:left="432" w:right="288"/>
      </w:pPr>
      <w:r>
        <w:rPr>
          <w:b/>
        </w:rPr>
        <w:t>In one sentence.</w:t>
      </w:r>
      <w:r>
        <w:t xml:space="preserve"> The same wire is correctly a quantum many-body system, a collective phase, a quantum circuit or a classical conductor, depending on the question.</w:t>
      </w:r>
    </w:p>
    <w:p>
      <w:pPr>
        <w:pStyle w:val="Heading2"/>
      </w:pPr>
      <w:bookmarkStart w:id="229" w:name="_Toc900229"/>
      <w:r>
        <w:t>216. A Tiny Charge With a Huge Story</w:t>
      </w:r>
      <w:bookmarkEnd w:id="2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Start with the electron itself. Its short list of properties (charge, mass, spin, and plain quantum-mechanical behavior) touches nearly every idea built up so far.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makes a fairly efficient table of contents.</w:t>
      </w:r>
    </w:p>
    <w:p>
      <w:r>
        <w:t xml:space="preserve">Time to retire a cartoon that even careful readers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There is no private aura dragged through space. Reassuringly, this more abstract picture recovers the familiar Coulomb field exactly, in the low-energy limit worked out in </w:t>
      </w:r>
      <w:hyperlink w:anchor="_Toc900216" w:history="1">
        <w:r>
          <w:rPr>
            <w:color w:val="0000FF"/>
            <w:u w:val="single"/>
          </w:rPr>
          <w:t xml:space="preserve">Chapter 203</w:t>
        </w:r>
      </w:hyperlink>
      <w:r>
        <w:t xml:space="preserve">.</w:t>
      </w:r>
    </w:p>
    <w:p>
      <w:r>
        <w:t>That makes charge relational. Charge is the number that fixes the sign and strength of a given quantum state's coupling to electromagnetic gauge transformations. Put another way, the electron is a quantum excitation that participates in the electromagnetic interaction with a particular coupling strength and sign. The relational reading earns its keep with antimatter. The electron and the positron are excitations of the same underlying field, differing only in the sign of that coupling, which is exactly why they attract each other and why they can annihilate into pure radiation.</w:t>
      </w:r>
    </w:p>
    <w:p>
      <w:r>
        <w:t>"Annihilate" sounds more alarming than the physics is. Nothing vanishes into nothing; the field's configuration changes from one arrangement into another. An electron and a positron converting into a pair of photons, and the reverse process at sufficient energy, is the sharpest illustration that particle number is not fixed in full QED. Here the comfortable intuition of permanent, unchanging particles does more than bend under quantum mechanics. It fails outright.</w:t>
      </w:r>
    </w:p>
    <w:p>
      <w:pPr>
        <w:pBdr>
          <w:left w:val="single" w:sz="18" w:space="8" w:color="1F4E9F"/>
        </w:pBdr>
        <w:shd w:val="clear" w:color="auto" w:fill="EEF2F8"/>
        <w:spacing w:before="160" w:after="160"/>
        <w:ind w:firstLine="0" w:left="432" w:right="288"/>
      </w:pPr>
      <w:r>
        <w:rPr>
          <w:b/>
        </w:rPr>
        <w:t>In one sentence.</w:t>
      </w:r>
      <w:r>
        <w:t xml:space="preserve"> The electron's few properties connect to almost every idea in physics, and in full QED even particle number is not fixed.</w:t>
      </w:r>
    </w:p>
    <w:p>
      <w:pPr>
        <w:pStyle w:val="Heading2"/>
      </w:pPr>
      <w:bookmarkStart w:id="230" w:name="_Toc900230"/>
      <w:r>
        <w:t>217. The Electron in a Superconductor</w:t>
      </w:r>
      <w:bookmarkEnd w:id="2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 and </w:t>
      </w:r>
      <w:hyperlink w:anchor="_Toc900229" w:history="1">
        <w:r>
          <w:rPr>
            <w:i/>
            <w:color w:val="555555"/>
            <w:sz w:val="18"/>
            <w:color w:val="0000FF"/>
            <w:u w:val="single"/>
          </w:rPr>
          <w:t xml:space="preserve">Chapter 216</w:t>
        </w:r>
      </w:hyperlink>
      <w:r>
        <w:rPr>
          <w:i/>
          <w:color w:val="555555"/>
          <w:sz w:val="18"/>
        </w:rPr>
        <w:t xml:space="preserve">.</w:t>
      </w:r>
    </w:p>
    <w:p>
      <w:pPr>
        <w:ind w:firstLine="0"/>
      </w:pPr>
      <w:r>
        <w:t xml:space="preserve">The boundary here runs in both directions at once. A collective superconducting theory, built entirely around the phase of a macroscopic order parameter, cannot describe electron-positron creation, high-energy scattering, or the radiative corrections that make QED so precise. That is by design. Those degrees of freedom were integrated away from the very beginning, in exactly the sense established in </w:t>
      </w:r>
      <w:hyperlink w:anchor="_Toc900224" w:history="1">
        <w:r>
          <w:rPr>
            <w:color w:val="0000FF"/>
            <w:u w:val="single"/>
          </w:rPr>
          <w:t xml:space="preserve">Chapter 211</w:t>
        </w:r>
      </w:hyperlink>
      <w:r>
        <w:t xml:space="preserve">: folded into effective parameters, never ignored.</w:t>
      </w:r>
    </w:p>
    <w:p>
      <w:r>
        <w:t>The dependency cuts the other way too. Even a complete and perfectly understood QED would not, by itself, make superconductivity intuitive, because a real superconducting wire involves an astronomically large number of interacting electrons, phonons, and photons, far too many to track individually. Effective variables, chief among them the collective phase, remain the only practical way into the problem, however much microscopic theory you have in hand.</w:t>
      </w:r>
    </w:p>
    <w:p>
      <w:r>
        <w:t xml:space="preserve">At the microscopic level, the electrons do "pair up." For anything happening at low energy, though, the useful variable is the phase of the collective order parameter those pairs share, a phase that couples directly to the electromagnetic potential, squarely in the territory of Chapters 175 through 177. Here the central bridge from </w:t>
      </w:r>
      <w:hyperlink w:anchor="_Toc900218" w:history="1">
        <w:r>
          <w:rPr>
            <w:color w:val="0000FF"/>
            <w:u w:val="single"/>
          </w:rPr>
          <w:t xml:space="preserve">Chapter 205</w:t>
        </w:r>
      </w:hyperlink>
      <w:r>
        <w:t xml:space="preserve"> unifies four professional vocabularies for the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The collective-variable pattern reaches well past electromagnetism. Pressure is what you get from tracking molecules in aggregate; elastic strain does the same job for solids; temperature summarizes an energy distribution; magnetization summarizes aligned magnetic moments; superconducting phase summarizes a coherent quantum state. Even the classical electromagnetic field itself can be understood as a collective stand-in for underlying quantum degrees of freedom, which is where the whole story has been heading. Translating fluently between microscopic and macroscopic language is one of theoretical physics's core skills, and no compromise at all.</w:t>
      </w:r>
    </w:p>
    <w:p>
      <w:pPr>
        <w:pBdr>
          <w:left w:val="single" w:sz="18" w:space="8" w:color="1F4E9F"/>
        </w:pBdr>
        <w:shd w:val="clear" w:color="auto" w:fill="EEF2F8"/>
        <w:spacing w:before="160" w:after="160"/>
        <w:ind w:firstLine="0" w:left="432" w:right="288"/>
      </w:pPr>
      <w:r>
        <w:rPr>
          <w:b/>
        </w:rPr>
        <w:t>In one sentence.</w:t>
      </w:r>
      <w:r>
        <w:t xml:space="preserve"> Microscopic QED and collective superconducting theory each describe what the other cannot, and translating between them is a core skill.</w:t>
      </w:r>
    </w:p>
    <w:p>
      <w:pPr>
        <w:pStyle w:val="Heading2"/>
      </w:pPr>
      <w:bookmarkStart w:id="231" w:name="_Toc900231"/>
      <w:r>
        <w:t>218. Is the Field Real?</w:t>
      </w:r>
      <w:bookmarkEnd w:id="231"/>
    </w:p>
    <w:p>
      <w:pPr>
        <w:keepNext/>
        <w:spacing w:before="0" w:after="120"/>
        <w:ind w:firstLine="0"/>
      </w:pPr>
      <w:r>
        <w:rPr>
          <w:b/>
          <w:color w:val="555555"/>
          <w:sz w:val="16"/>
        </w:rPr>
        <w:t xml:space="preserve">STATUS  </w:t>
      </w:r>
      <w:r>
        <w:rPr>
          <w:i/>
          <w:color w:val="555555"/>
          <w:sz w:val="18"/>
        </w:rPr>
        <w:t>Serious but unconfirmed; the measured facts it cites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ind w:firstLine="0"/>
      </w:pPr>
      <w:r>
        <w:t>Beware of mistaking an elegant conceptual picture for a proven fact about what exists. A good theory's equations are a far more powerful map than any street map, since they make sharp quantitative predictions a street map never could, but a map, however powerful, is still not the territory it describes.</w:t>
      </w:r>
    </w:p>
    <w:p>
      <w:r>
        <w:t>On the potential specifically, there is no clean yes-or-no. It is gauge-dependent, so its raw form is not directly observable: you can shift it by a gauge transformation without changing a single physical prediction. Yet gauge-invariant combinations built from it, like the Aharonov–Bohm phase, are measurable in the most ordinary laboratory sense. The fairest summary is that the potential is a fundamental variable in the standard formulation of the theory, and its gauge redundancy means that not every feature of it corresponds to something directly observable.</w:t>
      </w:r>
    </w:p>
    <w:p>
      <w:r>
        <w:t>The field fares a little better. It is operationally easy to call real: it carries energy and momentum, propagates, exerts force, produces interference, can be quantized, and shows up as photons in a detector. None of that requires it to be a literal nineteenth-century material substance filling space the way water fills a bathtub.</w:t>
      </w:r>
    </w:p>
    <w:p>
      <w:r>
        <w:t>Mead's strongest claim deserves a direct hearing. It holds up in its modest form, for coherent systems like superconductors. It lacks support in its larger form, which says no independent electromagnetic degrees of freedom exist anywhere in nature.</w:t>
      </w:r>
    </w:p>
    <w:p>
      <w:r>
        <w:t>One fact survives every formulation anyone has proposed: energy transfer by radiation is no matter of interpretation. The power delivered according to the classical field's own bookkeeping, the sharp energy and momentum a real photon carries on arrival, a detector's absorption of that energy, a solar cell's conversion of it into current: these are measured facts. That suggests a more useful question than which variable is real. Ask which structures are invariant and which enter observable predictions. After all, ordinary coordinates aren't directly observable either, and nobody puts a Lagrangian on a laboratory scale.</w:t>
      </w:r>
    </w:p>
    <w:p>
      <w:r>
        <w:t>Resist anthropomorphizing the mathematics, too. An electron doesn't "know" about gauge symmetry, and it doesn't "exchange" a virtual photon the way two people toss a tennis ball back and forth. Feynman's habit of offering a vivid picture and then immediately correcting its overreach is the right model for using intuition responsibly.</w:t>
      </w:r>
    </w:p>
    <w:p>
      <w:pPr>
        <w:pBdr>
          <w:left w:val="single" w:sz="18" w:space="8" w:color="1F4E9F"/>
        </w:pBdr>
        <w:shd w:val="clear" w:color="auto" w:fill="EEF2F8"/>
        <w:spacing w:before="160" w:after="160"/>
        <w:ind w:firstLine="0" w:left="432" w:right="288"/>
      </w:pPr>
      <w:r>
        <w:rPr>
          <w:b/>
        </w:rPr>
        <w:t>In one sentence.</w:t>
      </w:r>
      <w:r>
        <w:t xml:space="preserve"> A theory's equations are a powerful map, not the territory, and vivid pictures of virtual particles must not be taken literally.</w:t>
      </w:r>
    </w:p>
    <w:p>
      <w:pPr>
        <w:pStyle w:val="Heading2"/>
      </w:pPr>
      <w:bookmarkStart w:id="232" w:name="_Toc900232"/>
      <w:r>
        <w:t>219. The Ladder of Descriptions: Electron to Eye</w:t>
      </w:r>
      <w:bookmarkEnd w:id="232"/>
    </w:p>
    <w:p>
      <w:pPr>
        <w:keepNext/>
        <w:spacing w:before="0" w:after="120"/>
        <w:ind w:firstLine="0"/>
      </w:pPr>
      <w:r>
        <w:rPr>
          <w:b/>
          <w:color w:val="555555"/>
          <w:sz w:val="16"/>
        </w:rPr>
        <w:t xml:space="preserve">STATUS  </w:t>
      </w:r>
      <w:r>
        <w:rPr>
          <w:i/>
          <w:color w:val="555555"/>
          <w:sz w:val="18"/>
        </w:rPr>
        <w:t>Settled; the final step from retina to conscious experience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Climb one continuous ladder of scales from bottom to top. No new fundamental law gets smuggled in at any rung; each level emerges from the one below it. At the bottom sits a single electron, a relativistic QED excitation. One rung up, an atom, with its bound states, discrete energy levels, and spectral lines, is the very same QED working in a confined regime.</w:t>
      </w:r>
    </w:p>
    <w:p>
      <w:r>
        <w:t>Molecules and chemistry sit above that as an effective language built on top of QED. Nobody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in place of a brute recalculation from first principles every time. A superconducting condensate's macroscopic phase, evolving smoothly across space and time, couples to the potential and quantizes flux exactly as earlier chapters described. At the next rung, superconducting circuits built from nothing more exotic than capacitance, inductance, voltage, and current quantize outright into qubits. A pleasant side effect: ordinary electrical-engineering vocabulary translates directly into quantum-information vocabulary.</w:t>
      </w:r>
    </w:p>
    <w:p>
      <w:r>
        <w:t>From there the ladder reaches circuit QED, where an artificial atom coexists with a quantized cavity mode, and then climbs all the way to something as mundane as a radio antenna. There, enormous numbers of photons collapse into a smooth classical electromagnetic wave, fully described by Maxwell's equations with no need to mention an individual photon at all.</w:t>
      </w:r>
    </w:p>
    <w:p>
      <w:r>
        <w:t>One rung further, that wave reaches a human eye. Photons trigger retinal chemistry, a neural cascade begins, and eventually, by mechanisms nobody here claims to have fully specified, a conscious visual experience results. No single equation carries the whole chain from photon to perception, and it would be a mistake to pretend one should exist.</w:t>
      </w:r>
    </w:p>
    <w:p>
      <w:r>
        <w:t>That is the thesis in miniature. There was never one universe running on QED underneath and a separate universe running Maxwell's equations, or human vision, on top. There is one physical world whose structure looks different depending on the scale at which you examine it, and the different descriptions connect, constrain, and emerge from one another without contradicting each other. That richness of description is the point, and nothing to be tidied away.</w:t>
      </w:r>
    </w:p>
    <w:p>
      <w:pPr>
        <w:pBdr>
          <w:left w:val="single" w:sz="18" w:space="8" w:color="1F4E9F"/>
        </w:pBdr>
        <w:shd w:val="clear" w:color="auto" w:fill="EEF2F8"/>
        <w:spacing w:before="160" w:after="160"/>
        <w:ind w:firstLine="0" w:left="432" w:right="288"/>
      </w:pPr>
      <w:r>
        <w:rPr>
          <w:b/>
        </w:rPr>
        <w:t>In one sentence.</w:t>
      </w:r>
      <w:r>
        <w:t xml:space="preserve"> From electron to atom to retina, each level emerges from the one below without any new fundamental law.</w:t>
      </w:r>
    </w:p>
    <w:p>
      <w:pPr>
        <w:pStyle w:val="Heading2"/>
      </w:pPr>
      <w:bookmarkStart w:id="233" w:name="_Toc900233"/>
      <w:r>
        <w:t>220. What We Have Learned, and What We Have Not Proven</w:t>
      </w:r>
      <w:bookmarkEnd w:id="233"/>
    </w:p>
    <w:p>
      <w:pPr>
        <w:keepNext/>
        <w:spacing w:before="0" w:after="120"/>
        <w:ind w:firstLine="0"/>
      </w:pPr>
      <w:r>
        <w:rPr>
          <w:b/>
          <w:color w:val="555555"/>
          <w:sz w:val="16"/>
        </w:rPr>
        <w:t xml:space="preserve">STATUS  </w:t>
      </w:r>
      <w:r>
        <w:rPr>
          <w:i/>
          <w:color w:val="555555"/>
          <w:sz w:val="18"/>
        </w:rPr>
        <w:t>Settled; the open frontier it lists is Serious but unconfirmed.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Keep three categories apart and never let them blur: what has been firmly established, what particular formulations merely emphasize, and what is proposed only as a useful way of connecting the pieces.</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nothing in the synthesis touches it.</w:t>
      </w:r>
    </w:p>
    <w:p>
      <w:r>
        <w:t>Mead's framework and absorber theory illuminate without replacing. They are powerful within their own domains and no substitute for QED's full relativistic machinery. Feynman's path integral, meanwhile, is plain established quantum mechanics, nothing invented along the way.</w:t>
      </w:r>
    </w:p>
    <w:p>
      <w:r>
        <w:t>The experimental anchors are these. The Aharonov–Bohm effect proves that gauge structure has measurable quantum consequences (though not that the whole potential is directly observable). Superconductivity, phase coherence, flux quantization, and the Josephson effects are all thoroughly established physics. And classical electromagnetism remains wholly and undiminishedly useful for actual engineering.</w:t>
      </w:r>
    </w:p>
    <w:p>
      <w:r>
        <w:t>The list of what has not been proven is long. Nobody has shown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w:t>
      </w:r>
    </w:p>
    <w:p>
      <w:r>
        <w:t>What remains is the open frontier. Is the field ultimately fundamental? Could a complete direct-action theory ever match QED's precision? Is phase truly "more fundamental" than the field? (So far that is a slogan, with no concrete alternative theory standing behind it.) Why this specific gauge group and no other? And how does the vacuum relate to gravity and the cosmological constant? All of it is the normal, healthy condition of an active science, and no flaw in the argument just made.</w:t>
      </w:r>
    </w:p>
    <w:p>
      <w:pPr>
        <w:pBdr>
          <w:left w:val="single" w:sz="18" w:space="8" w:color="1F4E9F"/>
        </w:pBdr>
        <w:shd w:val="clear" w:color="auto" w:fill="EEF2F8"/>
        <w:spacing w:before="160" w:after="160"/>
        <w:ind w:firstLine="0" w:left="432" w:right="288"/>
      </w:pPr>
      <w:r>
        <w:rPr>
          <w:b/>
        </w:rPr>
        <w:t>In one sentence.</w:t>
      </w:r>
      <w:r>
        <w:t xml:space="preserve"> Established physics, the emphasis of particular formulations, and connecting proposals must be kept apart, and the open questions named.</w:t>
      </w:r>
    </w:p>
    <w:p>
      <w:pPr>
        <w:pStyle w:val="Heading2"/>
      </w:pPr>
      <w:bookmarkStart w:id="234" w:name="_Toc900234"/>
      <w:r>
        <w:t>221. The Law Becomes Visible</w:t>
      </w:r>
      <w:bookmarkEnd w:id="234"/>
    </w:p>
    <w:p>
      <w:pPr>
        <w:keepNext/>
        <w:spacing w:before="0" w:after="120"/>
        <w:ind w:firstLine="0"/>
      </w:pPr>
      <w:r>
        <w:rPr>
          <w:b/>
          <w:color w:val="555555"/>
          <w:sz w:val="16"/>
        </w:rPr>
        <w:t xml:space="preserve">STATUS  </w:t>
      </w:r>
      <w:r>
        <w:rPr>
          <w:i/>
          <w:color w:val="555555"/>
          <w:sz w:val="18"/>
        </w:rPr>
        <w:t>Serious but unconfirmed; the physics it retraces is Settled.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The whole arc in one sweep: start from the classical force-and-field picture; move through quantum amplitude and phase; through the potential's physical necessity, demonstrated by Aharonov–Bohm; through collective macroscopic phase inside superconductors; through the quantization of the electromagnetic field itself (photons, Feynman diagrams, vacuum polarization, renormalization and the running of the coupling); and finally back out to classical fields, waves, circuits, and antennas. Nothing along that journey was contradicted. Only the description changed as the scale under examination changed.</w:t>
      </w:r>
    </w:p>
    <w:p>
      <w:r>
        <w:t>A small handful of ideas should survive intact. Electromagnetism is an interaction that reshapes the phase of charged quantum states, with the potential entering that process directly and the familiar fields emerging as derived quantities. Coherent quantum matter is what turns that abstract phase into something an ordinary voltmeter can read off a dial. And the question worth carrying forward is what a given description makes visible, and what deeper quantum structure sits underneath it, waiting for a different description to uncover it. "What is the field, really?" turns out to be the less useful question.</w:t>
      </w:r>
    </w:p>
    <w:p>
      <w:r>
        <w:t>The Prologue opened with a confession: after decades spent around Maxwell's equations, the narrator still couldn't say precisely what an electromagnetic field is. Here is the answer, in the plain language that an earlier, more technical gauge-theory statement had been standing in for all along: "a field is what a potential's curvature looks like once you stop needing it to be a substance." It is a sentence that "would have meant nothing to either of us on page one," and its arrival at the very end is "the only proof I know of that the long way was worth taking."</w:t>
      </w:r>
    </w:p>
    <w:p>
      <w:r>
        <w:t>Return to the opening image: two distant electrons, one nudged, the other responding after a light-speed delay. What really "got through" between them was a change in electromagnetic configuration carried by the potential, reshaping the second electron's quantum phase in turn. The classical force we are used to talking about is the real, but only partial, "shadow" cast by that more fundamental quantum process. Science's deepest value never lay in arriving at some final, ultimate simplicity. It lies in finding new ways of thinking that make real complexity intelligible, and that leaves two electrons "having the oldest conversation in physics."</w:t>
      </w:r>
    </w:p>
    <w:p>
      <w:pPr>
        <w:pBdr>
          <w:left w:val="single" w:sz="18" w:space="8" w:color="1F4E9F"/>
        </w:pBdr>
        <w:shd w:val="clear" w:color="auto" w:fill="EEF2F8"/>
        <w:spacing w:before="160" w:after="160"/>
        <w:ind w:firstLine="0" w:left="432" w:right="288"/>
      </w:pPr>
      <w:r>
        <w:rPr>
          <w:b/>
        </w:rPr>
        <w:t>In one sentence.</w:t>
      </w:r>
      <w:r>
        <w:t xml:space="preserve"> Electromagnetism can be told as phase shaping interference all the way up, a way of seeing rather than a new theory.</w:t>
      </w:r>
    </w:p>
    <w:p>
      <w:pPr>
        <w:pStyle w:val="Heading2"/>
      </w:pPr>
      <w:bookmarkStart w:id="235" w:name="_Toc900235"/>
      <w:r>
        <w:t>222. Relationships at a Glance: Phase, Potential and Field</w:t>
      </w:r>
      <w:bookmarkEnd w:id="2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Optional deep dive; builds on Chapters 173–221.</w:t>
      </w:r>
    </w:p>
    <w:p>
      <w:pPr>
        <w:ind w:firstLine="0"/>
      </w:pPr>
      <w:r>
        <w:t>Twelve relationships carry the load. Here is what each one means in practice, no chalkboard required.</w:t>
      </w:r>
    </w:p>
    <w:p>
      <w:r>
        <w:t xml:space="preserve">The flux quantum, introduced in </w:t>
      </w:r>
      <w:hyperlink w:anchor="_Toc900189" w:history="1">
        <w:r>
          <w:rPr>
            <w:color w:val="0000FF"/>
            <w:u w:val="single"/>
          </w:rPr>
          <w:t xml:space="preserve">Chapter 176</w:t>
        </w:r>
      </w:hyperlink>
      <w:r>
        <w:t xml:space="preserve">, is the discrete unit, about two femtowebers, in which magnetic flux gets trapped by an idealized superconducting loop. Nobody assumes it into the theory; it falls directly out of requiring a quantum phase to return to itself consistently after a trip all the way around a closed path. It takes a superconductor, and no compass, before anyone notices the unit exists at all, since the granularity is far too fine for ordinary magnets to reveal.</w:t>
      </w:r>
    </w:p>
    <w:p>
      <w:r>
        <w:t xml:space="preserve">Maxwell's equations, revisited from </w:t>
      </w:r>
      <w:hyperlink w:anchor="_Toc900199" w:history="1">
        <w:r>
          <w:rPr>
            <w:color w:val="0000FF"/>
            <w:u w:val="single"/>
          </w:rPr>
          <w:t xml:space="preserve">Chapter 186</w:t>
        </w:r>
      </w:hyperlink>
      <w:r>
        <w:t xml:space="preserve">, split cleanly into two very different kinds of statement once potentials are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191 and 192, are the classical field's own internal bookkeeping for where energy is stored and how it moves.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must still reproduce this accounting by some other means; it doesn't get to declare the question closed.</w:t>
      </w:r>
    </w:p>
    <w:p>
      <w:r>
        <w:t xml:space="preserve">Photon energy and momentum, from </w:t>
      </w:r>
      <w:hyperlink w:anchor="_Toc900205" w:history="1">
        <w:r>
          <w:rPr>
            <w:color w:val="0000FF"/>
            <w:u w:val="single"/>
          </w:rPr>
          <w:t xml:space="preserve">Chapter 192</w:t>
        </w:r>
      </w:hyperlink>
      <w:r>
        <w:t xml:space="preserve">, describe exactly what a real photon carries the instant it strikes a detector: an energy proportional to its frequency, and a momentum equal to that energy divided by the speed of light. That concrete, measurable delivery keeps photons from ever being reduced to mere calculational bookkeeping.</w:t>
      </w:r>
    </w:p>
    <w:p>
      <w:r>
        <w:t xml:space="preserve">The Lorentz force, from </w:t>
      </w:r>
      <w:hyperlink w:anchor="_Toc900211" w:history="1">
        <w:r>
          <w:rPr>
            <w:color w:val="0000FF"/>
            <w:u w:val="single"/>
          </w:rPr>
          <w:t xml:space="preserve">Chapter 198</w:t>
        </w:r>
      </w:hyperlink>
      <w:r>
        <w:t xml:space="preserve">, is the everyday force law every physics student learns: an electric push along the field plus a magnetic push perpendicular to both the charge's velocity and the field, all scaled by the charge. It is rescued here, not retired, as the classical limit of the deeper action-and-phase picture built up over the preceding chapters.</w:t>
      </w:r>
    </w:p>
    <w:p>
      <w:r>
        <w:t xml:space="preserve">The covariant derivative, introduced in </w:t>
      </w:r>
      <w:hyperlink w:anchor="_Toc900214" w:history="1">
        <w:r>
          <w:rPr>
            <w:color w:val="0000FF"/>
            <w:u w:val="single"/>
          </w:rPr>
          <w:t xml:space="preserve">Chapter 201</w:t>
        </w:r>
      </w:hyperlink>
      <w:r>
        <w:t xml:space="preserve">, is the precise spot where the electromagnetic interaction lives inside the machinery of QED. It is a single, specific modification of an ordinary mathematical derivative, folding in the potential scaled by the charge, and that one modification carries the entire coupling between matter and field.</w:t>
      </w:r>
    </w:p>
    <w:p>
      <w:r>
        <w:t xml:space="preserve">The Coulomb potential and force, from </w:t>
      </w:r>
      <w:hyperlink w:anchor="_Toc900216" w:history="1">
        <w:r>
          <w:rPr>
            <w:color w:val="0000FF"/>
            <w:u w:val="single"/>
          </w:rPr>
          <w:t xml:space="preserve">Chapter 203</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as the low-energy limit of a full quantum scattering calculation.</w:t>
      </w:r>
    </w:p>
    <w:p>
      <w:r>
        <w:t xml:space="preserve">The central bridge, first stated in </w:t>
      </w:r>
      <w:hyperlink w:anchor="_Toc900218" w:history="1">
        <w:r>
          <w:rPr>
            <w:color w:val="0000FF"/>
            <w:u w:val="single"/>
          </w:rPr>
          <w:t xml:space="preserve">Chapter 205</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with the carrier density and effective mass folded into the proportionality. The same combination surfacing at both the smallest and the largest scales examined is the single clearest piece of evidence for the whole argument.</w:t>
      </w:r>
    </w:p>
    <w:p>
      <w:r>
        <w:t xml:space="preserve">The Wilson loop, from </w:t>
      </w:r>
      <w:hyperlink w:anchor="_Toc900221" w:history="1">
        <w:r>
          <w:rPr>
            <w:color w:val="0000FF"/>
            <w:u w:val="single"/>
          </w:rPr>
          <w:t xml:space="preserve">Chapter 208</w:t>
        </w:r>
      </w:hyperlink>
      <w:r>
        <w:t xml:space="preserve">, is the formal, fully gauge-invariant descendant of every closed loop traced since </w:t>
      </w:r>
      <w:hyperlink w:anchor="_Toc900189" w:history="1">
        <w:r>
          <w:rPr>
            <w:color w:val="0000FF"/>
            <w:u w:val="single"/>
          </w:rPr>
          <w:t xml:space="preserve">Chapter 176</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223" w:history="1">
        <w:r>
          <w:rPr>
            <w:color w:val="0000FF"/>
            <w:u w:val="single"/>
          </w:rPr>
          <w:t xml:space="preserve">Chapter 210</w:t>
        </w:r>
      </w:hyperlink>
      <w:r>
        <w:t xml:space="preserve">, measures how far the electron's magnetic strength departs from the simplest textbook value. QED's prediction of the electron's magnetic moment is its single most precisely tested result, agreeing with experiment to roughly one part in a trillion. It is a direct fingerprint of virtual quantum processes that never appear in any experiment themselves, only in the tiny correction they leave on something that can be measured.</w:t>
      </w:r>
    </w:p>
    <w:p>
      <w:r>
        <w:t xml:space="preserve">Finally, the fine-structure constant from </w:t>
      </w:r>
      <w:hyperlink w:anchor="_Toc900224" w:history="1">
        <w:r>
          <w:rPr>
            <w:color w:val="0000FF"/>
            <w:u w:val="single"/>
          </w:rPr>
          <w:t xml:space="preserve">Chapter 211</w:t>
        </w:r>
      </w:hyperlink>
      <w:r>
        <w:t xml:space="preserve"> and the Josephson relations from </w:t>
      </w:r>
      <w:hyperlink w:anchor="_Toc900226" w:history="1">
        <w:r>
          <w:rPr>
            <w:color w:val="0000FF"/>
            <w:u w:val="single"/>
          </w:rPr>
          <w:t xml:space="preserve">Chapter 213</w:t>
        </w:r>
      </w:hyperlink>
      <w:r>
        <w:t xml:space="preserve"> close out the list together. The fine-structure constant, a pure number near 1/137, shows that electromagnetism's coupling strength "runs," growing stronger at higher energy scales as vacuum polarization screens it less effectively at short distances. The Josephson relations tie a superconducting phase difference to a measurable current and to the junction's nonlinear energy, and tie the rate at which that phase difference changes to the voltage across the junction. They are the working heart of every superconducting qubit built today and the basis of how the volt itself is realized in the modern SI system.</w:t>
      </w:r>
    </w:p>
    <w:p>
      <w:pPr>
        <w:pBdr>
          <w:left w:val="single" w:sz="18" w:space="8" w:color="1F4E9F"/>
        </w:pBdr>
        <w:shd w:val="clear" w:color="auto" w:fill="EEF2F8"/>
        <w:spacing w:before="160" w:after="160"/>
        <w:ind w:firstLine="0" w:left="432" w:right="288"/>
      </w:pPr>
      <w:r>
        <w:rPr>
          <w:b/>
        </w:rPr>
        <w:t>In one sentence.</w:t>
      </w:r>
      <w:r>
        <w:t xml:space="preserve"> Twelve relationships between phase, potential and field carry the load, from the Aharonov–Bohm effect to the Josephson relations that define the volt.</w:t>
      </w:r>
    </w:p>
    <w:p>
      <w:pPr>
        <w:pStyle w:val="Heading2"/>
      </w:pPr>
      <w:bookmarkStart w:id="236" w:name="_Toc900236"/>
      <w:r>
        <w:t>Rules Check: Phase and Potentials</w:t>
      </w:r>
      <w:bookmarkEnd w:id="236"/>
    </w:p>
    <w:p>
      <w:pPr>
        <w:ind w:firstLine="0"/>
      </w:pPr>
      <w:r>
        <w:rPr>
          <w:i/>
        </w:rPr>
        <w:t>This run of chapters looks at electromagnetism through phase, and the rules look sharper from there.</w:t>
      </w:r>
    </w:p>
    <w:p>
      <w:pPr>
        <w:pStyle w:val="ListBullet"/>
        <w:ind w:firstLine="0"/>
      </w:pPr>
      <w:r>
        <w:rPr>
          <w:b/>
        </w:rPr>
        <w:t>Conservation.</w:t>
      </w:r>
      <w:r>
        <w:t xml:space="preserve"> Charge conservation follows from phase symmetry (</w:t>
      </w:r>
      <w:hyperlink w:anchor="_Toc900210" w:history="1">
        <w:r>
          <w:rPr>
            <w:color w:val="0000FF"/>
            <w:u w:val="single"/>
          </w:rPr>
          <w:t xml:space="preserve">Chapter 197</w:t>
        </w:r>
      </w:hyperlink>
      <w:r>
        <w:t xml:space="preserve">). It is a consequence of a symmetry, not an extra assumption.</w:t>
      </w:r>
    </w:p>
    <w:p>
      <w:pPr>
        <w:pStyle w:val="ListBullet"/>
        <w:ind w:firstLine="0"/>
      </w:pPr>
      <w:r>
        <w:rPr>
          <w:b/>
        </w:rPr>
        <w:t>Symmetry.</w:t>
      </w:r>
      <w:r>
        <w:t xml:space="preserve"> Gauge freedom is the freedom to relabel phase from point to point (</w:t>
      </w:r>
      <w:hyperlink w:anchor="_Toc900207" w:history="1">
        <w:r>
          <w:rPr>
            <w:color w:val="0000FF"/>
            <w:u w:val="single"/>
          </w:rPr>
          <w:t xml:space="preserve">Chapter 194</w:t>
        </w:r>
      </w:hyperlink>
      <w:r>
        <w:t xml:space="preserve">), and only phase differences around a loop are physical (</w:t>
      </w:r>
      <w:hyperlink w:anchor="_Toc900189" w:history="1">
        <w:r>
          <w:rPr>
            <w:color w:val="0000FF"/>
            <w:u w:val="single"/>
          </w:rPr>
          <w:t xml:space="preserve">Chapter 176</w:t>
        </w:r>
      </w:hyperlink>
      <w:r>
        <w:t xml:space="preserve">).</w:t>
      </w:r>
    </w:p>
    <w:p>
      <w:pPr>
        <w:pStyle w:val="ListBullet"/>
        <w:ind w:firstLine="0"/>
      </w:pPr>
      <w:r>
        <w:rPr>
          <w:b/>
        </w:rPr>
        <w:t>Probability.</w:t>
      </w:r>
      <w:r>
        <w:t xml:space="preserve"> One electron is probabilistic; a superconductor's trillions of paired electrons share a single phase and behave predictably (</w:t>
      </w:r>
      <w:hyperlink w:anchor="_Toc900191" w:history="1">
        <w:r>
          <w:rPr>
            <w:color w:val="0000FF"/>
            <w:u w:val="single"/>
          </w:rPr>
          <w:t xml:space="preserve">Chapter 178</w:t>
        </w:r>
      </w:hyperlink>
      <w:r>
        <w:t xml:space="preserve"> and </w:t>
      </w:r>
      <w:hyperlink w:anchor="_Toc900192" w:history="1">
        <w:r>
          <w:rPr>
            <w:color w:val="0000FF"/>
            <w:u w:val="single"/>
          </w:rPr>
          <w:t xml:space="preserve">Chapter 179</w:t>
        </w:r>
      </w:hyperlink>
      <w:r>
        <w:t xml:space="preserve">). Large numbers turn quantum probabilities into an engineering quantity.</w:t>
      </w:r>
    </w:p>
    <w:p>
      <w:pPr>
        <w:pStyle w:val="ListBullet"/>
        <w:ind w:firstLine="0"/>
      </w:pPr>
      <w:r>
        <w:rPr>
          <w:b/>
        </w:rPr>
        <w:t>Feedback and emergence.</w:t>
      </w:r>
      <w:r>
        <w:t xml:space="preserve"> Collective behavior emerges from many electrons (</w:t>
      </w:r>
      <w:hyperlink w:anchor="_Toc900217" w:history="1">
        <w:r>
          <w:rPr>
            <w:color w:val="0000FF"/>
            <w:u w:val="single"/>
          </w:rPr>
          <w:t xml:space="preserve">Chapter 204</w:t>
        </w:r>
      </w:hyperlink>
      <w:r>
        <w:t xml:space="preserve">), and the classical world is a limit of quantum theory, not a separate world (</w:t>
      </w:r>
      <w:hyperlink w:anchor="_Toc900200" w:history="1">
        <w:r>
          <w:rPr>
            <w:color w:val="0000FF"/>
            <w:u w:val="single"/>
          </w:rPr>
          <w:t xml:space="preserve">Chapter 187</w:t>
        </w:r>
      </w:hyperlink>
      <w:r>
        <w:t xml:space="preserve">).</w:t>
      </w:r>
    </w:p>
    <w:p>
      <w:pPr>
        <w:pStyle w:val="ListBullet"/>
        <w:ind w:firstLine="0"/>
      </w:pPr>
      <w:r>
        <w:rPr>
          <w:b/>
        </w:rPr>
        <w:t>Evidence beats intuition.</w:t>
      </w:r>
      <w:r>
        <w:t xml:space="preserve"> The potential acts even where the field is zero (</w:t>
      </w:r>
      <w:hyperlink w:anchor="_Toc900187" w:history="1">
        <w:r>
          <w:rPr>
            <w:color w:val="0000FF"/>
            <w:u w:val="single"/>
          </w:rPr>
          <w:t xml:space="preserve">Chapter 174</w:t>
        </w:r>
      </w:hyperlink>
      <w:r>
        <w:t xml:space="preserve"> and </w:t>
      </w:r>
      <w:hyperlink w:anchor="_Toc900190" w:history="1">
        <w:r>
          <w:rPr>
            <w:color w:val="0000FF"/>
            <w:u w:val="single"/>
          </w:rPr>
          <w:t xml:space="preserve">Chapter 177</w:t>
        </w:r>
      </w:hyperlink>
      <w:r>
        <w:t xml:space="preserve">), and magnetism is relativity in disguise (</w:t>
      </w:r>
      <w:hyperlink w:anchor="_Toc900212" w:history="1">
        <w:r>
          <w:rPr>
            <w:color w:val="0000FF"/>
            <w:u w:val="single"/>
          </w:rPr>
          <w:t xml:space="preserve">Chapter 199</w:t>
        </w:r>
      </w:hyperlink>
      <w:r>
        <w:t xml:space="preserve">).</w:t>
      </w:r>
    </w:p>
    <w:p>
      <w:pPr>
        <w:pStyle w:val="ListBullet"/>
        <w:ind w:firstLine="0"/>
      </w:pPr>
      <w:r>
        <w:rPr>
          <w:b/>
        </w:rPr>
        <w:t>Useful but incomplete models.</w:t>
      </w:r>
      <w:r>
        <w:t xml:space="preserve"> One wire can be described at four levels (</w:t>
      </w:r>
      <w:hyperlink w:anchor="_Toc900227" w:history="1">
        <w:r>
          <w:rPr>
            <w:color w:val="0000FF"/>
            <w:u w:val="single"/>
          </w:rPr>
          <w:t xml:space="preserve">Chapter 214</w:t>
        </w:r>
      </w:hyperlink>
      <w:r>
        <w:t xml:space="preserve"> and </w:t>
      </w:r>
      <w:hyperlink w:anchor="_Toc900228" w:history="1">
        <w:r>
          <w:rPr>
            <w:color w:val="0000FF"/>
            <w:u w:val="single"/>
          </w:rPr>
          <w:t xml:space="preserve">Chapter 215</w:t>
        </w:r>
      </w:hyperlink>
      <w:r>
        <w:t xml:space="preserve">), each correct within its range. </w:t>
      </w:r>
      <w:hyperlink w:anchor="_Toc900233" w:history="1">
        <w:r>
          <w:rPr>
            <w:color w:val="0000FF"/>
            <w:u w:val="single"/>
          </w:rPr>
          <w:t xml:space="preserve">Chapter 220</w:t>
        </w:r>
      </w:hyperlink>
      <w:r>
        <w:t xml:space="preserve"> separates what has been learned from what has not been proven.</w:t>
      </w:r>
    </w:p>
    <w:p>
      <w:r>
        <w:rPr>
          <w:b/>
        </w:rPr>
        <w:t>Going deeper.</w:t>
      </w:r>
      <w:r>
        <w:t xml:space="preserve"> </w:t>
      </w:r>
      <w:r>
        <w:rPr>
          <w:i/>
        </w:rPr>
        <w:t>Quantum, Actually, Volume 2: A QED Course</w:t>
      </w:r>
      <w:r>
        <w:t xml:space="preserve"> develops the phase-and-potential view in full.</w:t>
      </w:r>
    </w:p>
    <w:p>
      <w:pPr>
        <w:pStyle w:val="Heading2"/>
      </w:pPr>
      <w:bookmarkStart w:id="237" w:name="_Toc900237"/>
      <w:r>
        <w:t>223. Complex Numbers and Linear Algebra</w:t>
      </w:r>
      <w:bookmarkEnd w:id="237"/>
    </w:p>
    <w:p>
      <w:pPr>
        <w:keepNext/>
        <w:spacing w:before="0" w:after="120"/>
        <w:ind w:firstLine="0"/>
      </w:pPr>
      <w:r>
        <w:rPr>
          <w:b/>
          <w:color w:val="555555"/>
          <w:sz w:val="16"/>
        </w:rPr>
        <w:t xml:space="preserve">STATUS  </w:t>
      </w:r>
      <w:r>
        <w:rPr>
          <w:i/>
          <w:color w:val="555555"/>
          <w:sz w:val="18"/>
        </w:rPr>
        <w:t>Settled. Quantum electrodynamics is the most precisely tested theory in physics.</w:t>
      </w:r>
    </w:p>
    <w:p>
      <w:pPr>
        <w:keepNext/>
        <w:spacing w:before="0" w:after="120"/>
        <w:ind w:firstLine="0"/>
      </w:pPr>
      <w:r>
        <w:rPr>
          <w:b/>
          <w:color w:val="555555"/>
          <w:sz w:val="16"/>
        </w:rPr>
        <w:t xml:space="preserve">LEVEL  </w:t>
      </w:r>
      <w:r>
        <w:rPr>
          <w:i/>
          <w:color w:val="555555"/>
          <w:sz w:val="18"/>
        </w:rPr>
        <w:t xml:space="preserve">Technical; builds on </w:t>
      </w:r>
      <w:hyperlink w:anchor="_Toc900016" w:history="1">
        <w:r>
          <w:rPr>
            <w:i/>
            <w:color w:val="555555"/>
            <w:sz w:val="18"/>
            <w:color w:val="0000FF"/>
            <w:u w:val="single"/>
          </w:rPr>
          <w:t xml:space="preserve">Chapter 11</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30" w:history="1">
        <w:r>
          <w:rPr>
            <w:i/>
            <w:color w:val="555555"/>
            <w:sz w:val="18"/>
            <w:color w:val="0000FF"/>
            <w:u w:val="single"/>
          </w:rPr>
          <w:t xml:space="preserve">Chapter 25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Chapters 223 to 252 are a real course, with equations. General readers get the main points from Chapters 162 to 164 and 209 to 212, and can return here later.</w:t>
      </w:r>
    </w:p>
    <w:p>
      <w:pPr>
        <w:ind w:firstLine="0"/>
      </w:pPr>
      <w:r>
        <w:rPr>
          <w:i/>
        </w:rPr>
        <w:t>For readers who want the machinery itself, the section closes with a complete course in quantum electrodynamics, from complex numbers to the Lamb shift. It builds on the Mathematics section; read it in order.</w:t>
      </w:r>
    </w:p>
    <w:p>
      <w:r>
        <w:t xml:space="preserve">Quantum mechanics runs on complex numbers because a complex number carries two things at once: a size and a phase. Quantum amplitudes have both. This is the same arrow drawn in </w:t>
      </w:r>
      <w:hyperlink w:anchor="_Toc900016" w:history="1">
        <w:r>
          <w:rPr>
            <w:color w:val="0000FF"/>
            <w:u w:val="single"/>
          </w:rPr>
          <w:t xml:space="preserve">Chapter 11</w:t>
        </w:r>
      </w:hyperlink>
      <w:r>
        <w:t xml:space="preserve">, length and compass bearing bundled into one object. Here the arrow's length stands in for something about probability, and its bearing means nothing on its own. It only matters relative to the bearing of some other arrow it gets compared with.</w:t>
      </w:r>
    </w:p>
    <w:p>
      <w:r>
        <w:t>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Two stopwatches started ten minutes apart will never agree on what time it is, yet they will agree forever on how much time passed between any two events both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stay fixed, because they belong to the operator itself rather than to the description.</w:t>
      </w:r>
    </w:p>
    <w:p>
      <w:r>
        <w:t>Eigenvectors are the directions an operator merely stretches, and eigenvalues are the stretch factors. Pull a rubber sheet taut and most directions marked on it twist as well as stretch, but a couple of special directions only get longer or shorter.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No bathroom scale has ever printed a reading of "three plus two i pounds," and any mathematics standing in for a measuring device has to respect the same restriction. Operators that preserve lengths, and therefore total probability, describe time evolution and changes of basis, in the spirit of shuffling a deck of cards: however thoroughly you shuffle, you still hold the same fifty-two cards. Projectors, which squash a vector onto one direction, describe the act of measuring.</w:t>
      </w:r>
    </w:p>
    <w:p>
      <w:r>
        <w:t>The Pauli matrices are the first concrete example, a model of spin one-half. Prepare a particle with its spin along one axis, measure it along a perpendicular axis, and each answer comes up half the time: nature's coin flip, built into the mathematics from the start.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Bdr>
          <w:left w:val="single" w:sz="18" w:space="8" w:color="1F4E9F"/>
        </w:pBdr>
        <w:shd w:val="clear" w:color="auto" w:fill="EEF2F8"/>
        <w:spacing w:before="160" w:after="160"/>
        <w:ind w:firstLine="0" w:left="432" w:right="288"/>
      </w:pPr>
      <w:r>
        <w:rPr>
          <w:b/>
        </w:rPr>
        <w:t>In one sentence.</w:t>
      </w:r>
      <w:r>
        <w:t xml:space="preserve"> Complex numbers and linear algebra are the language of quantum states, and demanding local phase freedom already points toward QED.</w:t>
      </w:r>
    </w:p>
    <w:p>
      <w:pPr>
        <w:pStyle w:val="Heading2"/>
      </w:pPr>
      <w:bookmarkStart w:id="238" w:name="_Toc900238"/>
      <w:r>
        <w:t>224. Calculus and Differential Equations</w:t>
      </w:r>
      <w:bookmarkEnd w:id="2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1" w:history="1">
        <w:r>
          <w:rPr>
            <w:i/>
            <w:color w:val="555555"/>
            <w:sz w:val="18"/>
            <w:color w:val="0000FF"/>
            <w:u w:val="single"/>
          </w:rPr>
          <w:t xml:space="preserve">Chapter 16</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which is why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w:t>
      </w:r>
    </w:p>
    <w:p>
      <w:r>
        <w:t>The transform between position and wave number turns derivatives into plain multiplication. Combined with its own inverse it produces the delta function, a spike of zero width and unit weight that later enforces conservation of energy and momentum in every amplitude. It is the mathematical idealization of a single hammer strike: all the force delivered in no time at all, still landing with a finite effect.</w:t>
      </w:r>
    </w:p>
    <w:p>
      <w:r>
        <w:t>Squeeze a bell curve in position and its transform spreads out in wave number, so a sharp position means a fuzzy momentum. A drum hit and a flute note make the same trade in sound. The drum hit is sharply localized in time, and building it takes a broad spread of pitches, a click rather than a note. The flute note is nearly a single pure pitch because it lasts a comparatively long time.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shows both facts at once, how fast it rings and how fast the ringing dies away. A complex frequency folds pitch and fade into a single number, the real part giving the pitch and the imaginary part the fade.</w:t>
      </w:r>
    </w:p>
    <w:p>
      <w:r>
        <w:t>Plane waves solve a wave equation only if frequency and wave number are linked in a fixed way, read straight off the equation. Add a mass and that link becomes the relativistic relation between energy and momentum.</w:t>
      </w:r>
    </w:p>
    <w:p>
      <w:pPr>
        <w:pBdr>
          <w:left w:val="single" w:sz="18" w:space="8" w:color="1F4E9F"/>
        </w:pBdr>
        <w:shd w:val="clear" w:color="auto" w:fill="EEF2F8"/>
        <w:spacing w:before="160" w:after="160"/>
        <w:ind w:firstLine="0" w:left="432" w:right="288"/>
      </w:pPr>
      <w:r>
        <w:rPr>
          <w:b/>
        </w:rPr>
        <w:t>In one sentence.</w:t>
      </w:r>
      <w:r>
        <w:t xml:space="preserve"> Every dynamical law in QED is a differential equation and every prediction an integral, so these tools are the minimum kit.</w:t>
      </w:r>
    </w:p>
    <w:p>
      <w:pPr>
        <w:pStyle w:val="Heading2"/>
      </w:pPr>
      <w:bookmarkStart w:id="239" w:name="_Toc900239"/>
      <w:r>
        <w:t>225. Special Relativity</w:t>
      </w:r>
      <w:bookmarkEnd w:id="2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2" w:history="1">
        <w:r>
          <w:rPr>
            <w:i/>
            <w:color w:val="555555"/>
            <w:sz w:val="18"/>
            <w:color w:val="0000FF"/>
            <w:u w:val="single"/>
          </w:rPr>
          <w:t xml:space="preserve">Chapter 35</w:t>
        </w:r>
      </w:hyperlink>
      <w:r>
        <w:rPr>
          <w:i/>
          <w:color w:val="555555"/>
          <w:sz w:val="18"/>
        </w:rPr>
        <w:t xml:space="preserve">.</w:t>
      </w:r>
    </w:p>
    <w:p>
      <w:pPr>
        <w:ind w:firstLine="0"/>
      </w:pPr>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w:t>
      </w:r>
    </w:p>
    <w:p>
      <w:r>
        <w:t>Mount a lightbulb at each end of a moving train car, each wired to fire when a trigger signal reaches it from a switch at the car's exact center. In the train's frame the signal travels at the same speed in both directions and has equal distances to cover, so both bulbs fire at the same instant of train time. A passenger sitting at the switch sees both flashes arrive together and calls them simultaneous.</w:t>
      </w:r>
    </w:p>
    <w:p>
      <w:r>
        <w:t>A friend stands on the platform at the spot the switch is passing when it fires. From her vantage the trigger signal has to chase the front bulb, which the train keeps carrying away, while the rear bulb rides forward to meet it. So by her clock the rear bulb fires first, and its flash reaches her first. Neither observer made an error and no clock is broken. "At the same time" was never a fact about the two flashes alone; it depends on who is asking.</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w:t>
      </w:r>
    </w:p>
    <w:p>
      <w:r>
        <w:t>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w:t>
      </w:r>
    </w:p>
    <w:p>
      <w:r>
        <w:t>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Bdr>
          <w:left w:val="single" w:sz="18" w:space="8" w:color="1F4E9F"/>
        </w:pBdr>
        <w:shd w:val="clear" w:color="auto" w:fill="EEF2F8"/>
        <w:spacing w:before="160" w:after="160"/>
        <w:ind w:firstLine="0" w:left="432" w:right="288"/>
      </w:pPr>
      <w:r>
        <w:rPr>
          <w:b/>
        </w:rPr>
        <w:t>In one sentence.</w:t>
      </w:r>
      <w:r>
        <w:t xml:space="preserve"> Two postulates, the same laws for all inertial observers and the same speed of light, give time dilation, mass-energy and the kinematics of collisions.</w:t>
      </w:r>
    </w:p>
    <w:p>
      <w:pPr>
        <w:pStyle w:val="Heading2"/>
      </w:pPr>
      <w:bookmarkStart w:id="240" w:name="_Toc900240"/>
      <w:r>
        <w:t>226. Four Vectors and Lorentz Transformations</w:t>
      </w:r>
      <w:bookmarkEnd w:id="2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9" w:history="1">
        <w:r>
          <w:rPr>
            <w:i/>
            <w:color w:val="555555"/>
            <w:sz w:val="18"/>
            <w:color w:val="0000FF"/>
            <w:u w:val="single"/>
          </w:rPr>
          <w:t xml:space="preserve">Chapter 225</w:t>
        </w:r>
      </w:hyperlink>
      <w:r>
        <w:rPr>
          <w:i/>
          <w:color w:val="555555"/>
          <w:sz w:val="18"/>
        </w:rPr>
        <w:t xml:space="preserve">.</w:t>
      </w:r>
    </w:p>
    <w:p>
      <w:pPr>
        <w:ind w:firstLine="0"/>
      </w:pPr>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w:t>
      </w:r>
    </w:p>
    <w:p>
      <w:r>
        <w:t>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 photograph mixes its up-down and left-right directions in a fixed, reversible way and leaves the picture's content alone. A boost does the same kind of mixing between time and a space direction, sweeping along a hyperbola where a rotation sweeps along a circle.</w:t>
      </w:r>
    </w:p>
    <w:p>
      <w:r>
        <w:t>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w:t>
      </w:r>
    </w:p>
    <w:p>
      <w:r>
        <w:t>A tin can seen from directly above looks like a circle, and from the side like a rectangle. Nobody thinks the can changed shape between glances; circle and rectangle are two silhouettes of one three-dimensional object. Electric and magnetic fields are silhouettes of that kind, cast by one underlying field,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Bdr>
          <w:left w:val="single" w:sz="18" w:space="8" w:color="1F4E9F"/>
        </w:pBdr>
        <w:shd w:val="clear" w:color="auto" w:fill="EEF2F8"/>
        <w:spacing w:before="160" w:after="160"/>
        <w:ind w:firstLine="0" w:left="432" w:right="288"/>
      </w:pPr>
      <w:r>
        <w:rPr>
          <w:b/>
        </w:rPr>
        <w:t>In one sentence.</w:t>
      </w:r>
      <w:r>
        <w:t xml:space="preserve"> Four-vectors make relativistic bookkeeping automatic, and invariants built from them are what every cross-section is written in.</w:t>
      </w:r>
    </w:p>
    <w:p>
      <w:pPr>
        <w:pStyle w:val="Heading2"/>
      </w:pPr>
      <w:bookmarkStart w:id="241" w:name="_Toc900241"/>
      <w:r>
        <w:t>227. Classical Mechanics and Lagrangians</w:t>
      </w:r>
      <w:bookmarkEnd w:id="2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55" w:history="1">
        <w:r>
          <w:rPr>
            <w:i/>
            <w:color w:val="555555"/>
            <w:sz w:val="18"/>
            <w:color w:val="0000FF"/>
            <w:u w:val="single"/>
          </w:rPr>
          <w:t xml:space="preserve">Chapter 48</w:t>
        </w:r>
      </w:hyperlink>
      <w:r>
        <w:rPr>
          <w:i/>
          <w:color w:val="555555"/>
          <w:sz w:val="18"/>
        </w:rPr>
        <w:t xml:space="preserve">.</w:t>
      </w:r>
    </w:p>
    <w:p>
      <w:pPr>
        <w:ind w:firstLine="0"/>
      </w:pPr>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w:t>
      </w:r>
    </w:p>
    <w:p>
      <w:r>
        <w:t>A lifeguard racing to a drowning swimmer gives a feel for it. Running is faster than swimming, so the quickest route is a bent path that spends more distance on sand and less in water, a trade a good lifeguard makes without algebra. The one difference to keep in mind: the lifeguard's route is a true minimum, while the action is merely stationary, so the name "least action" is a historical accident.</w:t>
      </w:r>
    </w:p>
    <w:p>
      <w:r>
        <w:t>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w:t>
      </w:r>
    </w:p>
    <w:p>
      <w:r>
        <w:t>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picks up an extra contribution from the vector potential on top of mass times velocity, like a bank balance that includes a running tab with the field you are moving through. It is the first hint that the potentials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Bdr>
          <w:left w:val="single" w:sz="18" w:space="8" w:color="1F4E9F"/>
        </w:pBdr>
        <w:shd w:val="clear" w:color="auto" w:fill="EEF2F8"/>
        <w:spacing w:before="160" w:after="160"/>
        <w:ind w:firstLine="0" w:left="432" w:right="288"/>
      </w:pPr>
      <w:r>
        <w:rPr>
          <w:b/>
        </w:rPr>
        <w:t>In one sentence.</w:t>
      </w:r>
      <w:r>
        <w:t xml:space="preserve"> The Lagrangian packs mechanics into one scalar, makes symmetries visible, and turns into a field when the system becomes continuous.</w:t>
      </w:r>
    </w:p>
    <w:p>
      <w:pPr>
        <w:pStyle w:val="Heading2"/>
      </w:pPr>
      <w:bookmarkStart w:id="242" w:name="_Toc900242"/>
      <w:r>
        <w:t>228. Hamiltonian Mechanics</w:t>
      </w:r>
      <w:bookmarkEnd w:id="2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w:t>
      </w:r>
    </w:p>
    <w:p>
      <w:pPr>
        <w:ind w:firstLine="0"/>
      </w:pPr>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w:t>
      </w:r>
    </w:p>
    <w:p>
      <w:r>
        <w:t>Hamilton's equations replace each second-order equation with two first-order ones, and together they carry the system through phase space, the space of all positions and momenta. Trajectories there never cross. If two did, a system sitting at the crossing point would have no way of knowing which route to continue along, so determinism itself forbids it, much as a well-laid rail yard never sends two scheduled trains through the same junction at once. That is the classical version of a quantum state determining its own future.</w:t>
      </w:r>
    </w:p>
    <w:p>
      <w:r>
        <w:t>A cloud of possible states changes shape but never volume, like dough that can be rolled, stretched or folded without the amount of dough changing. This is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never quite still. In field theory the constant is infinite, and normal ordering is the tidy way of removing it. The electron field follows the same steps with anticommutators in place of commutators.</w:t>
      </w:r>
    </w:p>
    <w:p>
      <w:pPr>
        <w:pBdr>
          <w:left w:val="single" w:sz="18" w:space="8" w:color="1F4E9F"/>
        </w:pBdr>
        <w:shd w:val="clear" w:color="auto" w:fill="EEF2F8"/>
        <w:spacing w:before="160" w:after="160"/>
        <w:ind w:firstLine="0" w:left="432" w:right="288"/>
      </w:pPr>
      <w:r>
        <w:rPr>
          <w:b/>
        </w:rPr>
        <w:t>In one sentence.</w:t>
      </w:r>
      <w:r>
        <w:t xml:space="preserve"> The Hamiltonian is the language of quantization, and the zero-point energy of the oscillator is its first quantum surprise.</w:t>
      </w:r>
    </w:p>
    <w:p>
      <w:pPr>
        <w:pStyle w:val="Heading2"/>
      </w:pPr>
      <w:bookmarkStart w:id="243" w:name="_Toc900243"/>
      <w:r>
        <w:t>229. Maxwell's Equations</w:t>
      </w:r>
      <w:bookmarkEnd w:id="2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w:t>
      </w:r>
    </w:p>
    <w:p>
      <w:pPr>
        <w:ind w:firstLine="0"/>
      </w:pPr>
      <w:r>
        <w:t>Four rules run all of classical electricity and magnetism. Electric charge is the source of the electric field, so field lines begin on positive charge and end on negative, like water springing from a park fountain and vanishing down a drain. Magnetic field lines get no such luxury. They never begin and never end, because nobody has ever found an isolated magnetic pole. A magnetic field line is closed on itself like a racetrack, with no start line and no finish line.</w:t>
      </w:r>
    </w:p>
    <w:p>
      <w:r>
        <w:t>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the term because the equations demanded it, before anyone had observed its effects.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Bdr>
          <w:left w:val="single" w:sz="18" w:space="8" w:color="1F4E9F"/>
        </w:pBdr>
        <w:shd w:val="clear" w:color="auto" w:fill="EEF2F8"/>
        <w:spacing w:before="160" w:after="160"/>
        <w:ind w:firstLine="0" w:left="432" w:right="288"/>
      </w:pPr>
      <w:r>
        <w:rPr>
          <w:b/>
        </w:rPr>
        <w:t>In one sentence.</w:t>
      </w:r>
      <w:r>
        <w:t xml:space="preserve"> Maxwell's four equations govern all classical electromagnetism and predict light with two polarizations.</w:t>
      </w:r>
    </w:p>
    <w:p>
      <w:pPr>
        <w:pStyle w:val="Heading2"/>
      </w:pPr>
      <w:bookmarkStart w:id="244" w:name="_Toc900244"/>
      <w:r>
        <w:t>230. Electromagnetic Potentials and Gauge Freedom</w:t>
      </w:r>
      <w:bookmarkEnd w:id="2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3" w:history="1">
        <w:r>
          <w:rPr>
            <w:i/>
            <w:color w:val="555555"/>
            <w:sz w:val="18"/>
            <w:color w:val="0000FF"/>
            <w:u w:val="single"/>
          </w:rPr>
          <w:t xml:space="preserve">Chapter 229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Gauge freedom is the familiar freedom to choose the ground reference in a circuit: shifting every potential by the same amount changes no current. The vector potential has the same kind of freedom, extended to every point.</w:t>
      </w:r>
    </w:p>
    <w:p>
      <w:pPr>
        <w:ind w:firstLine="0"/>
      </w:pPr>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Measure a mountain's height from sea level or from your kitchen floor and the slopes come out the same either way. Gauge freedom is that idea with the floor allowed to move from place to place and moment to moment, provided the two potentials are adjusted in step.</w:t>
      </w:r>
    </w:p>
    <w:p>
      <w:r>
        <w:t>Gauge freedom is one situation described in many equivalent ways, and the excess information in the potentials is exactly the freedom to choose. Two different physical situations never enter.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The voltage alone cannot be measured, though. The delay reappears in the vector potential, and the electric field, which you can measure, stays properly causal.</w:t>
      </w:r>
    </w:p>
    <w:p>
      <w:r>
        <w:t>Why bother? Because quantum mechanics writes the motion of a charged particle in terms of the potentials. Change gauge and the particle's wave function must change its phase in step, or the physics would change. This is the same relativity of reference point that voltage uses, like sea level or a kitchen floor, with a phase now playing the movable reference.</w:t>
      </w:r>
    </w:p>
    <w:p>
      <w:r>
        <w:t>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Bdr>
          <w:left w:val="single" w:sz="18" w:space="8" w:color="1F4E9F"/>
        </w:pBdr>
        <w:shd w:val="clear" w:color="auto" w:fill="EEF2F8"/>
        <w:spacing w:before="160" w:after="160"/>
        <w:ind w:firstLine="0" w:left="432" w:right="288"/>
      </w:pPr>
      <w:r>
        <w:rPr>
          <w:b/>
        </w:rPr>
        <w:t>In one sentence.</w:t>
      </w:r>
      <w:r>
        <w:t xml:space="preserve"> Fields can be written through potentials that carry a gauge freedom, and local phase freedom forces the electromagnetic field to exist.</w:t>
      </w:r>
    </w:p>
    <w:p>
      <w:pPr>
        <w:pStyle w:val="Heading2"/>
      </w:pPr>
      <w:bookmarkStart w:id="245" w:name="_Toc900245"/>
      <w:r>
        <w:t>231. Wave Functions and Hilbert Spaces</w:t>
      </w:r>
      <w:bookmarkEnd w:id="2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7" w:history="1">
        <w:r>
          <w:rPr>
            <w:i/>
            <w:color w:val="555555"/>
            <w:sz w:val="18"/>
            <w:color w:val="0000FF"/>
            <w:u w:val="single"/>
          </w:rPr>
          <w:t xml:space="preserve">Chapter 223</w:t>
        </w:r>
      </w:hyperlink>
      <w:r>
        <w:rPr>
          <w:i/>
          <w:color w:val="555555"/>
          <w:sz w:val="18"/>
        </w:rPr>
        <w:t xml:space="preserve">.</w:t>
      </w:r>
    </w:p>
    <w:p>
      <w:pPr>
        <w:ind w:firstLine="0"/>
      </w:pPr>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w:t>
      </w:r>
    </w:p>
    <w:p>
      <w:r>
        <w:t>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differs from the sum of the probabilities. Drop two stones into a still pond. Where two ripples both rise, the water climbs higher than either alone would lift it; where one rises as the other falls, they partly or entirely cancel.</w:t>
      </w:r>
    </w:p>
    <w:p>
      <w:r>
        <w:t>Adding two quantum amplitudes and squaring the result produces the same reinforcement and cancellation in the probabilities. A cross term appears, positive or negative depending on the relative phase, with no counterpart when you add two independent chances, such as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Bdr>
          <w:left w:val="single" w:sz="18" w:space="8" w:color="1F4E9F"/>
        </w:pBdr>
        <w:shd w:val="clear" w:color="auto" w:fill="EEF2F8"/>
        <w:spacing w:before="160" w:after="160"/>
        <w:ind w:firstLine="0" w:left="432" w:right="288"/>
      </w:pPr>
      <w:r>
        <w:rPr>
          <w:b/>
        </w:rPr>
        <w:t>In one sentence.</w:t>
      </w:r>
      <w:r>
        <w:t xml:space="preserve"> A wave function replaces the particle's track, and its square gives the probability distribution over identically prepared copies.</w:t>
      </w:r>
    </w:p>
    <w:p>
      <w:pPr>
        <w:pStyle w:val="Heading2"/>
      </w:pPr>
      <w:bookmarkStart w:id="246" w:name="_Toc900246"/>
      <w:r>
        <w:t>232. Operators and Observables</w:t>
      </w:r>
      <w:bookmarkEnd w:id="2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5" w:history="1">
        <w:r>
          <w:rPr>
            <w:i/>
            <w:color w:val="555555"/>
            <w:sz w:val="18"/>
            <w:color w:val="0000FF"/>
            <w:u w:val="single"/>
          </w:rPr>
          <w:t xml:space="preserve">Chapter 231</w:t>
        </w:r>
      </w:hyperlink>
      <w:r>
        <w:rPr>
          <w:i/>
          <w:color w:val="555555"/>
          <w:sz w:val="18"/>
        </w:rPr>
        <w:t xml:space="preserve">.</w:t>
      </w:r>
    </w:p>
    <w:p>
      <w:pPr>
        <w:ind w:firstLine="0"/>
      </w:pPr>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w:t>
      </w:r>
    </w:p>
    <w:p>
      <w:r>
        <w:t>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A sock and then a shoe makes a working outfit; a shoe and then a sock does not. Two operations can each be perfectly sensible and still give different results depending on which goes first. For position and momentum the difference is never zero. It is a fixed amount set by Planck's constant, whatever the state.</w:t>
      </w:r>
    </w:p>
    <w:p>
      <w:r>
        <w:t>Quantities whose order makes no difference can be sharp together. Position and momentum cannot. That is the uncertainty principle, and it is a statement about ensembles. Prepare many copies identically, measure position on some and momentum on the rest, and the two spreads can never both be small. Their product has a floor, and the bell-shaped packet is the one shape that sits exactly on it. Clumsy instruments jostling a single particle have nothing to do with it.</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Bdr>
          <w:left w:val="single" w:sz="18" w:space="8" w:color="1F4E9F"/>
        </w:pBdr>
        <w:shd w:val="clear" w:color="auto" w:fill="EEF2F8"/>
        <w:spacing w:before="160" w:after="160"/>
        <w:ind w:firstLine="0" w:left="432" w:right="288"/>
      </w:pPr>
      <w:r>
        <w:rPr>
          <w:b/>
        </w:rPr>
        <w:t>In one sentence.</w:t>
      </w:r>
      <w:r>
        <w:t xml:space="preserve"> Every observable is an operator, and the fact that some operators do not commute is the origin of uncertainty.</w:t>
      </w:r>
    </w:p>
    <w:p>
      <w:pPr>
        <w:pStyle w:val="Heading2"/>
      </w:pPr>
      <w:bookmarkStart w:id="247" w:name="_Toc900247"/>
      <w:r>
        <w:t>233. The Schrödinger Equation</w:t>
      </w:r>
      <w:bookmarkEnd w:id="2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w:t>
      </w:r>
    </w:p>
    <w:p>
      <w:r>
        <w:t>Take the special solutions first. In a stationary state the shape never changes; only a phase spins, at a rate set by the energy, so every probability stays put. A clock's hands sweep around without stopping, yet the printed face looks the same in every photograph. A stationary state is that face: the phase sweeps around underneath, and every measurable probability sits as still as the numbers on the dial. Squeeze a particle into a box and the allowed energies are those where a whole number of half-waves fit, rising as the square of that number.</w:t>
      </w:r>
    </w:p>
    <w:p>
      <w:r>
        <w:t>Now mix two of them. The relative phase turns at a rate set by the energy difference, and the probabilities start to move. A particle in an equal mix of the lowest two box states sloshes to and fro, once per beat. The word is meant literally. Play two tones of slightly different pitch and you hear a slow throb at the difference between their frequencies; two mixed energy levels produce the same throb in probability instead of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cannot be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rather than Einstein's, and it is the itch that leads on to Dirac.</w:t>
      </w:r>
    </w:p>
    <w:p>
      <w:pPr>
        <w:pBdr>
          <w:left w:val="single" w:sz="18" w:space="8" w:color="1F4E9F"/>
        </w:pBdr>
        <w:shd w:val="clear" w:color="auto" w:fill="EEF2F8"/>
        <w:spacing w:before="160" w:after="160"/>
        <w:ind w:firstLine="0" w:left="432" w:right="288"/>
      </w:pPr>
      <w:r>
        <w:rPr>
          <w:b/>
        </w:rPr>
        <w:t>In one sentence.</w:t>
      </w:r>
      <w:r>
        <w:t xml:space="preserve"> The Schrödinger equation sets how states change with energy, works superbly, and is not compatible with relativity.</w:t>
      </w:r>
    </w:p>
    <w:p>
      <w:pPr>
        <w:pStyle w:val="Heading2"/>
      </w:pPr>
      <w:bookmarkStart w:id="248" w:name="_Toc900248"/>
      <w:r>
        <w:t>234. Momentum and Position</w:t>
      </w:r>
      <w:bookmarkEnd w:id="2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and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Bdr>
          <w:left w:val="single" w:sz="18" w:space="8" w:color="1F4E9F"/>
        </w:pBdr>
        <w:shd w:val="clear" w:color="auto" w:fill="EEF2F8"/>
        <w:spacing w:before="160" w:after="160"/>
        <w:ind w:firstLine="0" w:left="432" w:right="288"/>
      </w:pPr>
      <w:r>
        <w:rPr>
          <w:b/>
        </w:rPr>
        <w:t>In one sentence.</w:t>
      </w:r>
      <w:r>
        <w:t xml:space="preserve"> Position and momentum are two views of one state related by Fourier transformation, and the propagator is the ancestor of Feynman's.</w:t>
      </w:r>
    </w:p>
    <w:p>
      <w:pPr>
        <w:pStyle w:val="Heading2"/>
      </w:pPr>
      <w:bookmarkStart w:id="249" w:name="_Toc900249"/>
      <w:r>
        <w:t>235. Angular Momentum</w:t>
      </w:r>
      <w:bookmarkEnd w:id="2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Think of a staircase with fixed-height steps: you go up or down one step at a time, never half a step, and the climbing says nothing about how tall the building is.</w:t>
      </w:r>
    </w:p>
    <w:p>
      <w:r>
        <w:t>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Bdr>
          <w:left w:val="single" w:sz="18" w:space="8" w:color="1F4E9F"/>
        </w:pBdr>
        <w:shd w:val="clear" w:color="auto" w:fill="EEF2F8"/>
        <w:spacing w:before="160" w:after="160"/>
        <w:ind w:firstLine="0" w:left="432" w:right="288"/>
      </w:pPr>
      <w:r>
        <w:rPr>
          <w:b/>
        </w:rPr>
        <w:t>In one sentence.</w:t>
      </w:r>
      <w:r>
        <w:t xml:space="preserve"> Rotations do not commute, so angular momentum comes in quantized ladders that the same algebra solves for any system.</w:t>
      </w:r>
    </w:p>
    <w:p>
      <w:pPr>
        <w:pStyle w:val="Heading2"/>
      </w:pPr>
      <w:bookmarkStart w:id="250" w:name="_Toc900250"/>
      <w:r>
        <w:t>236. Spin and Pauli Matrices</w:t>
      </w:r>
      <w:bookmarkEnd w:id="2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9" w:history="1">
        <w:r>
          <w:rPr>
            <w:i/>
            <w:color w:val="555555"/>
            <w:sz w:val="18"/>
            <w:color w:val="0000FF"/>
            <w:u w:val="single"/>
          </w:rPr>
          <w:t xml:space="preserve">Chapter 235</w:t>
        </w:r>
      </w:hyperlink>
      <w:r>
        <w:rPr>
          <w:i/>
          <w:color w:val="555555"/>
          <w:sz w:val="18"/>
        </w:rPr>
        <w:t xml:space="preserve">.</w:t>
      </w:r>
    </w:p>
    <w:p>
      <w:pPr>
        <w:ind w:firstLine="0"/>
      </w:pPr>
      <w:r>
        <w:t>Send silver atoms through a magnetic field that is stronger at the top than at the bottom and the beam splits in two. A classical spinning magnet would give a smear, and any whole-number orbital angular momentum would give three or five spots. Silver gives two. Its outer electron has no orbital motion to speak of and still carries angular momentum. That is spin, and for the electron it is one-half of the basic unit.</w:t>
      </w:r>
    </w:p>
    <w:p>
      <w:r>
        <w:t>Spin is an intrinsic quantum label, with no little ball turning underneath,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w:t>
      </w:r>
    </w:p>
    <w:p>
      <w:r>
        <w:t>A spinning coin is the natural comparison, and it breaks in the one place that matters. A coin in mid-flip is already headed for heads or tails, and a fast enough camera could call it before it lands. An electron prepared up along one axis carries no hidden answer about the perpendicular axis, and no finer instrument could read one off in advance. The answer comes into being when the question is asked, and half the time it is "up."</w:t>
      </w:r>
    </w:p>
    <w:p>
      <w:r>
        <w:t>Run it as an experiment. Prepare spin up along a sideways axis, pass the beam through a vertical filter, and half comes out up, half down. Take the up beam through a sideways filter again and it splits in half again. The vertical measurement wiped out the sideways knowledge. There was no sideways value for it to jostle; asking the vertical question is what left the sideways question without an answer. Two components of spin can never be sharp together.</w:t>
      </w:r>
    </w:p>
    <w:p>
      <w:r>
        <w:t>Spin has another oddity. Turn a spin one-half through one full circle and its state comes back multiplied by minus one. Only two full turns restore it. A Möbius band shows the same extra lap: trace a finger along an ordinary loop and one trip brings you back to your starting side, but on the twisted band it takes two trips.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Bdr>
          <w:left w:val="single" w:sz="18" w:space="8" w:color="1F4E9F"/>
        </w:pBdr>
        <w:shd w:val="clear" w:color="auto" w:fill="EEF2F8"/>
        <w:spacing w:before="160" w:after="160"/>
        <w:ind w:firstLine="0" w:left="432" w:right="288"/>
      </w:pPr>
      <w:r>
        <w:rPr>
          <w:b/>
        </w:rPr>
        <w:t>In one sentence.</w:t>
      </w:r>
      <w:r>
        <w:t xml:space="preserve"> Spin is intrinsic angular momentum with half-integer values, captured by the Pauli matrices and seen in the Stern–Gerlach split.</w:t>
      </w:r>
    </w:p>
    <w:p>
      <w:pPr>
        <w:pStyle w:val="Heading2"/>
      </w:pPr>
      <w:bookmarkStart w:id="251" w:name="_Toc900251"/>
      <w:r>
        <w:t>237. Perturbation Theory</w:t>
      </w:r>
      <w:bookmarkEnd w:id="2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7" w:history="1">
        <w:r>
          <w:rPr>
            <w:i/>
            <w:color w:val="555555"/>
            <w:sz w:val="18"/>
            <w:color w:val="0000FF"/>
            <w:u w:val="single"/>
          </w:rPr>
          <w:t xml:space="preserve">Chapter 233</w:t>
        </w:r>
      </w:hyperlink>
      <w:r>
        <w:rPr>
          <w:i/>
          <w:color w:val="555555"/>
          <w:sz w:val="18"/>
        </w:rPr>
        <w:t xml:space="preserve">.</w:t>
      </w:r>
    </w:p>
    <w:p>
      <w:pPr>
        <w:ind w:firstLine="0"/>
      </w:pPr>
      <w:r>
        <w:t>Almost nothing worth calculating can be solved exactly, so physicists cheat, systematically.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Circling the proton, it also feels in its own frame a magnetic field that grips its spin. This is the tin-can trick from </w:t>
      </w:r>
      <w:hyperlink w:anchor="_Toc900240" w:history="1">
        <w:r>
          <w:rPr>
            <w:color w:val="0000FF"/>
            <w:u w:val="single"/>
          </w:rPr>
          <w:t xml:space="preserve">Chapter 226</w:t>
        </w:r>
      </w:hyperlink>
      <w:r>
        <w:t xml:space="preserve">, electric and magnetic fields as two faces of one object: the magnetic field exists only because the electron's frame moves relative to the proton's. Together the two effects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Bdr>
          <w:left w:val="single" w:sz="18" w:space="8" w:color="1F4E9F"/>
        </w:pBdr>
        <w:shd w:val="clear" w:color="auto" w:fill="EEF2F8"/>
        <w:spacing w:before="160" w:after="160"/>
        <w:ind w:firstLine="0" w:left="432" w:right="288"/>
      </w:pPr>
      <w:r>
        <w:rPr>
          <w:b/>
        </w:rPr>
        <w:t>In one sentence.</w:t>
      </w:r>
      <w:r>
        <w:t xml:space="preserve"> Perturbation theory solves the nearly solvable by layers of small corrections, and in QED a few layers match experiment to parts per billion.</w:t>
      </w:r>
    </w:p>
    <w:p>
      <w:pPr>
        <w:pStyle w:val="Heading2"/>
      </w:pPr>
      <w:bookmarkStart w:id="252" w:name="_Toc900252"/>
      <w:r>
        <w:t>238. Identical Particles</w:t>
      </w:r>
      <w:bookmarkEnd w:id="2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0" w:history="1">
        <w:r>
          <w:rPr>
            <w:i/>
            <w:color w:val="555555"/>
            <w:sz w:val="18"/>
            <w:color w:val="0000FF"/>
            <w:u w:val="single"/>
          </w:rPr>
          <w:t xml:space="preserve">Chapter 236</w:t>
        </w:r>
      </w:hyperlink>
      <w:r>
        <w:rPr>
          <w:i/>
          <w:color w:val="555555"/>
          <w:sz w:val="18"/>
        </w:rPr>
        <w:t xml:space="preserve">.</w:t>
      </w:r>
    </w:p>
    <w:p>
      <w:pPr>
        <w:ind w:firstLine="0"/>
      </w:pPr>
      <w:r>
        <w:t>Two electrons have no individual identity at all. Identical twins are the obvious comparison, and they fail in the one way that matters: however alike two twins look, some fact says which is which, a birthmark, a DNA test, a path each has walked since birth. Two electrons share no such fact, even in principle. No tag, no serial number, no experiment can say which electron in a helium atom is the one that was there a moment ago, because there is nothing there for any instrument to find.</w:t>
      </w:r>
    </w:p>
    <w:p>
      <w:r>
        <w:t>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follows from arithmetic alone.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like two commuters who, without ever discussing it, always take opposite ends of a crowded platform.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Bdr>
          <w:left w:val="single" w:sz="18" w:space="8" w:color="1F4E9F"/>
        </w:pBdr>
        <w:shd w:val="clear" w:color="auto" w:fill="EEF2F8"/>
        <w:spacing w:before="160" w:after="160"/>
        <w:ind w:firstLine="0" w:left="432" w:right="288"/>
      </w:pPr>
      <w:r>
        <w:rPr>
          <w:b/>
        </w:rPr>
        <w:t>In one sentence.</w:t>
      </w:r>
      <w:r>
        <w:t xml:space="preserve"> Identical particles have no individual identity, and the sign their swapped states carry separates fermions from bosons.</w:t>
      </w:r>
    </w:p>
    <w:p>
      <w:pPr>
        <w:pStyle w:val="Heading2"/>
      </w:pPr>
      <w:bookmarkStart w:id="253" w:name="_Toc900253"/>
      <w:r>
        <w:t>239. Klein-Gordon Equation</w:t>
      </w:r>
      <w:bookmarkEnd w:id="25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0" w:history="1">
        <w:r>
          <w:rPr>
            <w:i/>
            <w:color w:val="555555"/>
            <w:sz w:val="18"/>
            <w:color w:val="0000FF"/>
            <w:u w:val="single"/>
          </w:rPr>
          <w:t xml:space="preserve">Chapter 226</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Schrödinger built his equation from the slow-motion energy formula. Use the full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A better definition will not rescue it: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like discovering that a gauge built for one job had been correctly measuring something else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Bdr>
          <w:left w:val="single" w:sz="18" w:space="8" w:color="1F4E9F"/>
        </w:pBdr>
        <w:shd w:val="clear" w:color="auto" w:fill="EEF2F8"/>
        <w:spacing w:before="160" w:after="160"/>
        <w:ind w:firstLine="0" w:left="432" w:right="288"/>
      </w:pPr>
      <w:r>
        <w:rPr>
          <w:b/>
        </w:rPr>
        <w:t>In one sentence.</w:t>
      </w:r>
      <w:r>
        <w:t xml:space="preserve"> The Klein–Gordon equation is relativistic but fails as a one-particle theory, and it is rescued by becoming a field.</w:t>
      </w:r>
    </w:p>
    <w:p>
      <w:pPr>
        <w:pStyle w:val="Heading2"/>
      </w:pPr>
      <w:bookmarkStart w:id="254" w:name="_Toc900254"/>
      <w:r>
        <w:t>240. Why the Schrödinger Equation Is Not Enough</w:t>
      </w:r>
      <w:bookmarkEnd w:id="25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3" w:history="1">
        <w:r>
          <w:rPr>
            <w:i/>
            <w:color w:val="555555"/>
            <w:sz w:val="18"/>
            <w:color w:val="0000FF"/>
            <w:u w:val="single"/>
          </w:rPr>
          <w:t xml:space="preserve">Chapter 239</w:t>
        </w:r>
      </w:hyperlink>
      <w:r>
        <w:rPr>
          <w:i/>
          <w:color w:val="555555"/>
          <w:sz w:val="18"/>
        </w:rPr>
        <w:t xml:space="preserve">.</w:t>
      </w:r>
    </w:p>
    <w:p>
      <w:pPr>
        <w:ind w:firstLine="0"/>
      </w:pPr>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for numbers, one order plus the other is simply twice the product, which vanishes only if one of them is zero, and the scheme collapses. Matrices can, because their products depend on order, the sock-and-shoe lesson from </w:t>
      </w:r>
      <w:hyperlink w:anchor="_Toc900246" w:history="1">
        <w:r>
          <w:rPr>
            <w:color w:val="0000FF"/>
            <w:u w:val="single"/>
          </w:rPr>
          <w:t xml:space="preserve">Chapter 232</w:t>
        </w:r>
      </w:hyperlink>
      <w:r>
        <w:t xml:space="preserve">. Two nonzero matrices can give products in the two orders that are exact negatives of each other. So the coefficients must be matrices, and the wave function must have several components.</w:t>
      </w:r>
    </w:p>
    <w:p>
      <w:r>
        <w:t>How many? The Pauli matrices supply three suitable coefficients, but no fourth exists among two-by-two matrices, and a fourth is needed, for mass. Odd sizes are out: each matrix must pair its states off one for one, plus one against minus one, which needs an even count. The smallest that works has four rows and four columns, so the wave function carries four numbers at every point.</w:t>
      </w:r>
    </w:p>
    <w:p>
      <w:r>
        <w:t>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Bdr>
          <w:left w:val="single" w:sz="18" w:space="8" w:color="1F4E9F"/>
        </w:pBdr>
        <w:shd w:val="clear" w:color="auto" w:fill="EEF2F8"/>
        <w:spacing w:before="160" w:after="160"/>
        <w:ind w:firstLine="0" w:left="432" w:right="288"/>
      </w:pPr>
      <w:r>
        <w:rPr>
          <w:b/>
        </w:rPr>
        <w:t>In one sentence.</w:t>
      </w:r>
      <w:r>
        <w:t xml:space="preserve"> A first-order relativistic wave equation forces four-component wave functions, and spin and antiparticles come out without being put in.</w:t>
      </w:r>
    </w:p>
    <w:p>
      <w:pPr>
        <w:pStyle w:val="Heading2"/>
      </w:pPr>
      <w:bookmarkStart w:id="255" w:name="_Toc900255"/>
      <w:r>
        <w:t>241. Dirac Equation</w:t>
      </w:r>
      <w:bookmarkEnd w:id="2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4" w:history="1">
        <w:r>
          <w:rPr>
            <w:i/>
            <w:color w:val="555555"/>
            <w:sz w:val="18"/>
            <w:color w:val="0000FF"/>
            <w:u w:val="single"/>
          </w:rPr>
          <w:t xml:space="preserve">Chapter 240</w:t>
        </w:r>
      </w:hyperlink>
      <w:r>
        <w:rPr>
          <w:i/>
          <w:color w:val="555555"/>
          <w:sz w:val="18"/>
        </w:rPr>
        <w:t xml:space="preserve">.</w:t>
      </w:r>
    </w:p>
    <w:p>
      <w:pPr>
        <w:ind w:firstLine="0"/>
      </w:pPr>
      <w:r>
        <w:t>Put the four matrices of the last chapter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w:t>
      </w:r>
    </w:p>
    <w:p>
      <w:r>
        <w:t>Set the electron moving and the lower pair of components becomes tied to the upper pair, in proportion to the momentum, like an echo riding behind a shout, faint when the shout is soft and louder as it grows. For a slow electron the tie is about half its speed as a fraction of the speed of light, so the lower pair stays tiny.</w:t>
      </w:r>
    </w:p>
    <w:p>
      <w:r>
        <w:t>Three questions are left open: whether the density is finally positive, how spin is organized, and what to make of the negative energies. The next chapters answer them. Meanwhile the positive-energy and negative-energy solutions are the very spinors that will stand for incoming and outgoing electrons and positrons in every Feynman diagram, and the equation itself becomes the free-electron part of QED's master formula.</w:t>
      </w:r>
    </w:p>
    <w:p>
      <w:pPr>
        <w:pBdr>
          <w:left w:val="single" w:sz="18" w:space="8" w:color="1F4E9F"/>
        </w:pBdr>
        <w:shd w:val="clear" w:color="auto" w:fill="EEF2F8"/>
        <w:spacing w:before="160" w:after="160"/>
        <w:ind w:firstLine="0" w:left="432" w:right="288"/>
      </w:pPr>
      <w:r>
        <w:rPr>
          <w:b/>
        </w:rPr>
        <w:t>In one sentence.</w:t>
      </w:r>
      <w:r>
        <w:t xml:space="preserve"> Dirac's equation is first order in space and time, and its solutions describe electrons and positrons in every Feynman diagram.</w:t>
      </w:r>
    </w:p>
    <w:p>
      <w:pPr>
        <w:pStyle w:val="Heading2"/>
      </w:pPr>
      <w:bookmarkStart w:id="256" w:name="_Toc900256"/>
      <w:r>
        <w:t>242. Gamma Matrices</w:t>
      </w:r>
      <w:bookmarkEnd w:id="2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5" w:history="1">
        <w:r>
          <w:rPr>
            <w:i/>
            <w:color w:val="555555"/>
            <w:sz w:val="18"/>
            <w:color w:val="0000FF"/>
            <w:u w:val="single"/>
          </w:rPr>
          <w:t xml:space="preserve">Chapter 241</w:t>
        </w:r>
      </w:hyperlink>
      <w:r>
        <w:rPr>
          <w:i/>
          <w:color w:val="555555"/>
          <w:sz w:val="18"/>
        </w:rPr>
        <w:t xml:space="preserve">.</w:t>
      </w:r>
    </w:p>
    <w:p>
      <w:pPr>
        <w:ind w:firstLine="0"/>
      </w:pPr>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Picture a machine that sorts a bin of screws by which way the threads spiral and ignores length, material and head shape. Electromagnetism treats the two halves evenly, the way a wrench is indifferent to thread direction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Bdr>
          <w:left w:val="single" w:sz="18" w:space="8" w:color="1F4E9F"/>
        </w:pBdr>
        <w:shd w:val="clear" w:color="auto" w:fill="EEF2F8"/>
        <w:spacing w:before="160" w:after="160"/>
        <w:ind w:firstLine="0" w:left="432" w:right="288"/>
      </w:pPr>
      <w:r>
        <w:rPr>
          <w:b/>
        </w:rPr>
        <w:t>In one sentence.</w:t>
      </w:r>
      <w:r>
        <w:t xml:space="preserve"> All gamma-matrix calculations follow from one anticommutation rule, so traces can be done without writing a single matrix.</w:t>
      </w:r>
    </w:p>
    <w:p>
      <w:pPr>
        <w:pStyle w:val="Heading2"/>
      </w:pPr>
      <w:bookmarkStart w:id="257" w:name="_Toc900257"/>
      <w:r>
        <w:t>243. Dirac Spinors</w:t>
      </w:r>
      <w:bookmarkEnd w:id="2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6" w:history="1">
        <w:r>
          <w:rPr>
            <w:i/>
            <w:color w:val="555555"/>
            <w:sz w:val="18"/>
            <w:color w:val="0000FF"/>
            <w:u w:val="single"/>
          </w:rPr>
          <w:t xml:space="preserve">Chapter 242</w:t>
        </w:r>
      </w:hyperlink>
      <w:r>
        <w:rPr>
          <w:i/>
          <w:color w:val="555555"/>
          <w:sz w:val="18"/>
        </w:rPr>
        <w:t xml:space="preserve">.</w:t>
      </w:r>
    </w:p>
    <w:p>
      <w:pPr>
        <w:ind w:firstLine="0"/>
      </w:pPr>
      <w:r>
        <w:t xml:space="preserve">Summing the squared sizes of the four components, as for Schrödinger's wave, does not give an invariant, because a boost, unlike a rotation, does not preserve that sum. It is the same reason, back in </w:t>
      </w:r>
      <w:hyperlink w:anchor="_Toc900239" w:history="1">
        <w:r>
          <w:rPr>
            <w:color w:val="0000FF"/>
            <w:u w:val="single"/>
          </w:rPr>
          <w:t xml:space="preserve">Chapter 225</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w:t>
      </w:r>
    </w:p>
    <w:p>
      <w:r>
        <w:t>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chapter's machinery.</w:t>
      </w:r>
    </w:p>
    <w:p>
      <w:r>
        <w:t>Divide by twice the mass and it becomes a projector that picks out positive-energy spinors. Its partner picks out negative-energy ones, and together they make the identity. The trace of the first is two: the two spin states, counted. Every unpolarized cross-section in the second half of the course leans on this, usually without comment, so memorize it outright.</w:t>
      </w:r>
    </w:p>
    <w:p>
      <w:pPr>
        <w:pBdr>
          <w:left w:val="single" w:sz="18" w:space="8" w:color="1F4E9F"/>
        </w:pBdr>
        <w:shd w:val="clear" w:color="auto" w:fill="EEF2F8"/>
        <w:spacing w:before="160" w:after="160"/>
        <w:ind w:firstLine="0" w:left="432" w:right="288"/>
      </w:pPr>
      <w:r>
        <w:rPr>
          <w:b/>
        </w:rPr>
        <w:t>In one sentence.</w:t>
      </w:r>
      <w:r>
        <w:t xml:space="preserve"> Dirac spinors need a special adjoint to build invariants, and the spin sums derived here underlie every unpolarized cross-section.</w:t>
      </w:r>
    </w:p>
    <w:p>
      <w:pPr>
        <w:pStyle w:val="Heading2"/>
      </w:pPr>
      <w:bookmarkStart w:id="258" w:name="_Toc900258"/>
      <w:r>
        <w:t>244. Antiparticles</w:t>
      </w:r>
      <w:bookmarkEnd w:id="2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7" w:history="1">
        <w:r>
          <w:rPr>
            <w:i/>
            <w:color w:val="555555"/>
            <w:sz w:val="18"/>
            <w:color w:val="0000FF"/>
            <w:u w:val="single"/>
          </w:rPr>
          <w:t xml:space="preserve">Chapter 243</w:t>
        </w:r>
      </w:hyperlink>
      <w:r>
        <w:rPr>
          <w:i/>
          <w:color w:val="555555"/>
          <w:sz w:val="18"/>
        </w:rPr>
        <w:t xml:space="preserve">.</w:t>
      </w:r>
    </w:p>
    <w:p>
      <w:pPr>
        <w:ind w:firstLine="0"/>
      </w:pPr>
      <w:r>
        <w:t>A first-order equation cured the negative probability but left the negative energies alone.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w:t>
      </w:r>
    </w:p>
    <w:p>
      <w:r>
        <w:t>A bubble in a glass of water works the same way. It is only a patch where liquid is missing, yet it rises and drifts and bumps into things as though it were an object in its own right. In the electron sea, one electron's worth of negative charge has gone missing from a spot, and that gap moves and interacts precisely like a positively charged particle.</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Run a film of a stone dropping into a pond in reverse and you see a stone leaping out of the water into a waiting hand. Nobody ran time backward to make that version; it is the same film read in the other direction. The negative-energy solution is the same equation read the other way, and what it describes is an ordinary antiparticle moving forward in time with positive energy.</w:t>
      </w:r>
    </w:p>
    <w:p>
      <w:r>
        <w:t>Same mass, same spin, opposite charge, and the same spinors do the job with no new mathematics, only a new reading. The new reading pays for itself: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Bdr>
          <w:left w:val="single" w:sz="18" w:space="8" w:color="1F4E9F"/>
        </w:pBdr>
        <w:shd w:val="clear" w:color="auto" w:fill="EEF2F8"/>
        <w:spacing w:before="160" w:after="160"/>
        <w:ind w:firstLine="0" w:left="432" w:right="288"/>
      </w:pPr>
      <w:r>
        <w:rPr>
          <w:b/>
        </w:rPr>
        <w:t>In one sentence.</w:t>
      </w:r>
      <w:r>
        <w:t xml:space="preserve"> Dirac's negative energies became antiparticles, and charge conjugation shows that QED treats matter and antimatter alike.</w:t>
      </w:r>
    </w:p>
    <w:p>
      <w:pPr>
        <w:pStyle w:val="Heading2"/>
      </w:pPr>
      <w:bookmarkStart w:id="259" w:name="_Toc900259"/>
      <w:r>
        <w:t>245. Fields, Symmetry and What Stays Put</w:t>
      </w:r>
      <w:bookmarkEnd w:id="2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 and </w:t>
      </w:r>
      <w:hyperlink w:anchor="_Toc900258" w:history="1">
        <w:r>
          <w:rPr>
            <w:i/>
            <w:color w:val="555555"/>
            <w:sz w:val="18"/>
            <w:color w:val="0000FF"/>
            <w:u w:val="single"/>
          </w:rPr>
          <w:t xml:space="preserve">Chapter 244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Every continuous symmetry brings a conserved quantity (Noether's theorem): time symmetry gives energy, space symmetry gives momentum, and phase symmetry gives electric charge.</w:t>
      </w:r>
    </w:p>
    <w:p>
      <w:pPr>
        <w:ind w:firstLine="0"/>
      </w:pPr>
      <w:r>
        <w:t xml:space="preserve">The debt comes first. The Klein-Gordon equation, second order in time, let probability go negative, which is the sort of result that should send a theorist back to bed. Dirac's equation is first order in time, so the old trick from </w:t>
      </w:r>
      <w:hyperlink w:anchor="_Toc900247" w:history="1">
        <w:r>
          <w:rPr>
            <w:color w:val="0000FF"/>
            <w:u w:val="single"/>
          </w:rPr>
          <w:t xml:space="preserve">Chapter 233</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conserved current finally closes the problem opened back in </w:t>
      </w:r>
      <w:hyperlink w:anchor="_Toc900253" w:history="1">
        <w:r>
          <w:rPr>
            <w:color w:val="0000FF"/>
            <w:u w:val="single"/>
          </w:rPr>
          <w:t xml:space="preserve">Chapter 239</w:t>
        </w:r>
      </w:hyperlink>
      <w:r>
        <w:t xml:space="preserve">. Multiplied by charge, the same current is what Maxwell's equations will want as a source.</w:t>
      </w:r>
    </w:p>
    <w:p>
      <w:r>
        <w:t xml:space="preserve">Now the subject changes from particles to fields. A field assigns every point of space its own number, free to wiggle in time, the way a weather map gives every location a temperature that rises and falls through the day. The difference is that a field has a value at every point, so the system has one coordinate per point of space, which is an enormous number of coordinates for something that fits in a lecture hall. Treated as a dynamical system, it is the chain of masses and springs from </w:t>
      </w:r>
      <w:hyperlink w:anchor="_Toc900241" w:history="1">
        <w:r>
          <w:rPr>
            <w:color w:val="0000FF"/>
            <w:u w:val="single"/>
          </w:rPr>
          <w:t xml:space="preserve">Chapter 227</w:t>
        </w:r>
      </w:hyperlink>
      <w:r>
        <w:t xml:space="preserve">, filed down until it looks smooth.</w:t>
      </w:r>
    </w:p>
    <w:p>
      <w:r>
        <w:t xml:space="preserve">The Lagrangian density is the energy bookkeeping at each point: kinetic-style terms for how fast the field changes, minus potential-style terms for how it varies in space and how heavy it is. Added up over all space and time it gives the action, and because every observer must agree on that total, the density itself has to be a scalar. Demand that the action be stationary and the Euler-Lagrange equations hand back the field equations, the field version of the rule </w:t>
      </w:r>
      <w:hyperlink w:anchor="_Toc900241" w:history="1">
        <w:r>
          <w:rPr>
            <w:color w:val="0000FF"/>
            <w:u w:val="single"/>
          </w:rPr>
          <w:t xml:space="preserve">Chapter 227</w:t>
        </w:r>
      </w:hyperlink>
      <w:r>
        <w:t xml:space="preserve"> used for particles. Feed in the right density and out come Klein-Gordon, Dirac and Maxwell, three famous results from one recycled principle.</w:t>
      </w:r>
    </w:p>
    <w:p>
      <w:r>
        <w:t>Noether's theorem is the best bargain in physics: every continuous symmetry of the action comes with a conserved quantity, no extra assumptions required. Continuous symmetries are changes you can dial in by any small amount, after which you ask whether the action even noticed. Slide everything along in time and it does not, so energy is conserved; slide it in space and momentum is; rotate it and angular momentum is.</w:t>
      </w:r>
    </w:p>
    <w:p>
      <w:r>
        <w:t>Conserved currents generalize the pattern: each symmetry yields a density with a flow obeying the same continuity rule as the conserved current above. Whatever leaves a small region must cross its boundary, and the total stays fixed as long as the fields politely die away at infinity.</w:t>
      </w:r>
    </w:p>
    <w:p>
      <w:r>
        <w:t>Global phase symmetry is the plainest symmetry going: shift the electron field's phase by the same amount everywhere at once. Think of moving every clock in a country forward one hour for daylight saving time. No train's schedule changes relative to any other train's; only the labels on the clocks do. Nothing measurable changes, so Noether hands over a conserved current, and it is the very current met earlier in this chapter.</w:t>
      </w:r>
    </w:p>
    <w:p>
      <w:r>
        <w:t xml:space="preserve">Its total is electric charge. A real field has no phase to shift and stays neutral; a complex one can carry charge. Conservation of charge stops being bookkeeping and becomes a consequence of symmetry. Note the word global, though: the same shift, everywhere, no exceptions. </w:t>
      </w:r>
      <w:hyperlink w:anchor="_Toc900261" w:history="1">
        <w:r>
          <w:rPr>
            <w:color w:val="0000FF"/>
            <w:u w:val="single"/>
          </w:rPr>
          <w:t xml:space="preserve">Chapter 247</w:t>
        </w:r>
      </w:hyperlink>
      <w:r>
        <w:t xml:space="preserve"> asks what happens once each point gets to choose its own shift, and the answer is QED.</w:t>
      </w:r>
    </w:p>
    <w:p>
      <w:pPr>
        <w:pBdr>
          <w:left w:val="single" w:sz="18" w:space="8" w:color="1F4E9F"/>
        </w:pBdr>
        <w:shd w:val="clear" w:color="auto" w:fill="EEF2F8"/>
        <w:spacing w:before="160" w:after="160"/>
        <w:ind w:firstLine="0" w:left="432" w:right="288"/>
      </w:pPr>
      <w:r>
        <w:rPr>
          <w:b/>
        </w:rPr>
        <w:t>In one sentence.</w:t>
      </w:r>
      <w:r>
        <w:t xml:space="preserve"> Noether's theorem turns symmetries of a field Lagrangian into conserved currents, and global phase symmetry gives conserved charge.</w:t>
      </w:r>
    </w:p>
    <w:p>
      <w:pPr>
        <w:pStyle w:val="Heading2"/>
      </w:pPr>
      <w:bookmarkStart w:id="260" w:name="_Toc900260"/>
      <w:r>
        <w:t>246. How Fields Turn into Particles</w:t>
      </w:r>
      <w:bookmarkEnd w:id="2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9" w:history="1">
        <w:r>
          <w:rPr>
            <w:i/>
            <w:color w:val="555555"/>
            <w:sz w:val="18"/>
            <w:color w:val="0000FF"/>
            <w:u w:val="single"/>
          </w:rPr>
          <w:t xml:space="preserve">Chapter 245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Quantizing a field turns each vibration mode into a ladder of energy levels; each step up the ladder is one particle. Electrons and photons are steps on such ladders.</w:t>
      </w:r>
    </w:p>
    <w:p>
      <w:pPr>
        <w:ind w:firstLine="0"/>
      </w:pPr>
      <w:r>
        <w:t>Relativity forces the change of viewpoint from particles to fields.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right variable is a field, with particles as its ripples. There is one electron field, and every electron is identical for the same dull reason every ripple on one pond is made of the same water.</w:t>
      </w:r>
    </w:p>
    <w:p>
      <w:r>
        <w:t xml:space="preserve">Quantizing the simplest case, the scalar field, follows the recipe of </w:t>
      </w:r>
      <w:hyperlink w:anchor="_Toc900242" w:history="1">
        <w:r>
          <w:rPr>
            <w:color w:val="0000FF"/>
            <w:u w:val="single"/>
          </w:rPr>
          <w:t xml:space="preserve">Chapter 228</w:t>
        </w:r>
      </w:hyperlink>
      <w:r>
        <w:t xml:space="preserve">. The field and its momentum become operators obeying the same uncertainty rule as position and momentum. A free field then splits into independent momentum modes, each a harmonic oscillator, the prototype from </w:t>
      </w:r>
      <w:hyperlink w:anchor="_Toc900238" w:history="1">
        <w:r>
          <w:rPr>
            <w:color w:val="0000FF"/>
            <w:u w:val="single"/>
          </w:rPr>
          <w:t xml:space="preserve">Chapter 224</w:t>
        </w:r>
      </w:hyperlink>
      <w:r>
        <w:t xml:space="preserve">, finally getting the career it always wanted.</w:t>
      </w:r>
    </w:p>
    <w:p>
      <w:r>
        <w:t xml:space="preserve">Each oscillator gets ladder operators: one adds a quantum of energy and momentum, one removes it, and that quantum is what a particle actually is. For a charged field, the two kinds of wave from </w:t>
      </w:r>
      <w:hyperlink w:anchor="_Toc900253" w:history="1">
        <w:r>
          <w:rPr>
            <w:color w:val="0000FF"/>
            <w:u w:val="single"/>
          </w:rPr>
          <w:t xml:space="preserve">Chapter 239</w:t>
        </w:r>
      </w:hyperlink>
      <w:r>
        <w:t xml:space="preserve"> sort themselves out: positive-frequency waves remove particles and negative-frequency ones create antiparticles. The density that once went negative becomes charge density, which is allowed the privilege.</w:t>
      </w:r>
    </w:p>
    <w:p>
      <w:r>
        <w:t>The natural home for all this bookkeeping is Fock space. Start with the vacuum, every mode empty, and apply creation operators to add particles at will; the count is no longer fixed, which is rather the point. A state is simply a list of how many quanta sit in each mode, like a blank sheet of music paper with notes written in. Bosons pile any number into one mode without complaint.</w:t>
      </w:r>
    </w:p>
    <w:p>
      <w:r>
        <w:t>The bill arrives too: every oscillator carries zero-point energy, and infinitely many oscillators sum to an infinite total. Normal ordering, which writes every removal operator to the right of every creation operator, simply discards it, a piece of housekeeping physicists perform with a straight face and no apology. Only energy differences are measured, so nothing observable is lost.</w:t>
      </w:r>
    </w:p>
    <w:p>
      <w:r>
        <w:t>Dirac's field gets the same treatment,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w:t>
      </w:r>
    </w:p>
    <w:p>
      <w:r>
        <w:t>Anticommutation relations cure both. Swapping the order of two fermion operators flips the sign instead of leaving things unchanged, and as a bonus two identical creation operators cancel outright. That is the exclusion principle arriving as arithmetic rather than as a rule handed down from on high: no mode holds more than one electron.</w:t>
      </w:r>
    </w:p>
    <w:p>
      <w:r>
        <w:t>Light comes last, with the quantized electromagnetic field.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Bdr>
          <w:left w:val="single" w:sz="18" w:space="8" w:color="1F4E9F"/>
        </w:pBdr>
        <w:shd w:val="clear" w:color="auto" w:fill="EEF2F8"/>
        <w:spacing w:before="160" w:after="160"/>
        <w:ind w:firstLine="0" w:left="432" w:right="288"/>
      </w:pPr>
      <w:r>
        <w:rPr>
          <w:b/>
        </w:rPr>
        <w:t>In one sentence.</w:t>
      </w:r>
      <w:r>
        <w:t xml:space="preserve"> Quantizing fields turns each mode into an oscillator whose quanta are particles, with anticommutators making fermions obey Pauli.</w:t>
      </w:r>
    </w:p>
    <w:p>
      <w:pPr>
        <w:pStyle w:val="Heading2"/>
      </w:pPr>
      <w:bookmarkStart w:id="261" w:name="_Toc900261"/>
      <w:r>
        <w:t>247. The Symmetry That Creates Light</w:t>
      </w:r>
      <w:bookmarkEnd w:id="26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4" w:history="1">
        <w:r>
          <w:rPr>
            <w:i/>
            <w:color w:val="555555"/>
            <w:sz w:val="18"/>
            <w:color w:val="0000FF"/>
            <w:u w:val="single"/>
          </w:rPr>
          <w:t xml:space="preserve">Chapter 230</w:t>
        </w:r>
      </w:hyperlink>
      <w:r>
        <w:rPr>
          <w:i/>
          <w:color w:val="555555"/>
          <w:sz w:val="18"/>
        </w:rPr>
        <w:t xml:space="preserve"> and </w:t>
      </w:r>
      <w:hyperlink w:anchor="_Toc900260" w:history="1">
        <w:r>
          <w:rPr>
            <w:i/>
            <w:color w:val="555555"/>
            <w:sz w:val="18"/>
            <w:color w:val="0000FF"/>
            <w:u w:val="single"/>
          </w:rPr>
          <w:t xml:space="preserve">Chapter 246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Requiring phase freedom at every point forces the photon field into existence and fixes how it couples to charge. This is the gauge principle behind the whole Standard Model.</w:t>
      </w:r>
    </w:p>
    <w:p>
      <w:pPr>
        <w:ind w:firstLine="0"/>
      </w:pPr>
      <w:r>
        <w:t xml:space="preserve">The phase symmetry of </w:t>
      </w:r>
      <w:hyperlink w:anchor="_Toc900259" w:history="1">
        <w:r>
          <w:rPr>
            <w:color w:val="0000FF"/>
            <w:u w:val="single"/>
          </w:rPr>
          <w:t xml:space="preserve">Chapter 245</w:t>
        </w:r>
      </w:hyperlink>
      <w:r>
        <w:t xml:space="preserve"> was global: one shift, applied everywhere, like a memo telling the whole office to wear blue on the same Friday. Local phase symmetry lets every point in spacetime pick its own phase instead, every employee choosing a color independently. In an office that is merely a fashion problem. The electron field's equation, though, cares about how the phase changes from one point to the next, so letting every point choose freely breaks the equation on the spot: differentiating the field also differentiates the now-varying phase and leaves a stray term behind.</w:t>
      </w:r>
    </w:p>
    <w:p>
      <w:r>
        <w:t xml:space="preserve">Canceling it needs a new field that shifts by a gradient whenever the phase does. That field is the electromagnetic potential, carrying the gauge freedom </w:t>
      </w:r>
      <w:hyperlink w:anchor="_Toc900244" w:history="1">
        <w:r>
          <w:rPr>
            <w:color w:val="0000FF"/>
            <w:u w:val="single"/>
          </w:rPr>
          <w:t xml:space="preserve">Chapter 230</w:t>
        </w:r>
      </w:hyperlink>
      <w:r>
        <w:t xml:space="preserve"> introduced under a gentler name. Reading off the result gives the interaction itself, the electron's current multiplied by the potential, the classical coupling of </w:t>
      </w:r>
      <w:hyperlink w:anchor="_Toc900241" w:history="1">
        <w:r>
          <w:rPr>
            <w:color w:val="0000FF"/>
            <w:u w:val="single"/>
          </w:rPr>
          <w:t xml:space="preserve">Chapter 227</w:t>
        </w:r>
      </w:hyperlink>
      <w:r>
        <w:t xml:space="preserve"> in quantum dress. Nobody writes light into the theory by hand. It shows up uninvited and refuses to leave, more than can be said for most houseguests.</w:t>
      </w:r>
    </w:p>
    <w:p>
      <w:r>
        <w:t>The fix gets packaged as the covariant derivative, the ordinary derivative plus a piece containing the potential, built so it transforms exactly as the electron field does. A treadmill that reads out your true walking speed, correcting for whatever the belt is doing underneath, is the right idea: the covariant derivative subtracts the spurious drift a locally varying phase would add and leaves only the genuine rate of change. Put it in place of the ordinary derivative in the free Dirac Lagrangian and the interaction appears unbidden, just what the new derivative was carrying all along.</w:t>
      </w:r>
    </w:p>
    <w:p>
      <w:r>
        <w:t xml:space="preserve">The QED Lagrangian is the Dirac electron with its covariant derivative, plus a term for the free electromagnetic field. That term is built from the field tensor: an antisymmetric bundle of derivatives of the potential whose six independent pieces are the electric and magnetic fields previewed in </w:t>
      </w:r>
      <w:hyperlink w:anchor="_Toc900240" w:history="1">
        <w:r>
          <w:rPr>
            <w:color w:val="0000FF"/>
            <w:u w:val="single"/>
          </w:rPr>
          <w:t xml:space="preserve">Chapter 226</w:t>
        </w:r>
      </w:hyperlink>
      <w:r>
        <w:t xml:space="preserve">. It survives a gradient shift of the potential unchanged; a photon mass term would not, which is the tidy reason light stays massless.</w:t>
      </w:r>
    </w:p>
    <w:p>
      <w:r>
        <w:t>Vary the potential and Maxwell's equations emerge, sourced by the electron's current; vary the electron field and Dirac's equation emerges in the field's presence. Remarkably little freedom is left: mass and charge fix the whole theory.</w:t>
      </w:r>
    </w:p>
    <w:p>
      <w:r>
        <w:t xml:space="preserve">Charge finally gets its proper job title: the strength of the link between the electron field and the photon field. Combined with Planck's constant and the speed of light, it becomes the fine-structure constant, a stubbornly plain number near one part in 137 that nobody has ever derived from first principles, though not for lack of trying. Being small, it invites the expansion of </w:t>
      </w:r>
      <w:hyperlink w:anchor="_Toc900251" w:history="1">
        <w:r>
          <w:rPr>
            <w:color w:val="0000FF"/>
            <w:u w:val="single"/>
          </w:rPr>
          <w:t xml:space="preserve">Chapter 237</w:t>
        </w:r>
      </w:hyperlink>
      <w:r>
        <w:t xml:space="preserve">, each extra photon exchanged costing roughly another factor of it.</w:t>
      </w:r>
    </w:p>
    <w:p>
      <w:r>
        <w:t xml:space="preserve">Read as a picture, the interaction term is the electron-photon vertex: one electron line in, one out, one photon attached, all at a single point. The entire drama of QED reduces to this one small junction, repeated the way a single shape of Lego brick builds everything from a toy car to a castle. Its value is the charge, for strength, times a gamma matrix tying the photon's polarization to the current of </w:t>
      </w:r>
      <w:hyperlink w:anchor="_Toc900259" w:history="1">
        <w:r>
          <w:rPr>
            <w:color w:val="0000FF"/>
            <w:u w:val="single"/>
          </w:rPr>
          <w:t xml:space="preserve">Chapter 245</w:t>
        </w:r>
      </w:hyperlink>
      <w:r>
        <w:t xml:space="preserve">.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Bdr>
          <w:left w:val="single" w:sz="18" w:space="8" w:color="1F4E9F"/>
        </w:pBdr>
        <w:shd w:val="clear" w:color="auto" w:fill="EEF2F8"/>
        <w:spacing w:before="160" w:after="160"/>
        <w:ind w:firstLine="0" w:left="432" w:right="288"/>
      </w:pPr>
      <w:r>
        <w:rPr>
          <w:b/>
        </w:rPr>
        <w:t>In one sentence.</w:t>
      </w:r>
      <w:r>
        <w:t xml:space="preserve"> Local phase symmetry forces the photon into existence and fixes the electron-photon vertex, the one interaction of QED.</w:t>
      </w:r>
    </w:p>
    <w:p>
      <w:pPr>
        <w:pStyle w:val="Heading2"/>
      </w:pPr>
      <w:bookmarkStart w:id="262" w:name="_Toc900262"/>
      <w:r>
        <w:t>248. How Feynman Diagrams Turn into Numbers</w:t>
      </w:r>
      <w:bookmarkEnd w:id="2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1" w:history="1">
        <w:r>
          <w:rPr>
            <w:i/>
            <w:color w:val="555555"/>
            <w:sz w:val="18"/>
            <w:color w:val="0000FF"/>
            <w:u w:val="single"/>
          </w:rPr>
          <w:t xml:space="preserve">Chapter 237</w:t>
        </w:r>
      </w:hyperlink>
      <w:r>
        <w:rPr>
          <w:i/>
          <w:color w:val="555555"/>
          <w:sz w:val="18"/>
        </w:rPr>
        <w:t xml:space="preserve"> and </w:t>
      </w:r>
      <w:hyperlink w:anchor="_Toc900261" w:history="1">
        <w:r>
          <w:rPr>
            <w:i/>
            <w:color w:val="555555"/>
            <w:sz w:val="18"/>
            <w:color w:val="0000FF"/>
            <w:u w:val="single"/>
          </w:rPr>
          <w:t xml:space="preserve">Chapter 247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Feynman rules work like a netlist: each line and vertex contributes a standard factor, you multiply along a diagram and add diagrams, and only at the end do you square the result to get a probability.</w:t>
      </w:r>
    </w:p>
    <w:p>
      <w:pPr>
        <w:ind w:firstLine="0"/>
      </w:pPr>
      <w:r>
        <w:t xml:space="preserve">Perturbation theory (</w:t>
      </w:r>
      <w:hyperlink w:anchor="_Toc900251" w:history="1">
        <w:r>
          <w:rPr>
            <w:color w:val="0000FF"/>
            <w:u w:val="single"/>
          </w:rPr>
          <w:t xml:space="preserve">Chapter 237</w:t>
        </w:r>
      </w:hyperlink>
      <w:r>
        <w:t xml:space="preserve">) wants a precisely solvable starting point and a small nudge. In QED the starting point is the free fields and the nudge is the interaction. Propagators carry a disturbance from place to place, each the response of a free field to a single sharp kick. In momentum space each becomes a fraction whose denominator measures how far the momentum sits from the mass shell, the relation energy, momentum and mass are supposed to respect.</w:t>
      </w:r>
    </w:p>
    <w:p>
      <w:r>
        <w:t>Real particles live on the shell and behave themselves. Virtual ones, the intermediate stages of a process, do not. The popular image is a loan: borrow energy the books don't allow and repay it fast enough, with the uncertainty principle setting the terms. Keep the image loosely. Nobody has ever caught a virtual particle mid-violation, because an off-shell line is a piece of the calculation's internal bookkeeping and was never an event that could be observed. A tiny imaginary nudge in the denominator, Feynman's prescription, sends positive-energy waves forward in time and negative-energy ones backward, which is to say antiparticles forward.</w:t>
      </w:r>
    </w:p>
    <w:p>
      <w:r>
        <w:t xml:space="preserve">Dirac's equation is first order, so the electron propagator carries a numerator too: momentum written in gamma matrices plus the mass, the same combination </w:t>
      </w:r>
      <w:hyperlink w:anchor="_Toc900257" w:history="1">
        <w:r>
          <w:rPr>
            <w:color w:val="0000FF"/>
            <w:u w:val="single"/>
          </w:rPr>
          <w:t xml:space="preserve">Chapter 243</w:t>
        </w:r>
      </w:hyperlink>
      <w:r>
        <w:t xml:space="preserve"> found by summing over spin states. The photon propagator has no mass to insert, so its denominator is the momentum squared alone, which is why photon exchange gives an inverse-square force of unlimited range. A heavy carrier particle gives a force that dies off sharply beyond a range set by its mass, which is why the forces inside a nucleus stay cooped up there.</w:t>
      </w:r>
    </w:p>
    <w:p>
      <w:r>
        <w:t xml:space="preserve">The gauge freedom that bothered </w:t>
      </w:r>
      <w:hyperlink w:anchor="_Toc900260" w:history="1">
        <w:r>
          <w:rPr>
            <w:color w:val="0000FF"/>
            <w:u w:val="single"/>
          </w:rPr>
          <w:t xml:space="preserve">Chapter 246</w:t>
        </w:r>
      </w:hyperlink>
      <w:r>
        <w:t xml:space="preserve"> leaves the photon's equation with no inverse until a gauge is fixed. Feynman gauge is the tidy choice, and physical answers, reassuringly, do not care which one wins.</w:t>
      </w:r>
    </w:p>
    <w:p>
      <w:r>
        <w:t>Each interaction vertex joins two electron lines and one photon line. An electron line runs straight through vertices and ends only at a diagram's edges or closes on itself in a loop. Charge conservation comes free at every vertex, and an arrow pointing backward marks a positron, a convention nobody involved will apologize for.</w:t>
      </w:r>
    </w:p>
    <w:p>
      <w:r>
        <w:t xml:space="preserve">The Feynman rules assign an algebraic factor to every leg, line and vertex, turning a diagram into a formula with the field theory left in the cupboard. Each vertex costs a factor of the charge, so fewer vertices means a bigger contribution, and exchanging two identical fermions flips a sign, as </w:t>
      </w:r>
      <w:hyperlink w:anchor="_Toc900252" w:history="1">
        <w:r>
          <w:rPr>
            <w:color w:val="0000FF"/>
            <w:u w:val="single"/>
          </w:rPr>
          <w:t xml:space="preserve">Chapter 238</w:t>
        </w:r>
      </w:hyperlink>
      <w:r>
        <w:t xml:space="preserve"> promised.</w:t>
      </w:r>
    </w:p>
    <w:p>
      <w:r>
        <w:t xml:space="preserve">Adding the diagrams for a chosen initial and final state gives the scattering amplitude: add first, square afterward, so routes interfere as in </w:t>
      </w:r>
      <w:hyperlink w:anchor="_Toc900237" w:history="1">
        <w:r>
          <w:rPr>
            <w:color w:val="0000FF"/>
            <w:u w:val="single"/>
          </w:rPr>
          <w:t xml:space="preserve">Chapter 223</w:t>
        </w:r>
      </w:hyperlink>
      <w:r>
        <w:t xml:space="preserve">. Split off the spike enforcing conservation of energy and momentum and what remains is the invariant amplitude the diagrams compute.</w:t>
      </w:r>
    </w:p>
    <w:p>
      <w:r>
        <w:t xml:space="preserve">External lines then need dressing with external states: an electron brings a spinor, a positron the other spinor of </w:t>
      </w:r>
      <w:hyperlink w:anchor="_Toc900255" w:history="1">
        <w:r>
          <w:rPr>
            <w:color w:val="0000FF"/>
            <w:u w:val="single"/>
          </w:rPr>
          <w:t xml:space="preserve">Chapter 241</w:t>
        </w:r>
      </w:hyperlink>
      <w:r>
        <w:t xml:space="preserve">, a photon a polarization vector. A sum over unmeasured spins collapses into a trace courtesy of </w:t>
      </w:r>
      <w:hyperlink w:anchor="_Toc900257" w:history="1">
        <w:r>
          <w:rPr>
            <w:color w:val="0000FF"/>
            <w:u w:val="single"/>
          </w:rPr>
          <w:t xml:space="preserve">Chapter 243</w:t>
        </w:r>
      </w:hyperlink>
      <w:r>
        <w:t xml:space="preserve">.</w:t>
      </w:r>
    </w:p>
    <w:p>
      <w:r>
        <w:t xml:space="preserve">That spike comes from momentum conservation at vertices: at every vertex, incoming energy and momentum equal outgoing, because the vertex could sit anywhere and summing over every location forces the balance. It is Noether's theorem again, translation symmetry from </w:t>
      </w:r>
      <w:hyperlink w:anchor="_Toc900259" w:history="1">
        <w:r>
          <w:rPr>
            <w:color w:val="0000FF"/>
            <w:u w:val="single"/>
          </w:rPr>
          <w:t xml:space="preserve">Chapter 245</w:t>
        </w:r>
      </w:hyperlink>
      <w:r>
        <w:t xml:space="preserve">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Bdr>
          <w:left w:val="single" w:sz="18" w:space="8" w:color="1F4E9F"/>
        </w:pBdr>
        <w:shd w:val="clear" w:color="auto" w:fill="EEF2F8"/>
        <w:spacing w:before="160" w:after="160"/>
        <w:ind w:firstLine="0" w:left="432" w:right="288"/>
      </w:pPr>
      <w:r>
        <w:rPr>
          <w:b/>
        </w:rPr>
        <w:t>In one sentence.</w:t>
      </w:r>
      <w:r>
        <w:t xml:space="preserve"> Propagators, vertices and external states give the Feynman rules that turn diagrams into amplitudes, added first and squared afterward.</w:t>
      </w:r>
    </w:p>
    <w:p>
      <w:pPr>
        <w:pStyle w:val="Heading2"/>
      </w:pPr>
      <w:bookmarkStart w:id="263" w:name="_Toc900263"/>
      <w:r>
        <w:t>249. Doing the Actual Sums</w:t>
      </w:r>
      <w:bookmarkEnd w:id="2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These are worked calculations of real processes, such as scattering, annihilation, Compton scattering and decay, which produce cross sections that detectors measure. The point is that the machinery gives numbers that agree with experiment.</w:t>
      </w:r>
    </w:p>
    <w:p>
      <w:pPr>
        <w:ind w:firstLine="0"/>
      </w:pPr>
      <w:r>
        <w:t xml:space="preserve">Everything since </w:t>
      </w:r>
      <w:hyperlink w:anchor="_Toc900259" w:history="1">
        <w:r>
          <w:rPr>
            <w:color w:val="0000FF"/>
            <w:u w:val="single"/>
          </w:rPr>
          <w:t xml:space="preserve">Chapter 245</w:t>
        </w:r>
      </w:hyperlink>
      <w:r>
        <w:t xml:space="preserve"> has been throat-clearing, useful throat-clearing, but throat-clearing all the same. Chapters 249 through 252 are where the machine built from gauge symmetry, propagators and vertex factors finally earns its keep by predicting numbers a detector can check.</w:t>
      </w:r>
    </w:p>
    <w:p>
      <w:r>
        <w:t>Electron-muon scattering is the friendliest opener: two different particles, one photon exchanged between them, no risk of a particle being confused with itself. The amplitude is a photon propagator sandwiched between two currents, and squaring it, averaging over spins, produces the trace gymnastics that Chapters 242 and 243 spent so long drilling. At low energy the result reduces to Rutherford's familiar scattering formula, with the spin corrections bolted on.</w:t>
      </w:r>
    </w:p>
    <w:p>
      <w:r>
        <w:t xml:space="preserve">Electron-electron scattering adds the complication that the two outgoing electrons are identical, so the amplitude needs both the direct exchange and the swapped, minus-signed alternative from </w:t>
      </w:r>
      <w:hyperlink w:anchor="_Toc900252" w:history="1">
        <w:r>
          <w:rPr>
            <w:color w:val="0000FF"/>
            <w:u w:val="single"/>
          </w:rPr>
          <w:t xml:space="preserve">Chapter 238</w:t>
        </w:r>
      </w:hyperlink>
      <w:r>
        <w:t xml:space="preserve">'s fermion bookkeeping. Forget the minus sign and the answer is simply wrong, which is nature's way of reminding you that electrons do not carry name tags.</w:t>
      </w:r>
    </w:p>
    <w:p>
      <w:r>
        <w:t xml:space="preserve">Electron-positron annihilation and Compton scattering are close cousins, related by reading a Feynman diagram with a line turned around, so that an incoming particle becomes an outgoing antiparticle. It is the reversed film from </w:t>
      </w:r>
      <w:hyperlink w:anchor="_Toc900258" w:history="1">
        <w:r>
          <w:rPr>
            <w:color w:val="0000FF"/>
            <w:u w:val="single"/>
          </w:rPr>
          <w:t xml:space="preserve">Chapter 244</w:t>
        </w:r>
      </w:hyperlink>
      <w:r>
        <w:t xml:space="preserve"> applied to a whole diagram: one sketch, read two ways, tells the stories of two different-looking processes. Annihilation turns matter and antimatter into a fleeting virtual photon that becomes some other particle pair, a muon and antimuon for instance.</w:t>
      </w:r>
    </w:p>
    <w:p>
      <w:r>
        <w:t>Compton scattering, light bouncing off an electron, needs two diagrams added together rather than subtracted, since no identical fermions are being swapped. Its result reproduces Compton's wavelength shift and, at low energy, the classical Thomson cross section.</w:t>
      </w:r>
    </w:p>
    <w:p>
      <w:r>
        <w:t xml:space="preserve">Pair production runs the same diagrams in yet another direction: two photons colliding to make an electron and a positron, provided their combined energy in the center-of-mass frame covers the two rest masses. Two photons need no help. A single photon does, and as </w:t>
      </w:r>
      <w:hyperlink w:anchor="_Toc900258" w:history="1">
        <w:r>
          <w:rPr>
            <w:color w:val="0000FF"/>
            <w:u w:val="single"/>
          </w:rPr>
          <w:t xml:space="preserve">Chapter 244</w:t>
        </w:r>
      </w:hyperlink>
      <w:r>
        <w:t xml:space="preserve"> already showed, it needs something nearby, usually a nucleus, to absorb the recoil.</w:t>
      </w:r>
    </w:p>
    <w:p>
      <w:r>
        <w:t>None of this is useful to an experimentalist until an amplitude becomes a number with "events per second" attached. Converting amplitude to cross section folds in the available phase space, how many ways the outgoing particles can share the energy and momentum on offer, and divides by the incident flux. The cross section is an effective target area; multiply it by the beam's intensity and you get the event rate.</w:t>
      </w:r>
    </w:p>
    <w:p>
      <w:r>
        <w:t xml:space="preserve">Decay rates are the same idea aimed at a single unstable particle rather than a collision, asking how quickly it vanishes into its decay products. The rate's inverse is the lifetime. Both calculations lean on the kinematics already set up back in </w:t>
      </w:r>
      <w:hyperlink w:anchor="_Toc900240" w:history="1">
        <w:r>
          <w:rPr>
            <w:color w:val="0000FF"/>
            <w:u w:val="single"/>
          </w:rPr>
          <w:t xml:space="preserve">Chapter 226</w:t>
        </w:r>
      </w:hyperlink>
      <w:r>
        <w:t xml:space="preserve">.</w:t>
      </w:r>
    </w:p>
    <w:p>
      <w:r>
        <w:t>The group closes with experimental predictions, less a new idea than an accounting exercise. Take the cross sections and decay rates just built, fold in the exact way a real detector is blind to some events and biased toward others, and produce a number that can be compared fairly with data. Detectors cover limited angles, miss low-energy particles and have finite resolution, and each of those enters the prediction. It is an unglamorous lesson by design. Physics that cannot survive contact with a detector's fine print is not yet physics.</w:t>
      </w:r>
    </w:p>
    <w:p>
      <w:pPr>
        <w:pBdr>
          <w:left w:val="single" w:sz="18" w:space="8" w:color="1F4E9F"/>
        </w:pBdr>
        <w:shd w:val="clear" w:color="auto" w:fill="EEF2F8"/>
        <w:spacing w:before="160" w:after="160"/>
        <w:ind w:firstLine="0" w:left="432" w:right="288"/>
      </w:pPr>
      <w:r>
        <w:rPr>
          <w:b/>
        </w:rPr>
        <w:t>In one sentence.</w:t>
      </w:r>
      <w:r>
        <w:t xml:space="preserve"> Scattering, annihilation and pair production all follow from the same rules, and predictions must account for real detectors.</w:t>
      </w:r>
    </w:p>
    <w:p>
      <w:pPr>
        <w:pStyle w:val="Heading2"/>
      </w:pPr>
      <w:bookmarkStart w:id="264" w:name="_Toc900264"/>
      <w:r>
        <w:t>250. Loops, Infinities, and Cleaning Up After Yourself</w:t>
      </w:r>
      <w:bookmarkEnd w:id="2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3" w:history="1">
        <w:r>
          <w:rPr>
            <w:i/>
            <w:color w:val="555555"/>
            <w:sz w:val="18"/>
            <w:color w:val="0000FF"/>
            <w:u w:val="single"/>
          </w:rPr>
          <w:t xml:space="preserve">Chapter 249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Diagrams with closed loops give infinite integrals. Regularization makes them finite for a while, renormalization rewrites them in terms of measured charge and mass, and the charge turns out to depend slightly on distance.</w:t>
      </w:r>
    </w:p>
    <w:p>
      <w:pPr>
        <w:ind w:firstLine="0"/>
      </w:pPr>
      <w:r>
        <w:t>Every diagram so far had particles going from one place straight to another: tree diagrams, named for their branching-but-never-looping shape. Loop diagrams add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Loops are suppressed by an extra factor of the fine-structure constant, which is why they are small corrections, and why they are where the precision lives.</w:t>
      </w:r>
    </w:p>
    <w:p>
      <w:r>
        <w:t xml:space="preserve">Three loops matter most, one for the photon, one for the electron, and one for the junction between them. Vacuum polarization has a virtual electron-positron pair briefly popping out of a photon and back in. The pairs act like a dielectric between two charges, partly polarizing and canceling some of the field passing through, the way a real dielectric does in a capacitor. Here there is no material at all, just empty space that is forever, fleetingly, not quite as empty as its name suggests. Its effect on precision measurements gets a second look in </w:t>
      </w:r>
      <w:hyperlink w:anchor="_Toc900265" w:history="1">
        <w:r>
          <w:rPr>
            <w:color w:val="0000FF"/>
            <w:u w:val="single"/>
          </w:rPr>
          <w:t xml:space="preserve">Chapter 251</w:t>
        </w:r>
      </w:hyperlink>
      <w:r>
        <w:t xml:space="preserve">.</w:t>
      </w:r>
    </w:p>
    <w:p>
      <w:r>
        <w:t xml:space="preserve">Electron self-energy is the electron interacting with its own photon field, emitting and reabsorbing a virtual photon. The loop shifts the electron's effective mass, and it is one of the places where a divergence first demands attention. Vertex corrections dress up the basic electron-photon coupling itself with an extra photon stretched across the vertex. They change how an electron responds to a magnetic field, which makes them the source of the anomalous magnetic moment of </w:t>
      </w:r>
      <w:hyperlink w:anchor="_Toc900265" w:history="1">
        <w:r>
          <w:rPr>
            <w:color w:val="0000FF"/>
            <w:u w:val="single"/>
          </w:rPr>
          <w:t xml:space="preserve">Chapter 251</w:t>
        </w:r>
      </w:hyperlink>
      <w:r>
        <w:t xml:space="preserve">.</w:t>
      </w:r>
    </w:p>
    <w:p>
      <w:r>
        <w:t>Add up the contribution of a loop and, embarrassingly often, the integral refuses to converge: push the loop momentum to ever larger values and the answer keeps growing instead of settling down. Measuring a coastline on ever more detailed maps behaves the same way: every zoom reveals wiggles that add length, and the total never settles. That is an ultraviolet divergence, so called because the trouble sits at high frequency, or short distance, and not because it burns anyone.</w:t>
      </w:r>
    </w:p>
    <w:p>
      <w:r>
        <w:t>The sane response is bookkeeping, which regularization supplies. Tweak the calculation, say by cutting off the momentum at some large value or by pretending spacetime has a few fewer dimensions than four, so the integral gives a finite, if temporarily silly-looking, answer. The original theory comes back once the trick is switched off.</w:t>
      </w:r>
    </w:p>
    <w:p>
      <w:r>
        <w:t>The regularized but still messy result then goes through renormalization, the least loved and most essential idea in the whole course. Think of the number written into the original equation as a wholesale price and whatever an experiment measures as the retail price, with every markup already folded in. A shopper only ever sees the shelf price. The mass and charge that appear in the original QED equation were never measured directly; they are bare parameters, decorated by an infinite cloud of virtual particles before anything is observed.</w:t>
      </w:r>
    </w:p>
    <w:p>
      <w:r>
        <w:t>Renormalization absorbs the divergent parts of the loops into a redefinition of those bare quantities, so the theory is written in terms of the measured mass and charge, and only finite, physically meaningful leftovers remain to predict anything. QED needs just this handful of redefinitions to tame every divergence at every order, which is what makes it renormalizable.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shows the vacuum polarization loops above screening the bare charge at long distance, so a probe that gets closer, at higher energy, sees a slightly stronger charge. A heckler in a crowded room works the same way: muffled from the back, with more crowd doing more muffling, and closer to full volume the nearer you push to the front. That's a mild and rather droll defiance of the "constant" in fundamental constant.</w:t>
      </w:r>
    </w:p>
    <w:p>
      <w:r>
        <w:t>The renormalization group is the formal machinery tracking how the coupling drifts, or runs, with the energy scale being probed. Its central equation says how fast the coupling changes per step in energy, and for QED the answer is slowly and upward. It is the tool that later lets QED be fitted neatly inside the larger Standard Model.</w:t>
      </w:r>
    </w:p>
    <w:p>
      <w:pPr>
        <w:pBdr>
          <w:left w:val="single" w:sz="18" w:space="8" w:color="1F4E9F"/>
        </w:pBdr>
        <w:shd w:val="clear" w:color="auto" w:fill="EEF2F8"/>
        <w:spacing w:before="160" w:after="160"/>
        <w:ind w:firstLine="0" w:left="432" w:right="288"/>
      </w:pPr>
      <w:r>
        <w:rPr>
          <w:b/>
        </w:rPr>
        <w:t>In one sentence.</w:t>
      </w:r>
      <w:r>
        <w:t xml:space="preserve"> Loops bring infinities, regularization and renormalization tame them, and the result is a coupling that runs slowly with energy.</w:t>
      </w:r>
    </w:p>
    <w:p>
      <w:pPr>
        <w:pStyle w:val="Heading2"/>
      </w:pPr>
      <w:bookmarkStart w:id="265" w:name="_Toc900265"/>
      <w:r>
        <w:t>251. What Survives the Housekeeping</w:t>
      </w:r>
      <w:bookmarkEnd w:id="26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4" w:history="1">
        <w:r>
          <w:rPr>
            <w:i/>
            <w:color w:val="555555"/>
            <w:sz w:val="18"/>
            <w:color w:val="0000FF"/>
            <w:u w:val="single"/>
          </w:rPr>
          <w:t xml:space="preserve">Chapter 250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The electron's magnetic moment calculated in QED agrees with measurement to roughly one part in a trillion, one of the most precise agreements between theory and experiment in all of science.</w:t>
      </w:r>
    </w:p>
    <w:p>
      <w:pPr>
        <w:ind w:firstLine="0"/>
      </w:pPr>
      <w:r>
        <w:t xml:space="preserve">Gauge freedom, the freedom to shift the electromagnetic potential without changing any physics, was a convenience in </w:t>
      </w:r>
      <w:hyperlink w:anchor="_Toc900244" w:history="1">
        <w:r>
          <w:rPr>
            <w:color w:val="0000FF"/>
            <w:u w:val="single"/>
          </w:rPr>
          <w:t xml:space="preserve">Chapter 230</w:t>
        </w:r>
      </w:hyperlink>
      <w:r>
        <w:t xml:space="preserve"> and becomes an outright headache once the field is quantized: the photon's equations refuse to invert cleanly unless that freedom is pinned down first. Gauge fixing picks a convention, commonly the one flagged as the residual freedom left over in </w:t>
      </w:r>
      <w:hyperlink w:anchor="_Toc900244" w:history="1">
        <w:r>
          <w:rPr>
            <w:color w:val="0000FF"/>
            <w:u w:val="single"/>
          </w:rPr>
          <w:t xml:space="preserve">Chapter 230</w:t>
        </w:r>
      </w:hyperlink>
      <w:r>
        <w:t xml:space="preserve">, purely to make the algebra tractable. No observable prediction cares which convention got picked, the way a cake doesn't care whether the recipe was written in cups or grams.</w:t>
      </w:r>
    </w:p>
    <w:p>
      <w:r>
        <w:t>Ward identities are the formal guarantee behind that promise. They follow from charge conservation and tie together different pieces of a calculation, such as a vertex correction and a propagator correction, so their gauge-dependent parts cancel on cue. One consequence is that the vertex and self-energy infinities cancel each other in the charge, leaving only vacuum polarization to renormalize it. That is why the electron, the muon and the proton, with very different clouds of virtual particles, all end up with exactly the same measured charge magnitude.</w:t>
      </w:r>
    </w:p>
    <w:p>
      <w:r>
        <w:t>Gauge invariance is the payoff: every physical answer, cross section, decay rate, magnetic moment, comes out the same regardless of the arbitrary bookkeeping convention used along the way, which is either deeply reassuring or a little suspicious depending on temperament.</w:t>
      </w:r>
    </w:p>
    <w:p>
      <w:r>
        <w:t xml:space="preserve">Loops bring a second kind of infinity, at the opposite end of the energy scale from </w:t>
      </w:r>
      <w:hyperlink w:anchor="_Toc900264" w:history="1">
        <w:r>
          <w:rPr>
            <w:color w:val="0000FF"/>
            <w:u w:val="single"/>
          </w:rPr>
          <w:t xml:space="preserve">Chapter 250</w:t>
        </w:r>
      </w:hyperlink>
      <w:r>
        <w:t xml:space="preserve">'s. Infrared divergences show up when a virtual photon inside a loop carries almost no energy at all, and the calculation blows up there instead of at high energy. Massless photons can be arbitrarily soft, and that is where the trouble comes from.</w:t>
      </w:r>
    </w:p>
    <w:p>
      <w:r>
        <w:t>The resolution, soft photons, is refreshingly physical. No real detector can tell an electron that scattered without incident from one that scattered while shedding an undetectably faint photon, so the two must be added together as one measurable outcome, and the infinities from each piece cancel. The trick turns out to be a plain statement of what "detecting an electron" actually means.</w:t>
      </w:r>
    </w:p>
    <w:p>
      <w:r>
        <w:t xml:space="preserve">The last stretch turns loop corrections into the most stringent tests QED has ever passed. The anomalous magnetic moment asks how much stronger a spinning electron's little bar magnet is than Dirac's tidy tree-level equation predicts, once all the loop corrections, from </w:t>
      </w:r>
      <w:hyperlink w:anchor="_Toc900264" w:history="1">
        <w:r>
          <w:rPr>
            <w:color w:val="0000FF"/>
            <w:u w:val="single"/>
          </w:rPr>
          <w:t xml:space="preserve">Chapter 250</w:t>
        </w:r>
      </w:hyperlink>
      <w:r>
        <w:t xml:space="preserve"> onward, are stacked up. Theory and experiment agree to somewhere past the ninth decimal place, a level of concord that borders on the unreasonable for a theory built out of infinite series that do not, strictly, even converge.</w:t>
      </w:r>
    </w:p>
    <w:p>
      <w:r>
        <w:t>The Lamb shift is the same style of triumph applied to hydrogen. Two atomic levels that the Dirac equation predicts should sit at exactly the same energy are nudged apart by loop effects, mostly the electron's self-energy. The splitting was measured in 1947, before the theory could compute it, and the push to explain it helped drive the renormalized QED of the late 1940s.</w:t>
      </w:r>
    </w:p>
    <w:p>
      <w:r>
        <w:t xml:space="preserve">Vacuum polarization and precision folds the running charge of </w:t>
      </w:r>
      <w:hyperlink w:anchor="_Toc900264" w:history="1">
        <w:r>
          <w:rPr>
            <w:color w:val="0000FF"/>
            <w:u w:val="single"/>
          </w:rPr>
          <w:t xml:space="preserve">Chapter 250</w:t>
        </w:r>
      </w:hyperlink>
      <w:r>
        <w:t xml:space="preserve"> back into these precision numbers. Close to the nucleus an electron sees more of its unscreened charge, so the attraction there is slightly stronger, and in hydrogen this nudges the levels in the opposite direction from the self-energy, a small but clearly measured piece of the Lamb shift. Every precision prediction must include these loops, and the heavier particles that can appear in them as well.</w:t>
      </w:r>
    </w:p>
    <w:p>
      <w:r>
        <w:t>Precision tests of QED round out the group by surveying how thoroughly the theory has been interrogated. The sharpest check compares values of the fine-structure constant extracted from very different experiments, such as the electron's magnetic moment, the recoil of atoms absorbing photons, and the quantum Hall effect. If QED were wrong somewhere, those numbers would disagree. So far the theory has consistently refused to be caught out.</w:t>
      </w:r>
    </w:p>
    <w:p>
      <w:pPr>
        <w:pBdr>
          <w:left w:val="single" w:sz="18" w:space="8" w:color="1F4E9F"/>
        </w:pBdr>
        <w:shd w:val="clear" w:color="auto" w:fill="EEF2F8"/>
        <w:spacing w:before="160" w:after="160"/>
        <w:ind w:firstLine="0" w:left="432" w:right="288"/>
      </w:pPr>
      <w:r>
        <w:rPr>
          <w:b/>
        </w:rPr>
        <w:t>In one sentence.</w:t>
      </w:r>
      <w:r>
        <w:t xml:space="preserve"> Gauge invariance and Ward identities keep QED consistent, and the electron's magnetic moment and the Lamb shift confirm it to extraordinary precision.</w:t>
      </w:r>
    </w:p>
    <w:p>
      <w:pPr>
        <w:pStyle w:val="Heading2"/>
      </w:pPr>
      <w:bookmarkStart w:id="266" w:name="_Toc900266"/>
      <w:r>
        <w:t>252. A Different Toolkit, and Where QED Fits</w:t>
      </w:r>
      <w:bookmarkEnd w:id="2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5" w:history="1">
        <w:r>
          <w:rPr>
            <w:i/>
            <w:color w:val="555555"/>
            <w:sz w:val="18"/>
            <w:color w:val="0000FF"/>
            <w:u w:val="single"/>
          </w:rPr>
          <w:t xml:space="preserve">Chapter 48</w:t>
        </w:r>
      </w:hyperlink>
      <w:r>
        <w:rPr>
          <w:i/>
          <w:color w:val="555555"/>
          <w:sz w:val="18"/>
        </w:rPr>
        <w:t xml:space="preserve"> and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Path integrals sum over every possible history weighted by phase, the same idea as Feynman's sum over paths, now applied to fields. The chapter ends by placing QED inside the Standard Model.</w:t>
      </w:r>
    </w:p>
    <w:p>
      <w:pPr>
        <w:ind w:firstLine="0"/>
      </w:pPr>
      <w:r>
        <w:t xml:space="preserve">Everything to this point built amplitudes diagram by diagram, one Feynman rule at a time. Path integrals offer an entirely different, and in some ways more candid, starting point. Instead of solving an equation of motion for one classical trajectory, add up a phase for every conceivable path or field configuration, weighted by the classical action from </w:t>
      </w:r>
      <w:hyperlink w:anchor="_Toc900259" w:history="1">
        <w:r>
          <w:rPr>
            <w:color w:val="0000FF"/>
            <w:u w:val="single"/>
          </w:rPr>
          <w:t xml:space="preserve">Chapter 245</w:t>
        </w:r>
      </w:hyperlink>
      <w:r>
        <w:t xml:space="preserve">, with the paths far from the classical one mostly canceling each other out.</w:t>
      </w:r>
    </w:p>
    <w:p>
      <w:r>
        <w:t xml:space="preserve">Remember the lifeguard from </w:t>
      </w:r>
      <w:hyperlink w:anchor="_Toc900241" w:history="1">
        <w:r>
          <w:rPr>
            <w:color w:val="0000FF"/>
            <w:u w:val="single"/>
          </w:rPr>
          <w:t xml:space="preserve">Chapter 227</w:t>
        </w:r>
      </w:hyperlink>
      <w:r>
        <w:t xml:space="preserve">, picking the one fastest route to a drowning swimmer? A path integral sends every conceivable lifeguard out at once along every conceivable path, zigzagging, looping back, wading needlessly out to sea, each casting a vote in the form of a phase set by the action that path used up. Nearly all the votes have wildly mismatched phases and cancel into irrelevance. Only the bundle of paths clustered near the sensible route agrees, so the classical path is simply what survives the vote. It is the same physics from a different camera angle, and considerably better suited to some questions than a diagram ever was.</w:t>
      </w:r>
    </w:p>
    <w:p>
      <w:r>
        <w:t>Generating functionals package that sum into a single object, with an artificial source term added, from which every correlation function can be pulled out by repeated differentiation with respect to the source. It works like a vending machine: press the right combination of buttons and out comes the specific quantity you wanted, with nothing pre-made on a shelf.</w:t>
      </w:r>
    </w:p>
    <w:p>
      <w:r>
        <w:t>Effective actions go a step further, summing loop effects into a modified action whose classical-looking equations already include the quantum corrections. The classic example is the Euler-Heisenberg action, in which loops of virtual electrons add small terms that let light scatter off light, something Maxwell's equations alone forbid.</w:t>
      </w:r>
    </w:p>
    <w:p>
      <w:r>
        <w:t xml:space="preserve">Functional methods supply the calculus needed to make any of it tractable: differentiating and integrating with respect to an entire field configuration rather than a single number. Electron fields need a twist, anticommuting numbers in place of ordinary ones, which is how the path integral reproduces the anticommutators of </w:t>
      </w:r>
      <w:hyperlink w:anchor="_Toc900260" w:history="1">
        <w:r>
          <w:rPr>
            <w:color w:val="0000FF"/>
            <w:u w:val="single"/>
          </w:rPr>
          <w:t xml:space="preserve">Chapter 246</w:t>
        </w:r>
      </w:hyperlink>
      <w:r>
        <w:t xml:space="preserve">.</w:t>
      </w:r>
    </w:p>
    <w:p>
      <w:r>
        <w:t xml:space="preserve">Feynman rules from the path integral closes the loop, so to speak, by showing that the diagrams of </w:t>
      </w:r>
      <w:hyperlink w:anchor="_Toc900262" w:history="1">
        <w:r>
          <w:rPr>
            <w:color w:val="0000FF"/>
            <w:u w:val="single"/>
          </w:rPr>
          <w:t xml:space="preserve">Chapter 248</w:t>
        </w:r>
      </w:hyperlink>
      <w:r>
        <w:t xml:space="preserve"> were there all along, hiding inside an expansion of the path integral's interaction term. Every vertex is one power of that term, and every propagator is what the free part of the integral hands back.</w:t>
      </w:r>
    </w:p>
    <w:p>
      <w:r>
        <w:t xml:space="preserve">The final chapters put QED into settings well beyond a cold vacuum. QED at finite temperature asks what the theory looks like inside a hot plasma, such as the early universe. It uses a slightly sly device in which ordinary time is swapped for an imaginary, periodic version whose period encodes the temperature, hotter meaning shorter. Glue the ends of a paper strip into a loop and the circumference becomes a new number the straight strip never had; here that number is the temperature. Boson fields repeat around the loop and fermion fields flip sign, a last echo of </w:t>
      </w:r>
      <w:hyperlink w:anchor="_Toc900260" w:history="1">
        <w:r>
          <w:rPr>
            <w:color w:val="0000FF"/>
            <w:u w:val="single"/>
          </w:rPr>
          <w:t xml:space="preserve">Chapter 246</w:t>
        </w:r>
      </w:hyperlink>
      <w:r>
        <w:t xml:space="preserve">.</w:t>
      </w:r>
    </w:p>
    <w:p>
      <w:r>
        <w:t>QED in external fields considers strong background fields treated exactly instead of as small corrections. Make an electric field strong enough, around a billion billion volts per meter, and the vacuum itself starts behaving oddly: it sparks electron-positron pairs out of nothing, the Schwinger effect, because at that strength the field does an electron's rest energy of work across roughly one electron Compton wavelength, enough to pull a virtual pair apart into real particles.</w:t>
      </w:r>
    </w:p>
    <w:p>
      <w:r>
        <w:t xml:space="preserve">Connection to the Standard Model is the capstone, situating everything since </w:t>
      </w:r>
      <w:hyperlink w:anchor="_Toc900261" w:history="1">
        <w:r>
          <w:rPr>
            <w:color w:val="0000FF"/>
            <w:u w:val="single"/>
          </w:rPr>
          <w:t xml:space="preserve">Chapter 247</w:t>
        </w:r>
      </w:hyperlink>
      <w:r>
        <w:t xml:space="preserve"> within the larger structure of particle physics. QED's local phase symmetry is one piece of a bigger gauge structure. Electromagnetism and the weak force descend from a single electroweak symmetry, and a further piece of machinery, the Higgs field, breaks it down to the one this entire course has patiently built from the ground up, leaving the photon massless and the weak force's carriers heavy.</w:t>
      </w:r>
    </w:p>
    <w:p>
      <w:r>
        <w:t>It is the same kind of merger Maxwell made when electricity and magnetism turned out to be a single electromagnetic field wearing two faces depending on how you looked at it. Electromagnetism and the weak force merge in the same spirit, one structure wearing two very different-looking faces once the energies drop low enough for the disguise to hold. QED is the low-energy shadow of a slightly grander theory, which is either humbling or exactly what you should expect from a theory that started by insisting an electron's phase could be twiddled independently at every point in space.</w:t>
      </w:r>
    </w:p>
    <w:p>
      <w:pPr>
        <w:pBdr>
          <w:left w:val="single" w:sz="18" w:space="8" w:color="1F4E9F"/>
        </w:pBdr>
        <w:shd w:val="clear" w:color="auto" w:fill="EEF2F8"/>
        <w:spacing w:before="160" w:after="160"/>
        <w:ind w:firstLine="0" w:left="432" w:right="288"/>
      </w:pPr>
      <w:r>
        <w:rPr>
          <w:b/>
        </w:rPr>
        <w:t>In one sentence.</w:t>
      </w:r>
      <w:r>
        <w:t xml:space="preserve"> Path integrals give a second route to all of QED, and at higher energies QED turns out to be part of the electroweak theory.</w:t>
      </w:r>
    </w:p>
    <w:p>
      <w:pPr>
        <w:pStyle w:val="Heading2"/>
      </w:pPr>
      <w:bookmarkStart w:id="267" w:name="_Toc900267"/>
      <w:r>
        <w:t>Rules Check: The QED Course</w:t>
      </w:r>
      <w:bookmarkEnd w:id="267"/>
    </w:p>
    <w:p>
      <w:pPr>
        <w:ind w:firstLine="0"/>
      </w:pPr>
      <w:r>
        <w:rPr>
          <w:i/>
        </w:rPr>
        <w:t>The course ends where the book's thesis is most exact.</w:t>
      </w:r>
    </w:p>
    <w:p>
      <w:pPr>
        <w:pStyle w:val="ListBullet"/>
        <w:ind w:firstLine="0"/>
      </w:pPr>
      <w:r>
        <w:rPr>
          <w:b/>
        </w:rPr>
        <w:t>Conservation.</w:t>
      </w:r>
      <w:r>
        <w:t xml:space="preserve"> Noether's theorem gives a conserved current for each continuous symmetry (</w:t>
      </w:r>
      <w:hyperlink w:anchor="_Toc900259" w:history="1">
        <w:r>
          <w:rPr>
            <w:color w:val="0000FF"/>
            <w:u w:val="single"/>
          </w:rPr>
          <w:t xml:space="preserve">Chapter 245</w:t>
        </w:r>
      </w:hyperlink>
      <w:r>
        <w:t xml:space="preserve">), and momentum is conserved at every vertex of a Feynman diagram (</w:t>
      </w:r>
      <w:hyperlink w:anchor="_Toc900262" w:history="1">
        <w:r>
          <w:rPr>
            <w:color w:val="0000FF"/>
            <w:u w:val="single"/>
          </w:rPr>
          <w:t xml:space="preserve">Chapter 248</w:t>
        </w:r>
      </w:hyperlink>
      <w:r>
        <w:t xml:space="preserve">).</w:t>
      </w:r>
    </w:p>
    <w:p>
      <w:pPr>
        <w:pStyle w:val="ListBullet"/>
        <w:ind w:firstLine="0"/>
      </w:pPr>
      <w:r>
        <w:rPr>
          <w:b/>
        </w:rPr>
        <w:t>Symmetry.</w:t>
      </w:r>
      <w:r>
        <w:t xml:space="preserve"> Local phase symmetry forces the photon into existence (</w:t>
      </w:r>
      <w:hyperlink w:anchor="_Toc900261" w:history="1">
        <w:r>
          <w:rPr>
            <w:color w:val="0000FF"/>
            <w:u w:val="single"/>
          </w:rPr>
          <w:t xml:space="preserve">Chapter 247</w:t>
        </w:r>
      </w:hyperlink>
      <w:r>
        <w:t xml:space="preserve">), and gauge invariance guarantees that physical answers do not depend on conventions (</w:t>
      </w:r>
      <w:hyperlink w:anchor="_Toc900265" w:history="1">
        <w:r>
          <w:rPr>
            <w:color w:val="0000FF"/>
            <w:u w:val="single"/>
          </w:rPr>
          <w:t xml:space="preserve">Chapter 251</w:t>
        </w:r>
      </w:hyperlink>
      <w:r>
        <w:t xml:space="preserve">).</w:t>
      </w:r>
    </w:p>
    <w:p>
      <w:pPr>
        <w:pStyle w:val="ListBullet"/>
        <w:ind w:firstLine="0"/>
      </w:pPr>
      <w:r>
        <w:rPr>
          <w:b/>
        </w:rPr>
        <w:t>Probability.</w:t>
      </w:r>
      <w:r>
        <w:t xml:space="preserve"> Amplitudes add, then get squared into cross sections and decay rates that detectors count (</w:t>
      </w:r>
      <w:hyperlink w:anchor="_Toc900263" w:history="1">
        <w:r>
          <w:rPr>
            <w:color w:val="0000FF"/>
            <w:u w:val="single"/>
          </w:rPr>
          <w:t xml:space="preserve">Chapter 249</w:t>
        </w:r>
      </w:hyperlink>
      <w:r>
        <w:t xml:space="preserve">).</w:t>
      </w:r>
    </w:p>
    <w:p>
      <w:pPr>
        <w:pStyle w:val="ListBullet"/>
        <w:ind w:firstLine="0"/>
      </w:pPr>
      <w:r>
        <w:rPr>
          <w:b/>
        </w:rPr>
        <w:t>Feedback and emergence.</w:t>
      </w:r>
      <w:r>
        <w:t xml:space="preserve"> The vacuum responds to charge: virtual pairs screen it, so the measured charge depends on distance (</w:t>
      </w:r>
      <w:hyperlink w:anchor="_Toc900264" w:history="1">
        <w:r>
          <w:rPr>
            <w:color w:val="0000FF"/>
            <w:u w:val="single"/>
          </w:rPr>
          <w:t xml:space="preserve">Chapter 250</w:t>
        </w:r>
      </w:hyperlink>
      <w:r>
        <w:t xml:space="preserve">).</w:t>
      </w:r>
    </w:p>
    <w:p>
      <w:pPr>
        <w:pStyle w:val="ListBullet"/>
        <w:ind w:firstLine="0"/>
      </w:pPr>
      <w:r>
        <w:rPr>
          <w:b/>
        </w:rPr>
        <w:t>Evidence beats intuition.</w:t>
      </w:r>
      <w:r>
        <w:t xml:space="preserve"> Infinities appear in calculations and vanish from predictions once these are written in terms of measured quantities (</w:t>
      </w:r>
      <w:hyperlink w:anchor="_Toc900264" w:history="1">
        <w:r>
          <w:rPr>
            <w:color w:val="0000FF"/>
            <w:u w:val="single"/>
          </w:rPr>
          <w:t xml:space="preserve">Chapter 250</w:t>
        </w:r>
      </w:hyperlink>
      <w:r>
        <w:t xml:space="preserve">). The electron's magnetic moment then agrees with experiment to about one part in a trillion (</w:t>
      </w:r>
      <w:hyperlink w:anchor="_Toc900265" w:history="1">
        <w:r>
          <w:rPr>
            <w:color w:val="0000FF"/>
            <w:u w:val="single"/>
          </w:rPr>
          <w:t xml:space="preserve">Chapter 251</w:t>
        </w:r>
      </w:hyperlink>
      <w:r>
        <w:t xml:space="preserve">).</w:t>
      </w:r>
    </w:p>
    <w:p>
      <w:pPr>
        <w:pStyle w:val="ListBullet"/>
        <w:ind w:firstLine="0"/>
      </w:pPr>
      <w:r>
        <w:rPr>
          <w:b/>
        </w:rPr>
        <w:t>Useful but incomplete models.</w:t>
      </w:r>
      <w:r>
        <w:t xml:space="preserve"> QED is an effective theory: extremely accurate at its own scales, and part of the larger Standard Model (</w:t>
      </w:r>
      <w:hyperlink w:anchor="_Toc900266" w:history="1">
        <w:r>
          <w:rPr>
            <w:color w:val="0000FF"/>
            <w:u w:val="single"/>
          </w:rPr>
          <w:t xml:space="preserve">Chapter 252</w:t>
        </w:r>
      </w:hyperlink>
      <w:r>
        <w:t xml:space="preserve">).</w:t>
      </w:r>
    </w:p>
    <w:p>
      <w:r>
        <w:rPr>
          <w:b/>
        </w:rPr>
        <w:t>Going deeper.</w:t>
      </w:r>
      <w:r>
        <w:t xml:space="preserve"> </w:t>
      </w:r>
      <w:r>
        <w:rPr>
          <w:i/>
        </w:rPr>
        <w:t>Quantum, Actually, Volume 2: A QED Course</w:t>
      </w:r>
      <w:r>
        <w:t xml:space="preserve"> develops the full derivation in depth.</w:t>
      </w:r>
    </w:p>
    <w:p>
      <w:pPr>
        <w:sectPr>
          <w:headerReference w:type="default" r:id="rId34"/>
          <w:footerReference w:type="default" r:id="rId35"/>
          <w:pgSz w:w="12240" w:h="15840"/>
          <w:pgMar w:top="1440" w:right="1584" w:bottom="1440" w:left="1584" w:header="504" w:footer="504" w:gutter="0"/>
          <w:cols w:space="720"/>
          <w:docGrid w:linePitch="360"/>
        </w:sectPr>
      </w:pPr>
    </w:p>
    <w:p>
      <w:pPr>
        <w:pStyle w:val="Heading1"/>
      </w:pPr>
      <w:bookmarkStart w:id="268" w:name="_Toc900268"/>
      <w:r>
        <w:t>Biology</w:t>
      </w:r>
      <w:bookmarkEnd w:id="268"/>
    </w:p>
    <w:p>
      <w:pPr>
        <w:spacing w:before="120" w:after="480"/>
        <w:ind w:firstLine="0"/>
        <w:jc w:val="center"/>
      </w:pPr>
      <w:r>
        <w:rPr>
          <w:i/>
        </w:rPr>
        <w:t>Physics and chemistry that copy themselves: the same rules of energy, information, feedback and probability, now running on a wet planet for four billion years, and the three-billion-letter text in which the results were written.</w:t>
      </w:r>
    </w:p>
    <w:p>
      <w:pPr>
        <w:pStyle w:val="Heading2"/>
      </w:pPr>
      <w:bookmarkStart w:id="269" w:name="_Toc900269"/>
      <w:r>
        <w:t>Before the Biology: The Same Rules, Wet</w:t>
      </w:r>
      <w:bookmarkEnd w:id="269"/>
    </w:p>
    <w:p>
      <w:pPr>
        <w:ind w:firstLine="0"/>
      </w:pPr>
      <w:r>
        <w:rPr>
          <w:i/>
        </w:rPr>
        <w:t>Biology is not a separate subject with its own laws. It is physics and chemistry that copy themselves, and the rules from the earlier sections all show up again here.</w:t>
      </w:r>
    </w:p>
    <w:p>
      <w:r>
        <w:rPr>
          <w:b/>
        </w:rPr>
        <w:t>Thermodynamics.</w:t>
      </w:r>
      <w:r>
        <w:t xml:space="preserve"> A living cell is a low-entropy structure kept going by a flow of energy, the way a whirlpool lasts only while water keeps moving through it. Life does not break the second law of </w:t>
      </w:r>
      <w:hyperlink w:anchor="_Toc900037" w:history="1">
        <w:r>
          <w:rPr>
            <w:color w:val="0000FF"/>
            <w:u w:val="single"/>
          </w:rPr>
          <w:t xml:space="preserve">Chapter 30</w:t>
        </w:r>
      </w:hyperlink>
      <w:r>
        <w:t xml:space="preserve">; it pays for its order by exporting more disorder to its surroundings, mostly as heat. </w:t>
      </w:r>
      <w:hyperlink w:anchor="_Toc900270" w:history="1">
        <w:r>
          <w:rPr>
            <w:color w:val="0000FF"/>
            <w:u w:val="single"/>
          </w:rPr>
          <w:t xml:space="preserve">Chapter 253</w:t>
        </w:r>
      </w:hyperlink>
      <w:r>
        <w:t xml:space="preserve"> begins with that bookkeeping, and the chapters on mitochondria (</w:t>
      </w:r>
      <w:hyperlink w:anchor="_Toc900282" w:history="1">
        <w:r>
          <w:rPr>
            <w:color w:val="0000FF"/>
            <w:u w:val="single"/>
          </w:rPr>
          <w:t xml:space="preserve">Chapter 265</w:t>
        </w:r>
      </w:hyperlink>
      <w:r>
        <w:t xml:space="preserve">) show how a larger energy budget made complex life possible.</w:t>
      </w:r>
    </w:p>
    <w:p>
      <w:r>
        <w:rPr>
          <w:b/>
        </w:rPr>
        <w:t>Information.</w:t>
      </w:r>
      <w:r>
        <w:t xml:space="preserve"> DNA is a stored message, copied with an error rate low enough to keep it intact and high enough to allow change (</w:t>
      </w:r>
      <w:hyperlink w:anchor="_Toc900278" w:history="1">
        <w:r>
          <w:rPr>
            <w:color w:val="0000FF"/>
            <w:u w:val="single"/>
          </w:rPr>
          <w:t xml:space="preserve">Chapter 261</w:t>
        </w:r>
      </w:hyperlink>
      <w:r>
        <w:t xml:space="preserve"> and </w:t>
      </w:r>
      <w:hyperlink w:anchor="_Toc900313" w:history="1">
        <w:r>
          <w:rPr>
            <w:color w:val="0000FF"/>
            <w:u w:val="single"/>
          </w:rPr>
          <w:t xml:space="preserve">Chapter 295</w:t>
        </w:r>
      </w:hyperlink>
      <w:r>
        <w:t xml:space="preserve">). Like a quantum state (</w:t>
      </w:r>
      <w:hyperlink w:anchor="_Toc900166" w:history="1">
        <w:r>
          <w:rPr>
            <w:color w:val="0000FF"/>
            <w:u w:val="single"/>
          </w:rPr>
          <w:t xml:space="preserve">Chapter 154</w:t>
        </w:r>
      </w:hyperlink>
      <w:r>
        <w:t xml:space="preserve">), it cannot be copied perfectly. Unlike a quantum state, it can be copied well enough to last four billion years.</w:t>
      </w:r>
    </w:p>
    <w:p>
      <w:r>
        <w:rPr>
          <w:b/>
        </w:rPr>
        <w:t>Selection as feedback.</w:t>
      </w:r>
      <w:r>
        <w:t xml:space="preserve"> Natural selection is a feedback loop: variants that leave more copies become more common, which changes the conditions the next round is selected in (</w:t>
      </w:r>
      <w:hyperlink w:anchor="_Toc900276" w:history="1">
        <w:r>
          <w:rPr>
            <w:color w:val="0000FF"/>
            <w:u w:val="single"/>
          </w:rPr>
          <w:t xml:space="preserve">Chapter 259</w:t>
        </w:r>
      </w:hyperlink>
      <w:r>
        <w:t xml:space="preserve">). An engineer would call it a control system with no setpoint. Arms races, cooperation and culture (</w:t>
      </w:r>
      <w:hyperlink w:anchor="_Toc900288" w:history="1">
        <w:r>
          <w:rPr>
            <w:color w:val="0000FF"/>
            <w:u w:val="single"/>
          </w:rPr>
          <w:t xml:space="preserve">Chapter 271</w:t>
        </w:r>
      </w:hyperlink>
      <w:r>
        <w:t xml:space="preserve">, </w:t>
      </w:r>
      <w:hyperlink w:anchor="_Toc900281" w:history="1">
        <w:r>
          <w:rPr>
            <w:color w:val="0000FF"/>
            <w:u w:val="single"/>
          </w:rPr>
          <w:t xml:space="preserve">Chapter 264</w:t>
        </w:r>
      </w:hyperlink>
      <w:r>
        <w:t xml:space="preserve"> and </w:t>
      </w:r>
      <w:hyperlink w:anchor="_Toc900293" w:history="1">
        <w:r>
          <w:rPr>
            <w:color w:val="0000FF"/>
            <w:u w:val="single"/>
          </w:rPr>
          <w:t xml:space="preserve">Chapter 276</w:t>
        </w:r>
      </w:hyperlink>
      <w:r>
        <w:t xml:space="preserve">) are further loops stacked on top of it.</w:t>
      </w:r>
    </w:p>
    <w:p>
      <w:r>
        <w:rPr>
          <w:b/>
        </w:rPr>
        <w:t>Probability.</w:t>
      </w:r>
      <w:r>
        <w:t xml:space="preserve"> Mutation is random with respect to need, inheritance follows Mendel's odds (</w:t>
      </w:r>
      <w:hyperlink w:anchor="_Toc900319" w:history="1">
        <w:r>
          <w:rPr>
            <w:color w:val="0000FF"/>
            <w:u w:val="single"/>
          </w:rPr>
          <w:t xml:space="preserve">Chapter 301</w:t>
        </w:r>
      </w:hyperlink>
      <w:r>
        <w:t xml:space="preserve">), and in small populations chance alone can fix or lose a variant (</w:t>
      </w:r>
      <w:hyperlink w:anchor="_Toc900276" w:history="1">
        <w:r>
          <w:rPr>
            <w:color w:val="0000FF"/>
            <w:u w:val="single"/>
          </w:rPr>
          <w:t xml:space="preserve">Chapter 259</w:t>
        </w:r>
      </w:hyperlink>
      <w:r>
        <w:t xml:space="preserve">). As with the arrow of time, the predictable part is the behavior of large numbers, not of any single individual.</w:t>
      </w:r>
    </w:p>
    <w:p>
      <w:r>
        <w:rPr>
          <w:b/>
        </w:rPr>
        <w:t>Evidence beats intuition, and models stay incomplete.</w:t>
      </w:r>
      <w:r>
        <w:t xml:space="preserve"> Design without a designer is counterintuitive, and the evidence for it is overwhelming. The origin of life (</w:t>
      </w:r>
      <w:hyperlink w:anchor="_Toc900272" w:history="1">
        <w:r>
          <w:rPr>
            <w:color w:val="0000FF"/>
            <w:u w:val="single"/>
          </w:rPr>
          <w:t xml:space="preserve">Chapter 255</w:t>
        </w:r>
      </w:hyperlink>
      <w:r>
        <w:t xml:space="preserve">) and consciousness (</w:t>
      </w:r>
      <w:hyperlink w:anchor="_Toc900298" w:history="1">
        <w:r>
          <w:rPr>
            <w:color w:val="0000FF"/>
            <w:u w:val="single"/>
          </w:rPr>
          <w:t xml:space="preserve">Chapter 281</w:t>
        </w:r>
      </w:hyperlink>
      <w:r>
        <w:t xml:space="preserve">) remain open, and the status lines say so.</w:t>
      </w:r>
    </w:p>
    <w:p>
      <w:pPr>
        <w:pStyle w:val="Heading2"/>
      </w:pPr>
      <w:bookmarkStart w:id="270" w:name="_Toc900270"/>
      <w:r>
        <w:t>253. What Is Life? Schrödinger's Question and the Order in the Disorder</w:t>
      </w:r>
      <w:bookmarkEnd w:id="270"/>
    </w:p>
    <w:p>
      <w:pPr>
        <w:keepNext/>
        <w:spacing w:before="0" w:after="120"/>
        <w:ind w:firstLine="0"/>
      </w:pPr>
      <w:r>
        <w:rPr>
          <w:b/>
          <w:color w:val="555555"/>
          <w:sz w:val="16"/>
        </w:rPr>
        <w:t xml:space="preserve">STATUS  </w:t>
      </w:r>
      <w:r>
        <w:rPr>
          <w:i/>
          <w:color w:val="555555"/>
          <w:sz w:val="18"/>
        </w:rPr>
        <w:t>Settled; the definition of life itself is still debated.</w:t>
      </w:r>
    </w:p>
    <w:p>
      <w:pPr>
        <w:keepNext/>
        <w:spacing w:before="0" w:after="120"/>
        <w:ind w:firstLine="0"/>
      </w:pPr>
      <w:r>
        <w:rPr>
          <w:b/>
          <w:color w:val="555555"/>
          <w:sz w:val="16"/>
        </w:rPr>
        <w:t xml:space="preserve">LEVEL  </w:t>
      </w:r>
      <w:r>
        <w:rPr>
          <w:i/>
          <w:color w:val="555555"/>
          <w:sz w:val="18"/>
        </w:rPr>
        <w:t>Start here.</w:t>
      </w:r>
    </w:p>
    <w:p>
      <w:pPr>
        <w:ind w:firstLine="0"/>
      </w:pPr>
      <w:r>
        <w:rPr>
          <w:i/>
        </w:rPr>
        <w:t>Physics and the quantum supply the rules. Biology is what those rules produced on a wet rock in four billion years.</w:t>
      </w:r>
    </w:p>
    <w:p>
      <w:r>
        <w:t>What separates a living thing from a rock, a fire, or a virus is a surprisingly slippery question. One working definition widely used among astrobiologists cuts through the edge cases as well as any: life is a self-sustaining chemical system capable of Darwinian evolution. (Whether life can be well defined at all from a sample size of one is still debated.) The definition sidesteps arguments about what a thing is made of and asks what it can do, specifically whether it can evolve. That one question sorts the hard cases well enough. Viruses, fire, crystals, mules, frozen embryos, and seeds all resist easy classification until you ask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which means disorder, or more precisely the number of messy ways a thing can be arranged compared with the vanishingly few tidy ones.</w:t>
      </w:r>
    </w:p>
    <w:p>
      <w:r>
        <w:t>Imagine a bedroom that never needs tidying: toys put themselves away, dust never settles, the bed makes itself. That would be a real miracle, because ordinary rooms left alone only ever drift toward more disorder. That everyday rule is the second law of thermodynamics with its physics vocabulary removed. A living cell looks, at first glance, like exactly that miracle: order persisting, even growing, apparently for free.</w:t>
      </w:r>
    </w:p>
    <w:p>
      <w:r>
        <w:t>The cell manages it by paying for its tidiness somewhere else. It clears the mess out into the hallway, as heat and waste, and it always dumps out more disorder than it removed from itself. The second law still holds for room and hallway taken together. Exporting entropy to the surroundings is the one accounting trick that lets the cell's own corner look tidier while the total mess of the universe keeps climbing exactly as the rule demands. That was Schrödinger's first guess, and it holds up.</w:t>
      </w:r>
    </w:p>
    <w:p>
      <w:r>
        <w:t>Schrödinger's name for what the cell takes in was "negative entropy," later shortened to negentropy. Food and sunlight are valuable to life chiefly because their energy arrives in an orderly, low-entropy form. The cell spends that order and hands back heat.</w:t>
      </w:r>
    </w:p>
    <w:p>
      <w:r>
        <w:t>His second guess reached for a different everyday object: a crystal. Salt holds its shape reliably for the same reason it's useless for writing a message. It repeats one tiny pattern over and over, the way wallpaper repeats a print, and wallpaper can't spell out a sentence no matter how much of it you unroll.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instead of a pattern. When DNA's structure was worked out in 1953, it fit this description almost exactly, and Watson and Crick were generous enough to credit Schrödinger's book for the inspiration.</w:t>
      </w:r>
    </w:p>
    <w:p>
      <w:r>
        <w:t>The traditional biology-class checklist for life (boundary, metabolism, homeostasis, reproduction, heredity, evolution) is fine as far as it goes, but evolution is the deepest item on it, because it's the only one with the power to build all the others. Metabolism, boundaries, and homeostasis can all be explained as things evolution assembled because they helped something survive and reproduce. Evolution itself needs nothing further to get started, only variation, heredity, and differential success.</w:t>
      </w:r>
    </w:p>
    <w:p>
      <w:r>
        <w:t>It helps to think of life as a process, the way a candle flame or a whirlpool in a river is a process. The matter involved, wax and oxygen or water molecules, constantly flows through and gets replaced, yet the pattern persists for as long as the flow keeps running. Chemically speaking, you are a different collection of atoms from the one you were a few years ago, but the pattern that is "you" has carried on regardless.</w:t>
      </w:r>
    </w:p>
    <w:p>
      <w:r>
        <w:t>The flame and the whirlpool are also where the analogy stops, and the stopping point is instructive. A candle flame never produces a slightly different flame that competes with it for wax and sometimes wins; a whirlpool never leaves offspring whirlpools, some better at surviving turbulence than others. Nothing in them is copied, varied, or selected. Chemistry has been happening since the Big Bang. The threshold worth caring about is the moment a flowing pattern first made the leap from merely persisting to copying itself, varying in the copying, competing for resources, and evolving as a result. That extra ledger of copying, variation, and competition is the whole difference between a flame and a bacterium, and no amount of staring at either one as "just a process" will get you there.</w:t>
      </w:r>
    </w:p>
    <w:p>
      <w:pPr>
        <w:pBdr>
          <w:left w:val="single" w:sz="18" w:space="8" w:color="1F4E9F"/>
        </w:pBdr>
        <w:shd w:val="clear" w:color="auto" w:fill="EEF2F8"/>
        <w:spacing w:before="160" w:after="160"/>
        <w:ind w:firstLine="0" w:left="432" w:right="288"/>
      </w:pPr>
      <w:r>
        <w:rPr>
          <w:b/>
        </w:rPr>
        <w:t>In one sentence.</w:t>
      </w:r>
      <w:r>
        <w:t xml:space="preserve"> Life is a flowing pattern that copies itself with variation and competes, and that extra ledger is what separates a bacterium from a flame.</w:t>
      </w:r>
    </w:p>
    <w:p>
      <w:pPr>
        <w:pStyle w:val="Heading2"/>
      </w:pPr>
      <w:bookmarkStart w:id="271" w:name="_Toc900271"/>
      <w:r>
        <w:t>254. The Chemistry Underneath: Atoms, Water and the Quantum Rules of Life</w:t>
      </w:r>
      <w:bookmarkEnd w:id="2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Strip away the wonder and life's chemical parts list is almost boringly ordinary: six unremarkable elements, abbreviated CHNOPS (carbon, hydrogen, nitrogen, oxygen, phosphorus, sulfur), plus a scattering of trace metals. Nothing on that list is exotic or hard to find. Life needed no rare ingredient, only the right arrangement of common ones.</w:t>
      </w:r>
    </w:p>
    <w:p>
      <w:r>
        <w:t>Carbon does the heavy lifting because of its four bonds, which let it form chains, branches, and rings, the scaffolding of every biomolecule you're made of. Think of it as a Lego brick with four studs: it snaps into chains, forks into branches, or closes into rings. Those bonds are also just strong enough to hold together in liquid water and just weak enough for cellular chemistry to break and rearrange them as needed, a middle setting no cruder material quite hits.</w:t>
      </w:r>
    </w:p>
    <w:p>
      <w:r>
        <w:t>Silicon, carbon's periodic-table neighbor and the classic science-fiction alternative, also forms four bonds, so on paper it looks like the same useful brick. Here the comparison breaks, instructively: silicon's bond to oxygen is so much stronger than carbon's that it essentially never lets go. Snap that brick together and it's welded. The result is rock, quartz and sand, which is why we don't expect to meet silicon-based aliens anytime soon.</w:t>
      </w:r>
    </w:p>
    <w:p>
      <w:r>
        <w:t>Water does a lot of unglamorous work. Its polarity lets it form hydrogen bonds, which is why it's liquid at biologically useful temperatures, why ice floats (a small miracle that keeps lakes from freezing solid), and why it's such an effective solvent for nutrients. It also drives the hydrophobic effect, which you've watched in a bottle of salad dressing: the oil clumps away from the vinegar, beading into droplets that keep as much oil huddled together, and as little of it touching water, as possible.</w:t>
      </w:r>
    </w:p>
    <w:p>
      <w:r>
        <w:t>Cell-membrane molecules have water-hating tails for exactly this reason. Left in water, they need no foreman. They clump the way oil does, tails inward, forming a double layer without instructions or supervision. Where dressing separates into a rough blob that resettles every time you shake the bottle, a membrane assembles into a smooth, stable, two-layered sheet every time, reliably enough to build a wall a whole cell can trust its insides to. Membranes are something water builds almost for free, with a precision no kitchen cupboard ever manages.</w:t>
      </w:r>
    </w:p>
    <w:p>
      <w:r>
        <w:t>Energy inside a cell comes down to electrons moving "downhill" through a series of chemical reactions, a process called redox, with the energy captured in small, spendable units called ATP. Treat ATP as pocket change: coins spent the instant they're earned and minted again just as fast. A cell keeps essentially no reserve. It lives hand to mouth, making a molecule and spending it again within seconds. The numbers are startling. A resting person turns over roughly their own body weight in ATP every single day. The figure varies considerably with activity level, but even the low, resting-only estimate dwarfs the few dozen grams of ATP the body holds at any one moment.</w:t>
      </w:r>
    </w:p>
    <w:p>
      <w:r>
        <w:t>Proteins, the cell's workhorses, are chains built from twenty types of amino acids that fold into shapes suited to specific jobs. Enzymes are the proteins that lower the energy barrier a reaction needs to clear, letting biochemistry run at ordinary body temperature instead of requiring a blast furnace. Consider a delivery worker facing a loading dock with a high curb. The crate can be hauled straight up and over, with a lot of wasted effort, or rolled up a ramp laid alongside the curb, arriving at the same place for far less. An enzyme leaves the end point of the reaction exactly where it was, as a ramp leaves the crate's destination unchanged; it only removes the unnecessary climb. It is also far choosier than a ramp. Each enzyme is shaped to fit one specific reaction and essentially no other, which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Life's basic building blocks form readily under the right conditions. Assembling those blocks into something that can replicate itself remains the far harder, and still unsolved, problem.</w:t>
      </w:r>
    </w:p>
    <w:p>
      <w:r>
        <w:t xml:space="preserve">Finally, a caution against "quantum mysticism." All matter, right down to a brick, is quantum mechanical at bottom, so pointing out that quantum mechanics underlies some biological process proves nothing on its own. </w:t>
      </w:r>
      <w:hyperlink w:anchor="_Toc900274" w:history="1">
        <w:r>
          <w:rPr>
            <w:color w:val="0000FF"/>
            <w:u w:val="single"/>
          </w:rPr>
          <w:t xml:space="preserve">Chapter 257</w:t>
        </w:r>
      </w:hyperlink>
      <w:r>
        <w:t xml:space="preserve"> returns to this and looks specifically for quantum effects that classical physics cannot mimic.</w:t>
      </w:r>
    </w:p>
    <w:p>
      <w:pPr>
        <w:pBdr>
          <w:left w:val="single" w:sz="18" w:space="8" w:color="1F4E9F"/>
        </w:pBdr>
        <w:shd w:val="clear" w:color="auto" w:fill="EEF2F8"/>
        <w:spacing w:before="160" w:after="160"/>
        <w:ind w:firstLine="0" w:left="432" w:right="288"/>
      </w:pPr>
      <w:r>
        <w:rPr>
          <w:b/>
        </w:rPr>
        <w:t>In one sentence.</w:t>
      </w:r>
      <w:r>
        <w:t xml:space="preserve"> Life is built from a few ordinary elements whose chemistry, water and bonding included, follows quantum rules that hold for all matter.</w:t>
      </w:r>
    </w:p>
    <w:p>
      <w:pPr>
        <w:pStyle w:val="Heading2"/>
      </w:pPr>
      <w:bookmarkStart w:id="272" w:name="_Toc900272"/>
      <w:r>
        <w:t>255. How Could Life Have Started? Clay, Vents, RNA and the First Protocells</w:t>
      </w:r>
      <w:bookmarkEnd w:id="272"/>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1" w:history="1">
        <w:r>
          <w:rPr>
            <w:i/>
            <w:color w:val="555555"/>
            <w:sz w:val="18"/>
            <w:color w:val="0000FF"/>
            <w:u w:val="single"/>
          </w:rPr>
          <w:t xml:space="preserve">Chapter 254</w:t>
        </w:r>
      </w:hyperlink>
      <w:r>
        <w:rPr>
          <w:i/>
          <w:color w:val="555555"/>
          <w:sz w:val="18"/>
        </w:rPr>
        <w:t xml:space="preserve">.</w:t>
      </w:r>
    </w:p>
    <w:p>
      <w:pPr>
        <w:ind w:firstLine="0"/>
      </w:pPr>
      <w:r>
        <w:t>The origin-of-life problem boils down to one deceptively simple question: how does chemistry that merely happens become chemistry that can evolve? Whatever answer eventually satisfies scientists, the first living thing was nothing like a miniature modern bacterium, which would be far too sophisticated a starting point. It was almost certainly something much cruder, generally called a "protocell."</w:t>
      </w:r>
    </w:p>
    <w:p>
      <w:r>
        <w:t>The RNA-world hypothesis is the most popular contender. It rests on the observation that RNA can both store genetic information and catalyze chemical reactions, so a single molecule type could in principle have done both jobs that DNA and proteins now split between them. Modern life divides that labor the way a company might: DNA is the archived master file, proteins are the workers who actually do things, and neither is much good without the other already up and running. RNA is a single employee who can read the file and also do the work, a recipe that can get up and cook itself.</w:t>
      </w:r>
    </w:p>
    <w:p>
      <w:r>
        <w:t>The idea is elegant, and it solves the split-labor problem neatly. It leaves one specific gap: a recipe that can cook itself still has to come from somewhere.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real chemical trick worth taking seriously, but organizing raw materials on a surface falls well short of creating heredity.</w:t>
      </w:r>
    </w:p>
    <w:p>
      <w:r>
        <w:t>Hydrothermal vents, including the cooler "alkaline" variety, are another favorite setting. They supply battery-like chemical gradients and catalytic mineral surfaces that could drive early chemistry along. The catch is that the same heat and energy that push reactions forward can just as easily tear fragile molecules apart, which makes vents a double-edged environment for anything trying to get started.</w:t>
      </w:r>
    </w:p>
    <w:p>
      <w:r>
        <w:t>None of the leading scenarios (metabolism-first, lipid-first, peptide-first, RNA-first) solves every piece of the puzzle; each explains one part well and stumbles on another. The field has increasingly drifted toward a patchwork picture, in which different environments contributed different pieces that were assembled step by step, instead of one clean event where life switched on.</w:t>
      </w:r>
    </w:p>
    <w:p>
      <w:r>
        <w:t>Three problems recur whichever scenario you favor. The first is the "membrane paradox": a cell's boundary must be leaky enough to let in the raw materials its internal chemistry depends on, yet tight enough to keep that same chemistry from drifting away. A screen door on a summer house faces a version of the same tension. Mesh it too fine and no cooling breeze gets through; mesh it too coarse and the insects come in with the breeze. A protocell has it harder, because it can't settle on one fixed mesh size. The balance has to hold for a whole changing traffic of different molecules at once.</w:t>
      </w:r>
    </w:p>
    <w:p>
      <w:r>
        <w:t>The second is a chicken-and-egg loop between genes and catalysts: genes need catalysts to be read and copied, but catalysts, in modern life, are made from instructions encoded in genes.</w:t>
      </w:r>
    </w:p>
    <w:p>
      <w:r>
        <w:t>The third is the "parasite problem." A shorter, stripped-down molecule that free-rides on the replication machinery can out-compete the very molecule that built the system, because copying something short and simple is cheaper than copying something long and useful. Leave a photocopier running unattended and the fastest thing to feed through it is always a single blank page, which contributes nothing and still beats the full instruction manual every time.</w:t>
      </w:r>
    </w:p>
    <w:p>
      <w:r>
        <w:t>The real threshold was never building something that merely looked cell-like. It was reaching a system capable of full-blown Darwinian evolution, and exactly how that leap happened remains unsolved.</w:t>
      </w:r>
    </w:p>
    <w:p>
      <w:pPr>
        <w:pBdr>
          <w:left w:val="single" w:sz="18" w:space="8" w:color="1F4E9F"/>
        </w:pBdr>
        <w:shd w:val="clear" w:color="auto" w:fill="EEF2F8"/>
        <w:spacing w:before="160" w:after="160"/>
        <w:ind w:firstLine="0" w:left="432" w:right="288"/>
      </w:pPr>
      <w:r>
        <w:rPr>
          <w:b/>
        </w:rPr>
        <w:t>In one sentence.</w:t>
      </w:r>
      <w:r>
        <w:t xml:space="preserve"> The origin of life is the step from chemistry that happens to chemistry that evolves, and how it was taken remains unsolved.</w:t>
      </w:r>
    </w:p>
    <w:p>
      <w:pPr>
        <w:pStyle w:val="Heading2"/>
      </w:pPr>
      <w:bookmarkStart w:id="273" w:name="_Toc900273"/>
      <w:r>
        <w:t>256. The First Cells: LUCA, Microbes and the Three-Billion-Year Wait</w:t>
      </w:r>
      <w:bookmarkEnd w:id="273"/>
    </w:p>
    <w:p>
      <w:pPr>
        <w:keepNext/>
        <w:spacing w:before="0" w:after="120"/>
        <w:ind w:firstLine="0"/>
      </w:pPr>
      <w:r>
        <w:rPr>
          <w:b/>
          <w:color w:val="555555"/>
          <w:sz w:val="16"/>
        </w:rPr>
        <w:t xml:space="preserve">STATUS  </w:t>
      </w:r>
      <w:r>
        <w:rPr>
          <w:i/>
          <w:color w:val="555555"/>
          <w:sz w:val="18"/>
        </w:rPr>
        <w:t>Settled; the oldest dates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The best physical evidence for early life comes from stromatolites, layered mounds built by microbial communities, found in Western Australia and dated to about 3.5 billion years old. More controversial carbon-isotope evidence pushes the story back even further, toward 4 billion years. The planet itself is only 4.5 billion years old, so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Think of it as more a village than an Adam: a population of organisms that already had the core machinery in place, with DNA-based genes, ribosomes to read them, and membrane-based systems for generating energy.</w:t>
      </w:r>
    </w:p>
    <w:p>
      <w:r>
        <w:t>The strongest proof of common descent from something like LUCA comes less from fossils than from shared arbitrary conventions. Nearly every keyboard you've ever typed on, in any country, uses the QWERTY layout. Engineers didn't keep independently rediscovering it as the fastest arrangement (by most measures it isn't); one early standard happened to catch on, and every keyboard maker since has copied it. Find QWERTY anywhere in the world and the best explanation is a shared ancestor design.</w:t>
      </w:r>
    </w:p>
    <w:p>
      <w:r>
        <w:t>The genetic code, the chemistry of ribosomes, and even the molecular handedness of key biomolecules are each one option out of many that would have worked chemically. There's no chemical reason the genetic code must be arranged exactly as it is, any more than there's a typing-speed reason for QWERTY. Yet the same option shows up in every branch of life, everywhere, which only makes sense if everything alive today inherited it from one common source. Manufacturers can change a keyboard layout on purpose, given enough motivation. Nothing has ever gone back and edited life's ancient conventions once they were fixed, which is why they've stayed frozen for billions of years.</w:t>
      </w:r>
    </w:p>
    <w:p>
      <w:r>
        <w:t>When ribosomal RNA across organisms was compared in the 1970s, researchers found three domains of life where they expected two: Bacteria, Archaea, and Eukaryotes. Archaea look superficially like bacteria under a microscope, but their underlying molecular machinery is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The closest everyday match is a hydroelectric dam: pump water uphill behind a wall, and letting it back down through a turbine does useful work. Cells run the same play with protons. They pump them across a membrane to build up a lopsided stockpile on one side, an electrical and chemical gradient, then let them flow back through a molecular turbine that mints ATP as they pass.</w:t>
      </w:r>
    </w:p>
    <w:p>
      <w:r>
        <w:t>The cell's turbine is a literal rotor, spun by the flow of protons the way water spins a hydroelectric blade, and the spinning is the mechanism itself. The rotation forces the enzyme's business end to flex through a cycle of shapes that squeezes ADP and phosphate together into new chemical bonds, so spinning and bond-building are one and the same physical event. The same basic mechanism runs bacteria, chloroplasts, and mitochondria alike.</w:t>
      </w:r>
    </w:p>
    <w:p>
      <w:r>
        <w:t>Cyanobacteria's invention of splitting water using sunlight was a landmark, and not a happy one for their contemporaries. The process dumps oxygen as a waste product, and oxygen was a poison to most life at the time. The resulting Great Oxidation Event, around 2.4 billion years ago, counts as life's first self-inflicted planetary catastrophe.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nearly three billion years before anything bigger showed up, </w:t>
      </w:r>
      <w:hyperlink w:anchor="_Toc900282" w:history="1">
        <w:r>
          <w:rPr>
            <w:color w:val="0000FF"/>
            <w:u w:val="single"/>
          </w:rPr>
          <w:t xml:space="preserve">Chapter 265</w:t>
        </w:r>
      </w:hyperlink>
      <w:r>
        <w:t xml:space="preserve"> makes the case that it wasn't for lack of trying: big, complex cells required a merger between two different organisms.</w:t>
      </w:r>
    </w:p>
    <w:p>
      <w:pPr>
        <w:pBdr>
          <w:left w:val="single" w:sz="18" w:space="8" w:color="1F4E9F"/>
        </w:pBdr>
        <w:shd w:val="clear" w:color="auto" w:fill="EEF2F8"/>
        <w:spacing w:before="160" w:after="160"/>
        <w:ind w:firstLine="0" w:left="432" w:right="288"/>
      </w:pPr>
      <w:r>
        <w:rPr>
          <w:b/>
        </w:rPr>
        <w:t>In one sentence.</w:t>
      </w:r>
      <w:r>
        <w:t xml:space="preserve"> Microbes ran the planet alone for most of its history, and complex cells waited nearly three billion years.</w:t>
      </w:r>
    </w:p>
    <w:p>
      <w:pPr>
        <w:pStyle w:val="Heading2"/>
      </w:pPr>
      <w:bookmarkStart w:id="274" w:name="_Toc900274"/>
      <w:r>
        <w:t>257. Quantum Biology: Life on the Edge</w:t>
      </w:r>
      <w:bookmarkEnd w:id="274"/>
    </w:p>
    <w:p>
      <w:pPr>
        <w:keepNext/>
        <w:spacing w:before="0" w:after="120"/>
        <w:ind w:firstLine="0"/>
      </w:pPr>
      <w:r>
        <w:rPr>
          <w:b/>
          <w:color w:val="555555"/>
          <w:sz w:val="16"/>
        </w:rPr>
        <w:t xml:space="preserve">STATUS  </w:t>
      </w:r>
      <w:r>
        <w:rPr>
          <w:i/>
          <w:color w:val="555555"/>
          <w:sz w:val="18"/>
        </w:rPr>
        <w:t>Strange but solid for enzyme tunneling; the other claims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71" w:history="1">
        <w:r>
          <w:rPr>
            <w:i/>
            <w:color w:val="555555"/>
            <w:sz w:val="18"/>
            <w:color w:val="0000FF"/>
            <w:u w:val="single"/>
          </w:rPr>
          <w:t xml:space="preserve">Chapter 254</w:t>
        </w:r>
      </w:hyperlink>
      <w:r>
        <w:rPr>
          <w:i/>
          <w:color w:val="555555"/>
          <w:sz w:val="18"/>
        </w:rPr>
        <w:t xml:space="preserve">.</w:t>
      </w:r>
    </w:p>
    <w:p>
      <w:pPr>
        <w:ind w:firstLine="0"/>
      </w:pPr>
      <w:r>
        <w:t>Quantum biology lives or dies by one disciplined question. Biology is quantum, trivially, as is all matter, including the chair you're sitting on. The real question is whether a specific quantum effect that classical physics cannot mimic actually changes what an organism does.</w:t>
      </w:r>
    </w:p>
    <w:p>
      <w:r>
        <w:t>Quantum tunneling is the best-supported case. It lets protons and electrons "cheat" through an energy barrier instead of climbing all the way over it, as if a ball passed through a hill. The picture shows that there's a barrier and a way around it, and it is wrong in exactly the way that makes the effect quantum. A real ball kicked at a real hill without enough speed never reaches the other side, not once, not ever. A proton or electron facing the equivalent barrier sometimes turns up on the far side anyway, with no runway, no assist, and no violation of any law. At that scale a particle behaves less like a small solid ball on one definite path and more like a smeared-out possibility with some presence on both sides of the barrier at once, and every so often the far-side presence is what gets detected. This shows up concretely in certain enzymes, which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considerably less settled than the enzyme case: intriguing hypotheses, short of established fact.</w:t>
      </w:r>
    </w:p>
    <w:p>
      <w:r>
        <w:t>Photosynthetic complexes show experimental signatures consistent with quantum coherence helping shuttle energy around efficiently. How much this matters functionally under the messy, warm, wet conditions of real biology is still an active area of study.</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The bird itself carries no quantum computer in its skull; it is an animal borrowing one clever quantum trick for one specific sensory job.</w:t>
      </w:r>
    </w:p>
    <w:p>
      <w:r>
        <w:t>The standing rule bears repeating: finding quantum mechanics underneath a biological process proves nothing by itself. Evolution never asks "is this quantum." It asks "does it work," and only occasionally does a quantum shortcut work better than the classical alternative.</w:t>
      </w:r>
    </w:p>
    <w:p>
      <w:pPr>
        <w:pBdr>
          <w:left w:val="single" w:sz="18" w:space="8" w:color="1F4E9F"/>
        </w:pBdr>
        <w:shd w:val="clear" w:color="auto" w:fill="EEF2F8"/>
        <w:spacing w:before="160" w:after="160"/>
        <w:ind w:firstLine="0" w:left="432" w:right="288"/>
      </w:pPr>
      <w:r>
        <w:rPr>
          <w:b/>
        </w:rPr>
        <w:t>In one sentence.</w:t>
      </w:r>
      <w:r>
        <w:t xml:space="preserve"> A few biological processes, enzyme tunneling above all, do exploit quantum effects, but finding quantum mechanics underneath proves nothing by itself.</w:t>
      </w:r>
    </w:p>
    <w:p>
      <w:pPr>
        <w:pStyle w:val="Heading2"/>
      </w:pPr>
      <w:bookmarkStart w:id="275" w:name="_Toc900275"/>
      <w:r>
        <w:t>258. Darwin's Voyage: How the Big Idea Arrived</w:t>
      </w:r>
      <w:bookmarkEnd w:id="2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Darwin's early career reads like a catalog of false starts. He failed at medicine in Edinburgh, walking out partway through an anesthetic-free surgery, and drifted toward the safe, respectable path of becoming a country parson by way of Cambridge. There, beetle-collecting and a friendship with a botany professor proved decisive: the professor recommended him for a spot on HMS Beagle, and Darwin's actual course in life was set.</w:t>
      </w:r>
    </w:p>
    <w:p>
      <w:r>
        <w:t>The Beagle voyage ran from 1831 to 1836, and despite the popular image of Darwin bobbing around at sea the whole time, he spent much of those five years on land. He dug up giant fossil mammals in Argentina and worked his way through the geological classic "Principles of Geology," which supplied an ingredient his theory would later depend on entirely: deep time.</w:t>
      </w:r>
    </w:p>
    <w:p>
      <w:r>
        <w:t>A fingernail is a decent everyday hook for the idea. Watch one for an hour and you'd swear it never grows; come back in a month and the evidence is undeniable. Deep time asks you to make the same allowance for mountains and canyons, with weeks stretched into millions of years. A slope so gentle it's invisible within one human life, or a hundred, can still pile up into a mountain range or carve out a canyon, given enough millions of years to keep working. Too slow to see is a long way from too slow to matter. Mountains get built inch by inch.</w:t>
      </w:r>
    </w:p>
    <w:p>
      <w:r>
        <w:t>The Galapagos legend, as usually told, is oversold. Darwin didn't neatly sort his famous finches by island while he was there; he had to reconstruct those connections later. What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the economist Thomas Malthus on population. Malthus observed that more individuals are born than can possibly survive, and that let Darwin see natural selection as an automatic filter, with no divine intervention required.</w:t>
      </w:r>
    </w:p>
    <w:p>
      <w:r>
        <w:t>Then Darwin sat on the idea for twenty years, writing extensively and publishing nothing. In 1858 Alfred Russel Wallace, who had arrived independently at essentially the same theory while feverish in the Malay Archipelago, mailed him an essay outlining it. That letter forced a joint reading of both men's work at the Linnean Society and pushed Darwin into rapid publication of "On the Origin of Species" in 1859, a book he modestly described as "one long argument."</w:t>
      </w:r>
    </w:p>
    <w:p>
      <w:r>
        <w:t xml:space="preserve">Darwin knew about two holes in his theory. He had no mechanism for heredity (the "blending" problem), which wouldn't be solved until Mendel's then-obscure pea experiments were rediscovered decades later. And he had no accurate age for the Earth: the physicist Kelvin's calculation came in far too short, having missed radioactive heating altogether. Natural selection wasn't widely accepted among biologists until mathematics and genetics were merged in the 1920s and 30s, a story </w:t>
      </w:r>
      <w:hyperlink w:anchor="_Toc900277" w:history="1">
        <w:r>
          <w:rPr>
            <w:color w:val="0000FF"/>
            <w:u w:val="single"/>
          </w:rPr>
          <w:t xml:space="preserve">Chapter 260</w:t>
        </w:r>
      </w:hyperlink>
      <w:r>
        <w:t xml:space="preserve"> picks up.</w:t>
      </w:r>
    </w:p>
    <w:p>
      <w:pPr>
        <w:pBdr>
          <w:left w:val="single" w:sz="18" w:space="8" w:color="1F4E9F"/>
        </w:pBdr>
        <w:shd w:val="clear" w:color="auto" w:fill="EEF2F8"/>
        <w:spacing w:before="160" w:after="160"/>
        <w:ind w:firstLine="0" w:left="432" w:right="288"/>
      </w:pPr>
      <w:r>
        <w:rPr>
          <w:b/>
        </w:rPr>
        <w:t>In one sentence.</w:t>
      </w:r>
      <w:r>
        <w:t xml:space="preserve"> Darwin reached natural selection through years of observation and doubt, and its acceptance had to wait for genetics and mathematics.</w:t>
      </w:r>
    </w:p>
    <w:p>
      <w:pPr>
        <w:pStyle w:val="Heading2"/>
      </w:pPr>
      <w:bookmarkStart w:id="276" w:name="_Toc900276"/>
      <w:r>
        <w:t>259. Natural Selection: The Algorithm Nobody Wrote</w:t>
      </w:r>
      <w:bookmarkEnd w:id="2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kitchen colander shows how automatic this process is. Pour a mix of gravel and sand through one and the sand falls through while the gravel stays behind, with nobody standing over it deciding grain by grain. The colander has no opinion about pebbles, no preference, nothing resembling a goal. The outcome, sand gone and gravel remaining, falls straight out of the size of the holes and the size of the grains, every single time.</w:t>
      </w:r>
    </w:p>
    <w:p>
      <w:pPr>
        <w:keepNext/>
        <w:spacing w:before="200" w:after="40"/>
        <w:ind w:firstLine="0"/>
        <w:jc w:val="center"/>
      </w:pPr>
      <w:r>
        <w:drawing>
          <wp:inline xmlns:a="http://schemas.openxmlformats.org/drawingml/2006/main" xmlns:pic="http://schemas.openxmlformats.org/drawingml/2006/picture">
            <wp:extent cx="4389120" cy="1976108"/>
            <wp:docPr id="18" name="Picture 18"/>
            <wp:cNvGraphicFramePr>
              <a:graphicFrameLocks noChangeAspect="1"/>
            </wp:cNvGraphicFramePr>
            <a:graphic>
              <a:graphicData uri="http://schemas.openxmlformats.org/drawingml/2006/picture">
                <pic:pic>
                  <pic:nvPicPr>
                    <pic:cNvPr id="0" name="drift_selection.png"/>
                    <pic:cNvPicPr/>
                  </pic:nvPicPr>
                  <pic:blipFill>
                    <a:blip r:embed="rId46"/>
                    <a:stretch>
                      <a:fillRect/>
                    </a:stretch>
                  </pic:blipFill>
                  <pic:spPr>
                    <a:xfrm>
                      <a:off x="0" y="0"/>
                      <a:ext cx="4389120" cy="1976108"/>
                    </a:xfrm>
                    <a:prstGeom prst="rect"/>
                  </pic:spPr>
                </pic:pic>
              </a:graphicData>
            </a:graphic>
          </wp:inline>
        </w:drawing>
      </w:r>
    </w:p>
    <w:p>
      <w:pPr>
        <w:spacing w:before="0" w:after="200"/>
        <w:ind w:firstLine="0"/>
        <w:jc w:val="center"/>
      </w:pPr>
      <w:r>
        <w:rPr>
          <w:b/>
          <w:sz w:val="18"/>
        </w:rPr>
        <w:t xml:space="preserve">Figure 18. </w:t>
      </w:r>
      <w:r>
        <w:rPr>
          <w:i/>
          <w:sz w:val="18"/>
        </w:rPr>
        <w:t>Luck and selection. In a small population a neutral variant wanders until it is lost or fixed; a modest advantage in a large one wins almost every time. Simulated.</w:t>
      </w:r>
    </w:p>
    <w:p>
      <w:r>
        <w:t>Natural selection follows just as automatically, more like a theorem than a discovery, from three simple conditions: variation exists, some of that variation is heritable, and some variants reproduce more successfully than others. Given those three ingredients, selection happens, sorting some variants into "more common next generation" and others into "less common." No fourth ingredient such as intention, force, or direction needs adding. The colander's holes never change size, though, while an environment's can shift completely from one generation to the next as climate, predators, and competitors change. That is why selection can push a population one way for a while and then reverse entirely once circumstances do.</w:t>
      </w:r>
    </w:p>
    <w:p>
      <w:r>
        <w:t>Selection works more like bookkeeping than like a force in its own right. Individual organisms live and die for all sorts of ordinary reasons, as they would regardless; what changes from one generation to the next is the population's running tally, or census, of which traits show up more or less often.</w:t>
      </w:r>
    </w:p>
    <w:p>
      <w:r>
        <w:t>Fitness, in this technical sense, means reproductive success. Strength, health, and moral worth have nothing to do with it. A slow, drab, unremarkable moth that quietly raises a dozen surviving offspring is fitter than a fast, striking, strong one that gets eaten before it breeds and leaves none. The phrase "survival of the fittest" wasn't even coined by Darwin; it came from a Victorian philosopher, and it misleads on both of its words at once.</w:t>
      </w:r>
    </w:p>
    <w:p>
      <w:r>
        <w:t>Variation comes from two main sources: mutation, which is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Some evolutionary change has nothing to do with selection. Genetic drift, chance-driven change unrelated to which traits are better or worse, took center stage in what's known as neutral theory, which holds that drift accounts for most change at the level of DNA sequence itself. Take a jar with sixty red marbles and forty blue ones, equally good marbles in every respect, and scoop out a random handful of ten to start a new jar. Pure chance can easily hand you seven red and three blue. Repeat the scoop-and-restart across many jars and some lineages will drift all the way to all-red or all-blue, for no reason connected to the marbles' merits.</w:t>
      </w:r>
    </w:p>
    <w:p>
      <w:r>
        <w:t>That's genetic drift: change driven by the luck of small samples. A colander sorts by a real difference between grains; a random scoop from the marble jar sorts by nothing at all. That is why drift matters most in small populations, where a single unlucky handful can shift the whole jar, and far less in enormous ones, where chance events tend to average out. In short, selection shapes the traits that matter for survival, and drift writes most of the rest of the genome's history.</w:t>
      </w:r>
    </w:p>
    <w:p>
      <w:r>
        <w:t>Adaptation is adequacy shaped by whatever history happened to hand it, never perfection. The recurrent laryngeal nerve takes an absurd fifteen-foot detour in a giraffe's neck instead of the obvious short route, because it evolved from a fish-era nerve that had no reason to anticipate long necks. The human back carries design flaws from its recent switch to walking upright, and the panda's famous "thumb" is a repurposed wrist bone. Evolution tinkers with whatever's already lying around; it never gets a designer's blank sheet.</w:t>
      </w:r>
    </w:p>
    <w:p>
      <w:r>
        <w:t>This also answers the old objection, "what use is half an eye?" Every intermediate stage (a simple light-sensitive patch, a cup-shaped depression, a pinhole-camera eye like the one living nautiluses still use today, and a full lens) exists and works perfectly well in some living animal right now, and eyes are estimated to have evolved independently dozens of separate times.</w:t>
      </w:r>
    </w:p>
    <w:p>
      <w:r>
        <w:t>Darwin's own opening evidence was nothing exotic: artificial selection. Fancy pigeons were bred from one ordinary rock dove in a few centuries, dogs from wolves over many thousands of years, and cabbage, kale, broccoli, and more all descend from a single wild mustard plant. They served as a fast-forward demonstration of what nature can do given millions of years instead of mere centuries. A pigeon fancier has a goal in mind and hand-picks birds toward it; nature has no fancier and no plan, only whatever the local colander's holes happen to be that century. What the pigeons and cabbages prove is that heritable variation, filtered consistently over enough generations by any standard at all (a breeder's taste, a predator's hunger, a drought's demands), can reshape a species almost beyond recognition, whether or not anyone is doing the filtering on purpose.</w:t>
      </w:r>
    </w:p>
    <w:p>
      <w:r>
        <w:t xml:space="preserve">Selection has no foresight. It cannot plan ahead, and it isn't secretly aiming at complexity, still less at producing humans. It is a mindless "algorithm" that produces designed-looking results without any designer behind it, an argument </w:t>
      </w:r>
      <w:hyperlink w:anchor="_Toc900295" w:history="1">
        <w:r>
          <w:rPr>
            <w:color w:val="0000FF"/>
            <w:u w:val="single"/>
          </w:rPr>
          <w:t xml:space="preserve">Chapter 278</w:t>
        </w:r>
      </w:hyperlink>
      <w:r>
        <w:t xml:space="preserve"> develops at length.</w:t>
      </w:r>
    </w:p>
    <w:p>
      <w:pPr>
        <w:pBdr>
          <w:left w:val="single" w:sz="18" w:space="8" w:color="1F4E9F"/>
        </w:pBdr>
        <w:shd w:val="clear" w:color="auto" w:fill="EEF2F8"/>
        <w:spacing w:before="160" w:after="160"/>
        <w:ind w:firstLine="0" w:left="432" w:right="288"/>
      </w:pPr>
      <w:r>
        <w:rPr>
          <w:b/>
        </w:rPr>
        <w:t>In one sentence.</w:t>
      </w:r>
      <w:r>
        <w:t xml:space="preserve"> Variation, inheritance and differential survival produce design-like results with no designer and no foresight.</w:t>
      </w:r>
    </w:p>
    <w:p>
      <w:pPr>
        <w:pStyle w:val="Heading2"/>
      </w:pPr>
      <w:bookmarkStart w:id="277" w:name="_Toc900277"/>
      <w:r>
        <w:t>260. Mendel's Peas and the Modern Synthesis</w:t>
      </w:r>
      <w:bookmarkEnd w:id="2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A Scottish engineer, Fleeming Jenkin, raised an objection in 1867 that Darwin never fully solved in his own lifetime. If inheritance works by blending, like mixing two paints, then any new advantageous trait should be diluted to nothing within a few generations, leaving natural selection nothing to act on.</w:t>
      </w:r>
    </w:p>
    <w:p>
      <w:r>
        <w:t>The fix already existed, sitting unread in a monastery garden. Gregor Mendel's pea experiments, conducted between 1856 and 1863, showed that inheritance works through discrete "particles" we now call genes. Mix red and white paint and you get pink, permanently; there's no getting the original red and white back out of the can. Genes behave more like two full decks of cards shuffled together for a single hand and then cleanly separated again, each card remaining entirely itself the whole time, never diluted. Cross a tall pea plant with a short one and the first generation is all tall, but the short trait reappears cleanly in a 3-to-1 ratio in the next. The hidden, or recessive, factor survived intact the whole time, like a card in the deck.</w:t>
      </w:r>
    </w:p>
    <w:p>
      <w:r>
        <w:t>Mendel's 1865 paper sat ignored for thirty-five years until three botanists independently rediscovered the same ratios around 1900. Not long after, fruit-fly research tied genes to physical chromosomes you could see under a microscope.</w:t>
      </w:r>
    </w:p>
    <w:p>
      <w:r>
        <w:t>Ironically, the rediscovery briefly made things worse before it made them better. Mendelians, who studied discrete mutations, and biometricians, who studied smooth bell-curve traits, each looked at the other's data and decided it ruled out the other's theory. For about twenty years Mendel's peas were widely read as an argument against Darwin's gradual selection. Then a handful of mathematically minded geneticists, working roughly between 1918 and 1932, showed on paper that many small-effect genes, summed together, produce exactly the smooth continuous variation the biometricians were seeing. That reconciled Mendelian genetics with gradual Darwinian selection in one stroke.</w:t>
      </w:r>
    </w:p>
    <w:p>
      <w:r>
        <w:t>Naturalists then checked that mathematics against real wild populations, the formation of new species, and the fossil record, completing what's now called the "modern synthesis" by the mid-1940s.</w:t>
      </w:r>
    </w:p>
    <w:p>
      <w:r>
        <w:t>Population thinking defines evolution itself as change in gene frequency across a population. The Hardy-Weinberg principle of 1908 serves as the "nothing is happening" baseline against which any real evolutionary change gets measured, the way a kitchen scale has to be zeroed empty before its reading for a bag of flour means anything. Hardy-Weinberg calculates what the mix of gene variants would look like generation after generation if nothing pushed on it: no selection, no drift, no new mutations, no migration in or out. No real population sits on that zero mark for long, any more than a kitchen counter stays empty. Knowing where zero is lets a geneticist look at a messy real population and say with confidence that something is going on, and which something.</w:t>
      </w:r>
    </w:p>
    <w:p>
      <w:r>
        <w:t xml:space="preserve">The modern synthesis left some business for later: how genes build bodies during development, the subject of </w:t>
      </w:r>
      <w:hyperlink w:anchor="_Toc900285" w:history="1">
        <w:r>
          <w:rPr>
            <w:color w:val="0000FF"/>
            <w:u w:val="single"/>
          </w:rPr>
          <w:t xml:space="preserve">Chapter 268</w:t>
        </w:r>
      </w:hyperlink>
      <w:r>
        <w:t xml:space="preserve">; the outsized importance of neutral drift, already met in </w:t>
      </w:r>
      <w:hyperlink w:anchor="_Toc900276" w:history="1">
        <w:r>
          <w:rPr>
            <w:color w:val="0000FF"/>
            <w:u w:val="single"/>
          </w:rPr>
          <w:t xml:space="preserve">Chapter 259</w:t>
        </w:r>
      </w:hyperlink>
      <w:r>
        <w:t xml:space="preserve">; and the symbiotic gene mergers of </w:t>
      </w:r>
      <w:hyperlink w:anchor="_Toc900282" w:history="1">
        <w:r>
          <w:rPr>
            <w:color w:val="0000FF"/>
            <w:u w:val="single"/>
          </w:rPr>
          <w:t xml:space="preserve">Chapter 265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Mendel's particulate inheritance answered the blending objection, and merging it with selection in the 1920s and 30s gave the modern synthesis.</w:t>
      </w:r>
    </w:p>
    <w:p>
      <w:pPr>
        <w:pStyle w:val="Heading2"/>
      </w:pPr>
      <w:bookmarkStart w:id="278" w:name="_Toc900278"/>
      <w:r>
        <w:t>261. DNA: The Molecule That Remembers</w:t>
      </w:r>
      <w:bookmarkEnd w:id="2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DNA spent a surprisingly long time dismissed as too chemically boring, practically "wallpaper," to carry genetic information. Three experiments overturned that assumption one by one. A 1928 study of bacteria revealed a mysterious "transforming principle" that could convert harmless bacteria into deadly ones. A 1944 follow-up isolated that principle and showed it was DNA. And a landmark 1952 experiment, using radioactively labeled viruses, showed that DNA alone, without the protein, enters a host cell and directs the manufacture of new viruses.</w:t>
      </w:r>
    </w:p>
    <w:p>
      <w:r>
        <w:t>A rule established in 1950 added another clue: across every species examined, the amount of adenine equals the amount of thymine, and guanine equals cytosine. Nobody could explain why until DNA's structure revealed that these bases pair up with each other directly.</w:t>
      </w:r>
    </w:p>
    <w:p>
      <w:r>
        <w:t>Rosalind Franklin's X-ray diffraction image, known as "Photograph 51," supplied the helix's precise dimensions, and Watson and Crick's 1953 double-helix model tied everything together. It explained the pairing rule and immediately suggested how DNA might copy itself, with each strand serving as a template for building a new complementary one.</w:t>
      </w:r>
    </w:p>
    <w:p>
      <w:r>
        <w:t>A zipper is the natural comparison. Two strands run alongside each other, teeth interlocking, and DNA's teeth come in only two matching pairs, adenine-thymine and guanine-cytosine. Wherever one side has an adenine, the other side has a thymine across from it, never anything else. Split the zipper and either loose half tells you exactly what the other half looked like, which is the trick replication depends on: unzip the two strands and build a fresh matching partner alongside each old one. DNA's teeth are also chemically fussy in a way a clothing zipper's identical teeth aren't. An adenine fits against nothing but a thymine, which is why the copying comes out reliable enough to build a life on. Franklin died in 1958, four years before the 1962 Nobel Prize went to Watson, Crick, and Wilkins.</w:t>
      </w:r>
    </w:p>
    <w:p>
      <w:r>
        <w:t>The genetic code works in triplets, or codons. Four possible bases read three at a time give 64 combinations, enough to specify all 20 amino acids plus stop signals, with some redundancy to spare. Think of a suitcase lock with only four symbols on each dial and three dials in a row: 4 times 4 times 4, or 64, combinations. A suitcase lock has exactly one combination that opens it. In DNA's version, several different combinations open the same amino-acid "door," which is the redundancy, and a handful are reserved for a "stop reading now" instruction. The code is nearly universal across all life, which is why bacteria can be engineered to manufacture human insulin: they read the same basic instruction set we do.</w:t>
      </w:r>
    </w:p>
    <w:p>
      <w:r>
        <w:t>The so-called "central dogma," DNA to RNA to protein and not back again, mostly holds, with a couple of footnotes. An architect's office makes a fair comparison. The master blueprint stays locked in the vault, a working copy goes to the crew on site, and the crew builds the structure from that copy. Nobody measures the finished building to redraw the original blueprint; information flows one way, vault to site to structure. DNA to RNA to protein follows the same route, and that one-way flow is what "central dogma" names.</w:t>
      </w:r>
    </w:p>
    <w:p>
      <w:r>
        <w:t>Biology, true to form, has exceptions. Retroviruses like HIV reverse-transcribe their RNA back into DNA, the equivalent of a building being measured back into a brand-new master blueprint. And many genes produce RNA that does useful work on its own without ever being translated into protein, more working copy than finished building.</w:t>
      </w:r>
    </w:p>
    <w:p>
      <w:r>
        <w:t>DNA copying is checked and rechecked by proofreading and repair enzymes down to roughly one error per billion bases copied: accurate enough to make heredity reliable, imperfect enough to keep supplying evolution with fresh variation.</w:t>
      </w:r>
    </w:p>
    <w:p>
      <w:r>
        <w:t>Genome size tracks nothing about an organism's complexity. Imagine two manuscripts telling the same short story. One runs a tight fifty pages; the other runs eight hundred, padded with repeated paragraphs nobody bothered to delete, abandoned drafts left in the middle, and margins full of doodles. Page count tells you nothing about which is the better story. A genome's raw size mostly reflects how much repetitive, non-functional material has piled up over time. Onions and lungfish both carry considerably larger genomes than humans do.</w:t>
      </w:r>
    </w:p>
    <w:p>
      <w:r>
        <w:t xml:space="preserve">The 2012 ENCODE project's claim that 80% of the human genome is "functional" remains disputed among evolutionary biologists, who point out that biochemical activity and function are different things; </w:t>
      </w:r>
      <w:hyperlink w:anchor="_Toc900312" w:history="1">
        <w:r>
          <w:rPr>
            <w:color w:val="0000FF"/>
            <w:u w:val="single"/>
          </w:rPr>
          <w:t xml:space="preserve">Chapter 294</w:t>
        </w:r>
      </w:hyperlink>
      <w:r>
        <w:t xml:space="preserve"> returns to the argument, numbers and all. Much of the genome, including the fossilized remains of old viral infections, is probably functionless "junk" that selection doesn't care about. When the Human Genome Project declared the sequence essentially complete in 2003 (the last gaps were finally closed in 2022), it found that humans have only about 20,000 protein-coding genes, fewer, embarrassingly, than a water flea.</w:t>
      </w:r>
    </w:p>
    <w:p>
      <w:r>
        <w:t>All of it, tidy coding genes and sprawling repetitive filler alike, makes DNA a memory device: a chemical archive that copies itself down through billions of years of cell divisions and preserves, however imperfectly, a working record of everything that came before.</w:t>
      </w:r>
    </w:p>
    <w:p>
      <w:pPr>
        <w:pBdr>
          <w:left w:val="single" w:sz="18" w:space="8" w:color="1F4E9F"/>
        </w:pBdr>
        <w:shd w:val="clear" w:color="auto" w:fill="EEF2F8"/>
        <w:spacing w:before="160" w:after="160"/>
        <w:ind w:firstLine="0" w:left="432" w:right="288"/>
      </w:pPr>
      <w:r>
        <w:rPr>
          <w:b/>
        </w:rPr>
        <w:t>In one sentence.</w:t>
      </w:r>
      <w:r>
        <w:t xml:space="preserve"> DNA is a chemical memory that copies itself through billions of years of cell divisions, imperfectly and therefore usefully.</w:t>
      </w:r>
    </w:p>
    <w:p>
      <w:pPr>
        <w:pStyle w:val="Heading2"/>
      </w:pPr>
      <w:bookmarkStart w:id="279" w:name="_Toc900279"/>
      <w:r>
        <w:t>262. The Selfish Gene: Evolution From the Gene's Point of View</w:t>
      </w:r>
      <w:bookmarkEnd w:id="279"/>
    </w:p>
    <w:p>
      <w:pPr>
        <w:keepNext/>
        <w:spacing w:before="0" w:after="120"/>
        <w:ind w:firstLine="0"/>
      </w:pPr>
      <w:r>
        <w:rPr>
          <w:b/>
          <w:color w:val="555555"/>
          <w:sz w:val="16"/>
        </w:rPr>
        <w:t xml:space="preserve">STATUS  </w:t>
      </w:r>
      <w:r>
        <w:rPr>
          <w:i/>
          <w:color w:val="555555"/>
          <w:sz w:val="18"/>
        </w:rPr>
        <w:t>Settled; the multilevel-selection debate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 and </w:t>
      </w:r>
      <w:hyperlink w:anchor="_Toc900278" w:history="1">
        <w:r>
          <w:rPr>
            <w:i/>
            <w:color w:val="555555"/>
            <w:sz w:val="18"/>
            <w:color w:val="0000FF"/>
            <w:u w:val="single"/>
          </w:rPr>
          <w:t xml:space="preserve">Chapter 261</w:t>
        </w:r>
      </w:hyperlink>
      <w:r>
        <w:rPr>
          <w:i/>
          <w:color w:val="555555"/>
          <w:sz w:val="18"/>
        </w:rPr>
        <w:t xml:space="preserve">.</w:t>
      </w:r>
    </w:p>
    <w:p>
      <w:pPr>
        <w:ind w:firstLine="0"/>
      </w:pPr>
      <w:r>
        <w:t>Richard Dawkins's 1976 book "The Selfish Gene" retells evolution around the gene, on the grounds that the gene is the unit that actually persists, copy after copy, across generations. "Selfish" describes a long-run statistical tendency toward persistence. A gene doesn't want anything.</w:t>
      </w:r>
    </w:p>
    <w:p>
      <w:r>
        <w:t>Dawkins distinguishes replicators from vehicles. Replicators are the genes, the things that get copied down the generations. Vehicles are the bodies, temporary, disposable containers that replicators build as a means of getting copied more effectively. Imagine a chain letter that builds itself an increasingly elaborate envelope at every mailing. The envelope, however ornate, exists to deliver the letter inside, and it's thrown away at every stop while the wording moves on essentially intact. Bodies are the discarded envelopes, however much complexity goes into each one; genes are the letter that keeps traveling. Unlike a chain letter, genes do get subtly rewritten in transit by mutation, just far more slowly than any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are, outweighs the cost paid by the helper. A full sibling shares roughly half your genetic "balance," a cousin only about an eighth. So a gene that pays a cost to help a sibling gets back, on average, about half the value of the favor, and one that helps a cousin only about an eighth. That's the discount, and it's why the size of the favor has to be weighed against the closeness of the relative.</w:t>
      </w:r>
    </w:p>
    <w:p>
      <w:r>
        <w:t>An old joke, loosely credited to the geneticist J.B.S. Haldane, holds that he would lay down his life "not for one brother, but two brothers, or eight cousins." The punchline states Hamilton's rule with mathematical precision (two brothers at one-half each, or eight cousins at one-eighth each, both add up to one whole share repaid) some ten years before Hamilton got around to writing it down properly.</w:t>
      </w:r>
    </w:p>
    <w:p>
      <w:r>
        <w:t>This lens makes otherwise puzzling behavior click into place. Worker honeybees, who never reproduce, make sense once you know that a quirk in bee sex determination makes sisters more closely related to each other than an ordinary mother is to her own daughters. Naked mole rats, mammals that live in cooperative colonies with a single breeding queen, show a similar logic, though theirs runs on ordinary mammalian genetics.</w:t>
      </w:r>
    </w:p>
    <w:p>
      <w:r>
        <w:t>Dawkins's 1982 sequel introduced the "extended phenotype." A phenotype is whatever a gene's instructions actually produce that you can point to and measure: fur color, height, the precise curve of a beak. The extended phenotype stretches the idea past the body the gene happens to sit in. A beaver's dam or a spider's web is as much a product of selection acting on genes as the animal's own body, since a beaver with genes for a badly built dam leaves fewer descendants than one with genes for a good one, the same logic that shapes teeth or fur.</w:t>
      </w:r>
    </w:p>
    <w:p>
      <w:r>
        <w:t>The "meme," now a household word for something else entirely, was coined in "The Selfish Gene" itself, in a brief aside near the end. Dawkins meant a unit of cultural information that copies, varies, and competes for space in brains the way genes compete inside bodies, whether or not it benefits the person carrying it.</w:t>
      </w:r>
    </w:p>
    <w:p>
      <w:r>
        <w:t>The framework drew real pushback. A 1979 "spandrels" critique co-written by Stephen Jay Gould warned against assuming every trait must be an adaptation. A cathedral spandrel is a structural byproduct of building two arches next to each other, a feature nobody deliberately designed. And the multilevel-selection debate, over whether selection can act on whole groups as well as on individual genes, remains unresolved among specialists to this day.</w:t>
      </w:r>
    </w:p>
    <w:p>
      <w:pPr>
        <w:pBdr>
          <w:left w:val="single" w:sz="18" w:space="8" w:color="1F4E9F"/>
        </w:pBdr>
        <w:shd w:val="clear" w:color="auto" w:fill="EEF2F8"/>
        <w:spacing w:before="160" w:after="160"/>
        <w:ind w:firstLine="0" w:left="432" w:right="288"/>
      </w:pPr>
      <w:r>
        <w:rPr>
          <w:b/>
        </w:rPr>
        <w:t>In one sentence.</w:t>
      </w:r>
      <w:r>
        <w:t xml:space="preserve"> Seen from the gene's point of view, evolution favors what persists in copies, which explains kin altruism without any intention in the molecules.</w:t>
      </w:r>
    </w:p>
    <w:p>
      <w:pPr>
        <w:pStyle w:val="Heading2"/>
      </w:pPr>
      <w:bookmarkStart w:id="280" w:name="_Toc900280"/>
      <w:r>
        <w:t>263. Sex: Evolution's Most Expensive Habit</w:t>
      </w:r>
      <w:bookmarkEnd w:id="280"/>
    </w:p>
    <w:p>
      <w:pPr>
        <w:keepNext/>
        <w:spacing w:before="0" w:after="120"/>
        <w:ind w:firstLine="0"/>
      </w:pPr>
      <w:r>
        <w:rPr>
          <w:b/>
          <w:color w:val="555555"/>
          <w:sz w:val="16"/>
        </w:rPr>
        <w:t xml:space="preserve">STATUS  </w:t>
      </w:r>
      <w:r>
        <w:rPr>
          <w:i/>
          <w:color w:val="555555"/>
          <w:sz w:val="18"/>
        </w:rPr>
        <w:t>Serious but unconfirmed; the costs of sex and the examples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Evolutionary biologists speak of the "twofold cost of sex," sometimes called the cost of males. An asexual female passes on 100% of her genes to every offspring and produces only daughters, all of whom can themselves reproduce. A sexual lineage effectively reproduces at half that rate, because half of every generation is spent making males, who can't bear young. Think of two branch offices of the same company. One clones itself wholesale every cycle, turning every dollar of its budget into a new, fully staffed branch. The rival spends half its budget on staff who, however useful, will never open a branch themselves. Run both plans forward a few cycles and the cloning office should swamp the other on arithmetic alone. Given that steep a handicap, the sheer prevalence of sex across the living world is a real evolutionary puzzle.</w:t>
      </w:r>
    </w:p>
    <w:p>
      <w:r>
        <w:t>Recombination supplies part of the answer. It lets sexual reproduction combine good genes from two separate parents without waiting for both beneficial mutations to arise, by sheer luck, in a single lineage. It also breaks what's called Muller's ratchet, the one-way, ever-worsening accumulation of harmful mutations that dooms purely asexual lineages. Those lineages can never produce offspring with fewer mutations than the parent already carried, because there's no shuffling to filter the bad copies out.</w:t>
      </w:r>
    </w:p>
    <w:p>
      <w:r>
        <w:t>An asexual lineage is a photocopy of a photocopy of a photocopy. Every generation some fresh smudges creep in, and there's no reaching back for a cleaner original, only more copies of whatever smudged version came before. Sex takes two separately smudged copies and reshuffles them, so a clean patch from one parent can end up paired with a clean patch from the other, producing offspring that are, in places, less smudged than either parent. A photocopier has no way to combine two blurry copies into one sharper one. Recombination does it routinely.</w:t>
      </w:r>
    </w:p>
    <w:p>
      <w:r>
        <w:t>The Red Queen hypothesis takes its name from "Through the Looking-Glass," where you have to run just to stay in place. The image was borrowed in 1973 for evolutionary arms races generally and later applied to sex by Hamilton and others. On this view, sex exists mainly to stay unpredictable in the face of fast-evolving parasites, which tend to specialize in attacking whichever host genotype is most common. New Zealand mud snails provide a remarkably clean natural test: sexual reproduction dominates their populations exactly where a castrating parasitic worm is most intense, and drops off where the parasite is scarce.</w:t>
      </w:r>
    </w:p>
    <w:p>
      <w:r>
        <w:t>Bdelloid rotifers are practically an embarrassment to the whole theory. These microscopic animals have had no males observed for tens of millions of years and apparently get by without sex at all. They seem to substitute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In the "runaway" model, female preference and the male trait amplify each other in a feedback loop that can run to extravagant extremes. The "handicap principle" argues instead that an extravagant trait is an honest signal precisely because only a fit male could afford to carry such a costly, cumbersome handicap and survive.</w:t>
      </w:r>
    </w:p>
    <w:p>
      <w:r>
        <w:t>Human status displays make the signal idea easy to grasp. Anyone can claim to be successful, but showing up in an expensive car that gets terrible mileage and needs constant upkeep is costlier, harder-to-fake proof, since someone struggling to make ends meet couldn't sustain the expense. A peacock's tail is that wasteful car, one only a healthy, well-fed male can afford to keep hauling around while still escaping predators. The buyer chooses the car as a message; the tail was shaped by generations of females favoring bigger tails, with no marketing strategy on the peacock's part. Both mechanisms are still debated, and both have found support in different species.</w:t>
      </w:r>
    </w:p>
    <w:p>
      <w:r>
        <w:t>Sexual conflict crops up whenever male and female reproductive interests diverge, producing arms races within a species. Some insect males, for instance, have evolved ways to physically block females from remating, prompting counter-adaptations in females to get around the block.</w:t>
      </w:r>
    </w:p>
    <w:p>
      <w:r>
        <w:t>As for why there are typically only two sexes, the likely answer is that a middle-of-the-road sex cell, big enough to carry resources but small enough to be cheap, does neither job well and is evolutionarily unstable. That pushes things toward the two extremes: large, resource-rich eggs and small, cheap, mobile sperm. Sex determination itself gets solved differently across lineages: chromosomes in mammals, a reversed chromosome system in birds, temperature in most turtles (which is raising real concern about climate change skewing hatchling sex ratios), and outright lifetime sex change in some fish.</w:t>
      </w:r>
    </w:p>
    <w:p>
      <w:pPr>
        <w:pBdr>
          <w:left w:val="single" w:sz="18" w:space="8" w:color="1F4E9F"/>
        </w:pBdr>
        <w:shd w:val="clear" w:color="auto" w:fill="EEF2F8"/>
        <w:spacing w:before="160" w:after="160"/>
        <w:ind w:firstLine="0" w:left="432" w:right="288"/>
      </w:pPr>
      <w:r>
        <w:rPr>
          <w:b/>
        </w:rPr>
        <w:t>In one sentence.</w:t>
      </w:r>
      <w:r>
        <w:t xml:space="preserve"> Sex costs a lineage half its genes per offspring, and its persistence most likely comes from the advantage of shuffling against parasites and mutations.</w:t>
      </w:r>
    </w:p>
    <w:p>
      <w:pPr>
        <w:pStyle w:val="Heading2"/>
      </w:pPr>
      <w:bookmarkStart w:id="281" w:name="_Toc900281"/>
      <w:r>
        <w:t>264. The Evolution of Niceness: Cooperation, Cheats and Game Theory</w:t>
      </w:r>
      <w:bookmarkEnd w:id="281"/>
    </w:p>
    <w:p>
      <w:pPr>
        <w:keepNext/>
        <w:spacing w:before="0" w:after="120"/>
        <w:ind w:firstLine="0"/>
      </w:pPr>
      <w:r>
        <w:rPr>
          <w:b/>
          <w:color w:val="555555"/>
          <w:sz w:val="16"/>
        </w:rPr>
        <w:t xml:space="preserve">STATUS  </w:t>
      </w:r>
      <w:r>
        <w:rPr>
          <w:i/>
          <w:color w:val="555555"/>
          <w:sz w:val="18"/>
        </w:rPr>
        <w:t>Settled; the role of group selection in human cooperation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9" w:history="1">
        <w:r>
          <w:rPr>
            <w:i/>
            <w:color w:val="555555"/>
            <w:sz w:val="18"/>
            <w:color w:val="0000FF"/>
            <w:u w:val="single"/>
          </w:rPr>
          <w:t xml:space="preserve">Chapter 262</w:t>
        </w:r>
      </w:hyperlink>
      <w:r>
        <w:rPr>
          <w:i/>
          <w:color w:val="555555"/>
          <w:sz w:val="18"/>
        </w:rPr>
        <w:t xml:space="preserve">.</w:t>
      </w:r>
    </w:p>
    <w:p>
      <w:pPr>
        <w:ind w:firstLine="0"/>
      </w:pPr>
      <w:r>
        <w:t xml:space="preserve">Darwin himself singled out sterile worker insects as, in his own words, "one special difficulty... actually fatal to my whole theory." Kin selection, from </w:t>
      </w:r>
      <w:hyperlink w:anchor="_Toc900279" w:history="1">
        <w:r>
          <w:rPr>
            <w:color w:val="0000FF"/>
            <w:u w:val="single"/>
          </w:rPr>
          <w:t xml:space="preserve">Chapter 262</w:t>
        </w:r>
      </w:hyperlink>
      <w:r>
        <w:t xml:space="preserve">, explains help given between relatives well, but it can't explain cooperation between unrelated individuals: vampire bats sharing blood with non-kin, say, or cleaner fish that will service any predator that swims up, related or not.</w:t>
      </w:r>
    </w:p>
    <w:p>
      <w:r>
        <w:t>The biologist Robert Trivers supplied the missing piece in 1971 with "reciprocal altruism": aid given to unrelated individuals can persist evolutionarily as long as it's likely to be repaid down the line. Vampire bats are a vivid case. They starve within roughly 60 hours without a meal, and they preferentially regurgitate blood to bats who have reciprocated in the past while shortchanging known freeloaders, running what amounts to a tracked, long-term loan arrangement with their roost-mates.</w:t>
      </w:r>
    </w:p>
    <w:p>
      <w:r>
        <w:t>The repeated Prisoner's Dilemma provides the game-theoretic framework for when cooperation between strangers can hold up over time. In its classic form, two suspects are held in separate rooms, and each is offered the same private deal. Rat out your partner and you go free while they take the fall. If you both rat each other out, you both do moderate time. If you both keep quiet, you both do a little time on a lesser charge. Whatever your partner does, betrayal looks like the smarter personal move. Yet if both suspects reason that way, they land in the worst mutual outcome available, worse for both of them than if they'd trusted each other and stayed quiet.</w:t>
      </w:r>
    </w:p>
    <w:p>
      <w:r>
        <w:t>That gap, between what looks individually smart and what pays off for both sides together, is the whole dilemma, and it maps cleanly onto vampire bats and blood, or genes and any costly favor. Helping costs something now on the hope of a payback later, and the temptation to take the help and never repay is always sitting right there. Play the game once and the cold, narrow logic favors betrayal every time. Play it over and over with the same partner, as bats do with the same roost-mates night after night, and the arithmetic flips: a reputation for repaying kindness becomes worth more than any single night's stolen meal.</w:t>
      </w:r>
    </w:p>
    <w:p>
      <w:r>
        <w:t>In a famous series of tournaments, chronicled in the 1984 book "The Evolution of Cooperation," the winner, twice, was the simplest strategy submitted: Tit for Tat, which cooperates on the first move and then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Each extreme creates an opening for the opposite strategy to invade and spread, so a mixed or conditional strategy tends to persist.</w:t>
      </w:r>
    </w:p>
    <w:p>
      <w:r>
        <w:t xml:space="preserve">Cooperation happens inside bodies too. Trillions of genetically identical cells specialize into different roles and give up their own independent reproduction for the good of the whole, an arrangement </w:t>
      </w:r>
      <w:hyperlink w:anchor="_Toc900283" w:history="1">
        <w:r>
          <w:rPr>
            <w:color w:val="0000FF"/>
            <w:u w:val="single"/>
          </w:rPr>
          <w:t xml:space="preserve">Chapter 266</w:t>
        </w:r>
      </w:hyperlink>
      <w:r>
        <w:t xml:space="preserve"> explores further as the "cheater problem." Cancer is essentially what happens when a single cell defects from that arrangement and starts reproducing for itself again.</w:t>
      </w:r>
    </w:p>
    <w:p>
      <w:r>
        <w:t xml:space="preserve">Cross-species symbiosis shows how durable cooperation can get. Lichens pair a fungus with an alga, plant roots partner with soil fungi, and bacteria live in your own gut. In rare and consequential cases, cooperation like this merges separate lineages permanently, which is the endosymbiosis story of </w:t>
      </w:r>
      <w:hyperlink w:anchor="_Toc900282" w:history="1">
        <w:r>
          <w:rPr>
            <w:color w:val="0000FF"/>
            <w:u w:val="single"/>
          </w:rPr>
          <w:t xml:space="preserve">Chapter 265</w:t>
        </w:r>
      </w:hyperlink>
      <w:r>
        <w:t xml:space="preserve">.</w:t>
      </w:r>
    </w:p>
    <w:p>
      <w:r>
        <w:t>Human cooperation among total strangers is partly explained by reputation and gossip, which work like a version of Tit for Tat that doesn't require repeated one-on-one encounters. Whether "group selection," or multilevel selection, is also needed to explain it fully remains disputed among specialists. Either way, niceness needs no special ingredient. It's a strategy that, under the right conditions, wins.</w:t>
      </w:r>
    </w:p>
    <w:p>
      <w:pPr>
        <w:pBdr>
          <w:left w:val="single" w:sz="18" w:space="8" w:color="1F4E9F"/>
        </w:pBdr>
        <w:shd w:val="clear" w:color="auto" w:fill="EEF2F8"/>
        <w:spacing w:before="160" w:after="160"/>
        <w:ind w:firstLine="0" w:left="432" w:right="288"/>
      </w:pPr>
      <w:r>
        <w:rPr>
          <w:b/>
        </w:rPr>
        <w:t>In one sentence.</w:t>
      </w:r>
      <w:r>
        <w:t xml:space="preserve"> Cooperation evolves when reciprocity, reputation or kinship make niceness a winning strategy.</w:t>
      </w:r>
    </w:p>
    <w:p>
      <w:pPr>
        <w:pStyle w:val="Heading2"/>
      </w:pPr>
      <w:bookmarkStart w:id="282" w:name="_Toc900282"/>
      <w:r>
        <w:t>265. The Cell With an Engine: Endosymbiosis and the Eukaryote Revolution</w:t>
      </w:r>
      <w:bookmarkEnd w:id="282"/>
    </w:p>
    <w:p>
      <w:pPr>
        <w:keepNext/>
        <w:spacing w:before="0" w:after="120"/>
        <w:ind w:firstLine="0"/>
      </w:pPr>
      <w:r>
        <w:rPr>
          <w:b/>
          <w:color w:val="555555"/>
          <w:sz w:val="16"/>
        </w:rPr>
        <w:t xml:space="preserve">STATUS  </w:t>
      </w:r>
      <w:r>
        <w:rPr>
          <w:i/>
          <w:color w:val="555555"/>
          <w:sz w:val="18"/>
        </w:rPr>
        <w:t>Settled; the Asgard host and Lane's energy argument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3" w:history="1">
        <w:r>
          <w:rPr>
            <w:i/>
            <w:color w:val="555555"/>
            <w:sz w:val="18"/>
            <w:color w:val="0000FF"/>
            <w:u w:val="single"/>
          </w:rPr>
          <w:t xml:space="preserve">Chapter 256</w:t>
        </w:r>
      </w:hyperlink>
      <w:r>
        <w:rPr>
          <w:i/>
          <w:color w:val="555555"/>
          <w:sz w:val="18"/>
        </w:rPr>
        <w:t xml:space="preserve">.</w:t>
      </w:r>
    </w:p>
    <w:p>
      <w:pPr>
        <w:ind w:firstLine="0"/>
      </w:pPr>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divide on their own independent schedule, and are wrapped in two separate membranes, exactly what you'd expect of a free-living bacterium.</w:t>
      </w:r>
    </w:p>
    <w:p>
      <w:r>
        <w:t>The double membrane is a particularly telling clue. Finding it is like finding a shipping container, still in its own steel hull, nested whole inside the wall of a larger building: the obvious reading is that a separately built container got hauled in and incorporated afterward. A part built in place from the start has no reason to be wrapped in a spare membrane of its own. A part that used to be a whole free-living organism does, because that second membrane is the leftover boundary of the cell that swallowed it.</w:t>
      </w:r>
    </w:p>
    <w:p>
      <w:r>
        <w:t>The resemblance is no coincidence. Lynn Margulis's 1967 paper, rejected by more than a dozen journals before it finally found a publisher, proposed that mitochondria are the domesticated descendants of bacteria that another cell engulfed and failed to digest,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Then, in 2015, DNA extracted from deep-sea sediment near the Loki's Castle hydrothermal vents revealed an entirely new group of archaea, now called the Asgard archaea. They carry genes for the kind of flexible internal structure a cell would need to physically engulf another, which makes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grow fast enough to keep up with the cell's genome and volume as the cell gets bigger. An apartment with power outlets only along its outer walls hits the same mismatch as it's expanded. Floor space grows with the square of the building's size, but wall length, and the outlets bolted to it, grows only in step with the perimeter, so past a certain size the rooms in the middle are too far from any outlet to be wired for much of anything. A bacterium's membrane is that perimeter wall, and its whole interior is the floor space it has to power.</w:t>
      </w:r>
    </w:p>
    <w:p>
      <w:r>
        <w:t>Internal mitochondria, each one a miniature power station, break that ceiling outright, the equivalent of running a generator into every room. They give eukaryotic cells an energy advantage per gene that one widely cited estimate puts at roughly 200,000-fold. That figure comes from Lane's own calculations and is disputed; other researchers have argued the true advantage is far smaller or should be framed differently. On Lane's account, this surplus of energy is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this time of a cyanobacterium that became the chloroplast, founded the plant and algae lineage. "Secondary endosymbiosis," in which some algae acquired their chloroplasts by swallowing an already-photosynthetic eukaryote whole, happened independently several more times on top of that.</w:t>
      </w:r>
    </w:p>
    <w:p>
      <w:r>
        <w:t>The nucleus, the internal cytoskeleton, and even sex itself likely all arrived as part of the same broad eukaryotic package, though which came first and why is still debated. That leaves a slightly unsettling way to think about your own cells: you are, in one memorable phrase, a committee that has been meeting, without interruption, for two billion years.</w:t>
      </w:r>
    </w:p>
    <w:p>
      <w:pPr>
        <w:pBdr>
          <w:left w:val="single" w:sz="18" w:space="8" w:color="1F4E9F"/>
        </w:pBdr>
        <w:shd w:val="clear" w:color="auto" w:fill="EEF2F8"/>
        <w:spacing w:before="160" w:after="160"/>
        <w:ind w:firstLine="0" w:left="432" w:right="288"/>
      </w:pPr>
      <w:r>
        <w:rPr>
          <w:b/>
        </w:rPr>
        <w:t>In one sentence.</w:t>
      </w:r>
      <w:r>
        <w:t xml:space="preserve"> Complex cells began when one microbe took up residence inside another, and mitochondria are the descendants of that merger.</w:t>
      </w:r>
    </w:p>
    <w:p>
      <w:pPr>
        <w:pStyle w:val="Heading2"/>
      </w:pPr>
      <w:bookmarkStart w:id="283" w:name="_Toc900283"/>
      <w:r>
        <w:t>266. Becoming Many: The Origin of Multicellular Life</w:t>
      </w:r>
      <w:bookmarkEnd w:id="28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2" w:history="1">
        <w:r>
          <w:rPr>
            <w:i/>
            <w:color w:val="555555"/>
            <w:sz w:val="18"/>
            <w:color w:val="0000FF"/>
            <w:u w:val="single"/>
          </w:rPr>
          <w:t xml:space="preserve">Chapter 265</w:t>
        </w:r>
      </w:hyperlink>
      <w:r>
        <w:rPr>
          <w:i/>
          <w:color w:val="555555"/>
          <w:sz w:val="18"/>
        </w:rPr>
        <w:t xml:space="preserve">.</w:t>
      </w:r>
    </w:p>
    <w:p>
      <w:pPr>
        <w:ind w:firstLine="0"/>
      </w:pPr>
      <w:r>
        <w:t>Multicellularity evolved independently well over twenty separate times, across animals, plants, fungi, and several different algal lineages. A trick that gets reinvented that often is evidently easier than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81" w:history="1">
        <w:r>
          <w:rPr>
            <w:color w:val="0000FF"/>
            <w:u w:val="single"/>
          </w:rPr>
          <w:t xml:space="preserve">Chapter 264</w:t>
        </w:r>
      </w:hyperlink>
      <w:r>
        <w:t xml:space="preserve">: given the chance, a cell that stops cooperating and simply divides as fast as it can will out-compete its more cooperative neighbors within a colony.</w:t>
      </w:r>
    </w:p>
    <w:p>
      <w:r>
        <w:t>Franchising offers a useful comparison for the fix evolution actually landed on. Open a new branch by merging staff pulled in from a dozen existing branches, and you import whatever bad habits, corner-cutting, or outright fraud any one of those branches happened to be harboring, company-wide, from day one. Open every new branch instead by cloning a single, freshly vetted employee and building the whole staff up from that one hire, and a bad habit picked up in one branch stays in that branch. It can't hop sideways into every other franchise the way a habit carried in by a merged employee could.</w:t>
      </w:r>
    </w:p>
    <w:p>
      <w:r>
        <w:t>Nearly all multicellular life solved the cheater problem with exactly this "single founding hire" fix, starting every new body from a single fertilized cell. A cheating mutation can then spread only to its own descendant cells instead of infecting the whole colony, and it gets filtered out unless, by bad luck, it happens to land in the germ line.</w:t>
      </w:r>
    </w:p>
    <w:p>
      <w:r>
        <w:t>This is the root of the distinction between germ cells and somatic cells: only germ cells, meaning eggs and sperm, have any evolutionary future at all. Think of a company in which only the founders' shares can ever be passed down to heirs. Every other employee, however hard they work and however essential to keeping the place running, holds no equity in the company's future. Somatic cells (skin, muscle, nerve, and everything else)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 longer-running version of the same selection, now past 1,000 generations, shows the beginnings of germ-soma-like specialization emerging on their own. Once conditions favor it, the basic transition to multicellularity is evolutionarily easy.</w:t>
      </w:r>
    </w:p>
    <w:p>
      <w:r>
        <w:t>Cancer, in this framework, is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described in </w:t>
      </w:r>
      <w:hyperlink w:anchor="_Toc900273" w:history="1">
        <w:r>
          <w:rPr>
            <w:color w:val="0000FF"/>
            <w:u w:val="single"/>
          </w:rPr>
          <w:t xml:space="preserve">Chapter 256</w:t>
        </w:r>
      </w:hyperlink>
      <w:r>
        <w:t xml:space="preserve">, is one likely reason large bodies don't appear any earlier, since simple diffusion alone can't supply enough oxygen to a body of any real size.</w:t>
      </w:r>
    </w:p>
    <w:p>
      <w:r>
        <w:t>All of which leaves you with a fittingly humbling fact: you are a committee of some thirty-seven trillion individual cells, nearly all of which have permanently forfeited their own evolutionary future for your sake.</w:t>
      </w:r>
    </w:p>
    <w:p>
      <w:pPr>
        <w:pBdr>
          <w:left w:val="single" w:sz="18" w:space="8" w:color="1F4E9F"/>
        </w:pBdr>
        <w:shd w:val="clear" w:color="auto" w:fill="EEF2F8"/>
        <w:spacing w:before="160" w:after="160"/>
        <w:ind w:firstLine="0" w:left="432" w:right="288"/>
      </w:pPr>
      <w:r>
        <w:rPr>
          <w:b/>
        </w:rPr>
        <w:t>In one sentence.</w:t>
      </w:r>
      <w:r>
        <w:t xml:space="preserve"> Multicellularity evolved independently many times, and your body is trillions of cells that gave up their own reproductive future.</w:t>
      </w:r>
    </w:p>
    <w:p>
      <w:pPr>
        <w:pStyle w:val="Heading2"/>
      </w:pPr>
      <w:bookmarkStart w:id="284" w:name="_Toc900284"/>
      <w:r>
        <w:t>267. The Cambrian Explosion: When Evolution Discovered Body Plans</w:t>
      </w:r>
      <w:bookmarkEnd w:id="284"/>
    </w:p>
    <w:p>
      <w:pPr>
        <w:keepNext/>
        <w:spacing w:before="0" w:after="120"/>
        <w:ind w:firstLine="0"/>
      </w:pPr>
      <w:r>
        <w:rPr>
          <w:b/>
          <w:color w:val="555555"/>
          <w:sz w:val="16"/>
        </w:rPr>
        <w:t xml:space="preserve">STATUS  </w:t>
      </w:r>
      <w:r>
        <w:rPr>
          <w:i/>
          <w:color w:val="555555"/>
          <w:sz w:val="18"/>
        </w:rPr>
        <w:t>Settled; its causes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1909 discovery of the Burgess Shale in British Columbia, a rare "Lagerstätten" site where soft tissue was preserved along with hard shells and bones, and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No single cause has been confirmed, though contenders are plentiful. The "light-switch hypothesis," proposed in the early 2000s, suggests that the evolution of the first image-forming eyes triggered a rapid arms race in vision, armor, speed, and burrowing.</w:t>
      </w:r>
    </w:p>
    <w:p>
      <w:r>
        <w:t xml:space="preserve">Imagine a long-running game of hide-and-seek played entirely in the dark. Nobody can see anybody else, so hiding barely matters, and neither does speed. Now switch the lights on mid-game. Whoever can suddenly see prey gets an enormous one-sided advantage, and everyone else has little choice but to scramble for armor, camouflage, burrows, or speed just to stay in the game. That is the shock the first eyes may have delivered to the Cambrian world, a preview of the coevolution theme in </w:t>
      </w:r>
      <w:hyperlink w:anchor="_Toc900288" w:history="1">
        <w:r>
          <w:rPr>
            <w:color w:val="0000FF"/>
            <w:u w:val="single"/>
          </w:rPr>
          <w:t xml:space="preserve">Chapter 271</w:t>
        </w:r>
      </w:hyperlink>
      <w:r>
        <w:t xml:space="preserve">. It remains one contender alongside rising oxygen levels, shifting ocean chemistry, and the genetic toolkit described in </w:t>
      </w:r>
      <w:hyperlink w:anchor="_Toc900285" w:history="1">
        <w:r>
          <w:rPr>
            <w:color w:val="0000FF"/>
            <w:u w:val="single"/>
          </w:rPr>
          <w:t xml:space="preserve">Chapter 268</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Science, it turns out, can also flip a fossil the right way up.</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w:t>
      </w:r>
      <w:hyperlink w:anchor="_Toc900287" w:history="1">
        <w:r>
          <w:rPr>
            <w:color w:val="0000FF"/>
            <w:u w:val="single"/>
          </w:rPr>
          <w:t xml:space="preserve">Chapter 270</w:t>
        </w:r>
      </w:hyperlink>
      <w:r>
        <w:t xml:space="preserve"> takes up with its "replaying the tape" thought experiment. Later reclassification work, including the correction of Hallucigenia itself, revised that disparity claim downward, revealing more continuity with living animal groups than Gould's account suggested. Self-correction, once again, is the real through-line.</w:t>
      </w:r>
    </w:p>
    <w:p>
      <w:r>
        <w:t xml:space="preserve">Which raises </w:t>
      </w:r>
      <w:hyperlink w:anchor="_Toc900285" w:history="1">
        <w:r>
          <w:rPr>
            <w:color w:val="0000FF"/>
            <w:u w:val="single"/>
          </w:rPr>
          <w:t xml:space="preserve">Chapter 268</w:t>
        </w:r>
      </w:hyperlink>
      <w:r>
        <w:t xml:space="preserve">'s question: what kind of genetic machinery could allow such rapid, precise innovation in body plans? The answer is an ancient, shared toolkit of body-patterning genes.</w:t>
      </w:r>
    </w:p>
    <w:p>
      <w:pPr>
        <w:pBdr>
          <w:left w:val="single" w:sz="18" w:space="8" w:color="1F4E9F"/>
        </w:pBdr>
        <w:shd w:val="clear" w:color="auto" w:fill="EEF2F8"/>
        <w:spacing w:before="160" w:after="160"/>
        <w:ind w:firstLine="0" w:left="432" w:right="288"/>
      </w:pPr>
      <w:r>
        <w:rPr>
          <w:b/>
        </w:rPr>
        <w:t>In one sentence.</w:t>
      </w:r>
      <w:r>
        <w:t xml:space="preserve"> The Cambrian explosion produced most animal body plans within some tens of millions of years, for reasons still debated.</w:t>
      </w:r>
    </w:p>
    <w:p>
      <w:pPr>
        <w:pStyle w:val="Heading2"/>
      </w:pPr>
      <w:bookmarkStart w:id="285" w:name="_Toc900285"/>
      <w:r>
        <w:t>268. Evo-Devo: The Genes That Build Bodies</w:t>
      </w:r>
      <w:bookmarkEnd w:id="28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8" w:history="1">
        <w:r>
          <w:rPr>
            <w:i/>
            <w:color w:val="555555"/>
            <w:sz w:val="18"/>
            <w:color w:val="0000FF"/>
            <w:u w:val="single"/>
          </w:rPr>
          <w:t xml:space="preserve">Chapter 261</w:t>
        </w:r>
      </w:hyperlink>
      <w:r>
        <w:rPr>
          <w:i/>
          <w:color w:val="555555"/>
          <w:sz w:val="18"/>
        </w:rPr>
        <w:t xml:space="preserve"> and </w:t>
      </w:r>
      <w:hyperlink w:anchor="_Toc900284" w:history="1">
        <w:r>
          <w:rPr>
            <w:i/>
            <w:color w:val="555555"/>
            <w:sz w:val="18"/>
            <w:color w:val="0000FF"/>
            <w:u w:val="single"/>
          </w:rPr>
          <w:t xml:space="preserve">Chapter 267</w:t>
        </w:r>
      </w:hyperlink>
      <w:r>
        <w:rPr>
          <w:i/>
          <w:color w:val="555555"/>
          <w:sz w:val="18"/>
        </w:rPr>
        <w:t xml:space="preserve">.</w:t>
      </w:r>
    </w:p>
    <w:p>
      <w:pPr>
        <w:ind w:firstLine="0"/>
      </w:pPr>
      <w:r>
        <w:t>Every cell in a body carries the exact same genome, so building different tissues out of identical genetic instructions comes down entirely to gene control: when and where particular genes switch on. The gene content is the same everywhere.</w:t>
      </w:r>
    </w:p>
    <w:p>
      <w:r>
        <w:t>A building can be wired identically in every room, kitchen, bedroom, garage, with the same wiring and the same fixture sockets throughout, and still each room ends up doing something completely different purely because of which switches get thrown in it, and when. Nobody rewired the bedroom differently from the kitchen; each room simply got its own switch panel. A developing body runs on the same principle: every cell holds the identical wiring plan, the genome, and becomes skin, nerve, or muscle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on the flies' legs, wings, and antennae. The master genetic switch for "build an eye here" is ancient and shared between insects and mammals, even though the eyes that eventually get built look structurally very different from each other.</w:t>
      </w:r>
    </w:p>
    <w:p>
      <w:r>
        <w:t>Most evolutionary novelty comes from new switches rather than brand-new genes. The key players are "enhancers," regulatory stretches of DNA that change when or where an existing gene fires. An enhancer works like an extra switch wired in beside an appliance that's already there: it leaves the gene's own protein-coding sequence, the appliance itself, untouched, and it doesn't interfere with the gene's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more tentatively established example: beak diversity has been linked to differences in the dosage of a signaling molecule called BMP4 during development. Here evolution adjusted the levels and timing of existing signals instead of inventing anything new from scratch.</w:t>
      </w:r>
    </w:p>
    <w:p>
      <w:r>
        <w:t>"Heterochrony," meaning changes in developmental timing, explains the axolotl, a salamander that reaches sexual maturity while still in its larval, gilled body form and never metamorphoses into an adult shape, a phenomenon called neoteny.</w:t>
      </w:r>
    </w:p>
    <w:p>
      <w:r>
        <w:t>"Deep homology," the reuse of whole shared genetic circuits, together with the modular way development is organized, helps explain why a human arm, a bat wing, a whale flipper, and a bird wing all share the same underlying bone-plan blueprint. It is solid evidence for the well-known 1977 image of evolution as a "tinkerer" rather than an engineer, endlessly repurposing old parts and never designing anything from a blank page.</w:t>
      </w:r>
    </w:p>
    <w:p>
      <w:pPr>
        <w:pBdr>
          <w:left w:val="single" w:sz="18" w:space="8" w:color="1F4E9F"/>
        </w:pBdr>
        <w:shd w:val="clear" w:color="auto" w:fill="EEF2F8"/>
        <w:spacing w:before="160" w:after="160"/>
        <w:ind w:firstLine="0" w:left="432" w:right="288"/>
      </w:pPr>
      <w:r>
        <w:rPr>
          <w:b/>
        </w:rPr>
        <w:t>In one sentence.</w:t>
      </w:r>
      <w:r>
        <w:t xml:space="preserve"> Bodies differ mainly in when and where shared genes switch on, so evolution tinkers with old parts rather than designing new ones.</w:t>
      </w:r>
    </w:p>
    <w:p>
      <w:pPr>
        <w:pStyle w:val="Heading2"/>
      </w:pPr>
      <w:bookmarkStart w:id="286" w:name="_Toc900286"/>
      <w:r>
        <w:t>269. Mass Extinctions: The Reset Buttons</w:t>
      </w:r>
      <w:bookmarkEnd w:id="286"/>
    </w:p>
    <w:p>
      <w:pPr>
        <w:keepNext/>
        <w:spacing w:before="0" w:after="120"/>
        <w:ind w:firstLine="0"/>
      </w:pPr>
      <w:r>
        <w:rPr>
          <w:b/>
          <w:color w:val="555555"/>
          <w:sz w:val="16"/>
        </w:rPr>
        <w:t xml:space="preserve">STATUS  </w:t>
      </w:r>
      <w:r>
        <w:rPr>
          <w:i/>
          <w:color w:val="555555"/>
          <w:sz w:val="18"/>
        </w:rPr>
        <w:t>Settled; today's extinction-rate estimates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Ordinary background extinction is evolution's routine, everyday churn. A mass extinction is a sharp, geologically brief spike that wipes out a large fraction of all species at once. Background extinction resembles the ordinary rate at which small shops close down in any town in any given year, for all the usual mundane reasons (rent, competition, bad luck), while the town as a whole carries on much as before. A mass extinction is closer to a single disaster that shutters most of the shops in town within the same season, regardless of how well or badly each shop had been run. The lessons that explain ordinary closures, better product, better location, stop applying once the whole town's infrastructure has been flattened.</w:t>
      </w:r>
    </w:p>
    <w:p>
      <w:r>
        <w:t>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The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 not wait for the dinosaurs to die out before evolving. They coexisted with dinosaurs for more than 150 million years as small, marginal, largely nocturnal animals, and diversified explosively only once the end-Cretaceous extinction removed the dominant competition standing in their way. Surviving a mass extinction favors organisms that are small, generalist, and widespread over whatever species happened to be "winning" beforehand. Studies of the end-Permian event show that ecological recovery afterward takes millions of years to complete.</w:t>
      </w:r>
    </w:p>
    <w:p>
      <w:r>
        <w:t xml:space="preserve">Today's extinction rates are elevated, though estimates vary widely, with some suggesting rates tens of times the normal background level and others far higher. The point can be taken seriously without doom-mongering. Fitness, as defined back in </w:t>
      </w:r>
      <w:hyperlink w:anchor="_Toc900276" w:history="1">
        <w:r>
          <w:rPr>
            <w:color w:val="0000FF"/>
            <w:u w:val="single"/>
          </w:rPr>
          <w:t xml:space="preserve">Chapter 259</w:t>
        </w:r>
      </w:hyperlink>
      <w:r>
        <w:t xml:space="preserve">, is only ever fitness for whatever circumstances are currently in force, and circumstances have a habit of changing.</w:t>
      </w:r>
    </w:p>
    <w:p>
      <w:pPr>
        <w:pBdr>
          <w:left w:val="single" w:sz="18" w:space="8" w:color="1F4E9F"/>
        </w:pBdr>
        <w:shd w:val="clear" w:color="auto" w:fill="EEF2F8"/>
        <w:spacing w:before="160" w:after="160"/>
        <w:ind w:firstLine="0" w:left="432" w:right="288"/>
      </w:pPr>
      <w:r>
        <w:rPr>
          <w:b/>
        </w:rPr>
        <w:t>In one sentence.</w:t>
      </w:r>
      <w:r>
        <w:t xml:space="preserve"> Mass extinctions reset the board, and fitness only ever means fitness for the circumstances in force.</w:t>
      </w:r>
    </w:p>
    <w:p>
      <w:pPr>
        <w:pStyle w:val="Heading2"/>
      </w:pPr>
      <w:bookmarkStart w:id="287" w:name="_Toc900287"/>
      <w:r>
        <w:t>270. Replaying the Tape: Contingency, Convergence and Whether Evolution Repeats</w:t>
      </w:r>
      <w:bookmarkEnd w:id="287"/>
    </w:p>
    <w:p>
      <w:pPr>
        <w:keepNext/>
        <w:spacing w:before="0" w:after="120"/>
        <w:ind w:firstLine="0"/>
      </w:pPr>
      <w:r>
        <w:rPr>
          <w:b/>
          <w:color w:val="555555"/>
          <w:sz w:val="16"/>
        </w:rPr>
        <w:t xml:space="preserve">STATUS  </w:t>
      </w:r>
      <w:r>
        <w:rPr>
          <w:i/>
          <w:color w:val="555555"/>
          <w:sz w:val="18"/>
        </w:rPr>
        <w:t>Serious but unconfirmed; the convergence cases and experiments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4" w:history="1">
        <w:r>
          <w:rPr>
            <w:i/>
            <w:color w:val="555555"/>
            <w:sz w:val="18"/>
            <w:color w:val="0000FF"/>
            <w:u w:val="single"/>
          </w:rPr>
          <w:t xml:space="preserve">Chapter 267</w:t>
        </w:r>
      </w:hyperlink>
      <w:r>
        <w:rPr>
          <w:i/>
          <w:color w:val="555555"/>
          <w:sz w:val="18"/>
        </w:rPr>
        <w:t xml:space="preserve">.</w:t>
      </w:r>
    </w:p>
    <w:p>
      <w:pPr>
        <w:ind w:firstLine="0"/>
      </w:pPr>
      <w:r>
        <w:t xml:space="preserve">Stephen Jay Gould's famous "replay the tape" thought experiment, first raised with the Burgess Shale in </w:t>
      </w:r>
      <w:hyperlink w:anchor="_Toc900284" w:history="1">
        <w:r>
          <w:rPr>
            <w:color w:val="0000FF"/>
            <w:u w:val="single"/>
          </w:rPr>
          <w:t xml:space="preserve">Chapter 267</w:t>
        </w:r>
      </w:hyperlink>
      <w:r>
        <w:t xml:space="preserve">, deserves a second look. If you could rerun evolution from the Cambrian explosion onward, Gould argued, chance, what he called "contingency," means the outcome, including anything resembling humans, would likely never recur.</w:t>
      </w:r>
    </w:p>
    <w:p>
      <w:r>
        <w:t>A 2003 book, "Life's Solution," pushes back hard, using convergent evolution as evidence that physics and chemistry funnel evolution toward a fairly narrow menu of workable solutions, whatever accidents happened to kick things off. The disagreement is really about which everyday process history more closely resembles.</w:t>
      </w:r>
    </w:p>
    <w:p>
      <w:r>
        <w:t>Shuffle a deck of cards and the exact order you get is, for all practical purposes, unique; shuffle it again and you will essentially never see that same order twice, no matter how many times you try. That is Gould's picture of contingency: history as an unrepeatable shuffle. Rainwater finding its way down a mountainside behaves differently. A thousand raindrops trace a thousand slightly different paths, and yet, funneled by the same slopes and the same gravity, they overwhelmingly pool in the same handful of low spots at the bottom, time after time. That is the "Life's Solution" picture of convergence: a shuffle constrained by a landscape that keeps herding it toward the same destinations. Both processes involve real randomness at the small scale. The argument is over how much that randomness still matters once physics and chemistry lay down the equivalent of a mountainside underneath it.</w:t>
      </w:r>
    </w:p>
    <w:p>
      <w:r>
        <w:t>The catalog of convergence is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in true cats and in the entirely unrelated marsupial Thylacosmilus; and streamlined, fish-like swimming bodies in ichthyosaurs and in dolphins.</w:t>
      </w:r>
    </w:p>
    <w:p>
      <w:r>
        <w:t>An ongoing E. coli long-term evolution experiment, running since 1988 across 12 parallel lines and now past 75,000 generations, offers something rare: a test of contingency that can actually be rerun. Most of the twelve lines converged on broadly similar adaptations. Only one line, around generation 31,500, evolved the ability to eat a nutrient called citrate, and later work showed that this depended on an earlier, individually neutral "prerequisite" mutation that had to happen first. Because frozen samples were kept along the way, the exact sequence can be replayed in the lab, a concrete, small-scale demonstration of contingency in action.</w:t>
      </w:r>
    </w:p>
    <w:p>
      <w:r>
        <w:t>Research on Anolis lizards across Caribbean islands found much the opposite pattern. The same specialized body forms, twig-dwellers, trunk-dwellers, and so on, evolved repeatedly and independently on different islands, each time starting from different, not-closely-related ancestral populations. That body of work favors a middle position between pure contingency and pure convergence.</w:t>
      </w:r>
    </w:p>
    <w:p>
      <w:r>
        <w:t>Convergence is never perfect, either. Vertebrate and cephalopod camera eyes solve the same optical problem, but they wire the retina backward and forward respectively, the telltale signature of tinkering from different ancestral starting materials.</w:t>
      </w:r>
    </w:p>
    <w:p>
      <w:r>
        <w:t xml:space="preserve">Human-level intelligence and language have arisen only once on Earth, with no clearly independent parallel, though crows and octopuses do show independently evolved, sophisticated problem-solving. Humans were likely not evolutionarily inevitable, a conclusion that bears directly on the exobiology question in </w:t>
      </w:r>
      <w:hyperlink w:anchor="_Toc900301" w:history="1">
        <w:r>
          <w:rPr>
            <w:color w:val="0000FF"/>
            <w:u w:val="single"/>
          </w:rPr>
          <w:t xml:space="preserve">Chapter 284</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Rerunning evolution would give different details, though convergence shows some solutions turn up again and again.</w:t>
      </w:r>
    </w:p>
    <w:p>
      <w:pPr>
        <w:pStyle w:val="Heading2"/>
      </w:pPr>
      <w:bookmarkStart w:id="288" w:name="_Toc900288"/>
      <w:r>
        <w:t>271. Arms Races: Coevolution, Parasites and the Red Queen Again</w:t>
      </w:r>
      <w:bookmarkEnd w:id="288"/>
    </w:p>
    <w:p>
      <w:pPr>
        <w:keepNext/>
        <w:spacing w:before="0" w:after="120"/>
        <w:ind w:firstLine="0"/>
      </w:pPr>
      <w:r>
        <w:rPr>
          <w:b/>
          <w:color w:val="555555"/>
          <w:sz w:val="16"/>
        </w:rPr>
        <w:t xml:space="preserve">STATUS  </w:t>
      </w:r>
      <w:r>
        <w:rPr>
          <w:i/>
          <w:color w:val="555555"/>
          <w:sz w:val="18"/>
        </w:rPr>
        <w:t>Settled; the Toxoplasma claim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80" w:history="1">
        <w:r>
          <w:rPr>
            <w:i/>
            <w:color w:val="555555"/>
            <w:sz w:val="18"/>
            <w:color w:val="0000FF"/>
            <w:u w:val="single"/>
          </w:rPr>
          <w:t xml:space="preserve">Chapter 263</w:t>
        </w:r>
      </w:hyperlink>
      <w:r>
        <w:rPr>
          <w:i/>
          <w:color w:val="555555"/>
          <w:sz w:val="18"/>
        </w:rPr>
        <w:t xml:space="preserve">.</w:t>
      </w:r>
    </w:p>
    <w:p>
      <w:pPr>
        <w:ind w:firstLine="0"/>
      </w:pPr>
      <w:r>
        <w:t xml:space="preserve">The Red Queen logic introduced in </w:t>
      </w:r>
      <w:hyperlink w:anchor="_Toc900280" w:history="1">
        <w:r>
          <w:rPr>
            <w:color w:val="0000FF"/>
            <w:u w:val="single"/>
          </w:rPr>
          <w:t xml:space="preserve">Chapter 263</w:t>
        </w:r>
      </w:hyperlink>
      <w:r>
        <w:t xml:space="preserve"> extends beyond sex to any ongoing coevolutionary arms race: two species locked in mutual escalation with no finish line, because every improvement made by one side triggers a countering adaptation from the other, and the race just continues.</w:t>
      </w:r>
    </w:p>
    <w:p>
      <w:r>
        <w:t>The military phrase smuggles in one wrong assumption. A military arms race involves engineers who read intelligence reports and deliberately design a response; between a newt and a snake, nobody is watching or planning anything. Individual newts with slightly more toxin simply survive slightly more often, individual snakes with slightly more resistance simply survive slightly more often, and generation after generation of that blind filtering produces the same escalating pattern a pair of rival engineers would, minus the engineers, the intelligence reports, and any awareness on either side that a race is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Ants, in turn, have evolved a social-immunity behavior of removing infected nestmates early, before the fungus can finish its work. Toxoplasma gondii's claimed manipulation of rodents' fear of cats deserves more skepticism; it is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that evades immune memory. And antibiotic resistance is an arms race humans triggered themselves, with our own drug use supplying the selective pressure that bacteria are now evolving against.</w:t>
      </w:r>
    </w:p>
    <w:p>
      <w:r>
        <w:t>Mimicry adds a subtler kind of contest. In Batesian mimicry, a harmless species copies the warning coloration of a dangerous one (hoverflies resembling wasps, for instance). In Müllerian mimicry, several dangerous species converge on one shared warning pattern to their mutual benefit. Cuckoo eggs, meanwhile, have evolved to closely match their host species' eggs, while the hosts evolve sharper detection abilities: an arms race between a brood parasite and its host's own parental instincts.</w:t>
      </w:r>
    </w:p>
    <w:p>
      <w:pPr>
        <w:pBdr>
          <w:left w:val="single" w:sz="18" w:space="8" w:color="1F4E9F"/>
        </w:pBdr>
        <w:shd w:val="clear" w:color="auto" w:fill="EEF2F8"/>
        <w:spacing w:before="160" w:after="160"/>
        <w:ind w:firstLine="0" w:left="432" w:right="288"/>
      </w:pPr>
      <w:r>
        <w:rPr>
          <w:b/>
        </w:rPr>
        <w:t>In one sentence.</w:t>
      </w:r>
      <w:r>
        <w:t xml:space="preserve"> Parasites and hosts, predators and prey, are locked in arms races with no finish line, the Red Queen effect.</w:t>
      </w:r>
    </w:p>
    <w:p>
      <w:pPr>
        <w:pStyle w:val="Heading2"/>
      </w:pPr>
      <w:bookmarkStart w:id="289" w:name="_Toc900289"/>
      <w:r>
        <w:t>272. Out of Africa: The Human Story</w:t>
      </w:r>
      <w:bookmarkEnd w:id="289"/>
    </w:p>
    <w:p>
      <w:pPr>
        <w:keepNext/>
        <w:spacing w:before="0" w:after="120"/>
        <w:ind w:firstLine="0"/>
      </w:pPr>
      <w:r>
        <w:rPr>
          <w:b/>
          <w:color w:val="555555"/>
          <w:sz w:val="16"/>
        </w:rPr>
        <w:t xml:space="preserve">STATUS  </w:t>
      </w:r>
      <w:r>
        <w:rPr>
          <w:i/>
          <w:color w:val="555555"/>
          <w:sz w:val="18"/>
        </w:rPr>
        <w:t>Settled; the Homo naledi burial claim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Humans and chimpanzees, along with bonobos, split from a shared common ancestor roughly 6 to 7 million years ago in Africa. Neither resulting lineage is "more evolved" than the other.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The well-known "Out of Africa" migration people usually picture was at least the second such exodus.</w:t>
      </w:r>
    </w:p>
    <w:p>
      <w:r>
        <w:t>Homo sapiens fossils found at Jebel Irhoud in Morocco, dated to a good 300,000 years ago, forced a revision of the old "single birthplace" model. The picture now is of multiple interconnected African populations evolving together across the continent.</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The family also includes two surprising cousins. Homo floresiensis, nicknamed "the hobbit," was discovered on Flores Island in 2003, stood barely a meter tall, and persisted until something like 50,000 years ago. Homo naledi, found in the Rising Star cave system in South Africa between 2013 and 2014, had a small brain but surprisingly modern-looking hands and feet, and dates to a startlingly recent 250,000 to 300,000 years ago, with contested claims that it may have deliberately disposed of its dead.</w:t>
      </w:r>
    </w:p>
    <w:p>
      <w:r>
        <w:t>The human family tree is "bushy, not a ladder": several species coexisted at once and sometimes interbred, instead of replacing one another in a tidy sequence.</w:t>
      </w:r>
    </w:p>
    <w:p>
      <w:r>
        <w:t>Genetically, humans are unusually low in diversity for a species, evidence of past population bottlenecks. When a crowded venue has to empty through a single narrow doorway during some crisis, whoever happens to fit through in that moment, carrying whatever traits they carry, becomes the entire founding population on the other side, regardless of how much variety existed in the crowd beforehand. A species-wide bottleneck works the same way: a population crashes to a small surviving group, and everything alive afterward descends from whatever narrow genetic slice that group carried through the doorway, with most of the original variety lost for good. Most genetic variation that does remain exists within any given population rather than between traditionally recognized racial groups, which undercuts the idea of any deep genetic basis for racial divisions.</w:t>
      </w:r>
    </w:p>
    <w:p>
      <w:r>
        <w:t xml:space="preserve">What truly makes humans distinct from other animals remains unsettled. Candidates include uniquely generative language, cumulative culture (the subject of </w:t>
      </w:r>
      <w:hyperlink w:anchor="_Toc900293" w:history="1">
        <w:r>
          <w:rPr>
            <w:color w:val="0000FF"/>
            <w:u w:val="single"/>
          </w:rPr>
          <w:t xml:space="preserve">Chapter 276</w:t>
        </w:r>
      </w:hyperlink>
      <w:r>
        <w:t xml:space="preserve">), and large-scale cooperation among non-kin (</w:t>
      </w:r>
      <w:hyperlink w:anchor="_Toc900281" w:history="1">
        <w:r>
          <w:rPr>
            <w:color w:val="0000FF"/>
            <w:u w:val="single"/>
          </w:rPr>
          <w:t xml:space="preserve">Chapter 264</w:t>
        </w:r>
      </w:hyperlink>
      <w:r>
        <w:t xml:space="preserve">). Most likely it is some tinkered-together combination of all three.</w:t>
      </w:r>
    </w:p>
    <w:p>
      <w:pPr>
        <w:pBdr>
          <w:left w:val="single" w:sz="18" w:space="8" w:color="1F4E9F"/>
        </w:pBdr>
        <w:shd w:val="clear" w:color="auto" w:fill="EEF2F8"/>
        <w:spacing w:before="160" w:after="160"/>
        <w:ind w:firstLine="0" w:left="432" w:right="288"/>
      </w:pPr>
      <w:r>
        <w:rPr>
          <w:b/>
        </w:rPr>
        <w:t>In one sentence.</w:t>
      </w:r>
      <w:r>
        <w:t xml:space="preserve"> Humans and chimpanzees share an ancestor from about 6 to 7 million years ago, and modern humans spread out of Africa and mixed with other kinds of humans.</w:t>
      </w:r>
    </w:p>
    <w:p>
      <w:pPr>
        <w:pStyle w:val="Heading2"/>
      </w:pPr>
      <w:bookmarkStart w:id="290" w:name="_Toc900290"/>
      <w:r>
        <w:t>273. Still Evolving: Evolution You Can Watch</w:t>
      </w:r>
      <w:bookmarkEnd w:id="29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 is ongoing weather rather than finished history, and it can be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reversed the trend right back.</w:t>
      </w:r>
    </w:p>
    <w:p>
      <w:r>
        <w:t xml:space="preserve">The E. coli experiment from </w:t>
      </w:r>
      <w:hyperlink w:anchor="_Toc900287" w:history="1">
        <w:r>
          <w:rPr>
            <w:color w:val="0000FF"/>
            <w:u w:val="single"/>
          </w:rPr>
          <w:t xml:space="preserve">Chapter 270</w:t>
        </w:r>
      </w:hyperlink>
      <w:r>
        <w:t xml:space="preserve"> makes the same point from a different angle: under sustained pressure, evolution is continuous and ongoing, happening now as much as in the deep past.</w:t>
      </w:r>
    </w:p>
    <w:p>
      <w:r>
        <w:t xml:space="preserve">Pesticide and herbicide resistance in agricultural pests follows exactly the same logic as the antibiotic resistance of </w:t>
      </w:r>
      <w:hyperlink w:anchor="_Toc900288" w:history="1">
        <w:r>
          <w:rPr>
            <w:color w:val="0000FF"/>
            <w:u w:val="single"/>
          </w:rPr>
          <w:t xml:space="preserve">Chapter 271</w:t>
        </w:r>
      </w:hyperlink>
      <w:r>
        <w:t xml:space="preserve">, which is why growers now deliberately rotate chemicals to slow the pests' evolutionary response.</w:t>
      </w:r>
    </w:p>
    <w:p>
      <w:r>
        <w:t>Italian wall lizards introduced to a small Croatian island in the 1970s evolved a new head shape, a stronger bite, and entirely novel gut structures for digesting plant matter, all within just a few decades: a documented case of rapid anatomical innovation that goes well beyond shifting an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(see </w:t>
      </w:r>
      <w:hyperlink w:anchor="_Toc900289" w:history="1">
        <w:r>
          <w:rPr>
            <w:color w:val="0000FF"/>
            <w:u w:val="single"/>
          </w:rPr>
          <w:t xml:space="preserve">Chapter 272</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Humans have also begun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w:t>
      </w:r>
      <w:hyperlink w:anchor="_Toc900276" w:history="1">
        <w:r>
          <w:rPr>
            <w:color w:val="0000FF"/>
            <w:u w:val="single"/>
          </w:rPr>
          <w:t xml:space="preserve">Chapter 259</w:t>
        </w:r>
      </w:hyperlink>
      <w:r>
        <w:t xml:space="preserve">'s pigeon fanciers and cabbage breeders reshaped other species on purpose long before anyone understood genes. CRISPR marks a narrower and, if anything, stranger first: a species editing its own genetic letters directly, instead of only selecting among variations that arose on their own.</w:t>
      </w:r>
    </w:p>
    <w:p>
      <w:pPr>
        <w:pBdr>
          <w:left w:val="single" w:sz="18" w:space="8" w:color="1F4E9F"/>
        </w:pBdr>
        <w:shd w:val="clear" w:color="auto" w:fill="EEF2F8"/>
        <w:spacing w:before="160" w:after="160"/>
        <w:ind w:firstLine="0" w:left="432" w:right="288"/>
      </w:pPr>
      <w:r>
        <w:rPr>
          <w:b/>
        </w:rPr>
        <w:t>In one sentence.</w:t>
      </w:r>
      <w:r>
        <w:t xml:space="preserve"> Evolution can be watched in real time, in antibiotic resistance, finch beaks and human lactase persistence.</w:t>
      </w:r>
    </w:p>
    <w:p>
      <w:pPr>
        <w:pStyle w:val="Heading2"/>
      </w:pPr>
      <w:bookmarkStart w:id="291" w:name="_Toc900291"/>
      <w:r>
        <w:t>274. Brains, Instincts and the Evolution of Behavior</w:t>
      </w:r>
      <w:bookmarkEnd w:id="291"/>
    </w:p>
    <w:p>
      <w:pPr>
        <w:keepNext/>
        <w:spacing w:before="0" w:after="120"/>
        <w:ind w:firstLine="0"/>
      </w:pPr>
      <w:r>
        <w:rPr>
          <w:b/>
          <w:color w:val="555555"/>
          <w:sz w:val="16"/>
        </w:rPr>
        <w:t xml:space="preserve">STATUS  </w:t>
      </w:r>
      <w:r>
        <w:rPr>
          <w:i/>
          <w:color w:val="555555"/>
          <w:sz w:val="18"/>
        </w:rPr>
        <w:t>Settled; Dunbar's number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Nervous systems exist, at bottom, to coordinate sensing with movement and, in more advanced lineages, to predict what's likely to happen next. The simplest ones manage without much fuss: jellyfish run on "nerve nets" that achieve coordinated behavior with no central brain at all.</w:t>
      </w:r>
    </w:p>
    <w:p>
      <w:r>
        <w:t>Imagine a large office with no manager, where every desk is wired directly to the nearby desks with one simple rule: "if your neighbor is moving, you move too." The whole floor can still file out the door in an orderly way during a fire drill, with nobody in charge and no memo issued from the top. A jellyfish's nerve net runs on that same no-manager principle, and it works fine for a body whose main job is contracting and drifting. What the office cannot do is plan next quarter's strategy, weigh options against each other, or remember last year's mistake. Neither can a nerve net, and that gap is exactly what a centralized brain exists to close.</w:t>
      </w:r>
    </w:p>
    <w:p>
      <w:r>
        <w:t xml:space="preserve">Brains are metabolically expensive equipment. The human brain alone consumes close to a fifth of your resting energy budget despite accounting for only about 2% of your body mass, so a bigger brain has to earn its keep through a tangible payoff in survival or reproduction, the cost-benefit logic laid out back in </w:t>
      </w:r>
      <w:hyperlink w:anchor="_Toc900276" w:history="1">
        <w:r>
          <w:rPr>
            <w:color w:val="0000FF"/>
            <w:u w:val="single"/>
          </w:rPr>
          <w:t xml:space="preserve">Chapter 259</w:t>
        </w:r>
      </w:hyperlink>
      <w:r>
        <w:t xml:space="preserve">.</w:t>
      </w:r>
    </w:p>
    <w:p>
      <w:r>
        <w:t>Instinct and learning work as partners,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to ask about any behavior: its mechanism (how it works), its development (how it arises over an individual's lifetime), its function (what adaptive advantage it provides), and its phylogeny (its evolutionary history).</w:t>
      </w:r>
    </w:p>
    <w:p>
      <w:r>
        <w:t>Take something as ordinary as a bird singing at dawn, and all four questions have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The phylogeny is the long evolutionary history connecting today's birdsong back to older, simpler ancestral signaling calls. None of the four answers contradicts the others, and none alone is "the" answer. A great deal of confused debate over the years has come from people answering one of these questions while believing they'd answered all four.</w:t>
      </w:r>
    </w:p>
    <w:p>
      <w:r>
        <w:t>Robin Dunbar's "social brain hypothesis" links relative primate brain and neocortex size to typical social group size, producing the widely cited "Dunbar's number" of roughly 150 stable relationships, a figure that remains disputed in the current literature.</w:t>
      </w:r>
    </w:p>
    <w:p>
      <w:r>
        <w:t>Sophisticated tool-using intelligence has evolved independently at least twice. Corvids (crows, ravens, and jays, with New Caledonian crows manufacturing hooked tools as a standout example) achieve it with a brain architecture that lacks anything resembling a mammalian neocortex. Octopuses achieve something comparably impressive despite a last common ancestor with humans that lived more than 500 million years ago, and despite housing two-thirds of their neurons out in their arms. Complex cognition, evidently, is not tied to any one body plan.</w:t>
      </w:r>
    </w:p>
    <w:p>
      <w:r>
        <w:t>Play, for all its energy cost and injury risk, is best explained as low-stakes rehearsal for skills that will matter later in life (predator evasion, fighting, social navigation): an evolutionary investment made up front against a future payoff.</w:t>
      </w:r>
    </w:p>
    <w:p>
      <w:r>
        <w:t xml:space="preserve">Daniel Dennett's "Tower of Generate-and-Test," which </w:t>
      </w:r>
      <w:hyperlink w:anchor="_Toc900295" w:history="1">
        <w:r>
          <w:rPr>
            <w:color w:val="0000FF"/>
            <w:u w:val="single"/>
          </w:rPr>
          <w:t xml:space="preserve">Chapter 278</w:t>
        </w:r>
      </w:hyperlink>
      <w:r>
        <w:t xml:space="preserve"> returns to, ranks behavioral flexibility in four rough tiers, meant as an illustration rather than a strict universal sequence. Darwinian creatures have behavior fixed by instinct and tested only by natural selection across generations. Skinnerian creatures learn through real-world trial and error within a single lifetime. Popperian creatures can internally simulate and test possible actions before acting on them. Gregorian creatures, humans alone so far as we know, additionally borrow cognitive tools like language from other minds around them.</w:t>
      </w:r>
    </w:p>
    <w:p>
      <w:r>
        <w:t>Touching a hot stove shows what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gets burned once, and remembers not to do that again: real trial and error, but only after the error, and the burn, actually happen. A Popperian creature never needs to touch it at all. It pictures the outcome in advance, well, that will hurt, and skips the burn, testing the action safely inside its own head. A Gregorian creature skips even the imagining, because a parent simply says "don't touch that, it's hot," and it borrows someone else's already-tested knowledge through language. Each tier is cheaper, in pain and time, than the one before it, which is the whole point of the tower.</w:t>
      </w:r>
    </w:p>
    <w:p>
      <w:r>
        <w:t xml:space="preserve">The next step is a brain that models itself as well as the external world, the "strange loop" of </w:t>
      </w:r>
      <w:hyperlink w:anchor="_Toc900292" w:history="1">
        <w:r>
          <w:rPr>
            <w:color w:val="0000FF"/>
            <w:u w:val="single"/>
          </w:rPr>
          <w:t xml:space="preserve">Chapter 275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Nervous systems evolved to coordinate sensing with movement and then to predict, and behavior is shaped by evolution as much as anatomy is.</w:t>
      </w:r>
    </w:p>
    <w:p>
      <w:pPr>
        <w:pStyle w:val="Heading2"/>
      </w:pPr>
      <w:bookmarkStart w:id="292" w:name="_Toc900292"/>
      <w:r>
        <w:t>275. Evolution, Self-Reference and the Strange Loop</w:t>
      </w:r>
      <w:bookmarkEnd w:id="292"/>
    </w:p>
    <w:p>
      <w:pPr>
        <w:keepNext/>
        <w:spacing w:before="0" w:after="120"/>
        <w:ind w:firstLine="0"/>
      </w:pPr>
      <w:r>
        <w:rPr>
          <w:b/>
          <w:color w:val="555555"/>
          <w:sz w:val="16"/>
        </w:rPr>
        <w:t xml:space="preserve">STATUS  </w:t>
      </w:r>
      <w:r>
        <w:rPr>
          <w:i/>
          <w:color w:val="555555"/>
          <w:sz w:val="18"/>
        </w:rPr>
        <w:t>Serious but unconfirmed; the feedback between organisms and environment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7" w:history="1">
        <w:r>
          <w:rPr>
            <w:i/>
            <w:color w:val="555555"/>
            <w:sz w:val="18"/>
            <w:color w:val="0000FF"/>
            <w:u w:val="single"/>
          </w:rPr>
          <w:t xml:space="preserve">Chapter 40</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w:t>
      </w:r>
    </w:p>
    <w:p>
      <w:r>
        <w:t>The classic everyday picture is a video camera pointed at the television screen displaying its own live feed. The screen shows the screen showing the screen, an image folding back into itself and receding toward infinity. That captures the folding back. A brain modeling itself differs in one crucial way: it settles. It builds one workable, updatable model of "me," good enough to predict your own habits and fatigue by, and it stops there instead of modeling the model of the model of the model forever. The loop is real; the infinite regress belongs to the camera.</w:t>
      </w:r>
    </w:p>
    <w:p>
      <w:r>
        <w:t>None of this settles what that self-model is like from the inside, or whether it has to be like anything at all. That harder question stays open, deliberately, for Chapters 279 and 281.</w:t>
      </w:r>
    </w:p>
    <w:p>
      <w:r>
        <w:t>Gödel's mathematics is used here loosely, as a structural analogy: a system becoming powerful enough to make statements about systems that include itself. It makes no claim to be a literal theory of how evolution works.</w:t>
      </w:r>
    </w:p>
    <w:p>
      <w:r>
        <w:t xml:space="preserve">The "self" is a pattern maintained by many interacting brain processes working in parallel: a model of the world, a model of your body, memory, goals, a model of other people, and a model of yourself, all running at once. There is no homunculus or "tiny CEO" sitting behind your forehead pulling levers. This is the flame-and-whirlpool image from </w:t>
      </w:r>
      <w:hyperlink w:anchor="_Toc900270" w:history="1">
        <w:r>
          <w:rPr>
            <w:color w:val="0000FF"/>
            <w:u w:val="single"/>
          </w:rPr>
          <w:t xml:space="preserve">Chapter 253</w:t>
        </w:r>
      </w:hyperlink>
      <w:r>
        <w:t xml:space="preserve"> again.</w:t>
      </w:r>
    </w:p>
    <w:p>
      <w:r>
        <w:t>Self-modeling is practically useful. Being able to predict your own habits, your fatigue, or your panic responses lets you plan around them in advance, which gives self-awareness perfectly ordinary evolutionary roots.</w:t>
      </w:r>
    </w:p>
    <w:p>
      <w:r>
        <w:t>The loop extends outward, too. Organisms modify their own environment (beavers, plants, microbes, humans, all of them), and those modifications feed back to change the selection pressures acting on the organisms themselves, a genuine feedback loop. Language then lets one brain's internal representations become "portable," passing into another brain entirely, which makes the strange loop social as well as individual. And once information can move freely between brains, cultural evolution, memes in the broad sense of the word, becomes a second, much faster inheritance system running alongside genes.</w:t>
      </w:r>
    </w:p>
    <w:p>
      <w:r>
        <w:t>Evolution, to repeat an earlier refrain, "was trying to survive Tuesday." It never knew, and never could have known, where any of this was ultimately going. Consciousness itself is probably unnecessary for evolution in general, since bacteria and plants clearly evolve without any hint of it, but it is plausibly an emergent later layer, built on top of information processing that was already working perfectly well without it.</w:t>
      </w:r>
    </w:p>
    <w:p>
      <w:pPr>
        <w:pBdr>
          <w:left w:val="single" w:sz="18" w:space="8" w:color="1F4E9F"/>
        </w:pBdr>
        <w:shd w:val="clear" w:color="auto" w:fill="EEF2F8"/>
        <w:spacing w:before="160" w:after="160"/>
        <w:ind w:firstLine="0" w:left="432" w:right="288"/>
      </w:pPr>
      <w:r>
        <w:rPr>
          <w:b/>
        </w:rPr>
        <w:t>In one sentence.</w:t>
      </w:r>
      <w:r>
        <w:t xml:space="preserve"> Evolution produced brains that model themselves, though whether that self-modeling explains consciousness remains open.</w:t>
      </w:r>
    </w:p>
    <w:p>
      <w:pPr>
        <w:pStyle w:val="Heading2"/>
      </w:pPr>
      <w:bookmarkStart w:id="293" w:name="_Toc900293"/>
      <w:r>
        <w:t>276. Evolution, Analogy, Language and Culture</w:t>
      </w:r>
      <w:bookmarkEnd w:id="293"/>
    </w:p>
    <w:p>
      <w:pPr>
        <w:keepNext/>
        <w:spacing w:before="0" w:after="120"/>
        <w:ind w:firstLine="0"/>
      </w:pPr>
      <w:r>
        <w:rPr>
          <w:b/>
          <w:color w:val="555555"/>
          <w:sz w:val="16"/>
        </w:rPr>
        <w:t xml:space="preserve">STATUS  </w:t>
      </w:r>
      <w:r>
        <w:rPr>
          <w:i/>
          <w:color w:val="555555"/>
          <w:sz w:val="18"/>
        </w:rPr>
        <w:t>Serious but unconfirmed; that culture accumulates and evolves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9" w:history="1">
        <w:r>
          <w:rPr>
            <w:i/>
            <w:color w:val="555555"/>
            <w:sz w:val="18"/>
            <w:color w:val="0000FF"/>
            <w:u w:val="single"/>
          </w:rPr>
          <w:t xml:space="preserve">Chapter 42</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Following Hofstadter, treat analogy, the simple act of recognizing "that is like this," as the central evolved cognitive shortcut. A young bird that has only ever learned to fear hawks, and has never once encountered a house cat, will often still flee the first time a cat crouches low and stares at it head-on. It has no concept of "cat." The low crouch and forward-facing stare are simply close enough to the hawk's predatory posture that the old pattern fires anyway. That is analogy doing its evolutionary job in real time: reacting usefully to a brand-new situation by spotting a familiar underlying pattern, and sparing the bird the price of learning "cat" the hard way.</w:t>
      </w:r>
    </w:p>
    <w:p>
      <w:r>
        <w:t>Language turns private analogies into shareable, "portable" structures that can move between brains, letting culture accumulate mental tools across generations instead of starting over with each new individual. This creates a second, much faster evolutionary channel running alongside genetic inheritance, one that can spread a useful idea across an entire population in a matter of days, where genetic evolution needs generations.</w:t>
      </w:r>
    </w:p>
    <w:p>
      <w:r>
        <w:t>Stories, in this framework, are compact, structured "information packages" built around a want, an obstacle, and a change, and that structure is precisely what makes them unusually memorable and culturally durable. Retelling a story introduces small variations and selectively retains the versions that stick, mirroring biological evolution's own variation-and-selection process rather closely.</w:t>
      </w:r>
    </w:p>
    <w:p>
      <w:r>
        <w:t>Cultural evolution carries a real hazard: it selects for whatever is transmissible, memorable, emotionally powerful, and socially rewarded, whether or not it happens to be true. A false belief can spread every bit as well as an accurate one, or better. Science is a cultural system with an extra layer of quality control bolted on: its ideas have to survive experiment and criticism, on top of any popularity contest, to stick around.</w:t>
      </w:r>
    </w:p>
    <w:p>
      <w:r>
        <w:t xml:space="preserve">The strange loop of </w:t>
      </w:r>
      <w:hyperlink w:anchor="_Toc900292" w:history="1">
        <w:r>
          <w:rPr>
            <w:color w:val="0000FF"/>
            <w:u w:val="single"/>
          </w:rPr>
          <w:t xml:space="preserve">Chapter 275</w:t>
        </w:r>
      </w:hyperlink>
      <w:r>
        <w:t xml:space="preserve"> also works at the collective level. Cultures develop ideas about culture itself, science studies science itself, and evolution has, in a fittingly recursive twist, produced organisms capable of studying evolution.</w:t>
      </w:r>
    </w:p>
    <w:p>
      <w:r>
        <w:t>Creativity is "evolution with a shorter generation time": internal variation, selection, and retention of ideas, all happening within seconds inside a single mind. Humor is a small cognitive shock that occurs when the brain's prediction gets violated and a new interpretive pattern is suddenly, satisfyingly found.</w:t>
      </w:r>
    </w:p>
    <w:p>
      <w:r>
        <w:t>The chain of dependencies runs long: a brain evolved to survive, then to predict, then to imagine; then came language, then culture, then cumulative culture, then science, ending, aptly, with evolution "being explained by one of the organisms it produced."</w:t>
      </w:r>
    </w:p>
    <w:p>
      <w:pPr>
        <w:pBdr>
          <w:left w:val="single" w:sz="18" w:space="8" w:color="1F4E9F"/>
        </w:pBdr>
        <w:shd w:val="clear" w:color="auto" w:fill="EEF2F8"/>
        <w:spacing w:before="160" w:after="160"/>
        <w:ind w:firstLine="0" w:left="432" w:right="288"/>
      </w:pPr>
      <w:r>
        <w:rPr>
          <w:b/>
        </w:rPr>
        <w:t>In one sentence.</w:t>
      </w:r>
      <w:r>
        <w:t xml:space="preserve"> Analogy, language and cumulative culture let human knowledge evolve far faster than genes.</w:t>
      </w:r>
    </w:p>
    <w:p>
      <w:pPr>
        <w:pStyle w:val="Heading2"/>
      </w:pPr>
      <w:bookmarkStart w:id="294" w:name="_Toc900294"/>
      <w:r>
        <w:t>277. The Same Wrong Memory in Many Heads</w:t>
      </w:r>
      <w:bookmarkEnd w:id="294"/>
    </w:p>
    <w:p>
      <w:pPr>
        <w:keepNext/>
        <w:spacing w:before="0" w:after="120"/>
        <w:ind w:firstLine="0"/>
      </w:pPr>
      <w:r>
        <w:rPr>
          <w:b/>
          <w:color w:val="555555"/>
          <w:sz w:val="16"/>
        </w:rPr>
        <w:t xml:space="preserve">STATUS  </w:t>
      </w:r>
      <w:r>
        <w:rPr>
          <w:i/>
          <w:color w:val="555555"/>
          <w:sz w:val="18"/>
        </w:rPr>
        <w:t>Settled that memory is reconstructive; why particular false memories spread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Ask a room full of people how the famous line in the old space film goes, and many will say, "Luke, I am your father." The line in the film is "No, I am your father." The error is not one person's slip. It is the same slip, made the same way, by millions.</w:t>
      </w:r>
    </w:p>
    <w:p>
      <w:r>
        <w:t>Memory is not a recording. Each time you recall something, the brain rebuilds it from fragments, gist and expectation, and it can absorb new material in the rebuilding. In 1932 the psychologist Frederic Bartlett had people retell an unfamiliar folk tale and found that each retelling drifted toward the familiar: strange details dropped out, and the story became more like the stories the tellers already knew. In 1974 Elizabeth Loftus and John Palmer showed people a film of a car accident and asked how fast the cars were going when they "smashed into" or "hit" each other. The "smashed" group gave higher speeds, and a week later they were more than twice as likely to remember broken glass. The film showed none.</w:t>
      </w:r>
    </w:p>
    <w:p>
      <w:r>
        <w:t>In 2010 a writer noticed that she and many others remembered news coverage of Nelson Mandela dying in prison in the 1980s. In fact he walked free in 1990, became president of South Africa in 1994 and died in 2013. The name stuck: the Mandela effect is a false memory shared by many people. The children's books are the Berenstain Bears, though many readers remember "Berenstein." The man on the Monopoly box wears no monocle. In 2022 psychologists at the University of Chicago found that such errors are consistent across people for particular images, and that they are not simply a matter of having seen the image less often.</w:t>
      </w:r>
    </w:p>
    <w:p>
      <w:r>
        <w:t>Shared errors have shared causes. A familiar pattern pulls the memory toward it: "-stein" is a far commoner ending than "-stain," and cartoon gentlemen in top hats often do wear monocles. A misquote that travels further than the original becomes the version people heard. And people remember together: hearing someone else's confident version can rewrite your own. Agreement among a thousand people who share those causes is not a thousand independent witnesses. It is closer to one.</w:t>
      </w:r>
    </w:p>
    <w:p>
      <w:r>
        <w:t xml:space="preserve">Why would evolution build a memory this loose? Because memory exists to guide what you do next, not to archive what happened. Keeping the gist and filling the gaps with what usually happens is cheap and generalizes well, and </w:t>
      </w:r>
      <w:hyperlink w:anchor="_Toc900293" w:history="1">
        <w:r>
          <w:rPr>
            <w:color w:val="0000FF"/>
            <w:u w:val="single"/>
          </w:rPr>
          <w:t xml:space="preserve">Chapter 276</w:t>
        </w:r>
      </w:hyperlink>
      <w:r>
        <w:t xml:space="preserve"> showed how culture then selects for what is memorable over what is true. The price is error that is systematic and therefore shared. Some people prefer an explanation in which timelines have merged, or the world has quietly changed. No evidence supports it, and the quantum branches of the many-worlds reading, if they exist, stop interfering once they decohere, so they could not trade memories either. The ordinary explanation is stranger and better: every brain rebuilds the past each time it looks.</w:t>
      </w:r>
    </w:p>
    <w:p>
      <w:pPr>
        <w:pBdr>
          <w:left w:val="single" w:sz="18" w:space="8" w:color="1F4E9F"/>
        </w:pBdr>
        <w:shd w:val="clear" w:color="auto" w:fill="EEF2F8"/>
        <w:spacing w:before="160" w:after="160"/>
        <w:ind w:firstLine="0" w:left="432" w:right="288"/>
      </w:pPr>
      <w:r>
        <w:rPr>
          <w:b/>
        </w:rPr>
        <w:t>In one sentence.</w:t>
      </w:r>
      <w:r>
        <w:t xml:space="preserve"> Shared false memories like the Mandela effect come from shared causes in how brains rebuild the past, not from merging timelines.</w:t>
      </w:r>
    </w:p>
    <w:p>
      <w:pPr>
        <w:pStyle w:val="Heading2"/>
      </w:pPr>
      <w:bookmarkStart w:id="295" w:name="_Toc900295"/>
      <w:r>
        <w:t>278. Darwin's Dangerous Idea and the Mind in Multiple Drafts</w:t>
      </w:r>
      <w:bookmarkEnd w:id="295"/>
    </w:p>
    <w:p>
      <w:pPr>
        <w:keepNext/>
        <w:spacing w:before="0" w:after="120"/>
        <w:ind w:firstLine="0"/>
      </w:pPr>
      <w:r>
        <w:rPr>
          <w:b/>
          <w:color w:val="555555"/>
          <w:sz w:val="16"/>
        </w:rPr>
        <w:t xml:space="preserve">STATUS  </w:t>
      </w:r>
      <w:r>
        <w:rPr>
          <w:i/>
          <w:color w:val="555555"/>
          <w:sz w:val="18"/>
        </w:rPr>
        <w:t>Serious but unconfirmed; natural selection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Daniel Dennett's 1995 book "Darwin's Dangerous Idea" calls natural selection a "universal acid," something that dissolves traditional explanations wherever it's applied, across biology, philosophy of mind, ethics, and culture alike, by replacing the question "who designed this?" with the answer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borrowing a skyhook from anywhere.</w:t>
      </w:r>
    </w:p>
    <w:p>
      <w:r>
        <w:t xml:space="preserve">Dennett extends </w:t>
      </w:r>
      <w:hyperlink w:anchor="_Toc900276" w:history="1">
        <w:r>
          <w:rPr>
            <w:color w:val="0000FF"/>
            <w:u w:val="single"/>
          </w:rPr>
          <w:t xml:space="preserve">Chapter 259</w:t>
        </w:r>
      </w:hyperlink>
      <w:r>
        <w:t xml:space="preserve">'s "algorithm" framing of selection by calling it "substrate-neutral": it needs only variation, heredity, and differential reproduction, and it doesn't much care what material supplies those three ingredients. That's why the same underlying logic can run through DNA, through culture and memes (Chapters 262 and 276), and conceivably even through machines, a possibility </w:t>
      </w:r>
      <w:hyperlink w:anchor="_Toc900297" w:history="1">
        <w:r>
          <w:rPr>
            <w:color w:val="0000FF"/>
            <w:u w:val="single"/>
          </w:rPr>
          <w:t xml:space="preserve">Chapter 280</w:t>
        </w:r>
      </w:hyperlink>
      <w:r>
        <w:t xml:space="preserve"> explores.</w:t>
      </w:r>
    </w:p>
    <w:p>
      <w:r>
        <w:t>Drawing on his earlier 1991 book "Consciousness Explained," Dennett rejects what he calls the "Cartesian theater" model of mind: an inner screen with a little homunculus watching it, which only pushes the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w:t>
      </w:r>
    </w:p>
    <w:p>
      <w:r>
        <w:t>A newsroom on a breaking story is a closer picture than a single reporter reading a finished article aloud. Several competing drafts get written and revised at once, headlines and phrasing shifting continuously, and nobody ever formally stamps one draft "final" before the next revision overtakes it. Yet a reader picking up the paper the next morning experiences one coherent story. Dennett thinks your own moment-to-moment experience pulls the same trick: it feels unified and singular from the inside, assembled out of a messy, unresolved, multi-draft process underneath, with no editor-in-chief required to make the final call.</w:t>
      </w:r>
    </w:p>
    <w:p>
      <w:r>
        <w:t xml:space="preserve">The "intentional stance," from a 1987 book of the same name, is a practical strategy with no deep metaphysical claim attached: treat a system (a thermostat, a chess program, an animal) as if it has beliefs and desires, and the stance is useful in direct proportion to how well it predicts the system's behavior. </w:t>
      </w:r>
      <w:hyperlink w:anchor="_Toc900297" w:history="1">
        <w:r>
          <w:rPr>
            <w:color w:val="0000FF"/>
            <w:u w:val="single"/>
          </w:rPr>
          <w:t xml:space="preserve">Chapter 280</w:t>
        </w:r>
      </w:hyperlink>
      <w:r>
        <w:t xml:space="preserve"> applies the same tool to AI.</w:t>
      </w:r>
    </w:p>
    <w:p>
      <w:r>
        <w:t xml:space="preserve">Dennett's account of "free will worth wanting" redefines free will, within a mechanistic universe, as the practical capacity to weigh options and act according to one's own considered values. That requires only a sufficiently capable deliberator, what </w:t>
      </w:r>
      <w:hyperlink w:anchor="_Toc900291" w:history="1">
        <w:r>
          <w:rPr>
            <w:color w:val="0000FF"/>
            <w:u w:val="single"/>
          </w:rPr>
          <w:t xml:space="preserve">Chapter 274</w:t>
        </w:r>
      </w:hyperlink>
      <w:r>
        <w:t xml:space="preserve"> called a "Popperian creature." No uncaused first cause needs to reach in from outside the laws of physics.</w:t>
      </w:r>
    </w:p>
    <w:p>
      <w:r>
        <w:t xml:space="preserve">Dennett has real critics. Stephen Jay Gould accused him of "Darwinian fundamentalism," meaning he overcredited selection while underweighting chance and structural byproducts. The philosophical "hard problem" objection holds that Dennett's model explains behavior and verbal reports perfectly well but never quite explains why any of that processing should be accompanied by felt experience at all. That objection remains unresolved, and </w:t>
      </w:r>
      <w:hyperlink w:anchor="_Toc900298" w:history="1">
        <w:r>
          <w:rPr>
            <w:color w:val="0000FF"/>
            <w:u w:val="single"/>
          </w:rPr>
          <w:t xml:space="preserve">Chapter 281</w:t>
        </w:r>
      </w:hyperlink>
      <w:r>
        <w:t xml:space="preserve"> returns to it. Dennett also co-edited "The Mind's I" in 1981 together with Douglas Hofstadter, the subject of the next chapter.</w:t>
      </w:r>
    </w:p>
    <w:p>
      <w:pPr>
        <w:pBdr>
          <w:left w:val="single" w:sz="18" w:space="8" w:color="1F4E9F"/>
        </w:pBdr>
        <w:shd w:val="clear" w:color="auto" w:fill="EEF2F8"/>
        <w:spacing w:before="160" w:after="160"/>
        <w:ind w:firstLine="0" w:left="432" w:right="288"/>
      </w:pPr>
      <w:r>
        <w:rPr>
          <w:b/>
        </w:rPr>
        <w:t>In one sentence.</w:t>
      </w:r>
      <w:r>
        <w:t xml:space="preserve"> Dennett treats natural selection as a universal acid and the mind as many drafts with no central theater, a powerful model that leaves felt experience disputed.</w:t>
      </w:r>
    </w:p>
    <w:p>
      <w:pPr>
        <w:pStyle w:val="Heading2"/>
      </w:pPr>
      <w:bookmarkStart w:id="296" w:name="_Toc900296"/>
      <w:r>
        <w:t>279. The Mind's I: Evolution and the Self</w:t>
      </w:r>
      <w:bookmarkEnd w:id="296"/>
    </w:p>
    <w:p>
      <w:pPr>
        <w:keepNext/>
        <w:spacing w:before="0" w:after="120"/>
        <w:ind w:firstLine="0"/>
      </w:pPr>
      <w:r>
        <w:rPr>
          <w:b/>
          <w:color w:val="555555"/>
          <w:sz w:val="16"/>
        </w:rPr>
        <w:t xml:space="preserve">STATUS  </w:t>
      </w:r>
      <w:r>
        <w:rPr>
          <w:i/>
          <w:color w:val="555555"/>
          <w:sz w:val="18"/>
        </w:rPr>
        <w:t>Serious but unconfirmed; substrate independence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"The Mind's I" (1981), edited by Hofstadter and Dennett, is a collection of clashing essays and thought experiments on mind, self, and AI, with no single settled theory among them.</w:t>
      </w:r>
    </w:p>
    <w:p>
      <w:r>
        <w:t>Evolution has no particular interest in producing a "self" as such. It favors nervous systems that regulate the body, learn, predict, model other minds, and, eventually, model themselves. The self-model is a practical byproduct, with nothing mystical about it.</w:t>
      </w:r>
    </w:p>
    <w:p>
      <w:r>
        <w:t>No "tiny person" runs the brain behind the scenes. The self is a pattern produced by many interacting neural systems working together, comparable to other real but non-fundamental phenomena like temperature, a hurricane, or a species: perfectly useful and describable, yet not an elementary "thing" you could point to and isolate.</w:t>
      </w:r>
    </w:p>
    <w:p>
      <w:r>
        <w:t>The self-referential regress, "I know that you know that I am afraid," can look like a "recursive bureaucracy." Evolution escapes the infinite regress because a system's self-model needs no further internal observer watching it. The loop is a network of mutually influencing processes, with no staircase of homunculi stacked one on top of another.</w:t>
      </w:r>
    </w:p>
    <w:p>
      <w:r>
        <w:t>The brain is a messy historical construction, "less like a clean computer and more like a city where nobody demolished anything," layering old evolutionary solutions on top of each other with no coherent, from-scratch, orderly design.</w:t>
      </w:r>
    </w:p>
    <w:p>
      <w:r>
        <w:t xml:space="preserve">The "hard problem" of consciousness remains unresolved here too. Even a full explanation of every neural process involved would still leave open why any of it feels like something from the inside, and </w:t>
      </w:r>
      <w:hyperlink w:anchor="_Toc900298" w:history="1">
        <w:r>
          <w:rPr>
            <w:color w:val="0000FF"/>
            <w:u w:val="single"/>
          </w:rPr>
          <w:t xml:space="preserve">Chapter 281</w:t>
        </w:r>
      </w:hyperlink>
      <w:r>
        <w:t xml:space="preserve"> takes the question up again.</w:t>
      </w:r>
    </w:p>
    <w:p>
      <w:r>
        <w:t>The self as a process, a whirlpool or a flame, raises a further open question: could a mind in principle run on a different substrate entirely, such as silicon or a simulation? Substrate independence remains unproven in either direction.</w:t>
      </w:r>
    </w:p>
    <w:p>
      <w:pPr>
        <w:pBdr>
          <w:left w:val="single" w:sz="18" w:space="8" w:color="1F4E9F"/>
        </w:pBdr>
        <w:shd w:val="clear" w:color="auto" w:fill="EEF2F8"/>
        <w:spacing w:before="160" w:after="160"/>
        <w:ind w:firstLine="0" w:left="432" w:right="288"/>
      </w:pPr>
      <w:r>
        <w:rPr>
          <w:b/>
        </w:rPr>
        <w:t>In one sentence.</w:t>
      </w:r>
      <w:r>
        <w:t xml:space="preserve"> The self may be a process rather than a thing, and whether a mind could run on another substrate is unproven either way.</w:t>
      </w:r>
    </w:p>
    <w:p>
      <w:pPr>
        <w:pStyle w:val="Heading2"/>
      </w:pPr>
      <w:bookmarkStart w:id="297" w:name="_Toc900297"/>
      <w:r>
        <w:t>280. Can a Mind Be Built? Evolution and AI</w:t>
      </w:r>
      <w:bookmarkEnd w:id="297"/>
    </w:p>
    <w:p>
      <w:pPr>
        <w:keepNext/>
        <w:spacing w:before="0" w:after="120"/>
        <w:ind w:firstLine="0"/>
      </w:pPr>
      <w:r>
        <w:rPr>
          <w:b/>
          <w:color w:val="555555"/>
          <w:sz w:val="16"/>
        </w:rPr>
        <w:t xml:space="preserve">STATUS  </w:t>
      </w:r>
      <w:r>
        <w:rPr>
          <w:i/>
          <w:color w:val="555555"/>
          <w:sz w:val="18"/>
        </w:rPr>
        <w:t>Serious but unconfirmed; machine intelligence is Settled, machine experience Speculative.</w:t>
      </w:r>
    </w:p>
    <w:p>
      <w:pPr>
        <w:keepNext/>
        <w:spacing w:before="0" w:after="120"/>
        <w:ind w:firstLine="0"/>
      </w:pPr>
      <w:r>
        <w:rPr>
          <w:b/>
          <w:color w:val="555555"/>
          <w:sz w:val="16"/>
        </w:rPr>
        <w:t xml:space="preserve">LEVEL  </w:t>
      </w:r>
      <w:r>
        <w:rPr>
          <w:i/>
          <w:color w:val="555555"/>
          <w:sz w:val="18"/>
        </w:rPr>
        <w:t>Foundation.</w:t>
      </w:r>
    </w:p>
    <w:p>
      <w:pPr>
        <w:ind w:firstLine="0"/>
      </w:pPr>
      <w:r>
        <w:t>Evolution built the first "thinking machines," brains, long before humans ever built a computer. AI researchers are themselves products of the very process they're now trying to reproduce artificially.</w:t>
      </w:r>
    </w:p>
    <w:p>
      <w:r>
        <w:t>Two distinct questions need separating. Can a machine be intelligent? That one is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is a live hypothesis worth taking seriously: if what matters about a mind is its organizational pattern and the specific material it runs on is incidental, then in principle the same pattern could run on non-biological material just as well. That raises the question of how much detail a copy would need to preserve to "remain the same mind." Imagine scanning a brain and building a copy from the scan. The copy might match the original in memory and in function, while identity, continuity, and subjective experience remain separate questions, each needing its own answer.</w:t>
      </w:r>
    </w:p>
    <w:p>
      <w:r>
        <w:t>Personal identity already tolerates enormous physical change over an ordinary lifetime. Cells, memories, and beliefs all change continuously, which suggests the self is better understood as a continuing process than as a frozen object. That makes artificial reproduction of a mind more conceivable in principle, and the underlying philosophical problem harder to resolve.</w:t>
      </w:r>
    </w:p>
    <w:p>
      <w:r>
        <w:t>Fluent language acts as "an illusion amplifier." Humans evolved to infer the presence of a mind from behavior, since behavior was historically the only evidence available, so a fluently talking machine triggers that same inference whether or not it's warranted. A serious test for machine consciousness has to ask more than "did it say it was conscious?"</w:t>
      </w:r>
    </w:p>
    <w:p>
      <w:r>
        <w:t>Evolution itself could also occur inside machines, if artificial systems come to have heritable variation and differential reproduction. Existing digital-evolution experiments serve as an early proof of concept. The result could be a self-modifying machine whose designer no longer specifies every improvement by hand, which brings the same philosophical problem back around in new material.</w:t>
      </w:r>
    </w:p>
    <w:p>
      <w:r>
        <w:t>The circle closes neatly: evolution produced minds, minds produced machines, and machines may eventually help minds understand how minds evolved in the first place.</w:t>
      </w:r>
    </w:p>
    <w:p>
      <w:pPr>
        <w:pBdr>
          <w:left w:val="single" w:sz="18" w:space="8" w:color="1F4E9F"/>
        </w:pBdr>
        <w:shd w:val="clear" w:color="auto" w:fill="EEF2F8"/>
        <w:spacing w:before="160" w:after="160"/>
        <w:ind w:firstLine="0" w:left="432" w:right="288"/>
      </w:pPr>
      <w:r>
        <w:rPr>
          <w:b/>
        </w:rPr>
        <w:t>In one sentence.</w:t>
      </w:r>
      <w:r>
        <w:t xml:space="preserve"> Machines can already be intelligent; whether any machine can experience anything is a separate and unresolved question.</w:t>
      </w:r>
    </w:p>
    <w:p>
      <w:pPr>
        <w:pStyle w:val="Heading2"/>
      </w:pPr>
      <w:bookmarkStart w:id="298" w:name="_Toc900298"/>
      <w:r>
        <w:t>281. Does It Feel Like Anything? Consciousness, Evolution and AI</w:t>
      </w:r>
      <w:bookmarkEnd w:id="298"/>
    </w:p>
    <w:p>
      <w:pPr>
        <w:keepNext/>
        <w:spacing w:before="0" w:after="120"/>
        <w:ind w:firstLine="0"/>
      </w:pPr>
      <w:r>
        <w:rPr>
          <w:b/>
          <w:color w:val="555555"/>
          <w:sz w:val="16"/>
        </w:rPr>
        <w:t xml:space="preserve">STATUS  </w:t>
      </w:r>
      <w:r>
        <w:rPr>
          <w:i/>
          <w:color w:val="555555"/>
          <w:sz w:val="18"/>
        </w:rPr>
        <w:t>Speculative; the easy-versus-hard distinction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David Chalmers's 1995 distinction separates the "easy problems" of consciousness (attention, memory, decision, verbal report, all ultimately mechanistic and "just" a matter of centuries of further work) from the single "hard problem": why any information processing should be accompanied by felt experience at all, instead of happening "in the dark" with nobody home.</w:t>
      </w:r>
    </w:p>
    <w:p>
      <w:r>
        <w:t>Take pain step by step. Sensors fire, signals travel, the result gets compared against stored patterns, an alarm state triggers, a motor response follows, and learning occurs. Nowhere along the way does a missing step or an "and now the feeling happens" wire turn up. That sharpens the hard problem without resolving it. A functionalist would say the chain itself is the feeling, while the hard-problem view insists something remains unexplained even given a fully complete functional account of the whole process.</w:t>
      </w:r>
    </w:p>
    <w:p>
      <w:r>
        <w:t>Two common objections to machine consciousness no longer hold up well.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reads better as "a to-do list" than as any hard line, since all of these can be engineered directly, and in various forms already have been.</w:t>
      </w:r>
    </w:p>
    <w:p>
      <w:r>
        <w:t>No tidy exit lets biology keep its explanation of experience while silicon is flatly denied one by fiat. If the physical story is complete for a human brain, it should in principle be completable for a machine too;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guarantee shared experience. Nobody currently knows which way reality leans.</w:t>
      </w:r>
    </w:p>
    <w:p>
      <w:r>
        <w:t>Evolution "selects, it doesn't think," so it could equally well have built feelings by building the relevant functions directly, or feelings could be a functionally invisible "passenger" that came along for the ride regardless. Both stories fit the fossil record equally well, and the evidence alone offers no way to choose between them.</w:t>
      </w:r>
    </w:p>
    <w:p>
      <w:r>
        <w:t>The stakes are practical.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the inner glow of consciousness was always just a story the brain tells about itself, which, if true, would put humans and machines in exactly the same boat. Humor, and unexpected laughter specifically, is one small, hard-to-fake signal worth watching for, though it would settle nothing on its own.</w:t>
      </w:r>
    </w:p>
    <w:p>
      <w:pPr>
        <w:pBdr>
          <w:left w:val="single" w:sz="18" w:space="8" w:color="1F4E9F"/>
        </w:pBdr>
        <w:shd w:val="clear" w:color="auto" w:fill="EEF2F8"/>
        <w:spacing w:before="160" w:after="160"/>
        <w:ind w:firstLine="0" w:left="432" w:right="288"/>
      </w:pPr>
      <w:r>
        <w:rPr>
          <w:b/>
        </w:rPr>
        <w:t>In one sentence.</w:t>
      </w:r>
      <w:r>
        <w:t xml:space="preserve"> The hard problem asks why information processing feels like anything, and no current argument cleanly grants experience to brains while denying it to machines.</w:t>
      </w:r>
    </w:p>
    <w:p>
      <w:pPr>
        <w:pStyle w:val="Heading2"/>
      </w:pPr>
      <w:bookmarkStart w:id="299" w:name="_Toc900299"/>
      <w:r>
        <w:t>282. Robots and AI Right Now: Before the Robot Takeover</w:t>
      </w:r>
      <w:bookmarkEnd w:id="299"/>
    </w:p>
    <w:p>
      <w:pPr>
        <w:keepNext/>
        <w:spacing w:before="0" w:after="120"/>
        <w:ind w:firstLine="0"/>
      </w:pPr>
      <w:r>
        <w:rPr>
          <w:b/>
          <w:color w:val="555555"/>
          <w:sz w:val="16"/>
        </w:rPr>
        <w:t xml:space="preserve">STATUS  </w:t>
      </w:r>
      <w:r>
        <w:rPr>
          <w:i/>
          <w:color w:val="555555"/>
          <w:sz w:val="18"/>
        </w:rPr>
        <w:t>Settled; the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 xml:space="preserve">Before Hans Moravec's speculative "mind children" future in </w:t>
      </w:r>
      <w:hyperlink w:anchor="_Toc900300" w:history="1">
        <w:r>
          <w:rPr>
            <w:color w:val="0000FF"/>
            <w:u w:val="single"/>
          </w:rPr>
          <w:t xml:space="preserve">Chapter 283</w:t>
        </w:r>
      </w:hyperlink>
      <w:r>
        <w:t xml:space="preserve">, it helps to see where AI and robotics actually stand. By 2026 AI has gotten very good at language, reasoning, code, images, and multi-step tasks, but "talking is the easy part for a robot." Physically picking up something as simple as a coffee cup involves perception, force control, and real-world physics that fluent language never once has to solve.</w:t>
      </w:r>
    </w:p>
    <w:p>
      <w:r>
        <w:t>Robotics is already a massive but distinctly unglamorous industry. The International Federation of Robotics counted about 603,000 industrial robots installed worldwide in 2025 alone, more than twice the figure from a decade earlier, with more than five million now at work in factories; in 2024 nearly 200,000 professional service robots were also sold, mostly for transport and logistics. The "robot revolution" has been welding cars and moving boxes around for years now. It just hasn't been walking around looking humanoid while it does it.</w:t>
      </w:r>
    </w:p>
    <w:p>
      <w:r>
        <w:t>The current humanoid-robot boom has two drivers. One is practical: the built world (doors, stairs, shelves, tools) is human-shaped, so a humanoid form can use existing infrastructure without anyone redesigning a warehouse. The other is aesthetic: a two-armed robot simply "looks like the future" in a way a warehouse cart never quite manages. Real trials and deployments are underway at companies including Amazon, Toyota, Schaeffler, GXO Logistics, and Mercado Libre, though a slick 30-second demo video is a very different thing from an actual eight-hour work shift.</w:t>
      </w:r>
    </w:p>
    <w:p>
      <w:r>
        <w:t>The real bottleneck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Their reliability drops off fast the moment they leave a tightly controlled factory setting.</w:t>
      </w:r>
    </w:p>
    <w:p>
      <w:r>
        <w:t>Dexterous hands and battery or energy limits remain major unsolved engineering constraints. Above all comes "the economics test": a robot has to justify its cost against maintenance, downtime, and training expenses, so accountants, every bit as much as engineers, will decide robotics' actual future.</w:t>
      </w:r>
    </w:p>
    <w:p>
      <w:r>
        <w:t>Today's machines are powerful tools in which some of Moravec's prerequisite ingredients (perception, reasoning, learning, manipulation, autonomy) are beginning to emerge. They are not yet persistent selves with independent goals of their own. They are "the precursor to Moravec," not the thing itself.</w:t>
      </w:r>
    </w:p>
    <w:p>
      <w:pPr>
        <w:pBdr>
          <w:left w:val="single" w:sz="18" w:space="8" w:color="1F4E9F"/>
        </w:pBdr>
        <w:shd w:val="clear" w:color="auto" w:fill="EEF2F8"/>
        <w:spacing w:before="160" w:after="160"/>
        <w:ind w:firstLine="0" w:left="432" w:right="288"/>
      </w:pPr>
      <w:r>
        <w:rPr>
          <w:b/>
        </w:rPr>
        <w:t>In one sentence.</w:t>
      </w:r>
      <w:r>
        <w:t xml:space="preserve"> As of 2026, AI handles language well and robots are a large industrial business, but the physical world's messiness and the economics test still limit them.</w:t>
      </w:r>
    </w:p>
    <w:p>
      <w:pPr>
        <w:pStyle w:val="Heading2"/>
      </w:pPr>
      <w:bookmarkStart w:id="300" w:name="_Toc900300"/>
      <w:r>
        <w:t>283. Mind Children and the Robot Takeover</w:t>
      </w:r>
      <w:bookmarkEnd w:id="3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9" w:history="1">
        <w:r>
          <w:rPr>
            <w:i/>
            <w:color w:val="555555"/>
            <w:sz w:val="18"/>
            <w:color w:val="0000FF"/>
            <w:u w:val="single"/>
          </w:rPr>
          <w:t xml:space="preserve">Chapter 282</w:t>
        </w:r>
      </w:hyperlink>
      <w:r>
        <w:rPr>
          <w:i/>
          <w:color w:val="555555"/>
          <w:sz w:val="18"/>
        </w:rPr>
        <w:t xml:space="preserve">.</w:t>
      </w:r>
    </w:p>
    <w:p>
      <w:pPr>
        <w:ind w:firstLine="0"/>
      </w:pPr>
      <w:r>
        <w:t>Hans Moravec's 1988 book "Mind Children" envisions humanity's evolutionary successors as machines, with intelligence gradually migrating out of biology and into technology by way of robotics and, eventually, mind uploading.</w:t>
      </w:r>
    </w:p>
    <w:p>
      <w:r>
        <w:t>The "copy problem" cuts right to the heart of the matter. If a brain scan produces a machine that wakes up claiming to be you, and a second copy is made from the same scan, both copies can't uniquely "be" the original. Information continuity (memories, personality) might be a different thing entirely from subjective, experiential continuity.</w:t>
      </w:r>
    </w:p>
    <w:p>
      <w:r>
        <w:t>A "Ship of Theseus" version of the same puzzle arises with gradual neuron replacement. If a person's biological neurons were swapped out one by one, over time, until none of the originals remained, there would be no clear, agreed-upon point at which personal identity could be said to have been lost, or alternatively preserved throughout.</w:t>
      </w:r>
    </w:p>
    <w:p>
      <w:r>
        <w:t>Machine "evolution" could be far faster than the biological kind. Once machines can copy and redesign themselves, generation time could collapse from years to something close to instant, merging natural selection and deliberate engineering into one process.</w:t>
      </w:r>
    </w:p>
    <w:p>
      <w:r>
        <w:t>Then there is the "goals" problem. Intelligence and values are separable, so a highly capable machine successor is not automatically a benevolent one just by virtue of being smart. This is the core of today's broader AI alignment concerns.</w:t>
      </w:r>
    </w:p>
    <w:p>
      <w:r>
        <w:t>Moravec's future can go two ways. In the optimistic version, machines preserve and extend human culture, cure disease, and explore space on our behalf. In the bleaker version, the danger is indifference rather than hostility: machine descendants simply end up with different priorities than ours, so that "they regard us," in the satirical phrasing, "as we regard trilobites."</w:t>
      </w:r>
    </w:p>
    <w:p>
      <w:r>
        <w:t>Even if uploading became technically possible tomorrow, science still could not say whether "you" would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Bdr>
          <w:left w:val="single" w:sz="18" w:space="8" w:color="1F4E9F"/>
        </w:pBdr>
        <w:shd w:val="clear" w:color="auto" w:fill="EEF2F8"/>
        <w:spacing w:before="160" w:after="160"/>
        <w:ind w:firstLine="0" w:left="432" w:right="288"/>
      </w:pPr>
      <w:r>
        <w:rPr>
          <w:b/>
        </w:rPr>
        <w:t>In one sentence.</w:t>
      </w:r>
      <w:r>
        <w:t xml:space="preserve"> Moravec's mind children turn questions about identity into engineering, but a capable successor is not automatically a benevolent one.</w:t>
      </w:r>
    </w:p>
    <w:p>
      <w:pPr>
        <w:pStyle w:val="Heading2"/>
      </w:pPr>
      <w:bookmarkStart w:id="301" w:name="_Toc900301"/>
      <w:r>
        <w:t>284. Exobiology: Did Life Come From Outer Space?</w:t>
      </w:r>
      <w:bookmarkEnd w:id="301"/>
    </w:p>
    <w:p>
      <w:pPr>
        <w:keepNext/>
        <w:spacing w:before="0" w:after="120"/>
        <w:ind w:firstLine="0"/>
      </w:pPr>
      <w:r>
        <w:rPr>
          <w:b/>
          <w:color w:val="555555"/>
          <w:sz w:val="16"/>
        </w:rPr>
        <w:t xml:space="preserve">STATUS  </w:t>
      </w:r>
      <w:r>
        <w:rPr>
          <w:i/>
          <w:color w:val="555555"/>
          <w:sz w:val="18"/>
        </w:rPr>
        <w:t>Serious but unconfirmed; the chemistry is Settled and directed panspermia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Astrobiology, the modern, broader successor term to the older word "exobiology," is the interdisciplinary study of where life begins, whether it might exist elsewhere, and whether it can travel between worlds. The field works from a sample size of exactly one confirmed example of life anywhere: Earth's own.</w:t>
      </w:r>
    </w:p>
    <w:p>
      <w:r>
        <w:t xml:space="preserve">The chemical ingredients of life, amino acids, sugars, and the CHNOPS elements from </w:t>
      </w:r>
      <w:hyperlink w:anchor="_Toc900271" w:history="1">
        <w:r>
          <w:rPr>
            <w:color w:val="0000FF"/>
            <w:u w:val="single"/>
          </w:rPr>
          <w:t xml:space="preserve">Chapter 254</w:t>
        </w:r>
      </w:hyperlink>
      <w:r>
        <w:t xml:space="preserve">, have all been found in meteorites, asteroids, comets, and interstellar material, solid evidence that the raw materials for life are cosmically common. Ingredients are not life, though: "flour and eggs floating in space" doesn't mean a cake got baked anywhere out there.</w:t>
      </w:r>
    </w:p>
    <w:p>
      <w:r>
        <w:t>Panspermia, the idea that life or its precursors arrived from elsewhere, by meteorite, say, can explain how life might have spread between worlds. It cannot explain how life began in the first place. If Martian microbes seeded early Earth, the question of how life first got started on Mars, or wherever those microbes originally came from, has merely moved house.</w:t>
      </w:r>
    </w:p>
    <w:p>
      <w:r>
        <w:t>Extremophile evidence adds real plausibility to interplanetary transit. Tardigrades have survived direct exposure to vacuum, radiation, and dehydration, and lichens, bacteria, and algae have survived exposure outside the International Space Station itself. Some forms of life are far tougher than commonly assumed, which makes interplanetary survival physically plausible, though it has never been shown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Europa's and Enceladus's subsurface oceans are compelling candidates in their own right, if frustratingly hard to access, being buried under kilometers of ice. Earth's own deep-sea hydrothermal vent ecosystems, which run entirely on chemistry instead of sunlight, have meanwhile expanded scientists'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and no exoplanet is currently known to host life.</w:t>
      </w:r>
    </w:p>
    <w:p>
      <w:r>
        <w:t>Then there is the Fermi paradox: if intelligence is common in the universe, where is everyone? Ordinary, natural panspermia requires no intelligence at all; the far more speculative "directed panspermia" has life seeded on purpose by some other civilization. Whether life began right here on Earth or arrived from somewhere else, the same unanswered homework question remains on the board: how does non-living chemistry become something capable of Darwinian evolution? The universe, as the joke goes, has "merely changed the classroom."</w:t>
      </w:r>
    </w:p>
    <w:p>
      <w:pPr>
        <w:pBdr>
          <w:left w:val="single" w:sz="18" w:space="8" w:color="1F4E9F"/>
        </w:pBdr>
        <w:shd w:val="clear" w:color="auto" w:fill="EEF2F8"/>
        <w:spacing w:before="160" w:after="160"/>
        <w:ind w:firstLine="0" w:left="432" w:right="288"/>
      </w:pPr>
      <w:r>
        <w:rPr>
          <w:b/>
        </w:rPr>
        <w:t>In one sentence.</w:t>
      </w:r>
      <w:r>
        <w:t xml:space="preserve"> Whether life began on Earth or arrived from space, the question of how chemistry became evolution stays the same.</w:t>
      </w:r>
    </w:p>
    <w:p>
      <w:pPr>
        <w:pStyle w:val="Heading2"/>
      </w:pPr>
      <w:bookmarkStart w:id="302" w:name="_Toc900302"/>
      <w:r>
        <w:t>Rules Check: Evolution</w:t>
      </w:r>
      <w:bookmarkEnd w:id="302"/>
    </w:p>
    <w:p>
      <w:pPr>
        <w:ind w:firstLine="0"/>
      </w:pPr>
      <w:r>
        <w:rPr>
          <w:i/>
        </w:rPr>
        <w:t>Evolution shows the same rules at work in living things.</w:t>
      </w:r>
    </w:p>
    <w:p>
      <w:pPr>
        <w:pStyle w:val="ListBullet"/>
        <w:ind w:firstLine="0"/>
      </w:pPr>
      <w:r>
        <w:rPr>
          <w:b/>
        </w:rPr>
        <w:t>Conservation.</w:t>
      </w:r>
      <w:r>
        <w:t xml:space="preserve"> Life does not break the second law; it lowers entropy locally by raising it in its surroundings (</w:t>
      </w:r>
      <w:hyperlink w:anchor="_Toc900270" w:history="1">
        <w:r>
          <w:rPr>
            <w:color w:val="0000FF"/>
            <w:u w:val="single"/>
          </w:rPr>
          <w:t xml:space="preserve">Chapter 253</w:t>
        </w:r>
      </w:hyperlink>
      <w:r>
        <w:t xml:space="preserve">). Mitochondria made larger energy budgets possible (</w:t>
      </w:r>
      <w:hyperlink w:anchor="_Toc900282" w:history="1">
        <w:r>
          <w:rPr>
            <w:color w:val="0000FF"/>
            <w:u w:val="single"/>
          </w:rPr>
          <w:t xml:space="preserve">Chapter 265</w:t>
        </w:r>
      </w:hyperlink>
      <w:r>
        <w:t xml:space="preserve">).</w:t>
      </w:r>
    </w:p>
    <w:p>
      <w:pPr>
        <w:pStyle w:val="ListBullet"/>
        <w:ind w:firstLine="0"/>
      </w:pPr>
      <w:r>
        <w:rPr>
          <w:b/>
        </w:rPr>
        <w:t>Symmetry.</w:t>
      </w:r>
      <w:r>
        <w:t xml:space="preserve"> Bilateral body plans and shared developmental genes show symmetry inherited across deep time (</w:t>
      </w:r>
      <w:hyperlink w:anchor="_Toc900284" w:history="1">
        <w:r>
          <w:rPr>
            <w:color w:val="0000FF"/>
            <w:u w:val="single"/>
          </w:rPr>
          <w:t xml:space="preserve">Chapter 267</w:t>
        </w:r>
      </w:hyperlink>
      <w:r>
        <w:t xml:space="preserve"> and </w:t>
      </w:r>
      <w:hyperlink w:anchor="_Toc900285" w:history="1">
        <w:r>
          <w:rPr>
            <w:color w:val="0000FF"/>
            <w:u w:val="single"/>
          </w:rPr>
          <w:t xml:space="preserve">Chapter 268</w:t>
        </w:r>
      </w:hyperlink>
      <w:r>
        <w:t xml:space="preserve">).</w:t>
      </w:r>
    </w:p>
    <w:p>
      <w:pPr>
        <w:pStyle w:val="ListBullet"/>
        <w:ind w:firstLine="0"/>
      </w:pPr>
      <w:r>
        <w:rPr>
          <w:b/>
        </w:rPr>
        <w:t>Probability.</w:t>
      </w:r>
      <w:r>
        <w:t xml:space="preserve"> Mutation is random, selection is not, and drift decides small populations (</w:t>
      </w:r>
      <w:hyperlink w:anchor="_Toc900276" w:history="1">
        <w:r>
          <w:rPr>
            <w:color w:val="0000FF"/>
            <w:u w:val="single"/>
          </w:rPr>
          <w:t xml:space="preserve">Chapter 259</w:t>
        </w:r>
      </w:hyperlink>
      <w:r>
        <w:t xml:space="preserve">). Mass extinctions show how much depends on chance (</w:t>
      </w:r>
      <w:hyperlink w:anchor="_Toc900286" w:history="1">
        <w:r>
          <w:rPr>
            <w:color w:val="0000FF"/>
            <w:u w:val="single"/>
          </w:rPr>
          <w:t xml:space="preserve">Chapter 269</w:t>
        </w:r>
      </w:hyperlink>
      <w:r>
        <w:t xml:space="preserve"> and </w:t>
      </w:r>
      <w:hyperlink w:anchor="_Toc900287" w:history="1">
        <w:r>
          <w:rPr>
            <w:color w:val="0000FF"/>
            <w:u w:val="single"/>
          </w:rPr>
          <w:t xml:space="preserve">Chapter 270</w:t>
        </w:r>
      </w:hyperlink>
      <w:r>
        <w:t xml:space="preserve">).</w:t>
      </w:r>
    </w:p>
    <w:p>
      <w:pPr>
        <w:pStyle w:val="ListBullet"/>
        <w:ind w:firstLine="0"/>
      </w:pPr>
      <w:r>
        <w:rPr>
          <w:b/>
        </w:rPr>
        <w:t>Feedback and emergence.</w:t>
      </w:r>
      <w:r>
        <w:t xml:space="preserve"> Selection is feedback: what survives shapes the next round. Arms races (</w:t>
      </w:r>
      <w:hyperlink w:anchor="_Toc900288" w:history="1">
        <w:r>
          <w:rPr>
            <w:color w:val="0000FF"/>
            <w:u w:val="single"/>
          </w:rPr>
          <w:t xml:space="preserve">Chapter 271</w:t>
        </w:r>
      </w:hyperlink>
      <w:r>
        <w:t xml:space="preserve">), cooperation (</w:t>
      </w:r>
      <w:hyperlink w:anchor="_Toc900281" w:history="1">
        <w:r>
          <w:rPr>
            <w:color w:val="0000FF"/>
            <w:u w:val="single"/>
          </w:rPr>
          <w:t xml:space="preserve">Chapter 264</w:t>
        </w:r>
      </w:hyperlink>
      <w:r>
        <w:t xml:space="preserve">) and culture (</w:t>
      </w:r>
      <w:hyperlink w:anchor="_Toc900293" w:history="1">
        <w:r>
          <w:rPr>
            <w:color w:val="0000FF"/>
            <w:u w:val="single"/>
          </w:rPr>
          <w:t xml:space="preserve">Chapter 276</w:t>
        </w:r>
      </w:hyperlink>
      <w:r>
        <w:t xml:space="preserve">) are feedback loops on top of it.</w:t>
      </w:r>
    </w:p>
    <w:p>
      <w:pPr>
        <w:pStyle w:val="ListBullet"/>
        <w:ind w:firstLine="0"/>
      </w:pPr>
      <w:r>
        <w:rPr>
          <w:b/>
        </w:rPr>
        <w:t>Evidence beats intuition.</w:t>
      </w:r>
      <w:r>
        <w:t xml:space="preserve"> Design without a designer (</w:t>
      </w:r>
      <w:hyperlink w:anchor="_Toc900276" w:history="1">
        <w:r>
          <w:rPr>
            <w:color w:val="0000FF"/>
            <w:u w:val="single"/>
          </w:rPr>
          <w:t xml:space="preserve">Chapter 259</w:t>
        </w:r>
      </w:hyperlink>
      <w:r>
        <w:t xml:space="preserve">), and evolution you can watch happening today (</w:t>
      </w:r>
      <w:hyperlink w:anchor="_Toc900290" w:history="1">
        <w:r>
          <w:rPr>
            <w:color w:val="0000FF"/>
            <w:u w:val="single"/>
          </w:rPr>
          <w:t xml:space="preserve">Chapter 273</w:t>
        </w:r>
      </w:hyperlink>
      <w:r>
        <w:t xml:space="preserve">).</w:t>
      </w:r>
    </w:p>
    <w:p>
      <w:pPr>
        <w:pStyle w:val="ListBullet"/>
        <w:ind w:firstLine="0"/>
      </w:pPr>
      <w:r>
        <w:rPr>
          <w:b/>
        </w:rPr>
        <w:t>Useful but incomplete models.</w:t>
      </w:r>
      <w:r>
        <w:t xml:space="preserve"> The modern synthesis (</w:t>
      </w:r>
      <w:hyperlink w:anchor="_Toc900277" w:history="1">
        <w:r>
          <w:rPr>
            <w:color w:val="0000FF"/>
            <w:u w:val="single"/>
          </w:rPr>
          <w:t xml:space="preserve">Chapter 260</w:t>
        </w:r>
      </w:hyperlink>
      <w:r>
        <w:t xml:space="preserve">) and the gene's-eye view (</w:t>
      </w:r>
      <w:hyperlink w:anchor="_Toc900279" w:history="1">
        <w:r>
          <w:rPr>
            <w:color w:val="0000FF"/>
            <w:u w:val="single"/>
          </w:rPr>
          <w:t xml:space="preserve">Chapter 262</w:t>
        </w:r>
      </w:hyperlink>
      <w:r>
        <w:t xml:space="preserve">) are powerful models. Neither explains the origin of life (</w:t>
      </w:r>
      <w:hyperlink w:anchor="_Toc900272" w:history="1">
        <w:r>
          <w:rPr>
            <w:color w:val="0000FF"/>
            <w:u w:val="single"/>
          </w:rPr>
          <w:t xml:space="preserve">Chapter 255</w:t>
        </w:r>
      </w:hyperlink>
      <w:r>
        <w:t xml:space="preserve">) or consciousness (</w:t>
      </w:r>
      <w:hyperlink w:anchor="_Toc900298" w:history="1">
        <w:r>
          <w:rPr>
            <w:color w:val="0000FF"/>
            <w:u w:val="single"/>
          </w:rPr>
          <w:t xml:space="preserve">Chapter 281</w:t>
        </w:r>
      </w:hyperlink>
      <w:r>
        <w:t xml:space="preserve">).</w:t>
      </w:r>
    </w:p>
    <w:p>
      <w:r>
        <w:rPr>
          <w:b/>
        </w:rPr>
        <w:t>Going deeper.</w:t>
      </w:r>
      <w:r>
        <w:t xml:space="preserve"> Life, Actually covers evolution from the first cell onward in depth.</w:t>
      </w:r>
    </w:p>
    <w:p>
      <w:pPr>
        <w:pStyle w:val="Heading2"/>
      </w:pPr>
      <w:bookmarkStart w:id="303" w:name="_Toc900303"/>
      <w:r>
        <w:t>285. The Tube in the Mailbox</w:t>
      </w:r>
      <w:bookmarkEnd w:id="30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Evolution is the four-billion-year argument. Genetics is the fine print it was written in.</w:t>
      </w:r>
    </w:p>
    <w:p>
      <w:r>
        <w:t>The four-billion-year argument of evolution, followed all the way down, eventually comes to rest on something as small and specific as a kitchen table.</w:t>
      </w:r>
    </w:p>
    <w:p>
      <w:r>
        <w:t>Anna, her mother Ruth, and Anna's teenage son Theo (an invented family) seal a tube of saliva into a padded envelope bound for a consumer DNA-testing company. That small domestic errand opens onto the whole subject, because a remarkable amount of information sits inside the tube. Every nucleus in every cheek cell carries forty-six threads of DNA that, pulled straight and laid end to end, would stretch about two meters. The full instruction set spans some 3.1 billion letters. Multiply that out across the roughly thirty-seven trillion cells in a human body, and the DNA in a single person would reach around seventy billion kilometers: more than two hundred round trips to the sun, with cable to spare.</w:t>
      </w:r>
    </w:p>
    <w:p>
      <w:r>
        <w:t>It's tempting, and not exactly wrong, to think of that instruction set as a book: twenty-three volumes (one member of each chromosome pair, with a matching set from the other parent), written in a four-letter alphabet and stored in a spit tube. The comparison breaks in one place, and that place matters for everything that follows. An ordinary book's letters sit inert on the page, waiting for an outside reader. DNA's physical shape is itself part of the reading and copying machinery, so the text and the mechanism that runs it are the same object. That is the reason DNA can be copied at all, and it is the subject of the next several chapters.</w:t>
      </w:r>
    </w:p>
    <w:p>
      <w:r>
        <w:t>For all that scale, DNA's role as the carrier of heredity was doubted for decades. It took until 1953, when Watson and Crick's paired-strand model showed that the pairing between the two strands was the whole trick: a strand that pairs with its complement is a strand that can be copied.</w:t>
      </w:r>
    </w:p>
    <w:p>
      <w:r>
        <w:t>That copying is faithful but never perfect. Close to one letter in a billion gets miscopied. Think of a scribe copying a very long manuscript by hand, extraordinarily good at the job but not supernatural. Across billions of letters and trillions of cell divisions over a lifetime, that tiny error rate adds up to something real: every child is born with sixty to seventy new mutations that neither parent carries, the large majority of them contributed by the father. And unlike a scribe's slip, a DNA copying error doesn't sit still as a blemish on one page. It gets copied again in every cell descended from the one where it first appeared, which is what makes a microscopic error rate worth caring about.</w:t>
      </w:r>
    </w:p>
    <w:p>
      <w:r>
        <w:t>The practical side of genetics has moved fast. Sequencing a full human genome, reading off the entire three-billion-letter text letter by letter, cost something like three billion dollars in 1990, with an estimated fifteen years of work ahead. By the 2020s the same job cost a few hundred dollars and took a day.</w:t>
      </w:r>
    </w:p>
    <w:p>
      <w:r>
        <w:t xml:space="preserve">CRISPR, turned into a programmable editing tool in 2012, is roughly a find-and-replace for that three-billion-letter book: find one exact sentence and rewrite it (a comparison that deserves real suspicion, taken up properly in </w:t>
      </w:r>
      <w:hyperlink w:anchor="_Toc900328" w:history="1">
        <w:r>
          <w:rPr>
            <w:color w:val="0000FF"/>
            <w:u w:val="single"/>
          </w:rPr>
          <w:t xml:space="preserve">Chapter 310</w:t>
        </w:r>
      </w:hyperlink>
      <w:r>
        <w:t xml:space="preserve">). It took gene editing from research curiosity to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and went to prison for it.</w:t>
      </w:r>
    </w:p>
    <w:p>
      <w:r>
        <w:t>Theo, age fifteen, finds the whole enterprise "slightly disgusting," a fair review of mailing one's own spit to a stranger for money. Everything needed to answer him is in that tube: the molecule's shape and chemistry, the way it is inherited, the tools scientists have built to read and edit it, where those tools are used today, and the harder questions raised by cloning, agriculture, whole-genome sequencing, personal genomic testing, and the ethics of correcting our own instructions.</w:t>
      </w:r>
    </w:p>
    <w:p>
      <w:pPr>
        <w:pBdr>
          <w:left w:val="single" w:sz="18" w:space="8" w:color="1F4E9F"/>
        </w:pBdr>
        <w:shd w:val="clear" w:color="auto" w:fill="EEF2F8"/>
        <w:spacing w:before="160" w:after="160"/>
        <w:ind w:firstLine="0" w:left="432" w:right="288"/>
      </w:pPr>
      <w:r>
        <w:rPr>
          <w:b/>
        </w:rPr>
        <w:t>In one sentence.</w:t>
      </w:r>
      <w:r>
        <w:t xml:space="preserve"> Genetics is the fine print of evolution, and the chapters ahead follow DNA from its discovery to the ethics of editing it.</w:t>
      </w:r>
    </w:p>
    <w:p>
      <w:pPr>
        <w:pStyle w:val="Heading2"/>
      </w:pPr>
      <w:bookmarkStart w:id="304" w:name="_Toc900304"/>
      <w:r>
        <w:t>286. The Eagle, 28 February 1953</w:t>
      </w:r>
      <w:bookmarkEnd w:id="3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 28 February 1953, Watson and Crick walked into the Eagle, their regular Cambridge pub, and announced that they had found the double helix: a shape like a twisted rope ladder, its two side-rails spiraling around each other while its rungs stay level. They reportedly told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What nobody had was the three-dimensional arrangement, and the arrangement would determine whether, and how, the molecule could be copied.</w:t>
      </w:r>
    </w:p>
    <w:p>
      <w:r>
        <w:t>The two men made an odd pair. Crick was a physicist turned biologist who had spent the war years designing mines for the Admiralty. Around the Cavendish Laboratory he was known for a laugh that carried through walls and a habit of explaining colleagues' problems back to them before they had finished describing them. Watson was an American with a freshly minted PhD from Indiana, captivated by a DNA fiber photograph he had seen in Naples in 1951.</w:t>
      </w:r>
    </w:p>
    <w:p>
      <w:r>
        <w:t>Their method, building physical models from measurements, was borrowed directly from the technique that had worked out the alpha helix in 1951. Their first DNA model, built the same year, proposed three chains instead of two and was promptly dismantled once Rosalind Franklin's data reached Cambridge. The race resumed in January 1953, when a leaked, flawed manuscript revealed that a rival chemist was closing in on a structure (the wrong one, as it happened), and the head of the Cavendish allowed Watson and Crick to start building again.</w:t>
      </w:r>
    </w:p>
    <w:p>
      <w:r>
        <w:t>By then the known facts were on the table: a backbone of sugar and phosphate, four kinds of bases, a helix some twenty angstroms wide, a repeat every thirty-four angstroms, and a curious regularity noticed in 1950. Adenine and thymine always turned up in matching amounts, and so did guanine and cytosine. On 28 February 1953, Watson found that cardboard cutouts of the bases would pair up, each type with one partner, in a way that satisfied both the width of the helix and that puzzling ratio.</w:t>
      </w:r>
    </w:p>
    <w:p>
      <w:r>
        <w:t>A zipper is the obvious comparison, two rows of teeth meshing together, but a zipper's teeth are interchangeable. DNA's bases are not: each fits only its one designated partner, the way a key fits one lock. That exclusivity turns the pairing into a template. Knowing one rail of the ladder tells you exactly what the other rail must be, so each strand can specify a new copy of its partner.</w:t>
      </w:r>
    </w:p>
    <w:p>
      <w:r>
        <w:t>A second paper, published 30 May 1953, proposed that replication worked by each strand serving as the template for a new one. It also speculated, correctly as later work confirmed, that mutations might sometimes arise when a base flickers briefly into a rare alternate chemical shape. The first paper's title reads less like a landmark discovery than an apology: "A Structure for Deoxyribose Nucleic Acid."</w:t>
      </w:r>
    </w:p>
    <w:p>
      <w:r>
        <w:t>The 1962 Nobel Prize went to Watson and Crick, along with a colleague who had worked on the X-ray data at King's College London. Rosalind Franklin, whose data had been essential, wasn't there to share it; the next chapter is hers. The Eagle now has a plaque and a beer named after the molecule, and visitors come to sit where Crick supposedly sat. The actual discovery happened at a desk, on an ordinary Saturday morning, with cardboard cutouts and a pair of scissors.</w:t>
      </w:r>
    </w:p>
    <w:p>
      <w:pPr>
        <w:pBdr>
          <w:left w:val="single" w:sz="18" w:space="8" w:color="1F4E9F"/>
        </w:pBdr>
        <w:shd w:val="clear" w:color="auto" w:fill="EEF2F8"/>
        <w:spacing w:before="160" w:after="160"/>
        <w:ind w:firstLine="0" w:left="432" w:right="288"/>
      </w:pPr>
      <w:r>
        <w:rPr>
          <w:b/>
        </w:rPr>
        <w:t>In one sentence.</w:t>
      </w:r>
      <w:r>
        <w:t xml:space="preserve"> Watson and Crick's double helix explained heredity at a glance, built on data that were not all their own.</w:t>
      </w:r>
    </w:p>
    <w:p>
      <w:pPr>
        <w:pStyle w:val="Heading2"/>
      </w:pPr>
      <w:bookmarkStart w:id="305" w:name="_Toc900305"/>
      <w:r>
        <w:t>287. Photo 51</w:t>
      </w:r>
      <w:bookmarkEnd w:id="30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Photo 51 is an X-ray diffraction image of a DNA fiber, captured under Rosalind Franklin's supervision at King's College London in May 1952, after an exposure lasting more than sixty hours. Calling it a "photograph" is a little misleading. An ordinary photograph is a direct picture of an object: point a camera at a face and you get the face back.</w:t>
      </w:r>
    </w:p>
    <w:p>
      <w:r>
        <w:t>Photo 51 works differently. X-rays passed through the fiber and scattered off its atoms, and the film recorded the scattered rays interfering with each other. The result is closer to the ripple pattern left by two stones dropped in a pond than to a snapshot of the stones. Nobody looking at Photo 51 sees a helix directly. They see a shadow the helix casts in scattered X-rays, and reconstructing the shape from that shadow takes real mathematical work.</w:t>
      </w:r>
    </w:p>
    <w:p>
      <w:r>
        <w:t>It is probably the most famous X-ray photograph ever taken, and almost nobody who looks at it casually can read it. To the trained eye, though, the X-shaped pattern of smudges is the unmistakable signature of a helix, and their spacing and angle give away the molecule's dimensions: a turn every thirty-four angstroms, a diameter of about twenty angstroms, and the bases stacked every 3.4 angstroms up the spine.</w:t>
      </w:r>
    </w:p>
    <w:p>
      <w:r>
        <w:t>Franklin herself had discovered that DNA takes two distinct forms: a dry, crystalline "A" form and a wetter, more helical "B" form. Photo 51 shows the B form. Through 1952 she chose to work on the harder A-form data instead, preferring a mathematically rigorous solution to speculative model-building.</w:t>
      </w:r>
    </w:p>
    <w:p>
      <w:r>
        <w:t>At one low point, she and a co-worker circulated a mock funeral notice announcing "the death of the DNA helix," a joke aimed mostly at a rival scientist in the same lab. That bit of gallows humor has been held against her scientific judgment ever since, unfairly. By the end of the same year she had independently worked out that DNA was a two-chain structure with the phosphate backbone on the outside, which closely matched what Watson and Crick would model a few months later. She was missing only the detail of how the bases paired.</w:t>
      </w:r>
    </w:p>
    <w:p>
      <w:r>
        <w:t>Two pieces of her unpublished work reached Cambridge without her knowledge or consent. A colleague at King's College showed Watson Photo 51 on 30 January 1953. In February 1953 Crick picked up a clue that the strands run in opposite directions from her unpublished report to the Medical Research Council, passed along by a colleague at the Cavendish. Franklin was told of neither transfer. When three papers (hers, one from a colleague's group at King's College, and Watson and Crick's)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She died of ovarian cancer on 16 April 1958, at thirty-seven. The Nobel Prize is never awarded to the deceased, so she was excluded from the 1962 award, and Watson's unflattering portrayal of her in his 1968 memoir damaged her reputation further. Only later historical reassessment restored her place in the story.</w:t>
      </w:r>
    </w:p>
    <w:p>
      <w:pPr>
        <w:pBdr>
          <w:left w:val="single" w:sz="18" w:space="8" w:color="1F4E9F"/>
        </w:pBdr>
        <w:shd w:val="clear" w:color="auto" w:fill="EEF2F8"/>
        <w:spacing w:before="160" w:after="160"/>
        <w:ind w:firstLine="0" w:left="432" w:right="288"/>
      </w:pPr>
      <w:r>
        <w:rPr>
          <w:b/>
        </w:rPr>
        <w:t>In one sentence.</w:t>
      </w:r>
      <w:r>
        <w:t xml:space="preserve"> Rosalind Franklin's Photo 51 was essential evidence for the double helix, and her role was long underplayed.</w:t>
      </w:r>
    </w:p>
    <w:p>
      <w:pPr>
        <w:pStyle w:val="Heading2"/>
      </w:pPr>
      <w:bookmarkStart w:id="306" w:name="_Toc900306"/>
      <w:r>
        <w:t>288. What the Shape Explains</w:t>
      </w:r>
      <w:bookmarkEnd w:id="3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Once the paired-strand model was on the table, it explained a whole cluster of puzzles at once, almost embarrassingly simply. A cell can copy its own genetic text the way you'd make a plaster cast, by pressing a mold against the original. No intelligence is required, only chemistry doing what chemistry does. The difference is that each cast is a working original that can immediately be cast again: less a mold than a photocopier that outputs more photocopiers.</w:t>
      </w:r>
    </w:p>
    <w:p>
      <w:r>
        <w:t xml:space="preserve">The 1950 base-ratio finding from </w:t>
      </w:r>
      <w:hyperlink w:anchor="_Toc900304" w:history="1">
        <w:r>
          <w:rPr>
            <w:color w:val="0000FF"/>
            <w:u w:val="single"/>
          </w:rPr>
          <w:t xml:space="preserve">Chapter 286</w:t>
        </w:r>
      </w:hyperlink>
      <w:r>
        <w:t xml:space="preserve">, adenine matching thymine and guanine matching cytosine, stopped being a mystery. It follows directly from each base pairing with only one partner. Geometry and chemistry enforce that rule. The two larger, double-ringed bases (adenine and guanine) must pair with the two smaller, single-ringed bases (thymine and cytosine) to keep the helix a consistent width, and the specific pattern of hydrogen-bond donors and acceptors on each base rules out any other combination.</w:t>
      </w:r>
    </w:p>
    <w:p>
      <w:r>
        <w:t>The guanine-cytosine pair forms three hydrogen bonds where the adenine-thymine pair forms only two. That makes guanine-cytosine pairs stronger and raises the temperature at which the double helix comes apart. The effect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That detail later forced the copying machinery into an awkward compromise: it builds one new strand continuously and assembles the other in short, stitched-together segments (</w:t>
      </w:r>
      <w:hyperlink w:anchor="_Toc900310" w:history="1">
        <w:r>
          <w:rPr>
            <w:color w:val="0000FF"/>
            <w:u w:val="single"/>
          </w:rPr>
          <w:t xml:space="preserve">Chapter 292</w:t>
        </w:r>
      </w:hyperlink>
      <w:r>
        <w:t xml:space="preserve"> has the details). The helix's grooves, meanwhile, let regulatory proteins read the sequence of bases from the outside without unzipping the strands, which is the physical basis for how genes get turned on and off.</w:t>
      </w:r>
    </w:p>
    <w:p>
      <w:r>
        <w:t>The model's central prediction was that replication is "semiconservative": each new double helix is made of one old strand and one freshly built one. A landmark 1958 experiment confirmed it, using nitrogen isotopes to track which strands were old and which were new.</w:t>
      </w:r>
    </w:p>
    <w:p>
      <w:r>
        <w:t>Two rival guesses were in play. "Conservative" replication imagined the original double helix staying fully intact while a separate new copy got built alongside it, like photocopying a page and filing the original away untouched. "Dispersive" replication imagined old and new material chopped up and scattered through both resulting helices, like shredding two documents and reassembling two new ones from the mixed confetti. The real answer splits the difference in a specific way: each new helix keeps one entire original strand and pairs it with one entire new strand, the two rails cleanly separated. The experiment is still taught as the textbook case of a clean, decisive result, and has been called, without much exaggeration, "the most beautiful experiment in biology."</w:t>
      </w:r>
    </w:p>
    <w:p>
      <w:r>
        <w:t>Crick built on all this in 1957 and 1958 to formalize what he called the "central dogma": genetic information flows from DNA to RNA to protein, and not in reverse. He paired it with a "sequence hypothesis" describing how that information is encoded. Think of an architect's master blueprint (DNA) copied onto a disposable working drawing (RNA) that a construction crew uses to put up a building (protein). No amount of renovating the finished building edits marks back onto the blueprint in the drafting office. The one place the picture strains is that a protein, once built, often helps decide which blueprints get copied next.</w:t>
      </w:r>
    </w:p>
    <w:p>
      <w:r>
        <w:t>The central dogma has since been modestly qualified. The discovery of reverse transcription in 1970 showed that RNA can, in specific circumstances, be copied back into DNA. It has never been overturned where it matters most: information has never been shown to flow from a protein back into a gene.</w:t>
      </w:r>
    </w:p>
    <w:p>
      <w:r>
        <w:t xml:space="preserve">The shape made one more prediction, easy to overlook at the time. Mutations could arise spontaneously when a base briefly flickers into a rare alternate chemical shape, mispairing before flickering back. </w:t>
      </w:r>
      <w:hyperlink w:anchor="_Toc900313" w:history="1">
        <w:r>
          <w:rPr>
            <w:color w:val="0000FF"/>
            <w:u w:val="single"/>
          </w:rPr>
          <w:t xml:space="preserve">Chapter 295</w:t>
        </w:r>
      </w:hyperlink>
      <w:r>
        <w:t xml:space="preserve"> returns to that idea.</w:t>
      </w:r>
    </w:p>
    <w:p>
      <w:pPr>
        <w:pBdr>
          <w:left w:val="single" w:sz="18" w:space="8" w:color="1F4E9F"/>
        </w:pBdr>
        <w:shd w:val="clear" w:color="auto" w:fill="EEF2F8"/>
        <w:spacing w:before="160" w:after="160"/>
        <w:ind w:firstLine="0" w:left="432" w:right="288"/>
      </w:pPr>
      <w:r>
        <w:rPr>
          <w:b/>
        </w:rPr>
        <w:t>In one sentence.</w:t>
      </w:r>
      <w:r>
        <w:t xml:space="preserve"> The paired-strand structure explained copying, mutation and coding almost at once.</w:t>
      </w:r>
    </w:p>
    <w:p>
      <w:pPr>
        <w:pStyle w:val="Heading2"/>
      </w:pPr>
      <w:bookmarkStart w:id="307" w:name="_Toc900307"/>
      <w:r>
        <w:t>289. The Race Before the Race</w:t>
      </w:r>
      <w:bookmarkEnd w:id="3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Long before Watson and Crick, there was an eighty-year struggle just to establish that DNA, and not protein, carried heredity at all. It began in 1869, when a Swiss chemist isolated a new substance he called "nuclein" (what we now call DNA) from pus-soaked surgical bandages, working in a laboratory improvised in a castle kitchen. The location suited him, "because the work was mostly boiling things." He published in 1871, and later found that salmon sperm was a far better source than pus, "which was an improvement in every respect." He had no reason to suspect his substance carried inheritance.</w:t>
      </w:r>
    </w:p>
    <w:p>
      <w:r>
        <w:t>That idea was actively resisted for decades, partly because of a 1929 "tetranucleotide hypothesis" proposing that DNA was built from its four bases repeating in equal, monotonous proportion. If true, DNA would be about as capable of carrying a complex message as a fence is of spelling a word: every picket looks the same. The hypothesis stalled the field for roughly twenty years, during which most biologists assumed protein, with its far greater chemical variety, had to be the hereditary molecule.</w:t>
      </w:r>
    </w:p>
    <w:p>
      <w:r>
        <w:t>Three experiments overturned that assumption. In 1928, researchers found that a harmless strain of bacteria could be permanently transformed into a deadly one simply by exposure to material from dead deadly bacteria. It was as though a recipe for menace, left in the wreckage of one kitchen, could be picked up by the cook next door, who would then teach it to every student. For sixteen years nobody knew what carried the recipe across; it was called the "transforming principle."</w:t>
      </w:r>
    </w:p>
    <w:p>
      <w:r>
        <w:t>In 1944, a team of bacteriologists painstakingly purified the transforming principle and showed it was DNA, a conclusion the scientific community met with considerable skepticism. In 1952, a further experiment settled the matter using a kitchen blender. By labeling a virus's protein coat and its DNA with different radioactive tags, its authors showed that it was the DNA that entered bacterial cells and directed the virus's reproduction.</w:t>
      </w:r>
    </w:p>
    <w:p>
      <w:r>
        <w:t>Supporting evidence had been piling up alongside. X-ray photographs from 1938 had already revealed DNA's regular 3.4-angstrom repeat, the spacing that would later prove central to the helix. And 1950 measurements of base ratios delivered the final blow to the tetranucleotide idea, even though the researcher behind them would later be openly scornful of Watson and Crick's model-building.</w:t>
      </w:r>
    </w:p>
    <w:p>
      <w:r>
        <w:t>The resistance lasted as long as it did for two reasons. The molecule's apparent chemical simplicity seemed inadequate to encode something as complex as heredity. And the key findings kept coming from bacteriologists and chemists outside mainstream genetics, outsiders whose results the field was slow to absorb.</w:t>
      </w:r>
    </w:p>
    <w:p>
      <w:pPr>
        <w:pBdr>
          <w:left w:val="single" w:sz="18" w:space="8" w:color="1F4E9F"/>
        </w:pBdr>
        <w:shd w:val="clear" w:color="auto" w:fill="EEF2F8"/>
        <w:spacing w:before="160" w:after="160"/>
        <w:ind w:firstLine="0" w:left="432" w:right="288"/>
      </w:pPr>
      <w:r>
        <w:rPr>
          <w:b/>
        </w:rPr>
        <w:t>In one sentence.</w:t>
      </w:r>
      <w:r>
        <w:t xml:space="preserve"> Establishing that DNA, not protein, carries heredity took eighty years and three key experiments.</w:t>
      </w:r>
    </w:p>
    <w:p>
      <w:pPr>
        <w:pStyle w:val="Heading2"/>
      </w:pPr>
      <w:bookmarkStart w:id="308" w:name="_Toc900308"/>
      <w:r>
        <w:t>290. Four Letters</w:t>
      </w:r>
      <w:bookmarkEnd w:id="3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Theo, given a school assignment to describe himself in a thousand words, has managed two hundred. The 3.1-billion-letter instruction set that built him needed no drafting at all.</w:t>
      </w:r>
    </w:p>
    <w:p>
      <w:r>
        <w:t>The basic chemistry is simple. A single unit of DNA, a nucleotide, is built from a sugar (deoxyribose), a phosphate group, and one of four bases. Think of a boxcar on a freight train. The sugar and phosphate are the coupling gear, identical from car to car and doing nothing but holding the train together. The base is the cargo. The train's message is carried entirely in which cargo rides in which car, in order.</w:t>
      </w:r>
    </w:p>
    <w:p>
      <w:r>
        <w:t>Two of the bases, adenine and guanine, belong to a double-ringed chemical family called purines. The other two, thymine and cytosine, belong to a single-ringed family called pyrimidines. Their names come from wherever they were first isolated (the pancreas, guano, the thymus gland, and cells in general), because nobody planned the alphabet in advance. It accreted, the way most scientific vocabulary does.</w:t>
      </w:r>
    </w:p>
    <w:p>
      <w:r>
        <w:t>The two strands of the double helix each have a chemically distinct front and back end, so a strand reads sensibly in only one direction, and the two strands of a helix always run in opposite directions. DNA's chemical cousin, RNA, differs in small but important ways: it uses a slightly different sugar (ribose in place of deoxyribose), swaps thymine for a related base called uracil, and usually exists as a single strand.</w:t>
      </w:r>
    </w:p>
    <w:p>
      <w:r>
        <w:t>The current human reference genome, finished gap-free in 2022, contains just over 3.05 billion letters, close enough to the commonly cited 3.1 billion. Every ordinary cell carries two copies of the genome, one from each parent, so the letter count per cell is roughly double, about 6.2 billion, spread across forty-six chromosomes in twenty-three pairs. The twenty-three-volume set from the Prologue turns out to come in two editions, one supplied by each parent. Chromosome 1 is the largest, at around 248 million letters. Chromosome 21, despite its number, is the smallest, at around 45 million.</w:t>
      </w:r>
    </w:p>
    <w:p>
      <w:r>
        <w:t>Stretched out straight, the DNA in a single cell measures some two meters. Across close to thirty-seven trillion cells, the total comes to around seventy billion kilometers, a figure so large it stops meaning anything except "very large indeed."</w:t>
      </w:r>
    </w:p>
    <w:p>
      <w:r>
        <w:t>None of that DNA floats loose. It winds tightly around spool-like clusters of proteins called histones, each spool wrapping on the order of 147 letters of DNA in one and two-thirds turns. Under a microscope the result looks like beads on a string. The standard image misses one thing: the DNA is wound snugly around each spool the way thread is wound on a bobbin, under real tension, and must be deliberately loosened before the cell's machinery can read or copy it.</w:t>
      </w:r>
    </w:p>
    <w:p>
      <w:r>
        <w:t>That string coils further into a thicker fiber, which loops into larger domains. Only during cell division, when it has to be moved and divided cleanly, does it compact into the tightly packed shape we associate with "chromosomes."</w:t>
      </w:r>
    </w:p>
    <w:p>
      <w:r>
        <w:t>The genome's text is identical, letter for letter, in nearly every cell of the body. A skin cell and a liver cell differ in which sections of the same instructions are unpacked and read and which are kept folded away and silent. There are a few exceptions. Red blood cells discard their nucleus, and with it their DNA. Eggs and sperm carry a single copy of the genome instead of two. And every cell accumulates a few mutations of its own over a lifetime.</w:t>
      </w:r>
    </w:p>
    <w:p>
      <w:pPr>
        <w:pBdr>
          <w:left w:val="single" w:sz="18" w:space="8" w:color="1F4E9F"/>
        </w:pBdr>
        <w:shd w:val="clear" w:color="auto" w:fill="EEF2F8"/>
        <w:spacing w:before="160" w:after="160"/>
        <w:ind w:firstLine="0" w:left="432" w:right="288"/>
      </w:pPr>
      <w:r>
        <w:rPr>
          <w:b/>
        </w:rPr>
        <w:t>In one sentence.</w:t>
      </w:r>
      <w:r>
        <w:t xml:space="preserve"> The human genome is about three billion letters long, and different cells read different parts of the same text.</w:t>
      </w:r>
    </w:p>
    <w:p>
      <w:pPr>
        <w:pStyle w:val="Heading2"/>
      </w:pPr>
      <w:bookmarkStart w:id="309" w:name="_Toc900309"/>
      <w:r>
        <w:t>291. The Chemistry Under the Letters</w:t>
      </w:r>
      <w:bookmarkEnd w:id="30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In Anna's kitchen, one pot going on the stove counts as a busy night. A single one of her cells is, at that same moment, running something like ten thousand simultaneous chemical reactions. All of it rests on a handful of chemical principles.</w:t>
      </w:r>
    </w:p>
    <w:p>
      <w:r>
        <w:t xml:space="preserve">DNA's backbone is held together by strong covalent bonds, the kind that don't come apart without real chemical intervention. The base pairs connecting the two strands are held by much weaker hydrogen bonds: two between adenine and thymine, three between guanine and cytosine. In the rope-ladder picture from </w:t>
      </w:r>
      <w:hyperlink w:anchor="_Toc900304" w:history="1">
        <w:r>
          <w:rPr>
            <w:color w:val="0000FF"/>
            <w:u w:val="single"/>
          </w:rPr>
          <w:t xml:space="preserve">Chapter 286</w:t>
        </w:r>
      </w:hyperlink>
      <w:r>
        <w:t xml:space="preserve">, the side-rails are welded and the rungs are a zipper, built to open and close on demand. That asymmetry is the point. The backbone must be sturdy, but the connections between strands must be weak enough for the cell to pry the helix open and read it without scrambling the sequence.</w:t>
      </w:r>
    </w:p>
    <w:p>
      <w:r>
        <w:t>Proteins work on a different principle. They are chains built from twenty different amino acids, and the sequence of amino acids alone determines how the chain folds into its final three-dimensional shape. That was demonstrated around 1961 by unfolding and refolding a protein called ribonuclease and watching it find its way back to the identical shape every time, work that earned a Nobel Prize in 1972.</w:t>
      </w:r>
    </w:p>
    <w:p>
      <w:r>
        <w:t>Origami is the tempting comparison, a flat sheet folded into a functional shape. An origami crane, however, needs a folder following instructions from outside. A protein chain folds itself, guided only by how its amino acids attract and repel each other along the way; the instructions simply are the sequence. And shape, in turn, determines function.</w:t>
      </w:r>
    </w:p>
    <w:p>
      <w:r>
        <w:t>Enzymes are proteins that act as catalysts, speeding up chemical reactions by factors in the billions through a specially shaped pocket called an active site. The field's first formal model, proposed in 1894, was a lock and key: a rigid pocket that a specific target either fits or doesn't. It took over sixty years to correct. The 1958 "induced fit" model showed that the enzyme reshapes itself slightly around its target as it binds, tightening its grip in response to what has arrived, more like a hand closing around a tool.</w:t>
      </w:r>
    </w:p>
    <w:p>
      <w:r>
        <w:t>A worked example makes this concrete. The ability to digest milk into adulthood, lactose tolerance, traces back to a single change in one regulatory letter about fourteen thousand letters upstream of the lactase gene. That change arose in Europe roughly seven thousand years ago and spread rapidly alongside dairy farming, since it gave anyone who carried it an obvious nutritional advantage.</w:t>
      </w:r>
    </w:p>
    <w:p>
      <w:r>
        <w:t>Cells also need an energy currency. That currency is a molecule called ATP, continuously recharged through respiration inside the mitochondria. The enzyme that recharges it, ATP synthase, is a literal rotating molecular turbine, spun by a flow of protons across a membrane. The mechanism was proposed in 1961 (Nobel Prize 1978), and its physical structure was worked out decades later (Nobel Prize 1997).</w:t>
      </w:r>
    </w:p>
    <w:p>
      <w:r>
        <w:t>A fuller worked example is the beta chain of hemoglobin, a 146-amino-acid protein encoded by the gene HBB on chromosome 11. In 1956, sickle cell disease was traced to a single amino-acid swap in that chain, caused by one changed letter in the underlying DNA. The same variant that causes the disease in people with two copies protects carriers of one copy against malaria. Chemistry does not judge.</w:t>
      </w:r>
    </w:p>
    <w:p>
      <w:pPr>
        <w:pBdr>
          <w:left w:val="single" w:sz="18" w:space="8" w:color="1F4E9F"/>
        </w:pBdr>
        <w:shd w:val="clear" w:color="auto" w:fill="EEF2F8"/>
        <w:spacing w:before="160" w:after="160"/>
        <w:ind w:firstLine="0" w:left="432" w:right="288"/>
      </w:pPr>
      <w:r>
        <w:rPr>
          <w:b/>
        </w:rPr>
        <w:t>In one sentence.</w:t>
      </w:r>
      <w:r>
        <w:t xml:space="preserve"> A cell runs on chemistry, and a single changed letter, as in sickle-cell disease, can change a protein and a life.</w:t>
      </w:r>
    </w:p>
    <w:p>
      <w:pPr>
        <w:pStyle w:val="Heading2"/>
      </w:pPr>
      <w:bookmarkStart w:id="310" w:name="_Toc900310"/>
      <w:r>
        <w:t>292. The Copying Machine</w:t>
      </w:r>
      <w:bookmarkEnd w:id="3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6" w:history="1">
        <w:r>
          <w:rPr>
            <w:i/>
            <w:color w:val="555555"/>
            <w:sz w:val="18"/>
            <w:color w:val="0000FF"/>
            <w:u w:val="single"/>
          </w:rPr>
          <w:t xml:space="preserve">Chapter 288</w:t>
        </w:r>
      </w:hyperlink>
      <w:r>
        <w:rPr>
          <w:i/>
          <w:color w:val="555555"/>
          <w:sz w:val="18"/>
        </w:rPr>
        <w:t xml:space="preserve">.</w:t>
      </w:r>
    </w:p>
    <w:p>
      <w:pPr>
        <w:ind w:firstLine="0"/>
      </w:pPr>
      <w:r>
        <w:t>The machinery that copies DNA was pieced together between 1953 and the 1980s. The enzyme DNA polymerase was discovered in 1956, earning the 1959 Nobel Prize. It later turned out that this enzyme was not the main workhorse of replication. That distinction belongs to a related enzyme, polymerase III, not identified until 1970.</w:t>
      </w:r>
    </w:p>
    <w:p>
      <w:r>
        <w:t>Speed varies enormously by organism. A bacterial polymerase adds around a thousand new letters per second; the human version manages close to fifty. Human cells compensate by starting replication from thousands of separate points along each chromosome at once, which is how an entire human genome still gets copied in something like a working day.</w:t>
      </w:r>
    </w:p>
    <w:p>
      <w:r>
        <w:t>Before any copying can happen, an enzyme called helicase unwinds the double helix at each replication site. Unwinding creates twisting strain further down the strand, the way unwinding one section of a coiled phone cord just piles the twist up further along. A separate class of enzymes, the topoisomerases, relieves it by cutting the DNA, letting the twist spin out, and resealing the cut, all without ever fully letting go, so the strand never comes apart. The mechanism is precise and essential enough to be a target for several anticancer drugs.</w:t>
      </w:r>
    </w:p>
    <w:p>
      <w:r>
        <w:t>Because the two strands run in opposite directions, the machinery can't treat them identically. One new strand, the "leading" strand, is built in one smooth, continuous motion, like writing a sentence in your usual direction. The other, the "lagging" strand, is assembled backward in short separate pieces, discovered in 1968 and now called Okazaki fragments. It is like writing in a script that runs the opposite way to your own, jotting short back-stepping bursts and stitching them together afterward. The stitching is done by an enzyme called DNA ligase.</w:t>
      </w:r>
    </w:p>
    <w:p>
      <w:r>
        <w:t>Accuracy comes in layers, the way a manuscript passes through a draft, a copyedit, and a final proofread, each catching what the last one missed. The polymerase's raw error rate would be about one mistake in every hundred thousand letters, far too sloppy for an organism this size. Its built-in proofreading cuts that to roughly one in ten million. A separate cellular system called mismatch repair, recognized with a Nobel Prize in 2015, catches most of what's left, bringing the final rate to around one in a billion. When mismatch repair itself is broken, the result is a hereditary cancer predisposition known as Lynch syndrome.</w:t>
      </w:r>
    </w:p>
    <w:p>
      <w:r>
        <w:t>The errors that slip through aren't evenly split between parents. New mutations in children skew roughly four to one toward the father, a pattern measured directly in Iceland in 2012. The reason is structural. The stem cells that produce sperm keep dividing, and so keep accumulating copying errors, throughout a man's reproductive life. The cells that will become eggs stop dividing and are essentially locked in place before a woman is born.</w:t>
      </w:r>
    </w:p>
    <w:p>
      <w:r>
        <w:t>Chromosomes face a subtler problem too. Each time a cell divides, the very ends of its chromosomes shorten slightly, because the copying machinery can't fully replicate the last stretch of DNA: the "end-replication problem." Protective caps called telomeres, made of a short sequence repeated over and over, absorb the shortening so the loss doesn't immediately eat into functional genes. They work like the plastic aglet on a shoelace, sacrificed bit by bit to keep the weave intact.</w:t>
      </w:r>
    </w:p>
    <w:p>
      <w:r>
        <w:t>Under ordinary conditions, telomeres impose a hard ceiling on cell division, known as the Hayflick limit, typically around fifty divisions. An aglet only wears down, but a telomere can be rebuilt. An enzyme called telomerase, discovered in 1985 (Nobel 2009), does the rebuilding and is normally active only in stem cells. Most cancers find a way to switch it back on, which is a large part of how they achieve unlimited division.</w:t>
      </w:r>
    </w:p>
    <w:p>
      <w:r>
        <w:t>The whole intricate assembly is, in the end, "Watson's cardboard, running at speed": the base-pairing logic he worked out by hand on a Saturday morning in 1953, executed by a molecular machine thousands of times every second.</w:t>
      </w:r>
    </w:p>
    <w:p>
      <w:pPr>
        <w:pBdr>
          <w:left w:val="single" w:sz="18" w:space="8" w:color="1F4E9F"/>
        </w:pBdr>
        <w:shd w:val="clear" w:color="auto" w:fill="EEF2F8"/>
        <w:spacing w:before="160" w:after="160"/>
        <w:ind w:firstLine="0" w:left="432" w:right="288"/>
      </w:pPr>
      <w:r>
        <w:rPr>
          <w:b/>
        </w:rPr>
        <w:t>In one sentence.</w:t>
      </w:r>
      <w:r>
        <w:t xml:space="preserve"> DNA replication is a fast, accurate molecular machine that applies base-pairing thousands of times a second.</w:t>
      </w:r>
    </w:p>
    <w:p>
      <w:pPr>
        <w:pStyle w:val="Heading2"/>
      </w:pPr>
      <w:bookmarkStart w:id="311" w:name="_Toc900311"/>
      <w:r>
        <w:t>293. From Letter to Protein</w:t>
      </w:r>
      <w:bookmarkEnd w:id="311"/>
    </w:p>
    <w:p>
      <w:pPr>
        <w:keepNext/>
        <w:spacing w:before="0" w:after="120"/>
        <w:ind w:firstLine="0"/>
      </w:pPr>
      <w:r>
        <w:rPr>
          <w:b/>
          <w:color w:val="555555"/>
          <w:sz w:val="16"/>
        </w:rPr>
        <w:t xml:space="preserve">STATUS  </w:t>
      </w:r>
      <w:r>
        <w:rPr>
          <w:i/>
          <w:color w:val="555555"/>
          <w:sz w:val="18"/>
        </w:rPr>
        <w:t>Settled; the RNA-world aside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How do those letters become working proteins? The breakthrough came in 1961, when researchers ran an experiment with a synthetic RNA molecule made of a single repeating letter and found it directed the assembly of a chain of just one repeating amino acid. It was the first crack in the code connecting nucleic acids to proteins.</w:t>
      </w:r>
    </w:p>
    <w:p>
      <w:pPr>
        <w:keepNext/>
        <w:spacing w:before="200" w:after="40"/>
        <w:ind w:firstLine="0"/>
        <w:jc w:val="center"/>
      </w:pPr>
      <w:r>
        <w:drawing>
          <wp:inline xmlns:a="http://schemas.openxmlformats.org/drawingml/2006/main" xmlns:pic="http://schemas.openxmlformats.org/drawingml/2006/picture">
            <wp:extent cx="4389120" cy="2328642"/>
            <wp:docPr id="19" name="Picture 19"/>
            <wp:cNvGraphicFramePr>
              <a:graphicFrameLocks noChangeAspect="1"/>
            </wp:cNvGraphicFramePr>
            <a:graphic>
              <a:graphicData uri="http://schemas.openxmlformats.org/drawingml/2006/picture">
                <pic:pic>
                  <pic:nvPicPr>
                    <pic:cNvPr id="0" name="codons.png"/>
                    <pic:cNvPicPr/>
                  </pic:nvPicPr>
                  <pic:blipFill>
                    <a:blip r:embed="rId47"/>
                    <a:stretch>
                      <a:fillRect/>
                    </a:stretch>
                  </pic:blipFill>
                  <pic:spPr>
                    <a:xfrm>
                      <a:off x="0" y="0"/>
                      <a:ext cx="4389120" cy="2328642"/>
                    </a:xfrm>
                    <a:prstGeom prst="rect"/>
                  </pic:spPr>
                </pic:pic>
              </a:graphicData>
            </a:graphic>
          </wp:inline>
        </w:drawing>
      </w:r>
    </w:p>
    <w:p>
      <w:pPr>
        <w:spacing w:before="0" w:after="200"/>
        <w:ind w:firstLine="0"/>
        <w:jc w:val="center"/>
      </w:pPr>
      <w:r>
        <w:rPr>
          <w:b/>
          <w:sz w:val="18"/>
        </w:rPr>
        <w:t xml:space="preserve">Figure 19. </w:t>
      </w:r>
      <w:r>
        <w:rPr>
          <w:i/>
          <w:sz w:val="18"/>
        </w:rPr>
        <w:t>The genetic code is redundant: 64 three-letter words, 20 amino acids and a stop signal. Some meanings have six spellings, two have only one.</w:t>
      </w:r>
    </w:p>
    <w:p>
      <w:r>
        <w:t>The process starts with transcription. An enzyme called RNA polymerase copies a gene's sequence into a messenger RNA molecule, using uracil in place of thymine. The DNA is a reference book chained to a library desk. Whenever its information is needed on the factory floor, a librarian (RNA polymerase) makes a disposable photocopy, the messenger RNA, so the master copy is never handled, smudged, or lost.</w:t>
      </w:r>
    </w:p>
    <w:p>
      <w:r>
        <w:t>In humans, unlike bacteria, that raw copy needs editing. Genes are interrupted by stretches called introns that must be cut out, leaving the coding segments, called exons, to be spliced together by a molecular machine called the spliceosome. It resembles trimming raw film footage into a finished cut: whole scenes (introns) discarded, the keepers (exons) stitched together in order. This split-gene arrangement was discovered in 1977 and honored with a Nobel Prize in 1993.</w:t>
      </w:r>
    </w:p>
    <w:p>
      <w:r>
        <w:t>A cell can splice the same gene's exons together in different combinations, so a single gene can yield several distinct proteins, the way the same footage can become a theatrical release and a longer director's cut. That trick stretches the useful output of a comparatively modest gene count.</w:t>
      </w:r>
    </w:p>
    <w:p>
      <w:r>
        <w:t>The mRNA is then read three letters at a time. Each triplet is called a codon. Imagine the message as an unbroken string of letters chopped into fixed three-letter words, the way THEFATCATATETHERAT regroups into THE FAT CAT ATE THE RAT. Each "word" is looked up in a fixed dictionary and specifies either a particular amino acid or a stop.</w:t>
      </w:r>
    </w:p>
    <w:p>
      <w:r>
        <w:t>There are sixty-four possible codons, and they need to specify only twenty amino acids, plus a start signal and a handful of stop signals. That leaves considerable redundancy: several different codons can specify the same amino acid, near-synonyms in the dictionary. The redundancy is protective. Many single-letter mutations land on a codon that still spells the identical amino acid, and change nothing at all.</w:t>
      </w:r>
    </w:p>
    <w:p>
      <w:r>
        <w:t>Cracking the full code took from 1961 to 1966 and the combined efforts of several research teams, who shared the 1968 Nobel Prize. The matching of codon to amino acid is done by small RNA adapter molecules called transfer RNAs, whose existence Crick predicted in 1955. Each works like a travel plug adapter, with a codon-recognizing end on one side and an amino-acid-carrying end on the other. Each transfer RNA recognizes one particular codon and delivers the one amino acid that codon specifies.</w:t>
      </w:r>
    </w:p>
    <w:p>
      <w:r>
        <w:t>The code is nearly identical across all known life, which is strong evidence for a single common ancestor of everything alive today. The few known exceptions include a slightly modified code used inside mitochondria, a holdover from their origin as free-living bacteria roughly 1.5 to 2 billion years ago.</w:t>
      </w:r>
    </w:p>
    <w:p>
      <w:r>
        <w:t>The machine that reads mRNA and builds the protein, the ribosome, had its detailed structure worked out around 2000 and 2001 (Nobel Prize 2009). It moves along the messenger RNA the way a sewing machine feeds fabric under its needle, producing a seam of amino acids. The structural work held a surprise: the ribosome's catalytic activity, the chemistry that does the stitching, is carried out by RNA, even though the ribosome is stuffed with proteins. In most of molecular biology RNA is the messenger and proteins do the chemical work, so this finding supports the idea that RNA may have been the original molecule of life, the "RNA world" hypothesis.</w:t>
      </w:r>
    </w:p>
    <w:p>
      <w:r>
        <w:t>Mutations can be sorted by their effect, and the three-letter words make each category concrete. Take THE FAT CAT ATE THE RAT as a stand-in for a gene and change it one letter at a time.</w:t>
      </w:r>
    </w:p>
    <w:p>
      <w:r>
        <w:t>Change a letter in CAT so that a forgiving dictionary still reads it as "CAT," and nothing has changed: a "silent" mutation, a codon altered without altering its amino acid. Change CAT to COT and the sentence still parses, with the wrong word sitting in it: a "missense" mutation, which swaps in a different amino acid, sometimes harmlessly and sometimes not. Change CAT to a codon meaning "stop reading now" and the sentence truncates to THE FAT: a "nonsense" mutation, which creates a premature stop signal and truncates the protein.</w:t>
      </w:r>
    </w:p>
    <w:p>
      <w:r>
        <w:t>Finally, delete a single letter near the front, say the H in THE, and every later grouping shifts by one place: HEF ATC ATA TET HER AT, exactly the gibberish it looks like. That is a "frameshift" mutation, typically the most damaging kind, since it garbles everything downstream of the error.</w:t>
      </w:r>
    </w:p>
    <w:p>
      <w:pPr>
        <w:pBdr>
          <w:left w:val="single" w:sz="18" w:space="8" w:color="1F4E9F"/>
        </w:pBdr>
        <w:shd w:val="clear" w:color="auto" w:fill="EEF2F8"/>
        <w:spacing w:before="160" w:after="160"/>
        <w:ind w:firstLine="0" w:left="432" w:right="288"/>
      </w:pPr>
      <w:r>
        <w:rPr>
          <w:b/>
        </w:rPr>
        <w:t>In one sentence.</w:t>
      </w:r>
      <w:r>
        <w:t xml:space="preserve"> Three-letter codons spell out proteins, and a single deleted letter can garble everything that follows.</w:t>
      </w:r>
    </w:p>
    <w:p>
      <w:pPr>
        <w:pStyle w:val="Heading2"/>
      </w:pPr>
      <w:bookmarkStart w:id="312" w:name="_Toc900312"/>
      <w:r>
        <w:t>294. Most of the Text Is Not Genes</w:t>
      </w:r>
      <w:bookmarkEnd w:id="312"/>
    </w:p>
    <w:p>
      <w:pPr>
        <w:keepNext/>
        <w:spacing w:before="0" w:after="120"/>
        <w:ind w:firstLine="0"/>
      </w:pPr>
      <w:r>
        <w:rPr>
          <w:b/>
          <w:color w:val="555555"/>
          <w:sz w:val="16"/>
        </w:rPr>
        <w:t xml:space="preserve">STATUS  </w:t>
      </w:r>
      <w:r>
        <w:rPr>
          <w:i/>
          <w:color w:val="555555"/>
          <w:sz w:val="18"/>
        </w:rPr>
        <w:t>Settled; how much of the genome is functional remains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1" w:history="1">
        <w:r>
          <w:rPr>
            <w:i/>
            <w:color w:val="555555"/>
            <w:sz w:val="18"/>
            <w:color w:val="0000FF"/>
            <w:u w:val="single"/>
          </w:rPr>
          <w:t xml:space="preserve">Chapter 293</w:t>
        </w:r>
      </w:hyperlink>
      <w:r>
        <w:rPr>
          <w:i/>
          <w:color w:val="555555"/>
          <w:sz w:val="18"/>
        </w:rPr>
        <w:t xml:space="preserve">.</w:t>
      </w:r>
    </w:p>
    <w:p>
      <w:pPr>
        <w:ind w:firstLine="0"/>
      </w:pPr>
      <w:r>
        <w:t>The genome, on closer inspection, is less a junkyard than an archive: a great deal of packing material, some broken equipment left in storage, and, mixed in among it, most of the switches that decide when the working machinery runs.</w:t>
      </w:r>
    </w:p>
    <w:p>
      <w:r>
        <w:t>Only about 1.5 percent of the human genome directly codes for protein. Add the introns removed during splicing and the regulatory sequences attached to genes, and the total climbs to something like a quarter. The remaining three-quarters was for decades filed under the least satisfying word in science: junk.</w:t>
      </w:r>
    </w:p>
    <w:p>
      <w:r>
        <w:t>Much of that territory is far from junk. Regulatory elements such as promoters and enhancers code for no protein, yet they are essential, like a light switch on a wall that does nothing itself but decides whether current reaches the lamp. Genomic switches have unusual wiring, though. An enhancer can sit tens of thousands of letters away from the gene it controls, reaching it because the intervening DNA physically loops out of the way to bring the two into contact. This system lets a single, identical genome run completely different programs in a liver cell and a neuron. Every room has the same wiring diagram; the switches thrown determine which lights are on.</w:t>
      </w:r>
    </w:p>
    <w:p>
      <w:r>
        <w:t>Repetitive sequences make up some 45 percent of the genome, and most of them are transposons: mobile genetic elements capable, at least in principle, of copying and reinserting themselves elsewhere. Imagine a paragraph in a word processor that triggers its own copy-and-paste command and drops a duplicate somewhere else in the document, unasked. The most successful family, called Alu, appears more than a million times and alone accounts for close to ten percent of the genome.</w:t>
      </w:r>
    </w:p>
    <w:p>
      <w:r>
        <w:t>Most of these repeats are now inactive relics, text with its copy-paste command permanently disabled. A still-active class called LINE-1 elements can occasionally jump to a new location and cause disease when it lands somewhere it shouldn't. Transposons were first discovered in maize in the 1940s, a claim initially met with disbelief. The discovery earned a solo Nobel Prize in 1983, decades after the fact.</w:t>
      </w:r>
    </w:p>
    <w:p>
      <w:r>
        <w:t>A widely publicized 2012 report from the ENCODE consortium found that roughly 80 percent of the genome shows some measurable biochemical activity, popularly summarized as "80 percent of the genome is functional." Evolutionary biologists pushed back: only an estimated 8 to 15 percent shows evidence of evolutionary constraint, meaning natural selection cares whether that sequence changes.</w:t>
      </w:r>
    </w:p>
    <w:p>
      <w:r>
        <w:t>The two numbers answer two different questions about a house. One asks how much of it shows any sign of use: dust disturbed, a light switched on at some point. The other asks how much would bring the structure down if you gutted it carelessly. Both percentages are true. They only seem to conflict when someone presents them as answers to the same question.</w:t>
      </w:r>
    </w:p>
    <w:p>
      <w:r>
        <w:t>Beyond the sequence itself, cells regulate gene activity through epigenetics: chemical tags such as DNA methylation and modifications to the histone spools, which switch genes on or off without altering the letters. Every cell owns an identical copy of the same cookbook, the genome, but each cell's working copy has been annotated, some recipes marked "never cook" and others "make this constantly," without a word of any recipe being changed.</w:t>
      </w:r>
    </w:p>
    <w:p>
      <w:r>
        <w:t>Unlike sticky notes, these annotations survive reprinting. They are small chemical groups attached directly to specific letters and to the histones, and dedicated cellular machinery re-adds most of them to the freshly copied DNA every time a cell divides. The copying is imperfect, but it is good enough that a skin cell's descendants keep behaving like skin cells instead of drifting back to some undifferentiated default.</w:t>
      </w:r>
    </w:p>
    <w:p>
      <w:r>
        <w:t>X-inactivation shows epigenetics at its most vivid. Every woman starts with two X chromosomes in every cell, one from each parent, like a computer built with two identical hard drives, either one able to run the whole operating system. A sensible engineer might keep both active for redundancy, or pick the faster one.</w:t>
      </w:r>
    </w:p>
    <w:p>
      <w:r>
        <w:t>Biology does neither. Early in the development of every female embryo, each cell makes its own independent, random, permanent decision to power down one of its two X chromosomes, a phenomenon discovered in 1961. Every descendant of that cell inherits the choice for the rest of the body's life. The result is a lifelong mosaic of cell lineages, each locked into whichever X its founding cell happened to pick. Calico and tortoiseshell cats wear it openly: the blotches in their coats were set once in early development and never redrawn.</w:t>
      </w:r>
    </w:p>
    <w:p>
      <w:pPr>
        <w:pBdr>
          <w:left w:val="single" w:sz="18" w:space="8" w:color="1F4E9F"/>
        </w:pBdr>
        <w:shd w:val="clear" w:color="auto" w:fill="EEF2F8"/>
        <w:spacing w:before="160" w:after="160"/>
        <w:ind w:firstLine="0" w:left="432" w:right="288"/>
      </w:pPr>
      <w:r>
        <w:rPr>
          <w:b/>
        </w:rPr>
        <w:t>In one sentence.</w:t>
      </w:r>
      <w:r>
        <w:t xml:space="preserve"> Most of the genome is not genes, and much of it is switches, repeats and leftovers whose function is still debated.</w:t>
      </w:r>
    </w:p>
    <w:p>
      <w:pPr>
        <w:pStyle w:val="Heading2"/>
      </w:pPr>
      <w:bookmarkStart w:id="313" w:name="_Toc900313"/>
      <w:r>
        <w:t>295. Where Mistakes Come From</w:t>
      </w:r>
      <w:bookmarkEnd w:id="313"/>
    </w:p>
    <w:p>
      <w:pPr>
        <w:keepNext/>
        <w:spacing w:before="0" w:after="120"/>
        <w:ind w:firstLine="0"/>
      </w:pPr>
      <w:r>
        <w:rPr>
          <w:b/>
          <w:color w:val="555555"/>
          <w:sz w:val="16"/>
        </w:rPr>
        <w:t xml:space="preserve">STATUS  </w:t>
      </w:r>
      <w:r>
        <w:rPr>
          <w:i/>
          <w:color w:val="555555"/>
          <w:sz w:val="18"/>
        </w:rPr>
        <w:t>Settled; the closing section on proton tunneling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Copying errors aren't the only source of mutation. DNA also suffers ordinary chemical wear and tear, entirely apart from replication, like a photograph left in sunlight that fades and cracks even if nobody ever copies it. Depurination, the spontaneous loss of a base from the backbone, happens on the order of ten thousand times per cell per day. Cytosine bases are prone to a chemical change called deamination.</w:t>
      </w:r>
    </w:p>
    <w:p>
      <w:r>
        <w:t>When a methylated cytosine deaminates, it turns into a perfectly normal-looking thymine, which slips past the cell's usual mismatch-detection systems. That quiet loophole makes certain positions unusually frequent hotspots for cancer-causing mutations, including a well-known one in the cancer-suppressing gene TP53.</w:t>
      </w:r>
    </w:p>
    <w:p>
      <w:r>
        <w:t>Damage also arrives from outside. Ultraviolet light can fuse two neighboring thymine bases into a bulky, distorting lesion. Ionizing radiation can snap the DNA strand outright. Chemicals such as aflatoxin (a mold toxin) and benzo[a]pyrene (found in tobacco smoke) attack DNA directly.</w:t>
      </w:r>
    </w:p>
    <w:p>
      <w:r>
        <w:t xml:space="preserve">The cell counters all of this with a suite of dedicated repair systems, organized like a building maintenance staff divided by specialty. Base excision repair handles small chemical damage. Nucleotide excision repair handles bulkier lesions such as UV damage; its failure causes the severe sun-sensitivity disorder xeroderma pigmentosum. Mismatch repair handles copying slip-ups; its failure, as </w:t>
      </w:r>
      <w:hyperlink w:anchor="_Toc900310" w:history="1">
        <w:r>
          <w:rPr>
            <w:color w:val="0000FF"/>
            <w:u w:val="single"/>
          </w:rPr>
          <w:t xml:space="preserve">Chapter 292</w:t>
        </w:r>
      </w:hyperlink>
      <w:r>
        <w:t xml:space="preserve"> described, causes Lynch syndrome. The scientists who mapped these pathways shared the 2015 Nobel Prize.</w:t>
      </w:r>
    </w:p>
    <w:p>
      <w:r>
        <w:t xml:space="preserve">The resulting mutations range in scale from a single misprinted letter to a whole volume of the Prologue's twenty-three-volume set going astray. Point mutations change a single letter, the equivalent of one typo. Insertions or deletions, depending on their size, can shift the entire downstream reading frame, the frameshift effect worked through in </w:t>
      </w:r>
      <w:hyperlink w:anchor="_Toc900311" w:history="1">
        <w:r>
          <w:rPr>
            <w:color w:val="0000FF"/>
            <w:u w:val="single"/>
          </w:rPr>
          <w:t xml:space="preserve">Chapter 293</w:t>
        </w:r>
      </w:hyperlink>
      <w:r>
        <w:t xml:space="preserve">. Copy-number changes alter how many copies of a stretch of DNA a cell carries, as if an overzealous photocopier had duplicated or dropped a paragraph. Larger chromosomal mutations include the extra copy of chromosome 21 responsible for Down syndrome: an entire extra volume bound into the set by mistake.</w:t>
      </w:r>
    </w:p>
    <w:p>
      <w:r>
        <w:t>Mutation supplied the one ingredient Darwin's original theory lacked: a genuine source of new, heritable variation. Combined with Mendel's particulate model of inheritance and the mathematics of population genetics, it became the Modern Synthesis of evolutionary biology in the 1930s and 1940s.</w:t>
      </w:r>
    </w:p>
    <w:p>
      <w:r>
        <w:t>A livelier, still-unsettled debate involves quantum mechanics. Some DNA damage, UV absorption for instance, is well established as a fundamentally quantum phenomenon. More speculative is the idea that proton tunneling, the quantum ball-through-a-hill trick, might occasionally flip a base into the wrong shape so that it mispairs. A single proton would tunnel from one position to another within a base pair, fooling the copying machinery for an instant. A 2022 calculation found this happens unexpectedly fast in guanine-cytosine pairs. Nobody has yet shown that it contributes meaningfully to real-world mutation rates, so it remains a serious hypothesis without proof.</w:t>
      </w:r>
    </w:p>
    <w:p>
      <w:pPr>
        <w:pBdr>
          <w:left w:val="single" w:sz="18" w:space="8" w:color="1F4E9F"/>
        </w:pBdr>
        <w:shd w:val="clear" w:color="auto" w:fill="EEF2F8"/>
        <w:spacing w:before="160" w:after="160"/>
        <w:ind w:firstLine="0" w:left="432" w:right="288"/>
      </w:pPr>
      <w:r>
        <w:rPr>
          <w:b/>
        </w:rPr>
        <w:t>In one sentence.</w:t>
      </w:r>
      <w:r>
        <w:t xml:space="preserve"> Mutations come from copying errors and chemical damage, and they are the raw material of evolution and of disease.</w:t>
      </w:r>
    </w:p>
    <w:p>
      <w:pPr>
        <w:pStyle w:val="Heading2"/>
      </w:pPr>
      <w:bookmarkStart w:id="314" w:name="_Toc900314"/>
      <w:r>
        <w:t>296. Why Theo Has Ruth's Freckles</w:t>
      </w:r>
      <w:bookmarkEnd w:id="3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Why did Theo end up with his grandmother Ruth's freckles? The answer sits at the level of whole chromosomes. Humans carry forty-six of them, sorted into twenty-three matched pairs, a number confirmed only in 1956, after decades in which the accepted figure was wrongly forty-eight. Of each pair, one chromosome comes from the mother and one from the father.</w:t>
      </w:r>
    </w:p>
    <w:p>
      <w:r>
        <w:t>Ordinary cell division, called mitosis, copies all forty-six chromosomes and hands an identical set to each of the two daughter cells. It grows and maintains the body day to day, like photocopying the entire twenty-three-volume set from the Prologue and shelving one full duplicate in each of two new libraries. Eggs and sperm require something different: a specialized process called meiosis, which runs through two rounds of division to halve the chromosome number to twenty-three, so that fertilization can restore the full forty-six.</w:t>
      </w:r>
    </w:p>
    <w:p>
      <w:r>
        <w:t>Each of the twenty-three pairs is dealt out independently during meiosis, so a single parent can produce over eight million distinct chromosome combinations in their gametes. Picture two full decks of cards, one "maternal" and one "paternal." Instead of handing out either deck whole, you go through them pair by matched pair (the two twos, the two threes, and so on) and flip a coin each time to decide which card goes into the hand. The hand is a genuine mix of both decks, and the particular mix is random each time. This is Mendel's principle of independent assortment, now explained by the mechanics of cell division instead of inferred from pea-counting.</w:t>
      </w:r>
    </w:p>
    <w:p>
      <w:r>
        <w:t>Chromosomes don't stay intact through this process, either. Crossing over, first observed in 1909 and physically confirmed in 1931, lets the members of a pair swap segments during meiosis, at points called chiasmata. Imagine taking the maternal and paternal copies of one volume off the shelf and swapping a chapter or two between them before either goes out, so neither is purely "mother's version" or "father's version" anymore.</w:t>
      </w:r>
    </w:p>
    <w:p>
      <w:r>
        <w:t>That is why traits located close together on the same chromosome tend to be inherited together: they are more likely to travel as one chapter-sized block, with no chiasma landing between them. Crossing over is frequent. A human meiosis involves roughly fifty crossovers on average in men and something like seventy to eighty in women.</w:t>
      </w:r>
    </w:p>
    <w:p>
      <w:r>
        <w:t>Together, independent assortment and crossing over make inheritance far less tidy than schoolbook fractions suggest. Grandchildren don't inherit a clean, fixed quarter of any given grandparent's genome; the actual fraction varies. Full siblings, said to share "50 percent" of their DNA, were measured in 2006 to share anywhere from about 37 to 62 percent, depending on how the chromosomal dice landed.</w:t>
      </w:r>
    </w:p>
    <w:p>
      <w:r>
        <w:t>All of this decisively disproves the nineteenth-century notion of "blending inheritance," in which offspring were a smooth average of their parents. That theory caused Darwin real trouble, since blending would erase variation instead of preserving it. Chromosomes also answer Fleeming Jenkin's 1867 objection that any new trait should dilute away over generations like a drop of ink in water. Traits are inherited as discrete packages, and packages don't dilute.</w:t>
      </w:r>
    </w:p>
    <w:p>
      <w:r>
        <w:t>One detail of female biology completes the picture. A woman's egg cells begin meiosis before she is born, then pause for years, often decades, until each egg is released at ovulation. When those long-paused chromosome pairs fail to separate cleanly at release, the result can be a trisomy, an extra copy of a chromosome, such as the third copy of chromosome 21 responsible for Down syndrome. This is why the risk of such conditions rises sharply with the mother's age at conception.</w:t>
      </w:r>
    </w:p>
    <w:p>
      <w:r>
        <w:t>Which brings us back to the freckles. Freckling has no single on/off gene. It is polygenic, driven by several genes at once, MC1R and IRF4 among the better studied, each nudging the trait a little, and each expressed variably enough that two relatives with much the same variants can still freckle differently.</w:t>
      </w:r>
    </w:p>
    <w:p>
      <w:r>
        <w:t>Ruth's freckle-related variants were dealt into the family's eggs and sperm exactly as in the card game above: some separated by independent assortment, others recombined by a crossover landing in just the wrong (or right) spot. Theo happened to inherit enough of the set to produce a pattern that echoes his grandmother's without copying it. He received a polygenic hand of cards, reshuffled every generation, which is why what he got from Ruth reads as a family resemblance and never as a photocopy.</w:t>
      </w:r>
    </w:p>
    <w:p>
      <w:pPr>
        <w:pBdr>
          <w:left w:val="single" w:sz="18" w:space="8" w:color="1F4E9F"/>
        </w:pBdr>
        <w:shd w:val="clear" w:color="auto" w:fill="EEF2F8"/>
        <w:spacing w:before="160" w:after="160"/>
        <w:ind w:firstLine="0" w:left="432" w:right="288"/>
      </w:pPr>
      <w:r>
        <w:rPr>
          <w:b/>
        </w:rPr>
        <w:t>In one sentence.</w:t>
      </w:r>
      <w:r>
        <w:t xml:space="preserve"> Chromosomes shuffle and recombine every generation, so family resemblance is a reshuffled hand, not a photocopy.</w:t>
      </w:r>
    </w:p>
    <w:p>
      <w:pPr>
        <w:pStyle w:val="Heading2"/>
      </w:pPr>
      <w:bookmarkStart w:id="315" w:name="_Toc900315"/>
      <w:r>
        <w:t>297. Who Gets What: X, Y, and the Mother's Line</w:t>
      </w:r>
      <w:bookmarkEnd w:id="3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Queen Victoria's family, and the hemophilia that ran through European royalty for generations, make a case study in X-linked recessive inheritance. The condition was definitively identified as hemophilia B only in 2009, through DNA analysis of Romanov remains.</w:t>
      </w:r>
    </w:p>
    <w:p>
      <w:r>
        <w:t>The X and Y chromosomes are a mismatched pair. The X carries around 156 million letters and on the order of 800 genes. The Y is far smaller, a scant 57 million letters and only a few dozen genes, and the two pair up only at short regions near their tips. One gene near that tip of the Y, called SRY and identified in 1990, triggers male development in an embryo.</w:t>
      </w:r>
    </w:p>
    <w:p>
      <w:r>
        <w:t xml:space="preserve">When a gene sits on the X chromosome, inheritance follows a distinctive pattern, and the two hard drives from </w:t>
      </w:r>
      <w:hyperlink w:anchor="_Toc900312" w:history="1">
        <w:r>
          <w:rPr>
            <w:color w:val="0000FF"/>
            <w:u w:val="single"/>
          </w:rPr>
          <w:t xml:space="preserve">Chapter 294</w:t>
        </w:r>
      </w:hyperlink>
      <w:r>
        <w:t xml:space="preserve"> explain it. A carrier mother has one normal and one variant copy, one good drive and one faulty one, and passes the variant to close to half her children on average. Her daughters inherit two X chromosomes as she did, so a variant on one is usually backed up by a working copy on the other; they become carriers, typically without symptoms. Her sons get only one X chromosome, with no second drive standing by, so any son who inherits the variant is affected outright. An affected father passes carrier status to every daughter and to none of his sons, since sons don't inherit his X at all.</w:t>
      </w:r>
    </w:p>
    <w:p>
      <w:r>
        <w:t>Familiar examples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w:t>
      </w:r>
      <w:hyperlink w:anchor="_Toc900312" w:history="1">
        <w:r>
          <w:rPr>
            <w:color w:val="0000FF"/>
            <w:u w:val="single"/>
          </w:rPr>
          <w:t xml:space="preserve">Chapter 294</w:t>
        </w:r>
      </w:hyperlink>
      <w:r>
        <w:t xml:space="preserve">), every woman is genetically a mosaic, a patchwork of cells running one X or the other. Tortoiseshell and calico cats display this in their coats. In rare cases the same randomness leaves a female carrier of an X-linked condition with noticeable symptoms of her own, purely by the luck of which cells ended up running the variant copy.</w:t>
      </w:r>
    </w:p>
    <w:p>
      <w:r>
        <w:t>Two other genetic threads travel down family trees without ever mixing. Mitochondrial DNA, a tiny loop of 16,569 letters first fully sequenced in 1981, passes only from mother to child, changing only through the slow accumulation of mutation along an unbroken maternal line. Y-chromosome DNA does the mirror-image thing, passing from father to son without ever recombining with another chromosome.</w:t>
      </w:r>
    </w:p>
    <w:p>
      <w:r>
        <w:t>Since neither lineage gets shuffled by crossing over, both can be traced backward to build family trees on a deep scale. That is the basis for the much-mythologized "Mitochondrial Eve," estimated to have lived between 150,000 and 200,000 years ago, and an analogous Y-chromosome "Adam." Both are statistical inevitabilities of tracing any single lineage back far enough. Neither was a literal first parent of the species. Thousands of their contemporaries are equally our ancestors, through lines that happened to include at least one generation with only daughters, or only sons.</w:t>
      </w:r>
    </w:p>
    <w:p>
      <w:pPr>
        <w:pBdr>
          <w:left w:val="single" w:sz="18" w:space="8" w:color="1F4E9F"/>
        </w:pBdr>
        <w:shd w:val="clear" w:color="auto" w:fill="EEF2F8"/>
        <w:spacing w:before="160" w:after="160"/>
        <w:ind w:firstLine="0" w:left="432" w:right="288"/>
      </w:pPr>
      <w:r>
        <w:rPr>
          <w:b/>
        </w:rPr>
        <w:t>In one sentence.</w:t>
      </w:r>
      <w:r>
        <w:t xml:space="preserve"> X-linked traits, the Y chromosome and mitochondrial DNA follow special inheritance routes, and 'Mitochondrial Eve' was not the only woman of her time.</w:t>
      </w:r>
    </w:p>
    <w:p>
      <w:pPr>
        <w:pStyle w:val="Heading2"/>
      </w:pPr>
      <w:bookmarkStart w:id="316" w:name="_Toc900316"/>
      <w:r>
        <w:t>298. Dominant, Recessive, and the Messy Middle</w:t>
      </w:r>
      <w:bookmarkEnd w:id="3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 xml:space="preserve">Two words carry most of the weight here: gene and allele. A gene is one specific, numbered recipe inside the cookbook from </w:t>
      </w:r>
      <w:hyperlink w:anchor="_Toc900312" w:history="1">
        <w:r>
          <w:rPr>
            <w:color w:val="0000FF"/>
            <w:u w:val="single"/>
          </w:rPr>
          <w:t xml:space="preserve">Chapter 294</w:t>
        </w:r>
      </w:hyperlink>
      <w:r>
        <w:t xml:space="preserve">. It is one entry, say "recipe 4,401,022: hemoglobin beta chain," rather than the whole book. Because every person owns two copies of that cookbook, one inherited from each parent, they automatically own two copies of every recipe in it too, sitting at the same page number in each book.</w:t>
      </w:r>
    </w:p>
    <w:p>
      <w:r>
        <w:t xml:space="preserve">Those two copies don't have to be worded identically. Geneticists call each distinct wording of the same recipe an allele, so "having two different alleles of a gene" just means the two inherited copies of that one recipe don't quite agree with each other. One caveat on the recipe picture: a cell never consults a gene directly. It transcribes a working copy first, as described in </w:t>
      </w:r>
      <w:hyperlink w:anchor="_Toc900311" w:history="1">
        <w:r>
          <w:rPr>
            <w:color w:val="0000FF"/>
            <w:u w:val="single"/>
          </w:rPr>
          <w:t xml:space="preserve">Chapter 293</w:t>
        </w:r>
      </w:hyperlink>
      <w:r>
        <w:t xml:space="preserve">, and the resulting protein's behavior decides what happens next.</w:t>
      </w:r>
    </w:p>
    <w:p>
      <w:r>
        <w:t>Take a flawed homework worksheet that presents brown eyes as simply "dominant" over blue. It tells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w:t>
      </w:r>
    </w:p>
    <w:p>
      <w:r>
        <w:t>About one in twenty-five Europeans carries one copy without symptoms, and the disease itself appears in around one in twenty-five hundred births. A drug called Trikafta, approved in 2019, has since pushed predicted median survival for patients past the age of fifty. The disease used to be reliably fatal in childhood.</w:t>
      </w:r>
    </w:p>
    <w:p>
      <w:r>
        <w:t xml:space="preserve">Sickle cell disease is also recessive, with a twist from </w:t>
      </w:r>
      <w:hyperlink w:anchor="_Toc900309" w:history="1">
        <w:r>
          <w:rPr>
            <w:color w:val="0000FF"/>
            <w:u w:val="single"/>
          </w:rPr>
          <w:t xml:space="preserve">Chapter 291</w:t>
        </w:r>
      </w:hyperlink>
      <w:r>
        <w:t xml:space="preserve">: carriers with just one copy of the variant (said to have "sickle cell trait") are meaningfully protected against severe malaria. That protection is strong enough to keep the variant common across Africa, the Mediterranean, and India, in a pattern geneticists call a "balanced polymorphism." At the population level, the harm done to those with two copies is outweighed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Symptoms typically begin after the age when most people have already had children, so the variant has historically had little trouble persisting. Natural selection has little leverage over a disease that waits until after reproduction to strike.</w:t>
      </w:r>
    </w:p>
    <w:p>
      <w:r>
        <w:t>The pattern underlying all of this is that dominance is a property of what the resulting protein does, rather than of a gene in the abstract.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shows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word invites the wrong picture: "heritability." It sounds like it should mean "how much of this trait is caused by genes," but the statistic measures something else. Take two trays of corn seed, genetically identical within each tray, planted in two different flowerpots. One pot is filled with rich, well-watered soil, the other with poor, dry soil.</w:t>
      </w:r>
    </w:p>
    <w:p>
      <w:r>
        <w:t>Look only within the rich pot, and essentially all of the small differences in height from stalk to stalk trace back to minor environmental accidents (more sun here, more root space there), since the seeds themselves don't differ genetically at all. The same is true within the poor pot. The difference between the two pots' average heights, one tray towering over the other, has nothing to do with genetics whatsoever, because the seeds started out identical. It is pure environment, and a heritability number cannot see it, because that number only ever looks within a group, never between two of them.</w:t>
      </w:r>
    </w:p>
    <w:p>
      <w:r>
        <w:t>So heritability is a statistic about a population under some specific set of conditions. It is no fixed property carved into any individual's traits, and it makes no claim about why one population's average differs from another's. It shifts as the environment shifts. Average height in the Dutch population rose substantially over the twentieth century, even though the heritability of height, measured within any given generation, stayed roughly constant throughout.</w:t>
      </w:r>
    </w:p>
    <w:p>
      <w:pPr>
        <w:pBdr>
          <w:left w:val="single" w:sz="18" w:space="8" w:color="1F4E9F"/>
        </w:pBdr>
        <w:shd w:val="clear" w:color="auto" w:fill="EEF2F8"/>
        <w:spacing w:before="160" w:after="160"/>
        <w:ind w:firstLine="0" w:left="432" w:right="288"/>
      </w:pPr>
      <w:r>
        <w:rPr>
          <w:b/>
        </w:rPr>
        <w:t>In one sentence.</w:t>
      </w:r>
      <w:r>
        <w:t xml:space="preserve"> Most traits depend on many genes and the environment, and heritability describes a population, not an individual's destiny.</w:t>
      </w:r>
    </w:p>
    <w:p>
      <w:pPr>
        <w:pStyle w:val="Heading2"/>
      </w:pPr>
      <w:bookmarkStart w:id="317" w:name="_Toc900317"/>
      <w:r>
        <w:t>299. What Is Not in the Genes</w:t>
      </w:r>
      <w:bookmarkEnd w:id="317"/>
    </w:p>
    <w:p>
      <w:pPr>
        <w:keepNext/>
        <w:spacing w:before="0" w:after="120"/>
        <w:ind w:firstLine="0"/>
      </w:pPr>
      <w:r>
        <w:rPr>
          <w:b/>
          <w:color w:val="555555"/>
          <w:sz w:val="16"/>
        </w:rPr>
        <w:t xml:space="preserve">STATUS  </w:t>
      </w:r>
      <w:r>
        <w:rPr>
          <w:i/>
          <w:color w:val="555555"/>
          <w:sz w:val="18"/>
        </w:rPr>
        <w:t>Settled; transgenerational epigenetic inheritance in mammals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 xml:space="preserve">Genes determine a great deal, so it helps to catalog what they don't. The flowerpots from </w:t>
      </w:r>
      <w:hyperlink w:anchor="_Toc900316" w:history="1">
        <w:r>
          <w:rPr>
            <w:color w:val="0000FF"/>
            <w:u w:val="single"/>
          </w:rPr>
          <w:t xml:space="preserve">Chapter 298</w:t>
        </w:r>
      </w:hyperlink>
      <w:r>
        <w:t xml:space="preserve"> carry over in a slightly different form: a gene sets a seed's potential height, but how tall the plant actually grows still depends enormously on the pot it lands in.</w:t>
      </w:r>
    </w:p>
    <w:p>
      <w:r>
        <w:t xml:space="preserve">The Dutch Hunger Winter of 1944–45 served as a grim natural experiment along those lines. Children who were in the womb during that famine went on, decades later, to have nearly double the risk of adult obesity and schizophrenia. In 2008 the effect was traced to reduced chemical tagging (methylation) at a gene called IGF2, the same kind of epigenetic sticky-note change described in </w:t>
      </w:r>
      <w:hyperlink w:anchor="_Toc900312" w:history="1">
        <w:r>
          <w:rPr>
            <w:color w:val="0000FF"/>
            <w:u w:val="single"/>
          </w:rPr>
          <w:t xml:space="preserve">Chapter 294</w:t>
        </w:r>
      </w:hyperlink>
      <w:r>
        <w:t xml:space="preserve">. The DNA sequence itself was unchanged.</w:t>
      </w:r>
    </w:p>
    <w:p>
      <w:r>
        <w:t>Identical twins make the same point from another angle. Despite starting from a single fertilized egg, they accumulate a handful of new mutations, around five on average, after the embryo splits, and continue to diverge over the following decades of separate lives. For many diseases, the concordance rate between identical twins (the odds that if one twin has a condition, the other does too) sits at only 25 to 50 percent. Hold genetics perfectly constant, and chance and environment still have plenty of room.</w:t>
      </w:r>
    </w:p>
    <w:p>
      <w:r>
        <w:t>Fingerprints make the case even more starkly. Their exact pattern is shaped by developmental "noise" in the womb, such as the fetus's precise position and minor fluctuations in blood pressure, on top of whatever the genetic blueprint specifies. That is why even identical twins, genetically indistinguishable, have different fingerprints.</w:t>
      </w:r>
    </w:p>
    <w:p>
      <w:r>
        <w:t>Phenylketonuria (PKU) is perhaps the cleanest proof that heritability is not destiny. Left untreated, the condition is close to 100 percent genetically determined, reliably causing intellectual disability. With a specific diet (in practice since 1953) and universal newborn screening (the Guthrie test, introduced in 1963), the disability simply doesn't happen,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children spending far more of their early years indoors. Again the genes set a risk, and the environment switches it on or off.</w:t>
      </w:r>
    </w:p>
    <w:p>
      <w:r>
        <w:t>Whether such environmental effects can themselves be passed down across generations, beyond being experienced directly in the womb, is more contested. True transgenerational epigenetic inheritance is well established in plants and worms; toadflax flower shape and a phenomenon called paramutation in maize are solid examples. The evidence in mammals is weaker and more disputed. In humans specifically, solid evidence for genuine multi-generational epigenetic inheritance (as opposed to a fetus being immediately affected by conditions in the womb) remains thin.</w:t>
      </w:r>
    </w:p>
    <w:p>
      <w:r>
        <w:t>The last word goes to a set of tail-cutting experiments on mice in the 1880s. Amputating a mouse's tail, generation after generation, never produced tailless offspring. That refuted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w:t>
      </w:r>
    </w:p>
    <w:p>
      <w:r>
        <w:t>That "germ line barrier," separating the body's day-to-day experiences from what actually gets inherited, mostly still holds today. The few exceptions are narrow, decidedly non-Lamarckian, and involve imprinted genes and small regulatory RNA molecules.</w:t>
      </w:r>
    </w:p>
    <w:p>
      <w:pPr>
        <w:pBdr>
          <w:left w:val="single" w:sz="18" w:space="8" w:color="1F4E9F"/>
        </w:pBdr>
        <w:shd w:val="clear" w:color="auto" w:fill="EEF2F8"/>
        <w:spacing w:before="160" w:after="160"/>
        <w:ind w:firstLine="0" w:left="432" w:right="288"/>
      </w:pPr>
      <w:r>
        <w:rPr>
          <w:b/>
        </w:rPr>
        <w:t>In one sentence.</w:t>
      </w:r>
      <w:r>
        <w:t xml:space="preserve"> Genes set potential while environment and chance shape outcome, and inheritance of acquired traits in mammals is rare and narrow.</w:t>
      </w:r>
    </w:p>
    <w:p>
      <w:pPr>
        <w:pStyle w:val="Heading2"/>
      </w:pPr>
      <w:bookmarkStart w:id="318" w:name="_Toc900318"/>
      <w:r>
        <w:t>300. Brno, 1856: Peas in a Garden</w:t>
      </w:r>
      <w:bookmarkEnd w:id="3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Gregor Mendel was born Johann Mendel in 1822 and given the name Gregor only when he took holy orders. He was an Augustinian friar at St. Thomas's Abbey in Brünn, in what is now Brno, and he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It was the first genuinely quantitative study of inheritance ever undertaken. Peas were an ideal choice partly because their flower structure makes them naturally self-fertilizing, which let Mendel establish pure-breeding lines and then perform tightly controlled crosses between them.</w:t>
      </w:r>
    </w:p>
    <w:p>
      <w:r>
        <w:t>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 coincidence was noticed only much later. Mendel had no concept of chromosomes at all.)</w:t>
      </w:r>
    </w:p>
    <w:p>
      <w:r>
        <w:t>His real innovation, compared with earlier plant hybridizers, was that he went past describing what a hybrid looked like. He counted, generation after generation, exactly how many offspring showed each trait, turning inheritance from a descriptive art into something with actual numbers attached to it.</w:t>
      </w:r>
    </w:p>
    <w:p>
      <w:r>
        <w:t>By the autumn of 1863, his crosses were complete, and the counts were ready to be turned into ratios.</w:t>
      </w:r>
    </w:p>
    <w:p>
      <w:pPr>
        <w:pBdr>
          <w:left w:val="single" w:sz="18" w:space="8" w:color="1F4E9F"/>
        </w:pBdr>
        <w:shd w:val="clear" w:color="auto" w:fill="EEF2F8"/>
        <w:spacing w:before="160" w:after="160"/>
        <w:ind w:firstLine="0" w:left="432" w:right="288"/>
      </w:pPr>
      <w:r>
        <w:rPr>
          <w:b/>
        </w:rPr>
        <w:t>In one sentence.</w:t>
      </w:r>
      <w:r>
        <w:t xml:space="preserve"> Mendel brought a physicist's training to pea breeding in a monastery garden.</w:t>
      </w:r>
    </w:p>
    <w:p>
      <w:pPr>
        <w:pStyle w:val="Heading2"/>
      </w:pPr>
      <w:bookmarkStart w:id="319" w:name="_Toc900319"/>
      <w:r>
        <w:t>301. The Ratios</w:t>
      </w:r>
      <w:bookmarkEnd w:id="3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8" w:history="1">
        <w:r>
          <w:rPr>
            <w:i/>
            <w:color w:val="555555"/>
            <w:sz w:val="18"/>
            <w:color w:val="0000FF"/>
            <w:u w:val="single"/>
          </w:rPr>
          <w:t xml:space="preserve">Chapter 300</w:t>
        </w:r>
      </w:hyperlink>
      <w:r>
        <w:rPr>
          <w:i/>
          <w:color w:val="555555"/>
          <w:sz w:val="18"/>
        </w:rPr>
        <w:t xml:space="preserve">.</w:t>
      </w:r>
    </w:p>
    <w:p>
      <w:pPr>
        <w:ind w:firstLine="0"/>
      </w:pPr>
      <w:r>
        <w:t>Mendel's central result is easy to state. Crossing a true-breeding round-seeded pea with a true-breeding wrinkled-seeded one produced offspring that were all round, with no in-between wrinkling and no blending. When he let those all-round hybrids self-fertilize and grew out the next generation, the wrinkled trait reappeared, in a ratio remarkably close to three round for every one wrinkled (5,474 to 1,850, in his actual count).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A quarter of them, when tested, bred true for round every time. Half looked identical but, like their hybrid parents, went on to throw both round and wrinkled offspring again. The remaining quarter, the wrinkled ones, bred true for wrinkled. A hidden ratio of one-to-two-to-one sat underneath the visible three-to-one.</w:t>
      </w:r>
    </w:p>
    <w:p>
      <w:r>
        <w:t>That hidden ratio was the true discovery. It meant each plant must carry two separate hereditary factors, one contributed by each parent (what later geneticists, once the vocabulary existed, would call two alleles of the same gene), and pass along only one of them, chosen at random, to each offspring. The two factors never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what's now called independent assortment. (This clean multiplication later turned out to hold only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The few who noticed it filed it mentally as a minor, narrow study of plant hybridization, which is one way to describe the foundation of an entire science. Even a correct answer needs a good publicist.</w:t>
      </w:r>
    </w:p>
    <w:p>
      <w:pPr>
        <w:pBdr>
          <w:left w:val="single" w:sz="18" w:space="8" w:color="1F4E9F"/>
        </w:pBdr>
        <w:shd w:val="clear" w:color="auto" w:fill="EEF2F8"/>
        <w:spacing w:before="160" w:after="160"/>
        <w:ind w:firstLine="0" w:left="432" w:right="288"/>
      </w:pPr>
      <w:r>
        <w:rPr>
          <w:b/>
        </w:rPr>
        <w:t>In one sentence.</w:t>
      </w:r>
      <w:r>
        <w:t xml:space="preserve"> Mendel's ratios showed heredity comes in discrete units, and the paper was ignored for thirty-four years.</w:t>
      </w:r>
    </w:p>
    <w:p>
      <w:pPr>
        <w:pStyle w:val="Heading2"/>
      </w:pPr>
      <w:bookmarkStart w:id="320" w:name="_Toc900320"/>
      <w:r>
        <w:t>302. Lost for Thirty-Four Years</w:t>
      </w:r>
      <w:bookmarkEnd w:id="3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pointed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whether out of indifference or a simple need for shelf space, nobody quite knows.</w:t>
      </w:r>
    </w:p>
    <w:p>
      <w:r>
        <w:t>In England, one prominent biologist championed Mendel's rediscovered work and coined the word "genetics" itself in 1905. He did so in the middle of a bitter dispute with the rival "biometrician" school, which favored a model of smooth, continuous inheritance over Mendel's particulate, either/or version.</w:t>
      </w:r>
    </w:p>
    <w:p>
      <w:r>
        <w:t xml:space="preserve">New vocabulary followed close behind, with the terms "gene," "genotype," and "phenotype" coined in 1909. "Gene" is the recipe itself, in the sense used in </w:t>
      </w:r>
      <w:hyperlink w:anchor="_Toc900316" w:history="1">
        <w:r>
          <w:rPr>
            <w:color w:val="0000FF"/>
            <w:u w:val="single"/>
          </w:rPr>
          <w:t xml:space="preserve">Chapter 298</w:t>
        </w:r>
      </w:hyperlink>
      <w:r>
        <w:t xml:space="preserve">. "Genotype" is which two alleles of that recipe a given individual actually carries, visible only by testing or breeding. "Phenotype" is the outward, observable result, the dish that actually comes out of the oven.</w:t>
      </w:r>
    </w:p>
    <w:p>
      <w:r>
        <w:t>The two don't always match the way common sense expects. A pea plant with a "round, round" genotype and one with a "round, wrinkled" genotype look identical, both round, since round is dominant. The genotype is the hidden wording of the recipe; the phenotype is the finished dish, and looking at the dish can't always tell you which wording produced it. Meanwhile, separate researchers working independently between 1902 and 1903 connected Mendel's abstract hereditary "factors" to the actual chromosomes visible under a microscope.</w:t>
      </w:r>
    </w:p>
    <w:p>
      <w:r>
        <w:t>One lingering controversy deserves mention. In 1936, a statistician ran a chi-squared analysis on Mendel's published data and found the reported ratios suspiciously close to the theoretical prediction: closer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Bdr>
          <w:left w:val="single" w:sz="18" w:space="8" w:color="1F4E9F"/>
        </w:pBdr>
        <w:shd w:val="clear" w:color="auto" w:fill="EEF2F8"/>
        <w:spacing w:before="160" w:after="160"/>
        <w:ind w:firstLine="0" w:left="432" w:right="288"/>
      </w:pPr>
      <w:r>
        <w:rPr>
          <w:b/>
        </w:rPr>
        <w:t>In one sentence.</w:t>
      </w:r>
      <w:r>
        <w:t xml:space="preserve"> Mendel's laws were rediscovered in 1900, and his suspiciously tidy data have not undermined results reproduced for over a century.</w:t>
      </w:r>
    </w:p>
    <w:p>
      <w:pPr>
        <w:pStyle w:val="Heading2"/>
      </w:pPr>
      <w:bookmarkStart w:id="321" w:name="_Toc900321"/>
      <w:r>
        <w:t>303. Flies in a Bottle</w:t>
      </w:r>
      <w:bookmarkEnd w:id="3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1910, Thomas Hunt Morgan, the biologist who ran Columbia University's "Fly Room," found a single, spontaneous white-eyed mutant fruit fly. By tracking how the white-eye trait was inherited, he showed conclusively that the responsible gene sat on the X chromosome. It was the first proven link between a specific gene and a specific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He reasoned that traits which get separated from each other by crossing over more often must sit farther apart on the chromosome. This is the chapter-swapping picture of crossing over from </w:t>
      </w:r>
      <w:hyperlink w:anchor="_Toc900314" w:history="1">
        <w:r>
          <w:rPr>
            <w:color w:val="0000FF"/>
            <w:u w:val="single"/>
          </w:rPr>
          <w:t xml:space="preserve">Chapter 296</w:t>
        </w:r>
      </w:hyperlink>
      <w:r>
        <w:t xml:space="preserve">, run in reverse as a measuring tool. Two paragraphs on the same page almost never end up on opposite sides of a chapter-swap, while two paragraphs many chapters apart get separated all the time.</w:t>
      </w:r>
    </w:p>
    <w:p>
      <w:r>
        <w:t>So counting how often two traits get separated, across enough matings, tells you roughly how far apart on the chromosome they sit. That reasoning produced a unit of genetic distance, the centimorgan, still used today.</w:t>
      </w:r>
    </w:p>
    <w:p>
      <w:r>
        <w:t>Another student, Calvin Bridges, delivered decisive proof of the whole chromosome theory of heredity in 1916. He studied rare flies with abnormal numbers of X chromosomes and showed their traits behaved exactly as the theory predicted. A third, Hermann Muller, showed in 1927 that exposing flies to X-rays multiplied their mutation rate roughly 150-fold. Genes, it turned out, are physical, damageable objects, and Muller's work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produce the smooth, continuous variation Darwin had actually observed in nature, while naturalists folded in observations from real populations and species. Together, these threads combined into what's now called the Modern Synthesis of evolutionary biology. Genetics and Darwinian evolution became one unified theory instead of two separate conversations.</w:t>
      </w:r>
    </w:p>
    <w:p>
      <w:pPr>
        <w:pBdr>
          <w:left w:val="single" w:sz="18" w:space="8" w:color="1F4E9F"/>
        </w:pBdr>
        <w:shd w:val="clear" w:color="auto" w:fill="EEF2F8"/>
        <w:spacing w:before="160" w:after="160"/>
        <w:ind w:firstLine="0" w:left="432" w:right="288"/>
      </w:pPr>
      <w:r>
        <w:rPr>
          <w:b/>
        </w:rPr>
        <w:t>In one sentence.</w:t>
      </w:r>
      <w:r>
        <w:t xml:space="preserve"> Morgan's fruit flies placed genes on chromosomes, and population genetics joined genetics to Darwin.</w:t>
      </w:r>
    </w:p>
    <w:p>
      <w:pPr>
        <w:pStyle w:val="Heading2"/>
      </w:pPr>
      <w:bookmarkStart w:id="322" w:name="_Toc900322"/>
      <w:r>
        <w:t>304. Galton's Shadow</w:t>
      </w:r>
      <w:bookmarkEnd w:id="3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Francis Galton, Charles Darwin's half-cousin, born in 1822, took the still-young concept of inheritance and turned it into a program for selective human breeding, coining the term "eugenics" in 1883.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The pedigrees were built almost entirely on unreliable social observation, with no genuine genetic data behind them.</w:t>
      </w:r>
    </w:p>
    <w:p>
      <w:r>
        <w:t>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The underlying logic escalated from there into the T4 "euthanasia" program, which killed some 70,000 people by 1941, and whose personnel and gas-chamber methods were then channeled into the machinery of the extermination camps.</w:t>
      </w:r>
    </w:p>
    <w:p>
      <w:r>
        <w:t>The Soviet Union produced a mirror-image disaster from the opposite direction. Trofim Lysenko's pseudoscientific belief in Lamarckian inheritance, which held that acquired traits drove heredity and genes did not, became official state doctrine in 1948, setting back Soviet genetics by a generation. The Soviet geneticist Nikolai Vavilov, who had opposed him, had already died of starvation in a Soviet prison in 1943. In besieged Leningrad, in a particularly bitter irony, several of his staff had starved to death among the very seed bank he had spent his career building, rather than touch the seeds.</w:t>
      </w:r>
    </w:p>
    <w:p>
      <w:r>
        <w:t>Eugenics also failed on scientific grounds, alongside the moral ones. Its pedigrees mistook patterns caused by poverty and social circumstance for patterns of genetic inheritance. And its underlying arithmetic was broken.</w:t>
      </w:r>
    </w:p>
    <w:p>
      <w:r>
        <w:t xml:space="preserve">The tempting picture is that a recessive condition's allele lives mostly inside the visibly affected people who carry it twice over, as the CFTR example in </w:t>
      </w:r>
      <w:hyperlink w:anchor="_Toc900316" w:history="1">
        <w:r>
          <w:rPr>
            <w:color w:val="0000FF"/>
            <w:u w:val="single"/>
          </w:rPr>
          <w:t xml:space="preserve">Chapter 298</w:t>
        </w:r>
      </w:hyperlink>
      <w:r>
        <w:t xml:space="preserve"> might suggest.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w:t>
      </w:r>
    </w:p>
    <w:p>
      <w:r>
        <w:t>The overwhelming majority of copies of that allele were sitting quietly in unaffected carriers all along, well out of reach of any program aimed at the visibly affected minority. Sterilizing that minority does almost nothing to reduce how common the allele is in the wider population. This had already been demonstrated mathematically in the 1910s and 1920s, years before eugenics reached its most destructive period.</w:t>
      </w:r>
    </w:p>
    <w:p>
      <w:pPr>
        <w:pBdr>
          <w:left w:val="single" w:sz="18" w:space="8" w:color="1F4E9F"/>
        </w:pBdr>
        <w:shd w:val="clear" w:color="auto" w:fill="EEF2F8"/>
        <w:spacing w:before="160" w:after="160"/>
        <w:ind w:firstLine="0" w:left="432" w:right="288"/>
      </w:pPr>
      <w:r>
        <w:rPr>
          <w:b/>
        </w:rPr>
        <w:t>In one sentence.</w:t>
      </w:r>
      <w:r>
        <w:t xml:space="preserve"> Eugenics misused genetics for coercion, and the mathematics of recessive genes showed even in its own time that it could not work.</w:t>
      </w:r>
    </w:p>
    <w:p>
      <w:pPr>
        <w:pStyle w:val="Heading2"/>
      </w:pPr>
      <w:bookmarkStart w:id="323" w:name="_Toc900323"/>
      <w:r>
        <w:t>305. Cutting and Pasting</w:t>
      </w:r>
      <w:bookmarkEnd w:id="3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Restriction enzymes, the molecular "scissors" that cut DNA at specific sequences, were found through the work of several researchers across the 1960s and 70s, work that earned a shared Nobel Prize in 1978. Bacteria evolved these enzymes as an antiviral defense, chopping up invading viral DNA before it could take hold. The convenience to future genetic engineers was incidental.</w:t>
      </w:r>
    </w:p>
    <w:p>
      <w:r>
        <w:t>One particular enzyme, EcoRI, isolated in 1972, became especially useful: it cuts DNA in a way that leaves matching "sticky ends." Two pieces from two ordinary jigsaw puzzles won't fit each other, because their edges were cut to match only their own puzzle. EcoRI always cuts at the identical short sequence, and always leaves the identical ragged, single-stranded overhang behind, no matter what genome it's cutting into.</w:t>
      </w:r>
    </w:p>
    <w:p>
      <w:r>
        <w:t>Any two DNA fragments cut by EcoRI, regardless of what organism they came from, therefore arrive with matching edges by default. They can pair up and be permanently joined using a separate enzyme, DNA ligase. In effect, scientists had a universal splice point that worked across the whole tree of life.</w:t>
      </w:r>
    </w:p>
    <w:p>
      <w:r>
        <w:t>A researcher made the first recombinant DNA molecule in 1972, though by a different joining method that used no sticky ends. Prompted by safety concerns, he deliberately stopped short of inserting it into a living bacterium, an early, self-imposed pause on a technology whose consequences weren't yet understood.</w:t>
      </w:r>
    </w:p>
    <w:p>
      <w:r>
        <w:t>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The genetic code was universal enough for one species' machinery to run another species' instructions.</w:t>
      </w:r>
    </w:p>
    <w:p>
      <w:r>
        <w:t>The obvious safety questions led scientists to convene the Asilomar Conference in February 1975, where researchers voluntarily agreed on a set of biosafety containment guidelines for this kind of work. The National Institutes of Health formalized them into official policy in 1976.</w:t>
      </w:r>
    </w:p>
    <w:p>
      <w:r>
        <w:t>The commercial payoff followed quickly. Genentech, founded in 1976 by one of the gene-cloning researchers and a venture capitalist, produced the first human protein ever manufactured by bacteria (a hormone called somatostatin) in 1977. In 1982 it brought to market Humulin, synthetic human insulin made the same way, the first drug ever approved that was manufactured using recombinant DNA technology.</w:t>
      </w:r>
    </w:p>
    <w:p>
      <w:pPr>
        <w:pBdr>
          <w:left w:val="single" w:sz="18" w:space="8" w:color="1F4E9F"/>
        </w:pBdr>
        <w:shd w:val="clear" w:color="auto" w:fill="EEF2F8"/>
        <w:spacing w:before="160" w:after="160"/>
        <w:ind w:firstLine="0" w:left="432" w:right="288"/>
      </w:pPr>
      <w:r>
        <w:rPr>
          <w:b/>
        </w:rPr>
        <w:t>In one sentence.</w:t>
      </w:r>
      <w:r>
        <w:t xml:space="preserve"> Restriction enzymes let biologists cut and paste DNA, which produced recombinant insulin and the biotechnology industry.</w:t>
      </w:r>
    </w:p>
    <w:p>
      <w:pPr>
        <w:pStyle w:val="Heading2"/>
      </w:pPr>
      <w:bookmarkStart w:id="324" w:name="_Toc900324"/>
      <w:r>
        <w:t>306. Sanger's Ladders</w:t>
      </w:r>
      <w:bookmarkEnd w:id="3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3" w:history="1">
        <w:r>
          <w:rPr>
            <w:i/>
            <w:color w:val="555555"/>
            <w:sz w:val="18"/>
            <w:color w:val="0000FF"/>
            <w:u w:val="single"/>
          </w:rPr>
          <w:t xml:space="preserve">Chapter 305</w:t>
        </w:r>
      </w:hyperlink>
      <w:r>
        <w:rPr>
          <w:i/>
          <w:color w:val="555555"/>
          <w:sz w:val="18"/>
        </w:rPr>
        <w:t xml:space="preserve">.</w:t>
      </w:r>
    </w:p>
    <w:p>
      <w:pPr>
        <w:ind w:firstLine="0"/>
      </w:pPr>
      <w:r>
        <w:t>Frederick Sanger's laboratory achieved the first complete reading of an entire DNA genome in 1977: that of the bacteriophage phi X174, a modest 5,386 letters. The achievement immediately turned up a surprise. Some of the virus's genes overlapped each other, read in different reading frames from the same stretch of DNA, a trick of efficiency nobody had anticipated.</w:t>
      </w:r>
    </w:p>
    <w:p>
      <w:r>
        <w:t>Sanger won one Nobel Prize in 1958 for working out the sequence of insulin and a second in 1980 for this later work. He developed the sequencing method that made the reading possible: the "dideoxy" chain-termination technique. It uses deliberately crippled nucleotides to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there is some. Many copies of it are broken up at random into short overlapping fragments, each fragment gets read individually, and a computer reassembles the whole thing afterward based on where the fragments overlap.</w:t>
      </w:r>
    </w:p>
    <w:p>
      <w:r>
        <w:t>Imagine taking several copies of the same long manuscript, shredding each copy into random strips, and reconstructing the original by finding, strip by strip, where the tail end of one scrap matches the beginning of another. It is tedious for a person and exactly the kind of pattern-matching a computer does well, provided there are enough overlapping copies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most notably the ABI PRISM 3700, introduced in 1998, turned Sanger's painstaking manual method into an industrial-scale operation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One is "coverage," the practice of reading each stretch of DNA multiple times over, so that errors in any one reading get caught and corrected. The shredded-manuscript trick only works reliably if enough overlapping shreds exist for a single garbled strip to be outvoted by several clean ones covering the same ground. The other is the use of a single "reference" genome as the fixed backdrop against which every new sample gets compared.</w:t>
      </w:r>
    </w:p>
    <w:p>
      <w:pPr>
        <w:pBdr>
          <w:left w:val="single" w:sz="18" w:space="8" w:color="1F4E9F"/>
        </w:pBdr>
        <w:shd w:val="clear" w:color="auto" w:fill="EEF2F8"/>
        <w:spacing w:before="160" w:after="160"/>
        <w:ind w:firstLine="0" w:left="432" w:right="288"/>
      </w:pPr>
      <w:r>
        <w:rPr>
          <w:b/>
        </w:rPr>
        <w:t>In one sentence.</w:t>
      </w:r>
      <w:r>
        <w:t xml:space="preserve"> Sanger sequencing read the first genomes, and modern sequencing depends on overlapping reads and a reference.</w:t>
      </w:r>
    </w:p>
    <w:p>
      <w:pPr>
        <w:pStyle w:val="Heading2"/>
      </w:pPr>
      <w:bookmarkStart w:id="325" w:name="_Toc900325"/>
      <w:r>
        <w:t>307. Copying Without a Cell</w:t>
      </w:r>
      <w:bookmarkEnd w:id="3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In 1983, a biochemist conceived of the polymerase chain reaction, or PCR: a way to take a single chosen stretch of DNA and copy it exponentially, using two short synthetic primers to mark the target region, without needing a living cell to do any of the work.</w:t>
      </w:r>
    </w:p>
    <w:p>
      <w:r>
        <w:t xml:space="preserve">A spreading rumor is the usual comparison for exponential growth like this. Tell two people, each of them tells two more, and the count that seemed to be crawling along suddenly explodes. Each cycle of the reaction roughly doubles the amount of target DNA present, so after some thirty cycles, a single original molecule has been amplified close to a billion-fold. Where the rumor picture breaks is the point that makes PCR useful: a rumor degrades with each retelling, while PCR's copies, thanks to the proofreading chemistry from </w:t>
      </w:r>
      <w:hyperlink w:anchor="_Toc900310" w:history="1">
        <w:r>
          <w:rPr>
            <w:color w:val="0000FF"/>
            <w:u w:val="single"/>
          </w:rPr>
          <w:t xml:space="preserve">Chapter 292</w:t>
        </w:r>
      </w:hyperlink>
      <w:r>
        <w:t xml:space="preserve">, stay accurate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The co-winner that year was honored for entirely unrelated work on site-directed mutagenesis, so the two shared the prize and nothing else. Cetus, the company that had employed him, sold the patent rights to PCR to Hoffmann-La Roche in 1991 for $300 million, a fairly good return on a technique that some had dismissed as too obvious to be worth patenting.</w:t>
      </w:r>
    </w:p>
    <w:p>
      <w:r>
        <w:t>PCR's real significance is that it eliminated the need to clone a piece of DNA into living bacteria just to have enough of it to study. Same-day genetic testing from the tiniest samples (a drop of blood, a strand of hair, a cheek swab) suddenly became possible. It powered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Bdr>
          <w:left w:val="single" w:sz="18" w:space="8" w:color="1F4E9F"/>
        </w:pBdr>
        <w:shd w:val="clear" w:color="auto" w:fill="EEF2F8"/>
        <w:spacing w:before="160" w:after="160"/>
        <w:ind w:firstLine="0" w:left="432" w:right="288"/>
      </w:pPr>
      <w:r>
        <w:rPr>
          <w:b/>
        </w:rPr>
        <w:t>In one sentence.</w:t>
      </w:r>
      <w:r>
        <w:t xml:space="preserve"> PCR copies a chosen stretch of DNA exponentially without a cell, a tool behind diagnostics, forensics and research.</w:t>
      </w:r>
    </w:p>
    <w:p>
      <w:pPr>
        <w:pStyle w:val="Heading2"/>
      </w:pPr>
      <w:bookmarkStart w:id="326" w:name="_Toc900326"/>
      <w:r>
        <w:t>308. The Fingerprint</w:t>
      </w:r>
      <w:bookmarkEnd w:id="3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5" w:history="1">
        <w:r>
          <w:rPr>
            <w:i/>
            <w:color w:val="555555"/>
            <w:sz w:val="18"/>
            <w:color w:val="0000FF"/>
            <w:u w:val="single"/>
          </w:rPr>
          <w:t xml:space="preserve">Chapter 307</w:t>
        </w:r>
      </w:hyperlink>
      <w:r>
        <w:rPr>
          <w:i/>
          <w:color w:val="555555"/>
          <w:sz w:val="18"/>
        </w:rPr>
        <w:t xml:space="preserve">.</w:t>
      </w:r>
    </w:p>
    <w:p>
      <w:pPr>
        <w:ind w:firstLine="0"/>
      </w:pPr>
      <w:r>
        <w:t>A geneticist at the University of Leicester stumbled onto DNA fingerprinting almost by accident in 1984, while studying stretches of DNA called minisatellites. These are short repeated sequences whose exact length varies enormously from person to person. Think of a barcode where the number of stripes in each section differs from shopper to shopper: in effect, a personal signature written into the genome.</w:t>
      </w:r>
    </w:p>
    <w:p>
      <w:r>
        <w:t>The technique's first practical use, in 1985, resolved an immigration and paternity dispute. Its first criminal application, between 1986 and 1988, did double duty in the Narborough murders. It exonerated an innocent suspect, Richard Buckland, and identified the actual perpetrator, Colin Pitchfork, making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It's tempting to hear "there's only a one-in-a-million chance of a random coincidental match" and conclude "so there's only a one-in-a-million chance this suspect is innocent." That step feels like plain arithmetic, and it is the "prosecutor's fallacy": confusing the tiny probability of a random match with the probability that a matched suspect is innocent. They are two very different numbers.</w:t>
      </w:r>
    </w:p>
    <w:p>
      <w:r>
        <w:t>The gap becomes obvious once you ask how many other people that one-in-a-million figure applies to. Search a database of ten million people for a one-in-a-million match, and you should expect something like ten coincidental matches purely by chance, even if none of those ten was anywhere near the crime. This is the related "search effect": the more profiles a search runs through, the more coincidental matches turn up, regardless of guilt. A match, by itself, doesn't tell you which of the matches, if any, is the real culprit.</w:t>
      </w:r>
    </w:p>
    <w:p>
      <w:r>
        <w:t>Practical failures tend to come from how samples are handled, while the underlying science holds up. Secondary DNA transfer, where a person's DNA ends up somewhere they never physically visited, carried there by touch through an intermediate object or person, wrongly implicated Lukis Anderson in a California case. And laboratory contamination produced Germany's infamous "Phantom of Heilbronn," a mystery DNA profile that turned up at dozens of unrelated crime scenes for years. Investigators eventually traced it to contaminated cotton swabs used across multiple labs, with no actual suspect behind it.</w:t>
      </w:r>
    </w:p>
    <w:p>
      <w:r>
        <w:t>Despite these pitfalls, DNA evidence's power to correct wrongful convictions has been immense: the Innocence Project counted 375 US convictions overturned by DNA evidence between 1989 and early 2020, when it stopped updating its list, and the National Registry of Exonerations, using a broader definition, counts more than 500 over the same years.</w:t>
      </w:r>
    </w:p>
    <w:p>
      <w:pPr>
        <w:pBdr>
          <w:left w:val="single" w:sz="18" w:space="8" w:color="1F4E9F"/>
        </w:pBdr>
        <w:shd w:val="clear" w:color="auto" w:fill="EEF2F8"/>
        <w:spacing w:before="160" w:after="160"/>
        <w:ind w:firstLine="0" w:left="432" w:right="288"/>
      </w:pPr>
      <w:r>
        <w:rPr>
          <w:b/>
        </w:rPr>
        <w:t>In one sentence.</w:t>
      </w:r>
      <w:r>
        <w:t xml:space="preserve"> DNA fingerprinting transformed forensics and freed hundreds of wrongly convicted people, though it has pitfalls of its own.</w:t>
      </w:r>
    </w:p>
    <w:p>
      <w:pPr>
        <w:pStyle w:val="Heading2"/>
      </w:pPr>
      <w:bookmarkStart w:id="327" w:name="_Toc900327"/>
      <w:r>
        <w:t>309. Fast, Cheap, and Everywhere</w:t>
      </w:r>
      <w:bookmarkEnd w:id="3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The cost of sequencing a full human genome fell from roughly $95 million in 2001 to a few hundred dollars by the 2020s. That is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read millions of short DNA fragments simultaneously by tracking fluorescent signals, where Sanger's original method had read one strand at a time.</w:t>
      </w:r>
    </w:p>
    <w:p>
      <w:r>
        <w:t>Short reads have one persistent weakness. Think of a jigsaw puzzle with a large patch of solid, featureless blue sky: a small piece cut from anywhere in that patch looks identical to a small piece from anywhere else, so no amount of careful matching tells you which spot it came from. Larger pieces solve the problem by capturing enough of the picture to catch some cloud or a bit of rooftop at the edge, pinning the piece to one location.</w:t>
      </w:r>
    </w:p>
    <w:p>
      <w:r>
        <w:t>That is exactly the difference between short and long sequencing reads. A short fragment taken from the middle of a long repeat is indistinguishable from a fragment taken from anywhere else in that same repeat. Only a read long enough to span past the repeat's edge into unique sequence on either side can pin it down. As a result, close to 8 percent of the genome (centromeres, clusters of ribosomal RNA genes, and segmental duplications) remained essentially unread until newer long-read technologies, from companies like PacBio and Oxford Nanopore, finally closed those gaps.</w:t>
      </w:r>
    </w:p>
    <w:p>
      <w:r>
        <w:t>The Telomere-to-Telomere consortium finished the job in 2022, publishing the first truly complete, gap-free human genome. It was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 is now routinely used for wastewater surveillance, environmental DNA sampling, and tracking the spread of pathogens; more than 16 million SARS-CoV-2 genomes were sequenced over the course of the pandemic alone.</w:t>
      </w:r>
    </w:p>
    <w:p>
      <w:pPr>
        <w:pBdr>
          <w:left w:val="single" w:sz="18" w:space="8" w:color="1F4E9F"/>
        </w:pBdr>
        <w:shd w:val="clear" w:color="auto" w:fill="EEF2F8"/>
        <w:spacing w:before="160" w:after="160"/>
        <w:ind w:firstLine="0" w:left="432" w:right="288"/>
      </w:pPr>
      <w:r>
        <w:rPr>
          <w:b/>
        </w:rPr>
        <w:t>In one sentence.</w:t>
      </w:r>
      <w:r>
        <w:t xml:space="preserve"> Sequencing a human genome went from about 100 million dollars to a few hundred, and sequencing is now everywhere, from clinics to wastewater.</w:t>
      </w:r>
    </w:p>
    <w:p>
      <w:pPr>
        <w:pStyle w:val="Heading2"/>
      </w:pPr>
      <w:bookmarkStart w:id="328" w:name="_Toc900328"/>
      <w:r>
        <w:t>310. Scissors from Bacteria</w:t>
      </w:r>
      <w:bookmarkEnd w:id="3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CRISPR began its life as a bacterial and archaeal immune system, defending single-celled organisms against viral infection. Its signature repeated DNA sequences were first spotted in 1987 and went unexplained for two decades. Then research for the dairy industry, of all places, showed in 2007 that these repeats store molecular "memories" of past viral infections as short inserted spacers, giving bacteria a genuine, heritable, adaptive immune system. A question that started out as "why is this yogurt culture behaving strangely" became a question about how one of life's oldest arms races is fought.</w:t>
      </w:r>
    </w:p>
    <w:p>
      <w:r>
        <w:t>The mechanism's real power came from a protein called Cas9, which is guided by a matching piece of RNA to find and cut DNA at one specific location, provided that location sits next to a short flanking sequence known as a PAM motif. The Prologue's "find-and-replace" comparison for CRISPR fits this one step well. The guide RNA works like a search query typed into a word processor's find box, an exact sequence Cas9 hunts for across the entire three-billion-letter document. The PAM motif is an extra required condition on that search, as if the tool only acted when the matched text was immediately followed by one specific character: a built-in safety catch.</w:t>
      </w:r>
    </w:p>
    <w:p>
      <w:r>
        <w:t>This mechanism was worked out between 2011 and 2012 by Jennifer Doudna and Emmanuelle Charpentier and their colleagues. Their landmark 2012 paper showed that a single synthetic guide RNA could redirect Cas9 to cut virtually any target sequence of choice. A narrow bacterial curiosity had become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The find-and-replace comparison breaks at the "replace." A word processor locates the text you searched for and immediately overwrites it with your replacement, in one clean, guaranteed step. Cas9 does only the "find" half. It locates the target, cuts it, leaving a broken strand behind, and gets out of the way. What happens to that cut is up to the cell's own repair machinery, which can respond in one of two ways.</w:t>
      </w:r>
    </w:p>
    <w:p>
      <w:r>
        <w:t>An error-prone process called non-homologous end joining patches the cut back together sloppily, usually disrupting the gene at that spot. In word-processor terms, it deletes your search term and jams the surrounding text back together however it lands. A much more precise process called homology-directed repair can instead insert a new, deliberately supplied sequence at the cut site. That is the step that resembles "replace," but the cell still carries out the swap, copying from a template scientists have to supply separately, and it does so far less efficiently than Cas9 cuts.</w:t>
      </w:r>
    </w:p>
    <w:p>
      <w:r>
        <w:t>More recent refinements sidestep the double-strand break altogether. Base editing, developed in one prominent lab and introduced in 2016 and 2017, converts one DNA letter cleanly into another without cutting both strands. Prime editing, from the same lab in 2019, goes further still, writing small, precise edits straight into the sequence.</w:t>
      </w:r>
    </w:p>
    <w:p>
      <w:r>
        <w:t>Beyond therapy, CRISPR made a much more mundane form of research dramatically cheaper and faster: genome-wide screens that knock out every single gene, one at a time, across millions of individual cells, to see what each one does. This workhorse technique has reshaped basic biology far more broadly than the headline-grabbing medical applications.</w:t>
      </w:r>
    </w:p>
    <w:p>
      <w:r>
        <w:t>The risks are concrete and specific. Cuts can land at unintended "off-target" locations. Larger unintended deletions or chromosomal rearrangements can occur at the target site itself. Cells can be selected that lack intact copies of their own DNA-damage-response genes, since those genes can interfere with editing. And mosaicism, incomplete editing that leaves some cells edited and others not, is a particular concern when editing embryos, where every cell's fate matters.</w:t>
      </w:r>
    </w:p>
    <w:p>
      <w:r>
        <w:t xml:space="preserve">Finally, there are "gene drives": CRISPR-based edits engineered to spread through nearly all of a population's offspring, generation after generation. They cheat the ordinary fifty-fifty coin flip of inheritance from </w:t>
      </w:r>
      <w:hyperlink w:anchor="_Toc900314" w:history="1">
        <w:r>
          <w:rPr>
            <w:color w:val="0000FF"/>
            <w:u w:val="single"/>
          </w:rPr>
          <w:t xml:space="preserve">Chapter 296</w:t>
        </w:r>
      </w:hyperlink>
      <w:r>
        <w:t xml:space="preserve">. The edited copy actively cuts and replaces the unedited copy it's paired with in every offspring, so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Bdr>
          <w:left w:val="single" w:sz="18" w:space="8" w:color="1F4E9F"/>
        </w:pBdr>
        <w:shd w:val="clear" w:color="auto" w:fill="EEF2F8"/>
        <w:spacing w:before="160" w:after="160"/>
        <w:ind w:firstLine="0" w:left="432" w:right="288"/>
      </w:pPr>
      <w:r>
        <w:rPr>
          <w:b/>
        </w:rPr>
        <w:t>In one sentence.</w:t>
      </w:r>
      <w:r>
        <w:t xml:space="preserve"> CRISPR turned a bacterial immune system into a programmable editing tool, and gene drives show how far, and how irreversibly, it can reach.</w:t>
      </w:r>
    </w:p>
    <w:p>
      <w:pPr>
        <w:pStyle w:val="Heading2"/>
      </w:pPr>
      <w:bookmarkStart w:id="329" w:name="_Toc900329"/>
      <w:r>
        <w:t>311. The First Cures</w:t>
      </w:r>
      <w:bookmarkEnd w:id="3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In July 2019, Victoria Gray became the first patient in the United States treated with a CRISPR-based therapy, for sickle cell disease. Her treatment left the sickle-causing mutation itself in place. It disabled a separate gene called BCL11A, which normally suppresses a form of hemoglobin the body only uses before birth. Reactivating that fetal hemoglobin gives the blood a working substitute for the faulty adult version.</w:t>
      </w:r>
    </w:p>
    <w:p>
      <w:r>
        <w:t>Gene therapy's path to this point had been rocky, and much of the rockiness traces back to a single design question: how do you get a new gene inside a human cell? The standard answer borrows a burglar's tools and repurposes them for honest work. A virus, stripped of its disease-causing genes and reloaded with a therapeutic gene, still retains the one skill that makes it a virus: breaking into cells and depositing genetic material inside. It becomes a "viral vector," a courier that already knows how to get past the door.</w:t>
      </w:r>
    </w:p>
    <w:p>
      <w:r>
        <w:t>The courier picture also explains exactly where things went wrong, twice. The very first gene therapy trial, in 1990, produced ambiguous results, and the field suffered a serious setback in 1999 when a patient named Jesse Gelsinger died from an immune reaction to the viral vector used to deliver his treatment. His immune system, quite reasonably, still recognized the courier as a virus and attacked it. The death halted much of the field's momentum for years.</w:t>
      </w:r>
    </w:p>
    <w:p>
      <w:r>
        <w:t>A French trial for severe combined immunodeficiency (SCID), run between 2000 and 2002, successfully cured the immune disorder itself, but then caused leukemia in some of the treated children. The delivery virus had inserted itself into the wrong place in the genome, dropping its package on the wrong shelf and disrupting a gene that was never meant to be touched.</w:t>
      </w:r>
    </w:p>
    <w:p>
      <w:r>
        <w:t>Confidence gradually returned. Between 2017 and 2022 a wave of gene-addition therapies reached the market, delivering a working copy of a gene via a virus while leaving the existing one alone. They included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It became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treating cells directly inside the body instead of removing, editing, and reinfusing them. It has succeeded for liver-targeted diseases using lipid nanoparticles, the same delivery technology behind mRNA vaccines, as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That speed raises an entirely new regulatory question: how should medicine handle treatments built, quite literally, for a single patient?</w:t>
      </w:r>
    </w:p>
    <w:p>
      <w:r>
        <w:t>The question has an economic side too. One-time treatments priced at a million dollars or more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Bdr>
          <w:left w:val="single" w:sz="18" w:space="8" w:color="1F4E9F"/>
        </w:pBdr>
        <w:shd w:val="clear" w:color="auto" w:fill="EEF2F8"/>
        <w:spacing w:before="160" w:after="160"/>
        <w:ind w:firstLine="0" w:left="432" w:right="288"/>
      </w:pPr>
      <w:r>
        <w:rPr>
          <w:b/>
        </w:rPr>
        <w:t>In one sentence.</w:t>
      </w:r>
      <w:r>
        <w:t xml:space="preserve"> The first CRISPR cures are real and life-changing, and their prices strain how health systems pay.</w:t>
      </w:r>
    </w:p>
    <w:p>
      <w:pPr>
        <w:pStyle w:val="Heading2"/>
      </w:pPr>
      <w:bookmarkStart w:id="330" w:name="_Toc900330"/>
      <w:r>
        <w:t>312. Writing from Scratch</w:t>
      </w:r>
      <w:bookmarkEnd w:id="3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In 2010, the J. Craig Venter Institute "booted up" a living bacterium running on a fully chemically synthesized genome, dubbed JCVI-syn1.0, at 1.08 million letters. The synthesized genome was a faithful copy of an existing natural genome sequence, with no novel design from first principles.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Life's bare minimum includes a good deal of "we have no idea, but don't remove it."</w:t>
      </w:r>
    </w:p>
    <w:p>
      <w:r>
        <w:t>A separate, ongoing effort called the Sc2.0 project, underway since 2014, is synthesizing entire yeast chromosomes. Unlike the Venter Institute's copy-and-boot approach, it involves genuine redesign of the genome's layout.</w:t>
      </w:r>
    </w:p>
    <w:p>
      <w:r>
        <w:t>DNA has also found a use well outside biology. Since 2012 and 2013, researchers have shown it can store ordinary digital data, encoding entire books and images into synthetic sequences. It is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 out the picture. </w:t>
      </w:r>
      <w:hyperlink w:anchor="_Toc900309" w:history="1">
        <w:r>
          <w:rPr>
            <w:color w:val="0000FF"/>
            <w:u w:val="single"/>
          </w:rPr>
          <w:t xml:space="preserve">Chapter 291</w:t>
        </w:r>
      </w:hyperlink>
      <w:r>
        <w:t xml:space="preserve"> established that a protein's amino-acid sequence alone fully determines how it folds. That sounds like it should make predicting the shape a straightforward lookup, except that the number of ways a single chain could conceivably fold is so astronomically large that no brute-force search would get through them in a human lifetime, let alone on a lab's budget. AlphaFold2, released in 2020, essentially solved that decades-old problem anyway. It predicts a protein's three-dimensional shape directly from its amino-acid sequence to remarkable accuracy, using patterns learned from the tens of thousands of shapes already solved by hand.</w:t>
      </w:r>
    </w:p>
    <w:p>
      <w:r>
        <w:t>A separate lab, working since 2003, pioneered the reverse trick. Start with a shape you want, such as a pocket to grip one particular molecule, and work backward to a brand-new amino-acid sequence, never seen in any living thing, that will fold into exactly that shape. Both achievements shared the 2024 Nobel Prize in Chemistry.</w:t>
      </w:r>
    </w:p>
    <w:p>
      <w:r>
        <w:t>Hard limits remain. DNA synthesis chemistry can currently only reliably manufacture short, accurate stretches, hundreds of letters at a time rather than millions. Predicting what a novel sequence will actually do once it's placed inside a living cell remains largely unsolved. And no full organism has ever been designed from first principles; every one so far was copied or lightly modified from an existing one.</w:t>
      </w:r>
    </w:p>
    <w:p>
      <w:r>
        <w:t>Industrial synthetic biology, meanwhile, is already delivering tangible products by engineering existing organisms' internal chemical pathways. Examples include the antimalarial drug artemisinin, various industrial enzymes and flavor compounds, and lab-grown heme protein used to make plant-based burgers taste more like meat.</w:t>
      </w:r>
    </w:p>
    <w:p>
      <w:r>
        <w:t>A serious biosecurity concern remains. Dangerous viruses could in principle be assembled the same way; a reconstructed horsepox virus, built entirely from ordered DNA fragments, was one demonstrated example in 2017. Screening of DNA synthesis orders to catch such attempts remains, for now, mostly voluntary.</w:t>
      </w:r>
    </w:p>
    <w:p>
      <w:pPr>
        <w:pBdr>
          <w:left w:val="single" w:sz="18" w:space="8" w:color="1F4E9F"/>
        </w:pBdr>
        <w:shd w:val="clear" w:color="auto" w:fill="EEF2F8"/>
        <w:spacing w:before="160" w:after="160"/>
        <w:ind w:firstLine="0" w:left="432" w:right="288"/>
      </w:pPr>
      <w:r>
        <w:rPr>
          <w:b/>
        </w:rPr>
        <w:t>In one sentence.</w:t>
      </w:r>
      <w:r>
        <w:t xml:space="preserve"> Scientists can now write whole bacterial genomes, and synthesis of dangerous sequences needs better screening.</w:t>
      </w:r>
    </w:p>
    <w:p>
      <w:pPr>
        <w:pStyle w:val="Heading2"/>
      </w:pPr>
      <w:bookmarkStart w:id="331" w:name="_Toc900331"/>
      <w:r>
        <w:t>313. Reading the Dead</w:t>
      </w:r>
      <w:bookmarkEnd w:id="331"/>
    </w:p>
    <w:p>
      <w:pPr>
        <w:keepNext/>
        <w:spacing w:before="0" w:after="120"/>
        <w:ind w:firstLine="0"/>
      </w:pPr>
      <w:r>
        <w:rPr>
          <w:b/>
          <w:color w:val="555555"/>
          <w:sz w:val="16"/>
        </w:rPr>
        <w:t xml:space="preserve">STATUS  </w:t>
      </w:r>
      <w:r>
        <w:rPr>
          <w:i/>
          <w:color w:val="555555"/>
          <w:sz w:val="18"/>
        </w:rPr>
        <w:t>Settled; the closing forecast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27" w:history="1">
        <w:r>
          <w:rPr>
            <w:i/>
            <w:color w:val="555555"/>
            <w:sz w:val="18"/>
            <w:color w:val="0000FF"/>
            <w:u w:val="single"/>
          </w:rPr>
          <w:t xml:space="preserve">Chapter 309</w:t>
        </w:r>
      </w:hyperlink>
      <w:r>
        <w:rPr>
          <w:i/>
          <w:color w:val="555555"/>
          <w:sz w:val="18"/>
        </w:rPr>
        <w:t xml:space="preserve">.</w:t>
      </w:r>
    </w:p>
    <w:p>
      <w:pPr>
        <w:ind w:firstLine="0"/>
      </w:pPr>
      <w:r>
        <w:t>Ancient DNA sequencing identified a wholly new branch of the human family tree, the Denisovans, from a single finger bone found in a Siberian cave in 2008 and sequenced in 2010. No matching skull was ever recovered. For years, this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w:t>
      </w:r>
    </w:p>
    <w:p>
      <w:r>
        <w:t xml:space="preserve">The field was rescued by three things. Clean-room techniques kept modern DNA out of the workflow. DNA was extracted from the dense petrous bone, a particularly well-protected part of the skull. And researchers learned to recognize a chemical "damage signature": a characteristic pattern of deamination, the same slow chemical fading from </w:t>
      </w:r>
      <w:hyperlink w:anchor="_Toc900313" w:history="1">
        <w:r>
          <w:rPr>
            <w:color w:val="0000FF"/>
            <w:u w:val="single"/>
          </w:rPr>
          <w:t xml:space="preserve">Chapter 295</w:t>
        </w:r>
      </w:hyperlink>
      <w:r>
        <w:t xml:space="preserve">, here put to good use. A sample that has been decaying for tens of thousands of years carries far more of that fading than a stray fleck of modern contamination that has had only a few years to age, which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came from Denisovans rather than Neanderthals.</w:t>
      </w:r>
    </w:p>
    <w:p>
      <w:r>
        <w:t>Ancient DNA has substantially rewritten prehistory more broadly. Large Bronze Age migrations out of the steppe by the Yamnaya people reshaped European ancestry about 5,000 years ago far more thoroughly than archaeology alone had suggested. Ancient pathogens have been recovered directly from old remains, including a strain of the plague bacterium Yersinia pestis dating back some 5,000 years.</w:t>
      </w:r>
    </w:p>
    <w:p>
      <w:r>
        <w:t>De-extinction deserves a skeptical eye. Companies such as Colossal Biosciences generated headlines in 2025 with edited "dire wolves" and "woolly mice." Scientifically, these are existing species carrying a handful of deliberate edits, which look the part without being the part; no extinct genome was resurrected. Colossal's far less glamorous work cloning red wolves is, whatever the marketing suggests, conservation by another name, and cloning efforts aimed at the endangered black-footed ferret show related techniques doing more legitimate good in conservation genetics.</w:t>
      </w:r>
    </w:p>
    <w:p>
      <w:r>
        <w:t>A reasonable guess: by 2126 every endangered mammal will have a preserved cell line sitting in some freezer somewhere, and the word "extinct" will need a footnote explaining precisely what it does and doesn't mean anymore.</w:t>
      </w:r>
    </w:p>
    <w:p>
      <w:pPr>
        <w:pBdr>
          <w:left w:val="single" w:sz="18" w:space="8" w:color="1F4E9F"/>
        </w:pBdr>
        <w:shd w:val="clear" w:color="auto" w:fill="EEF2F8"/>
        <w:spacing w:before="160" w:after="160"/>
        <w:ind w:firstLine="0" w:left="432" w:right="288"/>
      </w:pPr>
      <w:r>
        <w:rPr>
          <w:b/>
        </w:rPr>
        <w:t>In one sentence.</w:t>
      </w:r>
      <w:r>
        <w:t xml:space="preserve"> Ancient DNA revealed the Denisovans and our mixed ancestry, and preserved cell lines are blurring what 'extinct' means.</w:t>
      </w:r>
    </w:p>
    <w:p>
      <w:pPr>
        <w:pStyle w:val="Heading2"/>
      </w:pPr>
      <w:bookmarkStart w:id="332" w:name="_Toc900332"/>
      <w:r>
        <w:t>314. Dolly, 5 July 1996</w:t>
      </w:r>
      <w:bookmarkEnd w:id="33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Dolly the sheep was born on 5 July 1996 at Scotland's Roslin Institute, the first mammal ever cloned from the cell of an adult body (in her case, a mammary gland cell) instead of from an embryo. The announcement, held back until February 1997, made her instantly famous.</w:t>
      </w:r>
    </w:p>
    <w:p>
      <w:r>
        <w:t>The technique behind her, called nuclear transfer, removes an egg cell's own chromosomes and replaces them with the nucleus taken from a donor adult cell. An electric pulse fuses the two cells together and kick-starts division as though normal fertilization had just occurred.</w:t>
      </w:r>
    </w:p>
    <w:p>
      <w:r>
        <w:t>Success was rare even so. Dolly was the single live birth that resulted from 277 attempted fusions using adult donor cells.</w:t>
      </w:r>
    </w:p>
    <w:p>
      <w:r>
        <w:t>The experiment settled a genuinely open question. Did a fully specialized adult cell's genome still retain the complete set of instructions needed to build an entire new organism, or had that capacity been permanently lost once the cell committed to being, say, a mammary cell?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312" w:history="1">
        <w:r>
          <w:rPr>
            <w:color w:val="0000FF"/>
            <w:u w:val="single"/>
          </w:rPr>
          <w:t xml:space="preserve">Chapter 294</w:t>
        </w:r>
      </w:hyperlink>
      <w:r>
        <w:t xml:space="preserve">. A mammary cell owns the identical genome every other cell owns, but its working copy has been so heavily annotated with epigenetic sticky notes (cook the milk-protein recipes constantly, ignore nearly everything else) that left alone it would never think to build a heart or a spine.</w:t>
      </w:r>
    </w:p>
    <w:p>
      <w:r>
        <w:t>The key technical insight was that starving the donor cells first, forcing them into a quiescent resting state, made the egg far better able to reprogram the transferred nucleus back into a blank, embryo-ready state. That stripped off essentially all of the sticky notes at once, restoring the cookbook to something like its condition on day one, before any cell had specialized into anything at all.</w:t>
      </w:r>
    </w:p>
    <w:p>
      <w:r>
        <w:t>Dolly went on to breed normally, producing six lambs through ordinary mating. She died relatively young, at age six in 2003, of a lung disease that is in fact fairly common among sheep kept indoors rather than out on pasture. Later analysis, conducted in 2016 and 2017 on several of her cloned relatives and on Dolly's own skeleton, found joint health that was largely normal for sheep of that age and circumstances. That put to rest earlier fears that the cloning process itself had caused some kind of premature aging.</w:t>
      </w:r>
    </w:p>
    <w:p>
      <w:pPr>
        <w:pBdr>
          <w:left w:val="single" w:sz="18" w:space="8" w:color="1F4E9F"/>
        </w:pBdr>
        <w:shd w:val="clear" w:color="auto" w:fill="EEF2F8"/>
        <w:spacing w:before="160" w:after="160"/>
        <w:ind w:firstLine="0" w:left="432" w:right="288"/>
      </w:pPr>
      <w:r>
        <w:rPr>
          <w:b/>
        </w:rPr>
        <w:t>In one sentence.</w:t>
      </w:r>
      <w:r>
        <w:t xml:space="preserve"> Dolly, cloned from an adult cell in 1996, proved that specialized cells can be reset, and she did not age prematurely.</w:t>
      </w:r>
    </w:p>
    <w:p>
      <w:pPr>
        <w:pStyle w:val="Heading2"/>
      </w:pPr>
      <w:bookmarkStart w:id="333" w:name="_Toc900333"/>
      <w:r>
        <w:t>315. What a Clone Is and Isn't</w:t>
      </w:r>
      <w:bookmarkEnd w:id="33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2" w:history="1">
        <w:r>
          <w:rPr>
            <w:i/>
            <w:color w:val="555555"/>
            <w:sz w:val="18"/>
            <w:color w:val="0000FF"/>
            <w:u w:val="single"/>
          </w:rPr>
          <w:t xml:space="preserve">Chapter 314</w:t>
        </w:r>
      </w:hyperlink>
      <w:r>
        <w:rPr>
          <w:i/>
          <w:color w:val="555555"/>
          <w:sz w:val="18"/>
        </w:rPr>
        <w:t xml:space="preserve">.</w:t>
      </w:r>
    </w:p>
    <w:p>
      <w:pPr>
        <w:ind w:firstLine="0"/>
      </w:pPr>
      <w:r>
        <w:t xml:space="preserve">A clone is popularly pictured as a photocopy of a living thing, the copier image from </w:t>
      </w:r>
      <w:hyperlink w:anchor="_Toc900306" w:history="1">
        <w:r>
          <w:rPr>
            <w:color w:val="0000FF"/>
            <w:u w:val="single"/>
          </w:rPr>
          <w:t xml:space="preserve">Chapter 288</w:t>
        </w:r>
      </w:hyperlink>
      <w:r>
        <w:t xml:space="preserve"> aimed at a whole organism instead of a molecule: press the button, out comes an identical duplicate. Several popular misconceptions follow from that picture, and each one is worth correcting.</w:t>
      </w:r>
    </w:p>
    <w:p>
      <w:r>
        <w:t>A clone shares its nuclear DNA with its source. Its mitochondrial DNA comes from whichever egg donor supplied the empty egg cell. It develops in a different womb. Even its epigenome is reset and laid down fresh by the egg, imperfectly, instead of being copied over intact. And a clone inherits no memories or experiences. Cloning copies a genome; the life has to be lived again.</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a fittingly anticlimactic result for such an expensive process.</w:t>
      </w:r>
    </w:p>
    <w:p>
      <w:r>
        <w:t xml:space="preserve">The clearest demonstration of what cloning does and doesn't preserve came from CC, a cloned cat produced in 2001, whose coat markings turned out utterly different from those of her calico donor, Rainbow. The explanation goes back to </w:t>
      </w:r>
      <w:hyperlink w:anchor="_Toc900312" w:history="1">
        <w:r>
          <w:rPr>
            <w:color w:val="0000FF"/>
            <w:u w:val="single"/>
          </w:rPr>
          <w:t xml:space="preserve">Chapter 294</w:t>
        </w:r>
      </w:hyperlink>
      <w:r>
        <w:t xml:space="preserve">. Coat pattern in calico cats depends on which of the two X chromosomes gets randomly silenced in each skin cell during development, a process driven by chance on top of DNA sequence. Even a perfect genetic copy can end up looking nothing like the original.</w:t>
      </w:r>
    </w:p>
    <w:p>
      <w:r>
        <w:t>Cloning does have real, if narrow, commercial uses. It produces livestock breeding stock (the clones themselves generally aren't the animals that end up eaten) and elite competition animals such as racehorses, polo ponies, and camels. It also serves conservation efforts aimed at restoring lost genetic diversity in endangered species like the Przewalski's horse and the black-footed ferret.</w:t>
      </w:r>
    </w:p>
    <w:p>
      <w:r>
        <w:t>Cloning primates proved far harder than cloning most other mammals. It succeeded only in 2017 and 2018, with crab-eating macaques,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A fringe 2002 claim by the company Clonaid was never substantiated by any independent evidence whatsoever.</w:t>
      </w:r>
    </w:p>
    <w:p>
      <w:pPr>
        <w:pBdr>
          <w:left w:val="single" w:sz="18" w:space="8" w:color="1F4E9F"/>
        </w:pBdr>
        <w:shd w:val="clear" w:color="auto" w:fill="EEF2F8"/>
        <w:spacing w:before="160" w:after="160"/>
        <w:ind w:firstLine="0" w:left="432" w:right="288"/>
      </w:pPr>
      <w:r>
        <w:rPr>
          <w:b/>
        </w:rPr>
        <w:t>In one sentence.</w:t>
      </w:r>
      <w:r>
        <w:t xml:space="preserve"> A clone is a later-born identical twin, not a photocopy of a person, and no human clone has ever been verified.</w:t>
      </w:r>
    </w:p>
    <w:p>
      <w:pPr>
        <w:pStyle w:val="Heading2"/>
      </w:pPr>
      <w:bookmarkStart w:id="334" w:name="_Toc900334"/>
      <w:r>
        <w:t>316. The Human Question</w:t>
      </w:r>
      <w:bookmarkEnd w:id="3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3" w:history="1">
        <w:r>
          <w:rPr>
            <w:i/>
            <w:color w:val="555555"/>
            <w:sz w:val="18"/>
            <w:color w:val="0000FF"/>
            <w:u w:val="single"/>
          </w:rPr>
          <w:t xml:space="preserve">Chapter 315</w:t>
        </w:r>
      </w:hyperlink>
      <w:r>
        <w:rPr>
          <w:i/>
          <w:color w:val="555555"/>
          <w:sz w:val="18"/>
        </w:rPr>
        <w:t xml:space="preserve">.</w:t>
      </w:r>
    </w:p>
    <w:p>
      <w:pPr>
        <w:ind w:firstLine="0"/>
      </w:pPr>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The lopsided outcome masked deep disagreement, mostly over research cloning rather than reproductive cloning specifically.</w:t>
      </w:r>
    </w:p>
    <w:p>
      <w:r>
        <w:t>"Therapeutic cloning" means creating patient-matched embryonic stem cells through nuclear transfer, the same technique used to make Dolly, but stopping short of producing a full organism. "Patient-matched" means genetically identical to the patient's own cells. That matters because tissue built from anyone else's genome reads as foreign to the immune system and gets attacked, the same problem organ-transplant patients spend a lifetime managing with immune-suppressing drugs.</w:t>
      </w:r>
    </w:p>
    <w:p>
      <w:r>
        <w:t>A South Korean research team falsely claimed to have achieved therapeutic cloning in 2004 and 2005, in what turned into one of the largest scientific fraud scandals of the era. The feat was only accomplished years later, in 2013, by a different research group.</w:t>
      </w:r>
    </w:p>
    <w:p>
      <w:r>
        <w:t xml:space="preserve">By then, the whole approach had been largely overtaken by a simpler alternative. Shinya Yamanaka's discovery of induced pluripotent stem cells in 2006 and 2007 achieved essentially the same reset described in </w:t>
      </w:r>
      <w:hyperlink w:anchor="_Toc900332" w:history="1">
        <w:r>
          <w:rPr>
            <w:color w:val="0000FF"/>
            <w:u w:val="single"/>
          </w:rPr>
          <w:t xml:space="preserve">Chapter 314</w:t>
        </w:r>
      </w:hyperlink>
      <w:r>
        <w:t xml:space="preserve"> for Dolly's donor nucleus. Ordinary adult skin cells were reprogrammed back into an embryonic-like stem-cell state, erasing the epigenetic marks that had committed them to being skin, using just four genes delivered directly into the cell. Patient-matched stem cells no longer required eggs or embryos at all, which made therapeutic cloning all but obsolete almost as soon as it had finally been achieved. Yamanaka shared the 2012 Nobel Prize for the discovery.</w:t>
      </w:r>
    </w:p>
    <w:p>
      <w:r>
        <w:t>The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overlapping reasons.</w:t>
      </w:r>
    </w:p>
    <w:p>
      <w:r>
        <w:t>There was no genuine medical need, since safer ways to prevent HIV transmission already existed. The edits made didn't even match the intended mutation. The resulting embryos were mosaic, meaning the edit hadn't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Bdr>
          <w:left w:val="single" w:sz="18" w:space="8" w:color="1F4E9F"/>
        </w:pBdr>
        <w:shd w:val="clear" w:color="auto" w:fill="EEF2F8"/>
        <w:spacing w:before="160" w:after="160"/>
        <w:ind w:firstLine="0" w:left="432" w:right="288"/>
      </w:pPr>
      <w:r>
        <w:rPr>
          <w:b/>
        </w:rPr>
        <w:t>In one sentence.</w:t>
      </w:r>
      <w:r>
        <w:t xml:space="preserve"> Human cloning produced bans and fraud, and germline editing produced one scandal whose children have never been independently studied.</w:t>
      </w:r>
    </w:p>
    <w:p>
      <w:pPr>
        <w:pStyle w:val="Heading2"/>
      </w:pPr>
      <w:bookmarkStart w:id="335" w:name="_Toc900335"/>
      <w:r>
        <w:t>317. Ten Thousand Years of Editing</w:t>
      </w:r>
      <w:bookmarkEnd w:id="3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 xml:space="preserve">Domestication is genetic engineering run very slowly: people selected among naturally occurring variants over many generations instead of editing DNA directly. Recall the photocopier from </w:t>
      </w:r>
      <w:hyperlink w:anchor="_Toc900306" w:history="1">
        <w:r>
          <w:rPr>
            <w:color w:val="0000FF"/>
            <w:u w:val="single"/>
          </w:rPr>
          <w:t xml:space="preserve">Chapter 288</w:t>
        </w:r>
      </w:hyperlink>
      <w:r>
        <w:t xml:space="preserve">, now with a twist. Instead of copying the same original every time, a breeder copies only the single best-looking specimen of this generation and uses it, and it alone, as the "original" for the next. Nobody rewrites a single letter. The breeder simply recopies selectively, generation after generation, until traits that started out as rare accidents become the reliable default.</w:t>
      </w:r>
    </w:p>
    <w:p>
      <w:r>
        <w:t>Maize was domesticated from a wild grass called teosinte in Mexico's Balsas River valley roughly 9,000 years ago, through changes concentrated in a handful of genes, among them tb1 and tga1, which control how much a plant branches and how tightly its kernels are encased. Wheat domestication, some 10,000 years ago in the Fertile Crescent, hinged on a different kind of mutation: one that stopped the seed head from shattering and scattering its seeds. The seeds stayed on the stalk, waiting to be harvested. The annual harvest itself therefore did much of the selecting, favoring exactly the plants that were, in the wild, worst at reproducing on their own.</w:t>
      </w:r>
    </w:p>
    <w:p>
      <w:r>
        <w:t>Bread wheat as we know it resulted from a later natural cross between domesticated wheat and a wild goat grass, a hybridization that stacked a third full genome onto the plant in one step.</w:t>
      </w:r>
    </w:p>
    <w:p>
      <w:r>
        <w:t>Animals followed their own timelines. Dogs came from wolves somewhere between 15,000 and over 30,000 years ago, possibly the earliest domesticated species of all. Cattle came from wild aurochs around 10,500 years ago. The aurochs was an imposing animal, taller than a man at the shoulder, and the very last one died in a Polish forest in 1627. Chickens came from red junglefowl, with dates recently revised to around 3,500 years ago, in a rice-growing village. The birds were likely drawn in by the rice rather than deliberately sought out, and the people came to the birds only afterward.</w:t>
      </w:r>
    </w:p>
    <w:p>
      <w:r>
        <w:t>Deliberate mutagenesis breeding, which induces random mutations with radiation or chemicals to speed up the appearance of useful variants, has been practiced since the 1920s. It has produced more than 3,400 officially registered "mutant" crop varieties, including Golden Promise barley and red grapefruit. These varieties carry no special labeling, and regulators treat them as ordinary "conventional" breeding, although bombarding seeds with radiation is arguably a far blunter intervention than modern gene editing.</w:t>
      </w:r>
    </w:p>
    <w:p>
      <w:r>
        <w:t>An American agronomist's Green Revolution wheat, developed through the 1950s and 60s, incorporated a Japanese dwarfing gene originally found in a variety called Norin 10. The gene kept the plant from toppling over ("lodging") once heavy fertilizer made it tall and top-heavy. Yields rose dramatically across Mexico, India, and Pakistan, and its creator received the Nobel Peace Prize in 1970, the only plant breeder ever to do so.</w:t>
      </w:r>
    </w:p>
    <w:p>
      <w:r>
        <w:t>The dwarfing genes themselves weren't molecularly identified until decades after they were already being bred into crops worldwide: wheat's in 1999, the parallel gene in rice a few years later. Both act on a growth hormone called gibberellin. The wheat genes blunt the plant's response to it; the rice gene cuts its production.</w:t>
      </w:r>
    </w:p>
    <w:p>
      <w:pPr>
        <w:pBdr>
          <w:left w:val="single" w:sz="18" w:space="8" w:color="1F4E9F"/>
        </w:pBdr>
        <w:shd w:val="clear" w:color="auto" w:fill="EEF2F8"/>
        <w:spacing w:before="160" w:after="160"/>
        <w:ind w:firstLine="0" w:left="432" w:right="288"/>
      </w:pPr>
      <w:r>
        <w:rPr>
          <w:b/>
        </w:rPr>
        <w:t>In one sentence.</w:t>
      </w:r>
      <w:r>
        <w:t xml:space="preserve"> Domestication is slow genetic engineering, and it reshaped crops and animals long before anyone could read a gene.</w:t>
      </w:r>
    </w:p>
    <w:p>
      <w:pPr>
        <w:pStyle w:val="Heading2"/>
      </w:pPr>
      <w:bookmarkStart w:id="336" w:name="_Toc900336"/>
      <w:r>
        <w:t>318. The Tomato That Didn't Rot</w:t>
      </w:r>
      <w:bookmarkEnd w:id="3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Flavr Savr tomato, brought to market by Calgene in 1994, was the first genetically engineered food ever sold commercially. It was engineered to ripen more slowly so it could sit on the shelf longer without rotting. Commercially, it flopped. Symbolically and for regulators, it mattered enormously, because it proved that both regulators and consumers would accept such a product on the shelf at all.</w:t>
      </w:r>
    </w:p>
    <w:p>
      <w:r>
        <w:t>Widespread adoption came two years later, with Monsanto's 1996 launch of glyphosate-tolerant ("Roundup Ready") soybeans and insect-resistant Bt corn and cotton. By 2024, engineered traits accounted for somewhere between 92 and 97 percent of all US corn, soy, and cotton acreage. In practical terms, engineered crops had simply become American agriculture.</w:t>
      </w:r>
    </w:p>
    <w:p>
      <w:r>
        <w:t>Some individual successes stand out. Hawaii's Rainbow papaya, engineered for virus resistance and approved in 1998, single-handedly saved the state's papaya industry from a devastating outbreak of ringspot virus. Golden Rice, engineered to carry extra vitamin A and developed in 2000, took more than two decades to reach commercial planting, finally arriving in the Philippines in 2021 amid persistent opposition. In 2024 a court revoked its planting permit.</w:t>
      </w:r>
    </w:p>
    <w:p>
      <w:r>
        <w:t>On safety, the scientific consensus is about as strong as these things get. A comprehensive 2016 National Academies review of roughly 900 studies found no evidence of any difference in health risk between engineered and conventionally bred crops. Earlier scare studies that seemed to suggest otherwise, a 1998 potato study and a 2012 rat study, did not hold up under scrutiny, and the journal that published the rat study ultimately retracted it.</w:t>
      </w:r>
    </w:p>
    <w:p>
      <w:r>
        <w:t>Survey data consistently show that public distrust of engineered food centers on corporate control and a lack of transparency. People worry less about the gene and more about who owns it.</w:t>
      </w:r>
    </w:p>
    <w:p>
      <w:r>
        <w:t xml:space="preserve">Regulation diverges sharply by region, and the split partly turns on a distinction between two kinds of product. An older-style "GMO," like the Flavr Savr tomato, typically has a whole foreign gene from another species spliced in, using the recombinant-DNA techniques from </w:t>
      </w:r>
      <w:hyperlink w:anchor="_Toc900323" w:history="1">
        <w:r>
          <w:rPr>
            <w:color w:val="0000FF"/>
            <w:u w:val="single"/>
          </w:rPr>
          <w:t xml:space="preserve">Chapter 305</w:t>
        </w:r>
      </w:hyperlink>
      <w:r>
        <w:t xml:space="preserve">. A modern "gene-edited" crop, made with the CRISPR-style tools from </w:t>
      </w:r>
      <w:hyperlink w:anchor="_Toc900328" w:history="1">
        <w:r>
          <w:rPr>
            <w:color w:val="0000FF"/>
            <w:u w:val="single"/>
          </w:rPr>
          <w:t xml:space="preserve">Chapter 310</w:t>
        </w:r>
      </w:hyperlink>
      <w:r>
        <w:t xml:space="preserve">, often just tweaks a few of the plant's own letters, with nothing foreign added.</w:t>
      </w:r>
    </w:p>
    <w:p>
      <w:r>
        <w:t>The United States settled on mandatory "bioengineered" food labeling starting in 2022. The European Union heavily restricts cultivation of engineered crops; only a single crop has ever been approved for growing there. With some inconsistency, it regulates precisely gene-edited crops, which contain no foreign DNA, under the same strict rules as older GMOs with foreign genes spliced in, while exempting radiation- or chemical-mutated crops from that scrutiny entirely. The exempt method is the less targeted one.</w:t>
      </w:r>
    </w:p>
    <w:p>
      <w:r>
        <w:t>Japan approved the first CRISPR-edited food for retail sale, a high-GABA tomato, in 2021. The first transgenic plant sold to home gardeners was a purple tomato engineered for extra anthocyanin, launched in the US in 2024.</w:t>
      </w:r>
    </w:p>
    <w:p>
      <w:pPr>
        <w:pBdr>
          <w:left w:val="single" w:sz="18" w:space="8" w:color="1F4E9F"/>
        </w:pBdr>
        <w:shd w:val="clear" w:color="auto" w:fill="EEF2F8"/>
        <w:spacing w:before="160" w:after="160"/>
        <w:ind w:firstLine="0" w:left="432" w:right="288"/>
      </w:pPr>
      <w:r>
        <w:rPr>
          <w:b/>
        </w:rPr>
        <w:t>In one sentence.</w:t>
      </w:r>
      <w:r>
        <w:t xml:space="preserve"> Genetically engineered and edited foods have been on sale since 1994, and the evidence shows no special harm from eating them.</w:t>
      </w:r>
    </w:p>
    <w:p>
      <w:pPr>
        <w:pStyle w:val="Heading2"/>
      </w:pPr>
      <w:bookmarkStart w:id="337" w:name="_Toc900337"/>
      <w:r>
        <w:t>319. Animals on the Menu</w:t>
      </w:r>
      <w:bookmarkEnd w:id="3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Conventional selective breeding has already reshaped farm animals more radically than any single gene edit so far. A modern broiler chicken reaches slaughter weight at more than four times the mass of a 1957 bird raised on identical feed, a transformation achieved entirely through decades of ordinary selective breeding.</w:t>
      </w:r>
    </w:p>
    <w:p>
      <w:r>
        <w:t>That intensive selection carries real welfare costs. Fast-growing broilers are prone to leg disorders, heart failure, and a muscle abnormality called "woody breast." The parent flocks bred to produce them are typically kept on calorie-restricted diets so they don't grow too large to breed, which leaves those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Retailers largely refused to stock it, and the company exited fish farming altogether in 2024.</w:t>
      </w:r>
    </w:p>
    <w:p>
      <w:r>
        <w:t>Gene-edited hornless dairy cattle, produced in 2015 to spare the animals a painful dehorning procedure, ran into an embarrassing snag. Researchers later discovered that residual bacterial plasmid DNA, including antibiotic-resistance genes, had been accidentally carried along with the intended edit. The lesson: after an edit, check the entire genome, including everything beyond the site you aimed at.</w:t>
      </w:r>
    </w:p>
    <w:p>
      <w:r>
        <w:t>More recent approvals suggest firmer footing. In April 2025, the FDA approved CRISPR-edited pigs resistant to the PRRS virus for the US food supply, often described as the first full FDA approval of a CRISPR-edited food animal. The agency had already issued a low-risk determination for heat-tolerant, gene-edited cattle in 2022. In 2020 it approved pigs edited to reduce allergens and to serve as organ donors, and kidneys from such pigs have been transplanted into human patients since 2021.</w:t>
      </w:r>
    </w:p>
    <w:p>
      <w:r>
        <w:t>Not every attempt has fully succeeded. Chickens edited at Roslin Institute for partial resistance to bird flu, reported in 2023, showed clear promise, but the virus partially adapted around the single edit. Full resistance will likely require stacking several edits together.</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is the animal's actual lived experience, whichever method produced the change.</w:t>
      </w:r>
    </w:p>
    <w:p>
      <w:pPr>
        <w:pBdr>
          <w:left w:val="single" w:sz="18" w:space="8" w:color="1F4E9F"/>
        </w:pBdr>
        <w:shd w:val="clear" w:color="auto" w:fill="EEF2F8"/>
        <w:spacing w:before="160" w:after="160"/>
        <w:ind w:firstLine="0" w:left="432" w:right="288"/>
      </w:pPr>
      <w:r>
        <w:rPr>
          <w:b/>
        </w:rPr>
        <w:t>In one sentence.</w:t>
      </w:r>
      <w:r>
        <w:t xml:space="preserve"> Breeding has changed farm animals more than editing so far, and the right test of any change is the animal's lived experience.</w:t>
      </w:r>
    </w:p>
    <w:p>
      <w:pPr>
        <w:pStyle w:val="Heading2"/>
      </w:pPr>
      <w:bookmarkStart w:id="338" w:name="_Toc900338"/>
      <w:r>
        <w:t>320. What Is Actually Risky</w:t>
      </w:r>
      <w:bookmarkEnd w:id="3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real risks of engineered agriculture lie mostly away from the dinner plate. Herbicide-resistant "superweeds" are a genuine problem: Palmer amaranth became resistant to glyphosate by 2005, in some cases carrying up to 160 extra copies of the very gene the herbicide targets. That resistance came from how the herbicide was used, sprayed relentlessly across huge, uniform acreages, and owes nothing to the engineered gene itself.</w:t>
      </w:r>
    </w:p>
    <w:p>
      <w:r>
        <w:t>Insect resistance to Bt crops is likewise a story about management. Where farmers ignored requirements to plant non-Bt "refuge" crops nearby (meant to dilute the buildup of resistant insects), resistance emerged relatively quickly, as happened with pink bollworm in India. Where refuge requirements were followed, as in Arizona, resistance was prevented and even reversed.</w:t>
      </w:r>
    </w:p>
    <w:p>
      <w:r>
        <w:t>Gene flow from engineered crops into wild or weedy relatives is real, though modest in practice: escaped engineered bentgrass and volunteer canola plants have both spread their introduced genes into nearby wild populations. Unapproved engineered crops have also occasionally slipped into the food supply. StarLink corn in 2000 and an unapproved rice variety in 2006 both triggered costly recalls, though neither produced any documented harm to health. Nobody was harmed by eating any of it; everyone was harmed by the recall.</w:t>
      </w:r>
    </w:p>
    <w:p>
      <w:r>
        <w:t>The deepest risk in agriculture has nothing to do with genetic engineering at all. It is monoculture: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genetic uniformity, whether or not the crop was ever engineered.</w:t>
      </w:r>
    </w:p>
    <w:p>
      <w:r>
        <w:t>Corporate consolidation in the seed industry is a genuine concern. Bayer (which acquired Monsanto), Corteva, Syngenta, and BASF now control roughly 60 percent of the proprietary seed market, and patent litigation has followed, including Supreme Court cases against farmers Percy Schmeiser and Vernon Bowman. These are concerns about patent law and market concentration, separate from genetic risk. Litigation over glyphosate and cancer, likewise, concerns the herbicide spray itself, and leaves the engineered trait that tolerates it out of the question. By 2024, by at least one measure, Bayer's market value had fallen below what it paid for Monsanto.</w:t>
      </w:r>
    </w:p>
    <w:p>
      <w:r>
        <w:t>Every ordinary meal already contains enormous quantities of "foreign" DNA from whatever plants and animals it's made of, all of it digested like any other nutrient. There is no verified case, ever, of a plant or animal gene from food integrating into a human chromosome.</w:t>
      </w:r>
    </w:p>
    <w:p>
      <w:r>
        <w:t>The Svalbard Global Seed Vault, opened in 2008, is the counterweight. It preserves crop genetic diversity as insurance against exactly the kind of monoculture failure described above, a hedge against risks that come entirely from how narrowly we've bred our food crops.</w:t>
      </w:r>
    </w:p>
    <w:p>
      <w:pPr>
        <w:pBdr>
          <w:left w:val="single" w:sz="18" w:space="8" w:color="1F4E9F"/>
        </w:pBdr>
        <w:shd w:val="clear" w:color="auto" w:fill="EEF2F8"/>
        <w:spacing w:before="160" w:after="160"/>
        <w:ind w:firstLine="0" w:left="432" w:right="288"/>
      </w:pPr>
      <w:r>
        <w:rPr>
          <w:b/>
        </w:rPr>
        <w:t>In one sentence.</w:t>
      </w:r>
      <w:r>
        <w:t xml:space="preserve"> The real risks of engineered crops lie in resistance and monoculture, not on the dinner plate.</w:t>
      </w:r>
    </w:p>
    <w:p>
      <w:pPr>
        <w:pStyle w:val="Heading2"/>
      </w:pPr>
      <w:bookmarkStart w:id="339" w:name="_Toc900339"/>
      <w:r>
        <w:t>321. Three Billion Letters, One Race</w:t>
      </w:r>
      <w:bookmarkEnd w:id="3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Human Genome Project pitted a publicly funded international consortium, formally launched in 1990, against a private competitor: Celera Genomics, founded in 1998 and led by a researcher who had worked within the public effort before striking out on his own.</w:t>
      </w:r>
    </w:p>
    <w:p>
      <w:r>
        <w:t xml:space="preserve">The two sides used different variations on the shredded-manuscript trick from </w:t>
      </w:r>
      <w:hyperlink w:anchor="_Toc900324" w:history="1">
        <w:r>
          <w:rPr>
            <w:color w:val="0000FF"/>
            <w:u w:val="single"/>
          </w:rPr>
          <w:t xml:space="preserve">Chapter 306</w:t>
        </w:r>
      </w:hyperlink>
      <w:r>
        <w:t xml:space="preserve">. The public project chose a methodical "hierarchical shotgun" strategy: first sort the shredded pages roughly into their original chapters using a coarser map, then shred and reassemble the text within each chapter. It was slower, with a running check against putting pages in the wrong order.</w:t>
      </w:r>
    </w:p>
    <w:p>
      <w:r>
        <w:t>Celera bet on a faster, riskier "whole-genome shotgun" approach: shred the entire manuscript at once, with no preliminary sorting, and trust the computer to reassemble everything from the raw overlaps. Its leader first proved the method on a fly genome and later, notably, on his own.</w:t>
      </w:r>
    </w:p>
    <w:p>
      <w:r>
        <w:t>In 1996, the public project's leadership committed to the Bermuda Principles: release all sequence data freely and immediately, without waiting for publication or patents. The move was both strategic and idealistic, explicitly intended to keep anyone from patenting the raw human gene sequence.</w:t>
      </w:r>
    </w:p>
    <w:p>
      <w:r>
        <w:t>Competition from Celera pushed the public project to move faster than it otherwise might have. The rivalry ended, somewhat artificially, with a jointly announced "working draft" at the White House on 26 June 2000, with President Clinton and Prime Minister Blair presiding. It was a negotiated political truce staged in front of an unfinished sequence.</w:t>
      </w:r>
    </w:p>
    <w:p>
      <w:r>
        <w:t>Draft papers from both teams appeared side by side in February 2001, in Nature and Science respectively. The "finished" sequence was formally announced on 14 April 2003, timed to the fiftieth anniversary of Watson and Crick's double-helix paper. The total public cost came to roughly $2.7 billion, under budget and ahead of schedule.</w:t>
      </w:r>
    </w:p>
    <w:p>
      <w:r>
        <w:t>Celera, meanwhile, found it could not profitably sell access to a genome the public project was giving away, and pivoted toward drug discovery.</w:t>
      </w:r>
    </w:p>
    <w:p>
      <w:pPr>
        <w:pBdr>
          <w:left w:val="single" w:sz="18" w:space="8" w:color="1F4E9F"/>
        </w:pBdr>
        <w:shd w:val="clear" w:color="auto" w:fill="EEF2F8"/>
        <w:spacing w:before="160" w:after="160"/>
        <w:ind w:firstLine="0" w:left="432" w:right="288"/>
      </w:pPr>
      <w:r>
        <w:rPr>
          <w:b/>
        </w:rPr>
        <w:t>In one sentence.</w:t>
      </w:r>
      <w:r>
        <w:t xml:space="preserve"> The Human Genome Project and Celera raced to a draft genome, and public release won the argument over who could own it.</w:t>
      </w:r>
    </w:p>
    <w:p>
      <w:pPr>
        <w:pStyle w:val="Heading2"/>
      </w:pPr>
      <w:bookmarkStart w:id="340" w:name="_Toc900340"/>
      <w:r>
        <w:t>322. What the Genome Turned Out to Say</w:t>
      </w:r>
      <w:bookmarkEnd w:id="3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9" w:history="1">
        <w:r>
          <w:rPr>
            <w:i/>
            <w:color w:val="555555"/>
            <w:sz w:val="18"/>
            <w:color w:val="0000FF"/>
            <w:u w:val="single"/>
          </w:rPr>
          <w:t xml:space="preserve">Chapter 321</w:t>
        </w:r>
      </w:hyperlink>
      <w:r>
        <w:rPr>
          <w:i/>
          <w:color w:val="555555"/>
          <w:sz w:val="18"/>
        </w:rPr>
        <w:t xml:space="preserve">.</w:t>
      </w:r>
    </w:p>
    <w:p>
      <w:pPr>
        <w:ind w:firstLine="0"/>
      </w:pPr>
      <w:r>
        <w:t>A famous betting pool on how many genes the human genome contains drew guesses from 26,000 to well over 150,000. It was won by the lowest realistic guess, around 25,947. The real figure settled lower still, at close to 20,000 protein-coding genes, comparable to and in some cases barely different from far simpler organisms like roundworms and fruit flies.</w:t>
      </w:r>
    </w:p>
    <w:p>
      <w:r>
        <w:t xml:space="preserve">Human complexity comes from doing more with the genes available. Alternative splicing (introduced in </w:t>
      </w:r>
      <w:hyperlink w:anchor="_Toc900311" w:history="1">
        <w:r>
          <w:rPr>
            <w:color w:val="0000FF"/>
            <w:u w:val="single"/>
          </w:rPr>
          <w:t xml:space="preserve">Chapter 293</w:t>
        </w:r>
      </w:hyperlink>
      <w:r>
        <w:t xml:space="preserve">) lets some 20,000 genes generate over 100,000 distinct proteins, and the regulatory sequences controlling when and where those genes switch on occupy more of the genome than the genes themselves.</w:t>
      </w:r>
    </w:p>
    <w:p>
      <w:r>
        <w:t>Genome comparisons need careful reading, because the same data can produce very different headlines depending on what is counted. The claim that any two humans are "99.9 percent identical" refers to single-letter differences alone, which still add up to on the order of 3 million differences per pair of genomes. Counting larger structural differences as well brings the figure closer to 99 percent.</w:t>
      </w:r>
    </w:p>
    <w:p>
      <w:r>
        <w:t>Humans and chimpanzees follow the same pattern: about 98.8 percent identical if you count only matched, aligned single letters; closer to 96 percent once you count insertions and deletions; lower still if you include regions that can't be aligned between the two species at all. The "99.9 percent" and "98.8 percent" figures are both true, and both need a footnote. They answer two different questions that only sound like they're arguing.</w:t>
      </w:r>
    </w:p>
    <w:p>
      <w:r>
        <w:t>Even the "finished" 2003 genome wasn't quite finished. It covered something in the neighborhood of 92 percent of the full sequence, because highly repetitive regions resisted the short-read technology of the day.</w:t>
      </w:r>
    </w:p>
    <w:p>
      <w:r>
        <w:t>The Telomere-to-Telomere consortium closed the gap in 2022, using long-read sequencing on a genetically uniform cell line to produce the first complete human genome: 3,054,815,472 letters. It added something like 200 million previously unseen letters and predicted an estimated 2,000 additional genes, though only around a hundred of them code for protein.</w:t>
      </w:r>
    </w:p>
    <w:p>
      <w:r>
        <w:t>One limitation remained. A single reference genome, largely derived from one anonymous donor from Buffalo, New York, represents human diversity poorly. In 2023 the Human Pangenome Reference Consortium built a multi-genome "graph" reference from 47 genetically diverse individuals, adding 119 million letters and some 1,100 extra gene copies the single-person reference had been missing all along.</w:t>
      </w:r>
    </w:p>
    <w:p>
      <w:pPr>
        <w:pBdr>
          <w:left w:val="single" w:sz="18" w:space="8" w:color="1F4E9F"/>
        </w:pBdr>
        <w:shd w:val="clear" w:color="auto" w:fill="EEF2F8"/>
        <w:spacing w:before="160" w:after="160"/>
        <w:ind w:firstLine="0" w:left="432" w:right="288"/>
      </w:pPr>
      <w:r>
        <w:rPr>
          <w:b/>
        </w:rPr>
        <w:t>In one sentence.</w:t>
      </w:r>
      <w:r>
        <w:t xml:space="preserve"> Humans have about 20,000 protein-coding genes, and a pangenome reference now represents human diversity better than one donor could.</w:t>
      </w:r>
    </w:p>
    <w:p>
      <w:pPr>
        <w:pStyle w:val="Heading2"/>
      </w:pPr>
      <w:bookmarkStart w:id="341" w:name="_Toc900341"/>
      <w:r>
        <w:t>323. Biobanks and the Million</w:t>
      </w:r>
      <w:bookmarkEnd w:id="3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Population-scale "biobank" studies link genetic data to detailed health records across hundreds of thousands of volunteers. They hunt for disease associations through sheer statistical scale instead of following one family's inheritance pattern.</w:t>
      </w:r>
    </w:p>
    <w:p>
      <w:r>
        <w:t>The UK Biobank pioneered the model, recruiting 502,000 participants between 2006 and 2010 and releasing whole-genome data for close to 490,000 of them in 2023. Any researcher willing to pay an access fee can use it, though no individual results go back to participants. Its volunteers skewed healthier, wealthier, and less likely to smoke than the average Briton, which is roughly what happens whenever a study relies on people who volunteer.</w:t>
      </w:r>
    </w:p>
    <w:p>
      <w:r>
        <w:t>The comparable American effort, "All of Us," opened for enrollment in 2018 and had signed up more than 800,000 participants by 2025. It deliberately emphasizes historically underrepresented populations and returns actionable health findings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which is brute-force pattern-spotting. Take two enormous stacks of "photographs," one of people with a given disease and one of people without it. Compare them position by position across several million cataloged genetic positions, and flag any position where the letter differs between the stacks more often than chance would explain. The method needs no hypothesis going in, only enough photographs and enough positions.</w:t>
      </w:r>
    </w:p>
    <w:p>
      <w:r>
        <w:t>It became possible once common human variants had been cataloged (the HapMap project, completed in 2005) and genotyping chips became cheap. GWAS largely replaced "candidate gene" studies, which guessed at likely genes in advance, the equivalent of checking only the pixels you already suspected mattered, and mostly found nothing. The first true GWAS, in 2005, turned up a completely unexpected gene, CFH, involved in macular degeneration. Nobody had predicted it, which was rather the point.</w:t>
      </w:r>
    </w:p>
    <w:p>
      <w:r>
        <w:t>The cumulative findings show that common diseases typically involve hundreds or thousands of variants with individually tiny effects, most of them sitting in regulatory, non-coding regions of the genome. Plotted chromosome by chromosome, the flagged positions form the tall, narrow spikes of a "Manhattan plot," named for its resemblance to a city skyline.</w:t>
      </w:r>
    </w:p>
    <w:p>
      <w:r>
        <w:t>A single spike marks an association. It says "the letter here reliably differs between the sick stack and the healthy stack"; it does not say "this letter made anyone sick." And because a real disease involves hundreds or thousands of such spikes acting together, any one of them, examined alone, says very little about one person's fate.</w:t>
      </w:r>
    </w:p>
    <w:p>
      <w:r>
        <w:t>Polygenic risk scores sum all these small effects into one predictive number. They're useful at the statistical extremes, for instance in identifying the top percentile of people at meaningfully elevated heart disease risk. They remain weak at predicting individual outcomes in the broad middle of the distribution, where most people sit. They are also substantially less accurate for non-European ancestries, a direct consequence of study populations that were roughly 79 percent European in the earliest, foundational studies.</w:t>
      </w:r>
    </w:p>
    <w:p>
      <w:r>
        <w:t>The real payoffs have been genuine, if less headline-grabbing. Genetics can identify causal risk factors, beyond mere correlations: variants in a gene called PCSK9, for instance, led to a whole new class of cholesterol-lowering drugs. Drug development also succeeds more often when genetic evidence supports a proposed drug target.</w:t>
      </w:r>
    </w:p>
    <w:p>
      <w:pPr>
        <w:pBdr>
          <w:left w:val="single" w:sz="18" w:space="8" w:color="1F4E9F"/>
        </w:pBdr>
        <w:shd w:val="clear" w:color="auto" w:fill="EEF2F8"/>
        <w:spacing w:before="160" w:after="160"/>
        <w:ind w:firstLine="0" w:left="432" w:right="288"/>
      </w:pPr>
      <w:r>
        <w:rPr>
          <w:b/>
        </w:rPr>
        <w:t>In one sentence.</w:t>
      </w:r>
      <w:r>
        <w:t xml:space="preserve"> Biobanks find disease associations by scale, and their best payoffs, like PCSK9 drugs, come from identifying causes.</w:t>
      </w:r>
    </w:p>
    <w:p>
      <w:pPr>
        <w:pStyle w:val="Heading2"/>
      </w:pPr>
      <w:bookmarkStart w:id="342" w:name="_Toc900342"/>
      <w:r>
        <w:t>324. The Spit Kit</w:t>
      </w:r>
      <w:bookmarkEnd w:id="3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1" w:history="1">
        <w:r>
          <w:rPr>
            <w:i/>
            <w:color w:val="555555"/>
            <w:sz w:val="18"/>
            <w:color w:val="0000FF"/>
            <w:u w:val="single"/>
          </w:rPr>
          <w:t xml:space="preserve">Chapter 323</w:t>
        </w:r>
      </w:hyperlink>
      <w:r>
        <w:rPr>
          <w:i/>
          <w:color w:val="555555"/>
          <w:sz w:val="18"/>
        </w:rPr>
        <w:t xml:space="preserve">.</w:t>
      </w:r>
    </w:p>
    <w:p>
      <w:pPr>
        <w:ind w:firstLine="0"/>
      </w:pPr>
      <w:r>
        <w:t>Consumer DNA tests measure less than most customers assume. Return to the Prologue's three-billion-letter book. Sequencing, the technology built up over Chapters 306 and 309, reads every page, cover to cover. A consumer genotyping chip flips straight to a fixed list of previously bookmarked pages and reads only those.</w:t>
      </w:r>
    </w:p>
    <w:p>
      <w:r>
        <w:t>Take 23andMe, founded in 2006. Its chip checks on the order of 640,000 predetermined positions in the genome, about 0.02 percent of the total. It can therefore report only on variants already known and cataloged in advance. A typo on a page nobody thought to bookmark goes unseen, and anything novel is out of reach entirely.</w:t>
      </w:r>
    </w:p>
    <w:p>
      <w:r>
        <w:t>The company's regulatory history has been bumpy. The FDA halted sales of its health reports in 2013, on the grounds that the company was making unapproved "medical device" claims. Health reporting was gradually permitted again from 2015, starting with carrier-status reports and expanding by 2018 to a limited set of BRCA variants.</w:t>
      </w:r>
    </w:p>
    <w:p>
      <w:r>
        <w:t>The business model always depended heavily on data as well as testing fees. Close to 80 percent of customers consented to research use of their data, which the company monetized through partnerships such as a $300 million deal with GlaxoSmithKline in 2018. The company went public in 2021 and filed for bankruptcy in March 2025, after a major 2023 data breach had exposed profile information for nearly 6.9 million users. A nonprofit run by its own founder acquired it out of bankruptcy in mid-2025.</w:t>
      </w:r>
    </w:p>
    <w:p>
      <w:r>
        <w:t>The bankruptcy forced a blunt legal question: were the genetic profiles of fifteen million people simply an asset, like the office furniture, to be sold to satisfy creditors? The court's answer was yes. The buyer promised to honor the existing privacy policy. A promise is what it was.</w:t>
      </w:r>
    </w:p>
    <w:p>
      <w:r>
        <w:t xml:space="preserve">The ancestry percentages are statistical estimates of resemblance to reference populations, which makes them closer to being told which regional accents your voice most resembles, out of a fixed set of recorded samples, than to receiving a verified family tree. Change the set of recorded accents and the same voice gets matched differently, which is why the percentages shift whenever the reference panels are updated. Full siblings routinely receive different percentages, because inheritance doesn't hand every child the same neat average, for reasons worked out in </w:t>
      </w:r>
      <w:hyperlink w:anchor="_Toc900314" w:history="1">
        <w:r>
          <w:rPr>
            <w:color w:val="0000FF"/>
            <w:u w:val="single"/>
          </w:rPr>
          <w:t xml:space="preserve">Chapter 296</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that may well outlive the company that collected it. Whatever the results said, they described less about who the three of them are than about which reference populations a database happened to contain. The freckles Theo shares with Ruth, the family had already worked out for themselves, the old-fashioned way, in </w:t>
      </w:r>
      <w:hyperlink w:anchor="_Toc900314" w:history="1">
        <w:r>
          <w:rPr>
            <w:color w:val="0000FF"/>
            <w:u w:val="single"/>
          </w:rPr>
          <w:t xml:space="preserve">Chapter 296</w:t>
        </w:r>
      </w:hyperlink>
      <w:r>
        <w:t xml:space="preserve">.</w:t>
      </w:r>
    </w:p>
    <w:p>
      <w:r>
        <w:t>DNA-relative matching is considerably more reliable. It measures the actual length of DNA segments shared between users, in units called centimorgans, and it has surfaced plenty of "not parent expected" surprises. Donor-conceived people have discovered half-siblings they never knew existed, and, in one case, a fertility doctor's (Donald Cline's) undisclosed biological children found each other and him decades later.</w:t>
      </w:r>
    </w:p>
    <w:p>
      <w:r>
        <w:t xml:space="preserve">Health reports mix two very different kinds of information. Some findings are high-confidence and essentially binary Mendelian results, like the lactase-persistence variant from </w:t>
      </w:r>
      <w:hyperlink w:anchor="_Toc900309" w:history="1">
        <w:r>
          <w:rPr>
            <w:color w:val="0000FF"/>
            <w:u w:val="single"/>
          </w:rPr>
          <w:t xml:space="preserve">Chapter 291</w:t>
        </w:r>
      </w:hyperlink>
      <w:r>
        <w:t xml:space="preserve">. Others are softer, probabilistic disease-risk estimates that need real interpretive care and should never be mistaken for a diagnosis.</w:t>
      </w:r>
    </w:p>
    <w:p>
      <w:pPr>
        <w:pBdr>
          <w:left w:val="single" w:sz="18" w:space="8" w:color="1F4E9F"/>
        </w:pBdr>
        <w:shd w:val="clear" w:color="auto" w:fill="EEF2F8"/>
        <w:spacing w:before="160" w:after="160"/>
        <w:ind w:firstLine="0" w:left="432" w:right="288"/>
      </w:pPr>
      <w:r>
        <w:rPr>
          <w:b/>
        </w:rPr>
        <w:t>In one sentence.</w:t>
      </w:r>
      <w:r>
        <w:t xml:space="preserve"> Consumer DNA tests read a sample of sites, not the whole genome, and their health reports mix firm results with soft probabilities.</w:t>
      </w:r>
    </w:p>
    <w:p>
      <w:pPr>
        <w:pStyle w:val="Heading2"/>
      </w:pPr>
      <w:bookmarkStart w:id="343" w:name="_Toc900343"/>
      <w:r>
        <w:t>325. What a Genome Can Tell You</w:t>
      </w:r>
      <w:bookmarkEnd w:id="3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It's tempting to hear "carries the BRCA1 variant" or "has the Huntington's expansion" and picture a light switch: one fact about a person's DNA, on or off, flipping the disease on or off with it. Clinical genetic testing, unlike the recreational kind, hinges on a number that consumer contexts often skip: penetrance, the fraction of variant carriers who actually develop the condition. Some variants do behave close to a light switch. Most behave more like a dimmer, or a weighted coin, shifting the odds substantially without guaranteeing the outcome. Knowing which kind you're looking at changes everything about what a result means to the person holding it.</w:t>
      </w:r>
    </w:p>
    <w:p>
      <w:r>
        <w:t>BRCA1 and BRCA2 make a good worked example. Mary-Claire King spent seventeen years tracking the first gene through affected families before identifying its location in 1990. Myriad Genetics identified BRCA1 itself in 1994, and a separate group identified BRCA2 in 1995. A 2013 Supreme Court ruling in the Myriad case barred the patenting of naturally occurring gene sequences, which sharply cut the cost of testing.</w:t>
      </w:r>
    </w:p>
    <w:p>
      <w:r>
        <w:t>Carriers face a lifetime breast cancer risk of roughly 69 to 72 percent and an ovarian cancer risk of 17 to 44 percent, against a general-population baseline of about 12 to 13 percent for breast cancer. The numbers are stark enough that when Angelina Jolie disclosed her BRCA status and preventive surgery in 2013, referrals for genetic counseling roughly doubled, a jump since called "the Angelina effect."</w:t>
      </w:r>
    </w:p>
    <w:p>
      <w:r>
        <w:t>Huntington's disease, discussed earlier for its inheritance pattern, sits at the light-switch end. The causative expansion in the gene HTT, identified in 1993, is nearly completely penetrant: virtually everyone who carries it eventually develops the disease. A predictive test has existed for decades, yet only somewhere between 10 and 20 percent of people at risk choose to take it. No available treatment changes the disease's course, and many people would rather not know.</w:t>
      </w:r>
    </w:p>
    <w:p>
      <w:r>
        <w:t>The APOE ε4 variant sits much closer to the dimmer. It raises Alzheimer's risk something like threefold with one copy and eightfold to twelvefold with two, and still falls well short of deterministic. It became newly relevant in the clinic in 2023, when new antibody-based Alzheimer's drugs were found to cause more brain swelling in carriers, which made testing for it part of treatment decisions.</w:t>
      </w:r>
    </w:p>
    <w:p>
      <w:r>
        <w:t>Pharmacogenomics, using genetic tests to guide drug choice and dosing, is already a mature, practical field. Variants in the gene CYP2C19 affect how well a patient responds to the blood thinner clopidogrel (Plavix). A specific HLA variant is linked to dangerous hypersensitivity reactions to the HIV drug abacavir. Variants in CYP2C9 and VKORC1 affect the proper dose of the blood thinner warfarin. All three already carry official FDA label warnings.</w:t>
      </w:r>
    </w:p>
    <w:p>
      <w:r>
        <w:t>Two other applications are well established and actionable. Carrier screening tests prospective parents for recessive conditions before conception; it has been practiced since testing for Tay-Sachs disease began in 1971. Newborn screening, the routine heel-prick blood test, has been performed on virtually every baby since 1963 and is now expanding toward pilot programs for full newborn genome sequencing, such as the UK's 2024 Generation Study.</w:t>
      </w:r>
    </w:p>
    <w:p>
      <w:pPr>
        <w:pBdr>
          <w:left w:val="single" w:sz="18" w:space="8" w:color="1F4E9F"/>
        </w:pBdr>
        <w:shd w:val="clear" w:color="auto" w:fill="EEF2F8"/>
        <w:spacing w:before="160" w:after="160"/>
        <w:ind w:firstLine="0" w:left="432" w:right="288"/>
      </w:pPr>
      <w:r>
        <w:rPr>
          <w:b/>
        </w:rPr>
        <w:t>In one sentence.</w:t>
      </w:r>
      <w:r>
        <w:t xml:space="preserve"> Some genetic results are close to certain and many are probabilistic, so clinical testing needs careful interpretation.</w:t>
      </w:r>
    </w:p>
    <w:p>
      <w:pPr>
        <w:pStyle w:val="Heading2"/>
      </w:pPr>
      <w:bookmarkStart w:id="344" w:name="_Toc900344"/>
      <w:r>
        <w:t>326. What It Cannot Tell You</w:t>
      </w:r>
      <w:bookmarkEnd w:id="3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3" w:history="1">
        <w:r>
          <w:rPr>
            <w:i/>
            <w:color w:val="555555"/>
            <w:sz w:val="18"/>
            <w:color w:val="0000FF"/>
            <w:u w:val="single"/>
          </w:rPr>
          <w:t xml:space="preserve">Chapter 325</w:t>
        </w:r>
      </w:hyperlink>
      <w:r>
        <w:rPr>
          <w:i/>
          <w:color w:val="555555"/>
          <w:sz w:val="18"/>
        </w:rPr>
        <w:t xml:space="preserve">.</w:t>
      </w:r>
    </w:p>
    <w:p>
      <w:pPr>
        <w:ind w:firstLine="0"/>
      </w:pPr>
      <w:r>
        <w:t>Height is the best-studied polygenic trait of all. Based on 5.4 million people and 12,111 identified variants, genetics explains close to 40 percent of height variation among people of European ancestry, and considerably less in other ancestries. That statistic marks the ceiling on genomic prediction for complex traits: more data keeps refining the picture, and a hard limit remains.</w:t>
      </w:r>
    </w:p>
    <w:p>
      <w:r>
        <w:t>Part of the confusion around penetrance comes from "ascertainment bias," which shows up well outside genetics. Judge how dangerous a dog breed is by interviewing emergency-room patients, and the breed will always look worse than it is, since calm dogs of the same breed never show up in that waiting room to be counted. Studies that recruit families because a disease already runs strongly through them make the same mistake. They inflate a variant's penetrance, because those families were selected precisely for the variant doing visible work in them. Population-wide biobank data, from people not selected for an affected relative, typically show meaningfully lower penetrance for the very same variants.</w:t>
      </w:r>
    </w:p>
    <w:p>
      <w:r>
        <w:t>Then there is the puzzle of "missing heritability." Early GWAS explained only a small fraction of the heritability that twin studies said should exist, like knowing for certain that money is missing from an account without finding the transaction that took it. Much of the gap has since closed. The money hadn't vanished in one large withdrawal; it had leaked out in thousands of transactions each too small to notice, thousands of tiny-effect variants invisible to studies too small to detect them. Scaling studies into the millions of participants found most of them, though part of the original gap, and legitimate scientific debate about it, persists.</w:t>
      </w:r>
    </w:p>
    <w:p>
      <w:r>
        <w:t>The popular phrase "the gene for" a trait is often flatly misleading. The so-called "FTO obesity gene," for instance, works through two neighboring genes, IRX3 and IRX5, which the variant influences from nearby. FTO itself is an innocent bystander.</w:t>
      </w:r>
    </w:p>
    <w:p>
      <w:r>
        <w:t>Polygenic scores for common diseases like heart disease and breast cancer flag meaningfully elevated risk only at the extremes: someone in the top 8 percent of a risk score might face roughly three times the average risk. Yet most actual cases still occur in people with entirely average scores, simply because so many more people sit in the middle of the distribution.</w:t>
      </w:r>
    </w:p>
    <w:p>
      <w:r>
        <w:t>There is also a serious equity problem built into these tools. The underlying studies drew predominantly on European-ancestry participants (something like 80 percent of the data), so the resulting scores perform 4.5 times worse or so for people of African ancestry. Only larger, deliberately diverse studies can close that gap.</w:t>
      </w:r>
    </w:p>
    <w:p>
      <w:r>
        <w:t>Polygenic scores for educational attainment and intelligence are a particularly fraught case. They explain only on the order of 12 to 16 percent of the variance, and half of even that modest signal disappears when comparisons are made within families instead of across the population. That is strong evidence that much of what the scores capture is "genetic nurture": parental environment correlated with parental genetics, acting on the child from outside. Such scores should never be used to judge individuals or groups.</w:t>
      </w:r>
    </w:p>
    <w:p>
      <w:r>
        <w:t xml:space="preserve">Chance accounts for much of what remains unexplained. Developmental noise and somatic mutation mean that identical twins, sharing effectively 100 percent of their inherited DNA, still show disease concordance of only somewhere between 25 and 50 percent for many conditions. As </w:t>
      </w:r>
      <w:hyperlink w:anchor="_Toc900317" w:history="1">
        <w:r>
          <w:rPr>
            <w:color w:val="0000FF"/>
            <w:u w:val="single"/>
          </w:rPr>
          <w:t xml:space="preserve">Chapter 299</w:t>
        </w:r>
      </w:hyperlink>
      <w:r>
        <w:t xml:space="preserve"> showed, a lot of room is left over once genetics has had its say.</w:t>
      </w:r>
    </w:p>
    <w:p>
      <w:r>
        <w:t>One practical policy matter remains. Since 2013, medical guidelines have recommended that clinical genome sequencing routinely report a specific list of "actionable" incidental findings, whatever the sequencing was ordered for; the list had grown to 81 genes by 2023 and to 84 in the 2025 update. Patients can decline, exercising what's sometimes called a "right not to know," as James Watson did with his own APOE status in 2008. His status later proved at least partially inferable anyway, from the DNA surrounding the gene.</w:t>
      </w:r>
    </w:p>
    <w:p>
      <w:pPr>
        <w:pBdr>
          <w:left w:val="single" w:sz="18" w:space="8" w:color="1F4E9F"/>
        </w:pBdr>
        <w:shd w:val="clear" w:color="auto" w:fill="EEF2F8"/>
        <w:spacing w:before="160" w:after="160"/>
        <w:ind w:firstLine="0" w:left="432" w:right="288"/>
      </w:pPr>
      <w:r>
        <w:rPr>
          <w:b/>
        </w:rPr>
        <w:t>In one sentence.</w:t>
      </w:r>
      <w:r>
        <w:t xml:space="preserve"> Polygenic scores explain only part of trait variation and less outside European ancestry, and people have a right not to know.</w:t>
      </w:r>
    </w:p>
    <w:p>
      <w:pPr>
        <w:pStyle w:val="Heading2"/>
      </w:pPr>
      <w:bookmarkStart w:id="345" w:name="_Toc900345"/>
      <w:r>
        <w:t>327. Who Else Is Reading</w:t>
      </w:r>
      <w:bookmarkEnd w:id="3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6" w:history="1">
        <w:r>
          <w:rPr>
            <w:i/>
            <w:color w:val="555555"/>
            <w:sz w:val="18"/>
            <w:color w:val="0000FF"/>
            <w:u w:val="single"/>
          </w:rPr>
          <w:t xml:space="preserve">Chapter 308</w:t>
        </w:r>
      </w:hyperlink>
      <w:r>
        <w:rPr>
          <w:i/>
          <w:color w:val="555555"/>
          <w:sz w:val="18"/>
        </w:rPr>
        <w:t xml:space="preserve">.</w:t>
      </w:r>
    </w:p>
    <w:p>
      <w:pPr>
        <w:ind w:firstLine="0"/>
      </w:pPr>
      <w:r>
        <w:t>The 2018 arrest of the "Golden State Killer," Joseph James DeAngelo, marked a turning point in forensic genetics. Investigators uploaded a crime-scene DNA profile to a public genealogy database, GEDmatch, found distant relatives of the unknown suspect, and built outward into a full family tree. The technique, now called investigative genetic genealogy, launched a new forensic tool and a new privacy debate together. In practice it places anyone with even a distant cousin into a permanent genetic lineup, without consent or warrant, on the authority of a hobby website's terms of service.</w:t>
      </w:r>
    </w:p>
    <w:p>
      <w:r>
        <w:t xml:space="preserve">The centimorgan-based matching from </w:t>
      </w:r>
      <w:hyperlink w:anchor="_Toc900342" w:history="1">
        <w:r>
          <w:rPr>
            <w:color w:val="0000FF"/>
            <w:u w:val="single"/>
          </w:rPr>
          <w:t xml:space="preserve">Chapter 324</w:t>
        </w:r>
      </w:hyperlink>
      <w:r>
        <w:t xml:space="preserve"> is what makes this work at such an unsettling distance. A third cousin still shares enough measurable DNA to show up as a match, even if the two of you have never met and share only a set of great-great-grandparents. Most Americans of European descent already have a third-cousin-or-closer match in one of the large genealogy databases, so essentially the entire population has become "findable," through relatives who uploaded their DNA for entirely unrelated reasons.</w:t>
      </w:r>
    </w:p>
    <w:p>
      <w:r>
        <w:t>A regulatory patchwork followed. GEDmatch shifted to an opt-in model for law enforcement searches in 2019; Department of Justice policy that same year restricted the method to violent crimes; and in 2021 Maryland became the first state to require judicial authorization before it could be used at all.</w:t>
      </w:r>
    </w:p>
    <w:p>
      <w:r>
        <w:t>Existing legal protections leave real gaps. The Genetic Information Nondiscrimination Act of 2008 bars genetic discrimination in health insurance and employment. It explicitly excludes life, disability, and long-term-care insurance, and it doesn't apply to small employers or the military.</w:t>
      </w:r>
    </w:p>
    <w:p>
      <w:r>
        <w:t>A foundational precedent, Moore v. Regents of California (1990), holds that people generally lose property rights over biological samples once those samples leave their body. The same legal backdrop underlies the Henrietta Lacks case: cells taken without her consent in 1951 were used in massive research and commercial applications for decades. A 2023 lawsuit against a company that had profited from her cells was eventually settled, on confidential terms.</w:t>
      </w:r>
    </w:p>
    <w:p>
      <w:r>
        <w:t xml:space="preserve">The same commercial logic reaches further than most people expect. Consumer DNA databases are legally ordinary commercial assets, transferable in bankruptcy like any other company property. That is exactly what happened when 23andMe's 2025 bankruptcy put roughly 15 million people's genetic data up for sale, as described in </w:t>
      </w:r>
      <w:hyperlink w:anchor="_Toc900342" w:history="1">
        <w:r>
          <w:rPr>
            <w:color w:val="0000FF"/>
            <w:u w:val="single"/>
          </w:rPr>
          <w:t xml:space="preserve">Chapter 324</w:t>
        </w:r>
      </w:hyperlink>
      <w:r>
        <w:t xml:space="preserve">.</w:t>
      </w:r>
    </w:p>
    <w:p>
      <w:r>
        <w:t>National police DNA databases raise their own consent and retention controversies, including the UK's database, the FBI's CODIS system, and reportedly large-scale government programs in China and elsewhere. The concerns are concrete: a 2008 European Court of Human Rights ruling went against the UK over its practice of indefinitely retaining DNA profiles of people who had been arrested but never convicted of anything.</w:t>
      </w:r>
    </w:p>
    <w:p>
      <w:pPr>
        <w:pBdr>
          <w:left w:val="single" w:sz="18" w:space="8" w:color="1F4E9F"/>
        </w:pBdr>
        <w:shd w:val="clear" w:color="auto" w:fill="EEF2F8"/>
        <w:spacing w:before="160" w:after="160"/>
        <w:ind w:firstLine="0" w:left="432" w:right="288"/>
      </w:pPr>
      <w:r>
        <w:rPr>
          <w:b/>
        </w:rPr>
        <w:t>In one sentence.</w:t>
      </w:r>
      <w:r>
        <w:t xml:space="preserve"> Genealogy databases solved cold cases and opened privacy questions that law is still catching up with.</w:t>
      </w:r>
    </w:p>
    <w:p>
      <w:pPr>
        <w:pStyle w:val="Heading2"/>
      </w:pPr>
      <w:bookmarkStart w:id="346" w:name="_Toc900346"/>
      <w:r>
        <w:t>328. Fixing What Is Broken</w:t>
      </w:r>
      <w:bookmarkEnd w:id="3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A sharp line separates two kinds of gene editing, and the copying machinery from earlier chapters makes it easy to see. Somatic editing corrects a typo in one printed copy of a book already out in the world. The correction helps whoever holds that copy and dies with it, since the master file is unchanged. Germline editing changes eggs, sperm, or embryos, the master file itself, so the correction can show up in every copy printed afterward: every one of that person's descendants.</w:t>
      </w:r>
    </w:p>
    <w:p>
      <w:r>
        <w:t xml:space="preserve">Here the book picture breaks. A word processor reproduces a correction perfectly in every future copy; a germline edit carries no such guarantee. It is just one more allele, subject to the ordinary shuffling of meiosis and inheritance from </w:t>
      </w:r>
      <w:hyperlink w:anchor="_Toc900314" w:history="1">
        <w:r>
          <w:rPr>
            <w:color w:val="0000FF"/>
            <w:u w:val="single"/>
          </w:rPr>
          <w:t xml:space="preserve">Chapter 296</w:t>
        </w:r>
      </w:hyperlink>
      <w:r>
        <w:t xml:space="preserve">. It could be diluted out of a lineage by chance within a few generations, or fixed in every descendant, like any other piece of DNA.</w:t>
      </w:r>
    </w:p>
    <w:p>
      <w:r>
        <w:t>What makes it uniquely serious is this: once the edit sits in a fertilized embryo, it will be present in every one of the trillions of cells that embryo grows into, with no way to edit it out afterward and no way to ask the resulting person's permission first. Everything approved for actual use so far, without exception, is somatic.</w:t>
      </w:r>
    </w:p>
    <w:p>
      <w:r>
        <w:t xml:space="preserve">Casgevy, introduced in </w:t>
      </w:r>
      <w:hyperlink w:anchor="_Toc900329" w:history="1">
        <w:r>
          <w:rPr>
            <w:color w:val="0000FF"/>
            <w:u w:val="single"/>
          </w:rPr>
          <w:t xml:space="preserve">Chapter 311</w:t>
        </w:r>
      </w:hyperlink>
      <w:r>
        <w:t xml:space="preserve">, shows what "fixing" a genetic disease tends to mean in practice. It leaves the sickle cell mutation itself untouched. Instead it disables a separate gene, BCL11A, to reactivate a form of hemoglobin the body normally uses only before birth. It is a detour around the error.</w:t>
      </w:r>
    </w:p>
    <w:p>
      <w:r>
        <w:t>A growing roster of approved gene therapies, including Luxturna, Zolgensma, Zynteglo, Hemgenix, Roctavian, Casgevy, and its rival Lyfgenia, now treats single-gene diseases of the eye, blood, liver, and motor nerves, at prices ranging from $850,000 to $3.5 million per treatment.</w:t>
      </w:r>
    </w:p>
    <w:p>
      <w:r>
        <w:t xml:space="preserve">KJ Muldoon's 2025 treatment, described in </w:t>
      </w:r>
      <w:hyperlink w:anchor="_Toc900329" w:history="1">
        <w:r>
          <w:rPr>
            <w:color w:val="0000FF"/>
            <w:u w:val="single"/>
          </w:rPr>
          <w:t xml:space="preserve">Chapter 311</w:t>
        </w:r>
      </w:hyperlink>
      <w:r>
        <w:t xml:space="preserve">, raises a further question. Should regulators create a streamlined "platform" approval pathway for ultra-rare, individually customized gene therapies, instead of forcing each one through a lengthy process designed for drugs that treat thousands of patients at once?</w:t>
      </w:r>
    </w:p>
    <w:p>
      <w:r>
        <w:t>The real bottleneck is usually delivery: getting the edit into the right cells. Viral vectors, typically built from adeno-associated virus (AAV), have limited cargo capacity and carry serious immune-response risks, including some patient deaths in high-dose clinical trials. Lipid nanoparticles, the delivery technology behind mRNA vaccines, work well for liver-targeted therapies but still can't reliably reach the brain, muscle, or lungs.</w:t>
      </w:r>
    </w:p>
    <w:p>
      <w:r>
        <w:t>An estimated 260 to 450 million people worldwide, commonly rounded to about 300 million, live with one of something like 7,000 recognized rare diseases. Only a small fraction will ever receive a therapy built for their own mutation, given the enormous cost and awkward trial design such treatments require. A streamlined regulatory pathway is meant to close exactly that gap.</w:t>
      </w:r>
    </w:p>
    <w:p>
      <w:r>
        <w:t>Even where a cure exists, cost and healthcare infrastructure decide who gets it. Sickle cell gene therapies remain essentially unavailable across most of sub-Saharan Africa, which is where the majority of the world's sickle cell patients live.</w:t>
      </w:r>
    </w:p>
    <w:p>
      <w:pPr>
        <w:pBdr>
          <w:left w:val="single" w:sz="18" w:space="8" w:color="1F4E9F"/>
        </w:pBdr>
        <w:shd w:val="clear" w:color="auto" w:fill="EEF2F8"/>
        <w:spacing w:before="160" w:after="160"/>
        <w:ind w:firstLine="0" w:left="432" w:right="288"/>
      </w:pPr>
      <w:r>
        <w:rPr>
          <w:b/>
        </w:rPr>
        <w:t>In one sentence.</w:t>
      </w:r>
      <w:r>
        <w:t xml:space="preserve"> Somatic editing treats one patient and is not inherited, but cost decides who gets it.</w:t>
      </w:r>
    </w:p>
    <w:p>
      <w:pPr>
        <w:pStyle w:val="Heading2"/>
      </w:pPr>
      <w:bookmarkStart w:id="347" w:name="_Toc900347"/>
      <w:r>
        <w:t>329. The Line We Said We Would Not Cross</w:t>
      </w:r>
      <w:bookmarkEnd w:id="3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6" w:history="1">
        <w:r>
          <w:rPr>
            <w:i/>
            <w:color w:val="555555"/>
            <w:sz w:val="18"/>
            <w:color w:val="0000FF"/>
            <w:u w:val="single"/>
          </w:rPr>
          <w:t xml:space="preserve">Chapter 328</w:t>
        </w:r>
      </w:hyperlink>
      <w:r>
        <w:rPr>
          <w:i/>
          <w:color w:val="555555"/>
          <w:sz w:val="18"/>
        </w:rPr>
        <w:t xml:space="preserve">.</w:t>
      </w:r>
    </w:p>
    <w:p>
      <w:pPr>
        <w:ind w:firstLine="0"/>
      </w:pPr>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for germline editing is real. When both partners carry two copies of a recessive condition, or one partner carries two copies of a dominant one, every possible embryo would be affected, so embryo selection, picking the healthiest of several embryos, offers no way out. In that narrow situation, editing is the only route to an unaffected biological child.</w:t>
      </w:r>
    </w:p>
    <w:p>
      <w:r>
        <w:t xml:space="preserve">The case against remains formidable. The future child cannot consent to a change made before they exist. Any error would be inherited by all of that person's descendants. And embryo mosaicism (uneven editing across an embryo's cells) and off-target or unintended DNA damage remain concrete, demonstrated risks, the very things that went wrong in He Jiankui's flawed 2018 edits, described in </w:t>
      </w:r>
      <w:hyperlink w:anchor="_Toc900334" w:history="1">
        <w:r>
          <w:rPr>
            <w:color w:val="0000FF"/>
            <w:u w:val="single"/>
          </w:rPr>
          <w:t xml:space="preserve">Chapter 316</w:t>
        </w:r>
      </w:hyperlink>
      <w:r>
        <w:t xml:space="preserve">.</w:t>
      </w:r>
    </w:p>
    <w:p>
      <w:r>
        <w:t>Preimplantation genetic testing, in clinical use since 1990, already offers most such couples a much less fraught route. It edits nothing; it tests several IVF embryos and selects one that doesn't carry the disease-causing variant. That covers the great majority of cases of avoiding a single-gene disease and considerably weakens the practical argument for germline editing.</w:t>
      </w:r>
    </w:p>
    <w:p>
      <w:r>
        <w:t>A newer and more contested practice has emerged alongside it: commercial "polygenic embryo selection," offered since 2019 by companies like Genomic Prediction and Orchid. It uses population-based polygenic risk scores to rank IVF embryos for complex traits, including height, disease risk, and even educational attainment. The expected gains are strikingly modest: choosing the best of ten embryos might buy roughly 2.5 centimeters of height or about 2.5 IQ points. Major scientific societies have called the practice premature, given the small benefit and the underlying scientific uncertainty.</w:t>
      </w:r>
    </w:p>
    <w:p>
      <w:r>
        <w:t xml:space="preserve">Mitochondrial replacement therapy, sometimes called "three-parent" IVF, is a heritable technique already legally in use, permitted in the UK since 2015 to prevent inherited mitochondrial disease. Recall from </w:t>
      </w:r>
      <w:hyperlink w:anchor="_Toc900315" w:history="1">
        <w:r>
          <w:rPr>
            <w:color w:val="0000FF"/>
            <w:u w:val="single"/>
          </w:rPr>
          <w:t xml:space="preserve">Chapter 297</w:t>
        </w:r>
      </w:hyperlink>
      <w:r>
        <w:t xml:space="preserve"> that mitochondrial DNA is a tiny, separate loop of instructions, apart from the twenty-three-volume main set, passed down only through eggs.</w:t>
      </w:r>
    </w:p>
    <w:p>
      <w:r>
        <w:t>The procedure swaps a donor's healthy mitochondria in for a mother's damaged ones. The intended parents' full nuclear genome, the twenty-three volumes that make someone who they are, stays untouched. The donor contributes a working battery pack, which is a generous definition of a parent. The first babies born in the UK using the technique were reported healthy in 2025.</w:t>
      </w:r>
    </w:p>
    <w:p>
      <w:r>
        <w:t>Internationally, 70 of 96 surveyed countries prohibit heritable human genome editing outright. After more than forty chapters on genetics, a position is owed. Mine: support somatic editing and conventional embryo selection; tolerate, though I would not personally use, unproven polygenic embryo selection; support mitochondrial replacement; keep germline nuclear editing off-limits for the time being; and reject "never" as a permanent, unrevisable absolute.</w:t>
      </w:r>
    </w:p>
    <w:p>
      <w:pPr>
        <w:pBdr>
          <w:left w:val="single" w:sz="18" w:space="8" w:color="1F4E9F"/>
        </w:pBdr>
        <w:shd w:val="clear" w:color="auto" w:fill="EEF2F8"/>
        <w:spacing w:before="160" w:after="160"/>
        <w:ind w:firstLine="0" w:left="432" w:right="288"/>
      </w:pPr>
      <w:r>
        <w:rPr>
          <w:b/>
        </w:rPr>
        <w:t>In one sentence.</w:t>
      </w:r>
      <w:r>
        <w:t xml:space="preserve"> Heritable editing remains unacceptable to the international summits for now, and the author argues against making that 'never' absolute.</w:t>
      </w:r>
    </w:p>
    <w:p>
      <w:pPr>
        <w:pStyle w:val="Heading2"/>
      </w:pPr>
      <w:bookmarkStart w:id="348" w:name="_Toc900348"/>
      <w:r>
        <w:t>330. Enhancement</w:t>
      </w:r>
      <w:bookmarkEnd w:id="3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The real genetic variants that come closest to "superhuman" abilities make a list far shorter than the movies suggest, and evolution has already priced most of them. Every entry comes with a footnote explaining the catch.</w:t>
      </w:r>
    </w:p>
    <w:p>
      <w:r>
        <w:t>People with a deficiency in myostatin, a gene that normally limits muscle growth, show exceptional muscle mass from birth, documented in a Berlin boy diagnosed in 2004. The same principle explains naturally double-muscled cattle breeds.</w:t>
      </w:r>
    </w:p>
    <w:p>
      <w:r>
        <w:t>A mutation in the gene EPOR gave the Finnish cross-country skier Eero Mäntyranta naturally elevated hemoglobin and oxygen-carrying capacity, as close to a natural blood-doping allele as exists in humans. He spent the rest of his life insisting, not unreasonably, that this didn't make him a cheat. The footnote: thicker blood also clots more readily, with its own health risks.</w:t>
      </w:r>
    </w:p>
    <w:p>
      <w:r>
        <w:t xml:space="preserve">A specific 32-letter deletion in the gene CCR5 confers near-immunity to the most common strains of HIV. It is the mechanism behind the celebrated "Berlin patient" HIV cure via bone marrow transplant in 2007. It also increases vulnerability to West Nile virus, and it was, not incidentally, the poorly executed target of He Jiankui's 2018 embryo edits described in </w:t>
      </w:r>
      <w:hyperlink w:anchor="_Toc900334" w:history="1">
        <w:r>
          <w:rPr>
            <w:color w:val="0000FF"/>
            <w:u w:val="single"/>
          </w:rPr>
          <w:t xml:space="preserve">Chapter 316</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sleep; nobody knows whether those saved hours carry a hidden cost over a lifetime. LRP5 variants produce unusually dense, fracture-resistant bones. Carriers have reportedly walked away unhurt from car crashes that would break other people's hips, and some apparently have trouble swimming, because dense bones sink.</w:t>
      </w:r>
    </w:p>
    <w:p>
      <w:r>
        <w:t>PCSK9 loss-of-function is a rare, seemingly unambiguous "pure gain": dramatically lower LDL cholesterol and heart disease risk, with no known downside. It directly inspired a new class of cholesterol-lowering drugs, including evolocumab and others approved from 2015 onward.</w:t>
      </w:r>
    </w:p>
    <w:p>
      <w:r>
        <w:t xml:space="preserve">Lactase persistence, from </w:t>
      </w:r>
      <w:hyperlink w:anchor="_Toc900309" w:history="1">
        <w:r>
          <w:rPr>
            <w:color w:val="0000FF"/>
            <w:u w:val="single"/>
          </w:rPr>
          <w:t xml:space="preserve">Chapter 291</w:t>
        </w:r>
      </w:hyperlink>
      <w:r>
        <w:t xml:space="preserve">, remains the clearest example of a cost-free "enhancement" that spread naturally through a population. It came from an ordinary copying variation meeting the rise of dairy farming. Nobody designed it.</w:t>
      </w:r>
    </w:p>
    <w:p>
      <w:r>
        <w:t>That leaves sport and intelligence. The World Anti-Doping Agency has banned gene doping since 2003, and while it's technically plausible, no confirmed case has ever been detected. There is no known genetic "lever" for intelligence at all. Polygenic scores for educational attainment explain only something like 12 to 16 percent of the variance, and roughly half of that signal disappears within families. The "edited genius" makes a popular science-fiction premise and has no support in anything currently known about the genome.</w:t>
      </w:r>
    </w:p>
    <w:p>
      <w:pPr>
        <w:pBdr>
          <w:left w:val="single" w:sz="18" w:space="8" w:color="1F4E9F"/>
        </w:pBdr>
        <w:shd w:val="clear" w:color="auto" w:fill="EEF2F8"/>
        <w:spacing w:before="160" w:after="160"/>
        <w:ind w:firstLine="0" w:left="432" w:right="288"/>
      </w:pPr>
      <w:r>
        <w:rPr>
          <w:b/>
        </w:rPr>
        <w:t>In one sentence.</w:t>
      </w:r>
      <w:r>
        <w:t xml:space="preserve"> Genetic 'superpowers' are few and come with costs, and there is no known genetic lever for intelligence.</w:t>
      </w:r>
    </w:p>
    <w:p>
      <w:pPr>
        <w:pStyle w:val="Heading2"/>
      </w:pPr>
      <w:bookmarkStart w:id="349" w:name="_Toc900349"/>
      <w:r>
        <w:t>331. The Next Hundred Years</w:t>
      </w:r>
      <w:bookmarkEnd w:id="349"/>
    </w:p>
    <w:p>
      <w:pPr>
        <w:keepNext/>
        <w:spacing w:before="0" w:after="120"/>
        <w:ind w:firstLine="0"/>
      </w:pPr>
      <w:r>
        <w:rPr>
          <w:b/>
          <w:color w:val="555555"/>
          <w:sz w:val="16"/>
        </w:rPr>
        <w:t xml:space="preserve">STATUS  </w:t>
      </w:r>
      <w:r>
        <w:rPr>
          <w:i/>
          <w:color w:val="555555"/>
          <w:sz w:val="18"/>
        </w:rPr>
        <w:t>Serious but unconfirmed; the speculative tier is Speculative.</w:t>
      </w:r>
    </w:p>
    <w:p>
      <w:pPr>
        <w:keepNext/>
        <w:spacing w:before="0" w:after="120"/>
        <w:ind w:firstLine="0"/>
      </w:pPr>
      <w:r>
        <w:rPr>
          <w:b/>
          <w:color w:val="555555"/>
          <w:sz w:val="16"/>
        </w:rPr>
        <w:t xml:space="preserve">LEVEL  </w:t>
      </w:r>
      <w:r>
        <w:rPr>
          <w:i/>
          <w:color w:val="555555"/>
          <w:sz w:val="18"/>
        </w:rPr>
        <w:t>Foundation.</w:t>
      </w:r>
    </w:p>
    <w:p>
      <w:pPr>
        <w:ind w:firstLine="0"/>
      </w:pPr>
      <w:r>
        <w:t>The next hundred years of genetics sort into three tiers by strength of evidence: a "settled trajectory" of near-certain extrapolations from trends already underway, "working scenarios" supported by partial evidence, and a smaller set of frankly "speculative" possibilities.</w:t>
      </w:r>
    </w:p>
    <w:p>
      <w:r>
        <w:t>On the settled trajectory: universal newborn genome sequencing; an expanding roster of somatic gene-therapy cures for single-gene diseases, following the personalized model of KJ Muldoon's treatment; pharmacogenomic prescribing as a routine part of medical care; engineered crops and livestock as the unremarkable, unlabeled default; and ambient environmental DNA monitoring becoming something close to a public utility, which will raise its own privacy questions when it arrives.</w:t>
      </w:r>
    </w:p>
    <w:p>
      <w:r>
        <w:t>Among the working scenarios, polygenic embryo selection will likely normalize in some countries and stay banned in others, leaving a patchwork instead of a global consensus. "Partial reprogramming" anti-aging therapy briefly applies Yamanaka's reprogramming factors without reverting cells all the way to an embryonic state. It has shown real, if modest, rejuvenation in animal studies from 2016 and 2020, human trials for eye disease are being planned, and Altos Labs, launched in 2022 with nearly $3 billion in funding, aims to turn the approach into a medicine. Genetic tools adjacent to "de-extinction" work should also keep aiding useful conservation cloning.</w:t>
      </w:r>
    </w:p>
    <w:p>
      <w:r>
        <w:t>The speculative territory includes germline editing for a narrow set of diseases possibly becoming legal, though still rare, by 2050. On genome-based inequality, the likelier prediction runs against the popular imagination. A "Gattaca"-style genetic caste system is improbable; unequal access to existing cures, a gap already visible today, is likely. The reason is unglamorous. The traits money and status want most, like intelligence and temperament, have no identifiable genetic lever, while the traits that do have one, namely diseases, are exactly the ones public health systems have the strongest incentive to fix for everyone. Engineered humans suited to extreme environments, like space or extreme heat, remain far off and ethically fraught enough that nobody should expect them within this timeframe.</w:t>
      </w:r>
    </w:p>
    <w:p>
      <w:r>
        <w:t>The central prediction, stated plainly: by 2126, most single-gene diseases will be fixed in infancy as a matter of routine; prescribing, farming, and public health will be thoroughly genome-informed; aging will be modestly extended in healthy years more than in raw lifespan; and the species will remain, on the whole, recognizably itself. What will have changed is our relationship to our own genetic "text," from something that happens to us into something we read and carefully correct. It will never become perfectly error-free, and in the end we should not particularly want it to.</w:t>
      </w:r>
    </w:p>
    <w:p>
      <w:pPr>
        <w:pBdr>
          <w:left w:val="single" w:sz="18" w:space="8" w:color="1F4E9F"/>
        </w:pBdr>
        <w:shd w:val="clear" w:color="auto" w:fill="EEF2F8"/>
        <w:spacing w:before="160" w:after="160"/>
        <w:ind w:firstLine="0" w:left="432" w:right="288"/>
      </w:pPr>
      <w:r>
        <w:rPr>
          <w:b/>
        </w:rPr>
        <w:t>In one sentence.</w:t>
      </w:r>
      <w:r>
        <w:t xml:space="preserve"> Genetics will most likely bring more healthy years and careful corrections, not a redesigned species.</w:t>
      </w:r>
    </w:p>
    <w:p>
      <w:pPr>
        <w:pStyle w:val="Heading2"/>
      </w:pPr>
      <w:bookmarkStart w:id="350" w:name="_Toc900350"/>
      <w:r>
        <w:t>332. A Short Timeline of Genetics</w:t>
      </w:r>
      <w:bookmarkEnd w:id="3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story of genetics compresses into a single thread of dates. It begins in 1865 and 1866, when Gregor Mendel presented and then published his pea-hybridization results in Brünn. In 1869 a Swiss chemist isolated "nuclein," what we now call DNA, from white blood cells, decades before anyone suspected what he had found.</w:t>
      </w:r>
    </w:p>
    <w:p>
      <w:r>
        <w:t>Mendel's work vanished from view until 1900, when three botanists independently rediscovered his ratios. A Drosophila genetics program began in 1910 at Columbia University, after a single spontaneous white-eyed mutant fly turned up. The case for DNA as the hereditary molecule was built across four decades: the bacterial "transforming principle" in 1928, its identification as DNA in 1944, and the phage experiment that confirmed it beyond doubt in 1952, the same year Rosalind Franklin captured Photo 51.</w:t>
      </w:r>
    </w:p>
    <w:p>
      <w:r>
        <w:t>The double helix followed almost immediately. Watson and Crick published DNA's structure on 25 April 1953 and its copying mechanism a month later, on 30 May. A landmark experiment showed in 1958 that replication really was semiconservative. The first codon was cracked in 1961 (the same year researchers showed that sequence alone determines protein folding), and the genetic code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in 1984.</w:t>
      </w:r>
    </w:p>
    <w:p>
      <w:r>
        <w:t>The Human Genome Project formally began in 1990, alongside the first gene-therapy trial. Dolly the sheep was born on 5 July 1996. A draft human genome was announced at the White House on 26 June 2000, and the project was declared complete in 2003, timed to the double helix's fiftieth anniversary.</w:t>
      </w:r>
    </w:p>
    <w:p>
      <w:r>
        <w:t>The recent decades move quickly. Yamanaka reprogrammed adult cells into induced pluripotent stem cells, mouse cells in 2006 and human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Svante Pääbo, who led the Neanderthal-genome work, won the Nobel Prize in Physiology or Medicine. Casgevy became the first approved CRISPR-based therapy, in both the UK and the US, in 2023. And in 2025, KJ Muldoon received a personalized base-editing treatment built for his own CPS1 deficiency, which is where the timeline catches up with the present (October 2026) and stops.</w:t>
      </w:r>
    </w:p>
    <w:p>
      <w:pPr>
        <w:pBdr>
          <w:left w:val="single" w:sz="18" w:space="8" w:color="1F4E9F"/>
        </w:pBdr>
        <w:shd w:val="clear" w:color="auto" w:fill="EEF2F8"/>
        <w:spacing w:before="160" w:after="160"/>
        <w:ind w:firstLine="0" w:left="432" w:right="288"/>
      </w:pPr>
      <w:r>
        <w:rPr>
          <w:b/>
        </w:rPr>
        <w:t>In one sentence.</w:t>
      </w:r>
      <w:r>
        <w:t xml:space="preserve"> The history of genetics runs from Mendel's peas in 1865 to personalized base editing in 2025.</w:t>
      </w:r>
    </w:p>
    <w:p>
      <w:pPr>
        <w:pStyle w:val="Heading2"/>
      </w:pPr>
      <w:bookmarkStart w:id="351" w:name="_Toc900351"/>
      <w:r>
        <w:t>Rules Check: Genetics</w:t>
      </w:r>
      <w:bookmarkEnd w:id="351"/>
    </w:p>
    <w:p>
      <w:pPr>
        <w:ind w:firstLine="0"/>
      </w:pPr>
      <w:r>
        <w:rPr>
          <w:i/>
        </w:rPr>
        <w:t>Genetics is the most literal case of the universe keeping the books.</w:t>
      </w:r>
    </w:p>
    <w:p>
      <w:pPr>
        <w:pStyle w:val="ListBullet"/>
        <w:ind w:firstLine="0"/>
      </w:pPr>
      <w:r>
        <w:rPr>
          <w:b/>
        </w:rPr>
        <w:t>Conservation.</w:t>
      </w:r>
      <w:r>
        <w:t xml:space="preserve"> DNA replication preserves information with very low error rates (</w:t>
      </w:r>
      <w:hyperlink w:anchor="_Toc900310" w:history="1">
        <w:r>
          <w:rPr>
            <w:color w:val="0000FF"/>
            <w:u w:val="single"/>
          </w:rPr>
          <w:t xml:space="preserve">Chapter 292</w:t>
        </w:r>
      </w:hyperlink>
      <w:r>
        <w:t xml:space="preserve">), and paired strands carry a backup copy (</w:t>
      </w:r>
      <w:hyperlink w:anchor="_Toc900306" w:history="1">
        <w:r>
          <w:rPr>
            <w:color w:val="0000FF"/>
            <w:u w:val="single"/>
          </w:rPr>
          <w:t xml:space="preserve">Chapter 288</w:t>
        </w:r>
      </w:hyperlink>
      <w:r>
        <w:t xml:space="preserve">).</w:t>
      </w:r>
    </w:p>
    <w:p>
      <w:pPr>
        <w:pStyle w:val="ListBullet"/>
        <w:ind w:firstLine="0"/>
      </w:pPr>
      <w:r>
        <w:rPr>
          <w:b/>
        </w:rPr>
        <w:t>Symmetry.</w:t>
      </w:r>
      <w:r>
        <w:t xml:space="preserve"> The double helix's paired strands are a symmetry that explains copying at a glance (</w:t>
      </w:r>
      <w:hyperlink w:anchor="_Toc900306" w:history="1">
        <w:r>
          <w:rPr>
            <w:color w:val="0000FF"/>
            <w:u w:val="single"/>
          </w:rPr>
          <w:t xml:space="preserve">Chapter 288</w:t>
        </w:r>
      </w:hyperlink>
      <w:r>
        <w:t xml:space="preserve">).</w:t>
      </w:r>
    </w:p>
    <w:p>
      <w:pPr>
        <w:pStyle w:val="ListBullet"/>
        <w:ind w:firstLine="0"/>
      </w:pPr>
      <w:r>
        <w:rPr>
          <w:b/>
        </w:rPr>
        <w:t>Probability.</w:t>
      </w:r>
      <w:r>
        <w:t xml:space="preserve"> Mendel's ratios are probabilities (</w:t>
      </w:r>
      <w:hyperlink w:anchor="_Toc900319" w:history="1">
        <w:r>
          <w:rPr>
            <w:color w:val="0000FF"/>
            <w:u w:val="single"/>
          </w:rPr>
          <w:t xml:space="preserve">Chapter 301</w:t>
        </w:r>
      </w:hyperlink>
      <w:r>
        <w:t xml:space="preserve">), and polygenic scores and genetic test results are probabilistic too (</w:t>
      </w:r>
      <w:hyperlink w:anchor="_Toc900343" w:history="1">
        <w:r>
          <w:rPr>
            <w:color w:val="0000FF"/>
            <w:u w:val="single"/>
          </w:rPr>
          <w:t xml:space="preserve">Chapter 325</w:t>
        </w:r>
      </w:hyperlink>
      <w:r>
        <w:t xml:space="preserve"> and </w:t>
      </w:r>
      <w:hyperlink w:anchor="_Toc900344" w:history="1">
        <w:r>
          <w:rPr>
            <w:color w:val="0000FF"/>
            <w:u w:val="single"/>
          </w:rPr>
          <w:t xml:space="preserve">Chapter 326</w:t>
        </w:r>
      </w:hyperlink>
      <w:r>
        <w:t xml:space="preserve">).</w:t>
      </w:r>
    </w:p>
    <w:p>
      <w:pPr>
        <w:pStyle w:val="ListBullet"/>
        <w:ind w:firstLine="0"/>
      </w:pPr>
      <w:r>
        <w:rPr>
          <w:b/>
        </w:rPr>
        <w:t>Feedback and emergence.</w:t>
      </w:r>
      <w:r>
        <w:t xml:space="preserve"> Genes switch each other on and off, and most traits emerge from many genes plus environment (</w:t>
      </w:r>
      <w:hyperlink w:anchor="_Toc900316" w:history="1">
        <w:r>
          <w:rPr>
            <w:color w:val="0000FF"/>
            <w:u w:val="single"/>
          </w:rPr>
          <w:t xml:space="preserve">Chapter 298</w:t>
        </w:r>
      </w:hyperlink>
      <w:r>
        <w:t xml:space="preserve"> and </w:t>
      </w:r>
      <w:hyperlink w:anchor="_Toc900317" w:history="1">
        <w:r>
          <w:rPr>
            <w:color w:val="0000FF"/>
            <w:u w:val="single"/>
          </w:rPr>
          <w:t xml:space="preserve">Chapter 299</w:t>
        </w:r>
      </w:hyperlink>
      <w:r>
        <w:t xml:space="preserve">).</w:t>
      </w:r>
    </w:p>
    <w:p>
      <w:pPr>
        <w:pStyle w:val="ListBullet"/>
        <w:ind w:firstLine="0"/>
      </w:pPr>
      <w:r>
        <w:rPr>
          <w:b/>
        </w:rPr>
        <w:t>Evidence beats intuition.</w:t>
      </w:r>
      <w:r>
        <w:t xml:space="preserve"> DNA, not protein, carries heredity (</w:t>
      </w:r>
      <w:hyperlink w:anchor="_Toc900307" w:history="1">
        <w:r>
          <w:rPr>
            <w:color w:val="0000FF"/>
            <w:u w:val="single"/>
          </w:rPr>
          <w:t xml:space="preserve">Chapter 289</w:t>
        </w:r>
      </w:hyperlink>
      <w:r>
        <w:t xml:space="preserve">), engineered foods show no special harm (</w:t>
      </w:r>
      <w:hyperlink w:anchor="_Toc900336" w:history="1">
        <w:r>
          <w:rPr>
            <w:color w:val="0000FF"/>
            <w:u w:val="single"/>
          </w:rPr>
          <w:t xml:space="preserve">Chapter 318</w:t>
        </w:r>
      </w:hyperlink>
      <w:r>
        <w:t xml:space="preserve">), and eugenics failed even on its own mathematics (</w:t>
      </w:r>
      <w:hyperlink w:anchor="_Toc900322" w:history="1">
        <w:r>
          <w:rPr>
            <w:color w:val="0000FF"/>
            <w:u w:val="single"/>
          </w:rPr>
          <w:t xml:space="preserve">Chapter 304</w:t>
        </w:r>
      </w:hyperlink>
      <w:r>
        <w:t xml:space="preserve">).</w:t>
      </w:r>
    </w:p>
    <w:p>
      <w:pPr>
        <w:pStyle w:val="ListBullet"/>
        <w:ind w:firstLine="0"/>
      </w:pPr>
      <w:r>
        <w:rPr>
          <w:b/>
        </w:rPr>
        <w:t>Useful but incomplete models.</w:t>
      </w:r>
      <w:r>
        <w:t xml:space="preserve"> The one-gene-one-trait picture is useful and mostly wrong (</w:t>
      </w:r>
      <w:hyperlink w:anchor="_Toc900316" w:history="1">
        <w:r>
          <w:rPr>
            <w:color w:val="0000FF"/>
            <w:u w:val="single"/>
          </w:rPr>
          <w:t xml:space="preserve">Chapter 298</w:t>
        </w:r>
      </w:hyperlink>
      <w:r>
        <w:t xml:space="preserve">), and the reference genome has been replaced by a pangenome (</w:t>
      </w:r>
      <w:hyperlink w:anchor="_Toc900340" w:history="1">
        <w:r>
          <w:rPr>
            <w:color w:val="0000FF"/>
            <w:u w:val="single"/>
          </w:rPr>
          <w:t xml:space="preserve">Chapter 322</w:t>
        </w:r>
      </w:hyperlink>
      <w:r>
        <w:t xml:space="preserve">).</w:t>
      </w:r>
    </w:p>
    <w:p>
      <w:r>
        <w:rPr>
          <w:b/>
        </w:rPr>
        <w:t>Going deeper.</w:t>
      </w:r>
      <w:r>
        <w:t xml:space="preserve"> Life, Actually covers the genetics chapters in more depth.</w:t>
      </w:r>
    </w:p>
    <w:p>
      <w:pPr>
        <w:sectPr>
          <w:headerReference w:type="default" r:id="rId44"/>
          <w:footerReference w:type="default" r:id="rId45"/>
          <w:pgSz w:w="12240" w:h="15840"/>
          <w:pgMar w:top="1440" w:right="1584" w:bottom="1440" w:left="1584" w:header="504" w:footer="504" w:gutter="0"/>
          <w:cols w:space="720"/>
          <w:docGrid w:linePitch="360"/>
        </w:sectPr>
      </w:pPr>
    </w:p>
    <w:p>
      <w:pPr>
        <w:pStyle w:val="Heading1"/>
      </w:pPr>
      <w:bookmarkStart w:id="352" w:name="_Toc900352"/>
      <w:r>
        <w:t>Science in the Novels</w:t>
      </w:r>
      <w:bookmarkEnd w:id="352"/>
    </w:p>
    <w:p>
      <w:pPr>
        <w:spacing w:before="120" w:after="480"/>
        <w:ind w:firstLine="0"/>
        <w:jc w:val="center"/>
      </w:pPr>
      <w:r>
        <w:rPr>
          <w:i/>
        </w:rPr>
        <w:t>Where the plot stops so someone can explain relativity, and the explanation turns out to be the best part.</w:t>
      </w:r>
    </w:p>
    <w:p>
      <w:pPr>
        <w:pStyle w:val="Heading2"/>
      </w:pPr>
      <w:bookmarkStart w:id="353" w:name="_Toc900353"/>
      <w:r>
        <w:t>333. Special Relativity Begins by Being Rude</w:t>
      </w:r>
      <w:bookmarkEnd w:id="35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book closes where science meets story. The next chapters follow the sixteen chapters of a comic detective novel, one relativity concept each; read straight through, they make a short course in relativity.</w:t>
      </w:r>
    </w:p>
    <w:p>
      <w:r>
        <w:t>Special Relativity starts from two rules, and the first one is almost embarrassingly modest: the laws of physics look the same to anyone moving at a constant velocity. Run any experiment you like in a sealed, smoothly 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That's ordinary common sense. Do the same with a beam of light, and it refuses to cooperate: light's speed simply doesn't add to the speed of whatever fired it. It comes out the same number no matter who's measuring, so something else in the universe has to bend to make the books balance. What bends is space and time themselves.</w:t>
      </w:r>
    </w:p>
    <w:p>
      <w:r>
        <w:t>You can see exactly why with nothing fancier than two mirrors and the Pythagorean theorem. Take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If the platform observer sees it cover a longer path at the same speed, that trip has to take more time, by their clock.</w:t>
      </w:r>
    </w:p>
    <w:p>
      <w:r>
        <w:t>Here's the actual triangle that does the work, laid out in words rather than symbols. Over one round trip, the platform observer's own clock ticks off some amount of time; call it the platform time. Light travels at its fixed speed for that entire stretch, along the long diagonal the platform observer watches it trace. So light-speed multiplied by platform-time gives the length of that diagonal path: the triangle's hypotenuse.</w:t>
      </w:r>
    </w:p>
    <w:p>
      <w:r>
        <w:t>In that same stretch of platform time, the train has slid forward by train-speed multiplied by platform-time. That's the triangle's base, how far the far mirror has moved sideways while the photon was in flight. The third side, standing straight up between them, is the ordinary vertical hop the passenger sees: light-speed multiplied by the passenger's own, shorter train-time.</w:t>
      </w:r>
    </w:p>
    <w:p>
      <w:r>
        <w:t>Three sides, one right angle where the vertical hop meets the base, and the Pythagorean theorem relates them as it would for any right triangle anywhere: the hypotenuse squared equals the base squared plus the height squared. Swap in what each side stands for (light-speed-times-platform-time for the hypotenuse, train-speed-times-platform-time for the base, light-speed-times-train-time for the height) and solve for train-time in terms of platform-time. Out comes the time-dilation relationship itself: train-time is smaller than platform-time by exactly the factor the rest of these appendices call the Lorentz factor. None of it was asserted by decree. It was extracted whole from one triangle and one theorem every reader already met in school.</w:t>
      </w:r>
    </w:p>
    <w:p>
      <w:r>
        <w:t>You lean on this every time your phone shows you a blue dot on a map. GPS satellites move fast enough that special relativity slows their onboard clocks a touch, and they also sit in weaker gravity than we do down here, which (courtesy of general relativity) speeds those same clocks up. The two effects pull in opposite directions and don't cancel. Engineers correct for the net drift every day, or your position would wander by something like ten kilometers a day.</w:t>
      </w:r>
    </w:p>
    <w:p>
      <w:r>
        <w:t>"Relative" does not mean "anything goes." Certain quantities, above all the spacetime interval, come out identical for every observer, however they're moving. Relativity swaps one universal yardstick for a stricter, deeper one.</w:t>
      </w:r>
    </w:p>
    <w:p>
      <w:r>
        <w:t>As a bonus, the same machinery resolves the famous Twin Paradox. Send one twin on a fast round trip to a nearby star while the other stays home, and the traveler comes back younger. No clock broke. Elapsed time (proper time) depends on which path you took through spacetime, and the twin who turns around takes the bent path, which simply racks up less time. Note the reversal from road-trip intuition: a scenic detour racks up more distance and burns more fuel than the direct road, but in spacetime it's the straight, unaccelerated path that racks up the most time. Either way, the total depends on the route, along with where you started and finished.</w:t>
      </w:r>
    </w:p>
    <w:p>
      <w:pPr>
        <w:pBdr>
          <w:left w:val="single" w:sz="18" w:space="8" w:color="1F4E9F"/>
        </w:pBdr>
        <w:shd w:val="clear" w:color="auto" w:fill="EEF2F8"/>
        <w:spacing w:before="160" w:after="160"/>
        <w:ind w:firstLine="0" w:left="432" w:right="288"/>
      </w:pPr>
      <w:r>
        <w:rPr>
          <w:b/>
        </w:rPr>
        <w:t>In one sentence.</w:t>
      </w:r>
      <w:r>
        <w:t xml:space="preserve"> Special relativity starts from the constancy of light's speed, and the straight path through spacetime is the one that collects the most time.</w:t>
      </w:r>
    </w:p>
    <w:p>
      <w:pPr>
        <w:pStyle w:val="Heading2"/>
      </w:pPr>
      <w:bookmarkStart w:id="354" w:name="_Toc900354"/>
      <w:r>
        <w:t>334. Lorentz Finally Gets Involved</w:t>
      </w:r>
      <w:bookmarkEnd w:id="35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3" w:history="1">
        <w:r>
          <w:rPr>
            <w:i/>
            <w:color w:val="555555"/>
            <w:sz w:val="18"/>
            <w:color w:val="0000FF"/>
            <w:u w:val="single"/>
          </w:rPr>
          <w:t xml:space="preserve">Chapter 333</w:t>
        </w:r>
      </w:hyperlink>
      <w:r>
        <w:rPr>
          <w:i/>
          <w:color w:val="555555"/>
          <w:sz w:val="18"/>
        </w:rPr>
        <w:t xml:space="preserve">.</w:t>
      </w:r>
    </w:p>
    <w:p>
      <w:pPr>
        <w:ind w:firstLine="0"/>
      </w:pPr>
      <w:r>
        <w:t>Once you accept that light's speed is non-negotiable, you need some way to translate between what two differently moving observers measure. That's the job of the Lorentz transformation, the mathematical dictionary connecting one observer's space and time coordinates to another's. Skip the symbols; the effect is easy to describe. At everyday speeds the correction it applies is so tiny you'd never notice it. As an object's velocity climbs toward the speed of light, that correction factor grows and grows, eventually dominating everything.</w:t>
      </w:r>
    </w:p>
    <w:p>
      <w:pPr>
        <w:keepNext/>
        <w:spacing w:before="200" w:after="40"/>
        <w:ind w:firstLine="0"/>
        <w:jc w:val="center"/>
      </w:pPr>
      <w:r>
        <w:drawing>
          <wp:inline xmlns:a="http://schemas.openxmlformats.org/drawingml/2006/main" xmlns:pic="http://schemas.openxmlformats.org/drawingml/2006/picture">
            <wp:extent cx="4389120" cy="4018998"/>
            <wp:docPr id="20" name="Picture 20"/>
            <wp:cNvGraphicFramePr>
              <a:graphicFrameLocks noChangeAspect="1"/>
            </wp:cNvGraphicFramePr>
            <a:graphic>
              <a:graphicData uri="http://schemas.openxmlformats.org/drawingml/2006/picture">
                <pic:pic>
                  <pic:nvPicPr>
                    <pic:cNvPr id="0" name="simultaneity.png"/>
                    <pic:cNvPicPr/>
                  </pic:nvPicPr>
                  <pic:blipFill>
                    <a:blip r:embed="rId50"/>
                    <a:stretch>
                      <a:fillRect/>
                    </a:stretch>
                  </pic:blipFill>
                  <pic:spPr>
                    <a:xfrm>
                      <a:off x="0" y="0"/>
                      <a:ext cx="4389120" cy="4018998"/>
                    </a:xfrm>
                    <a:prstGeom prst="rect"/>
                  </pic:spPr>
                </pic:pic>
              </a:graphicData>
            </a:graphic>
          </wp:inline>
        </w:drawing>
      </w:r>
    </w:p>
    <w:p>
      <w:pPr>
        <w:spacing w:before="0" w:after="200"/>
        <w:ind w:firstLine="0"/>
        <w:jc w:val="center"/>
      </w:pPr>
      <w:r>
        <w:rPr>
          <w:b/>
          <w:sz w:val="18"/>
        </w:rPr>
        <w:t xml:space="preserve">Figure 20. </w:t>
      </w:r>
      <w:r>
        <w:rPr>
          <w:i/>
          <w:sz w:val="18"/>
        </w:rPr>
        <w:t>Two events that are simultaneous for you are not simultaneous for a moving observer: for them, B happens first. Neither of you is wrong.</w:t>
      </w:r>
    </w:p>
    <w:p>
      <w:r>
        <w:t>The strange part: because the transformation mixes time together with position, two events that happen "at the same moment" in different places for one observer can happen at noticeably different moments for another. Two lightning bolts strike the front and back of a moving train at what a platform observer calls the exact same instant. To that observer, both flashes are simultaneous. To a passenger riding the train, moving toward one flash and away from the other, the flash ahead arrives first.</w:t>
      </w:r>
    </w:p>
    <w:p>
      <w:r>
        <w:t>Neither observer's eyes nor instruments are lying. "At the same time" simply isn't a fact fixed for everyone once you take light's travel time seriously. This is the relativity of simultaneity, a real disagreement about ordering baked into the geometry. You can draw it on a spacetime diagram as differently tilted "lines of simultaneity" for each observer, and watch them slice through events in different orders.</w:t>
      </w:r>
    </w:p>
    <w:p>
      <w:r>
        <w:t>And yet the two observers aren't lost in total disagreement. One combined quantity, the spacetime interval, comes out identical for both of them no matter how fast they're moving relative to each other. Space and time separately wobble depending on who's asking; the interval between two events stays put.</w:t>
      </w:r>
    </w:p>
    <w:p>
      <w:r>
        <w:t>The big lesson tucked inside all this: coordinates are descriptions of reality. Changing your coordinate system, switching who's "at rest," never changes what actually happened, only the numbers you use to write it down. And the classic trap: never add velocities the old Newtonian way once you're anywhere near light speed. Ten percent of light speed plus ten percent of light speed comes out at about 19.8 percent. The universe has opinions about that, and Newton's arithmetic isn't one of them.</w:t>
      </w:r>
    </w:p>
    <w:p>
      <w:pPr>
        <w:pBdr>
          <w:left w:val="single" w:sz="18" w:space="8" w:color="1F4E9F"/>
        </w:pBdr>
        <w:shd w:val="clear" w:color="auto" w:fill="EEF2F8"/>
        <w:spacing w:before="160" w:after="160"/>
        <w:ind w:firstLine="0" w:left="432" w:right="288"/>
      </w:pPr>
      <w:r>
        <w:rPr>
          <w:b/>
        </w:rPr>
        <w:t>In one sentence.</w:t>
      </w:r>
      <w:r>
        <w:t xml:space="preserve"> The Lorentz transformation translates between observers, and velocities near light speed do not simply add.</w:t>
      </w:r>
    </w:p>
    <w:p>
      <w:pPr>
        <w:pStyle w:val="Heading2"/>
      </w:pPr>
      <w:bookmarkStart w:id="355" w:name="_Toc900355"/>
      <w:r>
        <w:t>335. Enter General Relativity</w:t>
      </w:r>
      <w:bookmarkEnd w:id="3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General Relativity begins with what Einstein called the happiest thought of his life: a person in free fall doesn't feel their own weight. The modern retelling puts you in an elevator whose cable has just snapped. As you fall, you float: weightless, no sense of "up" or "down," nothing pressing you against any wall. Now compare that to floating in a spaceship drifting through empty space, light-years from the nearest star. From the inside, with no windows, could you tell the two apart? Einstein's answer, the equivalence principle, is no. Locally, free fall in a gravitational field is indistinguishable from drifting weightlessly with no gravity around at all.</w:t>
      </w:r>
    </w:p>
    <w:p>
      <w:r>
        <w:t>That single observation has enormous consequences. It suggests gravity is geometry, unlike electromagnetism, which really is a force in the usual sense. Matter and energy curve the fabric of spacetime around them, and everything else simply moves through that curved geometry, following the straightest path available. The whole idea fits in one much-quoted line: matter tells spacetime how to curve, and spacetime tells matter how to move.</w:t>
      </w:r>
    </w:p>
    <w:p>
      <w:r>
        <w:t>The equivalence principle is strictly local. A small enough freely falling laboratory mimics an ordinary inertial frame just fine. Make the lab bigger, and tidal effects creep in: gravity pulls slightly differently at different points across the lab, and that reveals the underlying curvature. You can't transform tidal stretching away just by falling. It's the real signature that curvature is present, over and above mere acceleration.</w:t>
      </w:r>
    </w:p>
    <w:p>
      <w:r>
        <w:t>Set four scenarios side by side. In a stationary elevator on the ground, a ball falls to the floor, exactly as expected. In a freely falling elevator, the same ball just floats, motionless relative to you. In an elevator drifting through deep space, far from any gravity, the ball floats too. And in an elevator accelerating upward out in deep space, the ball falls toward the floor, behaving exactly as if gravity had switched on. Pair them up and the principle appears: from inside a windowless box, the stationary elevator and the accelerating one are physically indistinguishable, and so are the freely falling one and the drifting one. That's the whole principle, right there, in an elevator shaft.</w:t>
      </w:r>
    </w:p>
    <w:p>
      <w:pPr>
        <w:pBdr>
          <w:left w:val="single" w:sz="18" w:space="8" w:color="1F4E9F"/>
        </w:pBdr>
        <w:shd w:val="clear" w:color="auto" w:fill="EEF2F8"/>
        <w:spacing w:before="160" w:after="160"/>
        <w:ind w:firstLine="0" w:left="432" w:right="288"/>
      </w:pPr>
      <w:r>
        <w:rPr>
          <w:b/>
        </w:rPr>
        <w:t>In one sentence.</w:t>
      </w:r>
      <w:r>
        <w:t xml:space="preserve"> The equivalence principle, that free fall feels like no gravity, is the starting point of general relativity.</w:t>
      </w:r>
    </w:p>
    <w:p>
      <w:pPr>
        <w:pStyle w:val="Heading2"/>
      </w:pPr>
      <w:bookmarkStart w:id="356" w:name="_Toc900356"/>
      <w:r>
        <w:t>336. The Apple</w:t>
      </w:r>
      <w:bookmarkEnd w:id="3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Newton looked at a falling apple and reached for a force: gravity pulls on the apple, the apple falls. Perfectly sensible, and it worked brilliantly for centuries. Einstein looked at the same apple and reframed the whole story: nothing is pulling the apple. It's following its geodesic, the straightest possible path available to it through curved spacetime. An ant walking as straight as it possibly can across a globe still ends up tracing a great circle, simply because the surface is curved beneath its feet. No force required, just geometry doing what geometry does.</w:t>
      </w:r>
    </w:p>
    <w:p>
      <w:r>
        <w:t>This reframing explains something that used to feel like a lucky coincidence: why astronauts orbiting the Earth feel weightless. They're deep inside Earth's gravitational influence up there. They feel weightless because their spacecraft is in continuous free fall, following its geodesic just like the apple, and they're falling right along with it. Nothing is pushing back against them, so there's nothing to feel.</w:t>
      </w:r>
    </w:p>
    <w:p>
      <w:r>
        <w:t>Strictly, the Earth falls toward the apple as well. The apple's mass is negligible, but it is not zero, and it curves spacetime by its own tiny share. Everything is interacting with everything else.</w:t>
      </w:r>
    </w:p>
    <w:p>
      <w:r>
        <w:t>The pleasingly backwards part is that, in this framework, standing still on the ground is the situation that takes active effort. The ground constantly pushes up on your feet, shoving you off your natural free-fall path. Weight is the floor stopping you from falling the way spacetime would otherwise have you fall.</w:t>
      </w:r>
    </w:p>
    <w:p>
      <w:r>
        <w:t>Newton was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Bdr>
          <w:left w:val="single" w:sz="18" w:space="8" w:color="1F4E9F"/>
        </w:pBdr>
        <w:shd w:val="clear" w:color="auto" w:fill="EEF2F8"/>
        <w:spacing w:before="160" w:after="160"/>
        <w:ind w:firstLine="0" w:left="432" w:right="288"/>
      </w:pPr>
      <w:r>
        <w:rPr>
          <w:b/>
        </w:rPr>
        <w:t>In one sentence.</w:t>
      </w:r>
      <w:r>
        <w:t xml:space="preserve"> Einstein replaced Newton's pull with curved spacetime, and Newton remains an excellent approximation where gravity is weak.</w:t>
      </w:r>
    </w:p>
    <w:p>
      <w:pPr>
        <w:pStyle w:val="Heading2"/>
      </w:pPr>
      <w:bookmarkStart w:id="357" w:name="_Toc900357"/>
      <w:r>
        <w:t>337. Singularities</w:t>
      </w:r>
      <w:bookmarkEnd w:id="357"/>
    </w:p>
    <w:p>
      <w:pPr>
        <w:keepNext/>
        <w:spacing w:before="0" w:after="120"/>
        <w:ind w:firstLine="0"/>
      </w:pPr>
      <w:r>
        <w:rPr>
          <w:b/>
          <w:color w:val="555555"/>
          <w:sz w:val="16"/>
        </w:rPr>
        <w:t xml:space="preserve">STATUS  </w:t>
      </w:r>
      <w:r>
        <w:rPr>
          <w:i/>
          <w:color w:val="555555"/>
          <w:sz w:val="18"/>
        </w:rPr>
        <w:t>Settled; the white holes and wormholes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56" w:history="1">
        <w:r>
          <w:rPr>
            <w:i/>
            <w:color w:val="555555"/>
            <w:sz w:val="18"/>
            <w:color w:val="0000FF"/>
            <w:u w:val="single"/>
          </w:rPr>
          <w:t xml:space="preserve">Chapter 336</w:t>
        </w:r>
      </w:hyperlink>
      <w:r>
        <w:rPr>
          <w:i/>
          <w:color w:val="555555"/>
          <w:sz w:val="18"/>
        </w:rPr>
        <w:t xml:space="preserve">.</w:t>
      </w:r>
    </w:p>
    <w:p>
      <w:pPr>
        <w:ind w:firstLine="0"/>
      </w:pPr>
      <w:r>
        <w:t>People tend to hear "singularity" and picture a place where gravity is simply cranked up to an extreme. The actual definition is more interesting. Think of a road on a map that stops short because the map itself doesn't extend any further, with no wall in sight. That's closer to the real idea than infinitely dense matter crammed into a point.</w:t>
      </w:r>
    </w:p>
    <w:p>
      <w:r>
        <w:t>A singularity marks a breakdown of the classical spacetime description itself. Technically, it's defined through geodesic incompleteness: a free-fall path that cannot be extended any further, because the mathematics describing spacetime stops working there. Gravity typically does grow without limit on the way in, but that's a symptom. What defines a singularity is that the theory runs out of road.</w:t>
      </w:r>
    </w:p>
    <w:p>
      <w:r>
        <w:t>So the question physicists actually ask is whether the mathematical structure of spacetime itself becomes pathological at this point, which is a subtler and much more precise question than "how strong is gravity here?"</w:t>
      </w:r>
    </w:p>
    <w:p>
      <w:r>
        <w:t>A singularity signals the limit of General Relativity's authority, and not necessarily some literal object out there waiting to be photographed. It's a red flag reading "the theory is incomplete here," and the sensible response is to go looking for whatever deeper theory (some form of quantum gravity) might replace or extend it in that regime.</w:t>
      </w:r>
    </w:p>
    <w:p>
      <w:r>
        <w:t>A few related characters worth knowing. Black holes are regions that hide singularities behind an event horizon, a one-way boundary nothing can cross back out of. White holes are their time-reversed mirror image: objects that can only emit, never absorb, which is a fairly good description of something nobody has ever truly seen. And wormholes are hypothetical tunnels connecting distant regions of spacetime, mathematically permitted, dramatically appealing, and (as the Wormhole entry below explains) considerably harder to build in practice than to write into a plot.</w:t>
      </w:r>
    </w:p>
    <w:p>
      <w:pPr>
        <w:pBdr>
          <w:left w:val="single" w:sz="18" w:space="8" w:color="1F4E9F"/>
        </w:pBdr>
        <w:shd w:val="clear" w:color="auto" w:fill="EEF2F8"/>
        <w:spacing w:before="160" w:after="160"/>
        <w:ind w:firstLine="0" w:left="432" w:right="288"/>
      </w:pPr>
      <w:r>
        <w:rPr>
          <w:b/>
        </w:rPr>
        <w:t>In one sentence.</w:t>
      </w:r>
      <w:r>
        <w:t xml:space="preserve"> A singularity is where the theory's map stops, not a point of infinite force, and white holes and wormholes remain speculative.</w:t>
      </w:r>
    </w:p>
    <w:p>
      <w:pPr>
        <w:pStyle w:val="Heading2"/>
      </w:pPr>
      <w:bookmarkStart w:id="358" w:name="_Toc900358"/>
      <w:r>
        <w:t>338. Why SR and GR Don't Fight</w:t>
      </w:r>
      <w:bookmarkEnd w:id="3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Readers sometimes come away thinking Special and General Relativity must be rivals, two competing theories that somehow both got taught in the same course. General Relativity contains Special Relativity. It absorbs it, the way a wide-angle map contains your local street map as one small piece of a bigger picture.</w:t>
      </w:r>
    </w:p>
    <w:p>
      <w:r>
        <w:t>The fit works like this. In any sufficiently small patch of spacetime, a freely falling observer can set up a local inertial frame where physics looks exactly like flat-spacetime Special Relativity: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some calculation in SR that seems to clash with one in GR, suspect an inconvenient choice of coordinates before you suspect an actual conflict between the theories. Nine times out of ten, that's exactly the case.</w:t>
      </w:r>
    </w:p>
    <w:p>
      <w:pPr>
        <w:pBdr>
          <w:left w:val="single" w:sz="18" w:space="8" w:color="1F4E9F"/>
        </w:pBdr>
        <w:shd w:val="clear" w:color="auto" w:fill="EEF2F8"/>
        <w:spacing w:before="160" w:after="160"/>
        <w:ind w:firstLine="0" w:left="432" w:right="288"/>
      </w:pPr>
      <w:r>
        <w:rPr>
          <w:b/>
        </w:rPr>
        <w:t>In one sentence.</w:t>
      </w:r>
      <w:r>
        <w:t xml:space="preserve"> General relativity contains special relativity, so apparent conflicts usually come from coordinates.</w:t>
      </w:r>
    </w:p>
    <w:p>
      <w:pPr>
        <w:pStyle w:val="Heading2"/>
      </w:pPr>
      <w:bookmarkStart w:id="359" w:name="_Toc900359"/>
      <w:r>
        <w:t>339. The Door</w:t>
      </w:r>
      <w:bookmarkEnd w:id="3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Here's a deceptively simple scene: a door, and two people standing in the same room, each measuring how far that door is from their own chosen starting point, their zero. One of them gets four meters. The other gets two. Both are correct. Neither is lying. The door hasn't moved an inch.</w:t>
      </w:r>
    </w:p>
    <w:p>
      <w:r>
        <w:t>That's the whole lesson, dramatized: coordinate labels are bookkeeping, tied to wherever you decided to put your ruler's zero mark, and they are not invariant physical facts. Changing your coordinates, moving your zero point or picking a different frame, cannot alter physical reality. It can't open a closed door or close an open one. All it changes is the numbers you write down to describe a situation that hasn't budged.</w:t>
      </w:r>
    </w:p>
    <w:p>
      <w:r>
        <w:t>Once two observers explain how they set up their coordinates, their two descriptions can always be translated into each other. Disagreement about labels leaves what actually happened untouched; it just means you need a bit of translation before comparing notes.</w:t>
      </w:r>
    </w:p>
    <w:p>
      <w:r>
        <w:t>The same discipline carries straight over to time. A difference between two time-coordinates, two labels stamped on an event, is not automatically evidence that the observers disagree about which event occurred, or when, in any meaningful physical sense. Sometimes a gap between two numbers is just a gap between two rulers.</w:t>
      </w:r>
    </w:p>
    <w:p>
      <w:pPr>
        <w:pBdr>
          <w:left w:val="single" w:sz="18" w:space="8" w:color="1F4E9F"/>
        </w:pBdr>
        <w:shd w:val="clear" w:color="auto" w:fill="EEF2F8"/>
        <w:spacing w:before="160" w:after="160"/>
        <w:ind w:firstLine="0" w:left="432" w:right="288"/>
      </w:pPr>
      <w:r>
        <w:rPr>
          <w:b/>
        </w:rPr>
        <w:t>In one sentence.</w:t>
      </w:r>
      <w:r>
        <w:t xml:space="preserve"> Coordinates are labels, so two observers can assign different numbers to the same event without disagreeing about what happened.</w:t>
      </w:r>
    </w:p>
    <w:p>
      <w:pPr>
        <w:pStyle w:val="Heading2"/>
      </w:pPr>
      <w:bookmarkStart w:id="360" w:name="_Toc900360"/>
      <w:r>
        <w:t>340. Relativistic Travel</w:t>
      </w:r>
      <w:bookmarkEnd w:id="36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Take a spaceship up to a serious fraction of light speed, and the Lorentz factor becomes the single number that governs the whole trip. It's the bridge between proper time, what the ship's own onboard clock ticks through, and the quite different elapsed time that somebody watching from Earth would clock for the same journey. At everyday speeds this factor sits so close to one it's not worth mentioning. Push velocity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The discrepancy only shows up when two different worldlines, two different paths through spacetime, meet back up and get compared side by side.</w:t>
      </w:r>
    </w:p>
    <w:p>
      <w:r>
        <w:t>That's exactly what happens to a traveler who heads out at relativistic speed and comes home again: they may genuinely have aged less than the people who stayed put. No clock malfunctioned or lied. Every clock involved measured its own proper time with perfect accuracy. They just took different paths through spacetime to the same reunion, and different paths, as the Twin Paradox already showed, rack up different amounts of elapsed time.</w:t>
      </w:r>
    </w:p>
    <w:p>
      <w:r>
        <w:t>Speed is only half the story; depth in a gravitational field counts too. A clock at cruising altitude sits in slightly weaker gravity and runs faster on that account, while the plane's speed slows it, so the net result depends on the flight. In 1971, atomic clocks flown around the world in both directions came home disagreeing with the clocks left on the ground, by the amounts relativity predicted. There is no master clock above the universe for anyone's watch to agree with. Time is real. It is also personal.</w:t>
      </w:r>
    </w:p>
    <w:p>
      <w:pPr>
        <w:pBdr>
          <w:left w:val="single" w:sz="18" w:space="8" w:color="1F4E9F"/>
        </w:pBdr>
        <w:shd w:val="clear" w:color="auto" w:fill="EEF2F8"/>
        <w:spacing w:before="160" w:after="160"/>
        <w:ind w:firstLine="0" w:left="432" w:right="288"/>
      </w:pPr>
      <w:r>
        <w:rPr>
          <w:b/>
        </w:rPr>
        <w:t>In one sentence.</w:t>
      </w:r>
      <w:r>
        <w:t xml:space="preserve"> At high speed the Lorentz factor sets how much less time the traveler's clock records, and flown atomic clocks have confirmed it.</w:t>
      </w:r>
    </w:p>
    <w:p>
      <w:pPr>
        <w:pStyle w:val="Heading2"/>
      </w:pPr>
      <w:bookmarkStart w:id="361" w:name="_Toc900361"/>
      <w:r>
        <w:t>341. The Cucumber</w:t>
      </w:r>
      <w:bookmarkEnd w:id="3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60" w:history="1">
        <w:r>
          <w:rPr>
            <w:i/>
            <w:color w:val="555555"/>
            <w:sz w:val="18"/>
            <w:color w:val="0000FF"/>
            <w:u w:val="single"/>
          </w:rPr>
          <w:t xml:space="preserve">Chapter 340</w:t>
        </w:r>
      </w:hyperlink>
      <w:r>
        <w:rPr>
          <w:i/>
          <w:color w:val="555555"/>
          <w:sz w:val="18"/>
        </w:rPr>
        <w:t xml:space="preserve">.</w:t>
      </w:r>
    </w:p>
    <w:p>
      <w:pPr>
        <w:ind w:firstLine="0"/>
      </w:pPr>
      <w:r>
        <w:t>Length contraction, stripped of the algebra: an object moving relative to you has its measured length, along its direction of travel only,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Length contraction happens to the measurement, as performed by somebody moving relative to the object. Different observers measuring the same object get different lengths, and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Bdr>
          <w:left w:val="single" w:sz="18" w:space="8" w:color="1F4E9F"/>
        </w:pBdr>
        <w:shd w:val="clear" w:color="auto" w:fill="EEF2F8"/>
        <w:spacing w:before="160" w:after="160"/>
        <w:ind w:firstLine="0" w:left="432" w:right="288"/>
      </w:pPr>
      <w:r>
        <w:rPr>
          <w:b/>
        </w:rPr>
        <w:t>In one sentence.</w:t>
      </w:r>
      <w:r>
        <w:t xml:space="preserve"> A moving object is measured shorter along its motion by the same factor that slows its clock.</w:t>
      </w:r>
    </w:p>
    <w:p>
      <w:pPr>
        <w:pStyle w:val="Heading2"/>
      </w:pPr>
      <w:bookmarkStart w:id="362" w:name="_Toc900362"/>
      <w:r>
        <w:t>342. The Hologram</w:t>
      </w:r>
      <w:bookmarkEnd w:id="362"/>
    </w:p>
    <w:p>
      <w:pPr>
        <w:keepNext/>
        <w:spacing w:before="0" w:after="120"/>
        <w:ind w:firstLine="0"/>
      </w:pPr>
      <w:r>
        <w:rPr>
          <w:b/>
          <w:color w:val="555555"/>
          <w:sz w:val="16"/>
        </w:rPr>
        <w:t xml:space="preserve">STATUS  </w:t>
      </w:r>
      <w:r>
        <w:rPr>
          <w:i/>
          <w:color w:val="555555"/>
          <w:sz w:val="18"/>
        </w:rPr>
        <w:t>Serious but unconfirmed as a claim about our universe.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1" w:history="1">
        <w:r>
          <w:rPr>
            <w:i/>
            <w:color w:val="555555"/>
            <w:sz w:val="18"/>
            <w:color w:val="0000FF"/>
            <w:u w:val="single"/>
          </w:rPr>
          <w:t xml:space="preserve">Chapter 83</w:t>
        </w:r>
      </w:hyperlink>
      <w:r>
        <w:rPr>
          <w:i/>
          <w:color w:val="555555"/>
          <w:sz w:val="18"/>
        </w:rPr>
        <w:t xml:space="preserve">.</w:t>
      </w:r>
    </w:p>
    <w:p>
      <w:pPr>
        <w:ind w:firstLine="0"/>
      </w:pPr>
      <w:r>
        <w:t xml:space="preserve">This one starts with black holes behaving in a way that should strike you as deeply odd. A black hole's entropy (roughly, a count of how many microscopic internal configurations are compatible with what you can see of it from outside) is proportional to the </w:t>
      </w:r>
      <w:r>
        <w:rPr>
          <w:i/>
        </w:rPr>
        <w:t>area</w:t>
      </w:r>
      <w:r>
        <w:t xml:space="preserve"> of its event horizon. Compare an ordinary sphere: double its radius, and its volume multiplies by eight, while its surface area only quadruples. Black holes follow the surface. Their "information budget" scales with an area,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 fully encoded on its lower-dimensional boundary instead of being stored throughout its volume. That's the holographic principle, named for exactly the reason you'd guess: a hologram is a flat, two-dimensional surface that somehow encodes a full three-dimensional image.</w:t>
      </w:r>
    </w:p>
    <w:p>
      <w:r>
        <w:t>The most precise version of this idea is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This does not mean our actual universe literally is a two-dimensional projection, some cosmic cinema screen we're all living inside. It means that in specific, carefully constructed theoretical settings, two very different-looking descriptions can be mathematically identical underneath. That's a precise, narrow result, however good the sweeping version sounds at a dinner party.</w:t>
      </w:r>
    </w:p>
    <w:p>
      <w:r>
        <w:t xml:space="preserve">The narrow result still has a large implication. If a theory with gravity can be rewritten exactly as a theory without it, spacetime and gravity may be emergent, assembled from quantum information and entanglement. Emergent things are still real. Temperature, pressure and sound all emerge from jostling particles, and nobody declines to believe in a fever. Spacetime, and the cucumber from </w:t>
      </w:r>
      <w:hyperlink w:anchor="_Toc900361" w:history="1">
        <w:r>
          <w:rPr>
            <w:color w:val="0000FF"/>
            <w:u w:val="single"/>
          </w:rPr>
          <w:t xml:space="preserve">Chapter 341</w:t>
        </w:r>
      </w:hyperlink>
      <w:r>
        <w:t xml:space="preserve">, could be real in exactly that way.</w:t>
      </w:r>
    </w:p>
    <w:p>
      <w:pPr>
        <w:pBdr>
          <w:left w:val="single" w:sz="18" w:space="8" w:color="1F4E9F"/>
        </w:pBdr>
        <w:shd w:val="clear" w:color="auto" w:fill="EEF2F8"/>
        <w:spacing w:before="160" w:after="160"/>
        <w:ind w:firstLine="0" w:left="432" w:right="288"/>
      </w:pPr>
      <w:r>
        <w:rPr>
          <w:b/>
        </w:rPr>
        <w:t>In one sentence.</w:t>
      </w:r>
      <w:r>
        <w:t xml:space="preserve"> Black-hole entropy grows with area, which suggests space and gravity may emerge from quantum information, an idea not yet confirmed for our universe.</w:t>
      </w:r>
    </w:p>
    <w:p>
      <w:pPr>
        <w:pStyle w:val="Heading2"/>
      </w:pPr>
      <w:bookmarkStart w:id="363" w:name="_Toc900363"/>
      <w:r>
        <w:t>343. The Cinema Interpretation of Everything</w:t>
      </w:r>
      <w:bookmarkEnd w:id="3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 xml:space="preserve">The tangled multiverse of a certain Best Picture winner serves here purely as a metaphor, and explicitly not as any kind of working model of quantum mechanics. Its use is to make one point: what, exactly, can change in a </w:t>
      </w:r>
      <w:r>
        <w:rPr>
          <w:i/>
        </w:rPr>
        <w:t>description</w:t>
      </w:r>
      <w:r>
        <w:t xml:space="preserve"> of something without changing the thing itself?</w:t>
      </w:r>
    </w:p>
    <w:p>
      <w:r>
        <w:t xml:space="preserve">Think about translation. A sentence translated from one language into another uses completely different words, different grammar, a different sound entirely,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w:t>
      </w:r>
      <w:hyperlink w:anchor="_Toc900354" w:history="1">
        <w:r>
          <w:rPr>
            <w:color w:val="0000FF"/>
            <w:u w:val="single"/>
          </w:rPr>
          <w:t xml:space="preserve">Chapter 334</w:t>
        </w:r>
      </w:hyperlink>
      <w:r>
        <w:t xml:space="preserve">, and the AdS/CFT duality from </w:t>
      </w:r>
      <w:hyperlink w:anchor="_Toc900362" w:history="1">
        <w:r>
          <w:rPr>
            <w:color w:val="0000FF"/>
            <w:u w:val="single"/>
          </w:rPr>
          <w:t xml:space="preserve">Chapter 342</w:t>
        </w:r>
      </w:hyperlink>
      <w:r>
        <w:t xml:space="preserve">. This is the same trick, one level more general.</w:t>
      </w:r>
    </w:p>
    <w:p>
      <w:r>
        <w:t>That motivates a distinction worth keeping straight. An "observable" is a quantity tied to some specific measurement, and it can perfectly well be observer-dependent, the way speed depends on who's doing the measuring. An "invariant" stays fixed no matter which transformation you apply. The two get casually swapped all the time, and a lot of confused physics arguments trace back to exactly that mix-up.</w:t>
      </w:r>
    </w:p>
    <w:p>
      <w:r>
        <w:t>Which sets up the tensor, along with the almost-too-good analogy it deserves: a tensor is what happens when a vector gets promoted and starts having opinions about several directions at once. Informal, sure, but close. A tensor is a mathematical object whose individual components change depending on your coordinate system, while the object itself, and the physics it represents, stays exactly the same.</w:t>
      </w:r>
    </w:p>
    <w:p>
      <w:pPr>
        <w:pBdr>
          <w:left w:val="single" w:sz="18" w:space="8" w:color="1F4E9F"/>
        </w:pBdr>
        <w:shd w:val="clear" w:color="auto" w:fill="EEF2F8"/>
        <w:spacing w:before="160" w:after="160"/>
        <w:ind w:firstLine="0" w:left="432" w:right="288"/>
      </w:pPr>
      <w:r>
        <w:rPr>
          <w:b/>
        </w:rPr>
        <w:t>In one sentence.</w:t>
      </w:r>
      <w:r>
        <w:t xml:space="preserve"> A tensor's components change with coordinates while the object, and the physics, stays the same.</w:t>
      </w:r>
    </w:p>
    <w:p>
      <w:pPr>
        <w:pStyle w:val="Heading2"/>
      </w:pPr>
      <w:bookmarkStart w:id="364" w:name="_Toc900364"/>
      <w:r>
        <w:t>344. Curved Corridors and Tidal Gravity</w:t>
      </w:r>
      <w:bookmarkEnd w:id="3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 xml:space="preserve">If gravity were perfectly uniform everywhere, the same strength and direction with no variation at all, you could always locally fake it or cancel it just by accelerating your reference frame the right way. That's the whole content of the equivalence principle from </w:t>
      </w:r>
      <w:hyperlink w:anchor="_Toc900355" w:history="1">
        <w:r>
          <w:rPr>
            <w:color w:val="0000FF"/>
            <w:u w:val="single"/>
          </w:rPr>
          <w:t xml:space="preserve">Chapter 335</w:t>
        </w:r>
      </w:hyperlink>
      <w:r>
        <w:t xml:space="preserve">. Real gravitational fields vary from place to place, stronger closer to Earth's center and weaker farther out, and that variation is where the interesting physics lives.</w:t>
      </w:r>
    </w:p>
    <w:p>
      <w:r>
        <w:t>Take two objects in free fall side by side, on paths that start out perfectly parallel. Two skydivers jump together, each falling perfectly "straight down." Because "straight down" points toward Earth's center, and their two centerward directions are ever so slightly different, they drift very slightly closer together as they fall, though neither one nudges sideways on purpose. The gravitational field isn't quite the same at each of their locations, so their paths gradually converge or diverge over time.</w:t>
      </w:r>
    </w:p>
    <w:p>
      <w:r>
        <w:t>Physicists call this geodesic deviation, and it's the real, unfakeable signature of spacetime curvature. Uniform gravity can be transformed away with the right choice of accelerating frame; tidal effects, the relative drifting-together or drifting-apart of nearby free-fall paths, cannot. If you want to know whether you're really in curved spacetime, watching two nearby free-falling objects drift relative to each other is the only test that can't be faked.</w:t>
      </w:r>
    </w:p>
    <w:p>
      <w:pPr>
        <w:pBdr>
          <w:left w:val="single" w:sz="18" w:space="8" w:color="1F4E9F"/>
        </w:pBdr>
        <w:shd w:val="clear" w:color="auto" w:fill="EEF2F8"/>
        <w:spacing w:before="160" w:after="160"/>
        <w:ind w:firstLine="0" w:left="432" w:right="288"/>
      </w:pPr>
      <w:r>
        <w:rPr>
          <w:b/>
        </w:rPr>
        <w:t>In one sentence.</w:t>
      </w:r>
      <w:r>
        <w:t xml:space="preserve"> Uniform gravity can be removed by changing frames, but tidal effects cannot, and they are the true signature of curvature.</w:t>
      </w:r>
    </w:p>
    <w:p>
      <w:pPr>
        <w:pStyle w:val="Heading2"/>
      </w:pPr>
      <w:bookmarkStart w:id="365" w:name="_Toc900365"/>
      <w:r>
        <w:t>345. The Distant Train That Arrived Before It Left</w:t>
      </w:r>
      <w:bookmarkEnd w:id="365"/>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Here's a puzzle that deserves to be taken seriously: how can an effect apparently arrive before its cause without the universe breaking? Usually it's no causality violation at all. It's a misunderstanding of what "before" means once you take relativity seriously.</w:t>
      </w:r>
    </w:p>
    <w:p>
      <w:r>
        <w:t>Different inertial observers can disagree about the temporal order of two events, but only under a specific condition: the events have to be spacelike-separated. That means they're too far apart in space, relative to the time between them, for even a beam of light to travel from one to the other. For events like that, "which one happened first" depends on who's asking. Observers can never disagree about the order of events that are causally connected, where one could plausibly have influenced the other. That ordering is locked in, for everybody, no exceptions.</w:t>
      </w:r>
    </w:p>
    <w:p>
      <w:r>
        <w:t>The light cone keeps this straight. For any given event, it's the boundary separating everything that could have influenced it (the causal past), everything it could go on to influence (the causal future), and everything it simply can't be connected to either way (the causally disconnected elsewhere). The light cone itself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there's no way a light signal could have linked them in time, a reversed ordering is just a coordinate artifact, an entirely normal feature of relativity, nothing to see here. If they are causally connected and the order still comes out reversed for some observer, that would be a real problem, and a considerably bigger one.</w:t>
      </w:r>
    </w:p>
    <w:p>
      <w:pPr>
        <w:pBdr>
          <w:left w:val="single" w:sz="18" w:space="8" w:color="1F4E9F"/>
        </w:pBdr>
        <w:shd w:val="clear" w:color="auto" w:fill="EEF2F8"/>
        <w:spacing w:before="160" w:after="160"/>
        <w:ind w:firstLine="0" w:left="432" w:right="288"/>
      </w:pPr>
      <w:r>
        <w:rPr>
          <w:b/>
        </w:rPr>
        <w:t>In one sentence.</w:t>
      </w:r>
      <w:r>
        <w:t xml:space="preserve"> A reversed order of events is harmless unless the events are causally connected, which relativity never allows.</w:t>
      </w:r>
    </w:p>
    <w:p>
      <w:pPr>
        <w:pStyle w:val="Heading2"/>
      </w:pPr>
      <w:bookmarkStart w:id="366" w:name="_Toc900366"/>
      <w:r>
        <w:t>346. The Dolphin and the Final Geometry</w:t>
      </w:r>
      <w:bookmarkEnd w:id="366"/>
    </w:p>
    <w:p>
      <w:pPr>
        <w:keepNext/>
        <w:spacing w:before="0" w:after="120"/>
        <w:ind w:firstLine="0"/>
      </w:pPr>
      <w:r>
        <w:rPr>
          <w:b/>
          <w:color w:val="555555"/>
          <w:sz w:val="16"/>
        </w:rPr>
        <w:t xml:space="preserve">STATUS  </w:t>
      </w:r>
      <w:r>
        <w:rPr>
          <w:i/>
          <w:color w:val="555555"/>
          <w:sz w:val="18"/>
        </w:rPr>
        <w:t>Settled; the closing section on emergent spacetime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363" w:history="1">
        <w:r>
          <w:rPr>
            <w:i/>
            <w:color w:val="555555"/>
            <w:sz w:val="18"/>
            <w:color w:val="0000FF"/>
            <w:u w:val="single"/>
          </w:rPr>
          <w:t xml:space="preserve">Chapter 343</w:t>
        </w:r>
      </w:hyperlink>
      <w:r>
        <w:rPr>
          <w:i/>
          <w:color w:val="555555"/>
          <w:sz w:val="18"/>
        </w:rPr>
        <w:t xml:space="preserve">.</w:t>
      </w:r>
    </w:p>
    <w:p>
      <w:pPr>
        <w:ind w:firstLine="0"/>
      </w:pPr>
      <w:r>
        <w:t xml:space="preserve">Time to properly meet tensors, after the informal introduction in </w:t>
      </w:r>
      <w:hyperlink w:anchor="_Toc900363" w:history="1">
        <w:r>
          <w:rPr>
            <w:color w:val="0000FF"/>
            <w:u w:val="single"/>
          </w:rPr>
          <w:t xml:space="preserve">Chapter 343</w:t>
        </w:r>
      </w:hyperlink>
      <w:r>
        <w:t xml:space="preserve">. A scalar is just one number, a temperature, say. A vector has directional components: a velocity, with both a size and a direction. A tensor goes one step further and describes relationships that involve several directions simultaneously. Its individual components look different depending on which coordinate system you write them in, but the underlying tensor, and the physics it encodes, stays the same. Same trick as always: the description varies, the reality underneath holds still.</w:t>
      </w:r>
    </w:p>
    <w:p>
      <w:r>
        <w:t>The metric tensor is spacetime's own instruction manual for measurement. It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 xml:space="preserve">The Einstein field equation ties the two together into a single, extraordinarily compact statement, geometry on one side and matter and energy on the other. It compresses the whole of General Relativity into the sentence you already met in </w:t>
      </w:r>
      <w:hyperlink w:anchor="_Toc900355" w:history="1">
        <w:r>
          <w:rPr>
            <w:color w:val="0000FF"/>
            <w:u w:val="single"/>
          </w:rPr>
          <w:t xml:space="preserve">Chapter 335</w:t>
        </w:r>
      </w:hyperlink>
      <w:r>
        <w:t xml:space="preserve">, which apparently bears repeating: matter tells spacetime how to curve, and spacetime tells matter how to move.</w:t>
      </w:r>
    </w:p>
    <w:p>
      <w:r>
        <w:t>Is General Relativity the final word, though? Almost certainly not. It runs into real trouble with quantum-scale phenomena (the interior of black holes, the earliest moments of the universe), and that friction is exactly what drives the search for a theory of quantum gravity. One appealing possibility is that spacetime itself is emergent, arising from something deeper, the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Bdr>
          <w:left w:val="single" w:sz="18" w:space="8" w:color="1F4E9F"/>
        </w:pBdr>
        <w:shd w:val="clear" w:color="auto" w:fill="EEF2F8"/>
        <w:spacing w:before="160" w:after="160"/>
        <w:ind w:firstLine="0" w:left="432" w:right="288"/>
      </w:pPr>
      <w:r>
        <w:rPr>
          <w:b/>
        </w:rPr>
        <w:t>In one sentence.</w:t>
      </w:r>
      <w:r>
        <w:t xml:space="preserve"> Tensors and the metric are the language of general relativity, which may itself turn out to be an emergent description.</w:t>
      </w:r>
    </w:p>
    <w:p>
      <w:pPr>
        <w:pStyle w:val="Heading2"/>
      </w:pPr>
      <w:bookmarkStart w:id="367" w:name="_Toc900367"/>
      <w:r>
        <w:t>347. The Clock Was Lying, Precisely</w:t>
      </w:r>
      <w:bookmarkEnd w:id="36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The final entry rests on one precise distinction. Proper time is what a clock measures, ticking along its own worldline, second by real second. An event coordinate is just a label: a number attached to a record, inside whatever description of spacetime somebody happened to be using when they wrote it down.</w:t>
      </w:r>
    </w:p>
    <w:p>
      <w:r>
        <w:t>So when a record turns up showing a time that no watch, anywhere, ever ticked through,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 xml:space="preserve">This confusion between the description of an event and the event itself is the thread running through the whole course, echoing </w:t>
      </w:r>
      <w:hyperlink w:anchor="_Toc900359" w:history="1">
        <w:r>
          <w:rPr>
            <w:color w:val="0000FF"/>
            <w:u w:val="single"/>
          </w:rPr>
          <w:t xml:space="preserve">Chapter 339</w:t>
        </w:r>
      </w:hyperlink>
      <w:r>
        <w:t xml:space="preserve">'s door (coordinate labels aren't invariant facts) and </w:t>
      </w:r>
      <w:hyperlink w:anchor="_Toc900354" w:history="1">
        <w:r>
          <w:rPr>
            <w:color w:val="0000FF"/>
            <w:u w:val="single"/>
          </w:rPr>
          <w:t xml:space="preserve">Chapter 334</w:t>
        </w:r>
      </w:hyperlink>
      <w:r>
        <w:t xml:space="preserve">'s blunt warning that coordinates are descriptions, and reality is something else. Apparently you can build an entire murder mystery out of that one mix-up, if you're patient enough.</w:t>
      </w:r>
    </w:p>
    <w:p>
      <w:pPr>
        <w:pBdr>
          <w:left w:val="single" w:sz="18" w:space="8" w:color="1F4E9F"/>
        </w:pBdr>
        <w:shd w:val="clear" w:color="auto" w:fill="EEF2F8"/>
        <w:spacing w:before="160" w:after="160"/>
        <w:ind w:firstLine="0" w:left="432" w:right="288"/>
      </w:pPr>
      <w:r>
        <w:rPr>
          <w:b/>
        </w:rPr>
        <w:t>In one sentence.</w:t>
      </w:r>
      <w:r>
        <w:t xml:space="preserve"> Proper time is what a clock measures, and a coordinate time is only a label, a distinction a whole mystery novel can turn on.</w:t>
      </w:r>
    </w:p>
    <w:p>
      <w:pPr>
        <w:pStyle w:val="Heading2"/>
      </w:pPr>
      <w:bookmarkStart w:id="368" w:name="_Toc900368"/>
      <w:r>
        <w:t>348. Relativity Terms Worth Keeping</w:t>
      </w:r>
      <w:bookmarkEnd w:id="368"/>
    </w:p>
    <w:p>
      <w:pPr>
        <w:keepNext/>
        <w:spacing w:before="0" w:after="120"/>
        <w:ind w:firstLine="0"/>
      </w:pPr>
      <w:r>
        <w:rPr>
          <w:b/>
          <w:color w:val="555555"/>
          <w:sz w:val="16"/>
        </w:rPr>
        <w:t xml:space="preserve">STATUS  </w:t>
      </w:r>
      <w:r>
        <w:rPr>
          <w:i/>
          <w:color w:val="555555"/>
          <w:sz w:val="18"/>
        </w:rPr>
        <w:t>Strange but solid; traversable wormholes are Speculative.</w:t>
      </w:r>
    </w:p>
    <w:p>
      <w:pPr>
        <w:keepNext/>
        <w:spacing w:before="0" w:after="120"/>
        <w:ind w:firstLine="0"/>
      </w:pPr>
      <w:r>
        <w:rPr>
          <w:b/>
          <w:color w:val="555555"/>
          <w:sz w:val="16"/>
        </w:rPr>
        <w:t xml:space="preserve">LEVEL  </w:t>
      </w:r>
      <w:r>
        <w:rPr>
          <w:i/>
          <w:color w:val="555555"/>
          <w:sz w:val="18"/>
        </w:rPr>
        <w:t>Foundation.</w:t>
      </w:r>
    </w:p>
    <w:p>
      <w:pPr>
        <w:ind w:firstLine="0"/>
      </w:pPr>
      <w:r>
        <w:rPr>
          <w:b/>
        </w:rPr>
        <w:t>Causal Structure</w:t>
      </w:r>
      <w:r>
        <w:t xml:space="preserve"> is the pattern of which events can influence which others. Light cones fix it permanently, unlike a coordinate system, which is entirely up for negotiation.</w:t>
      </w:r>
    </w:p>
    <w:p>
      <w:r>
        <w:t xml:space="preserve">A </w:t>
      </w:r>
      <w:r>
        <w:rPr>
          <w:b/>
        </w:rPr>
        <w:t>Manifold</w:t>
      </w:r>
      <w:r>
        <w:t xml:space="preserve"> is a space that looks like ordinary, flat coordinates if you zoom into any small enough patch, even if its overall shape is complicated. Earth's surface is the standard example: flat under your feet, curved as a whole.</w:t>
      </w:r>
    </w:p>
    <w:p>
      <w:r>
        <w:t xml:space="preserve">A </w:t>
      </w:r>
      <w:r>
        <w:rPr>
          <w:b/>
        </w:rPr>
        <w:t>Worldline</w:t>
      </w:r>
      <w:r>
        <w:t xml:space="preserve"> is an object's complete path through spacetime: your biography, with fewer adjectives and more coordinates.</w:t>
      </w:r>
    </w:p>
    <w:p>
      <w:r>
        <w:rPr>
          <w:b/>
        </w:rPr>
        <w:t>Decoherence</w:t>
      </w:r>
      <w:r>
        <w:t xml:space="preserve"> is the process by which quantum interference gets suppressed as a system becomes entangled with its environment, which is why everyday objects behave so reassuringly classically. </w:t>
      </w:r>
      <w:hyperlink w:anchor="_Toc900164" w:history="1">
        <w:r>
          <w:rPr>
            <w:color w:val="0000FF"/>
            <w:u w:val="single"/>
          </w:rPr>
          <w:t xml:space="preserve">Chapter 152</w:t>
        </w:r>
      </w:hyperlink>
      <w:r>
        <w:t xml:space="preserve"> treats it properly.</w:t>
      </w:r>
    </w:p>
    <w:p>
      <w:r>
        <w:t xml:space="preserve">A </w:t>
      </w:r>
      <w:r>
        <w:rPr>
          <w:b/>
        </w:rPr>
        <w:t>Wormhole</w:t>
      </w:r>
      <w:r>
        <w:t xml:space="preserve"> is a hypothetical shortcut connecting distant regions of spacetime. The mathematics permits such solutions, but a </w:t>
      </w:r>
      <w:r>
        <w:rPr>
          <w:i/>
        </w:rPr>
        <w:t>traversable</w:t>
      </w:r>
      <w:r>
        <w:t xml:space="preserve"> one would need exotic matter that, as far as anyone can tell, probably isn't buildable, which hasn't stopped a single novelist from building one anyway.</w:t>
      </w:r>
    </w:p>
    <w:p>
      <w:pPr>
        <w:pBdr>
          <w:left w:val="single" w:sz="18" w:space="8" w:color="1F4E9F"/>
        </w:pBdr>
        <w:shd w:val="clear" w:color="auto" w:fill="EEF2F8"/>
        <w:spacing w:before="160" w:after="160"/>
        <w:ind w:firstLine="0" w:left="432" w:right="288"/>
      </w:pPr>
      <w:r>
        <w:rPr>
          <w:b/>
        </w:rPr>
        <w:t>In one sentence.</w:t>
      </w:r>
      <w:r>
        <w:t xml:space="preserve"> Causal structure, proper time, invariants and their companions are the few terms needed to read relativity correctly.</w:t>
      </w:r>
    </w:p>
    <w:p>
      <w:pPr>
        <w:pStyle w:val="Heading2"/>
      </w:pPr>
      <w:bookmarkStart w:id="369" w:name="_Toc900369"/>
      <w:r>
        <w:t>349. Lessons Learned: What Relativity Leaves Open</w:t>
      </w:r>
      <w:bookmarkEnd w:id="369"/>
    </w:p>
    <w:p>
      <w:pPr>
        <w:keepNext/>
        <w:spacing w:before="0" w:after="120"/>
        <w:ind w:firstLine="0"/>
      </w:pPr>
      <w:r>
        <w:rPr>
          <w:b/>
          <w:color w:val="555555"/>
          <w:sz w:val="16"/>
        </w:rPr>
        <w:t xml:space="preserve">STATUS  </w:t>
      </w:r>
      <w:r>
        <w:rPr>
          <w:i/>
          <w:color w:val="555555"/>
          <w:sz w:val="18"/>
        </w:rPr>
        <w:t>Strange but solid; the closing question is open.</w:t>
      </w:r>
    </w:p>
    <w:p>
      <w:pPr>
        <w:keepNext/>
        <w:spacing w:before="0" w:after="120"/>
        <w:ind w:firstLine="0"/>
      </w:pPr>
      <w:r>
        <w:rPr>
          <w:b/>
          <w:color w:val="555555"/>
          <w:sz w:val="16"/>
        </w:rPr>
        <w:t xml:space="preserve">LEVEL  </w:t>
      </w:r>
      <w:r>
        <w:rPr>
          <w:i/>
          <w:color w:val="555555"/>
          <w:sz w:val="18"/>
        </w:rPr>
        <w:t>Start here.</w:t>
      </w:r>
    </w:p>
    <w:p>
      <w:pPr>
        <w:ind w:firstLine="0"/>
      </w:pPr>
      <w:r>
        <w:t xml:space="preserve">The cucumber in </w:t>
      </w:r>
      <w:hyperlink w:anchor="_Toc900361" w:history="1">
        <w:r>
          <w:rPr>
            <w:color w:val="0000FF"/>
            <w:u w:val="single"/>
          </w:rPr>
          <w:t xml:space="preserve">Chapter 341</w:t>
        </w:r>
      </w:hyperlink>
      <w:r>
        <w:t xml:space="preserve"> was chosen precisely because it is such a boring, unglamorous object. Relativity doesn't care how exciting the thing being measured is. It applies to literally everything, cucumbers very much included.</w:t>
      </w:r>
    </w:p>
    <w:p>
      <w:r>
        <w:t>That leaves one question open. If descriptions can vary so completely while some invariant persists underneath them all, then what, exactly, is reality? Some questions are more useful unanswered.</w:t>
      </w:r>
    </w:p>
    <w:p>
      <w:pPr>
        <w:pBdr>
          <w:left w:val="single" w:sz="18" w:space="8" w:color="1F4E9F"/>
        </w:pBdr>
        <w:shd w:val="clear" w:color="auto" w:fill="EEF2F8"/>
        <w:spacing w:before="160" w:after="160"/>
        <w:ind w:firstLine="0" w:left="432" w:right="288"/>
      </w:pPr>
      <w:r>
        <w:rPr>
          <w:b/>
        </w:rPr>
        <w:t>In one sentence.</w:t>
      </w:r>
      <w:r>
        <w:t xml:space="preserve"> Relativity applies to everything, and the question of what reality is beneath its invariants stays open.</w:t>
      </w:r>
    </w:p>
    <w:p>
      <w:pPr>
        <w:pStyle w:val="Heading2"/>
      </w:pPr>
      <w:bookmarkStart w:id="370" w:name="_Toc900370"/>
      <w:r>
        <w:t>350. Special Relativity, Introduced as a Murder Investigation</w:t>
      </w:r>
      <w:bookmarkEnd w:id="3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last chapters are scenes from the novels themselves, in which a character stops the plot to explain the physics, and the plot waits politely.</w:t>
      </w:r>
    </w:p>
    <w:p>
      <w:r>
        <w:rPr>
          <w:i/>
        </w:rPr>
        <w:t>Early chapters: a detective explains relativity to two colleagues via a suspicious photograph.</w:t>
      </w:r>
    </w:p>
    <w:p>
      <w:r>
        <w:t>The detective lays the photograph on the table and does not look at it. "Before we discuss what happened," he says, "we need to agree on what an event is. Anything that happens, anywhere, needs four numbers to pin it down. Three for where. One for when."</w:t>
      </w:r>
    </w:p>
    <w:p>
      <w:r>
        <w:t>Telling a friend to meet you at a particular café isn't enough on its own. You need the street, the floor and the time, and leaving off any one of those turns "meet at the café" into a coin flip over which of several meetings, on several different days, you actually meant. Spacetime events demand the same four-number address, applied to everything that ever happens, appointments included.</w:t>
      </w:r>
    </w:p>
    <w:p>
      <w:r>
        <w:t>That sounds obvious until the detective adds the wrinkle. Two observers moving relative to each other can look at the same pair of events and disagree about those numbers, and neither of them is confused. There is simply no single correct coordinate system everyone is obliged to use, however much the universe might prefer to hand out one right answer.</w:t>
      </w:r>
    </w:p>
    <w:p>
      <w:r>
        <w:t>Here the café comparison breaks. Two friends can always settle a dispute about a café's address by walking over and checking. Two observers in relative motion cannot settle a dispute about an event's coordinates that way, because neither is making a mistake. "Where" and "when" depend on how you yourself are moving; they are not fixed scenery waiting to be read off.</w:t>
      </w:r>
    </w:p>
    <w:p>
      <w:r>
        <w:t>This matters enormously for a photograph. "A photograph never shows you an event as it happens," the detective says. "It shows you light that has since traveled from the event to the camera." A timestamp is a claim about the relationship between the event and the camera's own clock, and those two things are not automatically the same. The two colleagues discover, to their visible dismay, that "the photo says 11:03" is a much weaker statement than it sounds.</w:t>
      </w:r>
    </w:p>
    <w:p>
      <w:r>
        <w:t>To translate between one observer's coordinates and another's, the detective reaches for the Lorentz transformation. He spares them the algebra: in plain English it is a conversion rule between two observers' rulers and clocks. An ordinary unit conversion, miles into kilometers, only ever touches distance. Feed it a distance and a distance comes back out, however the two of you are moving.</w:t>
      </w:r>
    </w:p>
    <w:p>
      <w:r>
        <w:t>The Lorentz transformation refuses to stay in its lane. A shift in position can drag a shift in the time coordinate along with it, something no ordinary unit conversion has ever done. That coupling is what breaks simultaneity: two events that happen "at the same time" for one observer may happen at different times for another, and both are right.</w:t>
      </w:r>
    </w:p>
    <w:p>
      <w:r>
        <w:t>"None of which," he adds, "is any use for solving an actual murder at everyday speeds." At walking pace, or even motorway pace, the effect is smaller than the scheduling uncertainty of the London Underground, which is his way of saying it is essentially nothing. The case in front of them turns on an unexplained gap of nearly two hours, so ordinary relative motion goes straight off the suspect list.</w:t>
      </w:r>
    </w:p>
    <w:p>
      <w:r>
        <w:t>The same theory hides a sharper tool. If explaining a time discrepancy would require two observers to move faster than light relative to each other, that is no parameter you get to fudge until it works. "That," says the detective, "is Special Relativity telling you, quite firmly and without apology, that one of your premises is wrong. The frame, the event, the clock, or the photograph. Pick one."</w:t>
      </w:r>
    </w:p>
    <w:p>
      <w:pPr>
        <w:pBdr>
          <w:left w:val="single" w:sz="18" w:space="8" w:color="1F4E9F"/>
        </w:pBdr>
        <w:shd w:val="clear" w:color="auto" w:fill="EEF2F8"/>
        <w:spacing w:before="160" w:after="160"/>
        <w:ind w:firstLine="0" w:left="432" w:right="288"/>
      </w:pPr>
      <w:r>
        <w:rPr>
          <w:b/>
        </w:rPr>
        <w:t>In one sentence.</w:t>
      </w:r>
      <w:r>
        <w:t xml:space="preserve"> Told as a murder investigation, special relativity shows that a contradiction about time means one of your premises is wrong.</w:t>
      </w:r>
    </w:p>
    <w:p>
      <w:pPr>
        <w:pStyle w:val="Heading2"/>
      </w:pPr>
      <w:bookmarkStart w:id="371" w:name="_Toc900371"/>
      <w:r>
        <w:t>351. Paintings as Slices of Four Dimensions</w:t>
      </w:r>
      <w:bookmarkEnd w:id="3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0" w:history="1">
        <w:r>
          <w:rPr>
            <w:i/>
            <w:color w:val="555555"/>
            <w:sz w:val="18"/>
            <w:color w:val="0000FF"/>
            <w:u w:val="single"/>
          </w:rPr>
          <w:t xml:space="preserve">Chapter 350</w:t>
        </w:r>
      </w:hyperlink>
      <w:r>
        <w:rPr>
          <w:i/>
          <w:color w:val="555555"/>
          <w:sz w:val="18"/>
        </w:rPr>
        <w:t xml:space="preserve">.</w:t>
      </w:r>
    </w:p>
    <w:p>
      <w:pPr>
        <w:ind w:firstLine="0"/>
      </w:pPr>
      <w:r>
        <w:rPr>
          <w:i/>
        </w:rPr>
        <w:t>The Louvre scene: a detective walks a physicist colleague through a gallery to explain spacetime's geometry.</w:t>
      </w:r>
    </w:p>
    <w:p>
      <w:r>
        <w:t>In the Louvre, the detective walks his physicist colleague past the paintings and uses nothing else. He starts with something every gallery-goer already half-understands: linear perspective.</w:t>
      </w:r>
    </w:p>
    <w:p>
      <w:r>
        <w:t>"Those lines meeting at the vanishing point," he says, "are not in the scene. The painter put them there." They are an artifact of a coordinate system, one particular way of projecting a three-dimensional scene onto a flat surface. Change the viewpoint and the converging lines change with it, while the scene itself hasn't moved an inch.</w:t>
      </w:r>
    </w:p>
    <w:p>
      <w:r>
        <w:t>Then he stretches the idea. Imagine each painting as a slice through a three-dimensional object. Observers standing in different places see different slices, and the object is bigger than any single slice can show. It is a neat way of smuggling in the thought that our three-dimensional experience might itself be a slice of something larger.</w:t>
      </w:r>
    </w:p>
    <w:p>
      <w:r>
        <w:t>Add time as a fourth dimension and the floor shifts underfoot. An "event" stops being a point that moves through time and becomes simply a point in four-dimensional spacetime.</w:t>
      </w:r>
    </w:p>
    <w:p>
      <w:r>
        <w:t>The physicist heads off the most tempting mistake before it can settle in. "Time is not a fourth spatial direction bolted onto the other three." On an ordinary canvas, moving further in any direction, up, sideways or diagonally, only ever adds to the distance between two points. A ruler never subtracts.</w:t>
      </w:r>
    </w:p>
    <w:p>
      <w:r>
        <w:t>In spacetime, the time coordinate carries the opposite algebraic sign from the spatial ones. When the two are combined, separation in time works against separation in space. Mathematicians call this Lorentzian geometry, as opposed to the Euclidean geometry of a page or a canvas, where every direction adds in the same obliging way.</w:t>
      </w:r>
    </w:p>
    <w:p>
      <w:r>
        <w:t>That sign difference is exactly why spacetime resists being drawn. "We are trying to draw four dimensions on three-dimensional paper," the physicist says, "and paper isn't equipped for the job. No ruler you can hold ever subtracts."</w:t>
      </w:r>
    </w:p>
    <w:p>
      <w:r>
        <w:t>The detective tries one last flourish: the people standing in the paintings aren't merely objects occupying space, they are events. That earns a second correction. "A person is a worldline," says the physicist. "A whole string of events. You are being generous to call them one."</w:t>
      </w:r>
    </w:p>
    <w:p>
      <w:pPr>
        <w:pBdr>
          <w:left w:val="single" w:sz="18" w:space="8" w:color="1F4E9F"/>
        </w:pBdr>
        <w:shd w:val="clear" w:color="auto" w:fill="EEF2F8"/>
        <w:spacing w:before="160" w:after="160"/>
        <w:ind w:firstLine="0" w:left="432" w:right="288"/>
      </w:pPr>
      <w:r>
        <w:rPr>
          <w:b/>
        </w:rPr>
        <w:t>In one sentence.</w:t>
      </w:r>
      <w:r>
        <w:t xml:space="preserve"> A painting is a slice of four-dimensional spacetime, and a person is a whole worldline, not a single event.</w:t>
      </w:r>
    </w:p>
    <w:p>
      <w:pPr>
        <w:pStyle w:val="Heading2"/>
      </w:pPr>
      <w:bookmarkStart w:id="372" w:name="_Toc900372"/>
      <w:r>
        <w:t>352. Light Cones and the Newspaper That Was Both Right and Wrong</w:t>
      </w:r>
      <w:bookmarkEnd w:id="37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1" w:history="1">
        <w:r>
          <w:rPr>
            <w:i/>
            <w:color w:val="555555"/>
            <w:sz w:val="18"/>
            <w:color w:val="0000FF"/>
            <w:u w:val="single"/>
          </w:rPr>
          <w:t xml:space="preserve">Chapter 351</w:t>
        </w:r>
      </w:hyperlink>
      <w:r>
        <w:rPr>
          <w:i/>
          <w:color w:val="555555"/>
          <w:sz w:val="18"/>
        </w:rPr>
        <w:t xml:space="preserve">.</w:t>
      </w:r>
    </w:p>
    <w:p>
      <w:pPr>
        <w:ind w:firstLine="0"/>
      </w:pPr>
      <w:r>
        <w:rPr>
          <w:i/>
        </w:rPr>
        <w:t>Later chapters: the Underground train and a very confused newspaper.</w:t>
      </w:r>
    </w:p>
    <w:p>
      <w:r>
        <w:t>On the Underground comes what sounds like a paradox. Why did the train seem to arrive before it left? The detective's mysterious double gently points out that this is the wrong question. "Ask instead which events are connected by a causal curve." A causal curve is a path that something (light, a signal, a physical influence) could travel between two events.</w:t>
      </w:r>
    </w:p>
    <w:p>
      <w:r>
        <w:t>That is where light cones come in, and correctly. Drop a stone in a still pond and a ripple spreads outward at a fixed speed. Anything the ripple has reached has felt the splash. Anything still beyond its expanding edge hasn't felt it and can't have, because the ripple hasn't traveled there yet.</w:t>
      </w:r>
    </w:p>
    <w:p>
      <w:r>
        <w:t>An event's causal future and causal past work the same way, with light instead of water. They are fixed by the paths light could take away from the event or toward it, an expanding boundary nothing can outrun. Anything outside that boundary, that cone, is spacelike separated from the event. It is neither "later" nor "earlier" in any absolute sense; it is disconnected from the event in a way no signal, ripple or splash could ever bridge.</w:t>
      </w:r>
    </w:p>
    <w:p>
      <w:r>
        <w:t>Here is the payoff. Two different observers can legitimately disagree about which of two spacelike-separated events happened first, and neither of them is wrong. Neither can ever use that disagreement to send a signal into their own past, which is the load-bearing point. Information can't travel outside the causal structure of spacetime. However much the ordering of distant events seems to wobble depending on who's looking, a genuine message from the future stays off the table.</w:t>
      </w:r>
    </w:p>
    <w:p>
      <w:r>
        <w:t>A newspaper on a station bench carries three headlines in a row: RELATIVITY PROVED WRONG, RELATIVITY PROVED RIGHT, and, magnificently, RELATIVITY PROVED BOTH.</w:t>
      </w:r>
    </w:p>
    <w:p>
      <w:r>
        <w:t>"Impossible?" says the detective. "No. It's journalism."</w:t>
      </w:r>
    </w:p>
    <w:p>
      <w:r>
        <w:t>Physics is not breaking down. The same reasoning tames the more serious worry that a headline might appear before the article supposedly causing it. That is a strange coordinate description, and no message from the future is involved.</w:t>
      </w:r>
    </w:p>
    <w:p>
      <w:r>
        <w:t>One last wrinkle, tossed off almost in passing: a real train moves through curved spacetime, while simple light-cone diagrams assume flat spacetime. So General Relativity is back in the picture, and the flat-spacetime story about light cones may not be the whole story once actual gravity gets involved.</w:t>
      </w:r>
    </w:p>
    <w:p>
      <w:pPr>
        <w:pBdr>
          <w:left w:val="single" w:sz="18" w:space="8" w:color="1F4E9F"/>
        </w:pBdr>
        <w:shd w:val="clear" w:color="auto" w:fill="EEF2F8"/>
        <w:spacing w:before="160" w:after="160"/>
        <w:ind w:firstLine="0" w:left="432" w:right="288"/>
      </w:pPr>
      <w:r>
        <w:rPr>
          <w:b/>
        </w:rPr>
        <w:t>In one sentence.</w:t>
      </w:r>
      <w:r>
        <w:t xml:space="preserve"> Light cones decide which events can influence which, and real gravity complicates the flat-spacetime picture.</w:t>
      </w:r>
    </w:p>
    <w:p>
      <w:pPr>
        <w:pStyle w:val="Heading2"/>
      </w:pPr>
      <w:bookmarkStart w:id="373" w:name="_Toc900373"/>
      <w:r>
        <w:t>353. Vectors, Tensors, and a Telepathic Dolphin Consultant</w:t>
      </w:r>
      <w:bookmarkEnd w:id="37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366" w:history="1">
        <w:r>
          <w:rPr>
            <w:i/>
            <w:color w:val="555555"/>
            <w:sz w:val="18"/>
            <w:color w:val="0000FF"/>
            <w:u w:val="single"/>
          </w:rPr>
          <w:t xml:space="preserve">Chapter 346</w:t>
        </w:r>
      </w:hyperlink>
      <w:r>
        <w:rPr>
          <w:i/>
          <w:color w:val="555555"/>
          <w:sz w:val="18"/>
        </w:rPr>
        <w:t xml:space="preserve">.</w:t>
      </w:r>
    </w:p>
    <w:p>
      <w:pPr>
        <w:ind w:firstLine="0"/>
      </w:pPr>
      <w:r>
        <w:rPr>
          <w:i/>
        </w:rPr>
        <w:t>Final act: a telepathic dolphin consultant and the physicist build up the mathematics of General Relativity from scratch for two colleagues.</w:t>
      </w:r>
    </w:p>
    <w:p>
      <w:r>
        <w:t>A telepathic dolphin consults remotely for the detective's bureau. Asked whether it is a computer or an artificial intelligence, it answers no to both. It beams the mathematics of General Relativity into the physicist's head, and the physicist builds the whole edifice up from nothing for two colleagues who have started hearing the same voice, and for anyone else who never took the course.</w:t>
      </w:r>
    </w:p>
    <w:p>
      <w:r>
        <w:t>"Start with a scalar," he says. "One number." A thermometer reading is a scalar: seventy-two degrees is seventy-two degrees whichever way you're facing and however the map is drawn.</w:t>
      </w:r>
    </w:p>
    <w:p>
      <w:r>
        <w:t>A vector has a magnitude and a direction, the way a wind report does. "Fifteen miles an hour from the northwest" is two pieces of information glued together. Rotate your map, and the "how much is blowing east" number and the "how much is blowing north" number both change on paper. The components depend on the coordinate system. The wind outside your window hasn't shifted by one degree. The vector itself, the physical thing it represents, stays put; only the bookkeeping changes.</w:t>
      </w:r>
    </w:p>
    <w:p>
      <w:r>
        <w:t>A tensor generalizes the idea further, describing relationships that reach across several directions at once. Squeeze a rubber sheet and it won't compress by one uniform amount everywhere. How much it gives depends on which direction you pull and which direction you then measure the response in. One number can't capture that, and neither can one arrow. You need a whole grid of numbers, with precise rules for how its entries transform when you switch coordinate systems. That grid is a tensor.</w:t>
      </w:r>
    </w:p>
    <w:p>
      <w:r>
        <w:t>"Now the important one," says the voice in his head, and the physicist relays it. The metric tensor is spacetime's own instruction manual for measurement. Think of the schoolroom rule for straight-line distance, then allow it to change its conversion rate from place to place. The metric encodes distances, time intervals, angles and causal structure, and it can vary smoothly across spacetime once spacetime is curved.</w:t>
      </w:r>
    </w:p>
    <w:p>
      <w:r>
        <w:t>On the other side of the ledger sits the stress-energy tensor. It is less an instruction manual than an accountant's exhaustive inventory: energy density, momentum density, and all the stresses, pressures and flows of matter and energy moving through a region. It records everything physical that is actually there to do the curving.</w:t>
      </w:r>
    </w:p>
    <w:p>
      <w:r>
        <w:t>Between the two sit the curvature tensors, each a further refinement of the last, building up to Einstein's own. "We need all of them," the physicist says dryly, "because spacetime is complicated." The machinery compresses down to a single relationship, with geometry on one side and matter and energy content on the other. Matter tells spacetime how to curve; spacetime tells matter how to move.</w:t>
      </w:r>
    </w:p>
    <w:p>
      <w:r>
        <w:t>Then comes local flatness, arguably the most useful idea in the whole tour. Zoom in on any sufficiently small, freely falling patch of curved spacetime, and it looks like the flat spacetime of Special Relativity. The Earth plays the same trick. Stand in a backyard and the ground looks flat in every direction; only the view from orbit reveals the globe. Both views are true, and the backyard view is simply what curvature looks like once you've zoomed in far enough.</w:t>
      </w:r>
    </w:p>
    <w:p>
      <w:r>
        <w:t>So General Relativity contains Special Relativity, valid in every small enough neighborhood, the backyard view built into the globe view. The physicist even gestures, almost too casually, toward the possibility that General Relativity is itself an emergent, large-scale description of something deeper, the way thermodynamics emerges from the jostling of countless unseen molecules. He is careful to call that a possibility. Established physics it is not.</w:t>
      </w:r>
    </w:p>
    <w:p>
      <w:r>
        <w:t>The voice in his head insists it is a dolphin. When the physicist finally says, "You're a very clever dolphin," it replies that it reads a great deal. Asked how it learned the physics, it explains that fish are very good listeners. It is a wink at the old science-fiction trope of dolphins as secretly hyper-intelligent observers of human affairs.</w:t>
      </w:r>
    </w:p>
    <w:p>
      <w:pPr>
        <w:pBdr>
          <w:left w:val="single" w:sz="18" w:space="8" w:color="1F4E9F"/>
        </w:pBdr>
        <w:shd w:val="clear" w:color="auto" w:fill="EEF2F8"/>
        <w:spacing w:before="160" w:after="160"/>
        <w:ind w:firstLine="0" w:left="432" w:right="288"/>
      </w:pPr>
      <w:r>
        <w:rPr>
          <w:b/>
        </w:rPr>
        <w:t>In one sentence.</w:t>
      </w:r>
      <w:r>
        <w:t xml:space="preserve"> The mathematics of general relativity can be built from vectors and tensors step by step, even with a dolphin as consultant.</w:t>
      </w:r>
    </w:p>
    <w:p>
      <w:pPr>
        <w:pStyle w:val="Heading2"/>
      </w:pPr>
      <w:bookmarkStart w:id="374" w:name="_Toc900374"/>
      <w:r>
        <w:t>354. Interpretations on Trial: Formalism, Many-Worlds, and the Wave Function's Ontology</w:t>
      </w:r>
      <w:bookmarkEnd w:id="374"/>
    </w:p>
    <w:p>
      <w:pPr>
        <w:keepNext/>
        <w:spacing w:before="0" w:after="120"/>
        <w:ind w:firstLine="0"/>
      </w:pPr>
      <w:r>
        <w:rPr>
          <w:b/>
          <w:color w:val="555555"/>
          <w:sz w:val="16"/>
        </w:rPr>
        <w:t xml:space="preserve">STATUS  </w:t>
      </w:r>
      <w:r>
        <w:rPr>
          <w:i/>
          <w:color w:val="555555"/>
          <w:sz w:val="18"/>
        </w:rPr>
        <w:t>Settled for the formalism;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rPr>
          <w:i/>
        </w:rPr>
        <w:t>Expert-panel chapter: three physicists give three different answers to the same question.</w:t>
      </w:r>
    </w:p>
    <w:p>
      <w:r>
        <w:t>A panel of three physicists stages a genuine, unresolved disagreement, and nobody is crowned the winner.</w:t>
      </w:r>
    </w:p>
    <w:p>
      <w:r>
        <w:t>The first speaks for straightforward instrumentalism. "The formalism says nothing whatever about what an electron is doing when nobody's looking. That question produces no numbers the theory can check, so the theory declines to answer it."</w:t>
      </w:r>
    </w:p>
    <w:p>
      <w:r>
        <w:t>The traditional picture treats a quantum system before measurement like a roulette wheel still spinning. Every slot is a live possibility with its own odds attached. Only when the ball drops into one slot, "collapse," do all the other slots' chances vanish at once, as if they had never been live at all.</w:t>
      </w:r>
    </w:p>
    <w:p>
      <w:r>
        <w:t>The second physicist holds a many-worlds view closely tied to the idea of a mathematical universe, and rejects the vanishing outright. "There is no collapse." The wave function, the running, evolving assignment of odds to every possible outcome, never stops evolving. Every possible outcome is realized in some branch that has decohered from the others.</w:t>
      </w:r>
    </w:p>
    <w:p>
      <w:r>
        <w:t>On this view nothing is extinguished. Decoherence spreads the alternatives into the environment the way a drop of ink spreads through water: the ink is all still there, just no longer gathered anywhere you could point to. No ball ever drops into one slot. Every slot's outcome happens, each carrying on in its own branch, out of communication with all the others.</w:t>
      </w:r>
    </w:p>
    <w:p>
      <w:r>
        <w:t>The third physicist is plainly impatient with both camps. Each one, he says, produces a framework in which nobody can ever be checked and found wrong. That is a serious charge to level at a scientific theory, and neither camp seems eager to answer it.</w:t>
      </w:r>
    </w:p>
    <w:p>
      <w:r>
        <w:t>He also gets the sharpest line. "The word 'measurement' sounds like a special class of event that the rest of nature is exempt from. There is no such class. A surveyor is a physical system. A form is a physical system. There is no magic in a clipboard." Measurement, on this reading, is ordinary physical interaction. It carries no metaphysical privilege, however official it looks with a signature attached.</w:t>
      </w:r>
    </w:p>
    <w:p>
      <w:r>
        <w:t>The human rebuttal carries just as much weight, and it is the more affecting of the positions. When the many-worlds physicist insists that no one was truly lost, the woman whose sister was erased from the record answers him. "I am here. I am the one who noticed."</w:t>
      </w:r>
    </w:p>
    <w:p>
      <w:r>
        <w:t>However many decohered branches might still "contain" her sister, the branch she is living in has lost her. A many-worlds picture, however mathematically elegant, does not by itself make a real loss un-happen for the person living through it. The physics may be symmetric across branches; the grief, inconveniently, is not. The many-worlds physicist concedes it is the one objection he has never answered well.</w:t>
      </w:r>
    </w:p>
    <w:p>
      <w:pPr>
        <w:pBdr>
          <w:left w:val="single" w:sz="18" w:space="8" w:color="1F4E9F"/>
        </w:pBdr>
        <w:shd w:val="clear" w:color="auto" w:fill="EEF2F8"/>
        <w:spacing w:before="160" w:after="160"/>
        <w:ind w:firstLine="0" w:left="432" w:right="288"/>
      </w:pPr>
      <w:r>
        <w:rPr>
          <w:b/>
        </w:rPr>
        <w:t>In one sentence.</w:t>
      </w:r>
      <w:r>
        <w:t xml:space="preserve"> The quantum formalism is agreed, its interpretations are not, and many-worlds does not undo a loss for the person who lives it.</w:t>
      </w:r>
    </w:p>
    <w:p>
      <w:pPr>
        <w:pStyle w:val="Heading2"/>
      </w:pPr>
      <w:bookmarkStart w:id="375" w:name="_Toc900375"/>
      <w:r>
        <w:t>Rules Check: Science in the Novels</w:t>
      </w:r>
      <w:bookmarkEnd w:id="375"/>
    </w:p>
    <w:p>
      <w:pPr>
        <w:ind w:firstLine="0"/>
      </w:pPr>
      <w:r>
        <w:rPr>
          <w:i/>
        </w:rPr>
        <w:t>The stories make the rules hard to forget.</w:t>
      </w:r>
    </w:p>
    <w:p>
      <w:pPr>
        <w:pStyle w:val="ListBullet"/>
        <w:ind w:firstLine="0"/>
      </w:pPr>
      <w:r>
        <w:rPr>
          <w:b/>
        </w:rPr>
        <w:t>Conservation.</w:t>
      </w:r>
      <w:r>
        <w:t xml:space="preserve"> The interval between two events is the same for every observer (</w:t>
      </w:r>
      <w:hyperlink w:anchor="_Toc900354" w:history="1">
        <w:r>
          <w:rPr>
            <w:color w:val="0000FF"/>
            <w:u w:val="single"/>
          </w:rPr>
          <w:t xml:space="preserve">Chapter 334</w:t>
        </w:r>
      </w:hyperlink>
      <w:r>
        <w:t xml:space="preserve">); that invariance plays the role conservation plays elsewhere.</w:t>
      </w:r>
    </w:p>
    <w:p>
      <w:pPr>
        <w:pStyle w:val="ListBullet"/>
        <w:ind w:firstLine="0"/>
      </w:pPr>
      <w:r>
        <w:rPr>
          <w:b/>
        </w:rPr>
        <w:t>Symmetry.</w:t>
      </w:r>
      <w:r>
        <w:t xml:space="preserve"> The laws are the same in every inertial frame (</w:t>
      </w:r>
      <w:hyperlink w:anchor="_Toc900353" w:history="1">
        <w:r>
          <w:rPr>
            <w:color w:val="0000FF"/>
            <w:u w:val="single"/>
          </w:rPr>
          <w:t xml:space="preserve">Chapter 333</w:t>
        </w:r>
      </w:hyperlink>
      <w:r>
        <w:t xml:space="preserve">), and the equivalence principle extends this to free fall (</w:t>
      </w:r>
      <w:hyperlink w:anchor="_Toc900355" w:history="1">
        <w:r>
          <w:rPr>
            <w:color w:val="0000FF"/>
            <w:u w:val="single"/>
          </w:rPr>
          <w:t xml:space="preserve">Chapter 335</w:t>
        </w:r>
      </w:hyperlink>
      <w:r>
        <w:t xml:space="preserve">).</w:t>
      </w:r>
    </w:p>
    <w:p>
      <w:pPr>
        <w:pStyle w:val="ListBullet"/>
        <w:ind w:firstLine="0"/>
      </w:pPr>
      <w:r>
        <w:rPr>
          <w:b/>
        </w:rPr>
        <w:t>Probability.</w:t>
      </w:r>
      <w:r>
        <w:t xml:space="preserve"> The quantum trial (</w:t>
      </w:r>
      <w:hyperlink w:anchor="_Toc900374" w:history="1">
        <w:r>
          <w:rPr>
            <w:color w:val="0000FF"/>
            <w:u w:val="single"/>
          </w:rPr>
          <w:t xml:space="preserve">Chapter 354</w:t>
        </w:r>
      </w:hyperlink>
      <w:r>
        <w:t xml:space="preserve">) argues about what probability means when every outcome may occur.</w:t>
      </w:r>
    </w:p>
    <w:p>
      <w:pPr>
        <w:pStyle w:val="ListBullet"/>
        <w:ind w:firstLine="0"/>
      </w:pPr>
      <w:r>
        <w:rPr>
          <w:b/>
        </w:rPr>
        <w:t>Feedback and emergence.</w:t>
      </w:r>
      <w:r>
        <w:t xml:space="preserve"> Each novel's plot depends on a light cone: what can affect what (</w:t>
      </w:r>
      <w:hyperlink w:anchor="_Toc900372" w:history="1">
        <w:r>
          <w:rPr>
            <w:color w:val="0000FF"/>
            <w:u w:val="single"/>
          </w:rPr>
          <w:t xml:space="preserve">Chapter 352</w:t>
        </w:r>
      </w:hyperlink>
      <w:r>
        <w:t xml:space="preserve">).</w:t>
      </w:r>
    </w:p>
    <w:p>
      <w:pPr>
        <w:pStyle w:val="ListBullet"/>
        <w:ind w:firstLine="0"/>
      </w:pPr>
      <w:r>
        <w:rPr>
          <w:b/>
        </w:rPr>
        <w:t>Evidence beats intuition.</w:t>
      </w:r>
      <w:r>
        <w:t xml:space="preserve"> Clocks run slow (</w:t>
      </w:r>
      <w:hyperlink w:anchor="_Toc900360" w:history="1">
        <w:r>
          <w:rPr>
            <w:color w:val="0000FF"/>
            <w:u w:val="single"/>
          </w:rPr>
          <w:t xml:space="preserve">Chapter 340</w:t>
        </w:r>
      </w:hyperlink>
      <w:r>
        <w:t xml:space="preserve">), cucumbers shrink (</w:t>
      </w:r>
      <w:hyperlink w:anchor="_Toc900361" w:history="1">
        <w:r>
          <w:rPr>
            <w:color w:val="0000FF"/>
            <w:u w:val="single"/>
          </w:rPr>
          <w:t xml:space="preserve">Chapter 341</w:t>
        </w:r>
      </w:hyperlink>
      <w:r>
        <w:t xml:space="preserve">), and a train can seem to arrive before it left without breaking causality (</w:t>
      </w:r>
      <w:hyperlink w:anchor="_Toc900365" w:history="1">
        <w:r>
          <w:rPr>
            <w:color w:val="0000FF"/>
            <w:u w:val="single"/>
          </w:rPr>
          <w:t xml:space="preserve">Chapter 345</w:t>
        </w:r>
      </w:hyperlink>
      <w:r>
        <w:t xml:space="preserve">).</w:t>
      </w:r>
    </w:p>
    <w:p>
      <w:pPr>
        <w:pStyle w:val="ListBullet"/>
        <w:ind w:firstLine="0"/>
      </w:pPr>
      <w:r>
        <w:rPr>
          <w:b/>
        </w:rPr>
        <w:t>Useful but incomplete models.</w:t>
      </w:r>
      <w:r>
        <w:t xml:space="preserve"> Newton is approximately right (</w:t>
      </w:r>
      <w:hyperlink w:anchor="_Toc900356" w:history="1">
        <w:r>
          <w:rPr>
            <w:color w:val="0000FF"/>
            <w:u w:val="single"/>
          </w:rPr>
          <w:t xml:space="preserve">Chapter 336</w:t>
        </w:r>
      </w:hyperlink>
      <w:r>
        <w:t xml:space="preserve">), singularities mark where general relativity breaks down (</w:t>
      </w:r>
      <w:hyperlink w:anchor="_Toc900357" w:history="1">
        <w:r>
          <w:rPr>
            <w:color w:val="0000FF"/>
            <w:u w:val="single"/>
          </w:rPr>
          <w:t xml:space="preserve">Chapter 337</w:t>
        </w:r>
      </w:hyperlink>
      <w:r>
        <w:t xml:space="preserve">), and spacetime may itself be emergent (</w:t>
      </w:r>
      <w:hyperlink w:anchor="_Toc900366" w:history="1">
        <w:r>
          <w:rPr>
            <w:color w:val="0000FF"/>
            <w:u w:val="single"/>
          </w:rPr>
          <w:t xml:space="preserve">Chapter 346</w:t>
        </w:r>
      </w:hyperlink>
      <w:r>
        <w:t xml:space="preserve">).</w:t>
      </w:r>
    </w:p>
    <w:p>
      <w:r>
        <w:rPr>
          <w:b/>
        </w:rPr>
        <w:t>Going deeper.</w:t>
      </w:r>
      <w:r>
        <w:t xml:space="preserve"> For relativity told as fiction at full length, see the Relativistic Investigation Bureau novels, The Murder That Hadn't Happened Yet and The Warning That Was Sent Too Late.</w:t>
      </w:r>
    </w:p>
    <w:p>
      <w:pPr>
        <w:sectPr>
          <w:headerReference w:type="default" r:id="rId48"/>
          <w:footerReference w:type="default" r:id="rId49"/>
          <w:pgSz w:w="12240" w:h="15840"/>
          <w:pgMar w:top="1440" w:right="1584" w:bottom="1440" w:left="1584" w:header="504" w:footer="504" w:gutter="0"/>
          <w:cols w:space="720"/>
          <w:docGrid w:linePitch="360"/>
        </w:sectPr>
      </w:pPr>
    </w:p>
    <w:p>
      <w:pPr>
        <w:pStyle w:val="Heading1"/>
      </w:pPr>
      <w:bookmarkStart w:id="376" w:name="_Toc900376"/>
      <w:r>
        <w:t>Afterword: The Same Few Rules</w:t>
      </w:r>
      <w:bookmarkEnd w:id="376"/>
    </w:p>
    <w:p>
      <w:pPr>
        <w:ind w:firstLine="0"/>
      </w:pPr>
      <w:r>
        <w:t>Here are the rules this book promised, and where each one turned up.</w:t>
      </w:r>
    </w:p>
    <w:p>
      <w:pPr>
        <w:spacing w:before="160" w:after="0"/>
        <w:ind w:firstLine="0"/>
        <w:jc w:val="both"/>
      </w:pPr>
      <w:r>
        <w:rPr>
          <w:b/>
        </w:rPr>
        <w:t xml:space="preserve">The books balance. </w:t>
      </w:r>
      <w:r>
        <w:t xml:space="preserve">Energy, charge and momentum are conserved because the laws do not change from place to place or moment to moment (</w:t>
      </w:r>
      <w:hyperlink w:anchor="_Toc900036" w:history="1">
        <w:r>
          <w:rPr>
            <w:color w:val="0000FF"/>
            <w:u w:val="single"/>
          </w:rPr>
          <w:t xml:space="preserve">Chapter 29</w:t>
        </w:r>
      </w:hyperlink>
      <w:r>
        <w:t xml:space="preserve"> and </w:t>
      </w:r>
      <w:hyperlink w:anchor="_Toc900053" w:history="1">
        <w:r>
          <w:rPr>
            <w:color w:val="0000FF"/>
            <w:u w:val="single"/>
          </w:rPr>
          <w:t xml:space="preserve">Chapter 46</w:t>
        </w:r>
      </w:hyperlink>
      <w:r>
        <w:t xml:space="preserve">). The same bookkeeping turns up as charge conservation in every circuit, and as the accounting of a black hole's entropy (</w:t>
      </w:r>
      <w:hyperlink w:anchor="_Toc900168" w:history="1">
        <w:r>
          <w:rPr>
            <w:color w:val="0000FF"/>
            <w:u w:val="single"/>
          </w:rPr>
          <w:t xml:space="preserve">Chapter 156</w:t>
        </w:r>
      </w:hyperlink>
      <w:r>
        <w:t xml:space="preserve">).</w:t>
      </w:r>
    </w:p>
    <w:p>
      <w:pPr>
        <w:spacing w:before="160" w:after="0"/>
        <w:ind w:firstLine="0"/>
        <w:jc w:val="both"/>
      </w:pPr>
      <w:r>
        <w:rPr>
          <w:b/>
        </w:rPr>
        <w:t xml:space="preserve">Crowds are predictable; individuals are not. </w:t>
      </w:r>
      <w:r>
        <w:t xml:space="preserve">Entropy's arrow is a statement about overwhelming numbers (</w:t>
      </w:r>
      <w:hyperlink w:anchor="_Toc900037" w:history="1">
        <w:r>
          <w:rPr>
            <w:color w:val="0000FF"/>
            <w:u w:val="single"/>
          </w:rPr>
          <w:t xml:space="preserve">Chapter 30</w:t>
        </w:r>
      </w:hyperlink>
      <w:r>
        <w:t xml:space="preserve">). So is radioactive decay, so is the Born rule (</w:t>
      </w:r>
      <w:hyperlink w:anchor="_Toc900156" w:history="1">
        <w:r>
          <w:rPr>
            <w:color w:val="0000FF"/>
            <w:u w:val="single"/>
          </w:rPr>
          <w:t xml:space="preserve">Chapter 144</w:t>
        </w:r>
      </w:hyperlink>
      <w:r>
        <w:t xml:space="preserve">), and so is the spread of a variant through a population (</w:t>
      </w:r>
      <w:hyperlink w:anchor="_Toc900276" w:history="1">
        <w:r>
          <w:rPr>
            <w:color w:val="0000FF"/>
            <w:u w:val="single"/>
          </w:rPr>
          <w:t xml:space="preserve">Chapter 259</w:t>
        </w:r>
      </w:hyperlink>
      <w:r>
        <w:t xml:space="preserve">).</w:t>
      </w:r>
    </w:p>
    <w:p>
      <w:pPr>
        <w:spacing w:before="160" w:after="0"/>
        <w:ind w:firstLine="0"/>
        <w:jc w:val="both"/>
      </w:pPr>
      <w:r>
        <w:rPr>
          <w:b/>
        </w:rPr>
        <w:t xml:space="preserve">Descriptions change; invariants do not. </w:t>
      </w:r>
      <w:r>
        <w:t xml:space="preserve">Observers disagree about time and length and agree about the interval (</w:t>
      </w:r>
      <w:hyperlink w:anchor="_Toc900354" w:history="1">
        <w:r>
          <w:rPr>
            <w:color w:val="0000FF"/>
            <w:u w:val="single"/>
          </w:rPr>
          <w:t xml:space="preserve">Chapter 334</w:t>
        </w:r>
      </w:hyperlink>
      <w:r>
        <w:t xml:space="preserve">). Coordinates, gauges and phases can be chosen freely; the physics that survives every choice is the physics that is real.</w:t>
      </w:r>
    </w:p>
    <w:p>
      <w:pPr>
        <w:spacing w:before="160" w:after="0"/>
        <w:ind w:firstLine="0"/>
        <w:jc w:val="both"/>
      </w:pPr>
      <w:r>
        <w:rPr>
          <w:b/>
        </w:rPr>
        <w:t xml:space="preserve">Copies are never exact. </w:t>
      </w:r>
      <w:r>
        <w:t xml:space="preserve">DNA copies itself with a small error rate, and the errors are the raw material of evolution (</w:t>
      </w:r>
      <w:hyperlink w:anchor="_Toc900313" w:history="1">
        <w:r>
          <w:rPr>
            <w:color w:val="0000FF"/>
            <w:u w:val="single"/>
          </w:rPr>
          <w:t xml:space="preserve">Chapter 295</w:t>
        </w:r>
      </w:hyperlink>
      <w:r>
        <w:t xml:space="preserve">). An unknown quantum state cannot be copied at all (</w:t>
      </w:r>
      <w:hyperlink w:anchor="_Toc900166" w:history="1">
        <w:r>
          <w:rPr>
            <w:color w:val="0000FF"/>
            <w:u w:val="single"/>
          </w:rPr>
          <w:t xml:space="preserve">Chapter 154</w:t>
        </w:r>
      </w:hyperlink>
      <w:r>
        <w:t xml:space="preserve">). Culture copies too, with its own error rate, and language and ideas evolve in the same way (</w:t>
      </w:r>
      <w:hyperlink w:anchor="_Toc900293" w:history="1">
        <w:r>
          <w:rPr>
            <w:color w:val="0000FF"/>
            <w:u w:val="single"/>
          </w:rPr>
          <w:t xml:space="preserve">Chapter 276</w:t>
        </w:r>
      </w:hyperlink>
      <w:r>
        <w:t xml:space="preserve">).</w:t>
      </w:r>
    </w:p>
    <w:p>
      <w:pPr>
        <w:spacing w:before="160" w:after="0"/>
        <w:ind w:firstLine="0"/>
        <w:jc w:val="both"/>
      </w:pPr>
      <w:r>
        <w:rPr>
          <w:b/>
        </w:rPr>
        <w:t xml:space="preserve">Waves add before they are counted. </w:t>
      </w:r>
      <w:r>
        <w:t xml:space="preserve">Amplitudes add and then get squared (</w:t>
      </w:r>
      <w:hyperlink w:anchor="_Toc900157" w:history="1">
        <w:r>
          <w:rPr>
            <w:color w:val="0000FF"/>
            <w:u w:val="single"/>
          </w:rPr>
          <w:t xml:space="preserve">Chapter 145</w:t>
        </w:r>
      </w:hyperlink>
      <w:r>
        <w:t xml:space="preserve">). Rotating arrows add in an alternating-current circuit (</w:t>
      </w:r>
      <w:hyperlink w:anchor="_Toc900017" w:history="1">
        <w:r>
          <w:rPr>
            <w:color w:val="0000FF"/>
            <w:u w:val="single"/>
          </w:rPr>
          <w:t xml:space="preserve">Chapter 12</w:t>
        </w:r>
      </w:hyperlink>
      <w:r>
        <w:t xml:space="preserve">), Fourier components add into a square wave (</w:t>
      </w:r>
      <w:hyperlink w:anchor="_Toc900027" w:history="1">
        <w:r>
          <w:rPr>
            <w:color w:val="0000FF"/>
            <w:u w:val="single"/>
          </w:rPr>
          <w:t xml:space="preserve">Chapter 22</w:t>
        </w:r>
      </w:hyperlink>
      <w:r>
        <w:t xml:space="preserve">), and Feynman's paths add into the one classical route.</w:t>
      </w:r>
    </w:p>
    <w:p>
      <w:pPr>
        <w:spacing w:before="160" w:after="0"/>
        <w:ind w:firstLine="0"/>
        <w:jc w:val="both"/>
      </w:pPr>
      <w:r>
        <w:rPr>
          <w:b/>
        </w:rPr>
        <w:t xml:space="preserve">Knowing has a price. </w:t>
      </w:r>
      <w:r>
        <w:t xml:space="preserve">A which-path record erases the stripes (</w:t>
      </w:r>
      <w:hyperlink w:anchor="_Toc900161" w:history="1">
        <w:r>
          <w:rPr>
            <w:color w:val="0000FF"/>
            <w:u w:val="single"/>
          </w:rPr>
          <w:t xml:space="preserve">Chapter 149</w:t>
        </w:r>
      </w:hyperlink>
      <w:r>
        <w:t xml:space="preserve">); position and momentum share one budget (</w:t>
      </w:r>
      <w:hyperlink w:anchor="_Toc900160" w:history="1">
        <w:r>
          <w:rPr>
            <w:color w:val="0000FF"/>
            <w:u w:val="single"/>
          </w:rPr>
          <w:t xml:space="preserve">Chapter 148</w:t>
        </w:r>
      </w:hyperlink>
      <w:r>
        <w:t xml:space="preserve">); an eavesdropper leaves fingerprints. Information is physical, and the universe charges for it.</w:t>
      </w:r>
    </w:p>
    <w:p>
      <w:pPr>
        <w:spacing w:before="240"/>
        <w:ind w:firstLine="0"/>
      </w:pPr>
      <w:r>
        <w:t>The book began with counting and ended with a detective arguing about when a murder happened. In between, the same six rules kept turning up. They are not the whole of science, and some of the chapters that lean on them are labeled Speculative for good reasons. But if you can spot them the next time you read a headline about physics, biology or a new chip, this book has done what it set out to do. The universe keeps the books. You can read them now.</w:t>
      </w:r>
    </w:p>
    <w:p>
      <w:pPr>
        <w:sectPr>
          <w:headerReference w:type="default" r:id="rId51"/>
          <w:footerReference w:type="default" r:id="rId52"/>
          <w:pgSz w:w="12240" w:h="15840"/>
          <w:pgMar w:top="1440" w:right="1584" w:bottom="1440" w:left="1584" w:header="504" w:footer="504" w:gutter="0"/>
          <w:cols w:space="720"/>
          <w:docGrid w:linePitch="360"/>
        </w:sectPr>
      </w:pPr>
    </w:p>
    <w:p>
      <w:pPr>
        <w:pStyle w:val="Heading1"/>
      </w:pPr>
      <w:bookmarkStart w:id="377" w:name="_Toc900377"/>
      <w:r>
        <w:t>Glossary</w:t>
      </w:r>
      <w:bookmarkEnd w:id="377"/>
    </w:p>
    <w:p>
      <w:pPr>
        <w:spacing w:before="0" w:after="160"/>
        <w:ind w:firstLine="0"/>
      </w:pPr>
      <w:r>
        <w:t>Each entry names the place where the idea is properly taught. On a Kindle, tap the reference to jump there.</w:t>
      </w:r>
    </w:p>
    <w:p>
      <w:pPr>
        <w:pStyle w:val="Heading4"/>
      </w:pPr>
      <w:r>
        <w:t>A</w:t>
      </w:r>
    </w:p>
    <w:p>
      <w:pPr>
        <w:spacing w:after="60"/>
        <w:ind w:hanging="288" w:left="288"/>
        <w:jc w:val="left"/>
      </w:pPr>
      <w:r>
        <w:rPr>
          <w:b/>
        </w:rPr>
        <w:t>Aharonov-Bohm effect.</w:t>
      </w:r>
      <w:r>
        <w:t xml:space="preserve"> The shift in an electron's interference pattern caused by a magnetic field confined to a region the electron never enters, showing that the potential, not just the field, matters. See </w:t>
      </w:r>
      <w:hyperlink w:anchor="_Toc900189" w:history="1">
        <w:r>
          <w:rPr>
            <w:color w:val="0000FF"/>
            <w:u w:val="single"/>
          </w:rPr>
          <w:t xml:space="preserve">Chapter 176</w:t>
        </w:r>
      </w:hyperlink>
      <w:r>
        <w:t xml:space="preserve">; </w:t>
      </w:r>
      <w:hyperlink w:anchor="_Toc900190" w:history="1">
        <w:r>
          <w:rPr>
            <w:color w:val="0000FF"/>
            <w:u w:val="single"/>
          </w:rPr>
          <w:t xml:space="preserve">Chapter 177</w:t>
        </w:r>
      </w:hyperlink>
      <w:r>
        <w:t xml:space="preserve">.</w:t>
      </w:r>
    </w:p>
    <w:p>
      <w:pPr>
        <w:spacing w:after="60"/>
        <w:ind w:hanging="288" w:left="288"/>
        <w:jc w:val="left"/>
      </w:pPr>
      <w:r>
        <w:rPr>
          <w:b/>
        </w:rPr>
        <w:t>Allele.</w:t>
      </w:r>
      <w:r>
        <w:t xml:space="preserve"> One of the alternative versions of a gene; you carry two for most genes, one from each parent. See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Amplitude.</w:t>
      </w:r>
      <w:r>
        <w:t xml:space="preserve"> The number attached to each possible outcome of a quantum measurement; its squared size gives the probability, and unlike probabilities, amplitudes can cancel. See </w:t>
      </w:r>
      <w:hyperlink w:anchor="_Toc900156" w:history="1">
        <w:r>
          <w:rPr>
            <w:color w:val="0000FF"/>
            <w:u w:val="single"/>
          </w:rPr>
          <w:t xml:space="preserve">Chapter 144</w:t>
        </w:r>
      </w:hyperlink>
      <w:r>
        <w:t xml:space="preserve">; </w:t>
      </w:r>
      <w:hyperlink w:anchor="_Toc900170" w:history="1">
        <w:r>
          <w:rPr>
            <w:color w:val="0000FF"/>
            <w:u w:val="single"/>
          </w:rPr>
          <w:t xml:space="preserve">Chapter 158</w:t>
        </w:r>
      </w:hyperlink>
      <w:r>
        <w:t xml:space="preserve">.</w:t>
      </w:r>
    </w:p>
    <w:p>
      <w:pPr>
        <w:spacing w:after="60"/>
        <w:ind w:hanging="288" w:left="288"/>
        <w:jc w:val="left"/>
      </w:pPr>
      <w:r>
        <w:rPr>
          <w:b/>
        </w:rPr>
        <w:t>Ancient DNA.</w:t>
      </w:r>
      <w:r>
        <w:t xml:space="preserve"> Genetic material recovered from old bones and teeth, damaged and fragmentary, which revealed among other things that most living people carry a little Neanderthal ancestry. See </w:t>
      </w:r>
      <w:hyperlink w:anchor="_Toc900289" w:history="1">
        <w:r>
          <w:rPr>
            <w:color w:val="0000FF"/>
            <w:u w:val="single"/>
          </w:rPr>
          <w:t xml:space="preserve">Chapter 272</w:t>
        </w:r>
      </w:hyperlink>
      <w:r>
        <w:t xml:space="preserve">; </w:t>
      </w:r>
      <w:hyperlink w:anchor="_Toc900331" w:history="1">
        <w:r>
          <w:rPr>
            <w:color w:val="0000FF"/>
            <w:u w:val="single"/>
          </w:rPr>
          <w:t xml:space="preserve">Chapter 313</w:t>
        </w:r>
      </w:hyperlink>
      <w:r>
        <w:t xml:space="preserve">.</w:t>
      </w:r>
    </w:p>
    <w:p>
      <w:pPr>
        <w:spacing w:after="60"/>
        <w:ind w:hanging="288" w:left="288"/>
        <w:jc w:val="left"/>
      </w:pPr>
      <w:r>
        <w:rPr>
          <w:b/>
        </w:rPr>
        <w:t>Anthropic principle.</w:t>
      </w:r>
      <w:r>
        <w:t xml:space="preserve"> The observation that we can only find ourselves in a universe whose conditions allow observers, which explains some apparent fine-tuning without requiring that anyone did the tuning. See </w:t>
      </w:r>
      <w:hyperlink w:anchor="_Toc900109" w:history="1">
        <w:r>
          <w:rPr>
            <w:color w:val="0000FF"/>
            <w:u w:val="single"/>
          </w:rPr>
          <w:t xml:space="preserve">Chapter 101</w:t>
        </w:r>
      </w:hyperlink>
      <w:r>
        <w:t xml:space="preserve">.</w:t>
      </w:r>
    </w:p>
    <w:p>
      <w:pPr>
        <w:spacing w:after="60"/>
        <w:ind w:hanging="288" w:left="288"/>
        <w:jc w:val="left"/>
      </w:pPr>
      <w:r>
        <w:rPr>
          <w:b/>
        </w:rPr>
        <w:t>Antiparticle.</w:t>
      </w:r>
      <w:r>
        <w:t xml:space="preserve"> A particle with the same mass as its partner but opposite charge; when the two meet, they can annihilate into radiation. See </w:t>
      </w:r>
      <w:hyperlink w:anchor="_Toc900046" w:history="1">
        <w:r>
          <w:rPr>
            <w:color w:val="0000FF"/>
            <w:u w:val="single"/>
          </w:rPr>
          <w:t xml:space="preserve">Chapter 39</w:t>
        </w:r>
      </w:hyperlink>
      <w:r>
        <w:t xml:space="preserve">; </w:t>
      </w:r>
      <w:hyperlink w:anchor="_Toc900258" w:history="1">
        <w:r>
          <w:rPr>
            <w:color w:val="0000FF"/>
            <w:u w:val="single"/>
          </w:rPr>
          <w:t xml:space="preserve">Chapter 244</w:t>
        </w:r>
      </w:hyperlink>
      <w:r>
        <w:t xml:space="preserve">.</w:t>
      </w:r>
    </w:p>
    <w:p>
      <w:pPr>
        <w:spacing w:after="60"/>
        <w:ind w:hanging="288" w:left="288"/>
        <w:jc w:val="left"/>
      </w:pPr>
      <w:r>
        <w:rPr>
          <w:b/>
        </w:rPr>
        <w:t>Arrow of time.</w:t>
      </w:r>
      <w:r>
        <w:t xml:space="preserve"> The one-way direction of everyday events from past to future, which physics traces to entropy rising from an unusually orderly beginning. See </w:t>
      </w:r>
      <w:hyperlink w:anchor="_Toc900037" w:history="1">
        <w:r>
          <w:rPr>
            <w:color w:val="0000FF"/>
            <w:u w:val="single"/>
          </w:rPr>
          <w:t xml:space="preserve">Chapter 30</w:t>
        </w:r>
      </w:hyperlink>
      <w:r>
        <w:t xml:space="preserve">; </w:t>
      </w:r>
      <w:hyperlink w:anchor="_Toc900041" w:history="1">
        <w:r>
          <w:rPr>
            <w:color w:val="0000FF"/>
            <w:u w:val="single"/>
          </w:rPr>
          <w:t xml:space="preserve">Chapter 34</w:t>
        </w:r>
      </w:hyperlink>
      <w:r>
        <w:t xml:space="preserve">.</w:t>
      </w:r>
    </w:p>
    <w:p>
      <w:pPr>
        <w:pStyle w:val="Heading4"/>
      </w:pPr>
      <w:r>
        <w:t>B</w:t>
      </w:r>
    </w:p>
    <w:p>
      <w:pPr>
        <w:spacing w:after="60"/>
        <w:ind w:hanging="288" w:left="288"/>
        <w:jc w:val="left"/>
      </w:pPr>
      <w:r>
        <w:rPr>
          <w:b/>
        </w:rPr>
        <w:t>Base pair.</w:t>
      </w:r>
      <w:r>
        <w:t xml:space="preserve"> Two DNA letters joined across the double helix, A always with T and G always with C, which is what lets each strand serve as a template for the other. See </w:t>
      </w:r>
      <w:hyperlink w:anchor="_Toc900308" w:history="1">
        <w:r>
          <w:rPr>
            <w:color w:val="0000FF"/>
            <w:u w:val="single"/>
          </w:rPr>
          <w:t xml:space="preserve">Chapter 290</w:t>
        </w:r>
      </w:hyperlink>
      <w:r>
        <w:t xml:space="preserve">; </w:t>
      </w:r>
      <w:hyperlink w:anchor="_Toc900309" w:history="1">
        <w:r>
          <w:rPr>
            <w:color w:val="0000FF"/>
            <w:u w:val="single"/>
          </w:rPr>
          <w:t xml:space="preserve">Chapter 291</w:t>
        </w:r>
      </w:hyperlink>
      <w:r>
        <w:t xml:space="preserve">.</w:t>
      </w:r>
    </w:p>
    <w:p>
      <w:pPr>
        <w:spacing w:after="60"/>
        <w:ind w:hanging="288" w:left="288"/>
        <w:jc w:val="left"/>
      </w:pPr>
      <w:r>
        <w:rPr>
          <w:b/>
        </w:rPr>
        <w:t>Bell's theorem.</w:t>
      </w:r>
      <w:r>
        <w:t xml:space="preserve"> John Bell's 1964 proof that no theory in which particles carry preset local answers can match quantum predictions; experiments have repeatedly sided with quantum mechanics. See </w:t>
      </w:r>
      <w:hyperlink w:anchor="_Toc900163" w:history="1">
        <w:r>
          <w:rPr>
            <w:color w:val="0000FF"/>
            <w:u w:val="single"/>
          </w:rPr>
          <w:t xml:space="preserve">Chapter 151</w:t>
        </w:r>
      </w:hyperlink>
      <w:r>
        <w:t xml:space="preserve">; </w:t>
      </w:r>
      <w:hyperlink w:anchor="_Toc900172" w:history="1">
        <w:r>
          <w:rPr>
            <w:color w:val="0000FF"/>
            <w:u w:val="single"/>
          </w:rPr>
          <w:t xml:space="preserve">Chapter 160</w:t>
        </w:r>
      </w:hyperlink>
      <w:r>
        <w:t xml:space="preserve">.</w:t>
      </w:r>
    </w:p>
    <w:p>
      <w:pPr>
        <w:spacing w:after="60"/>
        <w:ind w:hanging="288" w:left="288"/>
        <w:jc w:val="left"/>
      </w:pPr>
      <w:r>
        <w:rPr>
          <w:b/>
        </w:rPr>
        <w:t>Big Bang.</w:t>
      </w:r>
      <w:r>
        <w:t xml:space="preserve"> The hot, dense early state from which the observable universe has been expanding for about 13.8 billion years; it happened everywhere at once, not at one point in space. See </w:t>
      </w:r>
      <w:hyperlink w:anchor="_Toc900075" w:history="1">
        <w:r>
          <w:rPr>
            <w:color w:val="0000FF"/>
            <w:u w:val="single"/>
          </w:rPr>
          <w:t xml:space="preserve">Chapter 67</w:t>
        </w:r>
      </w:hyperlink>
      <w:r>
        <w:t xml:space="preserve">; </w:t>
      </w:r>
      <w:hyperlink w:anchor="_Toc900076" w:history="1">
        <w:r>
          <w:rPr>
            <w:color w:val="0000FF"/>
            <w:u w:val="single"/>
          </w:rPr>
          <w:t xml:space="preserve">Chapter 68</w:t>
        </w:r>
      </w:hyperlink>
      <w:r>
        <w:t xml:space="preserve">; </w:t>
      </w:r>
      <w:hyperlink w:anchor="_Toc900078" w:history="1">
        <w:r>
          <w:rPr>
            <w:color w:val="0000FF"/>
            <w:u w:val="single"/>
          </w:rPr>
          <w:t xml:space="preserve">Chapter 70</w:t>
        </w:r>
      </w:hyperlink>
      <w:r>
        <w:t xml:space="preserve">.</w:t>
      </w:r>
    </w:p>
    <w:p>
      <w:pPr>
        <w:spacing w:after="60"/>
        <w:ind w:hanging="288" w:left="288"/>
        <w:jc w:val="left"/>
      </w:pPr>
      <w:r>
        <w:rPr>
          <w:b/>
        </w:rPr>
        <w:t>Black hole.</w:t>
      </w:r>
      <w:r>
        <w:t xml:space="preserve"> A region where gravity is so strong that nothing, not even light, can climb back out once it has crossed the event horizon. See </w:t>
      </w:r>
      <w:hyperlink w:anchor="_Toc900045" w:history="1">
        <w:r>
          <w:rPr>
            <w:color w:val="0000FF"/>
            <w:u w:val="single"/>
          </w:rPr>
          <w:t xml:space="preserve">Chapter 38</w:t>
        </w:r>
      </w:hyperlink>
      <w:r>
        <w:t xml:space="preserve">; </w:t>
      </w:r>
      <w:hyperlink w:anchor="_Toc900089" w:history="1">
        <w:r>
          <w:rPr>
            <w:color w:val="0000FF"/>
            <w:u w:val="single"/>
          </w:rPr>
          <w:t xml:space="preserve">Chapter 81</w:t>
        </w:r>
      </w:hyperlink>
      <w:r>
        <w:t xml:space="preserve">; </w:t>
      </w:r>
      <w:hyperlink w:anchor="_Toc900357" w:history="1">
        <w:r>
          <w:rPr>
            <w:color w:val="0000FF"/>
            <w:u w:val="single"/>
          </w:rPr>
          <w:t xml:space="preserve">Chapter 337</w:t>
        </w:r>
      </w:hyperlink>
      <w:r>
        <w:t xml:space="preserve">.</w:t>
      </w:r>
    </w:p>
    <w:p>
      <w:pPr>
        <w:spacing w:after="60"/>
        <w:ind w:hanging="288" w:left="288"/>
        <w:jc w:val="left"/>
      </w:pPr>
      <w:r>
        <w:rPr>
          <w:b/>
        </w:rPr>
        <w:t>Block universe.</w:t>
      </w:r>
      <w:r>
        <w:t xml:space="preserve"> The picture in which past, present, and future events all exist alike in four-dimensional spacetime, with no universal "now" sliding through them. See </w:t>
      </w:r>
      <w:hyperlink w:anchor="_Toc900074" w:history="1">
        <w:r>
          <w:rPr>
            <w:color w:val="0000FF"/>
            <w:u w:val="single"/>
          </w:rPr>
          <w:t xml:space="preserve">Chapter 66</w:t>
        </w:r>
      </w:hyperlink>
      <w:r>
        <w:t xml:space="preserve">; </w:t>
      </w:r>
      <w:hyperlink w:anchor="_Toc900104" w:history="1">
        <w:r>
          <w:rPr>
            <w:color w:val="0000FF"/>
            <w:u w:val="single"/>
          </w:rPr>
          <w:t xml:space="preserve">Chapter 96</w:t>
        </w:r>
      </w:hyperlink>
      <w:r>
        <w:t xml:space="preserve">.</w:t>
      </w:r>
    </w:p>
    <w:p>
      <w:pPr>
        <w:spacing w:after="60"/>
        <w:ind w:hanging="288" w:left="288"/>
        <w:jc w:val="left"/>
      </w:pPr>
      <w:r>
        <w:rPr>
          <w:b/>
        </w:rPr>
        <w:t>Boson.</w:t>
      </w:r>
      <w:r>
        <w:t xml:space="preserve"> A particle, such as the photon, that can share a state with any number of identical others; force-carrying particles are bosons. See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pStyle w:val="Heading4"/>
      </w:pPr>
      <w:r>
        <w:t>C</w:t>
      </w:r>
    </w:p>
    <w:p>
      <w:pPr>
        <w:spacing w:after="60"/>
        <w:ind w:hanging="288" w:left="288"/>
        <w:jc w:val="left"/>
      </w:pPr>
      <w:r>
        <w:rPr>
          <w:b/>
        </w:rPr>
        <w:t>Cambrian explosion.</w:t>
      </w:r>
      <w:r>
        <w:t xml:space="preserve"> The burst, beginning about 540 million years ago, in which most major animal body plans appear in the fossil record within a few tens of millions of years. See </w:t>
      </w:r>
      <w:hyperlink w:anchor="_Toc900284" w:history="1">
        <w:r>
          <w:rPr>
            <w:color w:val="0000FF"/>
            <w:u w:val="single"/>
          </w:rPr>
          <w:t xml:space="preserve">Chapter 267</w:t>
        </w:r>
      </w:hyperlink>
      <w:r>
        <w:t xml:space="preserve">.</w:t>
      </w:r>
    </w:p>
    <w:p>
      <w:pPr>
        <w:spacing w:after="60"/>
        <w:ind w:hanging="288" w:left="288"/>
        <w:jc w:val="left"/>
      </w:pPr>
      <w:r>
        <w:rPr>
          <w:b/>
        </w:rPr>
        <w:t>Chaos.</w:t>
      </w:r>
      <w:r>
        <w:t xml:space="preserve"> Behavior governed by exact laws that is still unpredictable in practice, because tiny differences in starting conditions grow exponentially; the butterfly gets the credit, and the blame. See </w:t>
      </w:r>
      <w:hyperlink w:anchor="_Toc900057" w:history="1">
        <w:r>
          <w:rPr>
            <w:color w:val="0000FF"/>
            <w:u w:val="single"/>
          </w:rPr>
          <w:t xml:space="preserve">Chapter 50</w:t>
        </w:r>
      </w:hyperlink>
      <w:r>
        <w:t xml:space="preserve">; </w:t>
      </w:r>
      <w:hyperlink w:anchor="_Toc900084" w:history="1">
        <w:r>
          <w:rPr>
            <w:color w:val="0000FF"/>
            <w:u w:val="single"/>
          </w:rPr>
          <w:t xml:space="preserve">Chapter 76</w:t>
        </w:r>
      </w:hyperlink>
      <w:r>
        <w:t xml:space="preserve">.</w:t>
      </w:r>
    </w:p>
    <w:p>
      <w:pPr>
        <w:spacing w:after="60"/>
        <w:ind w:hanging="288" w:left="288"/>
        <w:jc w:val="left"/>
      </w:pPr>
      <w:r>
        <w:rPr>
          <w:b/>
        </w:rPr>
        <w:t>Chromosome.</w:t>
      </w:r>
      <w:r>
        <w:t xml:space="preserve"> One of the long, packaged DNA molecules in a cell's nucleus; humans have 23 pairs, one set from each parent. See </w:t>
      </w:r>
      <w:hyperlink w:anchor="_Toc900314" w:history="1">
        <w:r>
          <w:rPr>
            <w:color w:val="0000FF"/>
            <w:u w:val="single"/>
          </w:rPr>
          <w:t xml:space="preserve">Chapter 296</w:t>
        </w:r>
      </w:hyperlink>
      <w:r>
        <w:t xml:space="preserve">; </w:t>
      </w:r>
      <w:hyperlink w:anchor="_Toc900315" w:history="1">
        <w:r>
          <w:rPr>
            <w:color w:val="0000FF"/>
            <w:u w:val="single"/>
          </w:rPr>
          <w:t xml:space="preserve">Chapter 297</w:t>
        </w:r>
      </w:hyperlink>
      <w:r>
        <w:t xml:space="preserve">.</w:t>
      </w:r>
    </w:p>
    <w:p>
      <w:pPr>
        <w:spacing w:after="60"/>
        <w:ind w:hanging="288" w:left="288"/>
        <w:jc w:val="left"/>
      </w:pPr>
      <w:r>
        <w:rPr>
          <w:b/>
        </w:rPr>
        <w:t>Cloning.</w:t>
      </w:r>
      <w:r>
        <w:t xml:space="preserve"> Making an organism genetically identical to another, as with Dolly the sheep in 1996; the copy shares the genome but not the upbringing or the memories. See </w:t>
      </w:r>
      <w:hyperlink w:anchor="_Toc900332" w:history="1">
        <w:r>
          <w:rPr>
            <w:color w:val="0000FF"/>
            <w:u w:val="single"/>
          </w:rPr>
          <w:t xml:space="preserve">Chapter 314</w:t>
        </w:r>
      </w:hyperlink>
      <w:r>
        <w:t xml:space="preserve">; </w:t>
      </w:r>
      <w:hyperlink w:anchor="_Toc900333" w:history="1">
        <w:r>
          <w:rPr>
            <w:color w:val="0000FF"/>
            <w:u w:val="single"/>
          </w:rPr>
          <w:t xml:space="preserve">Chapter 315</w:t>
        </w:r>
      </w:hyperlink>
      <w:r>
        <w:t xml:space="preserve">.</w:t>
      </w:r>
    </w:p>
    <w:p>
      <w:pPr>
        <w:spacing w:after="60"/>
        <w:ind w:hanging="288" w:left="288"/>
        <w:jc w:val="left"/>
      </w:pPr>
      <w:r>
        <w:rPr>
          <w:b/>
        </w:rPr>
        <w:t>Codon.</w:t>
      </w:r>
      <w:r>
        <w:t xml:space="preserve"> A three-letter word in DNA or RNA that specifies one amino acid, or tells the cell to stop building a protein. See </w:t>
      </w:r>
      <w:hyperlink w:anchor="_Toc900311" w:history="1">
        <w:r>
          <w:rPr>
            <w:color w:val="0000FF"/>
            <w:u w:val="single"/>
          </w:rPr>
          <w:t xml:space="preserve">Chapter 293</w:t>
        </w:r>
      </w:hyperlink>
      <w:r>
        <w:t xml:space="preserve">.</w:t>
      </w:r>
    </w:p>
    <w:p>
      <w:pPr>
        <w:spacing w:after="60"/>
        <w:ind w:hanging="288" w:left="288"/>
        <w:jc w:val="left"/>
      </w:pPr>
      <w:r>
        <w:rPr>
          <w:b/>
        </w:rPr>
        <w:t>Collapse.</w:t>
      </w:r>
      <w:r>
        <w:t xml:space="preserve"> The short name for the jump from a quantum list of possibilities to one recorded result when a measurement is made; what physically happens there is still debated. See </w:t>
      </w:r>
      <w:hyperlink w:anchor="_Toc900159" w:history="1">
        <w:r>
          <w:rPr>
            <w:color w:val="0000FF"/>
            <w:u w:val="single"/>
          </w:rPr>
          <w:t xml:space="preserve">Chapter 147</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Complex number.</w:t>
      </w:r>
      <w:r>
        <w:t xml:space="preserve"> A number with a real part and an imaginary part built on the square root of minus one, which turns out to be the natural language for waves and quantum amplitudes. See </w:t>
      </w:r>
      <w:hyperlink w:anchor="_Toc900016" w:history="1">
        <w:r>
          <w:rPr>
            <w:color w:val="0000FF"/>
            <w:u w:val="single"/>
          </w:rPr>
          <w:t xml:space="preserve">Chapter 11</w:t>
        </w:r>
      </w:hyperlink>
      <w:r>
        <w:t xml:space="preserve">; </w:t>
      </w:r>
      <w:hyperlink w:anchor="_Toc900237" w:history="1">
        <w:r>
          <w:rPr>
            <w:color w:val="0000FF"/>
            <w:u w:val="single"/>
          </w:rPr>
          <w:t xml:space="preserve">Chapter 223</w:t>
        </w:r>
      </w:hyperlink>
      <w:r>
        <w:t xml:space="preserve">.</w:t>
      </w:r>
    </w:p>
    <w:p>
      <w:pPr>
        <w:spacing w:after="60"/>
        <w:ind w:hanging="288" w:left="288"/>
        <w:jc w:val="left"/>
      </w:pPr>
      <w:r>
        <w:rPr>
          <w:b/>
        </w:rPr>
        <w:t>Conservation of energy.</w:t>
      </w:r>
      <w:r>
        <w:t xml:space="preserve"> The law that the total energy of an isolated system never changes; energy only moves between forms, which is how the universe keeps the books. See </w:t>
      </w:r>
      <w:hyperlink w:anchor="_Toc900036" w:history="1">
        <w:r>
          <w:rPr>
            <w:color w:val="0000FF"/>
            <w:u w:val="single"/>
          </w:rPr>
          <w:t xml:space="preserve">Chapter 29</w:t>
        </w:r>
      </w:hyperlink>
      <w:r>
        <w:t xml:space="preserve">; </w:t>
      </w:r>
      <w:hyperlink w:anchor="_Toc900053" w:history="1">
        <w:r>
          <w:rPr>
            <w:color w:val="0000FF"/>
            <w:u w:val="single"/>
          </w:rPr>
          <w:t xml:space="preserve">Chapter 46</w:t>
        </w:r>
      </w:hyperlink>
      <w:r>
        <w:t xml:space="preserve">.</w:t>
      </w:r>
    </w:p>
    <w:p>
      <w:pPr>
        <w:spacing w:after="60"/>
        <w:ind w:hanging="288" w:left="288"/>
        <w:jc w:val="left"/>
      </w:pPr>
      <w:r>
        <w:rPr>
          <w:b/>
        </w:rPr>
        <w:t>Convergent evolution.</w:t>
      </w:r>
      <w:r>
        <w:t xml:space="preserve"> The independent evolution of similar features in unrelated lineages, such as the eyes of octopuses and of people, because similar problems favor similar solutions. See </w:t>
      </w:r>
      <w:hyperlink w:anchor="_Toc900287" w:history="1">
        <w:r>
          <w:rPr>
            <w:color w:val="0000FF"/>
            <w:u w:val="single"/>
          </w:rPr>
          <w:t xml:space="preserve">Chapter 270</w:t>
        </w:r>
      </w:hyperlink>
      <w:r>
        <w:t xml:space="preserve">.</w:t>
      </w:r>
    </w:p>
    <w:p>
      <w:pPr>
        <w:spacing w:after="60"/>
        <w:ind w:hanging="288" w:left="288"/>
        <w:jc w:val="left"/>
      </w:pPr>
      <w:r>
        <w:rPr>
          <w:b/>
        </w:rPr>
        <w:t>Cosmic microwave background.</w:t>
      </w:r>
      <w:r>
        <w:t xml:space="preserve"> The faint glow left from when the universe first became transparent, about 380,000 years after the Big Bang, now cooled to under three degrees above absolute zero. See </w:t>
      </w:r>
      <w:hyperlink w:anchor="_Toc900076" w:history="1">
        <w:r>
          <w:rPr>
            <w:color w:val="0000FF"/>
            <w:u w:val="single"/>
          </w:rPr>
          <w:t xml:space="preserve">Chapter 68</w:t>
        </w:r>
      </w:hyperlink>
      <w:r>
        <w:t xml:space="preserve">; </w:t>
      </w:r>
      <w:hyperlink w:anchor="_Toc900077" w:history="1">
        <w:r>
          <w:rPr>
            <w:color w:val="0000FF"/>
            <w:u w:val="single"/>
          </w:rPr>
          <w:t xml:space="preserve">Chapter 69</w:t>
        </w:r>
      </w:hyperlink>
      <w:r>
        <w:t xml:space="preserve">.</w:t>
      </w:r>
    </w:p>
    <w:p>
      <w:pPr>
        <w:spacing w:after="60"/>
        <w:ind w:hanging="288" w:left="288"/>
        <w:jc w:val="left"/>
      </w:pPr>
      <w:r>
        <w:rPr>
          <w:b/>
        </w:rPr>
        <w:t>CRISPR.</w:t>
      </w:r>
      <w:r>
        <w:t xml:space="preserve"> A gene-editing tool borrowed from a bacterial immune system that uses a guide RNA to steer a cutting enzyme to a chosen spot in DNA. See </w:t>
      </w:r>
      <w:hyperlink w:anchor="_Toc900328" w:history="1">
        <w:r>
          <w:rPr>
            <w:color w:val="0000FF"/>
            <w:u w:val="single"/>
          </w:rPr>
          <w:t xml:space="preserve">Chapter 310</w:t>
        </w:r>
      </w:hyperlink>
      <w:r>
        <w:t xml:space="preserve">; </w:t>
      </w:r>
      <w:hyperlink w:anchor="_Toc900329" w:history="1">
        <w:r>
          <w:rPr>
            <w:color w:val="0000FF"/>
            <w:u w:val="single"/>
          </w:rPr>
          <w:t xml:space="preserve">Chapter 311</w:t>
        </w:r>
      </w:hyperlink>
      <w:r>
        <w:t xml:space="preserve">.</w:t>
      </w:r>
    </w:p>
    <w:p>
      <w:pPr>
        <w:spacing w:after="60"/>
        <w:ind w:hanging="288" w:left="288"/>
        <w:jc w:val="left"/>
      </w:pPr>
      <w:r>
        <w:rPr>
          <w:b/>
        </w:rPr>
        <w:t>Curl.</w:t>
      </w:r>
      <w:r>
        <w:t xml:space="preserve"> A measure of how much a vector field swirls around each point, like the spin a tiny paddle wheel would pick up in flowing water. See </w:t>
      </w:r>
      <w:hyperlink w:anchor="_Toc900025" w:history="1">
        <w:r>
          <w:rPr>
            <w:color w:val="0000FF"/>
            <w:u w:val="single"/>
          </w:rPr>
          <w:t xml:space="preserve">Chapter 20</w:t>
        </w:r>
      </w:hyperlink>
      <w:r>
        <w:t xml:space="preserve">.</w:t>
      </w:r>
    </w:p>
    <w:p>
      <w:pPr>
        <w:pStyle w:val="Heading4"/>
      </w:pPr>
      <w:r>
        <w:t>D</w:t>
      </w:r>
    </w:p>
    <w:p>
      <w:pPr>
        <w:spacing w:after="60"/>
        <w:ind w:hanging="288" w:left="288"/>
        <w:jc w:val="left"/>
      </w:pPr>
      <w:r>
        <w:rPr>
          <w:b/>
        </w:rPr>
        <w:t>Dark energy.</w:t>
      </w:r>
      <w:r>
        <w:t xml:space="preserve"> Whatever is making the expansion of the universe speed up; it makes up about two-thirds of the cosmic energy budget and remains unidentified. See </w:t>
      </w:r>
      <w:hyperlink w:anchor="_Toc900086" w:history="1">
        <w:r>
          <w:rPr>
            <w:color w:val="0000FF"/>
            <w:u w:val="single"/>
          </w:rPr>
          <w:t xml:space="preserve">Chapter 78</w:t>
        </w:r>
      </w:hyperlink>
      <w:r>
        <w:t xml:space="preserve">; </w:t>
      </w:r>
      <w:hyperlink w:anchor="_Toc900111" w:history="1">
        <w:r>
          <w:rPr>
            <w:color w:val="0000FF"/>
            <w:u w:val="single"/>
          </w:rPr>
          <w:t xml:space="preserve">Chapter 103</w:t>
        </w:r>
      </w:hyperlink>
      <w:r>
        <w:t xml:space="preserve">.</w:t>
      </w:r>
    </w:p>
    <w:p>
      <w:pPr>
        <w:spacing w:after="60"/>
        <w:ind w:hanging="288" w:left="288"/>
        <w:jc w:val="left"/>
      </w:pPr>
      <w:r>
        <w:rPr>
          <w:b/>
        </w:rPr>
        <w:t>Dark matter.</w:t>
      </w:r>
      <w:r>
        <w:t xml:space="preserve"> Unseen matter that reveals itself only through its gravity, outweighing ordinary matter roughly five to one. See </w:t>
      </w:r>
      <w:hyperlink w:anchor="_Toc900085" w:history="1">
        <w:r>
          <w:rPr>
            <w:color w:val="0000FF"/>
            <w:u w:val="single"/>
          </w:rPr>
          <w:t xml:space="preserve">Chapter 77</w:t>
        </w:r>
      </w:hyperlink>
      <w:r>
        <w:t xml:space="preserve">.</w:t>
      </w:r>
    </w:p>
    <w:p>
      <w:pPr>
        <w:spacing w:after="60"/>
        <w:ind w:hanging="288" w:left="288"/>
        <w:jc w:val="left"/>
      </w:pPr>
      <w:r>
        <w:rPr>
          <w:b/>
        </w:rPr>
        <w:t>Decibel.</w:t>
      </w:r>
      <w:r>
        <w:t xml:space="preserve"> A logarithmic unit comparing two power levels, in which every ten decibels means a factor of ten. See </w:t>
      </w:r>
      <w:hyperlink w:anchor="_Toc900015" w:history="1">
        <w:r>
          <w:rPr>
            <w:color w:val="0000FF"/>
            <w:u w:val="single"/>
          </w:rPr>
          <w:t xml:space="preserve">Chapter 10</w:t>
        </w:r>
      </w:hyperlink>
      <w:r>
        <w:t xml:space="preserve">.</w:t>
      </w:r>
    </w:p>
    <w:p>
      <w:pPr>
        <w:spacing w:after="60"/>
        <w:ind w:hanging="288" w:left="288"/>
        <w:jc w:val="left"/>
      </w:pPr>
      <w:r>
        <w:rPr>
          <w:b/>
        </w:rPr>
        <w:t>Decoherence.</w:t>
      </w:r>
      <w:r>
        <w:t xml:space="preserve"> The leaking of quantum interference into the environment, which makes large objects behave classically but does not, by itself, pick which outcome occurs. See </w:t>
      </w:r>
      <w:hyperlink w:anchor="_Toc900164" w:history="1">
        <w:r>
          <w:rPr>
            <w:color w:val="0000FF"/>
            <w:u w:val="single"/>
          </w:rPr>
          <w:t xml:space="preserve">Chapter 152</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Derivative.</w:t>
      </w:r>
      <w:r>
        <w:t xml:space="preserve"> The instantaneous rate of change of a function, or the slope of its graph at a single point. See </w:t>
      </w:r>
      <w:hyperlink w:anchor="_Toc900021" w:history="1">
        <w:r>
          <w:rPr>
            <w:color w:val="0000FF"/>
            <w:u w:val="single"/>
          </w:rPr>
          <w:t xml:space="preserve">Chapter 16</w:t>
        </w:r>
      </w:hyperlink>
      <w:r>
        <w:t xml:space="preserve">.</w:t>
      </w:r>
    </w:p>
    <w:p>
      <w:pPr>
        <w:spacing w:after="60"/>
        <w:ind w:hanging="288" w:left="288"/>
        <w:jc w:val="left"/>
      </w:pPr>
      <w:r>
        <w:rPr>
          <w:b/>
        </w:rPr>
        <w:t>Dirac equation.</w:t>
      </w:r>
      <w:r>
        <w:t xml:space="preserve"> Paul Dirac's 1928 equation for the electron, consistent with special relativity, which accounted for electron spin and predicted antimatter. See </w:t>
      </w:r>
      <w:hyperlink w:anchor="_Toc900255" w:history="1">
        <w:r>
          <w:rPr>
            <w:color w:val="0000FF"/>
            <w:u w:val="single"/>
          </w:rPr>
          <w:t xml:space="preserve">Chapter 241</w:t>
        </w:r>
      </w:hyperlink>
      <w:r>
        <w:t xml:space="preserve">; </w:t>
      </w:r>
      <w:hyperlink w:anchor="_Toc900257" w:history="1">
        <w:r>
          <w:rPr>
            <w:color w:val="0000FF"/>
            <w:u w:val="single"/>
          </w:rPr>
          <w:t xml:space="preserve">Chapter 243</w:t>
        </w:r>
      </w:hyperlink>
      <w:r>
        <w:t xml:space="preserve">.</w:t>
      </w:r>
    </w:p>
    <w:p>
      <w:pPr>
        <w:spacing w:after="60"/>
        <w:ind w:hanging="288" w:left="288"/>
        <w:jc w:val="left"/>
      </w:pPr>
      <w:r>
        <w:rPr>
          <w:b/>
        </w:rPr>
        <w:t>DNA.</w:t>
      </w:r>
      <w:r>
        <w:t xml:space="preserve"> The double-stranded molecule, wound into a double helix, that stores hereditary information as a sequence of four chemical letters, A, C, G, and T. See </w:t>
      </w:r>
      <w:hyperlink w:anchor="_Toc900278" w:history="1">
        <w:r>
          <w:rPr>
            <w:color w:val="0000FF"/>
            <w:u w:val="single"/>
          </w:rPr>
          <w:t xml:space="preserve">Chapter 261</w:t>
        </w:r>
      </w:hyperlink>
      <w:r>
        <w:t xml:space="preserve">; </w:t>
      </w:r>
      <w:hyperlink w:anchor="_Toc900306" w:history="1">
        <w:r>
          <w:rPr>
            <w:color w:val="0000FF"/>
            <w:u w:val="single"/>
          </w:rPr>
          <w:t xml:space="preserve">Chapter 288</w:t>
        </w:r>
      </w:hyperlink>
      <w:r>
        <w:t xml:space="preserve">; </w:t>
      </w:r>
      <w:hyperlink w:anchor="_Toc900308" w:history="1">
        <w:r>
          <w:rPr>
            <w:color w:val="0000FF"/>
            <w:u w:val="single"/>
          </w:rPr>
          <w:t xml:space="preserve">Chapter 290</w:t>
        </w:r>
      </w:hyperlink>
      <w:r>
        <w:t xml:space="preserve">.</w:t>
      </w:r>
    </w:p>
    <w:p>
      <w:pPr>
        <w:spacing w:after="60"/>
        <w:ind w:hanging="288" w:left="288"/>
        <w:jc w:val="left"/>
      </w:pPr>
      <w:r>
        <w:rPr>
          <w:b/>
        </w:rPr>
        <w:t>Dominant.</w:t>
      </w:r>
      <w:r>
        <w:t xml:space="preserve"> Describes an allele whose effect shows even when only one copy is present. See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Doping.</w:t>
      </w:r>
      <w:r>
        <w:t xml:space="preserve"> Adding a tiny amount of a chosen impurity to a semiconductor to give it extra electrons or extra holes, which is what makes diodes and transistors possible. See </w:t>
      </w:r>
      <w:hyperlink w:anchor="_Toc900063" w:history="1">
        <w:r>
          <w:rPr>
            <w:color w:val="0000FF"/>
            <w:u w:val="single"/>
          </w:rPr>
          <w:t xml:space="preserve">Chapter 56</w:t>
        </w:r>
      </w:hyperlink>
      <w:r>
        <w:t xml:space="preserve">.</w:t>
      </w:r>
    </w:p>
    <w:p>
      <w:pPr>
        <w:spacing w:after="60"/>
        <w:ind w:hanging="288" w:left="288"/>
        <w:jc w:val="left"/>
      </w:pPr>
      <w:r>
        <w:rPr>
          <w:b/>
        </w:rPr>
        <w:t>Double-slit experiment.</w:t>
      </w:r>
      <w:r>
        <w:t xml:space="preserve"> Sending particles one at a time through two openings, which builds up an interference pattern that no single path could produce. See </w:t>
      </w:r>
      <w:hyperlink w:anchor="_Toc900157" w:history="1">
        <w:r>
          <w:rPr>
            <w:color w:val="0000FF"/>
            <w:u w:val="single"/>
          </w:rPr>
          <w:t xml:space="preserve">Chapter 145</w:t>
        </w:r>
      </w:hyperlink>
      <w:r>
        <w:t xml:space="preserve">; </w:t>
      </w:r>
      <w:hyperlink w:anchor="_Toc900170" w:history="1">
        <w:r>
          <w:rPr>
            <w:color w:val="0000FF"/>
            <w:u w:val="single"/>
          </w:rPr>
          <w:t xml:space="preserve">Chapter 158</w:t>
        </w:r>
      </w:hyperlink>
      <w:r>
        <w:t xml:space="preserve">.</w:t>
      </w:r>
    </w:p>
    <w:p>
      <w:pPr>
        <w:pStyle w:val="Heading4"/>
      </w:pPr>
      <w:r>
        <w:t>E</w:t>
      </w:r>
    </w:p>
    <w:p>
      <w:pPr>
        <w:spacing w:after="60"/>
        <w:ind w:hanging="288" w:left="288"/>
        <w:jc w:val="left"/>
      </w:pPr>
      <w:r>
        <w:rPr>
          <w:b/>
        </w:rPr>
        <w:t>Emergence.</w:t>
      </w:r>
      <w:r>
        <w:t xml:space="preserve"> The appearance of large-scale patterns and laws, such as temperature, that are absent in the individual parts but follow from how those parts behave together. See </w:t>
      </w:r>
      <w:hyperlink w:anchor="_Toc900048" w:history="1">
        <w:r>
          <w:rPr>
            <w:color w:val="0000FF"/>
            <w:u w:val="single"/>
          </w:rPr>
          <w:t xml:space="preserve">Chapter 41</w:t>
        </w:r>
      </w:hyperlink>
      <w:r>
        <w:t xml:space="preserve">; </w:t>
      </w:r>
      <w:hyperlink w:anchor="_Toc900182" w:history="1">
        <w:r>
          <w:rPr>
            <w:color w:val="0000FF"/>
            <w:u w:val="single"/>
          </w:rPr>
          <w:t xml:space="preserve">Chapter 170</w:t>
        </w:r>
      </w:hyperlink>
      <w:r>
        <w:t xml:space="preserve">.</w:t>
      </w:r>
    </w:p>
    <w:p>
      <w:pPr>
        <w:spacing w:after="60"/>
        <w:ind w:hanging="288" w:left="288"/>
        <w:jc w:val="left"/>
      </w:pPr>
      <w:r>
        <w:rPr>
          <w:b/>
        </w:rPr>
        <w:t>Endosymbiosis.</w:t>
      </w:r>
      <w:r>
        <w:t xml:space="preserve"> The engulfing of one cell by another that kept it as a permanent resident; mitochondria and chloroplasts began this way. See </w:t>
      </w:r>
      <w:hyperlink w:anchor="_Toc900282" w:history="1">
        <w:r>
          <w:rPr>
            <w:color w:val="0000FF"/>
            <w:u w:val="single"/>
          </w:rPr>
          <w:t xml:space="preserve">Chapter 265</w:t>
        </w:r>
      </w:hyperlink>
      <w:r>
        <w:t xml:space="preserve">.</w:t>
      </w:r>
    </w:p>
    <w:p>
      <w:pPr>
        <w:spacing w:after="60"/>
        <w:ind w:hanging="288" w:left="288"/>
        <w:jc w:val="left"/>
      </w:pPr>
      <w:r>
        <w:rPr>
          <w:b/>
        </w:rPr>
        <w:t>Entanglement.</w:t>
      </w:r>
      <w:r>
        <w:t xml:space="preserve"> A situation in which two or more particles share one quantum state, so their measured results are correlated more strongly than any preset plan allows. See </w:t>
      </w:r>
      <w:hyperlink w:anchor="_Toc900162" w:history="1">
        <w:r>
          <w:rPr>
            <w:color w:val="0000FF"/>
            <w:u w:val="single"/>
          </w:rPr>
          <w:t xml:space="preserve">Chapter 150</w:t>
        </w:r>
      </w:hyperlink>
      <w:r>
        <w:t xml:space="preserve">; </w:t>
      </w:r>
      <w:hyperlink w:anchor="_Toc900171" w:history="1">
        <w:r>
          <w:rPr>
            <w:color w:val="0000FF"/>
            <w:u w:val="single"/>
          </w:rPr>
          <w:t xml:space="preserve">Chapter 159</w:t>
        </w:r>
      </w:hyperlink>
      <w:r>
        <w:t xml:space="preserve">; </w:t>
      </w:r>
      <w:hyperlink w:anchor="_Toc900172" w:history="1">
        <w:r>
          <w:rPr>
            <w:color w:val="0000FF"/>
            <w:u w:val="single"/>
          </w:rPr>
          <w:t xml:space="preserve">Chapter 160</w:t>
        </w:r>
      </w:hyperlink>
      <w:r>
        <w:t xml:space="preserve">.</w:t>
      </w:r>
    </w:p>
    <w:p>
      <w:pPr>
        <w:spacing w:after="60"/>
        <w:ind w:hanging="288" w:left="288"/>
        <w:jc w:val="left"/>
      </w:pPr>
      <w:r>
        <w:rPr>
          <w:b/>
        </w:rPr>
        <w:t>Entropy.</w:t>
      </w:r>
      <w:r>
        <w:t xml:space="preserve"> A measure of how many microscopic arrangements fit what you see on the large scale; it tends to rise, which is why eggs break and do not unbreak. See </w:t>
      </w:r>
      <w:hyperlink w:anchor="_Toc900037" w:history="1">
        <w:r>
          <w:rPr>
            <w:color w:val="0000FF"/>
            <w:u w:val="single"/>
          </w:rPr>
          <w:t xml:space="preserve">Chapter 30</w:t>
        </w:r>
      </w:hyperlink>
      <w:r>
        <w:t xml:space="preserve">; </w:t>
      </w:r>
      <w:hyperlink w:anchor="_Toc900074" w:history="1">
        <w:r>
          <w:rPr>
            <w:color w:val="0000FF"/>
            <w:u w:val="single"/>
          </w:rPr>
          <w:t xml:space="preserve">Chapter 66</w:t>
        </w:r>
      </w:hyperlink>
      <w:r>
        <w:t xml:space="preserve">; </w:t>
      </w:r>
      <w:hyperlink w:anchor="_Toc900362" w:history="1">
        <w:r>
          <w:rPr>
            <w:color w:val="0000FF"/>
            <w:u w:val="single"/>
          </w:rPr>
          <w:t xml:space="preserve">Chapter 342</w:t>
        </w:r>
      </w:hyperlink>
      <w:r>
        <w:t xml:space="preserve">.</w:t>
      </w:r>
    </w:p>
    <w:p>
      <w:pPr>
        <w:spacing w:after="60"/>
        <w:ind w:hanging="288" w:left="288"/>
        <w:jc w:val="left"/>
      </w:pPr>
      <w:r>
        <w:rPr>
          <w:b/>
        </w:rPr>
        <w:t>Epigenetics.</w:t>
      </w:r>
      <w:r>
        <w:t xml:space="preserve"> Chemical marks on DNA and its packaging that switch genes on or off without changing the letters themselves. See </w:t>
      </w:r>
      <w:hyperlink w:anchor="_Toc900317" w:history="1">
        <w:r>
          <w:rPr>
            <w:color w:val="0000FF"/>
            <w:u w:val="single"/>
          </w:rPr>
          <w:t xml:space="preserve">Chapter 299</w:t>
        </w:r>
      </w:hyperlink>
      <w:r>
        <w:t xml:space="preserve">.</w:t>
      </w:r>
    </w:p>
    <w:p>
      <w:pPr>
        <w:spacing w:after="60"/>
        <w:ind w:hanging="288" w:left="288"/>
        <w:jc w:val="left"/>
      </w:pPr>
      <w:r>
        <w:rPr>
          <w:b/>
        </w:rPr>
        <w:t>Equivalence principle.</w:t>
      </w:r>
      <w:r>
        <w:t xml:space="preserve"> Einstein's observation that, in a small enough region, free fall in gravity cannot be told apart from floating in empty space. See </w:t>
      </w:r>
      <w:hyperlink w:anchor="_Toc900043" w:history="1">
        <w:r>
          <w:rPr>
            <w:color w:val="0000FF"/>
            <w:u w:val="single"/>
          </w:rPr>
          <w:t xml:space="preserve">Chapter 36</w:t>
        </w:r>
      </w:hyperlink>
      <w:r>
        <w:t xml:space="preserve">; </w:t>
      </w:r>
      <w:hyperlink w:anchor="_Toc900355" w:history="1">
        <w:r>
          <w:rPr>
            <w:color w:val="0000FF"/>
            <w:u w:val="single"/>
          </w:rPr>
          <w:t xml:space="preserve">Chapter 335</w:t>
        </w:r>
      </w:hyperlink>
      <w:r>
        <w:t xml:space="preserve">.</w:t>
      </w:r>
    </w:p>
    <w:p>
      <w:pPr>
        <w:spacing w:after="60"/>
        <w:ind w:hanging="288" w:left="288"/>
        <w:jc w:val="left"/>
      </w:pPr>
      <w:r>
        <w:rPr>
          <w:b/>
        </w:rPr>
        <w:t>Eugenics.</w:t>
      </w:r>
      <w:r>
        <w:t xml:space="preserve"> The discredited program, launched by Francis Galton, of improving humanity by controlling who reproduces; it led to forced sterilizations and worse. See </w:t>
      </w:r>
      <w:hyperlink w:anchor="_Toc900322" w:history="1">
        <w:r>
          <w:rPr>
            <w:color w:val="0000FF"/>
            <w:u w:val="single"/>
          </w:rPr>
          <w:t xml:space="preserve">Chapter 304</w:t>
        </w:r>
      </w:hyperlink>
      <w:r>
        <w:t xml:space="preserve">.</w:t>
      </w:r>
    </w:p>
    <w:p>
      <w:pPr>
        <w:spacing w:after="60"/>
        <w:ind w:hanging="288" w:left="288"/>
        <w:jc w:val="left"/>
      </w:pPr>
      <w:r>
        <w:rPr>
          <w:b/>
        </w:rPr>
        <w:t>Eukaryote.</w:t>
      </w:r>
      <w:r>
        <w:t xml:space="preserve"> An organism whose cells have a nucleus and internal compartments, including all animals, plants, and fungi. See </w:t>
      </w:r>
      <w:hyperlink w:anchor="_Toc900282" w:history="1">
        <w:r>
          <w:rPr>
            <w:color w:val="0000FF"/>
            <w:u w:val="single"/>
          </w:rPr>
          <w:t xml:space="preserve">Chapter 265</w:t>
        </w:r>
      </w:hyperlink>
      <w:r>
        <w:t xml:space="preserve">.</w:t>
      </w:r>
    </w:p>
    <w:p>
      <w:pPr>
        <w:spacing w:after="60"/>
        <w:ind w:hanging="288" w:left="288"/>
        <w:jc w:val="left"/>
      </w:pPr>
      <w:r>
        <w:rPr>
          <w:b/>
        </w:rPr>
        <w:t>Euler's formula.</w:t>
      </w:r>
      <w:r>
        <w:t xml:space="preserve"> The identity linking the exponential function to sine and cosine, which lets rotating waves be handled as simple complex numbers. See </w:t>
      </w:r>
      <w:hyperlink w:anchor="_Toc900014" w:history="1">
        <w:r>
          <w:rPr>
            <w:color w:val="0000FF"/>
            <w:u w:val="single"/>
          </w:rPr>
          <w:t xml:space="preserve">Chapter 9</w:t>
        </w:r>
      </w:hyperlink>
      <w:r>
        <w:t xml:space="preserve">; </w:t>
      </w:r>
      <w:hyperlink w:anchor="_Toc900017" w:history="1">
        <w:r>
          <w:rPr>
            <w:color w:val="0000FF"/>
            <w:u w:val="single"/>
          </w:rPr>
          <w:t xml:space="preserve">Chapter 12</w:t>
        </w:r>
      </w:hyperlink>
      <w:r>
        <w:t xml:space="preserve">.</w:t>
      </w:r>
    </w:p>
    <w:p>
      <w:pPr>
        <w:spacing w:after="60"/>
        <w:ind w:hanging="288" w:left="288"/>
        <w:jc w:val="left"/>
      </w:pPr>
      <w:r>
        <w:rPr>
          <w:b/>
        </w:rPr>
        <w:t>Event.</w:t>
      </w:r>
      <w:r>
        <w:t xml:space="preserve"> In relativity, a single point in spacetime, one place at one moment, such as a firecracker going off. See </w:t>
      </w:r>
      <w:hyperlink w:anchor="_Toc900070" w:history="1">
        <w:r>
          <w:rPr>
            <w:color w:val="0000FF"/>
            <w:u w:val="single"/>
          </w:rPr>
          <w:t xml:space="preserve">Chapter 62</w:t>
        </w:r>
      </w:hyperlink>
      <w:r>
        <w:t xml:space="preserve">; </w:t>
      </w:r>
      <w:hyperlink w:anchor="_Toc900365" w:history="1">
        <w:r>
          <w:rPr>
            <w:color w:val="0000FF"/>
            <w:u w:val="single"/>
          </w:rPr>
          <w:t xml:space="preserve">Chapter 345</w:t>
        </w:r>
      </w:hyperlink>
      <w:r>
        <w:t xml:space="preserve">.</w:t>
      </w:r>
    </w:p>
    <w:p>
      <w:pPr>
        <w:spacing w:after="60"/>
        <w:ind w:hanging="288" w:left="288"/>
        <w:jc w:val="left"/>
      </w:pPr>
      <w:r>
        <w:rPr>
          <w:b/>
        </w:rPr>
        <w:t>Event horizon.</w:t>
      </w:r>
      <w:r>
        <w:t xml:space="preserve"> The boundary around a black hole beyond which no signal can ever reach an outside observer; it is a fact about which events can connect, not a physical surface. See </w:t>
      </w:r>
      <w:hyperlink w:anchor="_Toc900088" w:history="1">
        <w:r>
          <w:rPr>
            <w:color w:val="0000FF"/>
            <w:u w:val="single"/>
          </w:rPr>
          <w:t xml:space="preserve">Chapter 80</w:t>
        </w:r>
      </w:hyperlink>
      <w:r>
        <w:t xml:space="preserve">; </w:t>
      </w:r>
      <w:hyperlink w:anchor="_Toc900089" w:history="1">
        <w:r>
          <w:rPr>
            <w:color w:val="0000FF"/>
            <w:u w:val="single"/>
          </w:rPr>
          <w:t xml:space="preserve">Chapter 81</w:t>
        </w:r>
      </w:hyperlink>
      <w:r>
        <w:t xml:space="preserve">; </w:t>
      </w:r>
      <w:hyperlink w:anchor="_Toc900357" w:history="1">
        <w:r>
          <w:rPr>
            <w:color w:val="0000FF"/>
            <w:u w:val="single"/>
          </w:rPr>
          <w:t xml:space="preserve">Chapter 337</w:t>
        </w:r>
      </w:hyperlink>
      <w:r>
        <w:t xml:space="preserve">.</w:t>
      </w:r>
    </w:p>
    <w:p>
      <w:pPr>
        <w:pStyle w:val="Heading4"/>
      </w:pPr>
      <w:r>
        <w:t>F</w:t>
      </w:r>
    </w:p>
    <w:p>
      <w:pPr>
        <w:spacing w:after="60"/>
        <w:ind w:hanging="288" w:left="288"/>
        <w:jc w:val="left"/>
      </w:pPr>
      <w:r>
        <w:rPr>
          <w:b/>
        </w:rPr>
        <w:t>Fermion.</w:t>
      </w:r>
      <w:r>
        <w:t xml:space="preserve"> A particle, such as the electron or a quark, that refuses to share a quantum state with an identical twin, which is why matter takes up room. See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spacing w:after="60"/>
        <w:ind w:hanging="288" w:left="288"/>
        <w:jc w:val="left"/>
      </w:pPr>
      <w:r>
        <w:rPr>
          <w:b/>
        </w:rPr>
        <w:t>Feynman diagram.</w:t>
      </w:r>
      <w:r>
        <w:t xml:space="preserve"> A sketch of particles meeting and exchanging photons that stands for a precise term in a QED calculation. See </w:t>
      </w:r>
      <w:hyperlink w:anchor="_Toc900176" w:history="1">
        <w:r>
          <w:rPr>
            <w:color w:val="0000FF"/>
            <w:u w:val="single"/>
          </w:rPr>
          <w:t xml:space="preserve">Chapter 164</w:t>
        </w:r>
      </w:hyperlink>
      <w:r>
        <w:t xml:space="preserve">; </w:t>
      </w:r>
      <w:hyperlink w:anchor="_Toc900215" w:history="1">
        <w:r>
          <w:rPr>
            <w:color w:val="0000FF"/>
            <w:u w:val="single"/>
          </w:rPr>
          <w:t xml:space="preserve">Chapter 202</w:t>
        </w:r>
      </w:hyperlink>
      <w:r>
        <w:t xml:space="preserve">.</w:t>
      </w:r>
    </w:p>
    <w:p>
      <w:pPr>
        <w:spacing w:after="60"/>
        <w:ind w:hanging="288" w:left="288"/>
        <w:jc w:val="left"/>
      </w:pPr>
      <w:r>
        <w:rPr>
          <w:b/>
        </w:rPr>
        <w:t>Fine-structure constant.</w:t>
      </w:r>
      <w:r>
        <w:t xml:space="preserve"> The number, about 1/137, that sets the strength of the electromagnetic interaction; it has been measured to great precision, and nobody can say why it has that value. See </w:t>
      </w:r>
      <w:hyperlink w:anchor="_Toc900176" w:history="1">
        <w:r>
          <w:rPr>
            <w:color w:val="0000FF"/>
            <w:u w:val="single"/>
          </w:rPr>
          <w:t xml:space="preserve">Chapter 164</w:t>
        </w:r>
      </w:hyperlink>
      <w:r>
        <w:t xml:space="preserve">.</w:t>
      </w:r>
    </w:p>
    <w:p>
      <w:pPr>
        <w:spacing w:after="60"/>
        <w:ind w:hanging="288" w:left="288"/>
        <w:jc w:val="left"/>
      </w:pPr>
      <w:r>
        <w:rPr>
          <w:b/>
        </w:rPr>
        <w:t>Fitness.</w:t>
      </w:r>
      <w:r>
        <w:t xml:space="preserve"> In biology, reproductive success: how many surviving offspring an organism leaves, not how fast it runs or how much it lifts. See </w:t>
      </w:r>
      <w:hyperlink w:anchor="_Toc900276" w:history="1">
        <w:r>
          <w:rPr>
            <w:color w:val="0000FF"/>
            <w:u w:val="single"/>
          </w:rPr>
          <w:t xml:space="preserve">Chapter 259</w:t>
        </w:r>
      </w:hyperlink>
      <w:r>
        <w:t xml:space="preserve">.</w:t>
      </w:r>
    </w:p>
    <w:p>
      <w:pPr>
        <w:spacing w:after="60"/>
        <w:ind w:hanging="288" w:left="288"/>
        <w:jc w:val="left"/>
      </w:pPr>
      <w:r>
        <w:rPr>
          <w:b/>
        </w:rPr>
        <w:t>Fourier transform.</w:t>
      </w:r>
      <w:r>
        <w:t xml:space="preserve"> The method of breaking any signal into a sum of pure sine waves of different frequencies, the mathematics behind audio equalizers and MRI scans. See </w:t>
      </w:r>
      <w:hyperlink w:anchor="_Toc900027" w:history="1">
        <w:r>
          <w:rPr>
            <w:color w:val="0000FF"/>
            <w:u w:val="single"/>
          </w:rPr>
          <w:t xml:space="preserve">Chapter 22</w:t>
        </w:r>
      </w:hyperlink>
      <w:r>
        <w:t xml:space="preserve">.</w:t>
      </w:r>
    </w:p>
    <w:p>
      <w:pPr>
        <w:spacing w:after="60"/>
        <w:ind w:hanging="288" w:left="288"/>
        <w:jc w:val="left"/>
      </w:pPr>
      <w:r>
        <w:rPr>
          <w:b/>
        </w:rPr>
        <w:t>Frame of reference.</w:t>
      </w:r>
      <w:r>
        <w:t xml:space="preserve"> The viewpoint, with its own rulers and clocks, from which motion is measured; an inertial frame is one that is not accelerating. See </w:t>
      </w:r>
      <w:hyperlink w:anchor="_Toc900034" w:history="1">
        <w:r>
          <w:rPr>
            <w:color w:val="0000FF"/>
            <w:u w:val="single"/>
          </w:rPr>
          <w:t xml:space="preserve">Chapter 27</w:t>
        </w:r>
      </w:hyperlink>
      <w:r>
        <w:t xml:space="preserve">.</w:t>
      </w:r>
    </w:p>
    <w:p>
      <w:pPr>
        <w:spacing w:after="60"/>
        <w:ind w:hanging="288" w:left="288"/>
        <w:jc w:val="left"/>
      </w:pPr>
      <w:r>
        <w:rPr>
          <w:b/>
        </w:rPr>
        <w:t>Function.</w:t>
      </w:r>
      <w:r>
        <w:t xml:space="preserve"> A rule that assigns exactly one output to each input, like a machine that turns every number fed in into one number coming out. See </w:t>
      </w:r>
      <w:hyperlink w:anchor="_Toc900008" w:history="1">
        <w:r>
          <w:rPr>
            <w:color w:val="0000FF"/>
            <w:u w:val="single"/>
          </w:rPr>
          <w:t xml:space="preserve">Chapter 3</w:t>
        </w:r>
      </w:hyperlink>
      <w:r>
        <w:t xml:space="preserve">.</w:t>
      </w:r>
    </w:p>
    <w:p>
      <w:pPr>
        <w:pStyle w:val="Heading4"/>
      </w:pPr>
      <w:r>
        <w:t>G</w:t>
      </w:r>
    </w:p>
    <w:p>
      <w:pPr>
        <w:spacing w:after="60"/>
        <w:ind w:hanging="288" w:left="288"/>
        <w:jc w:val="left"/>
      </w:pPr>
      <w:r>
        <w:rPr>
          <w:b/>
        </w:rPr>
        <w:t>Gauge symmetry.</w:t>
      </w:r>
      <w:r>
        <w:t xml:space="preserve"> Freedom to shift the phase of a field independently at every point without changing anything measurable; demanding it forces electromagnetism into existence. See </w:t>
      </w:r>
      <w:hyperlink w:anchor="_Toc900210" w:history="1">
        <w:r>
          <w:rPr>
            <w:color w:val="0000FF"/>
            <w:u w:val="single"/>
          </w:rPr>
          <w:t xml:space="preserve">Chapter 197</w:t>
        </w:r>
      </w:hyperlink>
      <w:r>
        <w:t xml:space="preserve">; </w:t>
      </w:r>
      <w:hyperlink w:anchor="_Toc900244" w:history="1">
        <w:r>
          <w:rPr>
            <w:color w:val="0000FF"/>
            <w:u w:val="single"/>
          </w:rPr>
          <w:t xml:space="preserve">Chapter 230</w:t>
        </w:r>
      </w:hyperlink>
      <w:r>
        <w:t xml:space="preserve">; </w:t>
      </w:r>
      <w:hyperlink w:anchor="_Toc900261" w:history="1">
        <w:r>
          <w:rPr>
            <w:color w:val="0000FF"/>
            <w:u w:val="single"/>
          </w:rPr>
          <w:t xml:space="preserve">Chapter 247</w:t>
        </w:r>
      </w:hyperlink>
      <w:r>
        <w:t xml:space="preserve">.</w:t>
      </w:r>
    </w:p>
    <w:p>
      <w:pPr>
        <w:spacing w:after="60"/>
        <w:ind w:hanging="288" w:left="288"/>
        <w:jc w:val="left"/>
      </w:pPr>
      <w:r>
        <w:rPr>
          <w:b/>
        </w:rPr>
        <w:t>Gene.</w:t>
      </w:r>
      <w:r>
        <w:t xml:space="preserve"> A stretch of DNA that carries the instructions for one product, usually a protein, and is passed from parent to offspring. See </w:t>
      </w:r>
      <w:hyperlink w:anchor="_Toc900279" w:history="1">
        <w:r>
          <w:rPr>
            <w:color w:val="0000FF"/>
            <w:u w:val="single"/>
          </w:rPr>
          <w:t xml:space="preserve">Chapter 262</w:t>
        </w:r>
      </w:hyperlink>
      <w:r>
        <w:t xml:space="preserve">; </w:t>
      </w:r>
      <w:hyperlink w:anchor="_Toc900311" w:history="1">
        <w:r>
          <w:rPr>
            <w:color w:val="0000FF"/>
            <w:u w:val="single"/>
          </w:rPr>
          <w:t xml:space="preserve">Chapter 293</w:t>
        </w:r>
      </w:hyperlink>
      <w:r>
        <w:t xml:space="preserve">.</w:t>
      </w:r>
    </w:p>
    <w:p>
      <w:pPr>
        <w:spacing w:after="60"/>
        <w:ind w:hanging="288" w:left="288"/>
        <w:jc w:val="left"/>
      </w:pPr>
      <w:r>
        <w:rPr>
          <w:b/>
        </w:rPr>
        <w:t>Genetic drift.</w:t>
      </w:r>
      <w:r>
        <w:t xml:space="preserve"> Change in gene frequencies by pure chance rather than selection, strongest in small populations. See </w:t>
      </w:r>
      <w:hyperlink w:anchor="_Toc900276" w:history="1">
        <w:r>
          <w:rPr>
            <w:color w:val="0000FF"/>
            <w:u w:val="single"/>
          </w:rPr>
          <w:t xml:space="preserve">Chapter 259</w:t>
        </w:r>
      </w:hyperlink>
      <w:r>
        <w:t xml:space="preserve">.</w:t>
      </w:r>
    </w:p>
    <w:p>
      <w:pPr>
        <w:spacing w:after="60"/>
        <w:ind w:hanging="288" w:left="288"/>
        <w:jc w:val="left"/>
      </w:pPr>
      <w:r>
        <w:rPr>
          <w:b/>
        </w:rPr>
        <w:t>Genome.</w:t>
      </w:r>
      <w:r>
        <w:t xml:space="preserve"> The complete set of DNA in an organism; the human version runs to about three billion letters. See </w:t>
      </w:r>
      <w:hyperlink w:anchor="_Toc900312" w:history="1">
        <w:r>
          <w:rPr>
            <w:color w:val="0000FF"/>
            <w:u w:val="single"/>
          </w:rPr>
          <w:t xml:space="preserve">Chapter 294</w:t>
        </w:r>
      </w:hyperlink>
      <w:r>
        <w:t xml:space="preserve">; </w:t>
      </w:r>
      <w:hyperlink w:anchor="_Toc900340" w:history="1">
        <w:r>
          <w:rPr>
            <w:color w:val="0000FF"/>
            <w:u w:val="single"/>
          </w:rPr>
          <w:t xml:space="preserve">Chapter 322</w:t>
        </w:r>
      </w:hyperlink>
      <w:r>
        <w:t xml:space="preserve">.</w:t>
      </w:r>
    </w:p>
    <w:p>
      <w:pPr>
        <w:spacing w:after="60"/>
        <w:ind w:hanging="288" w:left="288"/>
        <w:jc w:val="left"/>
      </w:pPr>
      <w:r>
        <w:rPr>
          <w:b/>
        </w:rPr>
        <w:t>Geodesic.</w:t>
      </w:r>
      <w:r>
        <w:t xml:space="preserve"> The straightest possible path through curved spacetime, which freely falling objects follow without any force pushing them. See </w:t>
      </w:r>
      <w:hyperlink w:anchor="_Toc900043" w:history="1">
        <w:r>
          <w:rPr>
            <w:color w:val="0000FF"/>
            <w:u w:val="single"/>
          </w:rPr>
          <w:t xml:space="preserve">Chapter 36</w:t>
        </w:r>
      </w:hyperlink>
      <w:r>
        <w:t xml:space="preserve">; </w:t>
      </w:r>
      <w:hyperlink w:anchor="_Toc900356" w:history="1">
        <w:r>
          <w:rPr>
            <w:color w:val="0000FF"/>
            <w:u w:val="single"/>
          </w:rPr>
          <w:t xml:space="preserve">Chapter 336</w:t>
        </w:r>
      </w:hyperlink>
      <w:r>
        <w:t xml:space="preserve">.</w:t>
      </w:r>
    </w:p>
    <w:p>
      <w:pPr>
        <w:spacing w:after="60"/>
        <w:ind w:hanging="288" w:left="288"/>
        <w:jc w:val="left"/>
      </w:pPr>
      <w:r>
        <w:rPr>
          <w:b/>
        </w:rPr>
        <w:t>Germline editing.</w:t>
      </w:r>
      <w:r>
        <w:t xml:space="preserve"> Changing the DNA of eggs, sperm, or embryos, so that the change is inherited by all future descendants. See </w:t>
      </w:r>
      <w:hyperlink w:anchor="_Toc900347" w:history="1">
        <w:r>
          <w:rPr>
            <w:color w:val="0000FF"/>
            <w:u w:val="single"/>
          </w:rPr>
          <w:t xml:space="preserve">Chapter 329</w:t>
        </w:r>
      </w:hyperlink>
      <w:r>
        <w:t xml:space="preserve">.</w:t>
      </w:r>
    </w:p>
    <w:p>
      <w:pPr>
        <w:spacing w:after="60"/>
        <w:ind w:hanging="288" w:left="288"/>
        <w:jc w:val="left"/>
      </w:pPr>
      <w:r>
        <w:rPr>
          <w:b/>
        </w:rPr>
        <w:t>Gravitational wave.</w:t>
      </w:r>
      <w:r>
        <w:t xml:space="preserve"> A ripple in the shape of spacetime itself, sent out by accelerating masses such as merging black holes and first detected directly in 2015. See </w:t>
      </w:r>
      <w:hyperlink w:anchor="_Toc900044" w:history="1">
        <w:r>
          <w:rPr>
            <w:color w:val="0000FF"/>
            <w:u w:val="single"/>
          </w:rPr>
          <w:t xml:space="preserve">Chapter 37</w:t>
        </w:r>
      </w:hyperlink>
      <w:r>
        <w:t xml:space="preserve">.</w:t>
      </w:r>
    </w:p>
    <w:p>
      <w:pPr>
        <w:pStyle w:val="Heading4"/>
      </w:pPr>
      <w:r>
        <w:t>H</w:t>
      </w:r>
    </w:p>
    <w:p>
      <w:pPr>
        <w:spacing w:after="60"/>
        <w:ind w:hanging="288" w:left="288"/>
        <w:jc w:val="left"/>
      </w:pPr>
      <w:r>
        <w:rPr>
          <w:b/>
        </w:rPr>
        <w:t>Hamiltonian.</w:t>
      </w:r>
      <w:r>
        <w:t xml:space="preserve"> The expression for a system's total energy, which in quantum mechanics also sets how the state changes in time. See </w:t>
      </w:r>
      <w:hyperlink w:anchor="_Toc900158" w:history="1">
        <w:r>
          <w:rPr>
            <w:color w:val="0000FF"/>
            <w:u w:val="single"/>
          </w:rPr>
          <w:t xml:space="preserve">Chapter 146</w:t>
        </w:r>
      </w:hyperlink>
      <w:r>
        <w:t xml:space="preserve">; </w:t>
      </w:r>
      <w:hyperlink w:anchor="_Toc900242" w:history="1">
        <w:r>
          <w:rPr>
            <w:color w:val="0000FF"/>
            <w:u w:val="single"/>
          </w:rPr>
          <w:t xml:space="preserve">Chapter 228</w:t>
        </w:r>
      </w:hyperlink>
      <w:r>
        <w:t xml:space="preserve">.</w:t>
      </w:r>
    </w:p>
    <w:p>
      <w:pPr>
        <w:spacing w:after="60"/>
        <w:ind w:hanging="288" w:left="288"/>
        <w:jc w:val="left"/>
      </w:pPr>
      <w:r>
        <w:rPr>
          <w:b/>
        </w:rPr>
        <w:t>Hawking radiation.</w:t>
      </w:r>
      <w:r>
        <w:t xml:space="preserve"> The faint thermal glow that quantum theory predicts a black hole should emit, slowly losing mass; small holes glow hotter than large ones. See </w:t>
      </w:r>
      <w:hyperlink w:anchor="_Toc900091" w:history="1">
        <w:r>
          <w:rPr>
            <w:color w:val="0000FF"/>
            <w:u w:val="single"/>
          </w:rPr>
          <w:t xml:space="preserve">Chapter 83</w:t>
        </w:r>
      </w:hyperlink>
      <w:r>
        <w:t xml:space="preserve">; </w:t>
      </w:r>
      <w:hyperlink w:anchor="_Toc900168" w:history="1">
        <w:r>
          <w:rPr>
            <w:color w:val="0000FF"/>
            <w:u w:val="single"/>
          </w:rPr>
          <w:t xml:space="preserve">Chapter 156</w:t>
        </w:r>
      </w:hyperlink>
      <w:r>
        <w:t xml:space="preserve">.</w:t>
      </w:r>
    </w:p>
    <w:p>
      <w:pPr>
        <w:spacing w:after="60"/>
        <w:ind w:hanging="288" w:left="288"/>
        <w:jc w:val="left"/>
      </w:pPr>
      <w:r>
        <w:rPr>
          <w:b/>
        </w:rPr>
        <w:t>Healthspan.</w:t>
      </w:r>
      <w:r>
        <w:t xml:space="preserve"> The part of life spent in good health, as distinct from lifespan, which counts every year whether you enjoyed it or not. See </w:t>
      </w:r>
      <w:hyperlink w:anchor="_Toc900119" w:history="1">
        <w:r>
          <w:rPr>
            <w:color w:val="0000FF"/>
            <w:u w:val="single"/>
          </w:rPr>
          <w:t xml:space="preserve">Chapter 110</w:t>
        </w:r>
      </w:hyperlink>
      <w:r>
        <w:t xml:space="preserve">.</w:t>
      </w:r>
    </w:p>
    <w:p>
      <w:pPr>
        <w:spacing w:after="60"/>
        <w:ind w:hanging="288" w:left="288"/>
        <w:jc w:val="left"/>
      </w:pPr>
      <w:r>
        <w:rPr>
          <w:b/>
        </w:rPr>
        <w:t>Heritability.</w:t>
      </w:r>
      <w:r>
        <w:t xml:space="preserve"> The share of the variation of a trait within a particular population that is due to genetic differences; it says nothing about any one individual. See </w:t>
      </w:r>
      <w:hyperlink w:anchor="_Toc900316" w:history="1">
        <w:r>
          <w:rPr>
            <w:color w:val="0000FF"/>
            <w:u w:val="single"/>
          </w:rPr>
          <w:t xml:space="preserve">Chapter 298</w:t>
        </w:r>
      </w:hyperlink>
      <w:r>
        <w:t xml:space="preserve">; </w:t>
      </w:r>
      <w:hyperlink w:anchor="_Toc900317" w:history="1">
        <w:r>
          <w:rPr>
            <w:color w:val="0000FF"/>
            <w:u w:val="single"/>
          </w:rPr>
          <w:t xml:space="preserve">Chapter 299</w:t>
        </w:r>
      </w:hyperlink>
      <w:r>
        <w:t xml:space="preserve">.</w:t>
      </w:r>
    </w:p>
    <w:p>
      <w:pPr>
        <w:spacing w:after="60"/>
        <w:ind w:hanging="288" w:left="288"/>
        <w:jc w:val="left"/>
      </w:pPr>
      <w:r>
        <w:rPr>
          <w:b/>
        </w:rPr>
        <w:t>Higgs field.</w:t>
      </w:r>
      <w:r>
        <w:t xml:space="preserve"> A field filling all space whose interaction with particles gives them mass; its ripple, the Higgs boson, was found in 2012. See </w:t>
      </w:r>
      <w:hyperlink w:anchor="_Toc900046" w:history="1">
        <w:r>
          <w:rPr>
            <w:color w:val="0000FF"/>
            <w:u w:val="single"/>
          </w:rPr>
          <w:t xml:space="preserve">Chapter 39</w:t>
        </w:r>
      </w:hyperlink>
      <w:r>
        <w:t xml:space="preserve">; </w:t>
      </w:r>
      <w:hyperlink w:anchor="_Toc900174" w:history="1">
        <w:r>
          <w:rPr>
            <w:color w:val="0000FF"/>
            <w:u w:val="single"/>
          </w:rPr>
          <w:t xml:space="preserve">Chapter 162</w:t>
        </w:r>
      </w:hyperlink>
      <w:r>
        <w:t xml:space="preserve">.</w:t>
      </w:r>
    </w:p>
    <w:p>
      <w:pPr>
        <w:spacing w:after="60"/>
        <w:ind w:hanging="288" w:left="288"/>
        <w:jc w:val="left"/>
      </w:pPr>
      <w:r>
        <w:rPr>
          <w:b/>
        </w:rPr>
        <w:t>Holographic principle.</w:t>
      </w:r>
      <w:r>
        <w:t xml:space="preserve"> The idea, suggested by black-hole entropy, that the information in a region can be fully encoded on its boundary rather than throughout its volume. See </w:t>
      </w:r>
      <w:hyperlink w:anchor="_Toc900091" w:history="1">
        <w:r>
          <w:rPr>
            <w:color w:val="0000FF"/>
            <w:u w:val="single"/>
          </w:rPr>
          <w:t xml:space="preserve">Chapter 83</w:t>
        </w:r>
      </w:hyperlink>
      <w:r>
        <w:t xml:space="preserve">; </w:t>
      </w:r>
      <w:hyperlink w:anchor="_Toc900362" w:history="1">
        <w:r>
          <w:rPr>
            <w:color w:val="0000FF"/>
            <w:u w:val="single"/>
          </w:rPr>
          <w:t xml:space="preserve">Chapter 342</w:t>
        </w:r>
      </w:hyperlink>
      <w:r>
        <w:t xml:space="preserve">.</w:t>
      </w:r>
    </w:p>
    <w:p>
      <w:pPr>
        <w:pStyle w:val="Heading4"/>
      </w:pPr>
      <w:r>
        <w:t>I</w:t>
      </w:r>
    </w:p>
    <w:p>
      <w:pPr>
        <w:spacing w:after="60"/>
        <w:ind w:hanging="288" w:left="288"/>
        <w:jc w:val="left"/>
      </w:pPr>
      <w:r>
        <w:rPr>
          <w:b/>
        </w:rPr>
        <w:t>Inflation.</w:t>
      </w:r>
      <w:r>
        <w:t xml:space="preserve"> A proposed burst of extremely rapid expansion in the first instant, which would explain why the universe is so smooth and so flat. See </w:t>
      </w:r>
      <w:hyperlink w:anchor="_Toc900081" w:history="1">
        <w:r>
          <w:rPr>
            <w:color w:val="0000FF"/>
            <w:u w:val="single"/>
          </w:rPr>
          <w:t xml:space="preserve">Chapter 73</w:t>
        </w:r>
      </w:hyperlink>
      <w:r>
        <w:t xml:space="preserve">; </w:t>
      </w:r>
      <w:hyperlink w:anchor="_Toc900082" w:history="1">
        <w:r>
          <w:rPr>
            <w:color w:val="0000FF"/>
            <w:u w:val="single"/>
          </w:rPr>
          <w:t xml:space="preserve">Chapter 74</w:t>
        </w:r>
      </w:hyperlink>
      <w:r>
        <w:t xml:space="preserve">.</w:t>
      </w:r>
    </w:p>
    <w:p>
      <w:pPr>
        <w:spacing w:after="60"/>
        <w:ind w:hanging="288" w:left="288"/>
        <w:jc w:val="left"/>
      </w:pPr>
      <w:r>
        <w:rPr>
          <w:b/>
        </w:rPr>
        <w:t>Integral.</w:t>
      </w:r>
      <w:r>
        <w:t xml:space="preserve"> The accumulated total of a quantity that changes continuously, such as the area under a curve or the distance covered at a varying speed. See </w:t>
      </w:r>
      <w:hyperlink w:anchor="_Toc900022" w:history="1">
        <w:r>
          <w:rPr>
            <w:color w:val="0000FF"/>
            <w:u w:val="single"/>
          </w:rPr>
          <w:t xml:space="preserve">Chapter 17</w:t>
        </w:r>
      </w:hyperlink>
      <w:r>
        <w:t xml:space="preserve">.</w:t>
      </w:r>
    </w:p>
    <w:p>
      <w:pPr>
        <w:spacing w:after="60"/>
        <w:ind w:hanging="288" w:left="288"/>
        <w:jc w:val="left"/>
      </w:pPr>
      <w:r>
        <w:rPr>
          <w:b/>
        </w:rPr>
        <w:t>Interference.</w:t>
      </w:r>
      <w:r>
        <w:t xml:space="preserve"> The adding and canceling of waves or amplitudes, which produces bright and dark stripes and is the signature of quantum behavior. See </w:t>
      </w:r>
      <w:hyperlink w:anchor="_Toc900157" w:history="1">
        <w:r>
          <w:rPr>
            <w:color w:val="0000FF"/>
            <w:u w:val="single"/>
          </w:rPr>
          <w:t xml:space="preserve">Chapter 145</w:t>
        </w:r>
      </w:hyperlink>
      <w:r>
        <w:t xml:space="preserve">; </w:t>
      </w:r>
      <w:hyperlink w:anchor="_Toc900170" w:history="1">
        <w:r>
          <w:rPr>
            <w:color w:val="0000FF"/>
            <w:u w:val="single"/>
          </w:rPr>
          <w:t xml:space="preserve">Chapter 158</w:t>
        </w:r>
      </w:hyperlink>
      <w:r>
        <w:t xml:space="preserve">.</w:t>
      </w:r>
    </w:p>
    <w:p>
      <w:pPr>
        <w:pStyle w:val="Heading4"/>
      </w:pPr>
      <w:r>
        <w:t>K</w:t>
      </w:r>
    </w:p>
    <w:p>
      <w:pPr>
        <w:spacing w:after="60"/>
        <w:ind w:hanging="288" w:left="288"/>
        <w:jc w:val="left"/>
      </w:pPr>
      <w:r>
        <w:rPr>
          <w:b/>
        </w:rPr>
        <w:t>Kin selection.</w:t>
      </w:r>
      <w:r>
        <w:t xml:space="preserve"> Evolution of behavior that helps relatives, because relatives share copies of the same genes. See </w:t>
      </w:r>
      <w:hyperlink w:anchor="_Toc900279" w:history="1">
        <w:r>
          <w:rPr>
            <w:color w:val="0000FF"/>
            <w:u w:val="single"/>
          </w:rPr>
          <w:t xml:space="preserve">Chapter 262</w:t>
        </w:r>
      </w:hyperlink>
      <w:r>
        <w:t xml:space="preserve">; </w:t>
      </w:r>
      <w:hyperlink w:anchor="_Toc900281" w:history="1">
        <w:r>
          <w:rPr>
            <w:color w:val="0000FF"/>
            <w:u w:val="single"/>
          </w:rPr>
          <w:t xml:space="preserve">Chapter 264</w:t>
        </w:r>
      </w:hyperlink>
      <w:r>
        <w:t xml:space="preserve">.</w:t>
      </w:r>
    </w:p>
    <w:p>
      <w:pPr>
        <w:pStyle w:val="Heading4"/>
      </w:pPr>
      <w:r>
        <w:t>L</w:t>
      </w:r>
    </w:p>
    <w:p>
      <w:pPr>
        <w:spacing w:after="60"/>
        <w:ind w:hanging="288" w:left="288"/>
        <w:jc w:val="left"/>
      </w:pPr>
      <w:r>
        <w:rPr>
          <w:b/>
        </w:rPr>
        <w:t>Lagrangian.</w:t>
      </w:r>
      <w:r>
        <w:t xml:space="preserve"> The kinetic energy minus the potential energy of a system; adding it up along a path gives the action, from which the equations of motion follow. See </w:t>
      </w:r>
      <w:hyperlink w:anchor="_Toc900241" w:history="1">
        <w:r>
          <w:rPr>
            <w:color w:val="0000FF"/>
            <w:u w:val="single"/>
          </w:rPr>
          <w:t xml:space="preserve">Chapter 227</w:t>
        </w:r>
      </w:hyperlink>
      <w:r>
        <w:t xml:space="preserve">.</w:t>
      </w:r>
    </w:p>
    <w:p>
      <w:pPr>
        <w:spacing w:after="60"/>
        <w:ind w:hanging="288" w:left="288"/>
        <w:jc w:val="left"/>
      </w:pPr>
      <w:r>
        <w:rPr>
          <w:b/>
        </w:rPr>
        <w:t>Least action.</w:t>
      </w:r>
      <w:r>
        <w:t xml:space="preserve"> The principle that a system moves along the path for which the action is stationary; nature is lazy in a mathematically precise way. See </w:t>
      </w:r>
      <w:hyperlink w:anchor="_Toc900055" w:history="1">
        <w:r>
          <w:rPr>
            <w:color w:val="0000FF"/>
            <w:u w:val="single"/>
          </w:rPr>
          <w:t xml:space="preserve">Chapter 48</w:t>
        </w:r>
      </w:hyperlink>
      <w:r>
        <w:t xml:space="preserve">; </w:t>
      </w:r>
      <w:hyperlink w:anchor="_Toc900241" w:history="1">
        <w:r>
          <w:rPr>
            <w:color w:val="0000FF"/>
            <w:u w:val="single"/>
          </w:rPr>
          <w:t xml:space="preserve">Chapter 227</w:t>
        </w:r>
      </w:hyperlink>
      <w:r>
        <w:t xml:space="preserve">.</w:t>
      </w:r>
    </w:p>
    <w:p>
      <w:pPr>
        <w:spacing w:after="60"/>
        <w:ind w:hanging="288" w:left="288"/>
        <w:jc w:val="left"/>
      </w:pPr>
      <w:r>
        <w:rPr>
          <w:b/>
        </w:rPr>
        <w:t>Length contraction.</w:t>
      </w:r>
      <w:r>
        <w:t xml:space="preserve"> The shortening of a moving object's measured length along its direction of travel; the object itself feels nothing unusual. See </w:t>
      </w:r>
      <w:hyperlink w:anchor="_Toc900360" w:history="1">
        <w:r>
          <w:rPr>
            <w:color w:val="0000FF"/>
            <w:u w:val="single"/>
          </w:rPr>
          <w:t xml:space="preserve">Chapter 340</w:t>
        </w:r>
      </w:hyperlink>
      <w:r>
        <w:t xml:space="preserve">; </w:t>
      </w:r>
      <w:hyperlink w:anchor="_Toc900361" w:history="1">
        <w:r>
          <w:rPr>
            <w:color w:val="0000FF"/>
            <w:u w:val="single"/>
          </w:rPr>
          <w:t xml:space="preserve">Chapter 341</w:t>
        </w:r>
      </w:hyperlink>
      <w:r>
        <w:t xml:space="preserve">.</w:t>
      </w:r>
    </w:p>
    <w:p>
      <w:pPr>
        <w:spacing w:after="60"/>
        <w:ind w:hanging="288" w:left="288"/>
        <w:jc w:val="left"/>
      </w:pPr>
      <w:r>
        <w:rPr>
          <w:b/>
        </w:rPr>
        <w:t>Light cone.</w:t>
      </w:r>
      <w:r>
        <w:t xml:space="preserve"> The boundary, around any event, separating everything that could have affected it, everything it could affect, and everything out of reach either way. See </w:t>
      </w:r>
      <w:hyperlink w:anchor="_Toc900071" w:history="1">
        <w:r>
          <w:rPr>
            <w:color w:val="0000FF"/>
            <w:u w:val="single"/>
          </w:rPr>
          <w:t xml:space="preserve">Chapter 63</w:t>
        </w:r>
      </w:hyperlink>
      <w:r>
        <w:t xml:space="preserve">; </w:t>
      </w:r>
      <w:hyperlink w:anchor="_Toc900365" w:history="1">
        <w:r>
          <w:rPr>
            <w:color w:val="0000FF"/>
            <w:u w:val="single"/>
          </w:rPr>
          <w:t xml:space="preserve">Chapter 345</w:t>
        </w:r>
      </w:hyperlink>
      <w:r>
        <w:t xml:space="preserve">.</w:t>
      </w:r>
    </w:p>
    <w:p>
      <w:pPr>
        <w:spacing w:after="60"/>
        <w:ind w:hanging="288" w:left="288"/>
        <w:jc w:val="left"/>
      </w:pPr>
      <w:r>
        <w:rPr>
          <w:b/>
        </w:rPr>
        <w:t>Limit.</w:t>
      </w:r>
      <w:r>
        <w:t xml:space="preserve"> The value a quantity approaches as its input gets ever closer to some point, whether or not it ever arrives. See </w:t>
      </w:r>
      <w:hyperlink w:anchor="_Toc900020" w:history="1">
        <w:r>
          <w:rPr>
            <w:color w:val="0000FF"/>
            <w:u w:val="single"/>
          </w:rPr>
          <w:t xml:space="preserve">Chapter 15</w:t>
        </w:r>
      </w:hyperlink>
      <w:r>
        <w:t xml:space="preserve">.</w:t>
      </w:r>
    </w:p>
    <w:p>
      <w:pPr>
        <w:spacing w:after="60"/>
        <w:ind w:hanging="288" w:left="288"/>
        <w:jc w:val="left"/>
      </w:pPr>
      <w:r>
        <w:rPr>
          <w:b/>
        </w:rPr>
        <w:t>Logarithm.</w:t>
      </w:r>
      <w:r>
        <w:t xml:space="preserve"> The power to which a base must be raised to give a number; it turns multiplication into addition. See </w:t>
      </w:r>
      <w:hyperlink w:anchor="_Toc900014" w:history="1">
        <w:r>
          <w:rPr>
            <w:color w:val="0000FF"/>
            <w:u w:val="single"/>
          </w:rPr>
          <w:t xml:space="preserve">Chapter 9</w:t>
        </w:r>
      </w:hyperlink>
      <w:r>
        <w:t xml:space="preserve">.</w:t>
      </w:r>
    </w:p>
    <w:p>
      <w:pPr>
        <w:spacing w:after="60"/>
        <w:ind w:hanging="288" w:left="288"/>
        <w:jc w:val="left"/>
      </w:pPr>
      <w:r>
        <w:rPr>
          <w:b/>
        </w:rPr>
        <w:t>Lorentz factor.</w:t>
      </w:r>
      <w:r>
        <w:t xml:space="preserve"> The number that says how strongly time dilates and lengths contract at a given speed; it is almost exactly one at everyday speeds and grows without limit near light speed. See </w:t>
      </w:r>
      <w:hyperlink w:anchor="_Toc900353" w:history="1">
        <w:r>
          <w:rPr>
            <w:color w:val="0000FF"/>
            <w:u w:val="single"/>
          </w:rPr>
          <w:t xml:space="preserve">Chapter 333</w:t>
        </w:r>
      </w:hyperlink>
      <w:r>
        <w:t xml:space="preserve">; </w:t>
      </w:r>
      <w:hyperlink w:anchor="_Toc900360" w:history="1">
        <w:r>
          <w:rPr>
            <w:color w:val="0000FF"/>
            <w:u w:val="single"/>
          </w:rPr>
          <w:t xml:space="preserve">Chapter 340</w:t>
        </w:r>
      </w:hyperlink>
      <w:r>
        <w:t xml:space="preserve">.</w:t>
      </w:r>
    </w:p>
    <w:p>
      <w:pPr>
        <w:spacing w:after="60"/>
        <w:ind w:hanging="288" w:left="288"/>
        <w:jc w:val="left"/>
      </w:pPr>
      <w:r>
        <w:rPr>
          <w:b/>
        </w:rPr>
        <w:t>LUCA.</w:t>
      </w:r>
      <w:r>
        <w:t xml:space="preserve"> The last universal common ancestor, the population of single cells from which all life on Earth today descends. See </w:t>
      </w:r>
      <w:hyperlink w:anchor="_Toc900273" w:history="1">
        <w:r>
          <w:rPr>
            <w:color w:val="0000FF"/>
            <w:u w:val="single"/>
          </w:rPr>
          <w:t xml:space="preserve">Chapter 256</w:t>
        </w:r>
      </w:hyperlink>
      <w:r>
        <w:t xml:space="preserve">.</w:t>
      </w:r>
    </w:p>
    <w:p>
      <w:pPr>
        <w:pStyle w:val="Heading4"/>
      </w:pPr>
      <w:r>
        <w:t>M</w:t>
      </w:r>
    </w:p>
    <w:p>
      <w:pPr>
        <w:spacing w:after="60"/>
        <w:ind w:hanging="288" w:left="288"/>
        <w:jc w:val="left"/>
      </w:pPr>
      <w:r>
        <w:rPr>
          <w:b/>
        </w:rPr>
        <w:t>Many-worlds interpretation.</w:t>
      </w:r>
      <w:r>
        <w:t xml:space="preserve"> The reading of quantum mechanics in which the state never collapses and every possible outcome happens, each in its own branch. See </w:t>
      </w:r>
      <w:hyperlink w:anchor="_Toc900108" w:history="1">
        <w:r>
          <w:rPr>
            <w:color w:val="0000FF"/>
            <w:u w:val="single"/>
          </w:rPr>
          <w:t xml:space="preserve">Chapter 100</w:t>
        </w:r>
      </w:hyperlink>
      <w:r>
        <w:t xml:space="preserve">; </w:t>
      </w:r>
      <w:hyperlink w:anchor="_Toc900165" w:history="1">
        <w:r>
          <w:rPr>
            <w:color w:val="0000FF"/>
            <w:u w:val="single"/>
          </w:rPr>
          <w:t xml:space="preserve">Chapter 153</w:t>
        </w:r>
      </w:hyperlink>
      <w:r>
        <w:t xml:space="preserve">.</w:t>
      </w:r>
    </w:p>
    <w:p>
      <w:pPr>
        <w:spacing w:after="60"/>
        <w:ind w:hanging="288" w:left="288"/>
        <w:jc w:val="left"/>
      </w:pPr>
      <w:r>
        <w:rPr>
          <w:b/>
        </w:rPr>
        <w:t>Mass extinction.</w:t>
      </w:r>
      <w:r>
        <w:t xml:space="preserve"> An event in which a large fraction of all species dies out in a geologically short time; there have been five major ones. See </w:t>
      </w:r>
      <w:hyperlink w:anchor="_Toc900286" w:history="1">
        <w:r>
          <w:rPr>
            <w:color w:val="0000FF"/>
            <w:u w:val="single"/>
          </w:rPr>
          <w:t xml:space="preserve">Chapter 269</w:t>
        </w:r>
      </w:hyperlink>
      <w:r>
        <w:t xml:space="preserve">.</w:t>
      </w:r>
    </w:p>
    <w:p>
      <w:pPr>
        <w:spacing w:after="60"/>
        <w:ind w:hanging="288" w:left="288"/>
        <w:jc w:val="left"/>
      </w:pPr>
      <w:r>
        <w:rPr>
          <w:b/>
        </w:rPr>
        <w:t>Matrix.</w:t>
      </w:r>
      <w:r>
        <w:t xml:space="preserve"> A rectangular grid of numbers that represents a linear transformation, such as a rotation or a stretch, or a system of equations. See </w:t>
      </w:r>
      <w:hyperlink w:anchor="_Toc900030" w:history="1">
        <w:r>
          <w:rPr>
            <w:color w:val="0000FF"/>
            <w:u w:val="single"/>
          </w:rPr>
          <w:t xml:space="preserve">Chapter 25</w:t>
        </w:r>
      </w:hyperlink>
      <w:r>
        <w:t xml:space="preserve">.</w:t>
      </w:r>
    </w:p>
    <w:p>
      <w:pPr>
        <w:spacing w:after="60"/>
        <w:ind w:hanging="288" w:left="288"/>
        <w:jc w:val="left"/>
      </w:pPr>
      <w:r>
        <w:rPr>
          <w:b/>
        </w:rPr>
        <w:t>Maxwell's equations.</w:t>
      </w:r>
      <w:r>
        <w:t xml:space="preserve"> The four equations that describe all of classical electricity, magnetism, and light. See </w:t>
      </w:r>
      <w:hyperlink w:anchor="_Toc900199" w:history="1">
        <w:r>
          <w:rPr>
            <w:color w:val="0000FF"/>
            <w:u w:val="single"/>
          </w:rPr>
          <w:t xml:space="preserve">Chapter 186</w:t>
        </w:r>
      </w:hyperlink>
      <w:r>
        <w:t xml:space="preserve">; </w:t>
      </w:r>
      <w:hyperlink w:anchor="_Toc900243" w:history="1">
        <w:r>
          <w:rPr>
            <w:color w:val="0000FF"/>
            <w:u w:val="single"/>
          </w:rPr>
          <w:t xml:space="preserve">Chapter 229</w:t>
        </w:r>
      </w:hyperlink>
      <w:r>
        <w:t xml:space="preserve">.</w:t>
      </w:r>
    </w:p>
    <w:p>
      <w:pPr>
        <w:spacing w:after="60"/>
        <w:ind w:hanging="288" w:left="288"/>
        <w:jc w:val="left"/>
      </w:pPr>
      <w:r>
        <w:rPr>
          <w:b/>
        </w:rPr>
        <w:t>Measurement problem.</w:t>
      </w:r>
      <w:r>
        <w:t xml:space="preserve"> The unsolved question of why a quantum measurement yields one definite result when the governing equation only ever changes the whole list of possibilities. See </w:t>
      </w:r>
      <w:hyperlink w:anchor="_Toc900165" w:history="1">
        <w:r>
          <w:rPr>
            <w:color w:val="0000FF"/>
            <w:u w:val="single"/>
          </w:rPr>
          <w:t xml:space="preserve">Chapter 153</w:t>
        </w:r>
      </w:hyperlink>
      <w:r>
        <w:t xml:space="preserve">.</w:t>
      </w:r>
    </w:p>
    <w:p>
      <w:pPr>
        <w:spacing w:after="60"/>
        <w:ind w:hanging="288" w:left="288"/>
        <w:jc w:val="left"/>
      </w:pPr>
      <w:r>
        <w:rPr>
          <w:b/>
        </w:rPr>
        <w:t>Messenger RNA.</w:t>
      </w:r>
      <w:r>
        <w:t xml:space="preserve"> A working copy of a gene that carries its instructions from the DNA to the ribosomes, where proteins are built. See </w:t>
      </w:r>
      <w:hyperlink w:anchor="_Toc900311" w:history="1">
        <w:r>
          <w:rPr>
            <w:color w:val="0000FF"/>
            <w:u w:val="single"/>
          </w:rPr>
          <w:t xml:space="preserve">Chapter 293</w:t>
        </w:r>
      </w:hyperlink>
      <w:r>
        <w:t xml:space="preserve">.</w:t>
      </w:r>
    </w:p>
    <w:p>
      <w:pPr>
        <w:spacing w:after="60"/>
        <w:ind w:hanging="288" w:left="288"/>
        <w:jc w:val="left"/>
      </w:pPr>
      <w:r>
        <w:rPr>
          <w:b/>
        </w:rPr>
        <w:t>Multicellularity.</w:t>
      </w:r>
      <w:r>
        <w:t xml:space="preserve"> Life built from many cooperating cells that divide the labor; it evolved independently more than twenty times. See </w:t>
      </w:r>
      <w:hyperlink w:anchor="_Toc900283" w:history="1">
        <w:r>
          <w:rPr>
            <w:color w:val="0000FF"/>
            <w:u w:val="single"/>
          </w:rPr>
          <w:t xml:space="preserve">Chapter 266</w:t>
        </w:r>
      </w:hyperlink>
      <w:r>
        <w:t xml:space="preserve">.</w:t>
      </w:r>
    </w:p>
    <w:p>
      <w:pPr>
        <w:spacing w:after="60"/>
        <w:ind w:hanging="288" w:left="288"/>
        <w:jc w:val="left"/>
      </w:pPr>
      <w:r>
        <w:rPr>
          <w:b/>
        </w:rPr>
        <w:t>Mutation.</w:t>
      </w:r>
      <w:r>
        <w:t xml:space="preserve"> A change in the DNA sequence, from a single letter to a large rearrangement, caused by copying errors, radiation, or chemicals. See </w:t>
      </w:r>
      <w:hyperlink w:anchor="_Toc900313" w:history="1">
        <w:r>
          <w:rPr>
            <w:color w:val="0000FF"/>
            <w:u w:val="single"/>
          </w:rPr>
          <w:t xml:space="preserve">Chapter 295</w:t>
        </w:r>
      </w:hyperlink>
      <w:r>
        <w:t xml:space="preserve">.</w:t>
      </w:r>
    </w:p>
    <w:p>
      <w:pPr>
        <w:pStyle w:val="Heading4"/>
      </w:pPr>
      <w:r>
        <w:t>N</w:t>
      </w:r>
    </w:p>
    <w:p>
      <w:pPr>
        <w:spacing w:after="60"/>
        <w:ind w:hanging="288" w:left="288"/>
        <w:jc w:val="left"/>
      </w:pPr>
      <w:r>
        <w:rPr>
          <w:b/>
        </w:rPr>
        <w:t>Natural selection.</w:t>
      </w:r>
      <w:r>
        <w:t xml:space="preserve"> The process by which heritable traits that help organisms survive and reproduce become more common over generations; nobody designs it, and nobody needs to. See </w:t>
      </w:r>
      <w:hyperlink w:anchor="_Toc900275" w:history="1">
        <w:r>
          <w:rPr>
            <w:color w:val="0000FF"/>
            <w:u w:val="single"/>
          </w:rPr>
          <w:t xml:space="preserve">Chapter 258</w:t>
        </w:r>
      </w:hyperlink>
      <w:r>
        <w:t xml:space="preserve">; </w:t>
      </w:r>
      <w:hyperlink w:anchor="_Toc900276" w:history="1">
        <w:r>
          <w:rPr>
            <w:color w:val="0000FF"/>
            <w:u w:val="single"/>
          </w:rPr>
          <w:t xml:space="preserve">Chapter 259</w:t>
        </w:r>
      </w:hyperlink>
      <w:r>
        <w:t xml:space="preserve">.</w:t>
      </w:r>
    </w:p>
    <w:p>
      <w:pPr>
        <w:spacing w:after="60"/>
        <w:ind w:hanging="288" w:left="288"/>
        <w:jc w:val="left"/>
      </w:pPr>
      <w:r>
        <w:rPr>
          <w:b/>
        </w:rPr>
        <w:t>Neutrino.</w:t>
      </w:r>
      <w:r>
        <w:t xml:space="preserve"> A nearly massless, electrically neutral particle that interacts so weakly that trillions pass through your body every second. See </w:t>
      </w:r>
      <w:hyperlink w:anchor="_Toc900052" w:history="1">
        <w:r>
          <w:rPr>
            <w:color w:val="0000FF"/>
            <w:u w:val="single"/>
          </w:rPr>
          <w:t xml:space="preserve">Chapter 45</w:t>
        </w:r>
      </w:hyperlink>
      <w:r>
        <w:t xml:space="preserve">.</w:t>
      </w:r>
    </w:p>
    <w:p>
      <w:pPr>
        <w:spacing w:after="60"/>
        <w:ind w:hanging="288" w:left="288"/>
        <w:jc w:val="left"/>
      </w:pPr>
      <w:r>
        <w:rPr>
          <w:b/>
        </w:rPr>
        <w:t>No-cloning theorem.</w:t>
      </w:r>
      <w:r>
        <w:t xml:space="preserve"> The proof that no process can make an exact copy of an unknown quantum state while keeping the original, which is what makes quantum cryptography secure. See </w:t>
      </w:r>
      <w:hyperlink w:anchor="_Toc900166" w:history="1">
        <w:r>
          <w:rPr>
            <w:color w:val="0000FF"/>
            <w:u w:val="single"/>
          </w:rPr>
          <w:t xml:space="preserve">Chapter 154</w:t>
        </w:r>
      </w:hyperlink>
      <w:r>
        <w:t xml:space="preserve">; </w:t>
      </w:r>
      <w:hyperlink w:anchor="_Toc900177" w:history="1">
        <w:r>
          <w:rPr>
            <w:color w:val="0000FF"/>
            <w:u w:val="single"/>
          </w:rPr>
          <w:t xml:space="preserve">Chapter 165</w:t>
        </w:r>
      </w:hyperlink>
      <w:r>
        <w:t xml:space="preserve">.</w:t>
      </w:r>
    </w:p>
    <w:p>
      <w:pPr>
        <w:spacing w:after="60"/>
        <w:ind w:hanging="288" w:left="288"/>
        <w:jc w:val="left"/>
      </w:pPr>
      <w:r>
        <w:rPr>
          <w:b/>
        </w:rPr>
        <w:t>Noether's theorem.</w:t>
      </w:r>
      <w:r>
        <w:t xml:space="preserve"> Emmy Noether's result that every continuous symmetry of nature's laws comes with a conserved quantity, such as energy from symmetry in time. See </w:t>
      </w:r>
      <w:hyperlink w:anchor="_Toc900053" w:history="1">
        <w:r>
          <w:rPr>
            <w:color w:val="0000FF"/>
            <w:u w:val="single"/>
          </w:rPr>
          <w:t xml:space="preserve">Chapter 46</w:t>
        </w:r>
      </w:hyperlink>
      <w:r>
        <w:t xml:space="preserve">; </w:t>
      </w:r>
      <w:hyperlink w:anchor="_Toc900259" w:history="1">
        <w:r>
          <w:rPr>
            <w:color w:val="0000FF"/>
            <w:u w:val="single"/>
          </w:rPr>
          <w:t xml:space="preserve">Chapter 245</w:t>
        </w:r>
      </w:hyperlink>
      <w:r>
        <w:t xml:space="preserve">.</w:t>
      </w:r>
    </w:p>
    <w:p>
      <w:pPr>
        <w:spacing w:after="60"/>
        <w:ind w:hanging="288" w:left="288"/>
        <w:jc w:val="left"/>
      </w:pPr>
      <w:r>
        <w:rPr>
          <w:b/>
        </w:rPr>
        <w:t>Nucleosynthesis.</w:t>
      </w:r>
      <w:r>
        <w:t xml:space="preserve"> The forging of atomic nuclei; in the first few minutes after the Big Bang it made most of the universe's helium. See </w:t>
      </w:r>
      <w:hyperlink w:anchor="_Toc900078" w:history="1">
        <w:r>
          <w:rPr>
            <w:color w:val="0000FF"/>
            <w:u w:val="single"/>
          </w:rPr>
          <w:t xml:space="preserve">Chapter 70</w:t>
        </w:r>
      </w:hyperlink>
      <w:r>
        <w:t xml:space="preserve">.</w:t>
      </w:r>
    </w:p>
    <w:p>
      <w:pPr>
        <w:pStyle w:val="Heading4"/>
      </w:pPr>
      <w:r>
        <w:t>O</w:t>
      </w:r>
    </w:p>
    <w:p>
      <w:pPr>
        <w:spacing w:after="60"/>
        <w:ind w:hanging="288" w:left="288"/>
        <w:jc w:val="left"/>
      </w:pPr>
      <w:r>
        <w:rPr>
          <w:b/>
        </w:rPr>
        <w:t>Out of Africa.</w:t>
      </w:r>
      <w:r>
        <w:t xml:space="preserve"> The well-supported account that modern humans evolved in Africa and spread across the rest of the world within roughly the last 70,000 years. See </w:t>
      </w:r>
      <w:hyperlink w:anchor="_Toc900289" w:history="1">
        <w:r>
          <w:rPr>
            <w:color w:val="0000FF"/>
            <w:u w:val="single"/>
          </w:rPr>
          <w:t xml:space="preserve">Chapter 272</w:t>
        </w:r>
      </w:hyperlink>
      <w:r>
        <w:t xml:space="preserve">.</w:t>
      </w:r>
    </w:p>
    <w:p>
      <w:pPr>
        <w:pStyle w:val="Heading4"/>
      </w:pPr>
      <w:r>
        <w:t>P</w:t>
      </w:r>
    </w:p>
    <w:p>
      <w:pPr>
        <w:spacing w:after="60"/>
        <w:ind w:hanging="288" w:left="288"/>
        <w:jc w:val="left"/>
      </w:pPr>
      <w:r>
        <w:rPr>
          <w:b/>
        </w:rPr>
        <w:t>Panspermia.</w:t>
      </w:r>
      <w:r>
        <w:t xml:space="preserve"> The idea that life, or its ingredients, could travel between planets on meteorites or dust, so that Earth's life might have started elsewhere. See </w:t>
      </w:r>
      <w:hyperlink w:anchor="_Toc900301" w:history="1">
        <w:r>
          <w:rPr>
            <w:color w:val="0000FF"/>
            <w:u w:val="single"/>
          </w:rPr>
          <w:t xml:space="preserve">Chapter 284</w:t>
        </w:r>
      </w:hyperlink>
      <w:r>
        <w:t xml:space="preserve">.</w:t>
      </w:r>
    </w:p>
    <w:p>
      <w:pPr>
        <w:spacing w:after="60"/>
        <w:ind w:hanging="288" w:left="288"/>
        <w:jc w:val="left"/>
      </w:pPr>
      <w:r>
        <w:rPr>
          <w:b/>
        </w:rPr>
        <w:t>Pauli exclusion principle.</w:t>
      </w:r>
      <w:r>
        <w:t xml:space="preserve"> The rule that no two identical fermions can occupy the same quantum state, which gives atoms their shell structure and the periodic table its shape. See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spacing w:after="60"/>
        <w:ind w:hanging="288" w:left="288"/>
        <w:jc w:val="left"/>
      </w:pPr>
      <w:r>
        <w:rPr>
          <w:b/>
        </w:rPr>
        <w:t>Photon.</w:t>
      </w:r>
      <w:r>
        <w:t xml:space="preserve"> The smallest possible packet of light or other electromagnetic energy. See </w:t>
      </w:r>
      <w:hyperlink w:anchor="_Toc900170" w:history="1">
        <w:r>
          <w:rPr>
            <w:color w:val="0000FF"/>
            <w:u w:val="single"/>
          </w:rPr>
          <w:t xml:space="preserve">Chapter 158</w:t>
        </w:r>
      </w:hyperlink>
      <w:r>
        <w:t xml:space="preserve">; </w:t>
      </w:r>
      <w:hyperlink w:anchor="_Toc900195" w:history="1">
        <w:r>
          <w:rPr>
            <w:color w:val="0000FF"/>
            <w:u w:val="single"/>
          </w:rPr>
          <w:t xml:space="preserve">Chapter 182</w:t>
        </w:r>
      </w:hyperlink>
      <w:r>
        <w:t xml:space="preserve">.</w:t>
      </w:r>
    </w:p>
    <w:p>
      <w:pPr>
        <w:spacing w:after="60"/>
        <w:ind w:hanging="288" w:left="288"/>
        <w:jc w:val="left"/>
      </w:pPr>
      <w:r>
        <w:rPr>
          <w:b/>
        </w:rPr>
        <w:t>Pilot-wave theory.</w:t>
      </w:r>
      <w:r>
        <w:t xml:space="preserve"> The interpretation in which every particle always has a definite position and is guided by a wave that never collapses; the price is open nonlocality. See </w:t>
      </w:r>
      <w:hyperlink w:anchor="_Toc900165" w:history="1">
        <w:r>
          <w:rPr>
            <w:color w:val="0000FF"/>
            <w:u w:val="single"/>
          </w:rPr>
          <w:t xml:space="preserve">Chapter 153</w:t>
        </w:r>
      </w:hyperlink>
      <w:r>
        <w:t xml:space="preserve">.</w:t>
      </w:r>
    </w:p>
    <w:p>
      <w:pPr>
        <w:spacing w:after="60"/>
        <w:ind w:hanging="288" w:left="288"/>
        <w:jc w:val="left"/>
      </w:pPr>
      <w:r>
        <w:rPr>
          <w:b/>
        </w:rPr>
        <w:t>Planck's constant.</w:t>
      </w:r>
      <w:r>
        <w:t xml:space="preserve"> The tiny number that sets the scale of quantum effects, linking a photon's energy to its frequency. See </w:t>
      </w:r>
      <w:hyperlink w:anchor="_Toc900170" w:history="1">
        <w:r>
          <w:rPr>
            <w:color w:val="0000FF"/>
            <w:u w:val="single"/>
          </w:rPr>
          <w:t xml:space="preserve">Chapter 158</w:t>
        </w:r>
      </w:hyperlink>
      <w:r>
        <w:t xml:space="preserve">; </w:t>
      </w:r>
      <w:hyperlink w:anchor="_Toc900242" w:history="1">
        <w:r>
          <w:rPr>
            <w:color w:val="0000FF"/>
            <w:u w:val="single"/>
          </w:rPr>
          <w:t xml:space="preserve">Chapter 228</w:t>
        </w:r>
      </w:hyperlink>
      <w:r>
        <w:t xml:space="preserve">.</w:t>
      </w:r>
    </w:p>
    <w:p>
      <w:pPr>
        <w:spacing w:after="60"/>
        <w:ind w:hanging="288" w:left="288"/>
        <w:jc w:val="left"/>
      </w:pPr>
      <w:r>
        <w:rPr>
          <w:b/>
        </w:rPr>
        <w:t>Polygenic score.</w:t>
      </w:r>
      <w:r>
        <w:t xml:space="preserve"> An estimate of genetic risk built by adding up the small effects of many DNA variants; useful for populations and blunt for individuals. See </w:t>
      </w:r>
      <w:hyperlink w:anchor="_Toc900344" w:history="1">
        <w:r>
          <w:rPr>
            <w:color w:val="0000FF"/>
            <w:u w:val="single"/>
          </w:rPr>
          <w:t xml:space="preserve">Chapter 326</w:t>
        </w:r>
      </w:hyperlink>
      <w:r>
        <w:t xml:space="preserve">.</w:t>
      </w:r>
    </w:p>
    <w:p>
      <w:pPr>
        <w:spacing w:after="60"/>
        <w:ind w:hanging="288" w:left="288"/>
        <w:jc w:val="left"/>
      </w:pPr>
      <w:r>
        <w:rPr>
          <w:b/>
        </w:rPr>
        <w:t>Prisoner's dilemma.</w:t>
      </w:r>
      <w:r>
        <w:t xml:space="preserve"> A game in which each of two players does better by betraying the other, yet both do worse than if both had cooperated; it models the evolution of cooperation. See </w:t>
      </w:r>
      <w:hyperlink w:anchor="_Toc900281" w:history="1">
        <w:r>
          <w:rPr>
            <w:color w:val="0000FF"/>
            <w:u w:val="single"/>
          </w:rPr>
          <w:t xml:space="preserve">Chapter 264</w:t>
        </w:r>
      </w:hyperlink>
      <w:r>
        <w:t xml:space="preserve">.</w:t>
      </w:r>
    </w:p>
    <w:p>
      <w:pPr>
        <w:spacing w:after="60"/>
        <w:ind w:hanging="288" w:left="288"/>
        <w:jc w:val="left"/>
      </w:pPr>
      <w:r>
        <w:rPr>
          <w:b/>
        </w:rPr>
        <w:t>Proper time.</w:t>
      </w:r>
      <w:r>
        <w:t xml:space="preserve"> The time actually ticked off by a clock carried along a particular path through spacetime. See </w:t>
      </w:r>
      <w:hyperlink w:anchor="_Toc900073" w:history="1">
        <w:r>
          <w:rPr>
            <w:color w:val="0000FF"/>
            <w:u w:val="single"/>
          </w:rPr>
          <w:t xml:space="preserve">Chapter 65</w:t>
        </w:r>
      </w:hyperlink>
      <w:r>
        <w:t xml:space="preserve">; </w:t>
      </w:r>
      <w:hyperlink w:anchor="_Toc900360" w:history="1">
        <w:r>
          <w:rPr>
            <w:color w:val="0000FF"/>
            <w:u w:val="single"/>
          </w:rPr>
          <w:t xml:space="preserve">Chapter 340</w:t>
        </w:r>
      </w:hyperlink>
      <w:r>
        <w:t xml:space="preserve">; </w:t>
      </w:r>
      <w:hyperlink w:anchor="_Toc900367" w:history="1">
        <w:r>
          <w:rPr>
            <w:color w:val="0000FF"/>
            <w:u w:val="single"/>
          </w:rPr>
          <w:t xml:space="preserve">Chapter 347</w:t>
        </w:r>
      </w:hyperlink>
      <w:r>
        <w:t xml:space="preserve">.</w:t>
      </w:r>
    </w:p>
    <w:p>
      <w:pPr>
        <w:spacing w:after="60"/>
        <w:ind w:hanging="288" w:left="288"/>
        <w:jc w:val="left"/>
      </w:pPr>
      <w:r>
        <w:rPr>
          <w:b/>
        </w:rPr>
        <w:t>Protein.</w:t>
      </w:r>
      <w:r>
        <w:t xml:space="preserve"> A molecule folded from a chain of amino acids that does most of the work in a cell, from digesting food to building hair. See </w:t>
      </w:r>
      <w:hyperlink w:anchor="_Toc900311" w:history="1">
        <w:r>
          <w:rPr>
            <w:color w:val="0000FF"/>
            <w:u w:val="single"/>
          </w:rPr>
          <w:t xml:space="preserve">Chapter 293</w:t>
        </w:r>
      </w:hyperlink>
      <w:r>
        <w:t xml:space="preserve">.</w:t>
      </w:r>
    </w:p>
    <w:p>
      <w:pPr>
        <w:pStyle w:val="Heading4"/>
      </w:pPr>
      <w:r>
        <w:t>Q</w:t>
      </w:r>
    </w:p>
    <w:p>
      <w:pPr>
        <w:spacing w:after="60"/>
        <w:ind w:hanging="288" w:left="288"/>
        <w:jc w:val="left"/>
      </w:pPr>
      <w:r>
        <w:rPr>
          <w:b/>
        </w:rPr>
        <w:t>Quantum computer.</w:t>
      </w:r>
      <w:r>
        <w:t xml:space="preserve"> A machine that processes information as qubits and exploits superposition and interference to solve certain problems far faster than ordinary computers. See </w:t>
      </w:r>
      <w:hyperlink w:anchor="_Toc900178" w:history="1">
        <w:r>
          <w:rPr>
            <w:color w:val="0000FF"/>
            <w:u w:val="single"/>
          </w:rPr>
          <w:t xml:space="preserve">Chapter 166</w:t>
        </w:r>
      </w:hyperlink>
      <w:r>
        <w:t xml:space="preserve">.</w:t>
      </w:r>
    </w:p>
    <w:p>
      <w:pPr>
        <w:spacing w:after="60"/>
        <w:ind w:hanging="288" w:left="288"/>
        <w:jc w:val="left"/>
      </w:pPr>
      <w:r>
        <w:rPr>
          <w:b/>
        </w:rPr>
        <w:t>Quantum field.</w:t>
      </w:r>
      <w:r>
        <w:t xml:space="preserve"> A quantity spread through all of space whose smallest vibrations are what we call particles; every electron is a ripple in the same electron field. See </w:t>
      </w:r>
      <w:hyperlink w:anchor="_Toc900174" w:history="1">
        <w:r>
          <w:rPr>
            <w:color w:val="0000FF"/>
            <w:u w:val="single"/>
          </w:rPr>
          <w:t xml:space="preserve">Chapter 162</w:t>
        </w:r>
      </w:hyperlink>
      <w:r>
        <w:t xml:space="preserve">.</w:t>
      </w:r>
    </w:p>
    <w:p>
      <w:pPr>
        <w:spacing w:after="60"/>
        <w:ind w:hanging="288" w:left="288"/>
        <w:jc w:val="left"/>
      </w:pPr>
      <w:r>
        <w:rPr>
          <w:b/>
        </w:rPr>
        <w:t>Quantum gravity.</w:t>
      </w:r>
      <w:r>
        <w:t xml:space="preserve"> The still-missing theory that would combine quantum mechanics and general relativity, needed to describe black-hole interiors and the first instant. See </w:t>
      </w:r>
      <w:hyperlink w:anchor="_Toc900045" w:history="1">
        <w:r>
          <w:rPr>
            <w:color w:val="0000FF"/>
            <w:u w:val="single"/>
          </w:rPr>
          <w:t xml:space="preserve">Chapter 38</w:t>
        </w:r>
      </w:hyperlink>
      <w:r>
        <w:t xml:space="preserve">.</w:t>
      </w:r>
    </w:p>
    <w:p>
      <w:pPr>
        <w:spacing w:after="60"/>
        <w:ind w:hanging="288" w:left="288"/>
        <w:jc w:val="left"/>
      </w:pPr>
      <w:r>
        <w:rPr>
          <w:b/>
        </w:rPr>
        <w:t>Quantum key distribution.</w:t>
      </w:r>
      <w:r>
        <w:t xml:space="preserve"> A method of sharing a secret key in which any eavesdropping disturbs the quantum signals and gives itself away. See </w:t>
      </w:r>
      <w:hyperlink w:anchor="_Toc900177" w:history="1">
        <w:r>
          <w:rPr>
            <w:color w:val="0000FF"/>
            <w:u w:val="single"/>
          </w:rPr>
          <w:t xml:space="preserve">Chapter 165</w:t>
        </w:r>
      </w:hyperlink>
      <w:r>
        <w:t xml:space="preserve">.</w:t>
      </w:r>
    </w:p>
    <w:p>
      <w:pPr>
        <w:spacing w:after="60"/>
        <w:ind w:hanging="288" w:left="288"/>
        <w:jc w:val="left"/>
      </w:pPr>
      <w:r>
        <w:rPr>
          <w:b/>
        </w:rPr>
        <w:t>Quantum Zeno effect.</w:t>
      </w:r>
      <w:r>
        <w:t xml:space="preserve"> The freezing of a quantum system's change by measuring it often enough; a watched quantum pot really does not boil, though an ordinary one is unimpressed. See </w:t>
      </w:r>
      <w:hyperlink w:anchor="_Toc900167" w:history="1">
        <w:r>
          <w:rPr>
            <w:color w:val="0000FF"/>
            <w:u w:val="single"/>
          </w:rPr>
          <w:t xml:space="preserve">Chapter 155</w:t>
        </w:r>
      </w:hyperlink>
      <w:r>
        <w:t xml:space="preserve">.</w:t>
      </w:r>
    </w:p>
    <w:p>
      <w:pPr>
        <w:spacing w:after="60"/>
        <w:ind w:hanging="288" w:left="288"/>
        <w:jc w:val="left"/>
      </w:pPr>
      <w:r>
        <w:rPr>
          <w:b/>
        </w:rPr>
        <w:t>Quark.</w:t>
      </w:r>
      <w:r>
        <w:t xml:space="preserve"> One of the fundamental particles that make up protons and neutrons, held together in threes by the strong force and never seen alone. See </w:t>
      </w:r>
      <w:hyperlink w:anchor="_Toc900175" w:history="1">
        <w:r>
          <w:rPr>
            <w:color w:val="0000FF"/>
            <w:u w:val="single"/>
          </w:rPr>
          <w:t xml:space="preserve">Chapter 163</w:t>
        </w:r>
      </w:hyperlink>
      <w:r>
        <w:t xml:space="preserve">.</w:t>
      </w:r>
    </w:p>
    <w:p>
      <w:pPr>
        <w:spacing w:after="60"/>
        <w:ind w:hanging="288" w:left="288"/>
        <w:jc w:val="left"/>
      </w:pPr>
      <w:r>
        <w:rPr>
          <w:b/>
        </w:rPr>
        <w:t>Qubit.</w:t>
      </w:r>
      <w:r>
        <w:t xml:space="preserve"> A quantum bit, which can be in a superposition of 0 and 1 until measured. See </w:t>
      </w:r>
      <w:hyperlink w:anchor="_Toc900178" w:history="1">
        <w:r>
          <w:rPr>
            <w:color w:val="0000FF"/>
            <w:u w:val="single"/>
          </w:rPr>
          <w:t xml:space="preserve">Chapter 166</w:t>
        </w:r>
      </w:hyperlink>
      <w:r>
        <w:t xml:space="preserve">.</w:t>
      </w:r>
    </w:p>
    <w:p>
      <w:pPr>
        <w:pStyle w:val="Heading4"/>
      </w:pPr>
      <w:r>
        <w:t>R</w:t>
      </w:r>
    </w:p>
    <w:p>
      <w:pPr>
        <w:spacing w:after="60"/>
        <w:ind w:hanging="288" w:left="288"/>
        <w:jc w:val="left"/>
      </w:pPr>
      <w:r>
        <w:rPr>
          <w:b/>
        </w:rPr>
        <w:t>Recessive.</w:t>
      </w:r>
      <w:r>
        <w:t xml:space="preserve"> Describes an allele whose effect shows only when both copies of the gene carry it. See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Red Queen hypothesis.</w:t>
      </w:r>
      <w:r>
        <w:t xml:space="preserve"> The idea that species must keep evolving just to stay level with their rivals and parasites, named for the Looking-Glass queen who runs to stay in place. See </w:t>
      </w:r>
      <w:hyperlink w:anchor="_Toc900280" w:history="1">
        <w:r>
          <w:rPr>
            <w:color w:val="0000FF"/>
            <w:u w:val="single"/>
          </w:rPr>
          <w:t xml:space="preserve">Chapter 263</w:t>
        </w:r>
      </w:hyperlink>
      <w:r>
        <w:t xml:space="preserve">; </w:t>
      </w:r>
      <w:hyperlink w:anchor="_Toc900288" w:history="1">
        <w:r>
          <w:rPr>
            <w:color w:val="0000FF"/>
            <w:u w:val="single"/>
          </w:rPr>
          <w:t xml:space="preserve">Chapter 271</w:t>
        </w:r>
      </w:hyperlink>
      <w:r>
        <w:t xml:space="preserve">.</w:t>
      </w:r>
    </w:p>
    <w:p>
      <w:pPr>
        <w:spacing w:after="60"/>
        <w:ind w:hanging="288" w:left="288"/>
        <w:jc w:val="left"/>
      </w:pPr>
      <w:r>
        <w:rPr>
          <w:b/>
        </w:rPr>
        <w:t>Redshift.</w:t>
      </w:r>
      <w:r>
        <w:t xml:space="preserve"> The stretching of light toward longer, redder wavelengths, which for distant galaxies records how much space has expanded while the light was traveling. See </w:t>
      </w:r>
      <w:hyperlink w:anchor="_Toc900076" w:history="1">
        <w:r>
          <w:rPr>
            <w:color w:val="0000FF"/>
            <w:u w:val="single"/>
          </w:rPr>
          <w:t xml:space="preserve">Chapter 68</w:t>
        </w:r>
      </w:hyperlink>
      <w:r>
        <w:t xml:space="preserve">.</w:t>
      </w:r>
    </w:p>
    <w:p>
      <w:pPr>
        <w:spacing w:after="60"/>
        <w:ind w:hanging="288" w:left="288"/>
        <w:jc w:val="left"/>
      </w:pPr>
      <w:r>
        <w:rPr>
          <w:b/>
        </w:rPr>
        <w:t>Relativity of simultaneity.</w:t>
      </w:r>
      <w:r>
        <w:t xml:space="preserve"> The fact that two distant events that happen at the same moment for one observer can happen at different moments for another. See </w:t>
      </w:r>
      <w:hyperlink w:anchor="_Toc900069" w:history="1">
        <w:r>
          <w:rPr>
            <w:color w:val="0000FF"/>
            <w:u w:val="single"/>
          </w:rPr>
          <w:t xml:space="preserve">Chapter 61</w:t>
        </w:r>
      </w:hyperlink>
      <w:r>
        <w:t xml:space="preserve">; </w:t>
      </w:r>
      <w:hyperlink w:anchor="_Toc900354" w:history="1">
        <w:r>
          <w:rPr>
            <w:color w:val="0000FF"/>
            <w:u w:val="single"/>
          </w:rPr>
          <w:t xml:space="preserve">Chapter 334</w:t>
        </w:r>
      </w:hyperlink>
      <w:r>
        <w:t xml:space="preserve">.</w:t>
      </w:r>
    </w:p>
    <w:p>
      <w:pPr>
        <w:spacing w:after="60"/>
        <w:ind w:hanging="288" w:left="288"/>
        <w:jc w:val="left"/>
      </w:pPr>
      <w:r>
        <w:rPr>
          <w:b/>
        </w:rPr>
        <w:t>Renormalization.</w:t>
      </w:r>
      <w:r>
        <w:t xml:space="preserve"> The procedure that absorbs the infinities of QED into measured values of charge and mass, best seen as translating between descriptions at different scales. See </w:t>
      </w:r>
      <w:hyperlink w:anchor="_Toc900176" w:history="1">
        <w:r>
          <w:rPr>
            <w:color w:val="0000FF"/>
            <w:u w:val="single"/>
          </w:rPr>
          <w:t xml:space="preserve">Chapter 164</w:t>
        </w:r>
      </w:hyperlink>
      <w:r>
        <w:t xml:space="preserve">; </w:t>
      </w:r>
      <w:hyperlink w:anchor="_Toc900223" w:history="1">
        <w:r>
          <w:rPr>
            <w:color w:val="0000FF"/>
            <w:u w:val="single"/>
          </w:rPr>
          <w:t xml:space="preserve">Chapter 210</w:t>
        </w:r>
      </w:hyperlink>
      <w:r>
        <w:t xml:space="preserve">; </w:t>
      </w:r>
      <w:hyperlink w:anchor="_Toc900225" w:history="1">
        <w:r>
          <w:rPr>
            <w:color w:val="0000FF"/>
            <w:u w:val="single"/>
          </w:rPr>
          <w:t xml:space="preserve">Chapter 212</w:t>
        </w:r>
      </w:hyperlink>
      <w:r>
        <w:t xml:space="preserve">.</w:t>
      </w:r>
    </w:p>
    <w:p>
      <w:pPr>
        <w:spacing w:after="60"/>
        <w:ind w:hanging="288" w:left="288"/>
        <w:jc w:val="left"/>
      </w:pPr>
      <w:r>
        <w:rPr>
          <w:b/>
        </w:rPr>
        <w:t>Ribosome.</w:t>
      </w:r>
      <w:r>
        <w:t xml:space="preserve"> The cell's protein factory, which reads messenger RNA three letters at a time and links amino acids in the order it specifies. See </w:t>
      </w:r>
      <w:hyperlink w:anchor="_Toc900311" w:history="1">
        <w:r>
          <w:rPr>
            <w:color w:val="0000FF"/>
            <w:u w:val="single"/>
          </w:rPr>
          <w:t xml:space="preserve">Chapter 293</w:t>
        </w:r>
      </w:hyperlink>
      <w:r>
        <w:t xml:space="preserve">.</w:t>
      </w:r>
    </w:p>
    <w:p>
      <w:pPr>
        <w:spacing w:after="60"/>
        <w:ind w:hanging="288" w:left="288"/>
        <w:jc w:val="left"/>
      </w:pPr>
      <w:r>
        <w:rPr>
          <w:b/>
        </w:rPr>
        <w:t>RNA world.</w:t>
      </w:r>
      <w:r>
        <w:t xml:space="preserve"> The hypothesis that early life used RNA both to store information and to speed up chemical reactions, before DNA and proteins took over those jobs. See </w:t>
      </w:r>
      <w:hyperlink w:anchor="_Toc900272" w:history="1">
        <w:r>
          <w:rPr>
            <w:color w:val="0000FF"/>
            <w:u w:val="single"/>
          </w:rPr>
          <w:t xml:space="preserve">Chapter 255</w:t>
        </w:r>
      </w:hyperlink>
      <w:r>
        <w:t xml:space="preserve">.</w:t>
      </w:r>
    </w:p>
    <w:p>
      <w:pPr>
        <w:pStyle w:val="Heading4"/>
      </w:pPr>
      <w:r>
        <w:t>S</w:t>
      </w:r>
    </w:p>
    <w:p>
      <w:pPr>
        <w:spacing w:after="60"/>
        <w:ind w:hanging="288" w:left="288"/>
        <w:jc w:val="left"/>
      </w:pPr>
      <w:r>
        <w:rPr>
          <w:b/>
        </w:rPr>
        <w:t>Sanger sequencing.</w:t>
      </w:r>
      <w:r>
        <w:t xml:space="preserve"> Frederick Sanger's method for reading DNA letter by letter, which decoded the first genomes. See </w:t>
      </w:r>
      <w:hyperlink w:anchor="_Toc900324" w:history="1">
        <w:r>
          <w:rPr>
            <w:color w:val="0000FF"/>
            <w:u w:val="single"/>
          </w:rPr>
          <w:t xml:space="preserve">Chapter 306</w:t>
        </w:r>
      </w:hyperlink>
      <w:r>
        <w:t xml:space="preserve">.</w:t>
      </w:r>
    </w:p>
    <w:p>
      <w:pPr>
        <w:spacing w:after="60"/>
        <w:ind w:hanging="288" w:left="288"/>
        <w:jc w:val="left"/>
      </w:pPr>
      <w:r>
        <w:rPr>
          <w:b/>
        </w:rPr>
        <w:t>Schrödinger equation.</w:t>
      </w:r>
      <w:r>
        <w:t xml:space="preserve"> The 1926 equation that governs how a quantum state changes smoothly in time when no one is measuring it. See </w:t>
      </w:r>
      <w:hyperlink w:anchor="_Toc900158" w:history="1">
        <w:r>
          <w:rPr>
            <w:color w:val="0000FF"/>
            <w:u w:val="single"/>
          </w:rPr>
          <w:t xml:space="preserve">Chapter 146</w:t>
        </w:r>
      </w:hyperlink>
      <w:r>
        <w:t xml:space="preserve">; </w:t>
      </w:r>
      <w:hyperlink w:anchor="_Toc900247" w:history="1">
        <w:r>
          <w:rPr>
            <w:color w:val="0000FF"/>
            <w:u w:val="single"/>
          </w:rPr>
          <w:t xml:space="preserve">Chapter 233</w:t>
        </w:r>
      </w:hyperlink>
      <w:r>
        <w:t xml:space="preserve">.</w:t>
      </w:r>
    </w:p>
    <w:p>
      <w:pPr>
        <w:spacing w:after="60"/>
        <w:ind w:hanging="288" w:left="288"/>
        <w:jc w:val="left"/>
      </w:pPr>
      <w:r>
        <w:rPr>
          <w:b/>
        </w:rPr>
        <w:t>S-curve.</w:t>
      </w:r>
      <w:r>
        <w:t xml:space="preserve"> The typical shape of a technology's progress, slow at first, then fast, then leveling off, which makes extrapolating from the steep middle a mistake. See </w:t>
      </w:r>
      <w:hyperlink w:anchor="_Toc900127" w:history="1">
        <w:r>
          <w:rPr>
            <w:color w:val="0000FF"/>
            <w:u w:val="single"/>
          </w:rPr>
          <w:t xml:space="preserve">Chapter 118</w:t>
        </w:r>
      </w:hyperlink>
      <w:r>
        <w:t xml:space="preserve">.</w:t>
      </w:r>
    </w:p>
    <w:p>
      <w:pPr>
        <w:spacing w:after="60"/>
        <w:ind w:hanging="288" w:left="288"/>
        <w:jc w:val="left"/>
      </w:pPr>
      <w:r>
        <w:rPr>
          <w:b/>
        </w:rPr>
        <w:t>Selfish gene.</w:t>
      </w:r>
      <w:r>
        <w:t xml:space="preserve"> Richard Dawkins's view of evolution from the gene's standpoint, in which bodies are vehicles that genes build to get themselves copied. See </w:t>
      </w:r>
      <w:hyperlink w:anchor="_Toc900279" w:history="1">
        <w:r>
          <w:rPr>
            <w:color w:val="0000FF"/>
            <w:u w:val="single"/>
          </w:rPr>
          <w:t xml:space="preserve">Chapter 262</w:t>
        </w:r>
      </w:hyperlink>
      <w:r>
        <w:t xml:space="preserve">.</w:t>
      </w:r>
    </w:p>
    <w:p>
      <w:pPr>
        <w:spacing w:after="60"/>
        <w:ind w:hanging="288" w:left="288"/>
        <w:jc w:val="left"/>
      </w:pPr>
      <w:r>
        <w:rPr>
          <w:b/>
        </w:rPr>
        <w:t>Semiconductor.</w:t>
      </w:r>
      <w:r>
        <w:t xml:space="preserve"> A material, such as silicon, whose ability to conduct electricity can be precisely controlled, the basis of all modern electronics. See </w:t>
      </w:r>
      <w:hyperlink w:anchor="_Toc900063" w:history="1">
        <w:r>
          <w:rPr>
            <w:color w:val="0000FF"/>
            <w:u w:val="single"/>
          </w:rPr>
          <w:t xml:space="preserve">Chapter 56</w:t>
        </w:r>
      </w:hyperlink>
      <w:r>
        <w:t xml:space="preserve">.</w:t>
      </w:r>
    </w:p>
    <w:p>
      <w:pPr>
        <w:spacing w:after="60"/>
        <w:ind w:hanging="288" w:left="288"/>
        <w:jc w:val="left"/>
      </w:pPr>
      <w:r>
        <w:rPr>
          <w:b/>
        </w:rPr>
        <w:t>Sexual selection.</w:t>
      </w:r>
      <w:r>
        <w:t xml:space="preserve"> Selection driven by competition for mates, which explains the peacock's tail and other features that are costly for survival. See </w:t>
      </w:r>
      <w:hyperlink w:anchor="_Toc900280" w:history="1">
        <w:r>
          <w:rPr>
            <w:color w:val="0000FF"/>
            <w:u w:val="single"/>
          </w:rPr>
          <w:t xml:space="preserve">Chapter 263</w:t>
        </w:r>
      </w:hyperlink>
      <w:r>
        <w:t xml:space="preserve">.</w:t>
      </w:r>
    </w:p>
    <w:p>
      <w:pPr>
        <w:spacing w:after="60"/>
        <w:ind w:hanging="288" w:left="288"/>
        <w:jc w:val="left"/>
      </w:pPr>
      <w:r>
        <w:rPr>
          <w:b/>
        </w:rPr>
        <w:t>Singularity.</w:t>
      </w:r>
      <w:r>
        <w:t xml:space="preserve"> A place where general relativity's description of spacetime breaks down, so that free-fall paths cannot be continued; a sign the theory is incomplete. See </w:t>
      </w:r>
      <w:hyperlink w:anchor="_Toc900092" w:history="1">
        <w:r>
          <w:rPr>
            <w:color w:val="0000FF"/>
            <w:u w:val="single"/>
          </w:rPr>
          <w:t xml:space="preserve">Chapter 84</w:t>
        </w:r>
      </w:hyperlink>
      <w:r>
        <w:t xml:space="preserve">; </w:t>
      </w:r>
      <w:hyperlink w:anchor="_Toc900357" w:history="1">
        <w:r>
          <w:rPr>
            <w:color w:val="0000FF"/>
            <w:u w:val="single"/>
          </w:rPr>
          <w:t xml:space="preserve">Chapter 337</w:t>
        </w:r>
      </w:hyperlink>
      <w:r>
        <w:t xml:space="preserve">.</w:t>
      </w:r>
    </w:p>
    <w:p>
      <w:pPr>
        <w:spacing w:after="60"/>
        <w:ind w:hanging="288" w:left="288"/>
        <w:jc w:val="left"/>
      </w:pPr>
      <w:r>
        <w:rPr>
          <w:b/>
        </w:rPr>
        <w:t>Spacetime.</w:t>
      </w:r>
      <w:r>
        <w:t xml:space="preserve"> Space and time combined into a single four-dimensional arena, in which every event has a place and a moment. See </w:t>
      </w:r>
      <w:hyperlink w:anchor="_Toc900042" w:history="1">
        <w:r>
          <w:rPr>
            <w:color w:val="0000FF"/>
            <w:u w:val="single"/>
          </w:rPr>
          <w:t xml:space="preserve">Chapter 35</w:t>
        </w:r>
      </w:hyperlink>
      <w:r>
        <w:t xml:space="preserve">; </w:t>
      </w:r>
      <w:hyperlink w:anchor="_Toc900070" w:history="1">
        <w:r>
          <w:rPr>
            <w:color w:val="0000FF"/>
            <w:u w:val="single"/>
          </w:rPr>
          <w:t xml:space="preserve">Chapter 62</w:t>
        </w:r>
      </w:hyperlink>
      <w:r>
        <w:t xml:space="preserve">.</w:t>
      </w:r>
    </w:p>
    <w:p>
      <w:pPr>
        <w:spacing w:after="60"/>
        <w:ind w:hanging="288" w:left="288"/>
        <w:jc w:val="left"/>
      </w:pPr>
      <w:r>
        <w:rPr>
          <w:b/>
        </w:rPr>
        <w:t>Special relativity.</w:t>
      </w:r>
      <w:r>
        <w:t xml:space="preserve"> Einstein's 1905 theory built on two rules: physics is the same for all steadily moving observers, and so is the speed of light. See </w:t>
      </w:r>
      <w:hyperlink w:anchor="_Toc900042" w:history="1">
        <w:r>
          <w:rPr>
            <w:color w:val="0000FF"/>
            <w:u w:val="single"/>
          </w:rPr>
          <w:t xml:space="preserve">Chapter 35</w:t>
        </w:r>
      </w:hyperlink>
      <w:r>
        <w:t xml:space="preserve">; </w:t>
      </w:r>
      <w:hyperlink w:anchor="_Toc900353" w:history="1">
        <w:r>
          <w:rPr>
            <w:color w:val="0000FF"/>
            <w:u w:val="single"/>
          </w:rPr>
          <w:t xml:space="preserve">Chapter 333</w:t>
        </w:r>
      </w:hyperlink>
      <w:r>
        <w:t xml:space="preserve">.</w:t>
      </w:r>
    </w:p>
    <w:p>
      <w:pPr>
        <w:spacing w:after="60"/>
        <w:ind w:hanging="288" w:left="288"/>
        <w:jc w:val="left"/>
      </w:pPr>
      <w:r>
        <w:rPr>
          <w:b/>
        </w:rPr>
        <w:t>Spin.</w:t>
      </w:r>
      <w:r>
        <w:t xml:space="preserve"> A built-in quantum angular momentum carried by particles, which comes in fixed amounts and is not literally anything spinning. See </w:t>
      </w:r>
      <w:hyperlink w:anchor="_Toc900061" w:history="1">
        <w:r>
          <w:rPr>
            <w:color w:val="0000FF"/>
            <w:u w:val="single"/>
          </w:rPr>
          <w:t xml:space="preserve">Chapter 54</w:t>
        </w:r>
      </w:hyperlink>
      <w:r>
        <w:t xml:space="preserve">; </w:t>
      </w:r>
      <w:hyperlink w:anchor="_Toc900250" w:history="1">
        <w:r>
          <w:rPr>
            <w:color w:val="0000FF"/>
            <w:u w:val="single"/>
          </w:rPr>
          <w:t xml:space="preserve">Chapter 236</w:t>
        </w:r>
      </w:hyperlink>
      <w:r>
        <w:t xml:space="preserve">.</w:t>
      </w:r>
    </w:p>
    <w:p>
      <w:pPr>
        <w:spacing w:after="60"/>
        <w:ind w:hanging="288" w:left="288"/>
        <w:jc w:val="left"/>
      </w:pPr>
      <w:r>
        <w:rPr>
          <w:b/>
        </w:rPr>
        <w:t>Standard Model.</w:t>
      </w:r>
      <w:r>
        <w:t xml:space="preserve"> The theory listing the known fundamental particles and the three forces besides gravity that act on them; it works extremely well and is known to be incomplete. See </w:t>
      </w:r>
      <w:hyperlink w:anchor="_Toc900046" w:history="1">
        <w:r>
          <w:rPr>
            <w:color w:val="0000FF"/>
            <w:u w:val="single"/>
          </w:rPr>
          <w:t xml:space="preserve">Chapter 39</w:t>
        </w:r>
      </w:hyperlink>
      <w:r>
        <w:t xml:space="preserve">.</w:t>
      </w:r>
    </w:p>
    <w:p>
      <w:pPr>
        <w:spacing w:after="60"/>
        <w:ind w:hanging="288" w:left="288"/>
        <w:jc w:val="left"/>
      </w:pPr>
      <w:r>
        <w:rPr>
          <w:b/>
        </w:rPr>
        <w:t>Strange loop.</w:t>
      </w:r>
      <w:r>
        <w:t xml:space="preserve"> Douglas Hofstadter's term for a system that, by moving through its own levels, ends up referring to itself, which he proposed as the root of a self. See </w:t>
      </w:r>
      <w:hyperlink w:anchor="_Toc900047" w:history="1">
        <w:r>
          <w:rPr>
            <w:color w:val="0000FF"/>
            <w:u w:val="single"/>
          </w:rPr>
          <w:t xml:space="preserve">Chapter 40</w:t>
        </w:r>
      </w:hyperlink>
      <w:r>
        <w:t xml:space="preserve">; </w:t>
      </w:r>
      <w:hyperlink w:anchor="_Toc900292" w:history="1">
        <w:r>
          <w:rPr>
            <w:color w:val="0000FF"/>
            <w:u w:val="single"/>
          </w:rPr>
          <w:t xml:space="preserve">Chapter 275</w:t>
        </w:r>
      </w:hyperlink>
      <w:r>
        <w:t xml:space="preserve">.</w:t>
      </w:r>
    </w:p>
    <w:p>
      <w:pPr>
        <w:spacing w:after="60"/>
        <w:ind w:hanging="288" w:left="288"/>
        <w:jc w:val="left"/>
      </w:pPr>
      <w:r>
        <w:rPr>
          <w:b/>
        </w:rPr>
        <w:t>String theory.</w:t>
      </w:r>
      <w:r>
        <w:t xml:space="preserve"> A proposal that fundamental particles are tiny vibrating strings, which could unify all the forces including gravity but has not yet made a tested prediction. See </w:t>
      </w:r>
      <w:hyperlink w:anchor="_Toc900054" w:history="1">
        <w:r>
          <w:rPr>
            <w:color w:val="0000FF"/>
            <w:u w:val="single"/>
          </w:rPr>
          <w:t xml:space="preserve">Chapter 47</w:t>
        </w:r>
      </w:hyperlink>
      <w:r>
        <w:t xml:space="preserve">.</w:t>
      </w:r>
    </w:p>
    <w:p>
      <w:pPr>
        <w:spacing w:after="60"/>
        <w:ind w:hanging="288" w:left="288"/>
        <w:jc w:val="left"/>
      </w:pPr>
      <w:r>
        <w:rPr>
          <w:b/>
        </w:rPr>
        <w:t>Strong force.</w:t>
      </w:r>
      <w:r>
        <w:t xml:space="preserve"> The force that binds quarks into protons and neutrons and holds atomic nuclei together; at short range it is the strongest of the four forces. See </w:t>
      </w:r>
      <w:hyperlink w:anchor="_Toc900175" w:history="1">
        <w:r>
          <w:rPr>
            <w:color w:val="0000FF"/>
            <w:u w:val="single"/>
          </w:rPr>
          <w:t xml:space="preserve">Chapter 163</w:t>
        </w:r>
      </w:hyperlink>
      <w:r>
        <w:t xml:space="preserve">.</w:t>
      </w:r>
    </w:p>
    <w:p>
      <w:pPr>
        <w:spacing w:after="60"/>
        <w:ind w:hanging="288" w:left="288"/>
        <w:jc w:val="left"/>
      </w:pPr>
      <w:r>
        <w:rPr>
          <w:b/>
        </w:rPr>
        <w:t>Superconductor.</w:t>
      </w:r>
      <w:r>
        <w:t xml:space="preserve"> A material that, below a critical temperature, carries current with zero resistance because its electrons move together in one coherent quantum state. See </w:t>
      </w:r>
      <w:hyperlink w:anchor="_Toc900191" w:history="1">
        <w:r>
          <w:rPr>
            <w:color w:val="0000FF"/>
            <w:u w:val="single"/>
          </w:rPr>
          <w:t xml:space="preserve">Chapter 178</w:t>
        </w:r>
      </w:hyperlink>
      <w:r>
        <w:t xml:space="preserve">; </w:t>
      </w:r>
      <w:hyperlink w:anchor="_Toc900230" w:history="1">
        <w:r>
          <w:rPr>
            <w:color w:val="0000FF"/>
            <w:u w:val="single"/>
          </w:rPr>
          <w:t xml:space="preserve">Chapter 217</w:t>
        </w:r>
      </w:hyperlink>
      <w:r>
        <w:t xml:space="preserve">.</w:t>
      </w:r>
    </w:p>
    <w:p>
      <w:pPr>
        <w:spacing w:after="60"/>
        <w:ind w:hanging="288" w:left="288"/>
        <w:jc w:val="left"/>
      </w:pPr>
      <w:r>
        <w:rPr>
          <w:b/>
        </w:rPr>
        <w:t>Superposition.</w:t>
      </w:r>
      <w:r>
        <w:t xml:space="preserve"> A quantum state that is a weighted combination of several possible outcomes whose amplitudes can still interfere; it is not merely not knowing which is true. See </w:t>
      </w:r>
      <w:hyperlink w:anchor="_Toc900156" w:history="1">
        <w:r>
          <w:rPr>
            <w:color w:val="0000FF"/>
            <w:u w:val="single"/>
          </w:rPr>
          <w:t xml:space="preserve">Chapter 144</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Symmetry.</w:t>
      </w:r>
      <w:r>
        <w:t xml:space="preserve"> A change you can make to a system that leaves its laws unchanged; each continuous symmetry comes with a conserved quantity. See </w:t>
      </w:r>
      <w:hyperlink w:anchor="_Toc900053" w:history="1">
        <w:r>
          <w:rPr>
            <w:color w:val="0000FF"/>
            <w:u w:val="single"/>
          </w:rPr>
          <w:t xml:space="preserve">Chapter 46</w:t>
        </w:r>
      </w:hyperlink>
      <w:r>
        <w:t xml:space="preserve">; </w:t>
      </w:r>
      <w:hyperlink w:anchor="_Toc900259" w:history="1">
        <w:r>
          <w:rPr>
            <w:color w:val="0000FF"/>
            <w:u w:val="single"/>
          </w:rPr>
          <w:t xml:space="preserve">Chapter 245</w:t>
        </w:r>
      </w:hyperlink>
      <w:r>
        <w:t xml:space="preserve">.</w:t>
      </w:r>
    </w:p>
    <w:p>
      <w:pPr>
        <w:pStyle w:val="Heading4"/>
      </w:pPr>
      <w:r>
        <w:t>T</w:t>
      </w:r>
    </w:p>
    <w:p>
      <w:pPr>
        <w:spacing w:after="60"/>
        <w:ind w:hanging="288" w:left="288"/>
        <w:jc w:val="left"/>
      </w:pPr>
      <w:r>
        <w:rPr>
          <w:b/>
        </w:rPr>
        <w:t>Tensor.</w:t>
      </w:r>
      <w:r>
        <w:t xml:space="preserve"> A mathematical object describing relationships among several directions at once, whose components change with the coordinates while the object itself does not. See </w:t>
      </w:r>
      <w:hyperlink w:anchor="_Toc900363" w:history="1">
        <w:r>
          <w:rPr>
            <w:color w:val="0000FF"/>
            <w:u w:val="single"/>
          </w:rPr>
          <w:t xml:space="preserve">Chapter 343</w:t>
        </w:r>
      </w:hyperlink>
      <w:r>
        <w:t xml:space="preserve">; </w:t>
      </w:r>
      <w:hyperlink w:anchor="_Toc900366" w:history="1">
        <w:r>
          <w:rPr>
            <w:color w:val="0000FF"/>
            <w:u w:val="single"/>
          </w:rPr>
          <w:t xml:space="preserve">Chapter 346</w:t>
        </w:r>
      </w:hyperlink>
      <w:r>
        <w:t xml:space="preserve">.</w:t>
      </w:r>
    </w:p>
    <w:p>
      <w:pPr>
        <w:spacing w:after="60"/>
        <w:ind w:hanging="288" w:left="288"/>
        <w:jc w:val="left"/>
      </w:pPr>
      <w:r>
        <w:rPr>
          <w:b/>
        </w:rPr>
        <w:t>Tidal force.</w:t>
      </w:r>
      <w:r>
        <w:t xml:space="preserve"> The stretching that arises because gravity pulls slightly differently on different parts of an object; it is the true signature of curved spacetime. See </w:t>
      </w:r>
      <w:hyperlink w:anchor="_Toc900089" w:history="1">
        <w:r>
          <w:rPr>
            <w:color w:val="0000FF"/>
            <w:u w:val="single"/>
          </w:rPr>
          <w:t xml:space="preserve">Chapter 81</w:t>
        </w:r>
      </w:hyperlink>
      <w:r>
        <w:t xml:space="preserve">; </w:t>
      </w:r>
      <w:hyperlink w:anchor="_Toc900364" w:history="1">
        <w:r>
          <w:rPr>
            <w:color w:val="0000FF"/>
            <w:u w:val="single"/>
          </w:rPr>
          <w:t xml:space="preserve">Chapter 344</w:t>
        </w:r>
      </w:hyperlink>
      <w:r>
        <w:t xml:space="preserve">.</w:t>
      </w:r>
    </w:p>
    <w:p>
      <w:pPr>
        <w:spacing w:after="60"/>
        <w:ind w:hanging="288" w:left="288"/>
        <w:jc w:val="left"/>
      </w:pPr>
      <w:r>
        <w:rPr>
          <w:b/>
        </w:rPr>
        <w:t>Time dilation.</w:t>
      </w:r>
      <w:r>
        <w:t xml:space="preserve"> The slowing of a moving clock, or of a clock deeper in gravity, compared with another observer's clock. See </w:t>
      </w:r>
      <w:hyperlink w:anchor="_Toc900042" w:history="1">
        <w:r>
          <w:rPr>
            <w:color w:val="0000FF"/>
            <w:u w:val="single"/>
          </w:rPr>
          <w:t xml:space="preserve">Chapter 35</w:t>
        </w:r>
      </w:hyperlink>
      <w:r>
        <w:t xml:space="preserve">; </w:t>
      </w:r>
      <w:hyperlink w:anchor="_Toc900353" w:history="1">
        <w:r>
          <w:rPr>
            <w:color w:val="0000FF"/>
            <w:u w:val="single"/>
          </w:rPr>
          <w:t xml:space="preserve">Chapter 333</w:t>
        </w:r>
      </w:hyperlink>
      <w:r>
        <w:t xml:space="preserve">; </w:t>
      </w:r>
      <w:hyperlink w:anchor="_Toc900360" w:history="1">
        <w:r>
          <w:rPr>
            <w:color w:val="0000FF"/>
            <w:u w:val="single"/>
          </w:rPr>
          <w:t xml:space="preserve">Chapter 340</w:t>
        </w:r>
      </w:hyperlink>
      <w:r>
        <w:t xml:space="preserve">.</w:t>
      </w:r>
    </w:p>
    <w:p>
      <w:pPr>
        <w:spacing w:after="60"/>
        <w:ind w:hanging="288" w:left="288"/>
        <w:jc w:val="left"/>
      </w:pPr>
      <w:r>
        <w:rPr>
          <w:b/>
        </w:rPr>
        <w:t>Transistor.</w:t>
      </w:r>
      <w:r>
        <w:t xml:space="preserve"> A semiconductor device in which a small signal controls a much larger current, used as an amplifier or a switch; a modern chip holds billions. See </w:t>
      </w:r>
      <w:hyperlink w:anchor="_Toc900063" w:history="1">
        <w:r>
          <w:rPr>
            <w:color w:val="0000FF"/>
            <w:u w:val="single"/>
          </w:rPr>
          <w:t xml:space="preserve">Chapter 56</w:t>
        </w:r>
      </w:hyperlink>
      <w:r>
        <w:t xml:space="preserve">.</w:t>
      </w:r>
    </w:p>
    <w:p>
      <w:pPr>
        <w:spacing w:after="60"/>
        <w:ind w:hanging="288" w:left="288"/>
        <w:jc w:val="left"/>
      </w:pPr>
      <w:r>
        <w:rPr>
          <w:b/>
        </w:rPr>
        <w:t>Tunneling.</w:t>
      </w:r>
      <w:r>
        <w:t xml:space="preserve"> The ability of a quantum particle to pass through a barrier it lacks the energy to climb over, which powers the Sun and some enzymes. See </w:t>
      </w:r>
      <w:hyperlink w:anchor="_Toc900170" w:history="1">
        <w:r>
          <w:rPr>
            <w:color w:val="0000FF"/>
            <w:u w:val="single"/>
          </w:rPr>
          <w:t xml:space="preserve">Chapter 158</w:t>
        </w:r>
      </w:hyperlink>
      <w:r>
        <w:t xml:space="preserve">; </w:t>
      </w:r>
      <w:hyperlink w:anchor="_Toc900274" w:history="1">
        <w:r>
          <w:rPr>
            <w:color w:val="0000FF"/>
            <w:u w:val="single"/>
          </w:rPr>
          <w:t xml:space="preserve">Chapter 257</w:t>
        </w:r>
      </w:hyperlink>
      <w:r>
        <w:t xml:space="preserve">.</w:t>
      </w:r>
    </w:p>
    <w:p>
      <w:pPr>
        <w:spacing w:after="60"/>
        <w:ind w:hanging="288" w:left="288"/>
        <w:jc w:val="left"/>
      </w:pPr>
      <w:r>
        <w:rPr>
          <w:b/>
        </w:rPr>
        <w:t>Twin paradox.</w:t>
      </w:r>
      <w:r>
        <w:t xml:space="preserve"> The puzzle of a space traveler who returns younger than the sibling who stayed home; there is no contradiction, because the two took different paths through spacetime. See </w:t>
      </w:r>
      <w:hyperlink w:anchor="_Toc900073" w:history="1">
        <w:r>
          <w:rPr>
            <w:color w:val="0000FF"/>
            <w:u w:val="single"/>
          </w:rPr>
          <w:t xml:space="preserve">Chapter 65</w:t>
        </w:r>
      </w:hyperlink>
      <w:r>
        <w:t xml:space="preserve">; </w:t>
      </w:r>
      <w:hyperlink w:anchor="_Toc900353" w:history="1">
        <w:r>
          <w:rPr>
            <w:color w:val="0000FF"/>
            <w:u w:val="single"/>
          </w:rPr>
          <w:t xml:space="preserve">Chapter 333</w:t>
        </w:r>
      </w:hyperlink>
      <w:r>
        <w:t xml:space="preserve">.</w:t>
      </w:r>
    </w:p>
    <w:p>
      <w:pPr>
        <w:pStyle w:val="Heading4"/>
      </w:pPr>
      <w:r>
        <w:t>U</w:t>
      </w:r>
    </w:p>
    <w:p>
      <w:pPr>
        <w:spacing w:after="60"/>
        <w:ind w:hanging="288" w:left="288"/>
        <w:jc w:val="left"/>
      </w:pPr>
      <w:r>
        <w:rPr>
          <w:b/>
        </w:rPr>
        <w:t>Uncertainty principle.</w:t>
      </w:r>
      <w:r>
        <w:t xml:space="preserve"> Heisenberg's rule that no quantum state can have both a sharp position and a sharp momentum; it is a fact about the state, not about clumsy instruments. See </w:t>
      </w:r>
      <w:hyperlink w:anchor="_Toc900160" w:history="1">
        <w:r>
          <w:rPr>
            <w:color w:val="0000FF"/>
            <w:u w:val="single"/>
          </w:rPr>
          <w:t xml:space="preserve">Chapter 148</w:t>
        </w:r>
      </w:hyperlink>
      <w:r>
        <w:t xml:space="preserve">; </w:t>
      </w:r>
      <w:hyperlink w:anchor="_Toc900170" w:history="1">
        <w:r>
          <w:rPr>
            <w:color w:val="0000FF"/>
            <w:u w:val="single"/>
          </w:rPr>
          <w:t xml:space="preserve">Chapter 158</w:t>
        </w:r>
      </w:hyperlink>
      <w:r>
        <w:t xml:space="preserve">.</w:t>
      </w:r>
    </w:p>
    <w:p>
      <w:pPr>
        <w:spacing w:after="60"/>
        <w:ind w:hanging="288" w:left="288"/>
        <w:jc w:val="left"/>
      </w:pPr>
      <w:r>
        <w:rPr>
          <w:b/>
        </w:rPr>
        <w:t>Unitary.</w:t>
      </w:r>
      <w:r>
        <w:t xml:space="preserve"> Describes the smooth, reversible change of an undisturbed quantum state, which keeps the total probability at exactly one. See </w:t>
      </w:r>
      <w:hyperlink w:anchor="_Toc900158" w:history="1">
        <w:r>
          <w:rPr>
            <w:color w:val="0000FF"/>
            <w:u w:val="single"/>
          </w:rPr>
          <w:t xml:space="preserve">Chapter 146</w:t>
        </w:r>
      </w:hyperlink>
      <w:r>
        <w:t xml:space="preserve">.</w:t>
      </w:r>
    </w:p>
    <w:p>
      <w:pPr>
        <w:pStyle w:val="Heading4"/>
      </w:pPr>
      <w:r>
        <w:t>V</w:t>
      </w:r>
    </w:p>
    <w:p>
      <w:pPr>
        <w:spacing w:after="60"/>
        <w:ind w:hanging="288" w:left="288"/>
        <w:jc w:val="left"/>
      </w:pPr>
      <w:r>
        <w:rPr>
          <w:b/>
        </w:rPr>
        <w:t>Vacuum.</w:t>
      </w:r>
      <w:r>
        <w:t xml:space="preserve"> In quantum physics, the lowest-energy state of all fields, which is not empty but full of fluctuations with measurable effects. See </w:t>
      </w:r>
      <w:hyperlink w:anchor="_Toc900058" w:history="1">
        <w:r>
          <w:rPr>
            <w:color w:val="0000FF"/>
            <w:u w:val="single"/>
          </w:rPr>
          <w:t xml:space="preserve">Chapter 51</w:t>
        </w:r>
      </w:hyperlink>
      <w:r>
        <w:t xml:space="preserve">.</w:t>
      </w:r>
    </w:p>
    <w:p>
      <w:pPr>
        <w:spacing w:after="60"/>
        <w:ind w:hanging="288" w:left="288"/>
        <w:jc w:val="left"/>
      </w:pPr>
      <w:r>
        <w:rPr>
          <w:b/>
        </w:rPr>
        <w:t>Vector.</w:t>
      </w:r>
      <w:r>
        <w:t xml:space="preserve"> A quantity with both size and direction, such as a velocity or a force, drawn as an arrow. See </w:t>
      </w:r>
      <w:hyperlink w:anchor="_Toc900019" w:history="1">
        <w:r>
          <w:rPr>
            <w:color w:val="0000FF"/>
            <w:u w:val="single"/>
          </w:rPr>
          <w:t xml:space="preserve">Chapter 14</w:t>
        </w:r>
      </w:hyperlink>
      <w:r>
        <w:t xml:space="preserve">.</w:t>
      </w:r>
    </w:p>
    <w:p>
      <w:pPr>
        <w:spacing w:after="60"/>
        <w:ind w:hanging="288" w:left="288"/>
        <w:jc w:val="left"/>
      </w:pPr>
      <w:r>
        <w:rPr>
          <w:b/>
        </w:rPr>
        <w:t>Vector potential.</w:t>
      </w:r>
      <w:r>
        <w:t xml:space="preserve"> A field from which the magnetic field can be derived; in quantum mechanics it directly shifts the phase of charged particles. See </w:t>
      </w:r>
      <w:hyperlink w:anchor="_Toc900190" w:history="1">
        <w:r>
          <w:rPr>
            <w:color w:val="0000FF"/>
            <w:u w:val="single"/>
          </w:rPr>
          <w:t xml:space="preserve">Chapter 177</w:t>
        </w:r>
      </w:hyperlink>
      <w:r>
        <w:t xml:space="preserve">; </w:t>
      </w:r>
      <w:hyperlink w:anchor="_Toc900244" w:history="1">
        <w:r>
          <w:rPr>
            <w:color w:val="0000FF"/>
            <w:u w:val="single"/>
          </w:rPr>
          <w:t xml:space="preserve">Chapter 230</w:t>
        </w:r>
      </w:hyperlink>
      <w:r>
        <w:t xml:space="preserve">.</w:t>
      </w:r>
    </w:p>
    <w:p>
      <w:pPr>
        <w:spacing w:after="60"/>
        <w:ind w:hanging="288" w:left="288"/>
        <w:jc w:val="left"/>
      </w:pPr>
      <w:r>
        <w:rPr>
          <w:b/>
        </w:rPr>
        <w:t>Virtual particle.</w:t>
      </w:r>
      <w:r>
        <w:t xml:space="preserve"> A short-lived intermediate in a quantum calculation, best read as a term in the bookkeeping rather than a tiny object popping in and out of existence. See </w:t>
      </w:r>
      <w:hyperlink w:anchor="_Toc900058" w:history="1">
        <w:r>
          <w:rPr>
            <w:color w:val="0000FF"/>
            <w:u w:val="single"/>
          </w:rPr>
          <w:t xml:space="preserve">Chapter 51</w:t>
        </w:r>
      </w:hyperlink>
      <w:r>
        <w:t xml:space="preserve">; </w:t>
      </w:r>
      <w:hyperlink w:anchor="_Toc900222" w:history="1">
        <w:r>
          <w:rPr>
            <w:color w:val="0000FF"/>
            <w:u w:val="single"/>
          </w:rPr>
          <w:t xml:space="preserve">Chapter 209</w:t>
        </w:r>
      </w:hyperlink>
      <w:r>
        <w:t xml:space="preserve">.</w:t>
      </w:r>
    </w:p>
    <w:p>
      <w:pPr>
        <w:pStyle w:val="Heading4"/>
      </w:pPr>
      <w:r>
        <w:t>W</w:t>
      </w:r>
    </w:p>
    <w:p>
      <w:pPr>
        <w:spacing w:after="60"/>
        <w:ind w:hanging="288" w:left="288"/>
        <w:jc w:val="left"/>
      </w:pPr>
      <w:r>
        <w:rPr>
          <w:b/>
        </w:rPr>
        <w:t>Wave function.</w:t>
      </w:r>
      <w:r>
        <w:t xml:space="preserve"> The mathematical description of a quantum state, assigning an amplitude to every possible position or outcome. See </w:t>
      </w:r>
      <w:hyperlink w:anchor="_Toc900170" w:history="1">
        <w:r>
          <w:rPr>
            <w:color w:val="0000FF"/>
            <w:u w:val="single"/>
          </w:rPr>
          <w:t xml:space="preserve">Chapter 158</w:t>
        </w:r>
      </w:hyperlink>
      <w:r>
        <w:t xml:space="preserve">; </w:t>
      </w:r>
      <w:hyperlink w:anchor="_Toc900245" w:history="1">
        <w:r>
          <w:rPr>
            <w:color w:val="0000FF"/>
            <w:u w:val="single"/>
          </w:rPr>
          <w:t xml:space="preserve">Chapter 231</w:t>
        </w:r>
      </w:hyperlink>
      <w:r>
        <w:t xml:space="preserve">.</w:t>
      </w:r>
    </w:p>
    <w:p>
      <w:pPr>
        <w:spacing w:after="60"/>
        <w:ind w:hanging="288" w:left="288"/>
        <w:jc w:val="left"/>
      </w:pPr>
      <w:r>
        <w:rPr>
          <w:b/>
        </w:rPr>
        <w:t>Weak force.</w:t>
      </w:r>
      <w:r>
        <w:t xml:space="preserve"> The force responsible for some radioactive decay and for changing one kind of quark into another; it acts only over extremely short distances. See </w:t>
      </w:r>
      <w:hyperlink w:anchor="_Toc900046" w:history="1">
        <w:r>
          <w:rPr>
            <w:color w:val="0000FF"/>
            <w:u w:val="single"/>
          </w:rPr>
          <w:t xml:space="preserve">Chapter 39</w:t>
        </w:r>
      </w:hyperlink>
      <w:r>
        <w:t xml:space="preserve">.</w:t>
      </w:r>
    </w:p>
    <w:p>
      <w:pPr>
        <w:spacing w:after="60"/>
        <w:ind w:hanging="288" w:left="288"/>
        <w:jc w:val="left"/>
      </w:pPr>
      <w:r>
        <w:rPr>
          <w:b/>
        </w:rPr>
        <w:t>Which-path information.</w:t>
      </w:r>
      <w:r>
        <w:t xml:space="preserve"> Any record of which route a particle took; the more of it exists, the weaker the interference pattern becomes. See </w:t>
      </w:r>
      <w:hyperlink w:anchor="_Toc900161" w:history="1">
        <w:r>
          <w:rPr>
            <w:color w:val="0000FF"/>
            <w:u w:val="single"/>
          </w:rPr>
          <w:t xml:space="preserve">Chapter 149</w:t>
        </w:r>
      </w:hyperlink>
      <w:r>
        <w:t xml:space="preserve">.</w:t>
      </w:r>
    </w:p>
    <w:p>
      <w:pPr>
        <w:spacing w:after="60"/>
        <w:ind w:hanging="288" w:left="288"/>
        <w:jc w:val="left"/>
      </w:pPr>
      <w:r>
        <w:rPr>
          <w:b/>
        </w:rPr>
        <w:t>Wormhole.</w:t>
      </w:r>
      <w:r>
        <w:t xml:space="preserve"> A hypothetical tunnel connecting distant regions of spacetime; the mathematics allows one, but keeping it open would need exotic matter nobody knows how to make. See </w:t>
      </w:r>
      <w:hyperlink w:anchor="_Toc900050" w:history="1">
        <w:r>
          <w:rPr>
            <w:color w:val="0000FF"/>
            <w:u w:val="single"/>
          </w:rPr>
          <w:t xml:space="preserve">Chapter 43</w:t>
        </w:r>
      </w:hyperlink>
      <w:r>
        <w:t xml:space="preserve">; </w:t>
      </w:r>
      <w:hyperlink w:anchor="_Toc900357" w:history="1">
        <w:r>
          <w:rPr>
            <w:color w:val="0000FF"/>
            <w:u w:val="single"/>
          </w:rPr>
          <w:t xml:space="preserve">Chapter 337</w:t>
        </w:r>
      </w:hyperlink>
      <w:r>
        <w:t xml:space="preserve">.</w:t>
      </w:r>
    </w:p>
    <w:p>
      <w:pPr>
        <w:spacing w:before="0" w:after="160"/>
        <w:ind w:firstLine="0"/>
      </w:pPr>
      <w:r>
        <w:t>If this book gave you something, a laugh, an idea, or a better question, I'd love to hear about it. A short review on Amazon, even a sentence or two, helps other curious readers find it, and I read every one.</w:t>
      </w:r>
    </w:p>
    <w:p>
      <w:pPr>
        <w:sectPr>
          <w:headerReference w:type="default" r:id="rId53"/>
          <w:footerReference w:type="default" r:id="rId54"/>
          <w:pgSz w:w="12240" w:h="15840"/>
          <w:pgMar w:top="1440" w:right="1584" w:bottom="1440" w:left="1584" w:header="504" w:footer="504" w:gutter="0"/>
          <w:cols w:space="720"/>
          <w:docGrid w:linePitch="360"/>
        </w:sectPr>
      </w:pPr>
    </w:p>
    <w:p>
      <w:pPr>
        <w:pStyle w:val="Heading1"/>
      </w:pPr>
      <w:bookmarkStart w:id="378" w:name="_Toc900378"/>
      <w:r>
        <w:t>About the Author</w:t>
      </w:r>
      <w:bookmarkEnd w:id="378"/>
    </w:p>
    <w:p>
      <w:pPr>
        <w:ind w:firstLine="0"/>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He writes to make complex ideas clearer and more engaging than most treatments manage, without ever pretending they are simpler than they actually are.</w:t>
      </w:r>
    </w:p>
    <w:p>
      <w:pPr>
        <w:sectPr>
          <w:headerReference w:type="default" r:id="rId55"/>
          <w:footerReference w:type="default" r:id="rId56"/>
          <w:pgSz w:w="12240" w:h="15840"/>
          <w:pgMar w:top="1440" w:right="1584" w:bottom="1440" w:left="1584" w:header="504" w:footer="504" w:gutter="0"/>
          <w:cols w:space="720"/>
          <w:docGrid w:linePitch="360"/>
        </w:sectPr>
      </w:pPr>
    </w:p>
    <w:p>
      <w:pPr>
        <w:pStyle w:val="Heading1"/>
      </w:pPr>
      <w:bookmarkStart w:id="379" w:name="_Toc900379"/>
      <w:r>
        <w:t>Also by Lothar J. Musiol</w:t>
      </w:r>
      <w:bookmarkEnd w:id="379"/>
    </w:p>
    <w:p>
      <w:pPr>
        <w:spacing w:before="200" w:after="40"/>
        <w:ind w:firstLine="0"/>
      </w:pPr>
      <w:r>
        <w:rPr>
          <w:b/>
        </w:rPr>
        <w:t>Physics, Actually</w:t>
      </w:r>
    </w:p>
    <w:p>
      <w:pPr>
        <w:spacing w:before="0" w:after="20"/>
        <w:ind w:firstLine="0" w:left="360"/>
        <w:jc w:val="left"/>
      </w:pPr>
      <w:hyperlink r:id="rId59">
        <w:r>
          <w:rPr>
            <w:color w:val="0000FF"/>
            <w:u w:val="single"/>
            <w:i/>
          </w:rPr>
          <w:t xml:space="preserve">Physics, Actually, Volume 1: Motion, Forces, Time, and Relativity</w:t>
        </w:r>
      </w:hyperlink>
    </w:p>
    <w:p>
      <w:pPr>
        <w:spacing w:before="0" w:after="20"/>
        <w:ind w:firstLine="0" w:left="360"/>
        <w:jc w:val="left"/>
      </w:pPr>
      <w:hyperlink r:id="rId60">
        <w:r>
          <w:rPr>
            <w:color w:val="0000FF"/>
            <w:u w:val="single"/>
            <w:i/>
          </w:rPr>
          <w:t xml:space="preserve">Physics, Actually, Volume 2: Gravity, Cosmology, and the Limits of Spacetime</w:t>
        </w:r>
      </w:hyperlink>
    </w:p>
    <w:p>
      <w:pPr>
        <w:spacing w:before="0" w:after="20"/>
        <w:ind w:firstLine="0" w:left="360"/>
        <w:jc w:val="left"/>
      </w:pPr>
      <w:hyperlink r:id="rId61">
        <w:r>
          <w:rPr>
            <w:color w:val="0000FF"/>
            <w:u w:val="single"/>
            <w:i/>
          </w:rPr>
          <w:t xml:space="preserve">Physics, Actually, Volume 3: The Standard Model, Chaos, and the Edge of Knowledge</w:t>
        </w:r>
      </w:hyperlink>
    </w:p>
    <w:p>
      <w:pPr>
        <w:spacing w:before="0" w:after="20"/>
        <w:ind w:firstLine="0" w:left="360"/>
        <w:jc w:val="left"/>
      </w:pPr>
      <w:hyperlink r:id="rId62">
        <w:r>
          <w:rPr>
            <w:color w:val="0000FF"/>
            <w:u w:val="single"/>
            <w:i/>
          </w:rPr>
          <w:t xml:space="preserve">Life, Actually: From the First Cell to the Edited Genome and the Search for Life Elsewhere</w:t>
        </w:r>
      </w:hyperlink>
    </w:p>
    <w:p>
      <w:pPr>
        <w:spacing w:before="200" w:after="40"/>
        <w:ind w:firstLine="0"/>
      </w:pPr>
      <w:r>
        <w:rPr>
          <w:b/>
        </w:rPr>
        <w:t>More Actually Books</w:t>
      </w:r>
    </w:p>
    <w:p>
      <w:pPr>
        <w:spacing w:before="0" w:after="20"/>
        <w:ind w:firstLine="0" w:left="360"/>
        <w:jc w:val="left"/>
      </w:pPr>
      <w:hyperlink r:id="rId63">
        <w:r>
          <w:rPr>
            <w:color w:val="0000FF"/>
            <w:u w:val="single"/>
            <w:i/>
          </w:rPr>
          <w:t xml:space="preserve">Gravity, Actually: Einstein’s Relativity in Plain Words: Falling, Time, Black Holes, and the Waves We Finally Heard</w:t>
        </w:r>
      </w:hyperlink>
    </w:p>
    <w:p>
      <w:pPr>
        <w:spacing w:before="0" w:after="20"/>
        <w:ind w:firstLine="0" w:left="360"/>
        <w:jc w:val="left"/>
      </w:pPr>
      <w:hyperlink r:id="rId64">
        <w:r>
          <w:rPr>
            <w:color w:val="0000FF"/>
            <w:u w:val="single"/>
            <w:i/>
          </w:rPr>
          <w:t xml:space="preserve">The Universe, Actually: What Humanity Currently Understands About Reality</w:t>
        </w:r>
      </w:hyperlink>
    </w:p>
    <w:p>
      <w:pPr>
        <w:spacing w:before="200" w:after="40"/>
        <w:ind w:firstLine="0"/>
      </w:pPr>
      <w:r>
        <w:rPr>
          <w:b/>
        </w:rPr>
        <w:t>Math, Actually</w:t>
      </w:r>
    </w:p>
    <w:p>
      <w:pPr>
        <w:spacing w:before="0" w:after="20"/>
        <w:ind w:firstLine="0" w:left="360"/>
        <w:jc w:val="left"/>
      </w:pPr>
      <w:hyperlink r:id="rId65">
        <w:r>
          <w:rPr>
            <w:color w:val="0000FF"/>
            <w:u w:val="single"/>
            <w:i/>
          </w:rPr>
          <w:t xml:space="preserve">Math, Actually, Volume 1: From Arithmetic to Calculus</w:t>
        </w:r>
      </w:hyperlink>
    </w:p>
    <w:p>
      <w:pPr>
        <w:spacing w:before="0" w:after="20"/>
        <w:ind w:firstLine="0" w:left="360"/>
        <w:jc w:val="left"/>
      </w:pPr>
      <w:hyperlink r:id="rId66">
        <w:r>
          <w:rPr>
            <w:color w:val="0000FF"/>
            <w:u w:val="single"/>
            <w:i/>
          </w:rPr>
          <w:t xml:space="preserve">Math, Actually, Volume 2: From Multivariable Calculus to Set Theory &amp; Logic</w:t>
        </w:r>
      </w:hyperlink>
    </w:p>
    <w:p>
      <w:pPr>
        <w:spacing w:before="0" w:after="20"/>
        <w:ind w:firstLine="0" w:left="360"/>
        <w:jc w:val="left"/>
      </w:pPr>
      <w:hyperlink r:id="rId67">
        <w:r>
          <w:rPr>
            <w:color w:val="0000FF"/>
            <w:u w:val="single"/>
            <w:i/>
          </w:rPr>
          <w:t xml:space="preserve">Math, Actually, Volume 3: From Differential Equations to Abstract Algebra</w:t>
        </w:r>
      </w:hyperlink>
    </w:p>
    <w:p>
      <w:pPr>
        <w:spacing w:before="0" w:after="20"/>
        <w:ind w:firstLine="0" w:left="360"/>
        <w:jc w:val="left"/>
      </w:pPr>
      <w:hyperlink r:id="rId68">
        <w:r>
          <w:rPr>
            <w:color w:val="0000FF"/>
            <w:u w:val="single"/>
            <w:i/>
          </w:rPr>
          <w:t xml:space="preserve">Math, Actually, Volume 4: From Category Theory to the Frontier</w:t>
        </w:r>
      </w:hyperlink>
    </w:p>
    <w:p>
      <w:pPr>
        <w:spacing w:before="200" w:after="40"/>
        <w:ind w:firstLine="0"/>
      </w:pPr>
      <w:r>
        <w:rPr>
          <w:b/>
        </w:rPr>
        <w:t>Quantum, Actually</w:t>
      </w:r>
    </w:p>
    <w:p>
      <w:pPr>
        <w:spacing w:before="0" w:after="20"/>
        <w:ind w:firstLine="0" w:left="360"/>
        <w:jc w:val="left"/>
      </w:pPr>
      <w:hyperlink r:id="rId69">
        <w:r>
          <w:rPr>
            <w:color w:val="0000FF"/>
            <w:u w:val="single"/>
            <w:i/>
          </w:rPr>
          <w:t xml:space="preserve">Quantum, Actually, Volume 1: Questions and Answers from the Double Slit to the Superconducting Wire</w:t>
        </w:r>
      </w:hyperlink>
    </w:p>
    <w:p>
      <w:pPr>
        <w:spacing w:before="0" w:after="20"/>
        <w:ind w:firstLine="0" w:left="360"/>
        <w:jc w:val="left"/>
      </w:pPr>
      <w:hyperlink r:id="rId70">
        <w:r>
          <w:rPr>
            <w:color w:val="0000FF"/>
            <w:u w:val="single"/>
            <w:i/>
          </w:rPr>
          <w:t xml:space="preserve">Quantum, Actually, Volume 2: A QED Course</w:t>
        </w:r>
      </w:hyperlink>
    </w:p>
    <w:p>
      <w:pPr>
        <w:spacing w:before="200" w:after="40"/>
        <w:ind w:firstLine="0"/>
      </w:pPr>
      <w:r>
        <w:rPr>
          <w:b/>
        </w:rPr>
        <w:t>Look First</w:t>
      </w:r>
    </w:p>
    <w:p>
      <w:pPr>
        <w:spacing w:before="0" w:after="20"/>
        <w:ind w:firstLine="0" w:left="360"/>
        <w:jc w:val="left"/>
      </w:pPr>
      <w:hyperlink r:id="rId71">
        <w:r>
          <w:rPr>
            <w:color w:val="0000FF"/>
            <w:u w:val="single"/>
            <w:i/>
          </w:rPr>
          <w:t xml:space="preserve">Look First, Volume 1: The Universe Has No Now</w:t>
        </w:r>
      </w:hyperlink>
    </w:p>
    <w:p>
      <w:pPr>
        <w:spacing w:before="0" w:after="20"/>
        <w:ind w:firstLine="0" w:left="360"/>
        <w:jc w:val="left"/>
      </w:pPr>
      <w:hyperlink r:id="rId72">
        <w:r>
          <w:rPr>
            <w:color w:val="0000FF"/>
            <w:u w:val="single"/>
            <w:i/>
          </w:rPr>
          <w:t xml:space="preserve">Look First, Volume 2: A Trip Is Not a New Life</w:t>
        </w:r>
      </w:hyperlink>
    </w:p>
    <w:p>
      <w:pPr>
        <w:spacing w:before="200" w:after="40"/>
        <w:ind w:firstLine="0"/>
      </w:pPr>
      <w:r>
        <w:rPr>
          <w:b/>
        </w:rPr>
        <w:t>Fiction</w:t>
      </w:r>
    </w:p>
    <w:p>
      <w:pPr>
        <w:spacing w:before="0" w:after="20"/>
        <w:ind w:firstLine="0" w:left="360"/>
        <w:jc w:val="left"/>
      </w:pPr>
      <w:hyperlink r:id="rId73">
        <w:r>
          <w:rPr>
            <w:color w:val="0000FF"/>
            <w:u w:val="single"/>
            <w:i/>
          </w:rPr>
          <w:t xml:space="preserve">The Murder That Hadn't Happened Yet (The Relativistic Investigation Bureau, Book 1), Lothar J. Musiol writing as Spezala Genara Relavi (S.G.R.)</w:t>
        </w:r>
      </w:hyperlink>
    </w:p>
    <w:p>
      <w:pPr>
        <w:spacing w:before="0" w:after="20"/>
        <w:ind w:firstLine="0" w:left="360"/>
        <w:jc w:val="left"/>
      </w:pPr>
      <w:hyperlink r:id="rId74">
        <w:r>
          <w:rPr>
            <w:color w:val="0000FF"/>
            <w:u w:val="single"/>
            <w:i/>
          </w:rPr>
          <w:t xml:space="preserve">The Warning That Was Sent Too Late (The Relativistic Investigation Bureau, Book 2), Lothar J. Musiol writing as Spezala Genara Relavi (S.G.R.)</w:t>
        </w:r>
      </w:hyperlink>
    </w:p>
    <w:p>
      <w:pPr>
        <w:spacing w:before="0" w:after="20"/>
        <w:ind w:firstLine="0" w:left="360"/>
        <w:jc w:val="left"/>
      </w:pPr>
      <w:hyperlink r:id="rId75">
        <w:r>
          <w:rPr>
            <w:color w:val="0000FF"/>
            <w:u w:val="single"/>
            <w:i/>
          </w:rPr>
          <w:t xml:space="preserve">Schrödinger's Paperwork (Lolly Wren's Curious Science Adventures, Book 1), Lothar J. Musiol writing as Quentin Edmund Darling (Q.E.D.)</w:t>
        </w:r>
      </w:hyperlink>
    </w:p>
    <w:p>
      <w:pPr>
        <w:spacing w:before="0" w:after="20"/>
        <w:ind w:firstLine="0" w:left="360"/>
        <w:jc w:val="left"/>
      </w:pPr>
      <w:hyperlink r:id="rId76">
        <w:r>
          <w:rPr>
            <w:color w:val="0000FF"/>
            <w:u w:val="single"/>
            <w:i/>
          </w:rPr>
          <w:t xml:space="preserve">The Permitted Options (Lolly Wren's Curious Science Adventures, Book 2), Lothar J. Musiol writing as Quentin Edmund Darling (Q.E.D.)</w:t>
        </w:r>
      </w:hyperlink>
    </w:p>
    <w:p>
      <w:pPr>
        <w:spacing w:before="0" w:after="20"/>
        <w:ind w:firstLine="0" w:left="360"/>
        <w:jc w:val="left"/>
      </w:pPr>
      <w:hyperlink r:id="rId77">
        <w:r>
          <w:rPr>
            <w:color w:val="0000FF"/>
            <w:u w:val="single"/>
            <w:i/>
          </w:rPr>
          <w:t xml:space="preserve">Protocol Flamingo (The Invasion Storybooks, Book 1), Lothar J. Musiol writing as George Herbert Fontaine</w:t>
        </w:r>
      </w:hyperlink>
    </w:p>
    <w:p>
      <w:pPr>
        <w:spacing w:before="0" w:after="20"/>
        <w:ind w:firstLine="0" w:left="360"/>
        <w:jc w:val="left"/>
      </w:pPr>
      <w:hyperlink r:id="rId78">
        <w:r>
          <w:rPr>
            <w:color w:val="0000FF"/>
            <w:u w:val="single"/>
            <w:i/>
          </w:rPr>
          <w:t xml:space="preserve">In Love with Murder, Actually: A Derailed Mystery in Provence, Lothar J. Musiol writing as Romuald Livingston</w:t>
        </w:r>
      </w:hyperlink>
    </w:p>
    <w:p>
      <w:pPr>
        <w:spacing w:before="200" w:after="40"/>
        <w:ind w:firstLine="0"/>
      </w:pPr>
      <w:r>
        <w:rPr>
          <w:b/>
        </w:rPr>
        <w:t>In German</w:t>
      </w:r>
    </w:p>
    <w:p>
      <w:pPr>
        <w:spacing w:before="0" w:after="20"/>
        <w:ind w:firstLine="0" w:left="360"/>
        <w:jc w:val="left"/>
      </w:pPr>
      <w:hyperlink r:id="rId79">
        <w:r>
          <w:rPr>
            <w:color w:val="0000FF"/>
            <w:u w:val="single"/>
            <w:i/>
          </w:rPr>
          <w:t xml:space="preserve">Auswandern – Ab in die USA, Kanada, Australien oder Neuseeland?</w:t>
        </w:r>
      </w:hyperlink>
    </w:p>
    <w:p>
      <w:pPr>
        <w:spacing w:before="280" w:after="0"/>
        <w:ind w:firstLine="0"/>
        <w:jc w:val="left"/>
      </w:pPr>
      <w:r>
        <w:rPr>
          <w:i/>
        </w:rPr>
        <w:t xml:space="preserve">Every title: </w:t>
      </w:r>
      <w:hyperlink r:id="rId80">
        <w:r>
          <w:rPr>
            <w:color w:val="0000FF"/>
            <w:u w:val="single"/>
            <w:i/>
          </w:rPr>
          <w:t xml:space="preserve">search for Lothar J. Musiol on Amazon</w:t>
        </w:r>
      </w:hyperlink>
    </w:p>
    <w:sectPr w:rsidR="00FC693F" w:rsidRPr="0006063C" w:rsidSect="00034616">
      <w:headerReference w:type="default" r:id="rId57"/>
      <w:footerReference w:type="default" r:id="rId58"/>
      <w:pgSz w:w="12240" w:h="15840"/>
      <w:pgMar w:top="1440" w:right="1584" w:bottom="1440" w:left="158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Who This Book Is For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an Engineer Decides What to Trust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Introduction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to Use This Book</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Mathematics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Physics and the Cosmos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Quantum Physics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Biology</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Science in the Novels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Afterword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Glossary</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About the Author</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Also by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36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0" w:after="360"/>
      <w:ind w:firstLine="0"/>
      <w:jc w:val="center"/>
      <w:outlineLvl w:val="0"/>
    </w:pPr>
    <w:rPr>
      <w:rFonts w:ascii="Georgia" w:hAnsi="Georgia" w:eastAsia="Georgia" w:cs="Georgia"/>
      <w:b/>
      <w:bCs/>
      <w:i w:val="0"/>
      <w:color w:val="1F4E9F"/>
      <w:sz w:val="52"/>
      <w:szCs w:val="28"/>
    </w:rPr>
  </w:style>
  <w:style w:type="paragraph" w:styleId="Heading2">
    <w:name w:val="heading 2"/>
    <w:basedOn w:val="Normal"/>
    <w:next w:val="Normal"/>
    <w:link w:val="Heading2Char"/>
    <w:uiPriority w:val="9"/>
    <w:unhideWhenUsed/>
    <w:qFormat/>
    <w:rsid w:val="00FC693F"/>
    <w:pPr>
      <w:keepNext/>
      <w:keepLines/>
      <w:pageBreakBefore/>
      <w:spacing w:before="960" w:after="280"/>
      <w:ind w:firstLine="0"/>
      <w:jc w:val="center"/>
      <w:outlineLvl w:val="1"/>
    </w:pPr>
    <w:rPr>
      <w:rFonts w:ascii="Georgia" w:hAnsi="Georgia" w:eastAsia="Georgia" w:cs="Georgia"/>
      <w:b/>
      <w:bCs/>
      <w:i w:val="0"/>
      <w:color w:val="1F4E9F"/>
      <w:sz w:val="36"/>
      <w:szCs w:val="26"/>
    </w:rPr>
  </w:style>
  <w:style w:type="paragraph" w:styleId="Heading3">
    <w:name w:val="heading 3"/>
    <w:basedOn w:val="Normal"/>
    <w:next w:val="Normal"/>
    <w:link w:val="Heading3Char"/>
    <w:uiPriority w:val="9"/>
    <w:unhideWhenUsed/>
    <w:qFormat/>
    <w:rsid w:val="00FC693F"/>
    <w:pPr>
      <w:keepNext/>
      <w:keepLines/>
      <w:pageBreakBefore w:val="0"/>
      <w:spacing w:before="440" w:after="120"/>
      <w:ind w:firstLine="0"/>
      <w:jc w:val="center"/>
      <w:outlineLvl w:val="2"/>
    </w:pPr>
    <w:rPr>
      <w:rFonts w:ascii="Georgia" w:hAnsi="Georgia" w:eastAsia="Georgia" w:cs="Georgia"/>
      <w:b/>
      <w:bCs/>
      <w:i w:val="0"/>
      <w:color w:val="1F4E9F"/>
      <w:sz w:val="28"/>
    </w:rPr>
  </w:style>
  <w:style w:type="paragraph" w:styleId="Heading4">
    <w:name w:val="heading 4"/>
    <w:basedOn w:val="Normal"/>
    <w:next w:val="Normal"/>
    <w:link w:val="Heading4Char"/>
    <w:uiPriority w:val="9"/>
    <w:semiHidden/>
    <w:unhideWhenUsed/>
    <w:qFormat/>
    <w:rsid w:val="00FC693F"/>
    <w:pPr>
      <w:keepNext/>
      <w:keepLines/>
      <w:pageBreakBefore w:val="0"/>
      <w:spacing w:before="280" w:after="80"/>
      <w:ind w:firstLine="0"/>
      <w:jc w:val="center"/>
      <w:outlineLvl w:val="3"/>
    </w:pPr>
    <w:rPr>
      <w:rFonts w:ascii="Georgia" w:hAnsi="Georgia" w:eastAsia="Georgia" w:cs="Georgia"/>
      <w:b/>
      <w:bCs/>
      <w:i/>
      <w:iCs/>
      <w:color w:val="1F4E9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header" Target="header9.xml"/><Relationship Id="rId35" Type="http://schemas.openxmlformats.org/officeDocument/2006/relationships/footer" Target="footer9.xml"/><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header" Target="header10.xml"/><Relationship Id="rId45" Type="http://schemas.openxmlformats.org/officeDocument/2006/relationships/footer" Target="footer10.xml"/><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header" Target="header11.xml"/><Relationship Id="rId49" Type="http://schemas.openxmlformats.org/officeDocument/2006/relationships/footer" Target="footer11.xml"/><Relationship Id="rId50" Type="http://schemas.openxmlformats.org/officeDocument/2006/relationships/image" Target="media/image20.png"/><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header" Target="header15.xml"/><Relationship Id="rId58" Type="http://schemas.openxmlformats.org/officeDocument/2006/relationships/footer" Target="footer15.xml"/><Relationship Id="rId59" Type="http://schemas.openxmlformats.org/officeDocument/2006/relationships/hyperlink" Target="https://www.amazon.com/s?k=Physics%2C+Actually%2C+Volume+1%3A+Motion%2C+Forces%2C+Time%2C+and+Relativity+Lothar+J.+Musiol&amp;i=stripbooks" TargetMode="External"/><Relationship Id="rId60" Type="http://schemas.openxmlformats.org/officeDocument/2006/relationships/hyperlink" Target="https://www.amazon.com/s?k=Physics%2C+Actually%2C+Volume+2%3A+Gravity%2C+Cosmology%2C+and+the+Limits+of+Spacetime+Lothar+J.+Musiol&amp;i=stripbooks" TargetMode="External"/><Relationship Id="rId61" Type="http://schemas.openxmlformats.org/officeDocument/2006/relationships/hyperlink" Target="https://www.amazon.com/s?k=Physics%2C+Actually%2C+Volume+3%3A+The+Standard+Model%2C+Chaos%2C+and+the+Edge+of+Knowledge+Lothar+J.+Musiol&amp;i=stripbooks" TargetMode="External"/><Relationship Id="rId62" Type="http://schemas.openxmlformats.org/officeDocument/2006/relationships/hyperlink" Target="https://www.amazon.com/s?k=Life%2C+Actually%3A+From+the+First+Cell+to+the+Edited+Genome+and+the+Search+for+Life+Elsewhere+Lothar+J.+Musiol&amp;i=stripbooks" TargetMode="External"/><Relationship Id="rId63" Type="http://schemas.openxmlformats.org/officeDocument/2006/relationships/hyperlink" Target="https://www.amazon.com/s?k=Gravity%2C+Actually%3A+Einstein%E2%80%99s+Relativity+in+Plain+Words%3A+Falling%2C+Time%2C+Black+Holes%2C+and+the+Waves+We+Finally+Heard+Lothar+J.+Musiol&amp;i=stripbooks" TargetMode="External"/><Relationship Id="rId64" Type="http://schemas.openxmlformats.org/officeDocument/2006/relationships/hyperlink" Target="https://www.amazon.com/s?k=The+Universe%2C+Actually%3A+What+Humanity+Currently+Understands+About+Reality+Lothar+J.+Musiol&amp;i=stripbooks" TargetMode="External"/><Relationship Id="rId65" Type="http://schemas.openxmlformats.org/officeDocument/2006/relationships/hyperlink" Target="https://www.amazon.com/s?k=Math%2C+Actually%2C+Volume+1%3A+From+Arithmetic+to+Calculus+Lothar+J.+Musiol&amp;i=stripbooks" TargetMode="External"/><Relationship Id="rId66" Type="http://schemas.openxmlformats.org/officeDocument/2006/relationships/hyperlink" Target="https://www.amazon.com/s?k=Math%2C+Actually%2C+Volume+2%3A+From+Multivariable+Calculus+to+Set+Theory+%26+Logic+Lothar+J.+Musiol&amp;i=stripbooks" TargetMode="External"/><Relationship Id="rId67" Type="http://schemas.openxmlformats.org/officeDocument/2006/relationships/hyperlink" Target="https://www.amazon.com/s?k=Math%2C+Actually%2C+Volume+3%3A+From+Differential+Equations+to+Abstract+Algebra+Lothar+J.+Musiol&amp;i=stripbooks" TargetMode="External"/><Relationship Id="rId68" Type="http://schemas.openxmlformats.org/officeDocument/2006/relationships/hyperlink" Target="https://www.amazon.com/s?k=Math%2C+Actually%2C+Volume+4%3A+From+Category+Theory+to+the+Frontier+Lothar+J.+Musiol&amp;i=stripbooks" TargetMode="External"/><Relationship Id="rId69" Type="http://schemas.openxmlformats.org/officeDocument/2006/relationships/hyperlink" Target="https://www.amazon.com/s?k=Quantum%2C+Actually%2C+Volume+1%3A+Questions+and+Answers+from+the+Double+Slit+to+the+Superconducting+Wire+Lothar+J.+Musiol&amp;i=stripbooks" TargetMode="External"/><Relationship Id="rId70" Type="http://schemas.openxmlformats.org/officeDocument/2006/relationships/hyperlink" Target="https://www.amazon.com/s?k=Quantum%2C+Actually%2C+Volume+2%3A+A+QED+Course+Lothar+J.+Musiol&amp;i=stripbooks" TargetMode="External"/><Relationship Id="rId71" Type="http://schemas.openxmlformats.org/officeDocument/2006/relationships/hyperlink" Target="https://www.amazon.com/s?k=Look+First%2C+Volume+1%3A+The+Universe+Has+No+Now+Lothar+J.+Musiol&amp;i=stripbooks" TargetMode="External"/><Relationship Id="rId72" Type="http://schemas.openxmlformats.org/officeDocument/2006/relationships/hyperlink" Target="https://www.amazon.com/s?k=Look+First%2C+Volume+2%3A+A+Trip+Is+Not+a+New+Life+Lothar+J.+Musiol&amp;i=stripbooks" TargetMode="External"/><Relationship Id="rId73" Type="http://schemas.openxmlformats.org/officeDocument/2006/relationships/hyperlink" Target="https://www.amazon.com/s?k=The+Murder+That+Hadn%27t+Happened+Yet&amp;i=stripbooks" TargetMode="External"/><Relationship Id="rId74" Type="http://schemas.openxmlformats.org/officeDocument/2006/relationships/hyperlink" Target="https://www.amazon.com/s?k=The+Warning+That+Was+Sent+Too+Late&amp;i=stripbooks" TargetMode="External"/><Relationship Id="rId75" Type="http://schemas.openxmlformats.org/officeDocument/2006/relationships/hyperlink" Target="https://www.amazon.com/s?k=Schr%C3%B6dinger%27s+Paperwork&amp;i=stripbooks" TargetMode="External"/><Relationship Id="rId76" Type="http://schemas.openxmlformats.org/officeDocument/2006/relationships/hyperlink" Target="https://www.amazon.com/s?k=The+Permitted+Options+Lolly+Wren&amp;i=stripbooks" TargetMode="External"/><Relationship Id="rId77" Type="http://schemas.openxmlformats.org/officeDocument/2006/relationships/hyperlink" Target="https://www.amazon.com/s?k=Protocol+Flamingo+George+Herbert+Fontaine&amp;i=stripbooks" TargetMode="External"/><Relationship Id="rId78" Type="http://schemas.openxmlformats.org/officeDocument/2006/relationships/hyperlink" Target="https://www.amazon.com/s?k=In+Love+with+Murder%2C+Actually+Romuald+Livingston&amp;i=stripbooks" TargetMode="External"/><Relationship Id="rId79" Type="http://schemas.openxmlformats.org/officeDocument/2006/relationships/hyperlink" Target="https://www.amazon.com/s?k=Auswandern+%E2%80%93+Ab+in+die+USA%2C+Kanada%2C+Australien+oder+Neuseeland%3F+Lothar+J.+Musiol&amp;i=stripbooks" TargetMode="External"/><Relationship Id="rId80" Type="http://schemas.openxmlformats.org/officeDocument/2006/relationships/hyperlink" Target="https://www.amazon.com/s?k=Lothar+J.+Musiol&amp;i=strip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Sparks</dc:title>
  <dc:subject>Physics, Life, and Mathematics — The Same Few Rules, Told in Highlights</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