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Actually</w:t>
      </w:r>
    </w:p>
    <w:p>
      <w:pPr>
        <w:pStyle w:val="Heading1"/>
        <w:jc w:val="center"/>
      </w:pPr>
      <w:r>
        <w:t>Volume 2: A QED Course</w:t>
      </w:r>
    </w:p>
    <w:p>
      <w:pPr>
        <w:pStyle w:val="Subtitle"/>
        <w:jc w:val="center"/>
      </w:pPr>
      <w:r>
        <w:t>From Mathematical Foundations to One-Loop QED</w:t>
      </w:r>
    </w:p>
    <w:p>
      <w:pPr>
        <w:jc w:val="center"/>
      </w:pPr>
      <w:r>
        <w:rPr>
          <w:b/>
          <w:color w:val="4F81BD"/>
          <w:sz w:val="26"/>
        </w:rPr>
        <w:t>A Volume in the Quantum, Actually Series</w:t>
      </w:r>
    </w:p>
    <w:p>
      <w:pPr>
        <w:jc w:val="center"/>
      </w:pPr>
      <w:r>
        <w:rPr>
          <w:b/>
          <w:color w:val="4F81BD"/>
          <w:sz w:val="26"/>
        </w:rPr>
        <w:t>Lothar J. Musiol</w:t>
      </w:r>
    </w:p>
    <w:p>
      <w:r>
        <w:br/>
      </w:r>
    </w:p>
    <w:p>
      <w:pPr>
        <w:jc w:val="center"/>
      </w:pPr>
      <w:r>
        <w:rPr>
          <w:b/>
          <w:sz w:val="26"/>
        </w:rPr>
        <w:t xml:space="preserve">A calculation course from complex numbers to a=α/(2π), the running of α, and the Lamb and </w:t>
      </w:r>
      <w:hyperlink w:anchor="Bib_Schwingera2">
        <w:r>
          <w:rPr>
            <w:b/>
            <w:sz w:val="26"/>
            <w:color w:val="0563C1"/>
            <w:u w:val="single"/>
          </w:rPr>
          <w:t>Schwinger</w:t>
        </w:r>
      </w:hyperlink>
      <w:r>
        <w:rPr>
          <w:b/>
          <w:sz w:val="26"/>
        </w:rPr>
        <w:t xml:space="preserve"> mechanisms</w:t>
      </w:r>
    </w:p>
    <w:p>
      <w:r>
        <w:br/>
        <w:br/>
      </w:r>
    </w:p>
    <w:p>
      <w:pPr>
        <w:jc w:val="center"/>
      </w:pPr>
      <w:r>
        <w:t>First edition, 2026</w:t>
      </w:r>
    </w:p>
    <w:p>
      <w:r/>
    </w:p>
    <w:p>
      <w:bookmarkStart w:id="3006" w:name="Copyright"/>
      <w:pPr>
        <w:pStyle w:val="Heading1"/>
      </w:pPr>
      <w:r>
        <w:t>Copyright</w:t>
      </w:r>
      <w:bookmarkEnd w:id="3006"/>
    </w:p>
    <w:p>
      <w:r>
        <w:t>Quantum, Actually</w:t>
      </w:r>
    </w:p>
    <w:p>
      <w:r>
        <w:t>Volume 2: A QED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Units throughout: ℏ = c = 1, Heaviside–Lorentz, mostly-minus metric g = diag(1, −1, −1, −1). The electron charge in the vertex is +ieγ</w:t>
      </w:r>
      <w:r>
        <w:rPr>
          <w:vertAlign w:val="superscript"/>
        </w:rPr>
        <w:t>μ</w:t>
      </w:r>
      <w:r>
        <w:t xml:space="preserve"> as derived in Lesson 45. α = e²/4π ≈ 1/137.036 at vanishing momentum transfer.</w:t>
      </w:r>
    </w:p>
    <w:p>
      <w:r>
        <w:t xml:space="preserve">This book derives tree-level QED processes, one-loop mass and charge renormalization, the running of α for one lepton, the Ward identity, infrared cancellation, </w:t>
      </w:r>
      <w:hyperlink w:anchor="Bib_Diracequationandg2">
        <w:r>
          <w:rPr>
            <w:color w:val="0563C1"/>
            <w:u w:val="single"/>
          </w:rPr>
          <w:t>Dirac</w:t>
        </w:r>
      </w:hyperlink>
      <w:r>
        <w:t xml:space="preserve"> g = 2, Schwinger’s a = α/(2π), the leading Lamb mechanism, the Uehling −27 MHz piece, and the Schwinger pair-production exponent and prefactor. It does not compute two-loop g−2, a complete Lamb shift to kHz, α(M</w:t>
      </w:r>
      <w:r>
        <w:rPr>
          <w:vertAlign w:val="subscript"/>
        </w:rPr>
        <w:t>Z</w:t>
      </w:r>
      <w:r>
        <w:t>) including quarks, weak decays, QCD, or gravity.</w:t>
      </w:r>
    </w:p>
    <w:p>
      <w:r>
        <w:t>Quantum, Actually series</w:t>
      </w:r>
    </w:p>
    <w:p>
      <w:r/>
    </w:p>
    <w:p>
      <w:bookmarkStart w:id="3007" w:name="AlsoInSeries"/>
      <w:pPr>
        <w:pStyle w:val="Heading1"/>
      </w:pPr>
      <w:r>
        <w:t>Also in This Series</w:t>
      </w:r>
      <w:bookmarkEnd w:id="3007"/>
    </w:p>
    <w:p>
      <w:r>
        <w:t>Volume 1 — Questions and Answers from the Double Slit to the Superconducting Wire. The conceptual book, with no calculation required: interference, entanglement and Bell tests, quantum fields, and, in its Part Two, electromagnetism read outward from quantum phase and the potential, the view this course’s Interlude after Lesson 41 summarizes.</w:t>
      </w:r>
    </w:p>
    <w:p>
      <w:r>
        <w:t>Volume 2 — A QED Course: From Mathematical Foundations to One-Loop QED. This book: the calculation course.</w:t>
      </w:r>
    </w:p>
    <w:p>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Exercises carry three labels. Core exercises are the minimum before moving on. Extension exercises deepen the lesson and are worth doing on a second pass. Each lesson has one Challenge, which is optional. Before most major derivations a shaded First pass box states the result and why it matters, so that you know where the algebra is going.</w:t>
      </w:r>
    </w:p>
    <w:p>
      <w:r>
        <w:t>The core track. If you want the shortest honest route from arrows to loop corrections, read Opening Chapters 1–6 and these 35 lessons, in order, doing the Core exercises: 1, 3, 4, 5, 7, 8, 10, 12, 18, 20, 21, 22, 23, 26, 28, 33, 36, 38, 39, 42, 45, 46, 47, 48, 50, 52, 53, 54, 57, 59, 62, 63, 67, 68, 69. Skim Lessons 55 and 56 for the trace results used later; Lesson 76 (g − 2) is the natural finish. The other lessons fill in proofs, alternatives and applications; come back to them when a core lesson cites them.</w:t>
      </w:r>
    </w:p>
    <w:p>
      <w:pPr>
        <w:keepNext/>
        <w:spacing w:before="160" w:after="40"/>
        <w:jc w:val="center"/>
      </w:pPr>
      <w:r/>
    </w:p>
    <w:p>
      <w:pPr>
        <w:spacing w:after="200"/>
        <w:jc w:val="center"/>
      </w:pPr>
      <w:r>
        <w:rPr>
          <w:i/>
          <w:sz w:val="19"/>
        </w:rPr>
        <w:t>The core track (shaded) inside the full course.</w:t>
      </w:r>
    </w:p>
    <w:p>
      <w:r>
        <w:t>Routes through the full course:</w:t>
      </w:r>
    </w:p>
    <w:p>
      <w:pPr>
        <w:pStyle w:val="ListBullet"/>
      </w:pPr>
      <w:r>
        <w:t xml:space="preserve">Opening Chapters 1–6 first, always: </w:t>
      </w:r>
      <w:hyperlink w:anchor="Bib_EasyQEDopening">
        <w:r>
          <w:rPr>
            <w:color w:val="0563C1"/>
            <w:u w:val="single"/>
          </w:rPr>
          <w:t>Feynman</w:t>
        </w:r>
      </w:hyperlink>
      <w:r>
        <w:t>’s easy QED in this course’s words (photons, arrows, partial reflection, all paths, arrows as complex numbers, the three basic actions, loops and infinities), with no assumed background. Opening Chapters 7–9 add Maxwell as the many-photon alternative, bras and kets with the Schrödinger equation, and the S-matrix with Feynman diagrams.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 xml:space="preserve">After Lesson 41, read the Interlude on </w:t>
      </w:r>
      <w:hyperlink w:anchor="Bib_MeadsviewInterlude">
        <w:r>
          <w:rPr>
            <w:color w:val="0563C1"/>
            <w:u w:val="single"/>
          </w:rPr>
          <w:t>Mead</w:t>
        </w:r>
      </w:hyperlink>
      <w:r>
        <w:t>’s view (A as the phase standard; E and B derived). Do not move it to the front. Volume 1, Part Two,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 xml:space="preserve">Lessons 62–87, one-loop QED and the path-integral language. Do not skip 54–58; later chapters use those amplitudes. Plan on 80–120 hours. The last derived numbers are a = α/(2π), the </w:t>
      </w:r>
      <w:hyperlink w:anchor="Bib_LambRetherfordinterval">
        <w:r>
          <w:rPr>
            <w:color w:val="0563C1"/>
            <w:u w:val="single"/>
          </w:rPr>
          <w:t>Lamb</w:t>
        </w:r>
      </w:hyperlink>
      <w:r>
        <w:t xml:space="preserve">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2 of Quantum, Actually and the technical companion to Volume 1. Volume 1 is the conceptual map, and its Part Two reads electromagnetism outward from quantum phase and the potential. It is not required here; this course is where what it describes gets calculated.</w:t>
      </w:r>
    </w:p>
    <w:p>
      <w:r/>
    </w:p>
    <w:p>
      <w:pPr>
        <w:pStyle w:val="Heading2"/>
      </w:pPr>
      <w:r>
        <w:t>Choose your route</w:t>
      </w:r>
    </w:p>
    <w:p>
      <w:r>
        <w:t>General reader route. Read the Prologue and Opening Chapters 1–9. In each numbered lesson, read How to use this lesson, the conceptual explanation, at least the first worked example, Connections to QED, and the summary. Skip a derivation temporarily when it blocks the story; use its figure and return later.</w:t>
      </w:r>
    </w:p>
    <w:p>
      <w:r>
        <w:t>Calculation course route. Work through all 87 lessons in order, reproduce displayed derivations, attempt the Try it now checks and exercises, and use the solutions only after making a complete attempt.</w:t>
      </w:r>
    </w:p>
    <w:p>
      <w:r>
        <w:t>Physics refresher route. Begin with Opening Chapters 1–9, then use Lessons 1–17 selectively to repair gaps before continuing with relativistic quantum mechanics in Lesson 18.</w:t>
      </w:r>
    </w:p>
    <w:p>
      <w:r>
        <w:t>Second pass route. Revisit Lessons 39–79 as one continuous chain: gauge symmetry, the QED Lagrangian, propagators, Feynman rules, scattering, loops, renormalization, and precision tests.</w:t>
      </w:r>
    </w:p>
    <w:p>
      <w:pPr>
        <w:pStyle w:val="Heading2"/>
      </w:pPr>
      <w:r>
        <w:t>Mathematics checkpoint</w:t>
      </w:r>
    </w:p>
    <w:p>
      <w:r>
        <w:t>Before Lesson 1, you should be comfortable solving simple algebraic equations and reading a graph. Before Lesson 10, you should be comfortable with complex numbers, vectors, derivatives, and integrals. Before Lesson 18, you should be comfortable with operators, wave functions, and special relativity. The book teaches these subjects, but it cannot make practice optional.</w:t>
      </w:r>
    </w:p>
    <w:p>
      <w:bookmarkStart w:id="9001" w:name="QEDCourseTOC"/>
      <w:pPr>
        <w:pStyle w:val="Heading1"/>
      </w:pPr>
      <w:r>
        <w:t>Table of Contents</w:t>
      </w:r>
      <w:bookmarkEnd w:id="9001"/>
    </w:p>
    <w:p>
      <w:hyperlink w:anchor="TruePrologue">
        <w:r>
          <w:rPr>
            <w:color w:val="0563C1"/>
            <w:u w:val="single"/>
          </w:rPr>
          <w:t>Prologue: Why learn QED this way</w:t>
        </w:r>
      </w:hyperlink>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hyperlink w:anchor="Part0" w:history="1">
        <w:r>
          <w:rPr>
            <w:b/>
          </w:rPr>
          <w:t>Part 0 — Light, arrows, and the S-matrix</w:t>
        </w:r>
      </w:hyperlink>
    </w:p>
    <w:p>
      <w:pPr>
        <w:ind w:left="288"/>
      </w:pPr>
      <w:hyperlink w:anchor="Prologue1">
        <w:r>
          <w:rPr>
            <w:rStyle w:val="Hyperlink"/>
            <w:color w:val="0563C1"/>
            <w:u w:val="single"/>
          </w:rPr>
          <w:t xml:space="preserve">Opening Chapter 1: Light Comes in Lumps, and Each Lump Carries an Arrow</w:t>
        </w:r>
      </w:hyperlink>
    </w:p>
    <w:p>
      <w:pPr>
        <w:ind w:left="288"/>
      </w:pPr>
      <w:hyperlink w:anchor="Prologue2">
        <w:r>
          <w:rPr>
            <w:rStyle w:val="Hyperlink"/>
            <w:color w:val="0563C1"/>
            <w:u w:val="single"/>
          </w:rPr>
          <w:t xml:space="preserve">Opening Chapter 2: Partial Reflection: The Puzzle of the Glass Sheet</w:t>
        </w:r>
      </w:hyperlink>
    </w:p>
    <w:p>
      <w:pPr>
        <w:ind w:left="288"/>
      </w:pPr>
      <w:hyperlink w:anchor="Prologue3">
        <w:r>
          <w:rPr>
            <w:rStyle w:val="Hyperlink"/>
            <w:color w:val="0563C1"/>
            <w:u w:val="single"/>
          </w:rPr>
          <w:t xml:space="preserve">Opening Chapter 3: All the Paths: Mirror, Lens, and Grating</w:t>
        </w:r>
      </w:hyperlink>
    </w:p>
    <w:p>
      <w:pPr>
        <w:ind w:left="288"/>
      </w:pPr>
      <w:hyperlink w:anchor="Prologue4">
        <w:r>
          <w:rPr>
            <w:rStyle w:val="Hyperlink"/>
            <w:color w:val="0563C1"/>
            <w:u w:val="single"/>
          </w:rPr>
          <w:t xml:space="preserve">Opening Chapter 4: From Arrows to Complex Numbers</w:t>
        </w:r>
      </w:hyperlink>
    </w:p>
    <w:p>
      <w:pPr>
        <w:ind w:left="288"/>
      </w:pPr>
      <w:hyperlink w:anchor="Prologue5">
        <w:r>
          <w:rPr>
            <w:rStyle w:val="Hyperlink"/>
            <w:color w:val="0563C1"/>
            <w:u w:val="single"/>
          </w:rPr>
          <w:t xml:space="preserve">Opening Chapter 5: Electrons and the Three Basic Actions</w:t>
        </w:r>
      </w:hyperlink>
    </w:p>
    <w:p>
      <w:pPr>
        <w:ind w:left="288"/>
      </w:pPr>
      <w:hyperlink w:anchor="Prologue6">
        <w:r>
          <w:rPr>
            <w:rStyle w:val="Hyperlink"/>
            <w:color w:val="0563C1"/>
            <w:u w:val="single"/>
          </w:rPr>
          <w:t xml:space="preserve">Opening Chapter 6: Loose Ends, and What Nobody Understands</w:t>
        </w:r>
      </w:hyperlink>
    </w:p>
    <w:p>
      <w:pPr>
        <w:ind w:left="288"/>
      </w:pPr>
      <w:hyperlink w:anchor="Prologue7">
        <w:r>
          <w:rPr>
            <w:rStyle w:val="Hyperlink"/>
            <w:color w:val="0563C1"/>
            <w:u w:val="single"/>
          </w:rPr>
          <w:t xml:space="preserve">Opening Chapter 7: Maxwell’s Alternative</w:t>
        </w:r>
      </w:hyperlink>
    </w:p>
    <w:p>
      <w:pPr>
        <w:ind w:left="288"/>
      </w:pPr>
      <w:hyperlink w:anchor="Prologue8">
        <w:r>
          <w:rPr>
            <w:rStyle w:val="Hyperlink"/>
            <w:color w:val="0563C1"/>
            <w:u w:val="single"/>
          </w:rPr>
          <w:t xml:space="preserve">Opening Chapter 8: Kets, Bras, and the Schrödinger Equation</w:t>
        </w:r>
      </w:hyperlink>
    </w:p>
    <w:p>
      <w:pPr>
        <w:ind w:left="288"/>
      </w:pPr>
      <w:hyperlink w:anchor="Prologue9">
        <w:r>
          <w:rPr>
            <w:rStyle w:val="Hyperlink"/>
            <w:color w:val="0563C1"/>
            <w:u w:val="single"/>
          </w:rPr>
          <w:t xml:space="preserve">Opening Chapter 9: The S-Matrix and Feynman Diagrams</w:t>
        </w:r>
      </w:hyperlink>
    </w:p>
    <w:p>
      <w:pPr>
        <w:spacing w:before="160"/>
      </w:pPr>
      <w:hyperlink w:anchor="PartI" w:history="1">
        <w:r>
          <w:rPr>
            <w:b/>
          </w:rPr>
          <w:t>Part I — Prerequisites</w:t>
        </w:r>
      </w:hyperlink>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hyperlink w:anchor="PartII" w:history="1">
        <w:r>
          <w:rPr>
            <w:b/>
          </w:rPr>
          <w:t>Part II — Quantum Mechanics</w:t>
        </w:r>
      </w:hyperlink>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hyperlink w:anchor="PartIII" w:history="1">
        <w:r>
          <w:rPr>
            <w:b/>
          </w:rPr>
          <w:t>Part III — Relativistic Quantum Mechanics</w:t>
        </w:r>
      </w:hyperlink>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hyperlink w:anchor="PartIV" w:history="1">
        <w:r>
          <w:rPr>
            <w:b/>
          </w:rPr>
          <w:t>Part IV — Classical Field Theory</w:t>
        </w:r>
      </w:hyperlink>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hyperlink w:anchor="PartV" w:history="1">
        <w:r>
          <w:rPr>
            <w:b/>
          </w:rPr>
          <w:t>Part V — Quantum Field Theory</w:t>
        </w:r>
      </w:hyperlink>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hyperlink w:anchor="PartVI" w:history="1">
        <w:r>
          <w:rPr>
            <w:b/>
          </w:rPr>
          <w:t>Part VI — QED</w:t>
        </w:r>
      </w:hyperlink>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hyperlink w:anchor="PartVII" w:history="1">
        <w:r>
          <w:rPr>
            <w:b/>
          </w:rPr>
          <w:t>Part VII — Feynman Diagrams</w:t>
        </w:r>
      </w:hyperlink>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hyperlink w:anchor="PartVIII" w:history="1">
        <w:r>
          <w:rPr>
            <w:b/>
          </w:rPr>
          <w:t>Part VIII — Real Calculations</w:t>
        </w:r>
      </w:hyperlink>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hyperlink w:anchor="PartIX" w:history="1">
        <w:r>
          <w:rPr>
            <w:b/>
          </w:rPr>
          <w:t>Part IX — Quantum Corrections</w:t>
        </w:r>
      </w:hyperlink>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hyperlink w:anchor="PartX" w:history="1">
        <w:r>
          <w:rPr>
            <w:b/>
          </w:rPr>
          <w:t>Part X — Deep QED</w:t>
        </w:r>
      </w:hyperlink>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hyperlink w:anchor="PartXI" w:history="1">
        <w:r>
          <w:rPr>
            <w:b/>
          </w:rPr>
          <w:t>Part XI — Beyond the Basic Course</w:t>
        </w:r>
      </w:hyperlink>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Epilogue">
        <w:r>
          <w:rPr>
            <w:rStyle w:val="Hyperlink"/>
            <w:color w:val="0563C1"/>
            <w:u w:val="single"/>
          </w:rPr>
          <w:t xml:space="preserve">Epilogue: What remains after the calculation</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_TocAll0001">
        <w:r>
          <w:rPr>
            <w:rStyle w:val="Hyperlink"/>
            <w:color w:val="0563C1"/>
            <w:u w:val="single"/>
          </w:rPr>
          <w:t xml:space="preserve">About the Author</w:t>
        </w:r>
      </w:hyperlink>
    </w:p>
    <w:p>
      <w:pPr>
        <w:ind w:left="288"/>
      </w:pPr>
      <w:hyperlink w:anchor="AlsoBy">
        <w:r>
          <w:rPr>
            <w:rStyle w:val="Hyperlink"/>
            <w:color w:val="0563C1"/>
            <w:u w:val="single"/>
          </w:rPr>
          <w:t xml:space="preserve">Also by Lothar J. Musiol</w:t>
        </w:r>
      </w:hyperlink>
    </w:p>
    <w:p>
      <w:r/>
    </w:p>
    <w:p>
      <w:bookmarkStart w:id="9000" w:name="TruePrologue"/>
      <w:pPr>
        <w:pStyle w:val="Heading1"/>
      </w:pPr>
      <w:r>
        <w:t>Prologue</w:t>
      </w:r>
      <w:bookmarkEnd w:id="9000"/>
    </w:p>
    <w:p>
      <w:pPr>
        <w:pStyle w:val="Heading2"/>
      </w:pPr>
      <w:r>
        <w:t>Why learn QED this way</w:t>
      </w:r>
    </w:p>
    <w:p>
      <w:r>
        <w:t>Quantum electrodynamics is famous for predicting experiments with extraordinary accuracy, but its real achievement is more interesting than a list of decimal places. It shows how light, matter, probability, relativity, and symmetry fit into one calculable theory. This book begins with observable puzzles and probability arrows, then earns the equations one layer at a time.</w:t>
      </w:r>
    </w:p>
    <w:p>
      <w:r>
        <w:t>You do not need to begin as a physicist. You do need patience, a pencil, and a willingness to stop when a line of mathematics is unclear. The opening chapters require little more than geometry. The numbered lessons gradually build the mathematics needed for the full theory. Nothing important is made easy by being hidden; it is made understandable by being divided into steps.</w:t>
      </w:r>
    </w:p>
    <w:p>
      <w:r>
        <w:t>There are two legitimate ways to read. A general reader may follow the conceptual route, study the diagrams and worked examples, and skip long calculations on a first pass. A calculation-focused reader should reproduce each derivation and attempt every exercise before reading its solution. Both routes lead to the same central idea: local phase symmetry requires an electromagnetic field, and quantizing that coupled system produces QED.</w:t>
      </w:r>
    </w:p>
    <w:p>
      <w:r>
        <w:t>The book closes where QED meets the wider Standard Model. The purpose is not to make the subject look simple. It is to make every source of difficulty visible, give it a name, and show the next manageable step.</w:t>
      </w:r>
    </w:p>
    <w:p>
      <w:bookmarkStart w:id="2000" w:name="Part0"/>
      <w:pPr>
        <w:pStyle w:val="Heading1"/>
      </w:pPr>
      <w:r>
        <w:t>Part 0 — Light, arrows, and the S-matrix</w:t>
      </w:r>
      <w:bookmarkEnd w:id="2000"/>
    </w:p>
    <w:p>
      <w:r>
        <w:t>Start here. Opening Chapters 1–6 are Feynman’s easy QED in this course’s words, with pictures and no algebra beyond squares and angles: light as lumps carrying arrows, partial reflection, all the paths, the step from arrows to complex numbers, the three basic actions, and the loops and infinities that make QED both precise and puzzling. Each has short Try it now checks with answers at its end. Opening Chapter 7 is Maxwell as the many-photon alternative; Opening Chapter 8 names bras and kets and the Schrödinger equation; Opening Chapter 9 reads S-parameters as ⟨f|S|i⟩ and Feynman diagrams slowly enough for a first reading. Then Lesson 1 begins the algebra. Mead’s view waits until after Lesson 41.</w:t>
      </w:r>
    </w:p>
    <w:p>
      <w:r/>
    </w:p>
    <w:p>
      <w:bookmarkStart w:id="4001" w:name="Prologue1"/>
      <w:pPr>
        <w:pStyle w:val="Heading1"/>
      </w:pPr>
      <w:r>
        <w:t>Opening Chapter 1: Light Comes in Lumps, and Each Lump Carries an Arrow</w:t>
      </w:r>
      <w:bookmarkEnd w:id="4001"/>
    </w:p>
    <w:p>
      <w:pPr>
        <w:pStyle w:val="Heading2"/>
      </w:pPr>
      <w:r>
        <w:t>How to use this chapter</w:t>
      </w:r>
    </w:p>
    <w:p>
      <w:r>
        <w:t xml:space="preserve">This chapter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chapter, after the exercises.</w:t>
      </w:r>
    </w:p>
    <w:p>
      <w:r>
        <w:t xml:space="preserve">The approach follows the one Richard Feynman chose for his four public lectures, published in 1985 as </w:t>
      </w:r>
      <w:r>
        <w:rPr>
          <w:i/>
        </w:rPr>
        <w:t xml:space="preserve">QED: The </w:t>
      </w:r>
      <w:hyperlink w:anchor="bib_feynman_qed" w:history="1">
        <w:r>
          <w:rPr>
            <w:i/>
            <w:color w:val="0563C1"/>
            <w:u w:val="single"/>
          </w:rPr>
          <w:t xml:space="preserve">Strange Theory of Light and Matter</w:t>
        </w:r>
      </w:hyperlink>
      <w:r>
        <w:t>: describe what nature does, with arrows instead of equations, and be honest about what nobody understands. The words and examples here are this course’s own. Lesson 1 later turns the same arrows into complex numbers; Opening Chapter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photon</w:t>
      </w:r>
      <w:r>
        <w:rPr/>
        <w:t xml:space="preserve"> — </w:t>
      </w:r>
      <w:r>
        <w:rPr/>
        <w:t>One lump of light. A detector either registers a whole photon or nothing.</w:t>
      </w:r>
    </w:p>
    <w:p>
      <w:pPr>
        <w:spacing w:before="0" w:after="100"/>
      </w:pPr>
      <w:r>
        <w:rPr>
          <w:b/>
        </w:rPr>
        <w:t>click</w:t>
      </w:r>
      <w:r>
        <w:rPr/>
        <w:t xml:space="preserve"> — </w:t>
      </w:r>
      <w:r>
        <w:rPr/>
        <w:t>One detection. A photomultiplier tube makes an audible click when wired to a speaker.</w:t>
      </w:r>
    </w:p>
    <w:p>
      <w:pPr>
        <w:spacing w:before="0" w:after="100"/>
      </w:pPr>
      <w:r>
        <w:rPr>
          <w:b/>
        </w:rPr>
        <w:t>probability</w:t>
      </w:r>
      <w:r>
        <w:rPr/>
        <w:t xml:space="preserve"> — </w:t>
      </w:r>
      <w:r>
        <w:rPr/>
        <w:t>A number from 0 (never) to 1 (always); 0.04 means 4 times in 100 on average.</w:t>
      </w:r>
    </w:p>
    <w:p>
      <w:pPr>
        <w:spacing w:before="0" w:after="100"/>
      </w:pPr>
      <w:r>
        <w:rPr>
          <w:b/>
        </w:rPr>
        <w:t>arrow</w:t>
      </w:r>
      <w:r>
        <w:rPr/>
        <w:t xml:space="preserve"> — </w:t>
      </w:r>
      <w:r>
        <w:rPr/>
        <w:t xml:space="preserve">A drawn arrow with a length and a direction. Physicists call it an </w:t>
      </w:r>
      <w:r>
        <w:rPr>
          <w:i/>
        </w:rPr>
        <w:t>amplitude</w:t>
      </w:r>
      <w:r>
        <w:rPr/>
        <w:t>.</w:t>
      </w:r>
    </w:p>
    <w:p>
      <w:pPr>
        <w:spacing w:before="0" w:after="100"/>
      </w:pPr>
      <w:r>
        <w:rPr>
          <w:b/>
        </w:rPr>
        <w:t>final arrow</w:t>
      </w:r>
      <w:r>
        <w:rPr/>
        <w:t xml:space="preserve"> — </w:t>
      </w:r>
      <w:r>
        <w:rPr/>
        <w:t>The arrow you get after adding all the arrows for an event.</w:t>
      </w:r>
    </w:p>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Opening Chapter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 xml:space="preserve">So the job of the theory — of everything in this course, all the way to </w:t>
      </w:r>
      <w:hyperlink w:anchor="Lesson87">
        <w:r>
          <w:rPr>
            <w:rStyle w:val="Hyperlink"/>
            <w:color w:val="0563C1"/>
            <w:u w:val="single"/>
          </w:rPr>
          <w:t xml:space="preserve">Lesson 87</w:t>
        </w:r>
      </w:hyperlink>
      <w:r>
        <w:t xml:space="preserve"> — is to calculate probabilities like 0.04. It does that with arrows.</w:t>
      </w:r>
    </w:p>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p>
      <w:r>
        <w:rPr>
          <w:b/>
          <w:color w:val="1F4E78"/>
        </w:rPr>
        <w:t>Try it now 3</w:t>
      </w:r>
    </w:p>
    <w:p>
      <w:pPr>
        <w:spacing w:after="60"/>
      </w:pPr>
      <w:r>
        <w:t>(a) An arrow has length 0.3. What probability does it stand for? (b) An event has probability 0.09. How long is its final arrow? (c) Why can no final arrow be longer than 1?</w:t>
      </w:r>
    </w:p>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p>
      <w:r>
        <w:rPr>
          <w:b/>
          <w:color w:val="1F4E78"/>
        </w:rPr>
        <w:t>Try it now 4</w:t>
      </w:r>
    </w:p>
    <w:p>
      <w:pPr>
        <w:spacing w:after="60"/>
      </w:pPr>
      <w:r>
        <w:t>Two arrows of length 0.1 each. What are the largest and smallest possible probabilities? What is the probability when they are at right angles?</w:t>
      </w:r>
    </w:p>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Opening Chapter 5 shows where such numbers come from: electrons in the glass, and three basic actions out of which everything is built.</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Light comes in photons</w:t>
      </w:r>
      <w:r>
        <w:rPr/>
        <w:t xml:space="preserve"> — </w:t>
      </w:r>
      <w:r>
        <w:rPr/>
        <w:t>Lesson 9 (photon counting) and Lesson 38 (the quantized electromagnetic field)</w:t>
      </w:r>
    </w:p>
    <w:p>
      <w:pPr>
        <w:spacing w:before="0" w:after="100"/>
      </w:pPr>
      <w:r>
        <w:rPr>
          <w:b/>
        </w:rPr>
        <w:t>Arrow = amplitude</w:t>
      </w:r>
      <w:r>
        <w:rPr/>
        <w:t xml:space="preserve"> — </w:t>
      </w:r>
      <w:r>
        <w:rPr/>
        <w:t>Opening Chapter 4 and Lesson 1: an arrow is a complex number</w:t>
      </w:r>
    </w:p>
    <w:p>
      <w:pPr>
        <w:spacing w:before="0" w:after="100"/>
      </w:pPr>
      <w:r>
        <w:rPr>
          <w:b/>
        </w:rPr>
        <w:t>Stopwatch turning</w:t>
      </w:r>
      <w:r>
        <w:rPr/>
        <w:t xml:space="preserve"> — </w:t>
      </w:r>
      <w:r>
        <w:rPr/>
        <w:t>The phase factor e</w:t>
      </w:r>
      <w:r>
        <w:rPr>
          <w:vertAlign w:val="superscript"/>
        </w:rPr>
        <w:t>−iωt</w:t>
      </w:r>
      <w:r>
        <w:rPr/>
        <w:t xml:space="preserve"> of Lessons 1, 10 and 12</w:t>
      </w:r>
    </w:p>
    <w:p>
      <w:pPr>
        <w:spacing w:before="0" w:after="100"/>
      </w:pPr>
      <w:r>
        <w:rPr>
          <w:b/>
        </w:rPr>
        <w:t>Add arrows, then square</w:t>
      </w:r>
      <w:r>
        <w:rPr/>
        <w:t xml:space="preserve"> — </w:t>
      </w:r>
      <w:r>
        <w:rPr/>
        <w:t>Superposition and P = |amplitude|² (Lessons 10–11), and every cross section from Lesson 54 on</w:t>
      </w:r>
    </w:p>
    <w:p>
      <w:pPr>
        <w:spacing w:before="0" w:after="100"/>
      </w:pPr>
      <w:r>
        <w:rPr>
          <w:b/>
        </w:rPr>
        <w:t>Distinguishable ways add probabilities</w:t>
      </w:r>
      <w:r>
        <w:rPr/>
        <w:t xml:space="preserve"> — </w:t>
      </w:r>
      <w:r>
        <w:rPr/>
        <w:t>Spin sums and averages from Lesson 54 on</w:t>
      </w:r>
    </w:p>
    <w:p>
      <w:pPr>
        <w:pStyle w:val="Heading2"/>
      </w:pPr>
      <w:r>
        <w:t>Summary</w:t>
      </w:r>
    </w:p>
    <w:p>
      <w:pPr>
        <w:pStyle w:val="ListNumber"/>
        <w:numPr>
          <w:ilvl w:val="0"/>
          <w:numId w:val="417"/>
        </w:numPr>
      </w:pPr>
      <w:r>
        <w:t>Light is detected in identical lumps, photons; dimmer light means fewer clicks, not smaller ones.</w:t>
      </w:r>
    </w:p>
    <w:p>
      <w:pPr>
        <w:pStyle w:val="ListNumber"/>
        <w:numPr>
          <w:ilvl w:val="0"/>
          <w:numId w:val="417"/>
        </w:numPr>
      </w:pPr>
      <w:r>
        <w:t>Physics predicts only the probability of a click.</w:t>
      </w:r>
    </w:p>
    <w:p>
      <w:pPr>
        <w:pStyle w:val="ListNumber"/>
        <w:numPr>
          <w:ilvl w:val="0"/>
          <w:numId w:val="417"/>
        </w:numPr>
      </w:pPr>
      <w:r>
        <w:t>Each way an event can happen gets an arrow. Its direction comes from a stopwatch that turns while the photon travels; its length comes from how likely that way is.</w:t>
      </w:r>
    </w:p>
    <w:p>
      <w:pPr>
        <w:pStyle w:val="ListNumber"/>
        <w:numPr>
          <w:ilvl w:val="0"/>
          <w:numId w:val="417"/>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chapter), </w:t>
      </w:r>
      <w:r>
        <w:rPr>
          <w:b/>
        </w:rPr>
        <w:t>Extension</w:t>
      </w:r>
      <w:r>
        <w:t xml:space="preserve"> (deepens the idea) or </w:t>
      </w:r>
      <w:r>
        <w:rPr>
          <w:b/>
        </w:rPr>
        <w:t>Challenge</w:t>
      </w:r>
      <w:r>
        <w:t xml:space="preserve"> (stretches it).</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Convert these arrow lengths to probabilities: 0.1, 0.2, 0.5, 0.7, 1.</w:t>
      </w:r>
    </w:p>
    <w:p>
      <w:pPr>
        <w:spacing w:before="0" w:after="100"/>
      </w:pPr>
      <w:r>
        <w:rPr>
          <w:b/>
        </w:rPr>
        <w:t>2</w:t>
      </w:r>
      <w:r>
        <w:rPr>
          <w:b/>
        </w:rPr>
        <w:t xml:space="preserve">. </w:t>
      </w:r>
      <w:r>
        <w:rPr>
          <w:b/>
        </w:rPr>
        <w:t>Core.</w:t>
      </w:r>
      <w:r>
        <w:rPr/>
        <w:t xml:space="preserve"> Convert these probabilities to arrow lengths: 0.01, 0.04, 0.36, 0.5.</w:t>
      </w:r>
    </w:p>
    <w:p>
      <w:pPr>
        <w:spacing w:before="0" w:after="100"/>
      </w:pPr>
      <w:r>
        <w:rPr>
          <w:b/>
        </w:rPr>
        <w:t>3</w:t>
      </w:r>
      <w:r>
        <w:rPr>
          <w:b/>
        </w:rPr>
        <w:t xml:space="preserve">. </w:t>
      </w:r>
      <w:r>
        <w:rPr>
          <w:b/>
        </w:rPr>
        <w:t>Core.</w:t>
      </w:r>
      <w:r>
        <w:rPr/>
        <w:t xml:space="preserve"> Two arrows of length 0.2 point the same way. A third arrow of length 0.2 points the opposite way. What is the final probability?</w:t>
      </w:r>
    </w:p>
    <w:p>
      <w:pPr>
        <w:spacing w:before="0" w:after="100"/>
      </w:pPr>
      <w:r>
        <w:rPr>
          <w:b/>
        </w:rPr>
        <w:t>4</w:t>
      </w:r>
      <w:r>
        <w:rPr>
          <w:b/>
        </w:rPr>
        <w:t xml:space="preserve">. </w:t>
      </w:r>
      <w:r>
        <w:rPr>
          <w:b/>
        </w:rPr>
        <w:t>Core.</w:t>
      </w:r>
      <w:r>
        <w:rPr/>
        <w:t xml:space="preserve"> A dim source sends 50 photons per second at a glass surface that reflects with probability 0.04. How many reflected clicks do you expect in one minute?</w:t>
      </w:r>
    </w:p>
    <w:p>
      <w:pPr>
        <w:spacing w:before="0" w:after="100"/>
      </w:pPr>
      <w:r>
        <w:rPr>
          <w:b/>
        </w:rPr>
        <w:t>5</w:t>
      </w:r>
      <w:r>
        <w:rPr>
          <w:b/>
        </w:rPr>
        <w:t xml:space="preserve">. </w:t>
      </w:r>
      <w:r>
        <w:rPr>
          <w:b/>
        </w:rPr>
        <w:t>Core.</w:t>
      </w:r>
      <w:r>
        <w:rPr/>
        <w:t xml:space="preserve"> Arrows of length 0.3 and 0.4 are at right angles. Find the final length and the probability.</w:t>
      </w:r>
    </w:p>
    <w:p>
      <w:pPr>
        <w:spacing w:before="0" w:after="100"/>
      </w:pPr>
      <w:r>
        <w:rPr>
          <w:b/>
        </w:rPr>
        <w:t>6</w:t>
      </w:r>
      <w:r>
        <w:rPr>
          <w:b/>
        </w:rPr>
        <w:t xml:space="preserve">. </w:t>
      </w:r>
      <w:r>
        <w:rPr>
          <w:b/>
        </w:rPr>
        <w:t>Extension.</w:t>
      </w:r>
      <w:r>
        <w:rPr/>
        <w:t xml:space="preserve"> Red light makes about 1.5 million stopwatch turns per metre of travel. How many turns does the hand make while the light crosses 3 mm of air? Why does the exact number of whole turns not matter for the arrow’s direction?</w:t>
      </w:r>
    </w:p>
    <w:p>
      <w:pPr>
        <w:spacing w:before="0" w:after="100"/>
      </w:pPr>
      <w:r>
        <w:rPr>
          <w:b/>
        </w:rPr>
        <w:t>7</w:t>
      </w:r>
      <w:r>
        <w:rPr>
          <w:b/>
        </w:rPr>
        <w:t xml:space="preserve">. </w:t>
      </w:r>
      <w:r>
        <w:rPr>
          <w:b/>
        </w:rPr>
        <w:t>Extension.</w:t>
      </w:r>
      <w:r>
        <w:rPr/>
        <w:t xml:space="preserve"> Two ways have arrows of length 0.2 and 0.1. Find the largest and smallest possible probabilities and explain in one sentence why neither equals 0.04 + 0.01 = 0.05.</w:t>
      </w:r>
    </w:p>
    <w:p>
      <w:pPr>
        <w:spacing w:before="0" w:after="100"/>
      </w:pPr>
      <w:r>
        <w:rPr>
          <w:b/>
        </w:rPr>
        <w:t>8</w:t>
      </w:r>
      <w:r>
        <w:rPr>
          <w:b/>
        </w:rPr>
        <w:t xml:space="preserve">. </w:t>
      </w:r>
      <w:r>
        <w:rPr>
          <w:b/>
        </w:rPr>
        <w:t>Extension.</w:t>
      </w:r>
      <w:r>
        <w:rPr/>
        <w:t xml:space="preserve"> Four arrows of length 0.1 point north, east, south and west. What is the probability? What does this suggest about many arrows pointing in all directions?</w:t>
      </w:r>
    </w:p>
    <w:p>
      <w:pPr>
        <w:spacing w:before="0" w:after="100"/>
      </w:pPr>
      <w:r>
        <w:rPr>
          <w:b/>
        </w:rPr>
        <w:t>9</w:t>
      </w:r>
      <w:r>
        <w:rPr>
          <w:b/>
        </w:rPr>
        <w:t xml:space="preserve">. </w:t>
      </w:r>
      <w:r>
        <w:rPr>
          <w:b/>
        </w:rPr>
        <w:t>Challenge.</w:t>
      </w:r>
      <w:r>
        <w:rPr/>
        <w:t xml:space="preserve"> Many arrows of length 0.1 each point in random directions. Explain, using the right-angle result of Worked example 1, why the average probability is about (number of arrows) × 0.01, as if the probabilities simply added.</w:t>
      </w:r>
    </w:p>
    <w:p>
      <w:pPr>
        <w:spacing w:before="0" w:after="100"/>
      </w:pPr>
      <w:r>
        <w:rPr>
          <w:b/>
        </w:rPr>
        <w:t>10</w:t>
      </w:r>
      <w:r>
        <w:rPr>
          <w:b/>
        </w:rPr>
        <w:t xml:space="preserve">. </w:t>
      </w:r>
      <w:r>
        <w:rPr>
          <w:b/>
        </w:rPr>
        <w:t>Challenge.</w:t>
      </w:r>
      <w:r>
        <w:rPr/>
        <w:t xml:space="preserve"> Explain why a which-way marker on one route destroys interference, even if it does not slow or deflect the photon at all.</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Opening Chapter 2 puts the arrow rule to work on a puzzle you can see in any shop window: glass reflects about 4 photons in 100, yet a thin sheet of glass can reflect anything from none to 16, depending on its thickness.</w:t>
      </w:r>
    </w:p>
    <w:p>
      <w:r/>
    </w:p>
    <w:p>
      <w:bookmarkStart w:id="4002" w:name="Prologue2"/>
      <w:pPr>
        <w:pStyle w:val="Heading1"/>
      </w:pPr>
      <w:r>
        <w:t>Opening Chapter 2: Partial Reflection: The Puzzle of the Glass Sheet</w:t>
      </w:r>
      <w:bookmarkEnd w:id="4002"/>
    </w:p>
    <w:p>
      <w:pPr>
        <w:pStyle w:val="Heading2"/>
      </w:pPr>
      <w:r>
        <w:t>How to use this chapter</w:t>
      </w:r>
    </w:p>
    <w:p>
      <w:r>
        <w:t>Opening Chapter 1 gave you the whole rule: one arrow per way, a stopwatch for the direction, add the arrows, square the final one. This chapter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front surface</w:t>
      </w:r>
      <w:r>
        <w:rPr/>
        <w:t xml:space="preserve"> — </w:t>
      </w:r>
      <w:r>
        <w:rPr/>
        <w:t>Where light first meets the glass (air to glass)</w:t>
      </w:r>
    </w:p>
    <w:p>
      <w:pPr>
        <w:spacing w:before="0" w:after="100"/>
      </w:pPr>
      <w:r>
        <w:rPr>
          <w:b/>
        </w:rPr>
        <w:t>back surface</w:t>
      </w:r>
      <w:r>
        <w:rPr/>
        <w:t xml:space="preserve"> — </w:t>
      </w:r>
      <w:r>
        <w:rPr/>
        <w:t>Where light leaves the glass on the far side (glass to air)</w:t>
      </w:r>
    </w:p>
    <w:p>
      <w:pPr>
        <w:spacing w:before="0" w:after="100"/>
      </w:pPr>
      <w:r>
        <w:rPr>
          <w:b/>
        </w:rPr>
        <w:t>half-turn</w:t>
      </w:r>
      <w:r>
        <w:rPr/>
        <w:t xml:space="preserve"> — </w:t>
      </w:r>
      <w:r>
        <w:rPr/>
        <w:t>Reversing an arrow: turning it through 180 degrees</w:t>
      </w:r>
    </w:p>
    <w:p>
      <w:pPr>
        <w:spacing w:before="0" w:after="100"/>
      </w:pPr>
      <w:r>
        <w:rPr>
          <w:b/>
        </w:rPr>
        <w:t>thickness</w:t>
      </w:r>
      <w:r>
        <w:rPr/>
        <w:t xml:space="preserve"> — </w:t>
      </w:r>
      <w:r>
        <w:rPr/>
        <w:t>The distance between the front and back surfaces</w:t>
      </w:r>
    </w:p>
    <w:p>
      <w:pPr>
        <w:spacing w:before="0" w:after="100"/>
      </w:pPr>
      <w:r>
        <w:rPr>
          <w:b/>
        </w:rPr>
        <w:t>wavelength</w:t>
      </w:r>
      <w:r>
        <w:rPr/>
        <w:t xml:space="preserve"> — </w:t>
      </w:r>
      <w:r>
        <w:rPr/>
        <w:t>The distance light travels while the stopwatch makes one turn</w:t>
      </w:r>
    </w:p>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Opening Chapter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p>
      <w:r>
        <w:rPr>
          <w:b/>
          <w:color w:val="1F4E78"/>
        </w:rPr>
        <w:t>Try it now 1</w:t>
      </w:r>
    </w:p>
    <w:p>
      <w:pPr>
        <w:spacing w:after="60"/>
      </w:pPr>
      <w:r>
        <w:t>A sheet happens to reflect 16 photons out of 100. How many go through? If a different sheet reflects none, what happens to all the photons?</w:t>
      </w:r>
    </w:p>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p>
      <w:r>
        <w:rPr>
          <w:b/>
          <w:color w:val="1F4E78"/>
        </w:rPr>
        <w:t>Try it now 2</w:t>
      </w:r>
    </w:p>
    <w:p>
      <w:pPr>
        <w:spacing w:after="60"/>
      </w:pPr>
      <w:r>
        <w:t>The extra trip makes a quarter of a turn. Before the reversal the two arrows are at right angles; reversing one keeps them at right angles. What is the reflection probability? (Hint: Opening Chapter 1, Worked example 1.)</w:t>
      </w:r>
    </w:p>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Opening Chapter 1, Exercise 9.)</w:t>
      </w:r>
    </w:p>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p>
      <w:pPr>
        <w:spacing w:after="80"/>
      </w:pPr>
    </w:p>
    <w:p>
      <w:pPr>
        <w:pStyle w:val="Heading2"/>
      </w:pPr>
      <w:r>
        <w:t>7 What this does and does not explain</w:t>
      </w:r>
    </w:p>
    <w:p>
      <w:r>
        <w:t xml:space="preserve">The arrows explain every number in this chapter: 4 percent, 0 percent, 16 percent, the cycle, the colours. They do not explain </w:t>
      </w:r>
      <w:r>
        <w:rPr>
          <w:i/>
        </w:rPr>
        <w:t>why</w:t>
      </w:r>
      <w:r>
        <w:t xml:space="preserve"> reflection happens at all, or why the length is 0.2. Those come later. Opening Chapter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of length 0.2 for one surface</w:t>
      </w:r>
      <w:r>
        <w:rPr/>
        <w:t xml:space="preserve"> — </w:t>
      </w:r>
      <w:r>
        <w:rPr/>
        <w:t>Lesson 9: r = (n₁−n₂)/(n₁+n₂) = −0.2 for glass</w:t>
      </w:r>
    </w:p>
    <w:p>
      <w:pPr>
        <w:spacing w:before="0" w:after="100"/>
      </w:pPr>
      <w:r>
        <w:rPr>
          <w:b/>
        </w:rPr>
        <w:t>The half-turn at the front surface</w:t>
      </w:r>
      <w:r>
        <w:rPr/>
        <w:t xml:space="preserve"> — </w:t>
      </w:r>
      <w:r>
        <w:rPr/>
        <w:t>Lesson 9: the minus sign in r</w:t>
      </w:r>
    </w:p>
    <w:p>
      <w:pPr>
        <w:spacing w:before="0" w:after="100"/>
      </w:pPr>
      <w:r>
        <w:rPr>
          <w:b/>
        </w:rPr>
        <w:t>Back arrow turns with thickness</w:t>
      </w:r>
      <w:r>
        <w:rPr/>
        <w:t xml:space="preserve"> — </w:t>
      </w:r>
      <w:r>
        <w:rPr/>
        <w:t>Lesson 9: thin-film interference, phase 2nkd</w:t>
      </w:r>
    </w:p>
    <w:p>
      <w:pPr>
        <w:spacing w:before="0" w:after="100"/>
      </w:pPr>
      <w:r>
        <w:rPr>
          <w:b/>
        </w:rPr>
        <w:t>Many colours average to 8 percent</w:t>
      </w:r>
      <w:r>
        <w:rPr/>
        <w:t xml:space="preserve"> — </w:t>
      </w:r>
      <w:r>
        <w:rPr/>
        <w:t>Averaging over phases; the same step appears in cross sections</w:t>
      </w:r>
    </w:p>
    <w:p>
      <w:pPr>
        <w:spacing w:before="0" w:after="100"/>
      </w:pPr>
      <w:r>
        <w:rPr>
          <w:b/>
        </w:rPr>
        <w:t>Glass reflection comes from electrons</w:t>
      </w:r>
      <w:r>
        <w:rPr/>
        <w:t xml:space="preserve"> — </w:t>
      </w:r>
      <w:r>
        <w:rPr/>
        <w:t>Opening Chapter 5; Lesson 9 (forward scattering)</w:t>
      </w:r>
    </w:p>
    <w:p>
      <w:pPr>
        <w:pStyle w:val="Heading2"/>
      </w:pPr>
      <w:r>
        <w:t>Summary</w:t>
      </w:r>
    </w:p>
    <w:p>
      <w:pPr>
        <w:pStyle w:val="ListNumber"/>
        <w:numPr>
          <w:ilvl w:val="0"/>
          <w:numId w:val="418"/>
        </w:numPr>
      </w:pPr>
      <w:r>
        <w:t>One glass surface reflects about 4 photons in 100: an arrow of length 0.2.</w:t>
      </w:r>
    </w:p>
    <w:p>
      <w:pPr>
        <w:pStyle w:val="ListNumber"/>
        <w:numPr>
          <w:ilvl w:val="0"/>
          <w:numId w:val="418"/>
        </w:numPr>
      </w:pPr>
      <w:r>
        <w:t>A thin sheet has two ways to reflect: from the front and from the back. Their arrows add.</w:t>
      </w:r>
    </w:p>
    <w:p>
      <w:pPr>
        <w:pStyle w:val="ListNumber"/>
        <w:numPr>
          <w:ilvl w:val="0"/>
          <w:numId w:val="418"/>
        </w:numPr>
      </w:pPr>
      <w:r>
        <w:t>The front-surface arrow is reversed; the back-surface arrow turns further because its trip is longer.</w:t>
      </w:r>
    </w:p>
    <w:p>
      <w:pPr>
        <w:pStyle w:val="ListNumber"/>
        <w:numPr>
          <w:ilvl w:val="0"/>
          <w:numId w:val="418"/>
        </w:numPr>
      </w:pPr>
      <w:r>
        <w:t>As the sheet thickens, reflection cycles between 0 and 16 percent. Very thin films reflect almost nothing.</w:t>
      </w:r>
    </w:p>
    <w:p>
      <w:pPr>
        <w:pStyle w:val="ListNumber"/>
        <w:numPr>
          <w:ilvl w:val="0"/>
          <w:numId w:val="418"/>
        </w:numPr>
      </w:pPr>
      <w:r>
        <w:t>Different colours turn at different rates, which gives soap-film colours and makes lens coatings work.</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 surface reflects 9 photons in 100. What is the length of its arrow?</w:t>
      </w:r>
    </w:p>
    <w:p>
      <w:pPr>
        <w:spacing w:before="0" w:after="100"/>
      </w:pPr>
      <w:r>
        <w:rPr>
          <w:b/>
        </w:rPr>
        <w:t>2</w:t>
      </w:r>
      <w:r>
        <w:rPr>
          <w:b/>
        </w:rPr>
        <w:t xml:space="preserve">. </w:t>
      </w:r>
      <w:r>
        <w:rPr>
          <w:b/>
        </w:rPr>
        <w:t>Core.</w:t>
      </w:r>
      <w:r>
        <w:rPr/>
        <w:t xml:space="preserve"> Two arrows of length 0.2: the front one reversed, the back one turned so that after the reversal the two point the same way. What is the reflection probability? What is the transmission probability?</w:t>
      </w:r>
    </w:p>
    <w:p>
      <w:pPr>
        <w:spacing w:before="0" w:after="100"/>
      </w:pPr>
      <w:r>
        <w:rPr>
          <w:b/>
        </w:rPr>
        <w:t>3</w:t>
      </w:r>
      <w:r>
        <w:rPr>
          <w:b/>
        </w:rPr>
        <w:t xml:space="preserve">. </w:t>
      </w:r>
      <w:r>
        <w:rPr>
          <w:b/>
        </w:rPr>
        <w:t>Core.</w:t>
      </w:r>
      <w:r>
        <w:rPr/>
        <w:t xml:space="preserve"> Explain in two sentences why “4 percent per surface, so 8 percent per sheet” fails for a thin, flat sheet in laser light.</w:t>
      </w:r>
    </w:p>
    <w:p>
      <w:pPr>
        <w:spacing w:before="0" w:after="100"/>
      </w:pPr>
      <w:r>
        <w:rPr>
          <w:b/>
        </w:rPr>
        <w:t>4</w:t>
      </w:r>
      <w:r>
        <w:rPr>
          <w:b/>
        </w:rPr>
        <w:t xml:space="preserve">. </w:t>
      </w:r>
      <w:r>
        <w:rPr>
          <w:b/>
        </w:rPr>
        <w:t>Core.</w:t>
      </w:r>
      <w:r>
        <w:rPr/>
        <w:t xml:space="preserve"> A sheet reflects 0 percent. Draw the two arrows. Then the sheet is made slightly thicker, so that the back arrow turns a little. Does the reflection go up or down?</w:t>
      </w:r>
    </w:p>
    <w:p>
      <w:pPr>
        <w:spacing w:before="0" w:after="100"/>
      </w:pPr>
      <w:r>
        <w:rPr>
          <w:b/>
        </w:rPr>
        <w:t>5</w:t>
      </w:r>
      <w:r>
        <w:rPr>
          <w:b/>
        </w:rPr>
        <w:t xml:space="preserve">. </w:t>
      </w:r>
      <w:r>
        <w:rPr>
          <w:b/>
        </w:rPr>
        <w:t>Core.</w:t>
      </w:r>
      <w:r>
        <w:rPr/>
        <w:t xml:space="preserve"> Why does the top of a draining soap film look black just before it bursts?</w:t>
      </w:r>
    </w:p>
    <w:p>
      <w:pPr>
        <w:spacing w:before="0" w:after="100"/>
      </w:pPr>
      <w:r>
        <w:rPr>
          <w:b/>
        </w:rPr>
        <w:t>6</w:t>
      </w:r>
      <w:r>
        <w:rPr>
          <w:b/>
        </w:rPr>
        <w:t xml:space="preserve">. </w:t>
      </w:r>
      <w:r>
        <w:rPr>
          <w:b/>
        </w:rPr>
        <w:t>Extension.</w:t>
      </w:r>
      <w:r>
        <w:rPr/>
        <w:t xml:space="preserve"> For red light in glass, one extra turn of the back arrow needs about 215 nm of extra thickness. How many full reflection cycles do you pass through going from 0 to 0.01 mm of thickness?</w:t>
      </w:r>
    </w:p>
    <w:p>
      <w:pPr>
        <w:spacing w:before="0" w:after="100"/>
      </w:pPr>
      <w:r>
        <w:rPr>
          <w:b/>
        </w:rPr>
        <w:t>7</w:t>
      </w:r>
      <w:r>
        <w:rPr>
          <w:b/>
        </w:rPr>
        <w:t xml:space="preserve">. </w:t>
      </w:r>
      <w:r>
        <w:rPr>
          <w:b/>
        </w:rPr>
        <w:t>Extension.</w:t>
      </w:r>
      <w:r>
        <w:rPr/>
        <w:t xml:space="preserve"> The two arrows are at 60 degrees to each other (after the reversal). Use a careful drawing, or the fact that two equal arrows at 60° form two sides of an equilateral triangle, to find the probability.</w:t>
      </w:r>
    </w:p>
    <w:p>
      <w:pPr>
        <w:spacing w:before="0" w:after="100"/>
      </w:pPr>
      <w:r>
        <w:rPr>
          <w:b/>
        </w:rPr>
        <w:t>8</w:t>
      </w:r>
      <w:r>
        <w:rPr>
          <w:b/>
        </w:rPr>
        <w:t xml:space="preserve">. </w:t>
      </w:r>
      <w:r>
        <w:rPr>
          <w:b/>
        </w:rPr>
        <w:t>Extension.</w:t>
      </w:r>
      <w:r>
        <w:rPr/>
        <w:t xml:space="preserve"> A coating reduces reflection from 4 percent to 1 percent for green light. What percentage of the light that was being lost to reflection is now transmitted instead?</w:t>
      </w:r>
    </w:p>
    <w:p>
      <w:pPr>
        <w:spacing w:before="0" w:after="100"/>
      </w:pPr>
      <w:r>
        <w:rPr>
          <w:b/>
        </w:rPr>
        <w:t>9</w:t>
      </w:r>
      <w:r>
        <w:rPr>
          <w:b/>
        </w:rPr>
        <w:t xml:space="preserve">. </w:t>
      </w:r>
      <w:r>
        <w:rPr>
          <w:b/>
        </w:rPr>
        <w:t>Challenge.</w:t>
      </w:r>
      <w:r>
        <w:rPr/>
        <w:t xml:space="preserve"> The back-surface arrow is really about 0.192 long, not 0.2 (Lesson 9). What are the true smallest and largest reflection probabilities for the sheet?</w:t>
      </w:r>
    </w:p>
    <w:p>
      <w:pPr>
        <w:spacing w:before="0" w:after="100"/>
      </w:pPr>
      <w:r>
        <w:rPr>
          <w:b/>
        </w:rPr>
        <w:t>10</w:t>
      </w:r>
      <w:r>
        <w:rPr>
          <w:b/>
        </w:rPr>
        <w:t xml:space="preserve">. </w:t>
      </w:r>
      <w:r>
        <w:rPr>
          <w:b/>
        </w:rPr>
        <w:t>Challenge.</w:t>
      </w:r>
      <w:r>
        <w:rPr/>
        <w:t xml:space="preserve"> Explain why the half-turn rule cannot simply be dropped: what would very thin films do if neither arrow were reversed? Does that match the black soap film?</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(Opening Chapter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Opening Chapter 3 lets light take every path at once — off a mirror, through a lens, across a diffraction grating — and shows why the familiar “angle in equals angle out” is what survives when arrows cancel.</w:t>
      </w:r>
    </w:p>
    <w:p>
      <w:r/>
    </w:p>
    <w:p>
      <w:bookmarkStart w:id="4003" w:name="Prologue3"/>
      <w:pPr>
        <w:pStyle w:val="Heading1"/>
      </w:pPr>
      <w:r>
        <w:t>Opening Chapter 3: All the Paths: Mirror, Lens, and Grating</w:t>
      </w:r>
      <w:bookmarkEnd w:id="4003"/>
    </w:p>
    <w:p>
      <w:pPr>
        <w:pStyle w:val="Heading2"/>
      </w:pPr>
      <w:r>
        <w:t>How to use this chapter</w:t>
      </w:r>
    </w:p>
    <w:p>
      <w:r>
        <w:t xml:space="preserve">So far, each event had one or two ways to happen. Now there will be thousands, and you will see that the rule from Opening Chapter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path</w:t>
      </w:r>
      <w:r>
        <w:rPr/>
        <w:t xml:space="preserve"> — </w:t>
      </w:r>
      <w:r>
        <w:rPr/>
        <w:t>One possible route from the source to the detector</w:t>
      </w:r>
    </w:p>
    <w:p>
      <w:pPr>
        <w:spacing w:before="0" w:after="100"/>
      </w:pPr>
      <w:r>
        <w:rPr>
          <w:b/>
        </w:rPr>
        <w:t>travel time</w:t>
      </w:r>
      <w:r>
        <w:rPr/>
        <w:t xml:space="preserve"> — </w:t>
      </w:r>
      <w:r>
        <w:rPr/>
        <w:t>How long light takes along a path; sets how far the stopwatch turns</w:t>
      </w:r>
    </w:p>
    <w:p>
      <w:pPr>
        <w:spacing w:before="0" w:after="100"/>
      </w:pPr>
      <w:r>
        <w:rPr>
          <w:b/>
        </w:rPr>
        <w:t>least time</w:t>
      </w:r>
      <w:r>
        <w:rPr/>
        <w:t xml:space="preserve"> — </w:t>
      </w:r>
      <w:r>
        <w:rPr/>
        <w:t>The path whose travel time is shortest (or, more generally, does not change for nearby paths)</w:t>
      </w:r>
    </w:p>
    <w:p>
      <w:pPr>
        <w:spacing w:before="0" w:after="100"/>
      </w:pPr>
      <w:r>
        <w:rPr>
          <w:b/>
        </w:rPr>
        <w:t>grating</w:t>
      </w:r>
      <w:r>
        <w:rPr/>
        <w:t xml:space="preserve"> — </w:t>
      </w:r>
      <w:r>
        <w:rPr/>
        <w:t>A surface with many fine, evenly spaced lines</w:t>
      </w:r>
    </w:p>
    <w:p>
      <w:pPr>
        <w:spacing w:before="0" w:after="100"/>
      </w:pPr>
      <w:r>
        <w:rPr>
          <w:b/>
        </w:rPr>
        <w:t>focus</w:t>
      </w:r>
      <w:r>
        <w:rPr/>
        <w:t xml:space="preserve"> — </w:t>
      </w:r>
      <w:r>
        <w:rPr/>
        <w:t>A point where light from a source is brought together again</w:t>
      </w:r>
    </w:p>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p>
      <w:r>
        <w:rPr>
          <w:b/>
          <w:color w:val="1F4E78"/>
        </w:rPr>
        <w:t>Try it now 1</w:t>
      </w:r>
    </w:p>
    <w:p>
      <w:pPr>
        <w:spacing w:after="60"/>
      </w:pPr>
      <w:r>
        <w:t>You cut off the left quarter of the mirror. Does the probability that P clicks change much? What if instead you cut out a strip right in the middle?</w:t>
      </w:r>
    </w:p>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p>
      <w:r>
        <w:rPr>
          <w:b/>
          <w:color w:val="1F4E78"/>
        </w:rPr>
        <w:t>Try it now 3</w:t>
      </w:r>
    </w:p>
    <w:p>
      <w:pPr>
        <w:spacing w:after="60"/>
      </w:pPr>
      <w:r>
        <w:t>Why does a grating spread white light into a rainbow, while a plain mirror does not?</w:t>
      </w:r>
    </w:p>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p>
      <w:r>
        <w:rPr>
          <w:b/>
          <w:color w:val="1F4E78"/>
        </w:rPr>
        <w:t>Try it now 4</w:t>
      </w:r>
    </w:p>
    <w:p>
      <w:pPr>
        <w:spacing w:after="60"/>
      </w:pPr>
      <w:r>
        <w:t>Two gaps of the same width: one 1 mm wide, one 0.01 mm wide. Through which does a laser beam spread more on a far screen?</w:t>
      </w:r>
    </w:p>
    <w:p>
      <w:pPr>
        <w:spacing w:after="80"/>
      </w:pPr>
    </w:p>
    <w:p>
      <w:pPr>
        <w:pStyle w:val="Heading2"/>
      </w:pPr>
      <w:r>
        <w:t>6 A path is not a track</w:t>
      </w:r>
    </w:p>
    <w:p>
      <w:r>
        <w:t>The language of this chapter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(Opening Chapter 5).</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Every path gets an arrow</w:t>
      </w:r>
      <w:r>
        <w:rPr/>
        <w:t xml:space="preserve"> — </w:t>
      </w:r>
      <w:r>
        <w:rPr/>
        <w:t>Lesson 9 (Huygens–Fresnel as a sum over paths) and Lesson 80 (the path integral)</w:t>
      </w:r>
    </w:p>
    <w:p>
      <w:pPr>
        <w:spacing w:before="0" w:after="100"/>
      </w:pPr>
      <w:r>
        <w:rPr>
          <w:b/>
        </w:rPr>
        <w:t>Arrows agree near least time</w:t>
      </w:r>
      <w:r>
        <w:rPr/>
        <w:t xml:space="preserve"> — </w:t>
      </w:r>
      <w:r>
        <w:rPr/>
        <w:t>Stationary phase; the classical limit of the path integral (Lessons 5 and 80)</w:t>
      </w:r>
    </w:p>
    <w:p>
      <w:pPr>
        <w:spacing w:before="0" w:after="100"/>
      </w:pPr>
      <w:r>
        <w:rPr>
          <w:b/>
        </w:rPr>
        <w:t>Grating and lens</w:t>
      </w:r>
      <w:r>
        <w:rPr/>
        <w:t xml:space="preserve"> — </w:t>
      </w:r>
      <w:r>
        <w:rPr/>
        <w:t>Lesson 9’s diffraction and Fermat’s principle</w:t>
      </w:r>
    </w:p>
    <w:p>
      <w:pPr>
        <w:spacing w:before="0" w:after="100"/>
      </w:pPr>
      <w:r>
        <w:rPr>
          <w:b/>
        </w:rPr>
        <w:t>Narrow gap spreads light</w:t>
      </w:r>
      <w:r>
        <w:rPr/>
        <w:t xml:space="preserve"> — </w:t>
      </w:r>
      <w:r>
        <w:rPr/>
        <w:t>Fourier transforms and the uncertainty relation (Lessons 2 and 13)</w:t>
      </w:r>
    </w:p>
    <w:p>
      <w:pPr>
        <w:pStyle w:val="Heading2"/>
      </w:pPr>
      <w:r>
        <w:t>Summary</w:t>
      </w:r>
    </w:p>
    <w:p>
      <w:pPr>
        <w:pStyle w:val="ListNumber"/>
        <w:numPr>
          <w:ilvl w:val="0"/>
          <w:numId w:val="419"/>
        </w:numPr>
      </w:pPr>
      <w:r>
        <w:t>Light reflecting from a mirror has paths through every point of the mirror; each path has an arrow.</w:t>
      </w:r>
    </w:p>
    <w:p>
      <w:pPr>
        <w:pStyle w:val="ListNumber"/>
        <w:numPr>
          <w:ilvl w:val="0"/>
          <w:numId w:val="419"/>
        </w:numPr>
      </w:pPr>
      <w:r>
        <w:t>Where the travel time changes little from path to path, the arrows agree and add; elsewhere they cancel.</w:t>
      </w:r>
    </w:p>
    <w:p>
      <w:pPr>
        <w:pStyle w:val="ListNumber"/>
        <w:numPr>
          <w:ilvl w:val="0"/>
          <w:numId w:val="419"/>
        </w:numPr>
      </w:pPr>
      <w:r>
        <w:t>This produces the law of reflection, least time and refraction.</w:t>
      </w:r>
    </w:p>
    <w:p>
      <w:pPr>
        <w:pStyle w:val="ListNumber"/>
        <w:numPr>
          <w:ilvl w:val="0"/>
          <w:numId w:val="419"/>
        </w:numPr>
      </w:pPr>
      <w:r>
        <w:t>A grating removes the arrows that would cancel; a lens makes every path equally quick so that all arrows agree at the focus.</w:t>
      </w:r>
    </w:p>
    <w:p>
      <w:pPr>
        <w:pStyle w:val="ListNumber"/>
        <w:numPr>
          <w:ilvl w:val="0"/>
          <w:numId w:val="419"/>
        </w:numPr>
      </w:pPr>
      <w:r>
        <w:t>A narrow gap leaves too few paths to cancel, so light spreads.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In Figure P3.1, which part of the mirror contributes most of the final arrow, and why?</w:t>
      </w:r>
    </w:p>
    <w:p>
      <w:pPr>
        <w:spacing w:before="0" w:after="100"/>
      </w:pPr>
      <w:r>
        <w:rPr>
          <w:b/>
        </w:rPr>
        <w:t>2</w:t>
      </w:r>
      <w:r>
        <w:rPr>
          <w:b/>
        </w:rPr>
        <w:t xml:space="preserve">. </w:t>
      </w:r>
      <w:r>
        <w:rPr>
          <w:b/>
        </w:rPr>
        <w:t>Core.</w:t>
      </w:r>
      <w:r>
        <w:rPr/>
        <w:t xml:space="preserve"> Explain in your own words why the ends of the mirror contribute almost nothing even though light really can reflect there.</w:t>
      </w:r>
    </w:p>
    <w:p>
      <w:pPr>
        <w:spacing w:before="0" w:after="100"/>
      </w:pPr>
      <w:r>
        <w:rPr>
          <w:b/>
        </w:rPr>
        <w:t>3</w:t>
      </w:r>
      <w:r>
        <w:rPr>
          <w:b/>
        </w:rPr>
        <w:t xml:space="preserve">. </w:t>
      </w:r>
      <w:r>
        <w:rPr>
          <w:b/>
        </w:rPr>
        <w:t>Core.</w:t>
      </w:r>
      <w:r>
        <w:rPr/>
        <w:t xml:space="preserve"> Why does a lens have to be thicker in the middle than at the edges to focus light?</w:t>
      </w:r>
    </w:p>
    <w:p>
      <w:pPr>
        <w:spacing w:before="0" w:after="100"/>
      </w:pPr>
      <w:r>
        <w:rPr>
          <w:b/>
        </w:rPr>
        <w:t>4</w:t>
      </w:r>
      <w:r>
        <w:rPr>
          <w:b/>
        </w:rPr>
        <w:t xml:space="preserve">. </w:t>
      </w:r>
      <w:r>
        <w:rPr>
          <w:b/>
        </w:rPr>
        <w:t>Core.</w:t>
      </w:r>
      <w:r>
        <w:rPr/>
        <w:t xml:space="preserve"> A grating sends red light to a larger angle than blue light. Which colour’s stopwatch turns faster, and is that consistent with Opening Chapter 1?</w:t>
      </w:r>
    </w:p>
    <w:p>
      <w:pPr>
        <w:spacing w:before="0" w:after="100"/>
      </w:pPr>
      <w:r>
        <w:rPr>
          <w:b/>
        </w:rPr>
        <w:t>5</w:t>
      </w:r>
      <w:r>
        <w:rPr>
          <w:b/>
        </w:rPr>
        <w:t xml:space="preserve">. </w:t>
      </w:r>
      <w:r>
        <w:rPr>
          <w:b/>
        </w:rPr>
        <w:t>Core.</w:t>
      </w:r>
      <w:r>
        <w:rPr/>
        <w:t xml:space="preserve"> What is the difference between “light goes by every path” and “the photon is split into many pieces”?</w:t>
      </w:r>
    </w:p>
    <w:p>
      <w:pPr>
        <w:spacing w:before="0" w:after="100"/>
      </w:pPr>
      <w:r>
        <w:rPr>
          <w:b/>
        </w:rPr>
        <w:t>6</w:t>
      </w:r>
      <w:r>
        <w:rPr>
          <w:b/>
        </w:rPr>
        <w:t xml:space="preserve">. </w:t>
      </w:r>
      <w:r>
        <w:rPr>
          <w:b/>
        </w:rPr>
        <w:t>Extension.</w:t>
      </w:r>
      <w:r>
        <w:rPr/>
        <w:t xml:space="preserve"> Ten arrows of length 0.1 point exactly the same way; ten more of length 0.1 make a complete circle when placed tip to tail. What is the final probability?</w:t>
      </w:r>
    </w:p>
    <w:p>
      <w:pPr>
        <w:spacing w:before="0" w:after="100"/>
      </w:pPr>
      <w:r>
        <w:rPr>
          <w:b/>
        </w:rPr>
        <w:t>7</w:t>
      </w:r>
      <w:r>
        <w:rPr>
          <w:b/>
        </w:rPr>
        <w:t xml:space="preserve">. </w:t>
      </w:r>
      <w:r>
        <w:rPr>
          <w:b/>
        </w:rPr>
        <w:t>Extension.</w:t>
      </w:r>
      <w:r>
        <w:rPr/>
        <w:t xml:space="preserve"> A lifeguard can run 7 m/s on sand and swim 1.5 m/s. Explain qualitatively why the quickest route to a swimmer is a bent line, and connect this to a straw looking bent in water.</w:t>
      </w:r>
    </w:p>
    <w:p>
      <w:pPr>
        <w:spacing w:before="0" w:after="100"/>
      </w:pPr>
      <w:r>
        <w:rPr>
          <w:b/>
        </w:rPr>
        <w:t>8</w:t>
      </w:r>
      <w:r>
        <w:rPr>
          <w:b/>
        </w:rPr>
        <w:t xml:space="preserve">. </w:t>
      </w:r>
      <w:r>
        <w:rPr>
          <w:b/>
        </w:rPr>
        <w:t>Extension.</w:t>
      </w:r>
      <w:r>
        <w:rPr/>
        <w:t xml:space="preserve"> If you painted black stripes on a mirror so that the shortest path hit a black stripe, would the detector at the reflection point go completely dark?</w:t>
      </w:r>
    </w:p>
    <w:p>
      <w:pPr>
        <w:spacing w:before="0" w:after="100"/>
      </w:pPr>
      <w:r>
        <w:rPr>
          <w:b/>
        </w:rPr>
        <w:t>9</w:t>
      </w:r>
      <w:r>
        <w:rPr>
          <w:b/>
        </w:rPr>
        <w:t xml:space="preserve">. </w:t>
      </w:r>
      <w:r>
        <w:rPr>
          <w:b/>
        </w:rPr>
        <w:t>Challenge.</w:t>
      </w:r>
      <w:r>
        <w:rPr/>
        <w:t xml:space="preserve"> A grating’s lines are 1.5 micrometres apart. For red light (0.65 micrometres) and blue light (0.45 micrometres), which colour needs the larger angle for the arrows from neighbouring lines to differ by one whole turn?</w:t>
      </w:r>
    </w:p>
    <w:p>
      <w:pPr>
        <w:spacing w:before="0" w:after="100"/>
      </w:pPr>
      <w:r>
        <w:rPr>
          <w:b/>
        </w:rPr>
        <w:t>10</w:t>
      </w:r>
      <w:r>
        <w:rPr>
          <w:b/>
        </w:rPr>
        <w:t xml:space="preserve">. </w:t>
      </w:r>
      <w:r>
        <w:rPr>
          <w:b/>
        </w:rPr>
        <w:t>Challenge.</w:t>
      </w:r>
      <w:r>
        <w:rPr/>
        <w:t xml:space="preserve"> Explain, using arrows, why a lens with a scratch on the edge still focuses well, but a large dirty patch in the middle of a mirror placed at the reflection point still does not stop the reflection completely.</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(Opening Chapter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Opening Chapter 4 slows down and looks at the arrows themselves: how to describe an arrow with two numbers, how “shrink and turn” becomes multiplication, and why that makes an arrow a complex number — still with only school mathematics.</w:t>
      </w:r>
    </w:p>
    <w:p>
      <w:r/>
    </w:p>
    <w:p>
      <w:bookmarkStart w:id="4004" w:name="Prologue4"/>
      <w:pPr>
        <w:pStyle w:val="Heading1"/>
      </w:pPr>
      <w:r>
        <w:t>Opening Chapter 4: From Arrows to Complex Numbers</w:t>
      </w:r>
      <w:bookmarkEnd w:id="4004"/>
    </w:p>
    <w:p>
      <w:pPr>
        <w:pStyle w:val="Heading2"/>
      </w:pPr>
      <w:r>
        <w:t>How to use this chapter</w:t>
      </w:r>
    </w:p>
    <w:p>
      <w:r>
        <w:t>This is the on-ramp from the drawings of Opening Chapters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Opening Chapter 2’s glass sheet with complex numbers and get the same 0 to 16 percent.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east part, north part</w:t>
      </w:r>
      <w:r>
        <w:rPr/>
        <w:t xml:space="preserve"> — </w:t>
      </w:r>
      <w:r>
        <w:rPr/>
        <w:t>How far an arrow goes across and up on squared paper</w:t>
      </w:r>
    </w:p>
    <w:p>
      <w:pPr>
        <w:spacing w:before="0" w:after="100"/>
      </w:pPr>
      <w:r>
        <w:rPr>
          <w:b/>
        </w:rPr>
        <w:t>unit arrow</w:t>
      </w:r>
      <w:r>
        <w:rPr/>
        <w:t xml:space="preserve"> — </w:t>
      </w:r>
      <w:r>
        <w:rPr/>
        <w:t>An arrow of length 1</w:t>
      </w:r>
    </w:p>
    <w:p>
      <w:pPr>
        <w:spacing w:before="0" w:after="100"/>
      </w:pPr>
      <w:r>
        <w:rPr>
          <w:b/>
        </w:rPr>
        <w:t>shrink and turn</w:t>
      </w:r>
      <w:r>
        <w:rPr/>
        <w:t xml:space="preserve"> — </w:t>
      </w:r>
      <w:r>
        <w:rPr/>
        <w:t>Make an arrow shorter by some factor and rotate it by some angle</w:t>
      </w:r>
    </w:p>
    <w:p>
      <w:pPr>
        <w:spacing w:before="0" w:after="100"/>
      </w:pPr>
      <w:r>
        <w:rPr>
          <w:b/>
        </w:rPr>
        <w:t>i</w:t>
      </w:r>
      <w:r>
        <w:rPr/>
        <w:t xml:space="preserve"> — </w:t>
      </w:r>
      <w:r>
        <w:rPr/>
        <w:t>The unit arrow pointing north; turning by a quarter turn anticlockwise</w:t>
      </w:r>
    </w:p>
    <w:p>
      <w:pPr>
        <w:spacing w:before="0" w:after="100"/>
      </w:pPr>
      <w:r>
        <w:rPr>
          <w:b/>
        </w:rPr>
        <w:t>complex number</w:t>
      </w:r>
      <w:r>
        <w:rPr/>
        <w:t xml:space="preserve"> — </w:t>
      </w:r>
      <w:r>
        <w:rPr/>
        <w:t>An arrow written as x + iy</w:t>
      </w:r>
    </w:p>
    <w:p>
      <w:pPr>
        <w:spacing w:before="0" w:after="100"/>
      </w:pPr>
      <w:r>
        <w:rPr>
          <w:b/>
        </w:rPr>
        <w:t>conjugate</w:t>
      </w:r>
      <w:r>
        <w:rPr/>
        <w:t xml:space="preserve"> — </w:t>
      </w:r>
      <w:r>
        <w:rPr/>
        <w:t>The mirror image of an arrow in the east–west line: x − iy</w:t>
      </w:r>
    </w:p>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Opening Chapter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p>
      <w:r>
        <w:rPr>
          <w:b/>
          <w:color w:val="1F4E78"/>
        </w:rPr>
        <w:t>Try it now 1</w:t>
      </w:r>
    </w:p>
    <w:p>
      <w:pPr>
        <w:spacing w:after="60"/>
      </w:pPr>
      <w:r>
        <w:t>Add the arrows (0.3, 0.1), (−0.1, 0.2) and (0, −0.1). What is the final arrow, and what probability does it represent?</w:t>
      </w:r>
    </w:p>
    <w:p>
      <w:pPr>
        <w:spacing w:after="80"/>
      </w:pPr>
    </w:p>
    <w:p>
      <w:pPr>
        <w:pStyle w:val="Heading2"/>
      </w:pPr>
      <w:r>
        <w:t>2 Shrink and turn</w:t>
      </w:r>
    </w:p>
    <w:p>
      <w:r>
        <w:t xml:space="preserve">Arrows get changed as well as added. In Opening Chapter 2, the arrow for reflection from the front of the glass was the arrow the photon had on arrival, </w:t>
      </w:r>
      <w:r>
        <w:rPr>
          <w:i/>
        </w:rPr>
        <w:t>shrunk</w:t>
      </w:r>
      <w:r>
        <w:t xml:space="preserve"> to 0.2 of its length and </w:t>
      </w:r>
      <w:r>
        <w:rPr>
          <w:i/>
        </w:rPr>
        <w:t>turned</w:t>
      </w:r>
      <w:r>
        <w:t xml:space="preserve"> by half a turn. In Opening Chapter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chapter. A change like “shrink to 0.5 and turn by 30°” can itself be drawn as an arrow: length 0.5, angle 30°. Then applying it to another arrow is a kind of multiplication of arrows. We are about to find out what that multiplication looks like in terms of east and north parts.</w:t>
      </w:r>
    </w:p>
    <w:p>
      <w:r>
        <w:rPr>
          <w:b/>
          <w:color w:val="1F4E78"/>
        </w:rPr>
        <w:t>Try it now 2</w:t>
      </w:r>
    </w:p>
    <w:p>
      <w:pPr>
        <w:spacing w:after="60"/>
      </w:pPr>
      <w:r>
        <w:t>An arrow of length 0.2 at angle 0° is turned by 180° and shrunk to 0.96 of its length. What are its new length and angle? Write its east and north parts.</w:t>
      </w:r>
    </w:p>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p>
      <w:r>
        <w:rPr>
          <w:b/>
          <w:color w:val="1F4E78"/>
        </w:rPr>
        <w:t>Try it now 3</w:t>
      </w:r>
    </w:p>
    <w:p>
      <w:pPr>
        <w:spacing w:after="60"/>
      </w:pPr>
      <w:r>
        <w:t>What is i × i × i? Which direction does it point? And i × i × i × i?</w:t>
      </w:r>
    </w:p>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p>
      <w:r>
        <w:rPr>
          <w:b/>
          <w:color w:val="1F4E78"/>
        </w:rPr>
        <w:t>Try it now 4</w:t>
      </w:r>
    </w:p>
    <w:p>
      <w:pPr>
        <w:spacing w:after="60"/>
      </w:pPr>
      <w:r>
        <w:t>Compute (0.2 + 0i) × (−1 + 0i), and (0.2i) × (0.2i). Describe each result as “length, angle”.</w:t>
      </w:r>
    </w:p>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p>
    <w:p>
      <w:pPr>
        <w:spacing w:after="200"/>
        <w:jc w:val="center"/>
      </w:pPr>
      <w:r>
        <w:rPr>
          <w:i/>
          <w:sz w:val="19"/>
        </w:rPr>
        <w:t>Figure P4.4. The tip of a unit arrow at angle θ lies on a circle of radius 1. Its east part is cos θ and its north part is sin θ. The stopwatch hand of Opening Chapter 1 sweeps round this circle, clockwise, as the photon travels.</w:t>
      </w:r>
    </w:p>
    <w:p>
      <w:pPr>
        <w:jc w:val="center"/>
        <w:spacing w:before="60" w:after="120"/>
      </w:pPr>
      <w:r xmlns:a="http://schemas.openxmlformats.org/drawingml/2006/main" xmlns:pic="http://schemas.openxmlformats.org/drawingml/2006/picture">
        <w:drawing>
          <wp:inline distT="0" distB="0" distL="0" distR="0">
            <wp:extent cx="5486400" cy="661916"/>
            <wp:docPr id="1052" name="Table 28" descr="θ | 0° | 30° | 45° | 60° | 90°. cos θ | 1 | 0.866 | 0.707 | 0.5 | 0. sin θ | 0 | 0.5 | 0.707 | 0.866 | 1"/>
            <wp:cNvGraphicFramePr>
              <a:graphicFrameLocks noChangeAspect="1"/>
            </wp:cNvGraphicFramePr>
            <a:graphic>
              <a:graphicData uri="http://schemas.openxmlformats.org/drawingml/2006/picture">
                <pic:pic>
                  <pic:nvPicPr>
                    <pic:cNvPr id="1052" name="Table 28"/>
                    <pic:cNvPicPr/>
                  </pic:nvPicPr>
                  <pic:blipFill>
                    <a:blip r:embed="rIdTbl1"/>
                    <a:stretch>
                      <a:fillRect/>
                    </a:stretch>
                  </pic:blipFill>
                  <pic:spPr>
                    <a:xfrm>
                      <a:off x="0" y="0"/>
                      <a:ext cx="5486400" cy="661916"/>
                    </a:xfrm>
                    <a:prstGeom prst="rect">
                      <a:avLst/>
                    </a:prstGeom>
                  </pic:spPr>
                </pic:pic>
              </a:graphicData>
            </a:graphic>
          </wp:inline>
        </w:drawing>
      </w:r>
    </w:p>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Opening Chapter 1’s stopwatch, which turns clockwise at a steady rate ω, then has the arrow e</w:t>
      </w:r>
      <w:r>
        <w:rPr>
          <w:vertAlign w:val="superscript"/>
        </w:rPr>
        <w:t>−iωt</w:t>
      </w:r>
      <w:r>
        <w:t xml:space="preserve"> after time t. That one symbol is what QED means by the phase of a particle.</w:t>
      </w:r>
    </w:p>
    <w:p>
      <w:r>
        <w:rPr>
          <w:b/>
          <w:color w:val="1F4E78"/>
        </w:rPr>
        <w:t>Try it now 5</w:t>
      </w:r>
    </w:p>
    <w:p>
      <w:pPr>
        <w:spacing w:after="60"/>
      </w:pPr>
      <w:r>
        <w:t>Using the table, write the unit arrows at 30° and at 60° as x + iy. Multiply them (use i² = −1) and check that you get the unit arrow at 90°.</w:t>
      </w:r>
    </w:p>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 xml:space="preserve">So the probability of an event, the square of the length of its final arrow, is z × z*. Physicists write it |z|². You will see that expression on almost every page after </w:t>
      </w:r>
      <w:hyperlink w:anchor="Lesson10">
        <w:r>
          <w:rPr>
            <w:rStyle w:val="Hyperlink"/>
            <w:color w:val="0563C1"/>
            <w:u w:val="single"/>
          </w:rPr>
          <w:t xml:space="preserve">Lesson 10</w:t>
        </w:r>
      </w:hyperlink>
      <w:r>
        <w:t>.</w:t>
      </w:r>
    </w:p>
    <w:p>
      <w:pPr>
        <w:pStyle w:val="Heading2"/>
      </w:pPr>
      <w:r>
        <w:t>7 The glass sheet, redone in a few lines</w:t>
      </w:r>
    </w:p>
    <w:p>
      <w:r>
        <w:t>Opening Chapter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Opening Chapter 2, without drawing an arrow.</w:t>
      </w:r>
    </w:p>
    <w:p>
      <w:pPr>
        <w:keepNext/>
        <w:spacing w:before="160" w:after="40"/>
        <w:jc w:val="center"/>
      </w:pPr>
      <w:r/>
    </w:p>
    <w:p>
      <w:pPr>
        <w:spacing w:after="200"/>
        <w:jc w:val="center"/>
      </w:pPr>
      <w:r>
        <w:rPr>
          <w:i/>
          <w:sz w:val="19"/>
        </w:rPr>
        <w:t>Figure P4.5. The formula P = 0.08(1 − cos φ) against the drawings of Opening Chapter 2. The curve is Figure P2.2; the inset arrows are the three cases φ = 0°, 90°, 180°.</w:t>
      </w:r>
    </w:p>
    <w:p>
      <w:pPr>
        <w:pStyle w:val="Heading2"/>
      </w:pPr>
      <w:r>
        <w:t>8 Why bother?</w:t>
      </w:r>
    </w:p>
    <w:p>
      <w:r>
        <w:t>With two arrows, drawing is as quick as algebra. With the thousands of arrows of the mirror in Opening Chapter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 x + iy</w:t>
      </w:r>
      <w:r>
        <w:rPr/>
        <w:t xml:space="preserve"> — </w:t>
      </w:r>
      <w:r>
        <w:rPr/>
        <w:t>Lesson 1: complex numbers</w:t>
      </w:r>
    </w:p>
    <w:p>
      <w:pPr>
        <w:spacing w:before="0" w:after="100"/>
      </w:pPr>
      <w:r>
        <w:rPr>
          <w:b/>
        </w:rPr>
        <w:t>Multiply lengths, add angles</w:t>
      </w:r>
      <w:r>
        <w:rPr/>
        <w:t xml:space="preserve"> — </w:t>
      </w:r>
      <w:r>
        <w:rPr/>
        <w:t>Lesson 1: polar form re</w:t>
      </w:r>
      <w:r>
        <w:rPr>
          <w:vertAlign w:val="superscript"/>
        </w:rPr>
        <w:t>iθ</w:t>
      </w:r>
    </w:p>
    <w:p>
      <w:pPr>
        <w:spacing w:before="0" w:after="100"/>
      </w:pPr>
      <w:r>
        <w:rPr>
          <w:b/>
        </w:rPr>
        <w:t>e</w:t>
      </w:r>
      <w:r>
        <w:rPr>
          <w:b/>
          <w:vertAlign w:val="superscript"/>
        </w:rPr>
        <w:t>iθ</w:t>
      </w:r>
      <w:r>
        <w:rPr>
          <w:b/>
        </w:rPr>
        <w:t xml:space="preserve"> = cos θ + i sin θ</w:t>
      </w:r>
      <w:r>
        <w:rPr/>
        <w:t xml:space="preserve"> — </w:t>
      </w:r>
      <w:r>
        <w:rPr/>
        <w:t>Lesson 1 (Euler’s formula) and Lesson 2 (the exponential)</w:t>
      </w:r>
    </w:p>
    <w:p>
      <w:pPr>
        <w:spacing w:before="0" w:after="100"/>
      </w:pPr>
      <w:r>
        <w:rPr>
          <w:b/>
        </w:rPr>
        <w:t>Stopwatch e</w:t>
      </w:r>
      <w:r>
        <w:rPr>
          <w:b/>
          <w:vertAlign w:val="superscript"/>
        </w:rPr>
        <w:t>−iωt</w:t>
      </w:r>
      <w:r>
        <w:rPr/>
        <w:t xml:space="preserve"> — </w:t>
      </w:r>
      <w:r>
        <w:rPr/>
        <w:t>Lessons 10 and 12: time evolution of a quantum state</w:t>
      </w:r>
    </w:p>
    <w:p>
      <w:pPr>
        <w:spacing w:before="0" w:after="100"/>
      </w:pPr>
      <w:r>
        <w:rPr>
          <w:b/>
        </w:rPr>
        <w:t>Probability = z z* = |z|²</w:t>
      </w:r>
      <w:r>
        <w:rPr/>
        <w:t xml:space="preserve"> — </w:t>
      </w:r>
      <w:r>
        <w:rPr/>
        <w:t>Lesson 10 (the Born rule) and every cross section</w:t>
      </w:r>
    </w:p>
    <w:p>
      <w:pPr>
        <w:pStyle w:val="Heading2"/>
      </w:pPr>
      <w:r>
        <w:t>Summary</w:t>
      </w:r>
    </w:p>
    <w:p>
      <w:pPr>
        <w:pStyle w:val="ListNumber"/>
        <w:numPr>
          <w:ilvl w:val="0"/>
          <w:numId w:val="420"/>
        </w:numPr>
      </w:pPr>
      <w:r>
        <w:t>An arrow is two numbers, x and y. Adding arrows adds them; length² = x² + y².</w:t>
      </w:r>
    </w:p>
    <w:p>
      <w:pPr>
        <w:pStyle w:val="ListNumber"/>
        <w:numPr>
          <w:ilvl w:val="0"/>
          <w:numId w:val="420"/>
        </w:numPr>
      </w:pPr>
      <w:r>
        <w:t>“Shrink and turn” combines by multiplying lengths and adding angles.</w:t>
      </w:r>
    </w:p>
    <w:p>
      <w:pPr>
        <w:pStyle w:val="ListNumber"/>
        <w:numPr>
          <w:ilvl w:val="0"/>
          <w:numId w:val="420"/>
        </w:numPr>
      </w:pPr>
      <w:r>
        <w:t>The quarter turn is a number i with i² = −1; any arrow is x + iy, a complex number.</w:t>
      </w:r>
    </w:p>
    <w:p>
      <w:pPr>
        <w:pStyle w:val="ListNumber"/>
        <w:numPr>
          <w:ilvl w:val="0"/>
          <w:numId w:val="420"/>
        </w:numPr>
      </w:pPr>
      <w:r>
        <w:t>Multiplying complex numbers with i² = −1 is exactly shrink-and-turn.</w:t>
      </w:r>
    </w:p>
    <w:p>
      <w:pPr>
        <w:pStyle w:val="ListNumber"/>
        <w:numPr>
          <w:ilvl w:val="0"/>
          <w:numId w:val="42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420"/>
        </w:numPr>
      </w:pPr>
      <w:r>
        <w:t>Probability = z z* = |z|². The glass sheet gives P = 0.08(1 − cos φ).</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Add the arrows 0.1 + 0.2i and 0.3 − 0.5i. Find the length squared of the result.</w:t>
      </w:r>
    </w:p>
    <w:p>
      <w:pPr>
        <w:spacing w:before="0" w:after="100"/>
      </w:pPr>
      <w:r>
        <w:rPr>
          <w:b/>
        </w:rPr>
        <w:t>2</w:t>
      </w:r>
      <w:r>
        <w:rPr>
          <w:b/>
        </w:rPr>
        <w:t xml:space="preserve">. </w:t>
      </w:r>
      <w:r>
        <w:rPr>
          <w:b/>
        </w:rPr>
        <w:t>Core.</w:t>
      </w:r>
      <w:r>
        <w:rPr/>
        <w:t xml:space="preserve"> Write as x + iy: an arrow of length 2 pointing west; an arrow of length 0.5 pointing south; a unit arrow at 45°.</w:t>
      </w:r>
    </w:p>
    <w:p>
      <w:pPr>
        <w:spacing w:before="0" w:after="100"/>
      </w:pPr>
      <w:r>
        <w:rPr>
          <w:b/>
        </w:rPr>
        <w:t>3</w:t>
      </w:r>
      <w:r>
        <w:rPr>
          <w:b/>
        </w:rPr>
        <w:t xml:space="preserve">. </w:t>
      </w:r>
      <w:r>
        <w:rPr>
          <w:b/>
        </w:rPr>
        <w:t>Core.</w:t>
      </w:r>
      <w:r>
        <w:rPr/>
        <w:t xml:space="preserve"> Compute (2 + i)(1 + 3i).</w:t>
      </w:r>
    </w:p>
    <w:p>
      <w:pPr>
        <w:spacing w:before="0" w:after="100"/>
      </w:pPr>
      <w:r>
        <w:rPr>
          <w:b/>
        </w:rPr>
        <w:t>4</w:t>
      </w:r>
      <w:r>
        <w:rPr>
          <w:b/>
        </w:rPr>
        <w:t xml:space="preserve">. </w:t>
      </w:r>
      <w:r>
        <w:rPr>
          <w:b/>
        </w:rPr>
        <w:t>Core.</w:t>
      </w:r>
      <w:r>
        <w:rPr/>
        <w:t xml:space="preserve"> Compute i⁵ and i⁶.</w:t>
      </w:r>
    </w:p>
    <w:p>
      <w:pPr>
        <w:spacing w:before="0" w:after="100"/>
      </w:pPr>
      <w:r>
        <w:rPr>
          <w:b/>
        </w:rPr>
        <w:t>5</w:t>
      </w:r>
      <w:r>
        <w:rPr>
          <w:b/>
        </w:rPr>
        <w:t xml:space="preserve">. </w:t>
      </w:r>
      <w:r>
        <w:rPr>
          <w:b/>
        </w:rPr>
        <w:t>Core.</w:t>
      </w:r>
      <w:r>
        <w:rPr/>
        <w:t xml:space="preserve"> Find z z* for z = 0.3 + 0.4i, and say what probability it represents.</w:t>
      </w:r>
    </w:p>
    <w:p>
      <w:pPr>
        <w:spacing w:before="0" w:after="100"/>
      </w:pPr>
      <w:r>
        <w:rPr>
          <w:b/>
        </w:rPr>
        <w:t>6</w:t>
      </w:r>
      <w:r>
        <w:rPr>
          <w:b/>
        </w:rPr>
        <w:t xml:space="preserve">. </w:t>
      </w:r>
      <w:r>
        <w:rPr>
          <w:b/>
        </w:rPr>
        <w:t>Extension.</w:t>
      </w:r>
      <w:r>
        <w:rPr/>
        <w:t xml:space="preserve"> Show that multiplying any arrow by −i turns it a quarter turn clockwise. Which way does Opening Chapter 1’s stopwatch turn, and why does that make e</w:t>
      </w:r>
      <w:r>
        <w:rPr>
          <w:vertAlign w:val="superscript"/>
        </w:rPr>
        <w:t>−iωt</w:t>
      </w:r>
      <w:r>
        <w:rPr/>
        <w:t>, not e</w:t>
      </w:r>
      <w:r>
        <w:rPr>
          <w:vertAlign w:val="superscript"/>
        </w:rPr>
        <w:t>iωt</w:t>
      </w:r>
      <w:r>
        <w:rPr/>
        <w:t>, the right description?</w:t>
      </w:r>
    </w:p>
    <w:p>
      <w:pPr>
        <w:spacing w:before="0" w:after="100"/>
      </w:pPr>
      <w:r>
        <w:rPr>
          <w:b/>
        </w:rPr>
        <w:t>7</w:t>
      </w:r>
      <w:r>
        <w:rPr>
          <w:b/>
        </w:rPr>
        <w:t xml:space="preserve">. </w:t>
      </w:r>
      <w:r>
        <w:rPr>
          <w:b/>
        </w:rPr>
        <w:t>Extension.</w:t>
      </w:r>
      <w:r>
        <w:rPr/>
        <w:t xml:space="preserve"> The arrows 1 + i and 1 − i have what lengths and angles? Multiply them and check that the lengths multiply and the angles add.</w:t>
      </w:r>
    </w:p>
    <w:p>
      <w:pPr>
        <w:spacing w:before="0" w:after="100"/>
      </w:pPr>
      <w:r>
        <w:rPr>
          <w:b/>
        </w:rPr>
        <w:t>8</w:t>
      </w:r>
      <w:r>
        <w:rPr>
          <w:b/>
        </w:rPr>
        <w:t xml:space="preserve">. </w:t>
      </w:r>
      <w:r>
        <w:rPr>
          <w:b/>
        </w:rPr>
        <w:t>Extension.</w:t>
      </w:r>
      <w:r>
        <w:rPr/>
        <w:t xml:space="preserve"> Use P = 0.08(1 − cos φ) to find the reflection for φ = 60° and φ = 120°.</w:t>
      </w:r>
    </w:p>
    <w:p>
      <w:pPr>
        <w:spacing w:before="0" w:after="100"/>
      </w:pPr>
      <w:r>
        <w:rPr>
          <w:b/>
        </w:rPr>
        <w:t>9</w:t>
      </w:r>
      <w:r>
        <w:rPr>
          <w:b/>
        </w:rPr>
        <w:t xml:space="preserve">. </w:t>
      </w:r>
      <w:r>
        <w:rPr>
          <w:b/>
        </w:rPr>
        <w:t>Challenge.</w:t>
      </w:r>
      <w:r>
        <w:rPr/>
        <w:t xml:space="preserve"> Using (cos α + i sin α)(cos β + i sin β), derive the school formulas for cos(α + β) and sin(α + β).</w:t>
      </w:r>
    </w:p>
    <w:p>
      <w:pPr>
        <w:spacing w:before="0" w:after="100"/>
      </w:pPr>
      <w:r>
        <w:rPr>
          <w:b/>
        </w:rPr>
        <w:t>10</w:t>
      </w:r>
      <w:r>
        <w:rPr>
          <w:b/>
        </w:rPr>
        <w:t xml:space="preserve">. </w:t>
      </w:r>
      <w:r>
        <w:rPr>
          <w:b/>
        </w:rPr>
        <w:t>Challenge.</w:t>
      </w:r>
      <w:r>
        <w:rPr/>
        <w:t xml:space="preserve"> Twelve unit arrows point at 0°, 30°, 60°, …, 330°. Without adding them one by one, explain why their sum is zero. What does this say about a grating whose arrows turn by equal steps?</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Opening Chapter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Opening Chapter 5 brings in electrons. With them, the whole of QED at this level is three basic actions, each with its own arrow.</w:t>
      </w:r>
    </w:p>
    <w:p>
      <w:r/>
    </w:p>
    <w:p>
      <w:bookmarkStart w:id="4005" w:name="Prologue5"/>
      <w:pPr>
        <w:pStyle w:val="Heading1"/>
      </w:pPr>
      <w:r>
        <w:t>Opening Chapter 5: Electrons and the Three Basic Actions</w:t>
      </w:r>
      <w:bookmarkEnd w:id="4005"/>
    </w:p>
    <w:p>
      <w:pPr>
        <w:pStyle w:val="Heading2"/>
      </w:pPr>
      <w:r>
        <w:t>How to use this chapter</w:t>
      </w:r>
    </w:p>
    <w:p>
      <w:r>
        <w:t>Opening Chapters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space-time diagram</w:t>
      </w:r>
      <w:r>
        <w:rPr/>
        <w:t xml:space="preserve"> — </w:t>
      </w:r>
      <w:r>
        <w:rPr/>
        <w:t>A drawing with position across the page and time up the page</w:t>
      </w:r>
    </w:p>
    <w:p>
      <w:pPr>
        <w:spacing w:before="0" w:after="100"/>
      </w:pPr>
      <w:r>
        <w:rPr>
          <w:b/>
        </w:rPr>
        <w:t>point</w:t>
      </w:r>
      <w:r>
        <w:rPr/>
        <w:t xml:space="preserve"> — </w:t>
      </w:r>
      <w:r>
        <w:rPr/>
        <w:t>A place at a moment: “here, at 3 o’clock”</w:t>
      </w:r>
    </w:p>
    <w:p>
      <w:pPr>
        <w:spacing w:before="0" w:after="100"/>
      </w:pPr>
      <w:r>
        <w:rPr>
          <w:b/>
        </w:rPr>
        <w:t>junction</w:t>
      </w:r>
      <w:r>
        <w:rPr/>
        <w:t xml:space="preserve"> — </w:t>
      </w:r>
      <w:r>
        <w:rPr/>
        <w:t>The point where an electron emits or absorbs a photon</w:t>
      </w:r>
    </w:p>
    <w:p>
      <w:pPr>
        <w:spacing w:before="0" w:after="100"/>
      </w:pPr>
      <w:r>
        <w:rPr>
          <w:b/>
        </w:rPr>
        <w:t>j</w:t>
      </w:r>
      <w:r>
        <w:rPr/>
        <w:t xml:space="preserve"> — </w:t>
      </w:r>
      <w:r>
        <w:rPr/>
        <w:t>The junction number: about −0.1 (shrink to a tenth, reverse)</w:t>
      </w:r>
    </w:p>
    <w:p>
      <w:pPr>
        <w:spacing w:before="0" w:after="100"/>
      </w:pPr>
      <w:r>
        <w:rPr>
          <w:b/>
        </w:rPr>
        <w:t>exchange</w:t>
      </w:r>
      <w:r>
        <w:rPr/>
        <w:t xml:space="preserve"> — </w:t>
      </w:r>
      <w:r>
        <w:rPr/>
        <w:t>One electron emits a photon that another absorbs</w:t>
      </w:r>
    </w:p>
    <w:p>
      <w:pPr>
        <w:spacing w:before="0" w:after="100"/>
      </w:pPr>
      <w:r>
        <w:rPr>
          <w:b/>
        </w:rPr>
        <w:t>positron</w:t>
      </w:r>
      <w:r>
        <w:rPr/>
        <w:t xml:space="preserve"> — </w:t>
      </w:r>
      <w:r>
        <w:rPr/>
        <w:t>The antiparticle of the electron: same mass, opposite charge</w:t>
      </w:r>
    </w:p>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(Opening Chapter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p>
      <w:r>
        <w:rPr>
          <w:b/>
          <w:color w:val="1F4E78"/>
        </w:rPr>
        <w:t>Try it now 1</w:t>
      </w:r>
    </w:p>
    <w:p>
      <w:pPr>
        <w:spacing w:after="60"/>
      </w:pPr>
      <w:r>
        <w:t>A picture has four junctions. By roughly what factor is its arrow shrunk, compared with a picture with no junctions? By what factor is its probability shrunk?</w:t>
      </w:r>
    </w:p>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Opening Chapter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(Opening Chapter 6).</w:t>
      </w:r>
    </w:p>
    <w:p>
      <w:r>
        <w:rPr>
          <w:b/>
          <w:color w:val="1F4E78"/>
        </w:rPr>
        <w:t>Try it now 2</w:t>
      </w:r>
    </w:p>
    <w:p>
      <w:pPr>
        <w:spacing w:after="60"/>
      </w:pPr>
      <w:r>
        <w:t>Why must you add arrows for every possible position of points 5 and 6, rather than pick the most likely position?</w:t>
      </w:r>
    </w:p>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Opening Chapter 4, adds to nearly nothing. What survives is the contribution of the first and last layers: one from the front surface, one from the back.</w:t>
      </w:r>
    </w:p>
    <w:p>
      <w:pPr>
        <w:keepNext/>
        <w:spacing w:before="160" w:after="40"/>
        <w:jc w:val="center"/>
      </w:pPr>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p>
      <w:r>
        <w:rPr>
          <w:b/>
          <w:color w:val="1F4E78"/>
        </w:rPr>
        <w:t>Try it now 3</w:t>
      </w:r>
    </w:p>
    <w:p>
      <w:pPr>
        <w:spacing w:after="60"/>
      </w:pPr>
      <w:r>
        <w:t>Using the picture of arrows curling round a circle: why does a very thin film (just a few layers) reflect very little? Compare with Opening Chapter 2, Section 5.</w:t>
      </w:r>
    </w:p>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chapter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Action 1: photon goes from point to point</w:t>
      </w:r>
      <w:r>
        <w:rPr/>
        <w:t xml:space="preserve"> — </w:t>
      </w:r>
      <w:r>
        <w:rPr/>
        <w:t>The photon propagator, Lesson 48</w:t>
      </w:r>
    </w:p>
    <w:p>
      <w:pPr>
        <w:spacing w:before="0" w:after="100"/>
      </w:pPr>
      <w:r>
        <w:rPr>
          <w:b/>
        </w:rPr>
        <w:t>Action 2: electron goes from point to point</w:t>
      </w:r>
      <w:r>
        <w:rPr/>
        <w:t xml:space="preserve"> — </w:t>
      </w:r>
      <w:r>
        <w:rPr/>
        <w:t>The electron propagator, Lesson 47</w:t>
      </w:r>
    </w:p>
    <w:p>
      <w:pPr>
        <w:spacing w:before="0" w:after="100"/>
      </w:pPr>
      <w:r>
        <w:rPr>
          <w:b/>
        </w:rPr>
        <w:t>Action 3: junction number j</w:t>
      </w:r>
      <w:r>
        <w:rPr/>
        <w:t xml:space="preserve"> — </w:t>
      </w:r>
      <w:r>
        <w:rPr/>
        <w:t>The vertex ieγ</w:t>
      </w:r>
      <w:r>
        <w:rPr>
          <w:vertAlign w:val="superscript"/>
        </w:rPr>
        <w:t>μ</w:t>
      </w:r>
      <w:r>
        <w:rPr/>
        <w:t>, Lesson 45; j² ↔ α = e²/4π ≈ 1/137</w:t>
      </w:r>
    </w:p>
    <w:p>
      <w:pPr>
        <w:spacing w:before="0" w:after="100"/>
      </w:pPr>
      <w:r>
        <w:rPr>
          <w:b/>
        </w:rPr>
        <w:t>Sum over the points 5 and 6</w:t>
      </w:r>
      <w:r>
        <w:rPr/>
        <w:t xml:space="preserve"> — </w:t>
      </w:r>
      <w:r>
        <w:rPr/>
        <w:t>Integration over vertex positions; momentum conservation, Lesson 53</w:t>
      </w:r>
    </w:p>
    <w:p>
      <w:pPr>
        <w:spacing w:before="0" w:after="100"/>
      </w:pPr>
      <w:r>
        <w:rPr>
          <w:b/>
        </w:rPr>
        <w:t>Reversed arrow for swapped electrons</w:t>
      </w:r>
      <w:r>
        <w:rPr/>
        <w:t xml:space="preserve"> — </w:t>
      </w:r>
      <w:r>
        <w:rPr/>
        <w:t>Fermi statistics, Lessons 17 and 37; the relative minus sign in Lesson 55</w:t>
      </w:r>
    </w:p>
    <w:p>
      <w:pPr>
        <w:spacing w:before="0" w:after="100"/>
      </w:pPr>
      <w:r>
        <w:rPr>
          <w:b/>
        </w:rPr>
        <w:t>Backward-running electron = positron</w:t>
      </w:r>
      <w:r>
        <w:rPr/>
        <w:t xml:space="preserve"> — </w:t>
      </w:r>
      <w:r>
        <w:rPr/>
        <w:t>Antiparticles, Lesson 23; the crossing of diagrams, Lessons 56–58</w:t>
      </w:r>
    </w:p>
    <w:p>
      <w:pPr>
        <w:spacing w:before="0" w:after="100"/>
      </w:pPr>
      <w:r>
        <w:rPr>
          <w:b/>
        </w:rPr>
        <w:t>Glass from electrons</w:t>
      </w:r>
      <w:r>
        <w:rPr/>
        <w:t xml:space="preserve"> — </w:t>
      </w:r>
      <w:r>
        <w:rPr/>
        <w:t>Lesson 9 (forward scattering and the refractive index)</w:t>
      </w:r>
    </w:p>
    <w:p>
      <w:pPr>
        <w:pStyle w:val="Heading2"/>
      </w:pPr>
      <w:r>
        <w:t>Summary</w:t>
      </w:r>
    </w:p>
    <w:p>
      <w:pPr>
        <w:pStyle w:val="ListNumber"/>
        <w:numPr>
          <w:ilvl w:val="0"/>
          <w:numId w:val="421"/>
        </w:numPr>
      </w:pPr>
      <w:r>
        <w:t>Electrons interfere: they have arrows, combined by the same rule as photons.</w:t>
      </w:r>
    </w:p>
    <w:p>
      <w:pPr>
        <w:pStyle w:val="ListNumber"/>
        <w:numPr>
          <w:ilvl w:val="0"/>
          <w:numId w:val="421"/>
        </w:numPr>
      </w:pPr>
      <w:r>
        <w:t>A space-time diagram has position across and time up; a photon runs at 45°.</w:t>
      </w:r>
    </w:p>
    <w:p>
      <w:pPr>
        <w:pStyle w:val="ListNumber"/>
        <w:numPr>
          <w:ilvl w:val="0"/>
          <w:numId w:val="421"/>
        </w:numPr>
      </w:pPr>
      <w:r>
        <w:t>Three basic actions: a photon goes from point to point; an electron goes from point to point; an electron emits or absorbs a photon, contributing j ≈ −0.1 (j² ≈ 1/137).</w:t>
      </w:r>
    </w:p>
    <w:p>
      <w:pPr>
        <w:pStyle w:val="ListNumber"/>
        <w:numPr>
          <w:ilvl w:val="0"/>
          <w:numId w:val="421"/>
        </w:numPr>
      </w:pPr>
      <w:r>
        <w:t>Two electrons scatter by exchanging photons; every place and time for the junctions is summed, and swapping identical electrons gives a reversed arrow.</w:t>
      </w:r>
    </w:p>
    <w:p>
      <w:pPr>
        <w:pStyle w:val="ListNumber"/>
        <w:numPr>
          <w:ilvl w:val="0"/>
          <w:numId w:val="421"/>
        </w:numPr>
      </w:pPr>
      <w:r>
        <w:t>Each extra pair of junctions makes a picture smaller by about 1/137, so simple pictures dominate.</w:t>
      </w:r>
    </w:p>
    <w:p>
      <w:pPr>
        <w:pStyle w:val="ListNumber"/>
        <w:numPr>
          <w:ilvl w:val="0"/>
          <w:numId w:val="421"/>
        </w:numPr>
      </w:pPr>
      <w:r>
        <w:t>Reflection from glass is the sum of scattering from every electron in it; only the surfaces fail to cancel.</w:t>
      </w:r>
    </w:p>
    <w:p>
      <w:pPr>
        <w:pStyle w:val="ListNumber"/>
        <w:numPr>
          <w:ilvl w:val="0"/>
          <w:numId w:val="421"/>
        </w:numPr>
      </w:pPr>
      <w:r>
        <w:t>An electron running backwards in time is a positron. A diagram is a recipe for one arrow, not a movie.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a space-time diagram showing an electron at rest, a photon sent to the right from the electron at time 0, and a second electron at rest 3 squares to the right that absorbs it. At what time is it absorbed?</w:t>
      </w:r>
    </w:p>
    <w:p>
      <w:pPr>
        <w:spacing w:before="0" w:after="100"/>
      </w:pPr>
      <w:r>
        <w:rPr>
          <w:b/>
        </w:rPr>
        <w:t>2</w:t>
      </w:r>
      <w:r>
        <w:rPr>
          <w:b/>
        </w:rPr>
        <w:t xml:space="preserve">. </w:t>
      </w:r>
      <w:r>
        <w:rPr>
          <w:b/>
        </w:rPr>
        <w:t>Core.</w:t>
      </w:r>
      <w:r>
        <w:rPr/>
        <w:t xml:space="preserve"> List the pieces (which actions, and how many junctions) in the arrow for “an electron absorbs a photon and later emits another”.</w:t>
      </w:r>
    </w:p>
    <w:p>
      <w:pPr>
        <w:spacing w:before="0" w:after="100"/>
      </w:pPr>
      <w:r>
        <w:rPr>
          <w:b/>
        </w:rPr>
        <w:t>3</w:t>
      </w:r>
      <w:r>
        <w:rPr>
          <w:b/>
        </w:rPr>
        <w:t xml:space="preserve">. </w:t>
      </w:r>
      <w:r>
        <w:rPr>
          <w:b/>
        </w:rPr>
        <w:t>Core.</w:t>
      </w:r>
      <w:r>
        <w:rPr/>
        <w:t xml:space="preserve"> A picture with 2 junctions has an arrow of length about 0.01 times some other factors. Roughly how much smaller is the arrow for a picture of the same process with 4 junctions?</w:t>
      </w:r>
    </w:p>
    <w:p>
      <w:pPr>
        <w:spacing w:before="0" w:after="100"/>
      </w:pPr>
      <w:r>
        <w:rPr>
          <w:b/>
        </w:rPr>
        <w:t>4</w:t>
      </w:r>
      <w:r>
        <w:rPr>
          <w:b/>
        </w:rPr>
        <w:t xml:space="preserve">. </w:t>
      </w:r>
      <w:r>
        <w:rPr>
          <w:b/>
        </w:rPr>
        <w:t>Core.</w:t>
      </w:r>
      <w:r>
        <w:rPr/>
        <w:t xml:space="preserve"> Why does the light inside a sheet of glass not reflect, even though it meets electrons all the way through?</w:t>
      </w:r>
    </w:p>
    <w:p>
      <w:pPr>
        <w:spacing w:before="0" w:after="100"/>
      </w:pPr>
      <w:r>
        <w:rPr>
          <w:b/>
        </w:rPr>
        <w:t>5</w:t>
      </w:r>
      <w:r>
        <w:rPr>
          <w:b/>
        </w:rPr>
        <w:t xml:space="preserve">. </w:t>
      </w:r>
      <w:r>
        <w:rPr>
          <w:b/>
        </w:rPr>
        <w:t>Core.</w:t>
      </w:r>
      <w:r>
        <w:rPr/>
        <w:t xml:space="preserve"> In your own words, why is a Feynman diagram not a movie of what happened?</w:t>
      </w:r>
    </w:p>
    <w:p>
      <w:pPr>
        <w:spacing w:before="0" w:after="100"/>
      </w:pPr>
      <w:r>
        <w:rPr>
          <w:b/>
        </w:rPr>
        <w:t>6</w:t>
      </w:r>
      <w:r>
        <w:rPr>
          <w:b/>
        </w:rPr>
        <w:t xml:space="preserve">. </w:t>
      </w:r>
      <w:r>
        <w:rPr>
          <w:b/>
        </w:rPr>
        <w:t>Extension.</w:t>
      </w:r>
      <w:r>
        <w:rPr/>
        <w:t xml:space="preserve"> Two identical electrons have equal arrows for “1 to 3, 2 to 4” and “1 to 4, 2 to 3”. What is the probability that they end up at 3 and 4? What does that say about two electrons in the same state?</w:t>
      </w:r>
    </w:p>
    <w:p>
      <w:pPr>
        <w:spacing w:before="0" w:after="100"/>
      </w:pPr>
      <w:r>
        <w:rPr>
          <w:b/>
        </w:rPr>
        <w:t>7</w:t>
      </w:r>
      <w:r>
        <w:rPr>
          <w:b/>
        </w:rPr>
        <w:t xml:space="preserve">. </w:t>
      </w:r>
      <w:r>
        <w:rPr>
          <w:b/>
        </w:rPr>
        <w:t>Extension.</w:t>
      </w:r>
      <w:r>
        <w:rPr/>
        <w:t xml:space="preserve"> j² is about 1/137. What is j to two significant figures?</w:t>
      </w:r>
    </w:p>
    <w:p>
      <w:pPr>
        <w:spacing w:before="0" w:after="100"/>
      </w:pPr>
      <w:r>
        <w:rPr>
          <w:b/>
        </w:rPr>
        <w:t>8</w:t>
      </w:r>
      <w:r>
        <w:rPr>
          <w:b/>
        </w:rPr>
        <w:t xml:space="preserve">. </w:t>
      </w:r>
      <w:r>
        <w:rPr>
          <w:b/>
        </w:rPr>
        <w:t>Extension.</w:t>
      </w:r>
      <w:r>
        <w:rPr/>
        <w:t xml:space="preserve"> Draw the two diagrams for a photon scattering off an electron (absorb first, or emit first), labelling the junctions.</w:t>
      </w:r>
    </w:p>
    <w:p>
      <w:pPr>
        <w:spacing w:before="0" w:after="100"/>
      </w:pPr>
      <w:r>
        <w:rPr>
          <w:b/>
        </w:rPr>
        <w:t>9</w:t>
      </w:r>
      <w:r>
        <w:rPr>
          <w:b/>
        </w:rPr>
        <w:t xml:space="preserve">. </w:t>
      </w:r>
      <w:r>
        <w:rPr>
          <w:b/>
        </w:rPr>
        <w:t>Challenge.</w:t>
      </w:r>
      <w:r>
        <w:rPr/>
        <w:t xml:space="preserve"> Explain why a photon’s arrow for travelling slightly faster than light does not lead to signals sent faster than light over everyday distances.</w:t>
      </w:r>
    </w:p>
    <w:p>
      <w:pPr>
        <w:spacing w:before="0" w:after="100"/>
      </w:pPr>
      <w:r>
        <w:rPr>
          <w:b/>
        </w:rPr>
        <w:t>10</w:t>
      </w:r>
      <w:r>
        <w:rPr>
          <w:b/>
        </w:rPr>
        <w:t xml:space="preserve">. </w:t>
      </w:r>
      <w:r>
        <w:rPr>
          <w:b/>
        </w:rPr>
        <w:t>Challenge.</w:t>
      </w:r>
      <w:r>
        <w:rPr/>
        <w:t xml:space="preserve"> Draw a single diagram, built only from the three actions, in which two photons come in and two photons go out. How many junctions does it have, and why is this process extremely rare for visible light?</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Opening Chapter 2.</w:t>
      </w:r>
    </w:p>
    <w:p>
      <w:pPr>
        <w:pStyle w:val="Heading2"/>
      </w:pPr>
      <w:r>
        <w:t>Next lesson</w:t>
      </w:r>
    </w:p>
    <w:p>
      <w:r>
        <w:t>Opening Chapter 6 looks at what the three actions predict when they are combined in more elaborate ways — the electron’s magnetism, measured to twelve digits — and at what physicists still do not understand.</w:t>
      </w:r>
    </w:p>
    <w:p>
      <w:r/>
    </w:p>
    <w:p>
      <w:bookmarkStart w:id="4006" w:name="Prologue6"/>
      <w:pPr>
        <w:pStyle w:val="Heading1"/>
      </w:pPr>
      <w:r>
        <w:t>Opening Chapter 6: Loose Ends, and What Nobody Understands</w:t>
      </w:r>
      <w:bookmarkEnd w:id="4006"/>
    </w:p>
    <w:p>
      <w:pPr>
        <w:pStyle w:val="Heading2"/>
      </w:pPr>
      <w:r>
        <w:t>How to use this chapter</w:t>
      </w:r>
    </w:p>
    <w:p>
      <w:r>
        <w:t>This is the last of the six opening chapters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correction</w:t>
      </w:r>
      <w:r>
        <w:rPr/>
        <w:t xml:space="preserve"> — </w:t>
      </w:r>
      <w:r>
        <w:rPr/>
        <w:t>A more complicated picture that adjusts the answer of a simpler one</w:t>
      </w:r>
    </w:p>
    <w:p>
      <w:pPr>
        <w:spacing w:before="0" w:after="100"/>
      </w:pPr>
      <w:r>
        <w:rPr>
          <w:b/>
        </w:rPr>
        <w:t>loop</w:t>
      </w:r>
      <w:r>
        <w:rPr/>
        <w:t xml:space="preserve"> — </w:t>
      </w:r>
      <w:r>
        <w:rPr/>
        <w:t>A part of a picture that closes on itself, such as a photon emitted and reabsorbed by the same electron</w:t>
      </w:r>
    </w:p>
    <w:p>
      <w:pPr>
        <w:spacing w:before="0" w:after="100"/>
      </w:pPr>
      <w:r>
        <w:rPr>
          <w:b/>
        </w:rPr>
        <w:t>magnetic moment</w:t>
      </w:r>
      <w:r>
        <w:rPr/>
        <w:t xml:space="preserve"> — </w:t>
      </w:r>
      <w:r>
        <w:rPr/>
        <w:t>How strongly a particle behaves like a tiny bar magnet</w:t>
      </w:r>
    </w:p>
    <w:p>
      <w:pPr>
        <w:spacing w:before="0" w:after="100"/>
      </w:pPr>
      <w:r>
        <w:rPr>
          <w:b/>
        </w:rPr>
        <w:t>g</w:t>
      </w:r>
      <w:r>
        <w:rPr/>
        <w:t xml:space="preserve"> — </w:t>
      </w:r>
      <w:r>
        <w:rPr/>
        <w:t>The number that measures an electron’s magnetism relative to its spin; the simplest theory gives exactly 2</w:t>
      </w:r>
    </w:p>
    <w:p>
      <w:pPr>
        <w:spacing w:before="0" w:after="100"/>
      </w:pPr>
      <w:r>
        <w:rPr>
          <w:b/>
        </w:rPr>
        <w:t>renormalization</w:t>
      </w:r>
      <w:r>
        <w:rPr/>
        <w:t xml:space="preserve"> — </w:t>
      </w:r>
      <w:r>
        <w:rPr/>
        <w:t>Expressing predictions in terms of the measured mass and charge, so that infinities cancel</w:t>
      </w:r>
    </w:p>
    <w:p>
      <w:pPr>
        <w:spacing w:before="0" w:after="100"/>
      </w:pPr>
      <w:r>
        <w:rPr>
          <w:b/>
        </w:rPr>
        <w:t>α</w:t>
      </w:r>
      <w:r>
        <w:rPr/>
        <w:t xml:space="preserve"> — </w:t>
      </w:r>
      <w:r>
        <w:rPr/>
        <w:t>The fine-structure constant, about 1/137.036: j²</w:t>
      </w:r>
    </w:p>
    <w:p>
      <w:pPr>
        <w:pStyle w:val="Heading2"/>
      </w:pPr>
      <w:r>
        <w:t>1 More junctions, smaller corrections</w:t>
      </w:r>
    </w:p>
    <w:p>
      <w:r>
        <w:t>In Opening Chapter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p>
      <w:r>
        <w:rPr>
          <w:b/>
          <w:color w:val="1F4E78"/>
        </w:rPr>
        <w:t>Try it now 1</w:t>
      </w:r>
    </w:p>
    <w:p>
      <w:pPr>
        <w:spacing w:after="60"/>
      </w:pPr>
      <w:r>
        <w:t>Schwinger’s correction is α/(2π) with α ≈ 1/137. Compute it to three significant figures, and add it to 1. How many digits of 1.001 159 652… does it get right?</w:t>
      </w:r>
    </w:p>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Opening Chapter 7 puts the older language of fields and waves beside them. Opening Chapters 8 and 9 introduce the notation that the lessons use for states and for scattering. Then Lessons 1–38 build the mathematics, Lessons 39–61 turn the three actions into exact rules and compute real processes, and Lessons 62–79 compute the loops of this chapter. The front matter’s “core track” is the shortest route through them.</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Loops: self-energy, vacuum polarization, vertex</w:t>
      </w:r>
      <w:r>
        <w:rPr/>
        <w:t xml:space="preserve"> — </w:t>
      </w:r>
      <w:r>
        <w:rPr/>
        <w:t>Lessons 62–65</w:t>
      </w:r>
    </w:p>
    <w:p>
      <w:pPr>
        <w:spacing w:before="0" w:after="100"/>
      </w:pPr>
      <w:r>
        <w:rPr>
          <w:b/>
        </w:rPr>
        <w:t>Infinities and their cure</w:t>
      </w:r>
      <w:r>
        <w:rPr/>
        <w:t xml:space="preserve"> — </w:t>
      </w:r>
      <w:r>
        <w:rPr/>
        <w:t>Lessons 66–68</w:t>
      </w:r>
    </w:p>
    <w:p>
      <w:pPr>
        <w:spacing w:before="0" w:after="100"/>
      </w:pPr>
      <w:r>
        <w:rPr>
          <w:b/>
        </w:rPr>
        <w:t>Charge depends on resolution</w:t>
      </w:r>
      <w:r>
        <w:rPr/>
        <w:t xml:space="preserve"> — </w:t>
      </w:r>
      <w:r>
        <w:t xml:space="preserve">Lessons 69–70 (running α) and 78 (</w:t>
      </w:r>
      <w:hyperlink w:anchor="bib_uehling" w:history="1">
        <w:r>
          <w:rPr>
            <w:color w:val="0563C1"/>
            <w:u w:val="single"/>
          </w:rPr>
          <w:t xml:space="preserve">Uehling</w:t>
        </w:r>
      </w:hyperlink>
      <w:r>
        <w:t xml:space="preserve"> potential)</w:t>
      </w:r>
    </w:p>
    <w:p>
      <w:pPr>
        <w:spacing w:before="0" w:after="100"/>
      </w:pPr>
      <w:r>
        <w:rPr>
          <w:b/>
        </w:rPr>
        <w:t>g = 2, then α/2π</w:t>
      </w:r>
      <w:r>
        <w:rPr/>
        <w:t xml:space="preserve"> — </w:t>
      </w:r>
      <w:r>
        <w:rPr/>
        <w:t>Lessons 20–22 and 76</w:t>
      </w:r>
    </w:p>
    <w:p>
      <w:pPr>
        <w:spacing w:before="0" w:after="100"/>
      </w:pPr>
      <w:r>
        <w:rPr>
          <w:b/>
        </w:rPr>
        <w:t>Twelve-digit comparison, open problems</w:t>
      </w:r>
      <w:r>
        <w:rPr/>
        <w:t xml:space="preserve"> — </w:t>
      </w:r>
      <w:r>
        <w:rPr/>
        <w:t>Lesson 79</w:t>
      </w:r>
    </w:p>
    <w:p>
      <w:pPr>
        <w:spacing w:before="0" w:after="100"/>
      </w:pPr>
      <w:r>
        <w:rPr>
          <w:b/>
        </w:rPr>
        <w:t>Weak and strong forces</w:t>
      </w:r>
      <w:r>
        <w:rPr/>
        <w:t xml:space="preserve"> — </w:t>
      </w:r>
      <w:r>
        <w:rPr/>
        <w:t>Lesson 87</w:t>
      </w:r>
    </w:p>
    <w:p>
      <w:pPr>
        <w:pStyle w:val="Heading2"/>
      </w:pPr>
      <w:r>
        <w:t>Summary</w:t>
      </w:r>
    </w:p>
    <w:p>
      <w:pPr>
        <w:pStyle w:val="ListNumber"/>
        <w:numPr>
          <w:ilvl w:val="0"/>
          <w:numId w:val="422"/>
        </w:numPr>
      </w:pPr>
      <w:r>
        <w:t>Each extra pair of junctions makes a correction about 1/137 smaller, so the pictures can be added layer by layer.</w:t>
      </w:r>
    </w:p>
    <w:p>
      <w:pPr>
        <w:pStyle w:val="ListNumber"/>
        <w:numPr>
          <w:ilvl w:val="0"/>
          <w:numId w:val="422"/>
        </w:numPr>
      </w:pPr>
      <w:r>
        <w:t>The simplest picture gives the electron’s g = 2; one loop adds α/(2π); many loops give agreement with experiment to about one part in a trillion.</w:t>
      </w:r>
    </w:p>
    <w:p>
      <w:pPr>
        <w:pStyle w:val="ListNumber"/>
        <w:numPr>
          <w:ilvl w:val="0"/>
          <w:numId w:val="422"/>
        </w:numPr>
      </w:pPr>
      <w:r>
        <w:t>Loops naively give infinities; expressing predictions in terms of the measured mass and charge (renormalization) leaves finite, accurate answers.</w:t>
      </w:r>
    </w:p>
    <w:p>
      <w:pPr>
        <w:pStyle w:val="ListNumber"/>
        <w:numPr>
          <w:ilvl w:val="0"/>
          <w:numId w:val="422"/>
        </w:numPr>
      </w:pPr>
      <w:r>
        <w:t>The charge looks larger from closer up, because virtual pairs screen it.</w:t>
      </w:r>
    </w:p>
    <w:p>
      <w:pPr>
        <w:pStyle w:val="ListNumber"/>
        <w:numPr>
          <w:ilvl w:val="0"/>
          <w:numId w:val="422"/>
        </w:numPr>
      </w:pPr>
      <w:r>
        <w:t>α ≈ 1/137.036 and the particle masses are measured, not explained. The meaning of the rule, gravity, and a few precision tensions remain open.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Roughly how much smaller is a picture with six extra junctions than the simplest picture?</w:t>
      </w:r>
    </w:p>
    <w:p>
      <w:pPr>
        <w:spacing w:before="0" w:after="100"/>
      </w:pPr>
      <w:r>
        <w:rPr>
          <w:b/>
        </w:rPr>
        <w:t>2</w:t>
      </w:r>
      <w:r>
        <w:rPr>
          <w:b/>
        </w:rPr>
        <w:t xml:space="preserve">. </w:t>
      </w:r>
      <w:r>
        <w:rPr>
          <w:b/>
        </w:rPr>
        <w:t>Core.</w:t>
      </w:r>
      <w:r>
        <w:rPr/>
        <w:t xml:space="preserve"> What does Dirac’s theory predict for g, and what does Schwinger’s correction add to g/2?</w:t>
      </w:r>
    </w:p>
    <w:p>
      <w:pPr>
        <w:spacing w:before="0" w:after="100"/>
      </w:pPr>
      <w:r>
        <w:rPr>
          <w:b/>
        </w:rPr>
        <w:t>3</w:t>
      </w:r>
      <w:r>
        <w:rPr>
          <w:b/>
        </w:rPr>
        <w:t xml:space="preserve">. </w:t>
      </w:r>
      <w:r>
        <w:rPr>
          <w:b/>
        </w:rPr>
        <w:t>Core.</w:t>
      </w:r>
      <w:r>
        <w:rPr/>
        <w:t xml:space="preserve"> Explain in two sentences why the electron’s “bare” charge, the one written in the three actions, is not what experiments measure.</w:t>
      </w:r>
    </w:p>
    <w:p>
      <w:pPr>
        <w:spacing w:before="0" w:after="100"/>
      </w:pPr>
      <w:r>
        <w:rPr>
          <w:b/>
        </w:rPr>
        <w:t>4</w:t>
      </w:r>
      <w:r>
        <w:rPr>
          <w:b/>
        </w:rPr>
        <w:t xml:space="preserve">. </w:t>
      </w:r>
      <w:r>
        <w:rPr>
          <w:b/>
        </w:rPr>
        <w:t>Core.</w:t>
      </w:r>
      <w:r>
        <w:rPr/>
        <w:t xml:space="preserve"> Name two things the theory explains and two things it does not.</w:t>
      </w:r>
    </w:p>
    <w:p>
      <w:pPr>
        <w:spacing w:before="0" w:after="100"/>
      </w:pPr>
      <w:r>
        <w:rPr>
          <w:b/>
        </w:rPr>
        <w:t>5</w:t>
      </w:r>
      <w:r>
        <w:rPr>
          <w:b/>
        </w:rPr>
        <w:t xml:space="preserve">. </w:t>
      </w:r>
      <w:r>
        <w:rPr>
          <w:b/>
        </w:rPr>
        <w:t>Core.</w:t>
      </w:r>
      <w:r>
        <w:rPr/>
        <w:t xml:space="preserve"> What is a loop in a Feynman picture? Draw one.</w:t>
      </w:r>
    </w:p>
    <w:p>
      <w:pPr>
        <w:spacing w:before="0" w:after="100"/>
      </w:pPr>
      <w:r>
        <w:rPr>
          <w:b/>
        </w:rPr>
        <w:t>6</w:t>
      </w:r>
      <w:r>
        <w:rPr>
          <w:b/>
        </w:rPr>
        <w:t xml:space="preserve">. </w:t>
      </w:r>
      <w:r>
        <w:rPr>
          <w:b/>
        </w:rPr>
        <w:t>Extension.</w:t>
      </w:r>
      <w:r>
        <w:rPr/>
        <w:t xml:space="preserve"> A measurement gives g/2 = 1.001 159 652 180 59 with uncertainty 0.000 000 000 000 13. What is the relative uncertainty in g, as a power of ten?</w:t>
      </w:r>
    </w:p>
    <w:p>
      <w:pPr>
        <w:spacing w:before="0" w:after="100"/>
      </w:pPr>
      <w:r>
        <w:rPr>
          <w:b/>
        </w:rPr>
        <w:t>7</w:t>
      </w:r>
      <w:r>
        <w:rPr>
          <w:b/>
        </w:rPr>
        <w:t xml:space="preserve">. </w:t>
      </w:r>
      <w:r>
        <w:rPr>
          <w:b/>
        </w:rPr>
        <w:t>Extension.</w:t>
      </w:r>
      <w:r>
        <w:rPr/>
        <w:t xml:space="preserve"> If α were 1/100 instead of 1/137, how big would Schwinger’s correction be?</w:t>
      </w:r>
    </w:p>
    <w:p>
      <w:pPr>
        <w:spacing w:before="0" w:after="100"/>
      </w:pPr>
      <w:r>
        <w:rPr>
          <w:b/>
        </w:rPr>
        <w:t>8</w:t>
      </w:r>
      <w:r>
        <w:rPr>
          <w:b/>
        </w:rPr>
        <w:t xml:space="preserve">. </w:t>
      </w:r>
      <w:r>
        <w:rPr>
          <w:b/>
        </w:rPr>
        <w:t>Extension.</w:t>
      </w:r>
      <w:r>
        <w:rPr/>
        <w:t xml:space="preserve"> Why does the screening by virtual pairs make the charge look larger at short distances rather than smaller?</w:t>
      </w:r>
    </w:p>
    <w:p>
      <w:pPr>
        <w:spacing w:before="0" w:after="100"/>
      </w:pPr>
      <w:r>
        <w:rPr>
          <w:b/>
        </w:rPr>
        <w:t>9</w:t>
      </w:r>
      <w:r>
        <w:rPr>
          <w:b/>
        </w:rPr>
        <w:t xml:space="preserve">. </w:t>
      </w:r>
      <w:r>
        <w:rPr>
          <w:b/>
        </w:rPr>
        <w:t>Challenge.</w:t>
      </w:r>
      <w:r>
        <w:rPr/>
        <w:t xml:space="preserve"> The four-junction-more pictures change g/2 by roughly (α/π)² times a number of order 1. Estimate (α/π)² and say in which decimal place of g/2 these pictures first matter.</w:t>
      </w:r>
    </w:p>
    <w:p>
      <w:pPr>
        <w:spacing w:before="0" w:after="100"/>
      </w:pPr>
      <w:r>
        <w:rPr>
          <w:b/>
        </w:rPr>
        <w:t>10</w:t>
      </w:r>
      <w:r>
        <w:rPr>
          <w:b/>
        </w:rPr>
        <w:t xml:space="preserve">. </w:t>
      </w:r>
      <w:r>
        <w:rPr>
          <w:b/>
        </w:rPr>
        <w:t>Challenge.</w:t>
      </w:r>
      <w:r>
        <w:rPr/>
        <w:t xml:space="preserve"> Explain why the disagreement between two measurements of α limits the test of QED with the electron’s g, even though the theory’s own calculation is far more precise.</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Opening Chapter 7 puts Maxwell’s description of light — fields and waves — beside the photon picture, and says when each is the right tool.</w:t>
      </w:r>
    </w:p>
    <w:p>
      <w:r/>
    </w:p>
    <w:p>
      <w:bookmarkStart w:id="4007" w:name="Prologue7"/>
      <w:pPr>
        <w:pStyle w:val="Heading1"/>
      </w:pPr>
      <w:r>
        <w:t>Opening Chapter 7: Maxwell’s Alternative</w:t>
      </w:r>
      <w:bookmarkEnd w:id="4007"/>
    </w:p>
    <w:p>
      <w:pPr>
        <w:pStyle w:val="Heading2"/>
      </w:pPr>
      <w:r>
        <w:t>How to use this chapter</w:t>
      </w:r>
    </w:p>
    <w:p>
      <w:r>
        <w:t>Opening Chapters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chapter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Opening Chapter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Opening Chapter 5’s photon.</w:t>
      </w:r>
    </w:p>
    <w:p>
      <w:pPr>
        <w:pStyle w:val="ListBullet"/>
      </w:pPr>
      <w:r>
        <w:t>Preview that E and B will be derived from A in Lesson 8, which is the door Mead’s later view walks through.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and magnetic fields (Lesson 7)</w:t>
      </w:r>
    </w:p>
    <w:p>
      <w:pPr>
        <w:spacing w:before="0" w:after="100"/>
      </w:pPr>
      <w:r>
        <w:rPr>
          <w:b/>
        </w:rPr>
        <w:t>c</w:t>
      </w:r>
      <w:r>
        <w:rPr/>
        <w:t xml:space="preserve"> — </w:t>
      </w:r>
      <w:r>
        <w:rPr/>
        <w:t>Wave speed in vacuum, one in this course’s units</w:t>
      </w:r>
    </w:p>
    <w:p>
      <w:pPr>
        <w:spacing w:before="0" w:after="100"/>
      </w:pPr>
      <w:r>
        <w:rPr>
          <w:b/>
        </w:rPr>
        <w:t>many-photon limit</w:t>
      </w:r>
      <w:r>
        <w:rPr/>
        <w:t xml:space="preserve"> — </w:t>
      </w:r>
      <w:r>
        <w:rPr/>
        <w:t>Occupation so large that only averages of clicks are seen</w:t>
      </w:r>
    </w:p>
    <w:p>
      <w:pPr>
        <w:spacing w:before="0" w:after="100"/>
      </w:pPr>
      <w:bookmarkStart w:id="9100" w:name="Glossary_Amplitude"/>
      <w:r>
        <w:rPr>
          <w:b/>
        </w:rPr>
        <w:t>amplitude</w:t>
      </w:r>
      <w:bookmarkEnd w:id="9100"/>
      <w:r>
        <w:rPr/>
        <w:t xml:space="preserve"> — </w:t>
      </w:r>
      <w:r>
        <w:rPr/>
        <w:t>A complex number or vector contribution assigned to a possible quantum outcome. Alternatives are added before the squared magnitude is taken.</w:t>
      </w:r>
    </w:p>
    <w:p>
      <w:pPr>
        <w:spacing w:before="0" w:after="100"/>
      </w:pPr>
      <w:bookmarkStart w:id="9101" w:name="Glossary_Observable"/>
      <w:r>
        <w:rPr>
          <w:b/>
        </w:rPr>
        <w:t>observable</w:t>
      </w:r>
      <w:bookmarkEnd w:id="9101"/>
      <w:r>
        <w:rPr/>
        <w:t xml:space="preserve"> — </w:t>
      </w:r>
      <w:r>
        <w:rPr/>
        <w:t>A measurable quantity represented in quantum theory by a Hermitian operator.</w:t>
      </w:r>
    </w:p>
    <w:p>
      <w:pPr>
        <w:spacing w:before="0" w:after="100"/>
      </w:pPr>
      <w:bookmarkStart w:id="9102" w:name="Glossary_State"/>
      <w:r>
        <w:rPr>
          <w:b/>
        </w:rPr>
        <w:t>state</w:t>
      </w:r>
      <w:bookmarkEnd w:id="9102"/>
      <w:r>
        <w:rPr/>
        <w:t xml:space="preserve"> — </w:t>
      </w:r>
      <w:r>
        <w:rPr/>
        <w:t>The mathematical object containing the probabilities for every allowed measurement outcome.</w:t>
      </w:r>
    </w:p>
    <w:p>
      <w:pPr>
        <w:spacing w:before="0" w:after="100"/>
      </w:pPr>
      <w:bookmarkStart w:id="9103" w:name="Glossary_Superposition"/>
      <w:r>
        <w:rPr>
          <w:b/>
        </w:rPr>
        <w:t>superposition</w:t>
      </w:r>
      <w:bookmarkEnd w:id="9103"/>
      <w:r>
        <w:rPr/>
        <w:t xml:space="preserve"> — </w:t>
      </w:r>
      <w:r>
        <w:rPr/>
        <w:t>A linear combination of allowed states. Its relative phases determine interference.</w:t>
      </w:r>
    </w:p>
    <w:p>
      <w:pPr>
        <w:spacing w:before="0" w:after="100"/>
      </w:pPr>
      <w:bookmarkStart w:id="9104" w:name="Glossary_Phase"/>
      <w:r>
        <w:rPr>
          <w:b/>
        </w:rPr>
        <w:t>phase</w:t>
      </w:r>
      <w:bookmarkEnd w:id="9104"/>
      <w:r>
        <w:rPr/>
        <w:t xml:space="preserve"> — </w:t>
      </w:r>
      <w:r>
        <w:rPr/>
        <w:t>The angular part of a complex amplitude. Relative phase changes interference; a common overall phase does not.</w:t>
      </w:r>
    </w:p>
    <w:p>
      <w:pPr>
        <w:spacing w:before="0" w:after="100"/>
      </w:pPr>
      <w:bookmarkStart w:id="9105" w:name="Glossary_HilbertSpace"/>
      <w:r>
        <w:rPr>
          <w:b/>
        </w:rPr>
        <w:t>Hilbert space</w:t>
      </w:r>
      <w:bookmarkEnd w:id="9105"/>
      <w:r>
        <w:rPr/>
        <w:t xml:space="preserve"> — </w:t>
      </w:r>
      <w:r>
        <w:rPr/>
        <w:t>A complete complex vector space with an inner product; the natural setting for quantum states.</w:t>
      </w:r>
    </w:p>
    <w:p>
      <w:pPr>
        <w:spacing w:before="0" w:after="100"/>
      </w:pPr>
      <w:bookmarkStart w:id="9106" w:name="Glossary_Operator"/>
      <w:r>
        <w:rPr>
          <w:b/>
        </w:rPr>
        <w:t>operator</w:t>
      </w:r>
      <w:bookmarkEnd w:id="9106"/>
      <w:r>
        <w:rPr/>
        <w:t xml:space="preserve"> — </w:t>
      </w:r>
      <w:r>
        <w:rPr/>
        <w:t>A rule that maps states to states. Observables, symmetries, and time evolution are represented by operators.</w:t>
      </w:r>
    </w:p>
    <w:p>
      <w:pPr>
        <w:spacing w:before="0" w:after="100"/>
      </w:pPr>
      <w:bookmarkStart w:id="9107" w:name="Glossary_Eigenstate"/>
      <w:r>
        <w:rPr>
          <w:b/>
        </w:rPr>
        <w:t>eigenstate</w:t>
      </w:r>
      <w:bookmarkEnd w:id="9107"/>
      <w:r>
        <w:rPr/>
        <w:t xml:space="preserve"> — </w:t>
      </w:r>
      <w:r>
        <w:rPr/>
        <w:t>A state whose only change under an operator is multiplication by its eigenvalue.</w:t>
      </w:r>
    </w:p>
    <w:p>
      <w:pPr>
        <w:spacing w:before="0" w:after="100"/>
      </w:pPr>
      <w:bookmarkStart w:id="9108" w:name="Glossary_Field"/>
      <w:r>
        <w:rPr>
          <w:b/>
        </w:rPr>
        <w:t>field</w:t>
      </w:r>
      <w:bookmarkEnd w:id="9108"/>
      <w:r>
        <w:rPr/>
        <w:t xml:space="preserve"> — </w:t>
      </w:r>
      <w:r>
        <w:rPr/>
        <w:t>A dynamical quantity assigned to every point in spacetime. In quantum field theory, particles are excitations of fields.</w:t>
      </w:r>
    </w:p>
    <w:p>
      <w:pPr>
        <w:spacing w:before="0" w:after="100"/>
      </w:pPr>
      <w:bookmarkStart w:id="9109" w:name="Glossary_Quantization"/>
      <w:r>
        <w:rPr>
          <w:b/>
        </w:rPr>
        <w:t>quantization</w:t>
      </w:r>
      <w:bookmarkEnd w:id="9109"/>
      <w:r>
        <w:rPr/>
        <w:t xml:space="preserve"> — </w:t>
      </w:r>
      <w:r>
        <w:rPr/>
        <w:t>The construction that replaces classical fields or coordinates with quantum operators or an equivalent path integral.</w:t>
      </w:r>
    </w:p>
    <w:p>
      <w:pPr>
        <w:spacing w:before="0" w:after="100"/>
      </w:pPr>
      <w:bookmarkStart w:id="9110" w:name="Glossary_Gauge"/>
      <w:r>
        <w:rPr>
          <w:b/>
        </w:rPr>
        <w:t>gauge</w:t>
      </w:r>
      <w:bookmarkEnd w:id="9110"/>
      <w:r>
        <w:rPr/>
        <w:t xml:space="preserve"> — </w:t>
      </w:r>
      <w:r>
        <w:rPr/>
        <w:t>A choice among mathematically different descriptions that represent the same physical electromagnetic field.</w:t>
      </w:r>
    </w:p>
    <w:p>
      <w:pPr>
        <w:spacing w:before="0" w:after="100"/>
      </w:pPr>
      <w:bookmarkStart w:id="9111" w:name="Glossary_GaugeSymmetry"/>
      <w:r>
        <w:rPr>
          <w:b/>
        </w:rPr>
        <w:t>gauge symmetry</w:t>
      </w:r>
      <w:bookmarkEnd w:id="9111"/>
      <w:r>
        <w:rPr/>
        <w:t xml:space="preserve"> — </w:t>
      </w:r>
      <w:r>
        <w:rPr/>
        <w:t>Invariance of physical predictions under a change of gauge description.</w:t>
      </w:r>
    </w:p>
    <w:p>
      <w:pPr>
        <w:spacing w:before="0" w:after="100"/>
      </w:pPr>
      <w:bookmarkStart w:id="9112" w:name="Glossary_CovariantDerivative"/>
      <w:r>
        <w:rPr>
          <w:b/>
        </w:rPr>
        <w:t>covariant derivative</w:t>
      </w:r>
      <w:bookmarkEnd w:id="9112"/>
      <w:r>
        <w:rPr/>
        <w:t xml:space="preserve"> — </w:t>
      </w:r>
      <w:r>
        <w:rPr/>
        <w:t>A derivative corrected by a gauge connection so that locally transformed fields still transform consistently.</w:t>
      </w:r>
    </w:p>
    <w:p>
      <w:pPr>
        <w:spacing w:before="0" w:after="100"/>
      </w:pPr>
      <w:bookmarkStart w:id="9113" w:name="Glossary_Lagrangian"/>
      <w:r>
        <w:rPr>
          <w:b/>
        </w:rPr>
        <w:t>Lagrangian</w:t>
      </w:r>
      <w:bookmarkEnd w:id="9113"/>
      <w:r>
        <w:rPr/>
        <w:t xml:space="preserve"> — </w:t>
      </w:r>
      <w:r>
        <w:rPr/>
        <w:t>A function or density encoding dynamics; varying its action produces the equations of motion.</w:t>
      </w:r>
    </w:p>
    <w:p>
      <w:pPr>
        <w:spacing w:before="0" w:after="100"/>
      </w:pPr>
      <w:bookmarkStart w:id="9114" w:name="Glossary_Action"/>
      <w:r>
        <w:rPr>
          <w:b/>
        </w:rPr>
        <w:t>action</w:t>
      </w:r>
      <w:bookmarkEnd w:id="9114"/>
      <w:r>
        <w:rPr/>
        <w:t xml:space="preserve"> — </w:t>
      </w:r>
      <w:r>
        <w:rPr/>
        <w:t>The spacetime integral of the Lagrangian density. Classical motion makes it stationary, and the path integral weights histories by it.</w:t>
      </w:r>
    </w:p>
    <w:p>
      <w:pPr>
        <w:spacing w:before="0" w:after="100"/>
      </w:pPr>
      <w:bookmarkStart w:id="9115" w:name="Glossary_NoetherTheorem"/>
      <w:r>
        <w:rPr>
          <w:b/>
        </w:rPr>
        <w:t>Noether theorem</w:t>
      </w:r>
      <w:bookmarkEnd w:id="9115"/>
      <w:r>
        <w:rPr/>
        <w:t xml:space="preserve"> — </w:t>
      </w:r>
      <w:r>
        <w:rPr/>
        <w:t>The result that connects each continuous symmetry of the action with a conserved current.</w:t>
      </w:r>
    </w:p>
    <w:p>
      <w:pPr>
        <w:spacing w:before="0" w:after="100"/>
      </w:pPr>
      <w:bookmarkStart w:id="9116" w:name="Glossary_Current"/>
      <w:r>
        <w:rPr>
          <w:b/>
        </w:rPr>
        <w:t>current</w:t>
      </w:r>
      <w:bookmarkEnd w:id="9116"/>
      <w:r>
        <w:rPr/>
        <w:t xml:space="preserve"> — </w:t>
      </w:r>
      <w:r>
        <w:rPr/>
        <w:t>A quantity describing the flow of a conserved charge; a conserved current has zero four-divergence.</w:t>
      </w:r>
    </w:p>
    <w:p>
      <w:pPr>
        <w:spacing w:before="0" w:after="100"/>
      </w:pPr>
      <w:bookmarkStart w:id="9117" w:name="Glossary_Spinor"/>
      <w:r>
        <w:rPr>
          <w:b/>
        </w:rPr>
        <w:t>spinor</w:t>
      </w:r>
      <w:bookmarkEnd w:id="9117"/>
      <w:r>
        <w:rPr/>
        <w:t xml:space="preserve"> — </w:t>
      </w:r>
      <w:r>
        <w:rPr/>
        <w:t>A multicomponent object transforming under rotations and Lorentz transformations in the way required for spin-one-half particles.</w:t>
      </w:r>
    </w:p>
    <w:p>
      <w:pPr>
        <w:spacing w:before="0" w:after="100"/>
      </w:pPr>
      <w:bookmarkStart w:id="9118" w:name="Glossary_Antiparticle"/>
      <w:r>
        <w:rPr>
          <w:b/>
        </w:rPr>
        <w:t>antiparticle</w:t>
      </w:r>
      <w:bookmarkEnd w:id="9118"/>
      <w:r>
        <w:rPr/>
        <w:t xml:space="preserve"> — </w:t>
      </w:r>
      <w:r>
        <w:rPr/>
        <w:t>A particle excitation with the same mass and opposite additive charges as its partner.</w:t>
      </w:r>
    </w:p>
    <w:p>
      <w:pPr>
        <w:spacing w:before="0" w:after="100"/>
      </w:pPr>
      <w:bookmarkStart w:id="9119" w:name="Glossary_Vacuum"/>
      <w:r>
        <w:rPr>
          <w:b/>
        </w:rPr>
        <w:t>vacuum</w:t>
      </w:r>
      <w:bookmarkEnd w:id="9119"/>
      <w:r>
        <w:rPr/>
        <w:t xml:space="preserve"> — </w:t>
      </w:r>
      <w:r>
        <w:rPr/>
        <w:t>The lowest-energy state, containing no real particles but still possessing quantum correlations and fluctuations.</w:t>
      </w:r>
    </w:p>
    <w:p>
      <w:pPr>
        <w:spacing w:before="0" w:after="100"/>
      </w:pPr>
      <w:bookmarkStart w:id="9120" w:name="Glossary_CreationOperator"/>
      <w:r>
        <w:rPr>
          <w:b/>
        </w:rPr>
        <w:t>creation operator</w:t>
      </w:r>
      <w:bookmarkEnd w:id="9120"/>
      <w:r>
        <w:rPr/>
        <w:t xml:space="preserve"> — </w:t>
      </w:r>
      <w:r>
        <w:rPr/>
        <w:t>An operator that adds one quantum to a specified field mode.</w:t>
      </w:r>
    </w:p>
    <w:p>
      <w:pPr>
        <w:spacing w:before="0" w:after="100"/>
      </w:pPr>
      <w:bookmarkStart w:id="9121" w:name="Glossary_AnnihilationOperator"/>
      <w:r>
        <w:rPr>
          <w:b/>
        </w:rPr>
        <w:t>annihilation operator</w:t>
      </w:r>
      <w:bookmarkEnd w:id="9121"/>
      <w:r>
        <w:rPr/>
        <w:t xml:space="preserve"> — </w:t>
      </w:r>
      <w:r>
        <w:rPr/>
        <w:t>An operator that removes one quantum from a specified field mode.</w:t>
      </w:r>
    </w:p>
    <w:p>
      <w:pPr>
        <w:spacing w:before="0" w:after="100"/>
      </w:pPr>
      <w:bookmarkStart w:id="9122" w:name="Glossary_FockSpace"/>
      <w:r>
        <w:rPr>
          <w:b/>
        </w:rPr>
        <w:t>Fock space</w:t>
      </w:r>
      <w:bookmarkEnd w:id="9122"/>
      <w:r>
        <w:rPr/>
        <w:t xml:space="preserve"> — </w:t>
      </w:r>
      <w:r>
        <w:rPr/>
        <w:t>The quantum state space containing sectors with different particle numbers.</w:t>
      </w:r>
    </w:p>
    <w:p>
      <w:pPr>
        <w:spacing w:before="0" w:after="100"/>
      </w:pPr>
      <w:bookmarkStart w:id="9123" w:name="Glossary_Propagator"/>
      <w:r>
        <w:rPr>
          <w:b/>
        </w:rPr>
        <w:t>propagator</w:t>
      </w:r>
      <w:bookmarkEnd w:id="9123"/>
      <w:r>
        <w:rPr/>
        <w:t xml:space="preserve"> — </w:t>
      </w:r>
      <w:r>
        <w:rPr/>
        <w:t>The Green function that carries a disturbance or virtual internal line between interaction points.</w:t>
      </w:r>
    </w:p>
    <w:p>
      <w:pPr>
        <w:spacing w:before="0" w:after="100"/>
      </w:pPr>
      <w:bookmarkStart w:id="9124" w:name="Glossary_Vertex"/>
      <w:r>
        <w:rPr>
          <w:b/>
        </w:rPr>
        <w:t>vertex</w:t>
      </w:r>
      <w:bookmarkEnd w:id="9124"/>
      <w:r>
        <w:rPr/>
        <w:t xml:space="preserve"> — </w:t>
      </w:r>
      <w:r>
        <w:rPr/>
        <w:t>A local interaction factor connecting fields; in QED it joins two fermion lines and one photon line.</w:t>
      </w:r>
    </w:p>
    <w:p>
      <w:pPr>
        <w:spacing w:before="0" w:after="100"/>
      </w:pPr>
      <w:bookmarkStart w:id="9125" w:name="Glossary_FeynmanDiagram"/>
      <w:r>
        <w:rPr>
          <w:b/>
        </w:rPr>
        <w:t>Feynman diagram</w:t>
      </w:r>
      <w:bookmarkEnd w:id="9125"/>
      <w:r>
        <w:rPr/>
        <w:t xml:space="preserve"> — </w:t>
      </w:r>
      <w:r>
        <w:rPr/>
        <w:t>A bookkeeping picture representing one term in a perturbative expansion, not a literal photograph of a microscopic event.</w:t>
      </w:r>
    </w:p>
    <w:p>
      <w:pPr>
        <w:spacing w:before="0" w:after="100"/>
      </w:pPr>
      <w:bookmarkStart w:id="9126" w:name="Glossary_VirtualParticle"/>
      <w:r>
        <w:rPr>
          <w:b/>
        </w:rPr>
        <w:t>virtual particle</w:t>
      </w:r>
      <w:bookmarkEnd w:id="9126"/>
      <w:r>
        <w:rPr/>
        <w:t xml:space="preserve"> — </w:t>
      </w:r>
      <w:r>
        <w:rPr/>
        <w:t>An internal contribution to a perturbative amplitude that need not satisfy the real-particle mass-shell relation.</w:t>
      </w:r>
    </w:p>
    <w:p>
      <w:pPr>
        <w:spacing w:before="0" w:after="100"/>
      </w:pPr>
      <w:bookmarkStart w:id="9127" w:name="Glossary_ScatteringAmplitude"/>
      <w:r>
        <w:rPr>
          <w:b/>
        </w:rPr>
        <w:t>scattering amplitude</w:t>
      </w:r>
      <w:bookmarkEnd w:id="9127"/>
      <w:r>
        <w:rPr/>
        <w:t xml:space="preserve"> — </w:t>
      </w:r>
      <w:r>
        <w:rPr/>
        <w:t>The complex quantity calculated for a transition from specified incoming states to specified outgoing states.</w:t>
      </w:r>
    </w:p>
    <w:p>
      <w:pPr>
        <w:spacing w:before="0" w:after="100"/>
      </w:pPr>
      <w:bookmarkStart w:id="9128" w:name="Glossary_CrossSection"/>
      <w:r>
        <w:rPr>
          <w:b/>
        </w:rPr>
        <w:t>cross section</w:t>
      </w:r>
      <w:bookmarkEnd w:id="9128"/>
      <w:r>
        <w:rPr/>
        <w:t xml:space="preserve"> — </w:t>
      </w:r>
      <w:r>
        <w:rPr/>
        <w:t>A measurable quantity describing the probability of a scattering process after flux and final-state phase space are included.</w:t>
      </w:r>
    </w:p>
    <w:p>
      <w:pPr>
        <w:spacing w:before="0" w:after="100"/>
      </w:pPr>
      <w:bookmarkStart w:id="9129" w:name="Glossary_PhaseSpace"/>
      <w:r>
        <w:rPr>
          <w:b/>
        </w:rPr>
        <w:t>phase space</w:t>
      </w:r>
      <w:bookmarkEnd w:id="9129"/>
      <w:r>
        <w:rPr/>
        <w:t xml:space="preserve"> — </w:t>
      </w:r>
      <w:r>
        <w:rPr/>
        <w:t>The set and measure of kinematically allowed final momenta.</w:t>
      </w:r>
    </w:p>
    <w:p>
      <w:pPr>
        <w:spacing w:before="0" w:after="100"/>
      </w:pPr>
      <w:bookmarkStart w:id="9130" w:name="Glossary_Loop"/>
      <w:r>
        <w:rPr>
          <w:b/>
        </w:rPr>
        <w:t>loop</w:t>
      </w:r>
      <w:bookmarkEnd w:id="9130"/>
      <w:r>
        <w:rPr/>
        <w:t xml:space="preserve"> — </w:t>
      </w:r>
      <w:r>
        <w:rPr/>
        <w:t>A closed internal momentum path in a Feynman diagram, producing an unconstrained momentum integral.</w:t>
      </w:r>
    </w:p>
    <w:p>
      <w:pPr>
        <w:spacing w:before="0" w:after="100"/>
      </w:pPr>
      <w:bookmarkStart w:id="9131" w:name="Glossary_Regularization"/>
      <w:r>
        <w:rPr>
          <w:b/>
        </w:rPr>
        <w:t>regularization</w:t>
      </w:r>
      <w:bookmarkEnd w:id="9131"/>
      <w:r>
        <w:rPr/>
        <w:t xml:space="preserve"> — </w:t>
      </w:r>
      <w:r>
        <w:rPr/>
        <w:t>A temporary modification that makes divergent expressions mathematically defined while preserving as much symmetry as possible.</w:t>
      </w:r>
    </w:p>
    <w:p>
      <w:pPr>
        <w:spacing w:before="0" w:after="100"/>
      </w:pPr>
      <w:bookmarkStart w:id="9132" w:name="Glossary_Renormalization"/>
      <w:r>
        <w:rPr>
          <w:b/>
        </w:rPr>
        <w:t>renormalization</w:t>
      </w:r>
      <w:bookmarkEnd w:id="9132"/>
      <w:r>
        <w:rPr/>
        <w:t xml:space="preserve"> — </w:t>
      </w:r>
      <w:r>
        <w:rPr/>
        <w:t>The systematic expression of predictions in terms of measured parameters so regulator dependence cancels from observables.</w:t>
      </w:r>
    </w:p>
    <w:p>
      <w:pPr>
        <w:spacing w:before="0" w:after="100"/>
      </w:pPr>
      <w:bookmarkStart w:id="9133" w:name="Glossary_RunningCoupling"/>
      <w:r>
        <w:rPr>
          <w:b/>
        </w:rPr>
        <w:t>running coupling</w:t>
      </w:r>
      <w:bookmarkEnd w:id="9133"/>
      <w:r>
        <w:rPr/>
        <w:t xml:space="preserve"> — </w:t>
      </w:r>
      <w:r>
        <w:rPr/>
        <w:t>A coupling whose effective numerical value depends on the energy or momentum scale of the measurement.</w:t>
      </w:r>
    </w:p>
    <w:p>
      <w:pPr>
        <w:spacing w:before="0" w:after="100"/>
      </w:pPr>
      <w:bookmarkStart w:id="9134" w:name="Glossary_WardIdentity"/>
      <w:r>
        <w:rPr>
          <w:b/>
        </w:rPr>
        <w:t>Ward identity</w:t>
      </w:r>
      <w:bookmarkEnd w:id="9134"/>
      <w:r>
        <w:rPr/>
        <w:t xml:space="preserve"> — </w:t>
      </w:r>
      <w:r>
        <w:rPr/>
        <w:t>A relation enforced by gauge symmetry that connects QED Green functions and guarantees important cancellations.</w:t>
      </w:r>
    </w:p>
    <w:p>
      <w:pPr>
        <w:spacing w:before="0" w:after="100"/>
      </w:pPr>
      <w:bookmarkStart w:id="9135" w:name="Glossary_InfraredDivergence"/>
      <w:r>
        <w:rPr>
          <w:b/>
        </w:rPr>
        <w:t>infrared divergence</w:t>
      </w:r>
      <w:bookmarkEnd w:id="9135"/>
      <w:r>
        <w:rPr/>
        <w:t xml:space="preserve"> — </w:t>
      </w:r>
      <w:r>
        <w:rPr/>
        <w:t>A divergence caused by contributions from photons of arbitrarily low energy or exactly collinear emission.</w:t>
      </w:r>
    </w:p>
    <w:p>
      <w:pPr>
        <w:spacing w:before="0" w:after="100"/>
      </w:pPr>
      <w:bookmarkStart w:id="9136" w:name="Glossary_UltravioletDivergence"/>
      <w:r>
        <w:rPr>
          <w:b/>
        </w:rPr>
        <w:t>ultraviolet divergence</w:t>
      </w:r>
      <w:bookmarkEnd w:id="9136"/>
      <w:r>
        <w:rPr/>
        <w:t xml:space="preserve"> — </w:t>
      </w:r>
      <w:r>
        <w:rPr/>
        <w:t>A divergence caused by arbitrarily large loop momentum, corresponding to arbitrarily short distance.</w:t>
      </w:r>
    </w:p>
    <w:p>
      <w:pPr>
        <w:spacing w:before="0" w:after="100"/>
      </w:pPr>
      <w:bookmarkStart w:id="9137" w:name="Glossary_SoftPhoton"/>
      <w:r>
        <w:rPr>
          <w:b/>
        </w:rPr>
        <w:t>soft photon</w:t>
      </w:r>
      <w:bookmarkEnd w:id="9137"/>
      <w:r>
        <w:rPr/>
        <w:t xml:space="preserve"> — </w:t>
      </w:r>
      <w:r>
        <w:rPr/>
        <w:t>A photon whose energy is small compared with the hard scales of the process.</w:t>
      </w:r>
    </w:p>
    <w:p>
      <w:pPr>
        <w:spacing w:before="0" w:after="100"/>
      </w:pPr>
      <w:bookmarkStart w:id="9138" w:name="Glossary_PathIntegral"/>
      <w:r>
        <w:rPr>
          <w:b/>
        </w:rPr>
        <w:t>path integral</w:t>
      </w:r>
      <w:bookmarkEnd w:id="9138"/>
      <w:r>
        <w:rPr/>
        <w:t xml:space="preserve"> — </w:t>
      </w:r>
      <w:r>
        <w:rPr/>
        <w:t>A formulation of quantum theory that sums amplitudes over possible field histories weighted by exp(iS).</w:t>
      </w:r>
    </w:p>
    <w:p>
      <w:pPr>
        <w:spacing w:before="0" w:after="100"/>
      </w:pPr>
      <w:bookmarkStart w:id="9139" w:name="Glossary_GeneratingFunctional"/>
      <w:r>
        <w:rPr>
          <w:b/>
        </w:rPr>
        <w:t>generating functional</w:t>
      </w:r>
      <w:bookmarkEnd w:id="9139"/>
      <w:r>
        <w:rPr/>
        <w:t xml:space="preserve"> — </w:t>
      </w:r>
      <w:r>
        <w:rPr/>
        <w:t>A source-dependent functional whose derivatives generate correlation functions.</w:t>
      </w:r>
    </w:p>
    <w:p>
      <w:pPr>
        <w:spacing w:before="0" w:after="100"/>
      </w:pPr>
      <w:bookmarkStart w:id="9140" w:name="Glossary_EffectiveAction"/>
      <w:r>
        <w:rPr>
          <w:b/>
        </w:rPr>
        <w:t>effective action</w:t>
      </w:r>
      <w:bookmarkEnd w:id="9140"/>
      <w:r>
        <w:rPr/>
        <w:t xml:space="preserve"> — </w:t>
      </w:r>
      <w:r>
        <w:rPr/>
        <w:t>A quantum-corrected action generating one-particle-irreducible functions and quantum equations of motion.</w:t>
      </w:r>
    </w:p>
    <w:p>
      <w:pPr>
        <w:spacing w:before="0" w:after="100"/>
      </w:pPr>
      <w:bookmarkStart w:id="9141" w:name="Glossary_Polarization"/>
      <w:r>
        <w:rPr>
          <w:b/>
        </w:rPr>
        <w:t>polarization</w:t>
      </w:r>
      <w:bookmarkEnd w:id="9141"/>
      <w:r>
        <w:rPr/>
        <w:t xml:space="preserve"> — </w:t>
      </w:r>
      <w:r>
        <w:rPr/>
        <w:t>The physical orientation state of a photon or classical electromagnetic wave.</w:t>
      </w:r>
    </w:p>
    <w:p>
      <w:pPr>
        <w:spacing w:before="0" w:after="100"/>
      </w:pPr>
      <w:bookmarkStart w:id="9142" w:name="Glossary_Helicity"/>
      <w:r>
        <w:rPr>
          <w:b/>
        </w:rPr>
        <w:t>helicity</w:t>
      </w:r>
      <w:bookmarkEnd w:id="9142"/>
      <w:r>
        <w:rPr/>
        <w:t xml:space="preserve"> — </w:t>
      </w:r>
      <w:r>
        <w:rPr/>
        <w:t>The projection of spin along the direction of momentum.</w:t>
      </w:r>
    </w:p>
    <w:p>
      <w:pPr>
        <w:spacing w:before="0" w:after="100"/>
      </w:pPr>
      <w:bookmarkStart w:id="9143" w:name="Glossary_Chirality"/>
      <w:r>
        <w:rPr>
          <w:b/>
        </w:rPr>
        <w:t>chirality</w:t>
      </w:r>
      <w:bookmarkEnd w:id="9143"/>
      <w:r>
        <w:rPr/>
        <w:t xml:space="preserve"> — </w:t>
      </w:r>
      <w:r>
        <w:rPr/>
        <w:t>A Lorentz-invariant handedness label for relativistic fermion fields, equal to helicity only in the massless limit.</w:t>
      </w:r>
    </w:p>
    <w:p>
      <w:pPr>
        <w:spacing w:before="0" w:after="100"/>
      </w:pPr>
      <w:bookmarkStart w:id="9144" w:name="Glossary_FineStructureConstant"/>
      <w:r>
        <w:rPr>
          <w:b/>
        </w:rPr>
        <w:t>fine-structure constant</w:t>
      </w:r>
      <w:bookmarkEnd w:id="9144"/>
      <w:r>
        <w:rPr/>
        <w:t xml:space="preserve"> — </w:t>
      </w:r>
      <w:r>
        <w:rPr/>
        <w:t>The dimensionless electromagnetic coupling α=e²/(4π), approximately 1/137 at low momentum transfer.</w:t>
      </w:r>
    </w:p>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Opening Chapter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Opening Chapter 7 as the classical alternative; read the Interlude as the quantum alternative to treating E and B as the primitive objects. The Feynman diagrams of Opening Chapter 5 survive in both.</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Maxwell as many-photon language</w:t>
      </w:r>
      <w:r>
        <w:rPr/>
        <w:t xml:space="preserve"> — </w:t>
      </w:r>
      <w:r>
        <w:rPr/>
        <w:t>Lesson 7, in full</w:t>
      </w:r>
    </w:p>
    <w:p>
      <w:pPr>
        <w:spacing w:before="0" w:after="100"/>
      </w:pPr>
      <w:r>
        <w:rPr>
          <w:b/>
        </w:rPr>
        <w:t>Waves ↔ |E|² as probability map</w:t>
      </w:r>
      <w:r>
        <w:rPr/>
        <w:t xml:space="preserve"> — </w:t>
      </w:r>
      <w:r>
        <w:rPr/>
        <w:t>Opening Chapters 1–2</w:t>
      </w:r>
    </w:p>
    <w:p>
      <w:pPr>
        <w:spacing w:before="0" w:after="100"/>
      </w:pPr>
      <w:r>
        <w:rPr>
          <w:b/>
        </w:rPr>
        <w:t>E, B from A</w:t>
      </w:r>
      <w:r>
        <w:rPr/>
        <w:t xml:space="preserve"> — </w:t>
      </w:r>
      <w:r>
        <w:rPr/>
        <w:t>Lesson 8; Mead Interlude after Lesson 41</w:t>
      </w:r>
    </w:p>
    <w:p>
      <w:pPr>
        <w:spacing w:before="0" w:after="100"/>
      </w:pPr>
      <w:r>
        <w:rPr>
          <w:b/>
        </w:rPr>
        <w:t>−¼F² in ℒ</w:t>
      </w:r>
      <w:r>
        <w:rPr/>
        <w:t xml:space="preserve"> — </w:t>
      </w:r>
      <w:r>
        <w:rPr/>
        <w:t>Lesson 42</w:t>
      </w:r>
    </w:p>
    <w:p>
      <w:pPr>
        <w:pStyle w:val="Heading2"/>
      </w:pPr>
      <w:r>
        <w:t>Summary</w:t>
      </w:r>
    </w:p>
    <w:p>
      <w:pPr>
        <w:pStyle w:val="ListNumber"/>
        <w:numPr>
          <w:ilvl w:val="0"/>
          <w:numId w:val="423"/>
        </w:numPr>
      </w:pPr>
      <w:r>
        <w:t>Maxwell’s alternative: two fields, four equations, waves at c.</w:t>
      </w:r>
    </w:p>
    <w:p>
      <w:pPr>
        <w:pStyle w:val="ListNumber"/>
        <w:numPr>
          <w:ilvl w:val="0"/>
          <w:numId w:val="423"/>
        </w:numPr>
      </w:pPr>
      <w:r>
        <w:t>It is the right tool when photons are many.</w:t>
      </w:r>
    </w:p>
    <w:p>
      <w:pPr>
        <w:pStyle w:val="ListNumber"/>
        <w:numPr>
          <w:ilvl w:val="0"/>
          <w:numId w:val="423"/>
        </w:numPr>
      </w:pPr>
      <w:r>
        <w:t>A one-photon pattern still follows Maxwell intensities.</w:t>
      </w:r>
    </w:p>
    <w:p>
      <w:pPr>
        <w:pStyle w:val="ListNumber"/>
        <w:numPr>
          <w:ilvl w:val="0"/>
          <w:numId w:val="423"/>
        </w:numPr>
      </w:pPr>
      <w:r>
        <w:t>This course’s Lagrangian contains Maxwell, and its diagrams contain photons.</w:t>
      </w:r>
    </w:p>
    <w:p>
      <w:pPr>
        <w:pStyle w:val="ListNumber"/>
        <w:numPr>
          <w:ilvl w:val="0"/>
          <w:numId w:val="423"/>
        </w:numPr>
      </w:pPr>
      <w:r>
        <w:t>Potentials make E and B derived; Mead’s view of that fact comes after Lesson 41.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four Maxwell equations in words.</w:t>
      </w:r>
    </w:p>
    <w:p>
      <w:pPr>
        <w:spacing w:before="0" w:after="100"/>
      </w:pPr>
      <w:r>
        <w:rPr>
          <w:b/>
        </w:rPr>
        <w:t>2</w:t>
      </w:r>
      <w:r>
        <w:rPr>
          <w:b/>
        </w:rPr>
        <w:t xml:space="preserve">. </w:t>
      </w:r>
      <w:r>
        <w:rPr>
          <w:b/>
        </w:rPr>
        <w:t>Core.</w:t>
      </w:r>
      <w:r>
        <w:rPr/>
        <w:t xml:space="preserve"> What travels at c in the Maxwell language?</w:t>
      </w:r>
    </w:p>
    <w:p>
      <w:pPr>
        <w:spacing w:before="0" w:after="100"/>
      </w:pPr>
      <w:r>
        <w:rPr>
          <w:b/>
        </w:rPr>
        <w:t>3</w:t>
      </w:r>
      <w:r>
        <w:rPr>
          <w:b/>
        </w:rPr>
        <w:t xml:space="preserve">. </w:t>
      </w:r>
      <w:r>
        <w:rPr>
          <w:b/>
        </w:rPr>
        <w:t>Core.</w:t>
      </w:r>
      <w:r>
        <w:rPr/>
        <w:t xml:space="preserve"> When is Maxwell the wrong first language for a photomultiplier?</w:t>
      </w:r>
    </w:p>
    <w:p>
      <w:pPr>
        <w:spacing w:before="0" w:after="100"/>
      </w:pPr>
      <w:r>
        <w:rPr>
          <w:b/>
        </w:rPr>
        <w:t>4</w:t>
      </w:r>
      <w:r>
        <w:rPr>
          <w:b/>
        </w:rPr>
        <w:t xml:space="preserve">. </w:t>
      </w:r>
      <w:r>
        <w:rPr>
          <w:b/>
        </w:rPr>
        <w:t>Extension.</w:t>
      </w:r>
      <w:r>
        <w:rPr/>
        <w:t xml:space="preserve"> How can a one-photon double slit agree with Maxwell?</w:t>
      </w:r>
    </w:p>
    <w:p>
      <w:pPr>
        <w:spacing w:before="0" w:after="100"/>
      </w:pPr>
      <w:r>
        <w:rPr>
          <w:b/>
        </w:rPr>
        <w:t>5</w:t>
      </w:r>
      <w:r>
        <w:rPr>
          <w:b/>
        </w:rPr>
        <w:t xml:space="preserve">. </w:t>
      </w:r>
      <w:r>
        <w:rPr>
          <w:b/>
        </w:rPr>
        <w:t>Core.</w:t>
      </w:r>
      <w:r>
        <w:rPr/>
        <w:t xml:space="preserve"> Where does this course write Maxwell into a Lagrangian?</w:t>
      </w:r>
    </w:p>
    <w:p>
      <w:pPr>
        <w:spacing w:before="0" w:after="100"/>
      </w:pPr>
      <w:r>
        <w:rPr>
          <w:b/>
        </w:rPr>
        <w:t>6</w:t>
      </w:r>
      <w:r>
        <w:rPr>
          <w:b/>
        </w:rPr>
        <w:t xml:space="preserve">. </w:t>
      </w:r>
      <w:r>
        <w:rPr>
          <w:b/>
        </w:rPr>
        <w:t>Core.</w:t>
      </w:r>
      <w:r>
        <w:rPr/>
        <w:t xml:space="preserve"> Why will Lesson 8 bother with φ and A if E and B already work classically?</w:t>
      </w:r>
    </w:p>
    <w:p>
      <w:pPr>
        <w:spacing w:before="0" w:after="100"/>
      </w:pPr>
      <w:r>
        <w:rPr>
          <w:b/>
        </w:rPr>
        <w:t>7</w:t>
      </w:r>
      <w:r>
        <w:rPr>
          <w:b/>
        </w:rPr>
        <w:t xml:space="preserve">. </w:t>
      </w:r>
      <w:r>
        <w:rPr>
          <w:b/>
        </w:rPr>
        <w:t>Core.</w:t>
      </w:r>
      <w:r>
        <w:rPr/>
        <w:t xml:space="preserve"> What, in one sentence, will Mead later say that this chapter does not yet say?</w:t>
      </w:r>
    </w:p>
    <w:p>
      <w:pPr>
        <w:spacing w:before="0" w:after="100"/>
      </w:pPr>
      <w:r>
        <w:rPr>
          <w:b/>
        </w:rPr>
        <w:t>8</w:t>
      </w:r>
      <w:r>
        <w:rPr>
          <w:b/>
        </w:rPr>
        <w:t xml:space="preserve">. </w:t>
      </w:r>
      <w:r>
        <w:rPr>
          <w:b/>
        </w:rPr>
        <w:t>Challenge.</w:t>
      </w:r>
      <w:r>
        <w:rPr/>
        <w:t xml:space="preserve"> A cavity mode with mean photon number 10⁻³. Which language first?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chapter.</w:t>
      </w:r>
    </w:p>
    <w:p>
      <w:pPr>
        <w:pStyle w:val="Heading2"/>
      </w:pPr>
      <w:r>
        <w:t>Next lesson</w:t>
      </w:r>
    </w:p>
    <w:p>
      <w:r>
        <w:t xml:space="preserve">Opening Chapter 8 names the arrows with kets and bras and writes the Schrödinger equation, the law that turns them; Opening Chapter 9 then connects them to the S-matrix and Feynman diagrams, still before </w:t>
      </w:r>
      <w:hyperlink w:anchor="Lesson1">
        <w:r>
          <w:rPr>
            <w:rStyle w:val="Hyperlink"/>
            <w:color w:val="0563C1"/>
            <w:u w:val="single"/>
          </w:rPr>
          <w:t xml:space="preserve">Lesson 1</w:t>
        </w:r>
      </w:hyperlink>
      <w:r>
        <w:t>’s algebra.</w:t>
      </w:r>
    </w:p>
    <w:p>
      <w:r/>
    </w:p>
    <w:p>
      <w:bookmarkStart w:id="4008" w:name="Prologue8"/>
      <w:pPr>
        <w:pStyle w:val="Heading1"/>
      </w:pPr>
      <w:r>
        <w:t>Opening Chapter 8: Kets, Bras, and the Schrödinger Equation</w:t>
      </w:r>
      <w:bookmarkEnd w:id="4008"/>
    </w:p>
    <w:p>
      <w:pPr>
        <w:pStyle w:val="Heading2"/>
      </w:pPr>
      <w:r>
        <w:t>How to use this chapter</w:t>
      </w:r>
    </w:p>
    <w:p>
      <w:r>
        <w:t>The symbols | ⟩ and ⟨ | look like a secret handshake. They are not. A ket is a name for a complete physical situation; a bra is a question you ask that situation; the answer is one of the arrows of Opening Chapters 1–6, a complex number. The second half of this chapter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Opening Chapter 1 to E/ℏ.</w:t>
      </w:r>
    </w:p>
    <w:p>
      <w:pPr>
        <w:pStyle w:val="ListBullet"/>
      </w:pPr>
      <w:r>
        <w:t>State that Ĥ is the energy, and that the Schrödinger equation cannot survive relativity unchanged (Lesson 19).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w:t>
      </w:r>
      <w:r>
        <w:rPr/>
        <w:t xml:space="preserve"> — </w:t>
      </w:r>
      <w:r>
        <w:rPr/>
        <w:t>A ket: the whole situation, Opening Chapter 1’s “what is going on”</w:t>
      </w:r>
    </w:p>
    <w:p>
      <w:pPr>
        <w:spacing w:before="0" w:after="100"/>
      </w:pPr>
      <w:r>
        <w:rPr>
          <w:b/>
        </w:rPr>
        <w:t>⟨φ|</w:t>
      </w:r>
      <w:r>
        <w:rPr/>
        <w:t xml:space="preserve"> — </w:t>
      </w:r>
      <w:r>
        <w:rPr/>
        <w:t>A bra: the question that picks out one possibility</w:t>
      </w:r>
    </w:p>
    <w:p>
      <w:pPr>
        <w:spacing w:before="0" w:after="100"/>
      </w:pPr>
      <w:r>
        <w:rPr>
          <w:b/>
        </w:rPr>
        <w:t>⟨φ|ψ⟩</w:t>
      </w:r>
      <w:r>
        <w:rPr/>
        <w:t xml:space="preserve"> — </w:t>
      </w:r>
      <w:r>
        <w:rPr/>
        <w:t>The arrow (complex number) from ψ to φ</w:t>
      </w:r>
    </w:p>
    <w:p>
      <w:pPr>
        <w:spacing w:before="0" w:after="100"/>
      </w:pPr>
      <w:r>
        <w:rPr>
          <w:b/>
        </w:rPr>
        <w:t>⟨ψ|ψ⟩=1</w:t>
      </w:r>
      <w:r>
        <w:rPr/>
        <w:t xml:space="preserve"> — </w:t>
      </w:r>
      <w:r>
        <w:rPr/>
        <w:t>The situation is normalized: probabilities will add to 1</w:t>
      </w:r>
    </w:p>
    <w:p>
      <w:pPr>
        <w:spacing w:before="0" w:after="100"/>
      </w:pPr>
      <w:r>
        <w:rPr>
          <w:b/>
        </w:rPr>
        <w:t>Ĥ</w:t>
      </w:r>
      <w:r>
        <w:rPr/>
        <w:t xml:space="preserve"> — </w:t>
      </w:r>
      <w:r>
        <w:rPr/>
        <w:t>Hamiltonian: the energy machine</w:t>
      </w:r>
    </w:p>
    <w:p>
      <w:pPr>
        <w:spacing w:before="0" w:after="100"/>
      </w:pPr>
      <w:r>
        <w:rPr>
          <w:b/>
        </w:rPr>
        <w:t>ℏ</w:t>
      </w:r>
      <w:r>
        <w:rPr/>
        <w:t xml:space="preserve"> — </w:t>
      </w:r>
      <w:r>
        <w:rPr/>
        <w:t>Planck’s constant over 2π; this course often sets ℏ=1</w:t>
      </w:r>
    </w:p>
    <w:p>
      <w:pPr>
        <w:spacing w:before="0" w:after="100"/>
      </w:pPr>
      <w:r>
        <w:rPr>
          <w:b/>
        </w:rPr>
        <w:t>i</w:t>
      </w:r>
      <w:r>
        <w:rPr/>
        <w:t xml:space="preserve"> — </w:t>
      </w:r>
      <w:r>
        <w:rPr/>
        <w:t>Lesson 1’s imaginary unit, a 90° rotation of an arrow</w:t>
      </w:r>
    </w:p>
    <w:p>
      <w:pPr>
        <w:spacing w:before="0" w:after="100"/>
      </w:pPr>
      <w:r>
        <w:rPr>
          <w:b/>
        </w:rPr>
        <w:t>stationary</w:t>
      </w:r>
      <w:r>
        <w:rPr/>
        <w:t xml:space="preserve"> — </w:t>
      </w:r>
      <w:r>
        <w:rPr/>
        <w:t>A situation whose probabilities do not change, even though the ket rotates</w:t>
      </w:r>
    </w:p>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Opening Chapter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Opening Chapter 1.</w:t>
      </w:r>
    </w:p>
    <w:p>
      <w:pPr>
        <w:keepNext/>
        <w:spacing w:before="160" w:after="40"/>
        <w:jc w:val="center"/>
      </w:pPr>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Opening Chapter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Opening Chapter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chapter is the nonrelativistic machine, and it is still the right machine for atoms when v≪c, including the hydrogen that Lesson 77 will shift by a loop.</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|ψ⟩, ⟨φ|, ⟨φ|ψ⟩</w:t>
      </w:r>
      <w:r>
        <w:rPr/>
        <w:t xml:space="preserve"> — </w:t>
      </w:r>
      <w:r>
        <w:rPr/>
        <w:t>Lesson 1 vectors; Lesson 10 Hilbert space</w:t>
      </w:r>
    </w:p>
    <w:p>
      <w:pPr>
        <w:spacing w:before="0" w:after="100"/>
      </w:pPr>
      <w:r>
        <w:rPr>
          <w:b/>
        </w:rPr>
        <w:t>P=|⟨φ|ψ⟩|²</w:t>
      </w:r>
      <w:r>
        <w:rPr/>
        <w:t xml:space="preserve"> — </w:t>
      </w:r>
      <w:r>
        <w:rPr/>
        <w:t>Born rule, Lesson 10</w:t>
      </w:r>
    </w:p>
    <w:p>
      <w:pPr>
        <w:spacing w:before="0" w:after="100"/>
      </w:pPr>
      <w:r>
        <w:rPr>
          <w:b/>
        </w:rPr>
        <w:t>S-matrix ⟨f|S|i⟩</w:t>
      </w:r>
      <w:r>
        <w:rPr/>
        <w:t xml:space="preserve"> — </w:t>
      </w:r>
      <w:r>
        <w:rPr/>
        <w:t>Opening Chapter 9; Lesson 51</w:t>
      </w:r>
    </w:p>
    <w:p>
      <w:pPr>
        <w:spacing w:before="0" w:after="100"/>
      </w:pPr>
      <w:r>
        <w:rPr>
          <w:b/>
        </w:rPr>
        <w:t>iℏ d|ψ⟩/dt=Ĥ|ψ⟩</w:t>
      </w:r>
      <w:r>
        <w:rPr/>
        <w:t xml:space="preserve"> — </w:t>
      </w:r>
      <w:r>
        <w:rPr/>
        <w:t>Lesson 12, in full</w:t>
      </w:r>
    </w:p>
    <w:p>
      <w:pPr>
        <w:spacing w:before="0" w:after="100"/>
      </w:pPr>
      <w:r>
        <w:rPr>
          <w:b/>
        </w:rPr>
        <w:t>Rotation rate E/ℏ</w:t>
      </w:r>
      <w:r>
        <w:rPr/>
        <w:t xml:space="preserve"> — </w:t>
      </w:r>
      <w:r>
        <w:rPr/>
        <w:t>Opening Chapter 1 color; photon energy</w:t>
      </w:r>
    </w:p>
    <w:p>
      <w:pPr>
        <w:spacing w:before="0" w:after="100"/>
      </w:pPr>
      <w:r>
        <w:rPr>
          <w:b/>
        </w:rPr>
        <w:t>Stationary P</w:t>
      </w:r>
      <w:r>
        <w:rPr/>
        <w:t xml:space="preserve"> — </w:t>
      </w:r>
      <w:r>
        <w:rPr/>
        <w:t>Energy eigenstates, Lesson 12</w:t>
      </w:r>
    </w:p>
    <w:p>
      <w:pPr>
        <w:pStyle w:val="Heading2"/>
      </w:pPr>
      <w:r>
        <w:t>Summary</w:t>
      </w:r>
    </w:p>
    <w:p>
      <w:pPr>
        <w:pStyle w:val="ListNumber"/>
        <w:numPr>
          <w:ilvl w:val="0"/>
          <w:numId w:val="424"/>
        </w:numPr>
      </w:pPr>
      <w:r>
        <w:t>A ket names a situation.</w:t>
      </w:r>
    </w:p>
    <w:p>
      <w:pPr>
        <w:pStyle w:val="ListNumber"/>
        <w:numPr>
          <w:ilvl w:val="0"/>
          <w:numId w:val="424"/>
        </w:numPr>
      </w:pPr>
      <w:r>
        <w:t>A bra asks a yes-amount question.</w:t>
      </w:r>
    </w:p>
    <w:p>
      <w:pPr>
        <w:pStyle w:val="ListNumber"/>
        <w:numPr>
          <w:ilvl w:val="0"/>
          <w:numId w:val="424"/>
        </w:numPr>
      </w:pPr>
      <w:r>
        <w:t>The sandwich is Opening Chapter 1’s arrow.</w:t>
      </w:r>
    </w:p>
    <w:p>
      <w:pPr>
        <w:pStyle w:val="ListNumber"/>
        <w:numPr>
          <w:ilvl w:val="0"/>
          <w:numId w:val="424"/>
        </w:numPr>
      </w:pPr>
      <w:r>
        <w:t>Its length squared is the probability.</w:t>
      </w:r>
    </w:p>
    <w:p>
      <w:pPr>
        <w:pStyle w:val="ListNumber"/>
        <w:numPr>
          <w:ilvl w:val="0"/>
          <w:numId w:val="424"/>
        </w:numPr>
      </w:pPr>
      <w:r>
        <w:t>Lesson 10 is this, with integrals.</w:t>
      </w:r>
    </w:p>
    <w:p>
      <w:pPr>
        <w:pStyle w:val="ListNumber"/>
        <w:numPr>
          <w:ilvl w:val="0"/>
          <w:numId w:val="424"/>
        </w:numPr>
      </w:pPr>
      <w:r>
        <w:t>The Schrödinger equation says how a ket changes.</w:t>
      </w:r>
    </w:p>
    <w:p>
      <w:pPr>
        <w:pStyle w:val="ListNumber"/>
        <w:numPr>
          <w:ilvl w:val="0"/>
          <w:numId w:val="424"/>
        </w:numPr>
      </w:pPr>
      <w:r>
        <w:t>Ĥ is the energy machine.</w:t>
      </w:r>
    </w:p>
    <w:p>
      <w:pPr>
        <w:pStyle w:val="ListNumber"/>
        <w:numPr>
          <w:ilvl w:val="0"/>
          <w:numId w:val="424"/>
        </w:numPr>
      </w:pPr>
      <w:r>
        <w:t>One energy: rotate, probabilities sit still.</w:t>
      </w:r>
    </w:p>
    <w:p>
      <w:pPr>
        <w:pStyle w:val="ListNumber"/>
        <w:numPr>
          <w:ilvl w:val="0"/>
          <w:numId w:val="424"/>
        </w:numPr>
      </w:pPr>
      <w:r>
        <w:t>Several energies: relative arrows move, interference ticks.</w:t>
      </w:r>
    </w:p>
    <w:p>
      <w:pPr>
        <w:pStyle w:val="ListNumber"/>
        <w:numPr>
          <w:ilvl w:val="0"/>
          <w:numId w:val="424"/>
        </w:numPr>
      </w:pPr>
      <w:r>
        <w:t>Relativity will replace the equation; the idea “energy rotates arrows” stays.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Translate “the atom is in the ground state” into a ket.</w:t>
      </w:r>
    </w:p>
    <w:p>
      <w:pPr>
        <w:spacing w:before="0" w:after="100"/>
      </w:pPr>
      <w:r>
        <w:rPr>
          <w:b/>
        </w:rPr>
        <w:t>2</w:t>
      </w:r>
      <w:r>
        <w:rPr>
          <w:b/>
        </w:rPr>
        <w:t xml:space="preserve">. </w:t>
      </w:r>
      <w:r>
        <w:rPr>
          <w:b/>
        </w:rPr>
        <w:t>Core.</w:t>
      </w:r>
      <w:r>
        <w:rPr/>
        <w:t xml:space="preserve"> Translate “probability the atom is found excited” into bra-ket.</w:t>
      </w:r>
    </w:p>
    <w:p>
      <w:pPr>
        <w:spacing w:before="0" w:after="100"/>
      </w:pPr>
      <w:r>
        <w:rPr>
          <w:b/>
        </w:rPr>
        <w:t>3</w:t>
      </w:r>
      <w:r>
        <w:rPr>
          <w:b/>
        </w:rPr>
        <w:t xml:space="preserve">. </w:t>
      </w:r>
      <w:r>
        <w:rPr>
          <w:b/>
        </w:rPr>
        <w:t>Core.</w:t>
      </w:r>
      <w:r>
        <w:rPr/>
        <w:t xml:space="preserve"> If ⟨φ|ψ⟩=i/2, what is P?</w:t>
      </w:r>
    </w:p>
    <w:p>
      <w:pPr>
        <w:spacing w:before="0" w:after="100"/>
      </w:pPr>
      <w:r>
        <w:rPr>
          <w:b/>
        </w:rPr>
        <w:t>4</w:t>
      </w:r>
      <w:r>
        <w:rPr>
          <w:b/>
        </w:rPr>
        <w:t xml:space="preserve">. </w:t>
      </w:r>
      <w:r>
        <w:rPr>
          <w:b/>
        </w:rPr>
        <w:t>Extension.</w:t>
      </w:r>
      <w:r>
        <w:rPr/>
        <w:t xml:space="preserve"> Why is ⟨ψ|ψ⟩=1 required?</w:t>
      </w:r>
    </w:p>
    <w:p>
      <w:pPr>
        <w:spacing w:before="0" w:after="100"/>
      </w:pPr>
      <w:r>
        <w:rPr>
          <w:b/>
        </w:rPr>
        <w:t>5</w:t>
      </w:r>
      <w:r>
        <w:rPr>
          <w:b/>
        </w:rPr>
        <w:t xml:space="preserve">. </w:t>
      </w:r>
      <w:r>
        <w:rPr>
          <w:b/>
        </w:rPr>
        <w:t>Core.</w:t>
      </w:r>
      <w:r>
        <w:rPr/>
        <w:t xml:space="preserve"> Write |ψ⟩ in a two-outcome basis.</w:t>
      </w:r>
    </w:p>
    <w:p>
      <w:pPr>
        <w:spacing w:before="0" w:after="100"/>
      </w:pPr>
      <w:r>
        <w:rPr>
          <w:b/>
        </w:rPr>
        <w:t>6</w:t>
      </w:r>
      <w:r>
        <w:rPr>
          <w:b/>
        </w:rPr>
        <w:t xml:space="preserve">. </w:t>
      </w:r>
      <w:r>
        <w:rPr>
          <w:b/>
        </w:rPr>
        <w:t>Extension.</w:t>
      </w:r>
      <w:r>
        <w:rPr/>
        <w:t xml:space="preserve"> Where will ⟨f|S|i⟩ appear?</w:t>
      </w:r>
    </w:p>
    <w:p>
      <w:pPr>
        <w:spacing w:before="0" w:after="100"/>
      </w:pPr>
      <w:r>
        <w:rPr>
          <w:b/>
        </w:rPr>
        <w:t>7</w:t>
      </w:r>
      <w:r>
        <w:rPr>
          <w:b/>
        </w:rPr>
        <w:t xml:space="preserve">. </w:t>
      </w:r>
      <w:r>
        <w:rPr>
          <w:b/>
        </w:rPr>
        <w:t>Extension.</w:t>
      </w:r>
      <w:r>
        <w:rPr/>
        <w:t xml:space="preserve"> Is |ψ⟩ a list of clicks?</w:t>
      </w:r>
    </w:p>
    <w:p>
      <w:pPr>
        <w:spacing w:before="0" w:after="100"/>
      </w:pPr>
      <w:r>
        <w:rPr>
          <w:b/>
        </w:rPr>
        <w:t>8</w:t>
      </w:r>
      <w:r>
        <w:rPr>
          <w:b/>
        </w:rPr>
        <w:t xml:space="preserve">. </w:t>
      </w:r>
      <w:r>
        <w:rPr>
          <w:b/>
        </w:rPr>
        <w:t>Challenge.</w:t>
      </w:r>
      <w:r>
        <w:rPr/>
        <w:t xml:space="preserve"> Why ⟨φ|ψ⟩* = ⟨ψ|φ⟩, in Opening Chapter 1’s arrow language.</w:t>
      </w:r>
    </w:p>
    <w:p>
      <w:pPr>
        <w:spacing w:before="0" w:after="100"/>
      </w:pPr>
      <w:r>
        <w:rPr>
          <w:b/>
        </w:rPr>
        <w:t>9</w:t>
      </w:r>
      <w:r>
        <w:rPr>
          <w:b/>
        </w:rPr>
        <w:t xml:space="preserve">. </w:t>
      </w:r>
      <w:r>
        <w:rPr>
          <w:b/>
        </w:rPr>
        <w:t>Core.</w:t>
      </w:r>
      <w:r>
        <w:rPr/>
        <w:t xml:space="preserve"> Say iℏ d|ψ⟩/dt=Ĥ|ψ⟩ in six words.</w:t>
      </w:r>
    </w:p>
    <w:p>
      <w:pPr>
        <w:spacing w:before="0" w:after="100"/>
      </w:pPr>
      <w:r>
        <w:rPr>
          <w:b/>
        </w:rPr>
        <w:t>10</w:t>
      </w:r>
      <w:r>
        <w:rPr>
          <w:b/>
        </w:rPr>
        <w:t xml:space="preserve">. </w:t>
      </w:r>
      <w:r>
        <w:rPr>
          <w:b/>
        </w:rPr>
        <w:t>Core.</w:t>
      </w:r>
      <w:r>
        <w:rPr/>
        <w:t xml:space="preserve"> If Ĥ|ψ⟩=E|ψ⟩, write |ψ(t)⟩.</w:t>
      </w:r>
    </w:p>
    <w:p>
      <w:pPr>
        <w:spacing w:before="0" w:after="100"/>
      </w:pPr>
      <w:r>
        <w:rPr>
          <w:b/>
        </w:rPr>
        <w:t>11</w:t>
      </w:r>
      <w:r>
        <w:rPr>
          <w:b/>
        </w:rPr>
        <w:t xml:space="preserve">. </w:t>
      </w:r>
      <w:r>
        <w:rPr>
          <w:b/>
        </w:rPr>
        <w:t>Extension.</w:t>
      </w:r>
      <w:r>
        <w:rPr/>
        <w:t xml:space="preserve"> Why don’t probabilities change in a stationary state?</w:t>
      </w:r>
    </w:p>
    <w:p>
      <w:pPr>
        <w:spacing w:before="0" w:after="100"/>
      </w:pPr>
      <w:r>
        <w:rPr>
          <w:b/>
        </w:rPr>
        <w:t>12</w:t>
      </w:r>
      <w:r>
        <w:rPr>
          <w:b/>
        </w:rPr>
        <w:t xml:space="preserve">. </w:t>
      </w:r>
      <w:r>
        <w:rPr>
          <w:b/>
        </w:rPr>
        <w:t>Extension.</w:t>
      </w:r>
      <w:r>
        <w:rPr/>
        <w:t xml:space="preserve"> Connect blue-versus-red rotation to E.</w:t>
      </w:r>
    </w:p>
    <w:p>
      <w:pPr>
        <w:spacing w:before="0" w:after="100"/>
      </w:pPr>
      <w:r>
        <w:rPr>
          <w:b/>
        </w:rPr>
        <w:t>13</w:t>
      </w:r>
      <w:r>
        <w:rPr>
          <w:b/>
        </w:rPr>
        <w:t xml:space="preserve">. </w:t>
      </w:r>
      <w:r>
        <w:rPr>
          <w:b/>
        </w:rPr>
        <w:t>Core.</w:t>
      </w:r>
      <w:r>
        <w:rPr/>
        <w:t xml:space="preserve"> What happens if two energies are superposed?</w:t>
      </w:r>
    </w:p>
    <w:p>
      <w:pPr>
        <w:spacing w:before="0" w:after="100"/>
      </w:pPr>
      <w:r>
        <w:rPr>
          <w:b/>
        </w:rPr>
        <w:t>14</w:t>
      </w:r>
      <w:r>
        <w:rPr>
          <w:b/>
        </w:rPr>
        <w:t xml:space="preserve">. </w:t>
      </w:r>
      <w:r>
        <w:rPr>
          <w:b/>
        </w:rPr>
        <w:t>Extension.</w:t>
      </w:r>
      <w:r>
        <w:rPr/>
        <w:t xml:space="preserve"> Why must this equation change for a fast electron?</w:t>
      </w:r>
    </w:p>
    <w:p>
      <w:pPr>
        <w:spacing w:before="0" w:after="100"/>
      </w:pPr>
      <w:r>
        <w:rPr>
          <w:b/>
        </w:rPr>
        <w:t>15</w:t>
      </w:r>
      <w:r>
        <w:rPr>
          <w:b/>
        </w:rPr>
        <w:t xml:space="preserve">. </w:t>
      </w:r>
      <w:r>
        <w:rPr>
          <w:b/>
        </w:rPr>
        <w:t>Core.</w:t>
      </w:r>
      <w:r>
        <w:rPr/>
        <w:t xml:space="preserve"> Where is it solved in this course?</w:t>
      </w:r>
    </w:p>
    <w:p>
      <w:pPr>
        <w:spacing w:before="0" w:after="100"/>
      </w:pPr>
      <w:r>
        <w:rPr>
          <w:b/>
        </w:rPr>
        <w:t>16</w:t>
      </w:r>
      <w:r>
        <w:rPr>
          <w:b/>
        </w:rPr>
        <w:t xml:space="preserve">. </w:t>
      </w:r>
      <w:r>
        <w:rPr>
          <w:b/>
        </w:rPr>
        <w:t>Challenge.</w:t>
      </w:r>
      <w:r>
        <w:rPr/>
        <w:t xml:space="preserve"> If ℏ=1, what is the period of the phase e</w:t>
      </w:r>
      <w:r>
        <w:rPr>
          <w:vertAlign w:val="superscript"/>
        </w:rPr>
        <w:t>−iEt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Opening Chapter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Opening Chapter 9 connects the engineer’s S-parameters to the S-matrix ⟨f|S|i⟩ and then draws Feynman diagrams slowly, as recipes for those in-to-out arrows.</w:t>
      </w:r>
    </w:p>
    <w:p>
      <w:r/>
    </w:p>
    <w:p>
      <w:bookmarkStart w:id="4009" w:name="Prologue9"/>
      <w:pPr>
        <w:pStyle w:val="Heading1"/>
      </w:pPr>
      <w:r>
        <w:t>Opening Chapter 9: The S-Matrix and Feynman Diagrams</w:t>
      </w:r>
      <w:bookmarkEnd w:id="4009"/>
    </w:p>
    <w:p>
      <w:pPr>
        <w:pStyle w:val="Heading2"/>
      </w:pPr>
      <w:r>
        <w:t>How to use this chapter</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chapter is that dictionary. The second half is a long, slow explanation of Feynman diagrams, the pictures of Opening Chapter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Opening Chapter 1’s probability (power, in the microwave case).</w:t>
      </w:r>
    </w:p>
    <w:p>
      <w:pPr>
        <w:pStyle w:val="ListBullet"/>
      </w:pPr>
      <w:r>
        <w:t>Write the QED S-matrix element as ⟨f|S|i⟩ and compare it to S₂₁.</w:t>
      </w:r>
    </w:p>
    <w:p>
      <w:pPr>
        <w:pStyle w:val="ListBullet"/>
      </w:pPr>
      <w:r>
        <w:t>Translate Opening Chapter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a₁, a₂</w:t>
      </w:r>
      <w:r>
        <w:rPr/>
        <w:t xml:space="preserve"> — </w:t>
      </w:r>
      <w:r>
        <w:rPr/>
        <w:t>Incoming wave amplitudes at ports 1 and 2 (microwave)</w:t>
      </w:r>
    </w:p>
    <w:p>
      <w:pPr>
        <w:spacing w:before="0" w:after="100"/>
      </w:pPr>
      <w:r>
        <w:rPr>
          <w:b/>
        </w:rPr>
        <w:t>b₁, b₂</w:t>
      </w:r>
      <w:r>
        <w:rPr/>
        <w:t xml:space="preserve"> — </w:t>
      </w:r>
      <w:r>
        <w:rPr/>
        <w:t>Outgoing wave amplitudes</w:t>
      </w:r>
    </w:p>
    <w:p>
      <w:pPr>
        <w:spacing w:before="0" w:after="100"/>
      </w:pPr>
      <w:r>
        <w:rPr>
          <w:b/>
        </w:rPr>
        <w:t>S₁₁, S₂₁</w:t>
      </w:r>
      <w:r>
        <w:rPr/>
        <w:t xml:space="preserve"> — </w:t>
      </w:r>
      <w:r>
        <w:rPr/>
        <w:t>Reflection at 1; transmission from 1 to 2</w:t>
      </w:r>
    </w:p>
    <w:p>
      <w:pPr>
        <w:spacing w:before="0" w:after="100"/>
      </w:pPr>
      <w:r>
        <w:rPr>
          <w:b/>
        </w:rPr>
        <w:t>⟨f|S|i⟩</w:t>
      </w:r>
      <w:r>
        <w:rPr/>
        <w:t xml:space="preserve"> — </w:t>
      </w:r>
      <w:r>
        <w:rPr/>
        <w:t>QED amplitude from in-state i to out-state f</w:t>
      </w:r>
    </w:p>
    <w:p>
      <w:pPr>
        <w:spacing w:before="0" w:after="100"/>
      </w:pPr>
      <w:r>
        <w:rPr>
          <w:b/>
        </w:rPr>
        <w:t>ℳ</w:t>
      </w:r>
      <w:r>
        <w:rPr/>
        <w:t xml:space="preserve"> — </w:t>
      </w:r>
      <w:r>
        <w:rPr/>
        <w:t>The interesting part of S after removing “nothing happened” and a momentum δ-function, Lesson 50</w:t>
      </w:r>
    </w:p>
    <w:p>
      <w:pPr>
        <w:spacing w:before="0" w:after="100"/>
      </w:pPr>
      <w:r>
        <w:rPr>
          <w:b/>
        </w:rPr>
        <w:t>straight line</w:t>
      </w:r>
      <w:r>
        <w:rPr/>
        <w:t xml:space="preserve"> — </w:t>
      </w:r>
      <w:r>
        <w:rPr/>
        <w:t>Electron (or positron) goes, Opening Chapter 5</w:t>
      </w:r>
    </w:p>
    <w:p>
      <w:pPr>
        <w:spacing w:before="0" w:after="100"/>
      </w:pPr>
      <w:r>
        <w:rPr>
          <w:b/>
        </w:rPr>
        <w:t>wavy line</w:t>
      </w:r>
      <w:r>
        <w:rPr/>
        <w:t xml:space="preserve"> — </w:t>
      </w:r>
      <w:r>
        <w:rPr/>
        <w:t>Photon goes</w:t>
      </w:r>
    </w:p>
    <w:p>
      <w:pPr>
        <w:spacing w:before="0" w:after="100"/>
      </w:pPr>
      <w:r>
        <w:rPr>
          <w:b/>
        </w:rPr>
        <w:t>dot, vertex</w:t>
      </w:r>
      <w:r>
        <w:rPr/>
        <w:t xml:space="preserve"> — </w:t>
      </w:r>
      <w:r>
        <w:rPr/>
        <w:t>Electron emits or absorbs a photon</w:t>
      </w:r>
    </w:p>
    <w:p>
      <w:pPr>
        <w:spacing w:before="0" w:after="100"/>
      </w:pPr>
      <w:r>
        <w:rPr>
          <w:b/>
        </w:rPr>
        <w:t>external</w:t>
      </w:r>
      <w:r>
        <w:rPr/>
        <w:t xml:space="preserve"> — </w:t>
      </w:r>
      <w:r>
        <w:rPr/>
        <w:t>A line that ends on a real in or out particle</w:t>
      </w:r>
    </w:p>
    <w:p>
      <w:pPr>
        <w:spacing w:before="0" w:after="100"/>
      </w:pPr>
      <w:r>
        <w:rPr>
          <w:b/>
        </w:rPr>
        <w:t>internal</w:t>
      </w:r>
      <w:r>
        <w:rPr/>
        <w:t xml:space="preserve"> — </w:t>
      </w:r>
      <w:r>
        <w:rPr/>
        <w:t>A line that begins and ends on vertices; not detected</w:t>
      </w:r>
    </w:p>
    <w:p>
      <w:pPr>
        <w:spacing w:before="0" w:after="100"/>
      </w:pPr>
      <w:r>
        <w:rPr>
          <w:b/>
        </w:rPr>
        <w:t>tree</w:t>
      </w:r>
      <w:r>
        <w:rPr/>
        <w:t xml:space="preserve"> — </w:t>
      </w:r>
      <w:r>
        <w:rPr/>
        <w:t>A cartoon with no closed loop</w:t>
      </w:r>
    </w:p>
    <w:p>
      <w:pPr>
        <w:spacing w:before="0" w:after="100"/>
      </w:pPr>
      <w:r>
        <w:rPr>
          <w:b/>
        </w:rPr>
        <w:t>loop</w:t>
      </w:r>
      <w:r>
        <w:rPr/>
        <w:t xml:space="preserve"> — </w:t>
      </w:r>
      <w:r>
        <w:rPr/>
        <w:t>A closed road of internal lines</w:t>
      </w:r>
    </w:p>
    <w:p>
      <w:pPr>
        <w:pStyle w:val="Heading2"/>
      </w:pPr>
      <w:r>
        <w:t>1 The two-port you already know</w:t>
      </w:r>
    </w:p>
    <w:p>
      <w:pPr>
        <w:keepNext/>
        <w:spacing w:before="160" w:after="40"/>
        <w:jc w:val="center"/>
      </w:pPr>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Opening Chapter 6’s ⟨ψ|ψ⟩=1, written for waves on cables.</w:t>
      </w:r>
    </w:p>
    <w:p>
      <w:r>
        <w:rPr>
          <w:b/>
          <w:i/>
        </w:rPr>
        <w:t>Worked example 1</w:t>
      </w:r>
    </w:p>
    <w:p>
      <w:r>
        <w:t>A matched load has S₁₁=0: nothing comes back. A short has S₁₁=−1: everything comes back, arrow reversed. A piece of glass, Opening Chapter 2, is a two-port for photons: S₁₁~0.2 (one surface), and |S₁₁|²≈0.04. Two surfaces make S₁₁ a sum of two arrows, thickness-dependent. You have been computing S-parameters with Feynman arrows since Opening Chapter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Opening Chapter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chapter.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(Opening Chapter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p>
    <w:p>
      <w:pPr>
        <w:spacing w:after="200"/>
        <w:jc w:val="center"/>
      </w:pPr>
      <w:r>
        <w:rPr>
          <w:i/>
          <w:sz w:val="19"/>
        </w:rPr>
        <w:t>Figure P9.7. Møller scattering: two identical electrons, two diagrams, a relative minus sign (Opening Chapter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chapter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chapter. Lesson 50 is the same sentence with the factors filled in.</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b=Sa</w:t>
      </w:r>
      <w:r>
        <w:rPr/>
        <w:t xml:space="preserve"> — </w:t>
      </w:r>
      <w:r>
        <w:rPr/>
        <w:t>Laboratory language for ⟨f|S|i⟩</w:t>
      </w:r>
    </w:p>
    <w:p>
      <w:pPr>
        <w:spacing w:before="0" w:after="100"/>
      </w:pPr>
      <w:r>
        <w:rPr>
          <w:b/>
        </w:rPr>
        <w:t>S₁₁, S₂₁</w:t>
      </w:r>
      <w:r>
        <w:rPr/>
        <w:t xml:space="preserve"> — </w:t>
      </w:r>
      <w:r>
        <w:rPr/>
        <w:t>Reflection and transmission; Opening Chapter 2’s glass</w:t>
      </w:r>
    </w:p>
    <w:p>
      <w:pPr>
        <w:spacing w:before="0" w:after="100"/>
      </w:pPr>
      <w:r>
        <w:rPr>
          <w:b/>
        </w:rPr>
        <w:t>ℳ</w:t>
      </w:r>
      <w:r>
        <w:rPr/>
        <w:t xml:space="preserve"> — </w:t>
      </w:r>
      <w:r>
        <w:rPr/>
        <w:t>Lesson 50–51, the computed S-parameter of a process</w:t>
      </w:r>
    </w:p>
    <w:p>
      <w:pPr>
        <w:spacing w:before="0" w:after="100"/>
      </w:pPr>
      <w:r>
        <w:rPr>
          <w:b/>
        </w:rPr>
        <w:t>Unitarity</w:t>
      </w:r>
      <w:r>
        <w:rPr/>
        <w:t xml:space="preserve"> — </w:t>
      </w:r>
      <w:r>
        <w:rPr/>
        <w:t>Probability; later, the optical theorem</w:t>
      </w:r>
    </w:p>
    <w:p>
      <w:pPr>
        <w:spacing w:before="0" w:after="100"/>
      </w:pPr>
      <w:r>
        <w:rPr>
          <w:b/>
        </w:rPr>
        <w:t>Three marks</w:t>
      </w:r>
      <w:r>
        <w:rPr/>
        <w:t xml:space="preserve"> — </w:t>
      </w:r>
      <w:r>
        <w:rPr/>
        <w:t>Opening Chapter 5; Lesson 50 recipe</w:t>
      </w:r>
    </w:p>
    <w:p>
      <w:pPr>
        <w:spacing w:before="0" w:after="100"/>
      </w:pPr>
      <w:r>
        <w:rPr>
          <w:b/>
        </w:rPr>
        <w:t>External vs internal</w:t>
      </w:r>
      <w:r>
        <w:rPr/>
        <w:t xml:space="preserve"> — </w:t>
      </w:r>
      <w:r>
        <w:rPr/>
        <w:t>Virtual photons, Lesson 48; Lesson 61 poles</w:t>
      </w:r>
    </w:p>
    <w:p>
      <w:pPr>
        <w:spacing w:before="0" w:after="100"/>
      </w:pPr>
      <w:r>
        <w:rPr>
          <w:b/>
        </w:rPr>
        <w:t>Two Compton cartoons</w:t>
      </w:r>
      <w:r>
        <w:rPr/>
        <w:t xml:space="preserve"> — </w:t>
      </w:r>
      <w:r>
        <w:rPr/>
        <w:t>Lessons 50 and 57</w:t>
      </w:r>
    </w:p>
    <w:p>
      <w:pPr>
        <w:spacing w:before="0" w:after="100"/>
      </w:pPr>
      <w:r>
        <w:rPr>
          <w:b/>
        </w:rPr>
        <w:t>Møller exchange</w:t>
      </w:r>
      <w:r>
        <w:rPr/>
        <w:t xml:space="preserve"> — </w:t>
      </w:r>
      <w:r>
        <w:rPr/>
        <w:t>Lesson 55</w:t>
      </w:r>
    </w:p>
    <w:p>
      <w:pPr>
        <w:spacing w:before="0" w:after="100"/>
      </w:pPr>
      <w:r>
        <w:rPr>
          <w:b/>
        </w:rPr>
        <w:t>Annihilation cartoons</w:t>
      </w:r>
      <w:r>
        <w:rPr/>
        <w:t xml:space="preserve"> — </w:t>
      </w:r>
      <w:r>
        <w:rPr/>
        <w:t>Lesson 56</w:t>
      </w:r>
    </w:p>
    <w:p>
      <w:pPr>
        <w:spacing w:before="0" w:after="100"/>
      </w:pPr>
      <w:r>
        <w:rPr>
          <w:b/>
        </w:rPr>
        <w:t>Add then square</w:t>
      </w:r>
      <w:r>
        <w:rPr/>
        <w:t xml:space="preserve"> — </w:t>
      </w:r>
      <w:r>
        <w:rPr/>
        <w:t>Opening Chapters 1–2, 8; Lesson 51</w:t>
      </w:r>
    </w:p>
    <w:p>
      <w:pPr>
        <w:spacing w:before="0" w:after="100"/>
      </w:pPr>
      <w:r>
        <w:rPr>
          <w:b/>
        </w:rPr>
        <w:t>Loops as extra dots</w:t>
      </w:r>
      <w:r>
        <w:rPr/>
        <w:t xml:space="preserve"> — </w:t>
      </w:r>
      <w:r>
        <w:rPr/>
        <w:t>Lessons 62–69, 76</w:t>
      </w:r>
    </w:p>
    <w:p>
      <w:pPr>
        <w:pStyle w:val="Heading2"/>
      </w:pPr>
      <w:r>
        <w:t>Summary</w:t>
      </w:r>
    </w:p>
    <w:p>
      <w:pPr>
        <w:pStyle w:val="ListNumber"/>
        <w:numPr>
          <w:ilvl w:val="0"/>
          <w:numId w:val="425"/>
        </w:numPr>
      </w:pPr>
      <w:r>
        <w:t>S-parameters are arrows from in-waves to out-waves.</w:t>
      </w:r>
    </w:p>
    <w:p>
      <w:pPr>
        <w:pStyle w:val="ListNumber"/>
        <w:numPr>
          <w:ilvl w:val="0"/>
          <w:numId w:val="425"/>
        </w:numPr>
      </w:pPr>
      <w:r>
        <w:t>|S</w:t>
      </w:r>
      <w:r>
        <w:rPr>
          <w:vertAlign w:val="subscript"/>
        </w:rPr>
        <w:t>ij</w:t>
      </w:r>
      <w:r>
        <w:t>|² is power in the microwave, probability in QED.</w:t>
      </w:r>
    </w:p>
    <w:p>
      <w:pPr>
        <w:pStyle w:val="ListNumber"/>
        <w:numPr>
          <w:ilvl w:val="0"/>
          <w:numId w:val="425"/>
        </w:numPr>
      </w:pPr>
      <w:r>
        <w:t>⟨f|S|i⟩ is the same idea for particles.</w:t>
      </w:r>
    </w:p>
    <w:p>
      <w:pPr>
        <w:pStyle w:val="ListNumber"/>
        <w:numPr>
          <w:ilvl w:val="0"/>
          <w:numId w:val="425"/>
        </w:numPr>
      </w:pPr>
      <w:r>
        <w:t>Glass was an S₁₁. Compton is a bigger S.</w:t>
      </w:r>
    </w:p>
    <w:p>
      <w:pPr>
        <w:pStyle w:val="ListNumber"/>
        <w:numPr>
          <w:ilvl w:val="0"/>
          <w:numId w:val="425"/>
        </w:numPr>
      </w:pPr>
      <w:r>
        <w:t>Lesson 51 converts |ℳ|² into a cross section, the particle version of |S₂₁|² times a flux.</w:t>
      </w:r>
    </w:p>
    <w:p>
      <w:pPr>
        <w:pStyle w:val="ListNumber"/>
        <w:numPr>
          <w:ilvl w:val="0"/>
          <w:numId w:val="425"/>
        </w:numPr>
      </w:pPr>
      <w:r>
        <w:t>Straight = electron goes. Wavy = photon goes. Dot = vertex. Only two-straight-plus-one-wavy dots are legal.</w:t>
      </w:r>
    </w:p>
    <w:p>
      <w:pPr>
        <w:pStyle w:val="ListNumber"/>
        <w:numPr>
          <w:ilvl w:val="0"/>
          <w:numId w:val="425"/>
        </w:numPr>
      </w:pPr>
      <w:r>
        <w:t>A diagram is a recipe for one arrow, not a photograph of a collision.</w:t>
      </w:r>
    </w:p>
    <w:p>
      <w:pPr>
        <w:pStyle w:val="ListNumber"/>
        <w:numPr>
          <w:ilvl w:val="0"/>
          <w:numId w:val="425"/>
        </w:numPr>
      </w:pPr>
      <w:r>
        <w:t>External lines are real on-shell particles; internal lines are virtual cables, off shell, not detected.</w:t>
      </w:r>
    </w:p>
    <w:p>
      <w:pPr>
        <w:pStyle w:val="ListNumber"/>
        <w:numPr>
          <w:ilvl w:val="0"/>
          <w:numId w:val="425"/>
        </w:numPr>
      </w:pPr>
      <w:r>
        <w:t>Each cartoon is one arrow. Add every undistinguished cartoon, then square.</w:t>
      </w:r>
    </w:p>
    <w:p>
      <w:pPr>
        <w:pStyle w:val="ListNumber"/>
        <w:numPr>
          <w:ilvl w:val="0"/>
          <w:numId w:val="425"/>
        </w:numPr>
      </w:pPr>
      <w:r>
        <w:t>Compton needs two cartoons (internal electron). Møller needs exchange cartoons (internal photon). Annihilation is the same alphabet rotated.</w:t>
      </w:r>
    </w:p>
    <w:p>
      <w:pPr>
        <w:pStyle w:val="ListNumber"/>
        <w:numPr>
          <w:ilvl w:val="0"/>
          <w:numId w:val="425"/>
        </w:numPr>
      </w:pPr>
      <w:r>
        <w:t>Trees first. Loops are extra dots plus an unfixed momentum. Lesson 50 writes the numbers.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What is S₁₁ in words? S₂₁?</w:t>
      </w:r>
    </w:p>
    <w:p>
      <w:pPr>
        <w:spacing w:before="0" w:after="100"/>
      </w:pPr>
      <w:r>
        <w:rPr>
          <w:b/>
        </w:rPr>
        <w:t>2</w:t>
      </w:r>
      <w:r>
        <w:rPr>
          <w:b/>
        </w:rPr>
        <w:t xml:space="preserve">. </w:t>
      </w:r>
      <w:r>
        <w:rPr>
          <w:b/>
        </w:rPr>
        <w:t>Core.</w:t>
      </w:r>
      <w:r>
        <w:rPr/>
        <w:t xml:space="preserve"> A lossless matched line: quote S₁₁ and S₂₁.</w:t>
      </w:r>
    </w:p>
    <w:p>
      <w:pPr>
        <w:spacing w:before="0" w:after="100"/>
      </w:pPr>
      <w:r>
        <w:rPr>
          <w:b/>
        </w:rPr>
        <w:t>3</w:t>
      </w:r>
      <w:r>
        <w:rPr>
          <w:b/>
        </w:rPr>
        <w:t xml:space="preserve">. </w:t>
      </w:r>
      <w:r>
        <w:rPr>
          <w:b/>
        </w:rPr>
        <w:t>Core.</w:t>
      </w:r>
      <w:r>
        <w:rPr/>
        <w:t xml:space="preserve"> Write the QED sandwich that corresponds to S₂₁.</w:t>
      </w:r>
    </w:p>
    <w:p>
      <w:pPr>
        <w:spacing w:before="0" w:after="100"/>
      </w:pPr>
      <w:r>
        <w:rPr>
          <w:b/>
        </w:rPr>
        <w:t>4</w:t>
      </w:r>
      <w:r>
        <w:rPr>
          <w:b/>
        </w:rPr>
        <w:t xml:space="preserve">. </w:t>
      </w:r>
      <w:r>
        <w:rPr>
          <w:b/>
        </w:rPr>
        <w:t>Core.</w:t>
      </w:r>
      <w:r>
        <w:rPr/>
        <w:t xml:space="preserve"> Map Opening Chapter 2’s single glass surface onto an S-parameter.</w:t>
      </w:r>
    </w:p>
    <w:p>
      <w:pPr>
        <w:spacing w:before="0" w:after="100"/>
      </w:pPr>
      <w:r>
        <w:rPr>
          <w:b/>
        </w:rPr>
        <w:t>5</w:t>
      </w:r>
      <w:r>
        <w:rPr>
          <w:b/>
        </w:rPr>
        <w:t xml:space="preserve">. </w:t>
      </w:r>
      <w:r>
        <w:rPr>
          <w:b/>
        </w:rPr>
        <w:t>Core.</w:t>
      </w:r>
      <w:r>
        <w:rPr/>
        <w:t xml:space="preserve"> What does unitarity say in one sentence?</w:t>
      </w:r>
    </w:p>
    <w:p>
      <w:pPr>
        <w:spacing w:before="0" w:after="100"/>
      </w:pPr>
      <w:r>
        <w:rPr>
          <w:b/>
        </w:rPr>
        <w:t>6</w:t>
      </w:r>
      <w:r>
        <w:rPr>
          <w:b/>
        </w:rPr>
        <w:t xml:space="preserve">. </w:t>
      </w:r>
      <w:r>
        <w:rPr>
          <w:b/>
        </w:rPr>
        <w:t>Core.</w:t>
      </w:r>
      <w:r>
        <w:rPr/>
        <w:t xml:space="preserve"> What does Lesson 50 strip off S to leave ℳ?</w:t>
      </w:r>
    </w:p>
    <w:p>
      <w:pPr>
        <w:spacing w:before="0" w:after="100"/>
      </w:pPr>
      <w:r>
        <w:rPr>
          <w:b/>
        </w:rPr>
        <w:t>7</w:t>
      </w:r>
      <w:r>
        <w:rPr>
          <w:b/>
        </w:rPr>
        <w:t xml:space="preserve">. </w:t>
      </w:r>
      <w:r>
        <w:rPr>
          <w:b/>
        </w:rPr>
        <w:t>Core.</w:t>
      </w:r>
      <w:r>
        <w:rPr/>
        <w:t xml:space="preserve"> Is a decay Γ an S-parameter?</w:t>
      </w:r>
    </w:p>
    <w:p>
      <w:pPr>
        <w:spacing w:before="0" w:after="100"/>
      </w:pPr>
      <w:r>
        <w:rPr>
          <w:b/>
        </w:rPr>
        <w:t>8</w:t>
      </w:r>
      <w:r>
        <w:rPr>
          <w:b/>
        </w:rPr>
        <w:t xml:space="preserve">. </w:t>
      </w:r>
      <w:r>
        <w:rPr>
          <w:b/>
        </w:rPr>
        <w:t>Challenge.</w:t>
      </w:r>
      <w:r>
        <w:rPr/>
        <w:t xml:space="preserve"> Three-port, one in, two out (a decay into two particles). Which S-column is the physics?</w:t>
      </w:r>
    </w:p>
    <w:p>
      <w:pPr>
        <w:spacing w:before="0" w:after="100"/>
      </w:pPr>
      <w:r>
        <w:rPr>
          <w:b/>
        </w:rPr>
        <w:t>9</w:t>
      </w:r>
      <w:r>
        <w:rPr>
          <w:b/>
        </w:rPr>
        <w:t xml:space="preserve">. </w:t>
      </w:r>
      <w:r>
        <w:rPr>
          <w:b/>
        </w:rPr>
        <w:t>Core.</w:t>
      </w:r>
      <w:r>
        <w:rPr/>
        <w:t xml:space="preserve"> Draw the three legal marks and write the English sentence for each.</w:t>
      </w:r>
    </w:p>
    <w:p>
      <w:pPr>
        <w:spacing w:before="0" w:after="100"/>
      </w:pPr>
      <w:r>
        <w:rPr>
          <w:b/>
        </w:rPr>
        <w:t>10</w:t>
      </w:r>
      <w:r>
        <w:rPr>
          <w:b/>
        </w:rPr>
        <w:t xml:space="preserve">. </w:t>
      </w:r>
      <w:r>
        <w:rPr>
          <w:b/>
        </w:rPr>
        <w:t>Extension.</w:t>
      </w:r>
      <w:r>
        <w:rPr/>
        <w:t xml:space="preserve"> Why is a four-line vertex illegal in QED?</w:t>
      </w:r>
    </w:p>
    <w:p>
      <w:pPr>
        <w:spacing w:before="0" w:after="100"/>
      </w:pPr>
      <w:r>
        <w:rPr>
          <w:b/>
        </w:rPr>
        <w:t>11</w:t>
      </w:r>
      <w:r>
        <w:rPr>
          <w:b/>
        </w:rPr>
        <w:t xml:space="preserve">. </w:t>
      </w:r>
      <w:r>
        <w:rPr>
          <w:b/>
        </w:rPr>
        <w:t>Extension.</w:t>
      </w:r>
      <w:r>
        <w:rPr/>
        <w:t xml:space="preserve"> In one sentence, what is a virtual line?</w:t>
      </w:r>
    </w:p>
    <w:p>
      <w:pPr>
        <w:spacing w:before="0" w:after="100"/>
      </w:pPr>
      <w:r>
        <w:rPr>
          <w:b/>
        </w:rPr>
        <w:t>12</w:t>
      </w:r>
      <w:r>
        <w:rPr>
          <w:b/>
        </w:rPr>
        <w:t xml:space="preserve">. </w:t>
      </w:r>
      <w:r>
        <w:rPr>
          <w:b/>
        </w:rPr>
        <w:t>Core.</w:t>
      </w:r>
      <w:r>
        <w:rPr/>
        <w:t xml:space="preserve"> Why must Compton’s two cartoons be added before squaring?</w:t>
      </w:r>
    </w:p>
    <w:p>
      <w:pPr>
        <w:spacing w:before="0" w:after="100"/>
      </w:pPr>
      <w:r>
        <w:rPr>
          <w:b/>
        </w:rPr>
        <w:t>13</w:t>
      </w:r>
      <w:r>
        <w:rPr>
          <w:b/>
        </w:rPr>
        <w:t xml:space="preserve">. </w:t>
      </w:r>
      <w:r>
        <w:rPr>
          <w:b/>
        </w:rPr>
        <w:t>Core.</w:t>
      </w:r>
      <w:r>
        <w:rPr/>
        <w:t xml:space="preserve"> Count vertices, external lines, and internal lines on Møller (two electrons in, two out, one photon exchanged).</w:t>
      </w:r>
    </w:p>
    <w:p>
      <w:pPr>
        <w:spacing w:before="0" w:after="100"/>
      </w:pPr>
      <w:r>
        <w:rPr>
          <w:b/>
        </w:rPr>
        <w:t>14</w:t>
      </w:r>
      <w:r>
        <w:rPr>
          <w:b/>
        </w:rPr>
        <w:t xml:space="preserve">. </w:t>
      </w:r>
      <w:r>
        <w:rPr>
          <w:b/>
        </w:rPr>
        <w:t>Extension.</w:t>
      </w:r>
      <w:r>
        <w:rPr/>
        <w:t xml:space="preserve"> Is a bubble-chamber track a Feynman diagram? Say why in two sentences.</w:t>
      </w:r>
    </w:p>
    <w:p>
      <w:pPr>
        <w:spacing w:before="0" w:after="100"/>
      </w:pPr>
      <w:r>
        <w:rPr>
          <w:b/>
        </w:rPr>
        <w:t>15</w:t>
      </w:r>
      <w:r>
        <w:rPr>
          <w:b/>
        </w:rPr>
        <w:t xml:space="preserve">. </w:t>
      </w:r>
      <w:r>
        <w:rPr>
          <w:b/>
        </w:rPr>
        <w:t>Core.</w:t>
      </w:r>
      <w:r>
        <w:rPr/>
        <w:t xml:space="preserve"> What S-parameter is a diagram computing, in the first half of this chapter’s language?</w:t>
      </w:r>
    </w:p>
    <w:p>
      <w:pPr>
        <w:spacing w:before="0" w:after="100"/>
      </w:pPr>
      <w:r>
        <w:rPr>
          <w:b/>
        </w:rPr>
        <w:t>16</w:t>
      </w:r>
      <w:r>
        <w:rPr>
          <w:b/>
        </w:rPr>
        <w:t xml:space="preserve">. </w:t>
      </w:r>
      <w:r>
        <w:rPr>
          <w:b/>
        </w:rPr>
        <w:t>Extension.</w:t>
      </w:r>
      <w:r>
        <w:rPr/>
        <w:t xml:space="preserve"> Draw, as words or marks, e⁺e⁻ → two photons, including the crossed cartoon.</w:t>
      </w:r>
    </w:p>
    <w:p>
      <w:pPr>
        <w:spacing w:before="0" w:after="100"/>
      </w:pPr>
      <w:r>
        <w:rPr>
          <w:b/>
        </w:rPr>
        <w:t>17</w:t>
      </w:r>
      <w:r>
        <w:rPr>
          <w:b/>
        </w:rPr>
        <w:t xml:space="preserve">. </w:t>
      </w:r>
      <w:r>
        <w:rPr>
          <w:b/>
        </w:rPr>
        <w:t>Extension.</w:t>
      </w:r>
      <w:r>
        <w:rPr/>
        <w:t xml:space="preserve"> Why can a single on-shell photon not become e⁺e⁻ by itself?</w:t>
      </w:r>
    </w:p>
    <w:p>
      <w:pPr>
        <w:spacing w:before="0" w:after="100"/>
      </w:pPr>
      <w:r>
        <w:rPr>
          <w:b/>
        </w:rPr>
        <w:t>18</w:t>
      </w:r>
      <w:r>
        <w:rPr>
          <w:b/>
        </w:rPr>
        <w:t xml:space="preserve">. </w:t>
      </w:r>
      <w:r>
        <w:rPr>
          <w:b/>
        </w:rPr>
        <w:t>Challenge.</w:t>
      </w:r>
      <w:r>
        <w:rPr/>
        <w:t xml:space="preserve"> A loop on an external electron. Is the electron that hits the detector still external? What later lesson names the loop?</w:t>
      </w:r>
    </w:p>
    <w:p>
      <w:pPr>
        <w:spacing w:before="0" w:after="100"/>
      </w:pPr>
      <w:r>
        <w:rPr>
          <w:b/>
        </w:rPr>
        <w:t>19</w:t>
      </w:r>
      <w:r>
        <w:rPr>
          <w:b/>
        </w:rPr>
        <w:t xml:space="preserve">. </w:t>
      </w:r>
      <w:r>
        <w:rPr>
          <w:b/>
        </w:rPr>
        <w:t>Extension.</w:t>
      </w:r>
      <w:r>
        <w:rPr/>
        <w:t xml:space="preserve"> A student draws two wavy lines meeting two wavy lines at a point and calls it photon-photon scattering at tree level in QED. What is wrong, and what would a legal QED cartoon for γγ → γγ need?</w:t>
      </w:r>
    </w:p>
    <w:p>
      <w:pPr>
        <w:spacing w:before="0" w:after="100"/>
      </w:pPr>
      <w:r>
        <w:rPr>
          <w:b/>
        </w:rPr>
        <w:t>20</w:t>
      </w:r>
      <w:r>
        <w:rPr>
          <w:b/>
        </w:rPr>
        <w:t xml:space="preserve">. </w:t>
      </w:r>
      <w:r>
        <w:rPr>
          <w:b/>
        </w:rPr>
        <w:t>Extension.</w:t>
      </w:r>
      <w:r>
        <w:rPr/>
        <w:t xml:space="preserve"> For Compton cartoon A, write the four-momentum at each vertex in terms of p, k, p′, k′.</w:t>
      </w:r>
    </w:p>
    <w:p>
      <w:pPr>
        <w:spacing w:before="0" w:after="100"/>
      </w:pPr>
      <w:r>
        <w:rPr>
          <w:b/>
        </w:rPr>
        <w:t>21</w:t>
      </w:r>
      <w:r>
        <w:rPr>
          <w:b/>
        </w:rPr>
        <w:t xml:space="preserve">. </w:t>
      </w:r>
      <w:r>
        <w:rPr>
          <w:b/>
        </w:rPr>
        <w:t>Core.</w:t>
      </w:r>
      <w:r>
        <w:rPr/>
        <w:t xml:space="preserve"> How many powers of e does a two-vertex tree carry? How many does a one-loop self-energy insertion on an electron line carry?</w:t>
      </w:r>
    </w:p>
    <w:p>
      <w:pPr>
        <w:spacing w:before="0" w:after="100"/>
      </w:pPr>
      <w:r>
        <w:rPr>
          <w:b/>
        </w:rPr>
        <w:t>22</w:t>
      </w:r>
      <w:r>
        <w:rPr>
          <w:b/>
        </w:rPr>
        <w:t xml:space="preserve">. </w:t>
      </w:r>
      <w:r>
        <w:rPr>
          <w:b/>
        </w:rPr>
        <w:t>Extension.</w:t>
      </w:r>
      <w:r>
        <w:rPr/>
        <w:t xml:space="preserve"> Distinguish charge-flow arrows on electron lines from “time points to the right.” Give one sentence for a positron.</w:t>
      </w:r>
    </w:p>
    <w:p>
      <w:pPr>
        <w:spacing w:before="0" w:after="100"/>
      </w:pPr>
      <w:r>
        <w:rPr>
          <w:b/>
        </w:rPr>
        <w:t>23</w:t>
      </w:r>
      <w:r>
        <w:rPr>
          <w:b/>
        </w:rPr>
        <w:t xml:space="preserve">. </w:t>
      </w:r>
      <w:r>
        <w:rPr>
          <w:b/>
        </w:rPr>
        <w:t>Extension.</w:t>
      </w:r>
      <w:r>
        <w:rPr/>
        <w:t xml:space="preserve"> Why does adding a disconnected “nothing happens” electron line next to a photon-goes line not describe Compton scattering?</w:t>
      </w:r>
    </w:p>
    <w:p>
      <w:pPr>
        <w:spacing w:before="0" w:after="100"/>
      </w:pPr>
      <w:r>
        <w:rPr>
          <w:b/>
        </w:rPr>
        <w:t>24</w:t>
      </w:r>
      <w:r>
        <w:rPr>
          <w:b/>
        </w:rPr>
        <w:t xml:space="preserve">. </w:t>
      </w:r>
      <w:r>
        <w:rPr>
          <w:b/>
        </w:rPr>
        <w:t>Challenge.</w:t>
      </w:r>
      <w:r>
        <w:rPr/>
        <w:t xml:space="preserve"> Two electrons in, two electrons out, two internal photons, four vertices, a box. Is that a tree? What process is it a correction to?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hyperlink w:anchor="Lesson1">
        <w:r>
          <w:rPr>
            <w:rStyle w:val="Hyperlink"/>
            <w:color w:val="0563C1"/>
            <w:u w:val="single"/>
          </w:rPr>
          <w:t xml:space="preserve">Lesson 1</w:t>
        </w:r>
      </w:hyperlink>
      <w:r>
        <w:t xml:space="preserve"> starts the algebra: the arrows of the opening chapters are complex numbers, now with full rules. The diagrams return as a precise recipe in </w:t>
      </w:r>
      <w:hyperlink w:anchor="Lesson50">
        <w:r>
          <w:rPr>
            <w:rStyle w:val="Hyperlink"/>
            <w:color w:val="0563C1"/>
            <w:u w:val="single"/>
          </w:rPr>
          <w:t xml:space="preserve">Lesson 50</w:t>
        </w:r>
      </w:hyperlink>
      <w:r>
        <w:t>.</w:t>
      </w:r>
    </w:p>
    <w:p>
      <w:r/>
    </w:p>
    <w:p>
      <w:bookmarkStart w:id="2115" w:name="PartI"/>
      <w:pPr>
        <w:pStyle w:val="Heading1"/>
      </w:pPr>
      <w:r>
        <w:t>Part I — Prerequisites</w:t>
      </w:r>
      <w:bookmarkEnd w:id="2115"/>
    </w:p>
    <w:p>
      <w:bookmarkStart w:id="1001" w:name="Lesson1"/>
      <w:pPr>
        <w:pStyle w:val="Heading1"/>
      </w:pPr>
      <w:r>
        <w:t>Lesson 1: Complex Numbers and Linear Algebra</w:t>
      </w:r>
      <w:bookmarkEnd w:id="1001"/>
    </w:p>
    <w:p>
      <w:pPr>
        <w:pStyle w:val="Heading2"/>
      </w:pPr>
      <w:r>
        <w:t>How to use this lesson</w:t>
      </w:r>
    </w:p>
    <w:p>
      <w:pPr>
        <w:jc w:val="both"/>
      </w:pPr>
      <w:r>
        <w:t xml:space="preserve">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w:t>
      </w:r>
      <w:hyperlink w:anchor="Glossary_Field">
        <w:r>
          <w:rPr>
            <w:color w:val="0563C1"/>
            <w:u w:val="single"/>
          </w:rPr>
          <w:t>field</w:t>
        </w:r>
      </w:hyperlink>
      <w:r>
        <w:t xml:space="preserve">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jc w:val="center"/>
      </w:pPr>
      <w:r>
        <w:drawing>
          <wp:inline xmlns:a="http://schemas.openxmlformats.org/drawingml/2006/main" xmlns:pic="http://schemas.openxmlformats.org/drawingml/2006/picture">
            <wp:extent cx="5989320" cy="3181826"/>
            <wp:docPr id="1" name="Lesson 1 concept map" descr="Concept map for Complex Numbers and Linear Algebra: Complex number leads through Rotate and add amplitudes to Probability from length squared."/>
            <wp:cNvGraphicFramePr>
              <a:graphicFrameLocks noChangeAspect="1"/>
            </wp:cNvGraphicFramePr>
            <a:graphic>
              <a:graphicData uri="http://schemas.openxmlformats.org/drawingml/2006/picture">
                <pic:pic>
                  <pic:nvPicPr>
                    <pic:cNvPr id="0" name="lesson-01-concept.png"/>
                    <pic:cNvPicPr/>
                  </pic:nvPicPr>
                  <pic:blipFill>
                    <a:blip r:embed="rId83"/>
                    <a:stretch>
                      <a:fillRect/>
                    </a:stretch>
                  </pic:blipFill>
                  <pic:spPr>
                    <a:xfrm>
                      <a:off x="0" y="0"/>
                      <a:ext cx="5989320" cy="3181826"/>
                    </a:xfrm>
                    <a:prstGeom prst="rect"/>
                  </pic:spPr>
                </pic:pic>
              </a:graphicData>
            </a:graphic>
          </wp:inline>
        </w:drawing>
      </w:r>
    </w:p>
    <w:p>
      <w:pPr>
        <w:pStyle w:val="Caption"/>
      </w:pPr>
      <w:r>
        <w:t>Figure 1.1. Complex number leads through rotate and add amplitudes to probability from length squared.</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i</w:t>
      </w:r>
      <w:r>
        <w:rPr/>
        <w:t xml:space="preserve"> — </w:t>
      </w:r>
      <w:r>
        <w:rPr/>
        <w:t>Imaginary unit, i² = -1</w:t>
      </w:r>
    </w:p>
    <w:p>
      <w:pPr>
        <w:spacing w:before="0" w:after="100"/>
      </w:pPr>
      <w:r>
        <w:rPr>
          <w:b/>
        </w:rPr>
        <w:t>z*</w:t>
      </w:r>
      <w:r>
        <w:rPr/>
        <w:t xml:space="preserve"> — </w:t>
      </w:r>
      <w:r>
        <w:rPr/>
        <w:t>Complex conjugate of z</w:t>
      </w:r>
    </w:p>
    <w:p>
      <w:pPr>
        <w:spacing w:before="0" w:after="100"/>
      </w:pPr>
      <w:r>
        <w:rPr>
          <w:b/>
        </w:rPr>
        <w:t>ℂⁿ</w:t>
      </w:r>
      <w:r>
        <w:rPr/>
        <w:t xml:space="preserve"> — </w:t>
      </w:r>
      <w:r>
        <w:rPr/>
        <w:t>Complex n-dimensional vector space</w:t>
      </w:r>
    </w:p>
    <w:p>
      <w:pPr>
        <w:spacing w:before="0" w:after="100"/>
      </w:pPr>
      <w:r>
        <w:rPr>
          <w:b/>
        </w:rPr>
        <w:t>v†</w:t>
      </w:r>
      <w:r>
        <w:rPr/>
        <w:t xml:space="preserve"> — </w:t>
      </w:r>
      <w:r>
        <w:rPr/>
        <w:t>Conjugate transpose of v</w:t>
      </w:r>
    </w:p>
    <w:p>
      <w:pPr>
        <w:spacing w:before="0" w:after="100"/>
      </w:pPr>
      <w:r>
        <w:rPr>
          <w:b/>
        </w:rPr>
        <w:t>⟨u|v⟩</w:t>
      </w:r>
      <w:r>
        <w:rPr/>
        <w:t xml:space="preserve"> — </w:t>
      </w:r>
      <w:r>
        <w:rPr/>
        <w:t>Inner product</w:t>
      </w:r>
    </w:p>
    <w:p>
      <w:pPr>
        <w:spacing w:before="0" w:after="100"/>
      </w:pPr>
      <w:r>
        <w:rPr>
          <w:b/>
        </w:rPr>
        <w:t>I</w:t>
      </w:r>
      <w:r>
        <w:rPr/>
        <w:t xml:space="preserve"> — </w:t>
      </w:r>
      <w:r>
        <w:rPr/>
        <w:t>Identity operator</w:t>
      </w:r>
    </w:p>
    <w:p>
      <w:pPr>
        <w:spacing w:before="0" w:after="100"/>
      </w:pPr>
      <w:r>
        <w:rPr>
          <w:b/>
        </w:rPr>
        <w:t>A⁻¹</w:t>
      </w:r>
      <w:r>
        <w:rPr/>
        <w:t xml:space="preserve"> — </w:t>
      </w:r>
      <w:r>
        <w:rPr/>
        <w:t>Inverse of A, when it exists</w:t>
      </w:r>
    </w:p>
    <w:p>
      <w:pPr>
        <w:spacing w:after="20"/>
      </w:pPr>
    </w:p>
    <w:p>
      <w:r>
        <w:rPr>
          <w:b/>
          <w:color w:val="1F4E78"/>
        </w:rPr>
        <w:t>Coming from Opening Chapter 4</w:t>
      </w:r>
    </w:p>
    <w:p>
      <w:pPr>
        <w:spacing w:after="60"/>
      </w:pPr>
      <w:r>
        <w:t>Opening Chapter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Opening Chapter 1 is e</w:t>
      </w:r>
      <w:r>
        <w:rPr>
          <w:vertAlign w:val="superscript"/>
        </w:rPr>
        <w:t>−iEt/ℏ</w:t>
      </w:r>
      <w:r>
        <w:t>. Nothing in Section 1 is new physics; it is the same arithmetic written compactly.</w:t>
      </w:r>
    </w:p>
    <w:p>
      <w:pPr>
        <w:spacing w:after="80"/>
      </w:pPr>
    </w:p>
    <w:p/>
    <w:p>
      <w:r>
        <w:rPr>
          <w:b/>
          <w:color w:val="1F4E78"/>
        </w:rPr>
        <w:t>First pass: the result before the derivation</w:t>
      </w:r>
    </w:p>
    <w:p>
      <w:pPr>
        <w:spacing w:after="60"/>
      </w:pPr>
      <w:r>
        <w:t>Complex numbers are the arrows of Opening Chapters 1–4; vectors, inner products and matrices are the bookkeeping for many arrows at once. Every later lesson writes amplitudes as complex numbers, probabilities as |amplitude|², and physical quantities as Hermitian matrices.</w:t>
      </w:r>
    </w:p>
    <w:p>
      <w:pPr>
        <w:spacing w:after="60"/>
      </w:pPr>
      <w:r>
        <w:t>If Opening Chapter 4 felt comfortable, Section 1 is a fast review; the new material starts with vector spaces in Section 2.</w:t>
      </w:r>
    </w:p>
    <w:p>
      <w:pPr>
        <w:spacing w:after="80"/>
      </w:pPr>
    </w:p>
    <w:p/>
    <w:p>
      <w:pPr>
        <w:pStyle w:val="Heading2"/>
      </w:pPr>
      <w:r>
        <w:t>1 Complex numbers</w:t>
      </w:r>
    </w:p>
    <w:p>
      <w:pPr>
        <w:pStyle w:val="Heading3"/>
      </w:pPr>
      <w:r>
        <w:t>1.1 Why quantum theory uses complex numbers</w:t>
      </w:r>
    </w:p>
    <w:p>
      <w:pPr>
        <w:jc w:val="both"/>
      </w:pPr>
      <w:r>
        <w:t xml:space="preserve">A real number describes magnitude along one line. A complex number carries two real components and, crucially, a </w:t>
      </w:r>
      <w:hyperlink w:anchor="Glossary_Phase">
        <w:r>
          <w:rPr>
            <w:color w:val="0563C1"/>
            <w:u w:val="single"/>
          </w:rPr>
          <w:t>phase</w:t>
        </w:r>
      </w:hyperlink>
      <w:r>
        <w:t>.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the modulus is |z| = 5. Its inverse is</w:t>
      </w:r>
    </w:p>
    <w:p>
      <w:pPr>
        <w:spacing w:before="100" w:after="160"/>
        <w:jc w:val="center"/>
      </w:pPr>
      <m:oMathPara>
        <m:oMath>
          <m:r>
            <m:t>1/z = (3−4i)/25</m:t>
          </m:r>
        </m:oMath>
      </m:oMathPara>
    </w:p>
    <w:p>
      <w:pPr>
        <w:jc w:val="both"/>
      </w:pPr>
      <w:r>
        <w:t xml:space="preserve">The pattern </w:t>
      </w:r>
      <w:hyperlink w:anchor="Glossary_Amplitude">
        <w:r>
          <w:rPr>
            <w:color w:val="0563C1"/>
            <w:u w:val="single"/>
          </w:rPr>
          <w:t>amplitude</w:t>
        </w:r>
      </w:hyperlink>
      <w:r>
        <w:t xml:space="preserv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The number 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 xml:space="preserve">A vector is an object that can be added to another vector and multiplied by a scalar while satisfying the vector-space rules. An arrow in ordinary space is one example, but a polynomial, wave function, </w:t>
      </w:r>
      <w:hyperlink w:anchor="Glossary_Spinor">
        <w:r>
          <w:rPr>
            <w:color w:val="0563C1"/>
            <w:u w:val="single"/>
          </w:rPr>
          <w:t>spinor</w:t>
        </w:r>
      </w:hyperlink>
      <w:r>
        <w:t>,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 xml:space="preserve">This resolution of the identity later becomes a sum over spin states, </w:t>
      </w:r>
      <w:hyperlink w:anchor="Glossary_Polarization">
        <w:r>
          <w:rPr>
            <w:color w:val="0563C1"/>
            <w:u w:val="single"/>
          </w:rPr>
          <w:t>polarization</w:t>
        </w:r>
      </w:hyperlink>
      <w:r>
        <w:t xml:space="preserve">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p>
      <w:pPr>
        <w:spacing w:before="0" w:after="100"/>
      </w:pPr>
      <w:r>
        <w:rPr>
          <w:b/>
        </w:rPr>
        <w:t>Object</w:t>
      </w:r>
      <w:r>
        <w:rPr>
          <w:b/>
        </w:rPr>
        <w:t xml:space="preserve"> — </w:t>
      </w:r>
      <w:r>
        <w:rPr>
          <w:b/>
        </w:rPr>
        <w:t>Meaning</w:t>
      </w:r>
    </w:p>
    <w:p>
      <w:pPr>
        <w:spacing w:before="0" w:after="100"/>
      </w:pPr>
      <w:r>
        <w:rPr>
          <w:b/>
        </w:rPr>
        <w:t>Identity I</w:t>
      </w:r>
      <w:r>
        <w:rPr/>
        <w:t xml:space="preserve"> — </w:t>
      </w:r>
      <w:r>
        <w:rPr/>
        <w:t>Iv = v</w:t>
      </w:r>
    </w:p>
    <w:p>
      <w:pPr>
        <w:spacing w:before="0" w:after="100"/>
      </w:pPr>
      <w:r>
        <w:rPr>
          <w:b/>
        </w:rPr>
        <w:t>Inverse A⁻¹</w:t>
      </w:r>
      <w:r>
        <w:rPr/>
        <w:t xml:space="preserve"> — </w:t>
      </w:r>
      <w:r>
        <w:rPr/>
        <w:t>A⁻¹A = AA⁻¹ = I</w:t>
      </w:r>
    </w:p>
    <w:p>
      <w:pPr>
        <w:spacing w:before="0" w:after="100"/>
      </w:pPr>
      <w:r>
        <w:rPr>
          <w:b/>
        </w:rPr>
        <w:t>Determinant det A</w:t>
      </w:r>
      <w:r>
        <w:rPr/>
        <w:t xml:space="preserve"> — </w:t>
      </w:r>
      <w:r>
        <w:rPr/>
        <w:t>Measures invertibility and oriented volume scaling</w:t>
      </w:r>
    </w:p>
    <w:p>
      <w:pPr>
        <w:spacing w:before="0" w:after="100"/>
      </w:pPr>
      <w:r>
        <w:rPr>
          <w:b/>
        </w:rPr>
        <w:t>Trace tr A</w:t>
      </w:r>
      <w:r>
        <w:rPr/>
        <w:t xml:space="preserve"> — </w:t>
      </w:r>
      <w:r>
        <w:rPr/>
        <w:t>Sum of diagonal entries; invariant under similarity transformations</w:t>
      </w:r>
    </w:p>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 xml:space="preserve">Let S have the new basis vectors as its columns, expressed in the old basis. Coordinates transform as [v]old = S[v]new, and an </w:t>
      </w:r>
      <w:hyperlink w:anchor="Glossary_Operator">
        <w:r>
          <w:rPr>
            <w:color w:val="0563C1"/>
            <w:u w:val="single"/>
          </w:rPr>
          <w:t>operator</w:t>
        </w:r>
      </w:hyperlink>
      <w:r>
        <w:t xml:space="preserve">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 xml:space="preserve">For a normalized </w:t>
      </w:r>
      <w:hyperlink w:anchor="Glossary_State">
        <w:r>
          <w:rPr>
            <w:color w:val="0563C1"/>
            <w:u w:val="single"/>
          </w:rPr>
          <w:t>state</w:t>
        </w:r>
      </w:hyperlink>
      <w:r>
        <w:t xml:space="preserv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p>
      <w:pPr>
        <w:spacing w:before="0" w:after="100"/>
      </w:pPr>
      <w:r>
        <w:rPr>
          <w:b/>
        </w:rPr>
        <w:t>Mathematical idea</w:t>
      </w:r>
      <w:r>
        <w:rPr>
          <w:b/>
        </w:rPr>
        <w:t xml:space="preserve"> — </w:t>
      </w:r>
      <w:r>
        <w:rPr>
          <w:b/>
        </w:rPr>
        <w:t>Later role in QED</w:t>
      </w:r>
    </w:p>
    <w:p>
      <w:pPr>
        <w:spacing w:before="0" w:after="100"/>
      </w:pPr>
      <w:r>
        <w:rPr>
          <w:b/>
        </w:rPr>
        <w:t>Complex phase</w:t>
      </w:r>
      <w:r>
        <w:rPr/>
        <w:t xml:space="preserve"> — </w:t>
      </w:r>
      <w:r>
        <w:rPr/>
        <w:t>Quantum interference and U(1) transformations</w:t>
      </w:r>
    </w:p>
    <w:p>
      <w:pPr>
        <w:spacing w:before="0" w:after="100"/>
      </w:pPr>
      <w:r>
        <w:rPr>
          <w:b/>
        </w:rPr>
        <w:t>Inner product</w:t>
      </w:r>
      <w:r>
        <w:rPr/>
        <w:t xml:space="preserve"> — </w:t>
      </w:r>
      <w:r>
        <w:rPr/>
        <w:t>Probabilities, normalizations, and amplitudes</w:t>
      </w:r>
    </w:p>
    <w:p>
      <w:pPr>
        <w:spacing w:before="0" w:after="100"/>
      </w:pPr>
      <w:r>
        <w:rPr>
          <w:b/>
        </w:rPr>
        <w:t>Linear operator</w:t>
      </w:r>
      <w:r>
        <w:rPr/>
        <w:t xml:space="preserve"> — </w:t>
      </w:r>
      <w:r>
        <w:rPr/>
        <w:t>Observables, symmetry generators, and propagators</w:t>
      </w:r>
    </w:p>
    <w:p>
      <w:pPr>
        <w:spacing w:before="0" w:after="100"/>
      </w:pPr>
      <w:r>
        <w:rPr>
          <w:b/>
        </w:rPr>
        <w:t>Eigenvector</w:t>
      </w:r>
      <w:r>
        <w:rPr/>
        <w:t xml:space="preserve"> — </w:t>
      </w:r>
      <w:r>
        <w:rPr/>
        <w:t>Definite spin, momentum, or energy state</w:t>
      </w:r>
    </w:p>
    <w:p>
      <w:pPr>
        <w:spacing w:before="0" w:after="100"/>
      </w:pPr>
      <w:r>
        <w:rPr>
          <w:b/>
        </w:rPr>
        <w:t>Unitary map</w:t>
      </w:r>
      <w:r>
        <w:rPr/>
        <w:t xml:space="preserve"> — </w:t>
      </w:r>
      <w:r>
        <w:rPr/>
        <w:t>Symmetry transformations and quantum evolution</w:t>
      </w:r>
    </w:p>
    <w:p>
      <w:pPr>
        <w:spacing w:before="0" w:after="100"/>
      </w:pPr>
      <w:r>
        <w:rPr>
          <w:b/>
        </w:rPr>
        <w:t>Hermitian matrix</w:t>
      </w:r>
      <w:r>
        <w:rPr/>
        <w:t xml:space="preserve"> — </w:t>
      </w:r>
      <w:r>
        <w:rPr/>
        <w:t>Observable or generator with real physical values</w:t>
      </w:r>
    </w:p>
    <w:p>
      <w:pPr>
        <w:spacing w:before="0" w:after="100"/>
      </w:pPr>
      <w:r>
        <w:rPr>
          <w:b/>
        </w:rPr>
        <w:t>Basis change</w:t>
      </w:r>
      <w:r>
        <w:rPr/>
        <w:t xml:space="preserve"> — </w:t>
      </w:r>
      <w:r>
        <w:rPr/>
        <w:t>Moving among spin, polarization, position, and momentum descriptions</w:t>
      </w:r>
    </w:p>
    <w:p>
      <w:pPr>
        <w:spacing w:before="0" w:after="100"/>
      </w:pPr>
      <w:r>
        <w:rPr>
          <w:b/>
        </w:rPr>
        <w:t>Pauli matrices</w:t>
      </w:r>
      <w:r>
        <w:rPr/>
        <w:t xml:space="preserve"> — </w:t>
      </w:r>
      <w:r>
        <w:rPr/>
        <w:t>Spin algebra and building blocks of Dirac gamma matrices</w:t>
      </w:r>
    </w:p>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 xml:space="preserve">Eigenvectors identify directions of definite operator </w:t>
      </w:r>
      <w:hyperlink w:anchor="Glossary_Action">
        <w:r>
          <w:rPr>
            <w:color w:val="0563C1"/>
            <w:u w:val="single"/>
          </w:rPr>
          <w:t>action</w:t>
        </w:r>
      </w:hyperlink>
      <w:r>
        <w:t>.</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(2+3i)+(4−i), (2+3i)(4−i), and (2+3i)/(4−i).</w:t>
      </w:r>
    </w:p>
    <w:p>
      <w:pPr>
        <w:spacing w:before="0" w:after="100"/>
      </w:pPr>
      <w:r>
        <w:rPr>
          <w:b/>
        </w:rPr>
        <w:t>2</w:t>
      </w:r>
      <w:r>
        <w:rPr>
          <w:b/>
        </w:rPr>
        <w:t xml:space="preserve">. </w:t>
      </w:r>
      <w:r>
        <w:rPr>
          <w:b/>
        </w:rPr>
        <w:t>Core.</w:t>
      </w:r>
      <w:r>
        <w:rPr/>
        <w:t xml:space="preserve"> Write −1+i√3 in polar form using a principal argument in (−π,π].</w:t>
      </w:r>
    </w:p>
    <w:p>
      <w:pPr>
        <w:spacing w:before="0" w:after="100"/>
      </w:pPr>
      <w:r>
        <w:rPr>
          <w:b/>
        </w:rPr>
        <w:t>3</w:t>
      </w:r>
      <w:r>
        <w:rPr>
          <w:b/>
        </w:rPr>
        <w:t xml:space="preserve">. </w:t>
      </w:r>
      <w:r>
        <w:rPr>
          <w:b/>
        </w:rPr>
        <w:t>Core.</w:t>
      </w:r>
      <w:r>
        <w:rPr/>
        <w:t xml:space="preserve"> Show directly that |zw|² = |z|²|w|².</w:t>
      </w:r>
    </w:p>
    <w:p>
      <w:pPr>
        <w:spacing w:before="0" w:after="100"/>
      </w:pPr>
      <w:r>
        <w:rPr>
          <w:b/>
        </w:rPr>
        <w:t>4</w:t>
      </w:r>
      <w:r>
        <w:rPr>
          <w:b/>
        </w:rPr>
        <w:t xml:space="preserve">. </w:t>
      </w:r>
      <w:r>
        <w:rPr>
          <w:b/>
        </w:rPr>
        <w:t>Core.</w:t>
      </w:r>
      <w:r>
        <w:rPr/>
        <w:t xml:space="preserve"> Let A₁ = 1 and A₂ = e</w:t>
      </w:r>
      <w:r>
        <w:rPr>
          <w:vertAlign w:val="superscript"/>
        </w:rPr>
        <w:t>iφ</w:t>
      </w:r>
      <w:r>
        <w:rPr/>
        <w:t>. Find |A₁+A₂|² and evaluate it at φ = 0, π/2, and π.</w:t>
      </w:r>
    </w:p>
    <w:p>
      <w:pPr>
        <w:spacing w:before="0" w:after="100"/>
      </w:pPr>
      <w:r>
        <w:rPr>
          <w:b/>
        </w:rPr>
        <w:t>5</w:t>
      </w:r>
      <w:r>
        <w:rPr>
          <w:b/>
        </w:rPr>
        <w:t xml:space="preserve">. </w:t>
      </w:r>
      <w:r>
        <w:rPr>
          <w:b/>
        </w:rPr>
        <w:t>Core.</w:t>
      </w:r>
      <w:r>
        <w:rPr/>
        <w:t xml:space="preserve"> Determine whether (1,i)ᵀ and (i,1)ᵀ are orthogonal in ℂ².</w:t>
      </w:r>
    </w:p>
    <w:p>
      <w:pPr>
        <w:spacing w:before="0" w:after="100"/>
      </w:pPr>
      <w:r>
        <w:rPr>
          <w:b/>
        </w:rPr>
        <w:t>6</w:t>
      </w:r>
      <w:r>
        <w:rPr>
          <w:b/>
        </w:rPr>
        <w:t xml:space="preserve">. </w:t>
      </w:r>
      <w:r>
        <w:rPr>
          <w:b/>
        </w:rPr>
        <w:t>Core.</w:t>
      </w:r>
      <w:r>
        <w:rPr/>
        <w:t xml:space="preserve"> Normalize v = (1,1+i,2i)ᵀ.</w:t>
      </w:r>
    </w:p>
    <w:p>
      <w:pPr>
        <w:spacing w:before="0" w:after="100"/>
      </w:pPr>
      <w:r>
        <w:rPr>
          <w:b/>
        </w:rPr>
        <w:t>7</w:t>
      </w:r>
      <w:r>
        <w:rPr>
          <w:b/>
        </w:rPr>
        <w:t xml:space="preserve">. </w:t>
      </w:r>
      <w:r>
        <w:rPr>
          <w:b/>
        </w:rPr>
        <w:t>Extension.</w:t>
      </w:r>
      <w:r>
        <w:rPr/>
        <w:t xml:space="preserve"> Express (5,1)ᵀ as a combination of f₁=(1,1)ᵀ and f₂=(1,−1)ᵀ.</w:t>
      </w:r>
    </w:p>
    <w:p>
      <w:pPr>
        <w:spacing w:before="0" w:after="100"/>
      </w:pPr>
      <w:r>
        <w:rPr>
          <w:b/>
        </w:rPr>
        <w:t>8</w:t>
      </w:r>
      <w:r>
        <w:rPr>
          <w:b/>
        </w:rPr>
        <w:t xml:space="preserve">. </w:t>
      </w:r>
      <w:r>
        <w:rPr>
          <w:b/>
        </w:rPr>
        <w:t>Extension.</w:t>
      </w:r>
      <w:r>
        <w:rPr/>
        <w:t xml:space="preserve"> Apply Gram–Schmidt to v₁=(1,1)ᵀ and v₂=(1,0)ᵀ.</w:t>
      </w:r>
    </w:p>
    <w:p>
      <w:pPr>
        <w:spacing w:before="0" w:after="100"/>
      </w:pPr>
      <w:r>
        <w:rPr>
          <w:b/>
        </w:rPr>
        <w:t>9</w:t>
      </w:r>
      <w:r>
        <w:rPr>
          <w:b/>
        </w:rPr>
        <w:t xml:space="preserve">. </w:t>
      </w:r>
      <w:r>
        <w:rPr>
          <w:b/>
        </w:rPr>
        <w:t>Core.</w:t>
      </w:r>
      <w:r>
        <w:rPr/>
        <w:t xml:space="preserve"> For A=[[1,2],[3,4]], compute det A, tr A, and A⁻¹.</w:t>
      </w:r>
    </w:p>
    <w:p>
      <w:pPr>
        <w:spacing w:before="0" w:after="100"/>
      </w:pPr>
      <w:r>
        <w:rPr>
          <w:b/>
        </w:rPr>
        <w:t>10</w:t>
      </w:r>
      <w:r>
        <w:rPr>
          <w:b/>
        </w:rPr>
        <w:t xml:space="preserve">. </w:t>
      </w:r>
      <w:r>
        <w:rPr>
          <w:b/>
        </w:rPr>
        <w:t>Core.</w:t>
      </w:r>
      <w:r>
        <w:rPr/>
        <w:t xml:space="preserve"> Find the eigenvalues and normalized eigenvectors of [[4,0],[0,−2]].</w:t>
      </w:r>
    </w:p>
    <w:p>
      <w:pPr>
        <w:spacing w:before="0" w:after="100"/>
      </w:pPr>
      <w:r>
        <w:rPr>
          <w:b/>
        </w:rPr>
        <w:t>11</w:t>
      </w:r>
      <w:r>
        <w:rPr>
          <w:b/>
        </w:rPr>
        <w:t xml:space="preserve">. </w:t>
      </w:r>
      <w:r>
        <w:rPr>
          <w:b/>
        </w:rPr>
        <w:t>Extension.</w:t>
      </w:r>
      <w:r>
        <w:rPr/>
        <w:t xml:space="preserve"> Show that eigenvalues of a unitary matrix have modulus one.</w:t>
      </w:r>
    </w:p>
    <w:p>
      <w:pPr>
        <w:spacing w:before="0" w:after="100"/>
      </w:pPr>
      <w:r>
        <w:rPr>
          <w:b/>
        </w:rPr>
        <w:t>12</w:t>
      </w:r>
      <w:r>
        <w:rPr>
          <w:b/>
        </w:rPr>
        <w:t xml:space="preserve">. </w:t>
      </w:r>
      <w:r>
        <w:rPr>
          <w:b/>
        </w:rPr>
        <w:t>Extension.</w:t>
      </w:r>
      <w:r>
        <w:rPr/>
        <w:t xml:space="preserve"> Show that an expectation value ⟨ψ|A|ψ⟩ is real when A is Hermitian.</w:t>
      </w:r>
    </w:p>
    <w:p>
      <w:pPr>
        <w:spacing w:before="0" w:after="100"/>
      </w:pPr>
      <w:r>
        <w:rPr>
          <w:b/>
        </w:rPr>
        <w:t>13</w:t>
      </w:r>
      <w:r>
        <w:rPr>
          <w:b/>
        </w:rPr>
        <w:t xml:space="preserve">. </w:t>
      </w:r>
      <w:r>
        <w:rPr>
          <w:b/>
        </w:rPr>
        <w:t>Core.</w:t>
      </w:r>
      <w:r>
        <w:rPr/>
        <w:t xml:space="preserve"> Compute σₓσᵧ and σᵧσₓ, then find [σₓ,σᵧ].</w:t>
      </w:r>
    </w:p>
    <w:p>
      <w:pPr>
        <w:spacing w:before="0" w:after="100"/>
      </w:pPr>
      <w:r>
        <w:rPr>
          <w:b/>
        </w:rPr>
        <w:t>14</w:t>
      </w:r>
      <w:r>
        <w:rPr>
          <w:b/>
        </w:rPr>
        <w:t xml:space="preserve">. </w:t>
      </w:r>
      <w:r>
        <w:rPr>
          <w:b/>
        </w:rPr>
        <w:t>Extension.</w:t>
      </w:r>
      <w:r>
        <w:rPr/>
        <w:t xml:space="preserve"> Find normalized eigenvectors of σᵧ for eigenvalues +1 and −1.</w:t>
      </w:r>
    </w:p>
    <w:p>
      <w:pPr>
        <w:spacing w:before="0" w:after="100"/>
      </w:pPr>
      <w:r>
        <w:rPr>
          <w:b/>
        </w:rPr>
        <w:t>15</w:t>
      </w:r>
      <w:r>
        <w:rPr>
          <w:b/>
        </w:rPr>
        <w:t xml:space="preserve">. </w:t>
      </w:r>
      <w:r>
        <w:rPr>
          <w:b/>
        </w:rPr>
        <w:t>Extension.</w:t>
      </w:r>
      <w:r>
        <w:rPr/>
        <w:t xml:space="preserve"> Let |ψ⟩=(cos(θ/2), e</w:t>
      </w:r>
      <w:r>
        <w:rPr>
          <w:vertAlign w:val="superscript"/>
        </w:rPr>
        <w:t>iφ</w:t>
      </w:r>
      <w:r>
        <w:rPr/>
        <w:t>sin(θ/2))ᵀ. Verify normalization and compute ⟨σ</w:t>
      </w:r>
      <w:r>
        <w:rPr>
          <w:vertAlign w:val="subscript"/>
        </w:rPr>
        <w:t>z</w:t>
      </w:r>
      <w:r>
        <w:rPr/>
        <w:t>⟩.</w:t>
      </w:r>
    </w:p>
    <w:p>
      <w:pPr>
        <w:spacing w:before="0" w:after="100"/>
      </w:pPr>
      <w:r>
        <w:rPr>
          <w:b/>
        </w:rPr>
        <w:t>16</w:t>
      </w:r>
      <w:r>
        <w:rPr>
          <w:b/>
        </w:rPr>
        <w:t xml:space="preserve">. </w:t>
      </w:r>
      <w:r>
        <w:rPr>
          <w:b/>
        </w:rPr>
        <w:t>Challenge.</w:t>
      </w:r>
      <w:r>
        <w:rPr/>
        <w:t xml:space="preserve"> Prove the Cauchy Schwarz inequality |⟨u|v⟩|² ≤ ⟨u|u⟩⟨v|v⟩ by considering ‖u−cv‖² with a suitable c.</w:t>
      </w:r>
    </w:p>
    <w:p>
      <w:pPr>
        <w:spacing w:after="20"/>
      </w:pPr>
    </w:p>
    <w:p>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p>
    <w:p>
      <w:bookmarkStart w:id="1002" w:name="Lesson2"/>
      <w:pPr>
        <w:pStyle w:val="Heading1"/>
      </w:pPr>
      <w:r>
        <w:t>Lesson 2: Calculus and Differential Equations</w:t>
      </w:r>
      <w:bookmarkEnd w:id="1002"/>
    </w:p>
    <w:p>
      <w:pPr>
        <w:pStyle w:val="Heading2"/>
      </w:pPr>
      <w:r>
        <w:t>How to use this lesson</w:t>
      </w:r>
    </w:p>
    <w:p>
      <w:r>
        <w:t xml:space="preserve">Every dynamical law in quantum electrodynamics is a differential equation, and every measurable prediction is an integral. The Schrödinger, Dirac, and Maxwell equations are statements about derivatives; amplitudes, cross sections, and </w:t>
      </w:r>
      <w:hyperlink w:anchor="Glossary_Loop">
        <w:r>
          <w:rPr>
            <w:color w:val="0563C1"/>
            <w:u w:val="single"/>
          </w:rPr>
          <w:t>loop</w:t>
        </w:r>
      </w:hyperlink>
      <w:r>
        <w:t xml:space="preserve">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Opening Chapter 4’s turning arrow, and it is the solution of the simplest differential equation, ‘the rate of change is proportional to the thing itself’.</w:t>
      </w:r>
    </w:p>
    <w:p>
      <w:pPr>
        <w:spacing w:after="80"/>
      </w:pPr>
    </w:p>
    <w:p>
      <w:pPr>
        <w:jc w:val="center"/>
      </w:pPr>
      <w:r>
        <w:drawing>
          <wp:inline xmlns:a="http://schemas.openxmlformats.org/drawingml/2006/main" xmlns:pic="http://schemas.openxmlformats.org/drawingml/2006/picture">
            <wp:extent cx="5989320" cy="3181826"/>
            <wp:docPr id="2" name="Lesson 2 concept map" descr="Concept map for Calculus and Differential Equations: Changing quantity leads through Derivative and integral to Evolution and accumulated effect."/>
            <wp:cNvGraphicFramePr>
              <a:graphicFrameLocks noChangeAspect="1"/>
            </wp:cNvGraphicFramePr>
            <a:graphic>
              <a:graphicData uri="http://schemas.openxmlformats.org/drawingml/2006/picture">
                <pic:pic>
                  <pic:nvPicPr>
                    <pic:cNvPr id="0" name="lesson-02-concept.png"/>
                    <pic:cNvPicPr/>
                  </pic:nvPicPr>
                  <pic:blipFill>
                    <a:blip r:embed="rId84"/>
                    <a:stretch>
                      <a:fillRect/>
                    </a:stretch>
                  </pic:blipFill>
                  <pic:spPr>
                    <a:xfrm>
                      <a:off x="0" y="0"/>
                      <a:ext cx="5989320" cy="3181826"/>
                    </a:xfrm>
                    <a:prstGeom prst="rect"/>
                  </pic:spPr>
                </pic:pic>
              </a:graphicData>
            </a:graphic>
          </wp:inline>
        </w:drawing>
      </w:r>
    </w:p>
    <w:p>
      <w:pPr>
        <w:pStyle w:val="Caption"/>
      </w:pPr>
      <w:r>
        <w:t>Figure 2.1. Changing quantity leads through derivative and integral to evolution and accumulated effect.</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f′(x), df/dx</w:t>
      </w:r>
      <w:r>
        <w:rPr/>
        <w:t xml:space="preserve"> — </w:t>
      </w:r>
      <w:r>
        <w:rPr/>
        <w:t>Derivative of f with respect to x</w:t>
      </w:r>
    </w:p>
    <w:p>
      <w:pPr>
        <w:spacing w:before="0" w:after="100"/>
      </w:pPr>
      <w:r>
        <w:rPr>
          <w:b/>
        </w:rPr>
        <w:t>∂f/∂x, ∂ₓf</w:t>
      </w:r>
      <w:r>
        <w:rPr/>
        <w:t xml:space="preserve"> — </w:t>
      </w:r>
      <w:r>
        <w:rPr/>
        <w:t>Partial derivative, other variables held fixed</w:t>
      </w:r>
    </w:p>
    <w:p>
      <w:pPr>
        <w:spacing w:before="0" w:after="100"/>
      </w:pPr>
      <w:r>
        <w:rPr>
          <w:b/>
        </w:rPr>
        <w:t>∇</w:t>
      </w:r>
      <w:r>
        <w:rPr/>
        <w:t xml:space="preserve"> — </w:t>
      </w:r>
      <w:r>
        <w:rPr/>
        <w:t>Gradient operator with components (∂ₓ, ∂ᵧ, ∂</w:t>
      </w:r>
      <w:r>
        <w:rPr>
          <w:vertAlign w:val="subscript"/>
        </w:rPr>
        <w:t>z</w:t>
      </w:r>
      <w:r>
        <w:rPr/>
        <w:t>)</w:t>
      </w:r>
    </w:p>
    <w:p>
      <w:pPr>
        <w:spacing w:before="0" w:after="100"/>
      </w:pPr>
      <w:r>
        <w:rPr>
          <w:b/>
        </w:rPr>
        <w:t>∇²</w:t>
      </w:r>
      <w:r>
        <w:rPr/>
        <w:t xml:space="preserve"> — </w:t>
      </w:r>
      <w:r>
        <w:rPr/>
        <w:t>Laplacian ∂ₓ² + ∂ᵧ² + ∂</w:t>
      </w:r>
      <w:r>
        <w:rPr>
          <w:vertAlign w:val="subscript"/>
        </w:rPr>
        <w:t>z</w:t>
      </w:r>
      <w:r>
        <w:rPr/>
        <w:t>²</w:t>
      </w:r>
    </w:p>
    <w:p>
      <w:pPr>
        <w:spacing w:before="0" w:after="100"/>
      </w:pPr>
      <w:r>
        <w:rPr>
          <w:b/>
        </w:rPr>
        <w:t>□</w:t>
      </w:r>
      <w:r>
        <w:rPr/>
        <w:t xml:space="preserve"> — </w:t>
      </w:r>
      <w:r>
        <w:rPr/>
        <w:t>d’Alembertian ∂ₜ² − ∇² in units with c = 1</w:t>
      </w:r>
    </w:p>
    <w:p>
      <w:pPr>
        <w:spacing w:before="0" w:after="100"/>
      </w:pPr>
      <w:r>
        <w:rPr>
          <w:b/>
        </w:rPr>
        <w:t>f̃(k)</w:t>
      </w:r>
      <w:r>
        <w:rPr/>
        <w:t xml:space="preserve"> — </w:t>
      </w:r>
      <w:r>
        <w:rPr/>
        <w:t>Fourier transform of f(x)</w:t>
      </w:r>
    </w:p>
    <w:p>
      <w:pPr>
        <w:spacing w:before="0" w:after="100"/>
      </w:pPr>
      <w:r>
        <w:rPr>
          <w:b/>
        </w:rPr>
        <w:t>δ(x)</w:t>
      </w:r>
      <w:r>
        <w:rPr/>
        <w:t xml:space="preserve"> — </w:t>
      </w:r>
      <w:r>
        <w:rPr/>
        <w:t>Dirac delta function</w:t>
      </w:r>
    </w:p>
    <w:p>
      <w:pPr>
        <w:spacing w:before="0" w:after="100"/>
      </w:pPr>
      <w:r>
        <w:rPr>
          <w:b/>
        </w:rPr>
        <w:t>ω, k</w:t>
      </w:r>
      <w:r>
        <w:rPr/>
        <w:t xml:space="preserve"> — </w:t>
      </w:r>
      <w:r>
        <w:rPr/>
        <w:t>Angular frequency and wave number (or wave vector)</w:t>
      </w:r>
    </w:p>
    <w:p>
      <w:pPr>
        <w:spacing w:before="0" w:after="100"/>
      </w:pPr>
      <w:r>
        <w:rPr>
          <w:b/>
        </w:rPr>
        <w:t>O(hⁿ)</w:t>
      </w:r>
      <w:r>
        <w:rPr/>
        <w:t xml:space="preserve"> — </w:t>
      </w:r>
      <w:r>
        <w:rPr/>
        <w:t>Terms of order hⁿ or smaller as h → 0</w:t>
      </w:r>
    </w:p>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w:t>
      </w:r>
      <w:hyperlink w:anchor="Glossary_Operator">
        <w:r>
          <w:rPr>
            <w:color w:val="0563C1"/>
            <w:u w:val="single"/>
          </w:rPr>
          <w:t>operator</w:t>
        </w:r>
      </w:hyperlink>
      <w:r>
        <w:t xml:space="preserve">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w:t>
      </w:r>
      <w:hyperlink w:anchor="Glossary_Amplitude">
        <w:r>
          <w:rPr>
            <w:color w:val="0563C1"/>
            <w:u w:val="single"/>
          </w:rPr>
          <w:t>amplitude</w:t>
        </w:r>
      </w:hyperlink>
      <w:r>
        <w:t xml:space="preserv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p>
      <w:pPr>
        <w:spacing w:before="0" w:after="100"/>
      </w:pPr>
      <w:r>
        <w:rPr>
          <w:b/>
        </w:rPr>
        <w:t>Function</w:t>
      </w:r>
      <w:r>
        <w:rPr>
          <w:b/>
        </w:rPr>
        <w:t xml:space="preserve"> — </w:t>
      </w:r>
      <w:r>
        <w:rPr>
          <w:b/>
        </w:rPr>
        <w:t>Derivative</w:t>
      </w:r>
      <w:r>
        <w:rPr>
          <w:b/>
        </w:rPr>
        <w:t xml:space="preserve"> — </w:t>
      </w:r>
      <w:r>
        <w:rPr>
          <w:b/>
        </w:rPr>
        <w:t>Comment</w:t>
      </w:r>
    </w:p>
    <w:p>
      <w:pPr>
        <w:spacing w:before="0" w:after="100"/>
      </w:pPr>
      <w:r>
        <w:rPr>
          <w:b/>
        </w:rPr>
        <w:t>e</w:t>
      </w:r>
      <w:r>
        <w:rPr>
          <w:b/>
          <w:vertAlign w:val="superscript"/>
        </w:rPr>
        <w:t>kx</w:t>
      </w:r>
      <w:r>
        <w:br/>
      </w:r>
      <w:r>
        <w:rPr>
          <w:i/>
        </w:rPr>
        <w:t xml:space="preserve">Derivative: </w:t>
      </w:r>
      <w:r>
        <w:rPr/>
        <w:t>k e</w:t>
      </w:r>
      <w:r>
        <w:rPr>
          <w:vertAlign w:val="superscript"/>
        </w:rPr>
        <w:t>kx</w:t>
      </w:r>
      <w:r>
        <w:br/>
      </w:r>
      <w:r>
        <w:rPr>
          <w:i/>
        </w:rPr>
        <w:t xml:space="preserve">Comment: </w:t>
      </w:r>
      <w:r>
        <w:rPr/>
        <w:t>Eigenfunction of d/dx</w:t>
      </w:r>
    </w:p>
    <w:p>
      <w:pPr>
        <w:spacing w:before="0" w:after="100"/>
      </w:pPr>
      <w:r>
        <w:rPr>
          <w:b/>
        </w:rPr>
        <w:t>sin kx</w:t>
      </w:r>
      <w:r>
        <w:br/>
      </w:r>
      <w:r>
        <w:rPr>
          <w:i/>
        </w:rPr>
        <w:t xml:space="preserve">Derivative: </w:t>
      </w:r>
      <w:r>
        <w:rPr/>
        <w:t>k cos kx</w:t>
      </w:r>
      <w:r>
        <w:br/>
      </w:r>
      <w:r>
        <w:rPr>
          <w:i/>
        </w:rPr>
        <w:t xml:space="preserve">Comment: </w:t>
      </w:r>
      <w:r>
        <w:rPr/>
        <w:t>Real part of an exponential</w:t>
      </w:r>
    </w:p>
    <w:p>
      <w:pPr>
        <w:spacing w:before="0" w:after="100"/>
      </w:pPr>
      <w:r>
        <w:rPr>
          <w:b/>
        </w:rPr>
        <w:t>cos kx</w:t>
      </w:r>
      <w:r>
        <w:br/>
      </w:r>
      <w:r>
        <w:rPr>
          <w:i/>
        </w:rPr>
        <w:t xml:space="preserve">Derivative: </w:t>
      </w:r>
      <w:r>
        <w:rPr/>
        <w:t>−k sin kx</w:t>
      </w:r>
      <w:r>
        <w:br/>
      </w:r>
      <w:r>
        <w:rPr>
          <w:i/>
        </w:rPr>
        <w:t xml:space="preserve">Comment: </w:t>
      </w:r>
      <w:r>
        <w:rPr/>
        <w:t>Two derivatives give −k² times the function</w:t>
      </w:r>
    </w:p>
    <w:p>
      <w:pPr>
        <w:spacing w:before="0" w:after="100"/>
      </w:pPr>
      <w:r>
        <w:rPr>
          <w:b/>
        </w:rPr>
        <w:t>xⁿ</w:t>
      </w:r>
      <w:r>
        <w:br/>
      </w:r>
      <w:r>
        <w:rPr>
          <w:i/>
        </w:rPr>
        <w:t xml:space="preserve">Derivative: </w:t>
      </w:r>
      <w:r>
        <w:rPr/>
        <w:t>n xⁿ⁻¹</w:t>
      </w:r>
      <w:r>
        <w:br/>
      </w:r>
      <w:r>
        <w:rPr>
          <w:i/>
        </w:rPr>
        <w:t xml:space="preserve">Comment: </w:t>
      </w:r>
      <w:r>
        <w:rPr/>
        <w:t>Valid for any real n and x &gt; 0</w:t>
      </w:r>
    </w:p>
    <w:p>
      <w:pPr>
        <w:spacing w:before="0" w:after="100"/>
      </w:pPr>
      <w:r>
        <w:rPr>
          <w:b/>
        </w:rPr>
        <w:t>ln x</w:t>
      </w:r>
      <w:r>
        <w:br/>
      </w:r>
      <w:r>
        <w:rPr>
          <w:i/>
        </w:rPr>
        <w:t xml:space="preserve">Derivative: </w:t>
      </w:r>
      <w:r>
        <w:rPr/>
        <w:t>1/x</w:t>
      </w:r>
      <w:r>
        <w:br/>
      </w:r>
      <w:r>
        <w:rPr>
          <w:i/>
        </w:rPr>
        <w:t xml:space="preserve">Comment: </w:t>
      </w:r>
      <w:r>
        <w:rPr/>
        <w:t>Inverse of the exponential</w:t>
      </w:r>
    </w:p>
    <w:p>
      <w:pPr>
        <w:spacing w:before="0" w:after="100"/>
      </w:pPr>
      <w:r>
        <w:rPr>
          <w:b/>
        </w:rPr>
        <w:t>(1 + x)</w:t>
      </w:r>
      <w:r>
        <w:rPr>
          <w:b/>
          <w:vertAlign w:val="superscript"/>
        </w:rPr>
        <w:t>α</w:t>
      </w:r>
      <w:r>
        <w:br/>
      </w:r>
      <w:r>
        <w:rPr>
          <w:i/>
        </w:rPr>
        <w:t xml:space="preserve">Derivative: </w:t>
      </w:r>
      <w:r>
        <w:rPr/>
        <w:t>α(1 + x)</w:t>
      </w:r>
      <w:r>
        <w:rPr>
          <w:vertAlign w:val="superscript"/>
        </w:rPr>
        <w:t>α−1</w:t>
      </w:r>
      <w:r>
        <w:br/>
      </w:r>
      <w:r>
        <w:rPr>
          <w:i/>
        </w:rPr>
        <w:t xml:space="preserve">Comment: </w:t>
      </w:r>
      <w:r>
        <w:rPr/>
        <w:t>Source of the binomial expansion</w:t>
      </w:r>
    </w:p>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 xml:space="preserve">In </w:t>
      </w:r>
      <w:hyperlink w:anchor="Glossary_Field">
        <w:r>
          <w:rPr>
            <w:color w:val="0563C1"/>
            <w:u w:val="single"/>
          </w:rPr>
          <w:t>field</w:t>
        </w:r>
      </w:hyperlink>
      <w:r>
        <w:t xml:space="preserve">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 xml:space="preserve">The result holds for complex b, and for complex a with positive real part. The Gaussian integral is the most frequently used integral in quantum theory: oscillator ground states, wave packets, the </w:t>
      </w:r>
      <w:hyperlink w:anchor="Glossary_PathIntegral">
        <w:r>
          <w:rPr>
            <w:color w:val="0563C1"/>
            <w:u w:val="single"/>
          </w:rPr>
          <w:t>path integral</w:t>
        </w:r>
      </w:hyperlink>
      <w:r>
        <w:t xml:space="preserve">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p>
      <w:pPr>
        <w:spacing w:before="0" w:after="100"/>
      </w:pPr>
      <w:r>
        <w:rPr>
          <w:b/>
        </w:rPr>
        <w:t>Operation</w:t>
      </w:r>
      <w:r>
        <w:rPr>
          <w:b/>
        </w:rPr>
        <w:t xml:space="preserve"> — </w:t>
      </w:r>
      <w:r>
        <w:rPr>
          <w:b/>
        </w:rPr>
        <w:t>Cartesian definition</w:t>
      </w:r>
      <w:r>
        <w:rPr>
          <w:b/>
        </w:rPr>
        <w:t xml:space="preserve"> — </w:t>
      </w:r>
      <w:r>
        <w:rPr>
          <w:b/>
        </w:rPr>
        <w:t>Meaning</w:t>
      </w:r>
    </w:p>
    <w:p>
      <w:pPr>
        <w:spacing w:before="0" w:after="100"/>
      </w:pPr>
      <w:r>
        <w:rPr>
          <w:b/>
        </w:rPr>
        <w:t>Gradient ∇φ</w:t>
      </w:r>
      <w:r>
        <w:br/>
      </w:r>
      <w:r>
        <w:rPr>
          <w:i/>
        </w:rPr>
        <w:t xml:space="preserve">Cartesian definition: </w:t>
      </w:r>
      <w:r>
        <w:rPr/>
        <w:t>(∂ₓφ, ∂ᵧφ, ∂</w:t>
      </w:r>
      <w:r>
        <w:rPr>
          <w:vertAlign w:val="subscript"/>
        </w:rPr>
        <w:t>z</w:t>
      </w:r>
      <w:r>
        <w:rPr/>
        <w:t>φ)</w:t>
      </w:r>
      <w:r>
        <w:br/>
      </w:r>
      <w:r>
        <w:rPr>
          <w:i/>
        </w:rPr>
        <w:t xml:space="preserve">Meaning: </w:t>
      </w:r>
      <w:r>
        <w:rPr/>
        <w:t>Scalar to vector; direction and rate of steepest increase</w:t>
      </w:r>
    </w:p>
    <w:p>
      <w:pPr>
        <w:spacing w:before="0" w:after="100"/>
      </w:pPr>
      <w:r>
        <w:rPr>
          <w:b/>
        </w:rPr>
        <w:t>Divergence ∇·A</w:t>
      </w:r>
      <w:r>
        <w:br/>
      </w:r>
      <w:r>
        <w:rPr>
          <w:i/>
        </w:rPr>
        <w:t xml:space="preserve">Cartesian definition: </w:t>
      </w:r>
      <w:r>
        <w:rPr/>
        <w:t>∂ₓAₓ + ∂ᵧAᵧ + ∂</w:t>
      </w:r>
      <w:r>
        <w:rPr>
          <w:vertAlign w:val="subscript"/>
        </w:rPr>
        <w:t>z</w:t>
      </w:r>
      <w:r>
        <w:rPr/>
        <w:t>A</w:t>
      </w:r>
      <w:r>
        <w:rPr>
          <w:vertAlign w:val="subscript"/>
        </w:rPr>
        <w:t>z</w:t>
      </w:r>
      <w:r>
        <w:br/>
      </w:r>
      <w:r>
        <w:rPr>
          <w:i/>
        </w:rPr>
        <w:t xml:space="preserve">Meaning: </w:t>
      </w:r>
      <w:r>
        <w:rPr/>
        <w:t>Vector to scalar; net outflow per unit volume</w:t>
      </w:r>
    </w:p>
    <w:p>
      <w:pPr>
        <w:spacing w:before="0" w:after="100"/>
      </w:pPr>
      <w:r>
        <w:rPr>
          <w:b/>
        </w:rPr>
        <w:t>Curl ∇×A</w:t>
      </w:r>
      <w:r>
        <w:br/>
      </w:r>
      <w:r>
        <w:rPr>
          <w:i/>
        </w:rPr>
        <w:t xml:space="preserve">Cartesian definition: </w:t>
      </w:r>
      <w:r>
        <w:rPr/>
        <w:t>(∂ᵧA</w:t>
      </w:r>
      <w:r>
        <w:rPr>
          <w:vertAlign w:val="subscript"/>
        </w:rPr>
        <w:t>z</w:t>
      </w:r>
      <w:r>
        <w:rPr/>
        <w:t xml:space="preserve"> − ∂</w:t>
      </w:r>
      <w:r>
        <w:rPr>
          <w:vertAlign w:val="subscript"/>
        </w:rPr>
        <w:t>z</w:t>
      </w:r>
      <w:r>
        <w:rPr/>
        <w:t>Aᵧ, ∂</w:t>
      </w:r>
      <w:r>
        <w:rPr>
          <w:vertAlign w:val="subscript"/>
        </w:rPr>
        <w:t>z</w:t>
      </w:r>
      <w:r>
        <w:rPr/>
        <w:t>Aₓ − ∂ₓA</w:t>
      </w:r>
      <w:r>
        <w:rPr>
          <w:vertAlign w:val="subscript"/>
        </w:rPr>
        <w:t>z</w:t>
      </w:r>
      <w:r>
        <w:rPr/>
        <w:t>, ∂ₓAᵧ − ∂ᵧAₓ)</w:t>
      </w:r>
      <w:r>
        <w:br/>
      </w:r>
      <w:r>
        <w:rPr>
          <w:i/>
        </w:rPr>
        <w:t xml:space="preserve">Meaning: </w:t>
      </w:r>
      <w:r>
        <w:rPr/>
        <w:t>Vector to vector; local circulation</w:t>
      </w:r>
    </w:p>
    <w:p>
      <w:pPr>
        <w:spacing w:before="0" w:after="100"/>
      </w:pPr>
      <w:r>
        <w:rPr>
          <w:b/>
        </w:rPr>
        <w:t>Laplacian ∇²φ</w:t>
      </w:r>
      <w:r>
        <w:br/>
      </w:r>
      <w:r>
        <w:rPr>
          <w:i/>
        </w:rPr>
        <w:t xml:space="preserve">Cartesian definition: </w:t>
      </w:r>
      <w:r>
        <w:rPr/>
        <w:t>∂ₓ²φ + ∂ᵧ²φ + ∂</w:t>
      </w:r>
      <w:r>
        <w:rPr>
          <w:vertAlign w:val="subscript"/>
        </w:rPr>
        <w:t>z</w:t>
      </w:r>
      <w:r>
        <w:rPr/>
        <w:t>²φ</w:t>
      </w:r>
      <w:r>
        <w:br/>
      </w:r>
      <w:r>
        <w:rPr>
          <w:i/>
        </w:rPr>
        <w:t xml:space="preserve">Meaning: </w:t>
      </w:r>
      <w:r>
        <w:rPr/>
        <w:t>Scalar to scalar; how φ differs from its local average</w:t>
      </w:r>
    </w:p>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 xml:space="preserve">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w:t>
      </w:r>
      <w:hyperlink w:anchor="Glossary_Action">
        <w:r>
          <w:rPr>
            <w:color w:val="0563C1"/>
            <w:u w:val="single"/>
          </w:rPr>
          <w:t>action</w:t>
        </w:r>
      </w:hyperlink>
      <w:r>
        <w:t>.</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 xml:space="preserve">In physics a Taylor expansion is always a </w:t>
      </w:r>
      <w:hyperlink w:anchor="Glossary_State">
        <w:r>
          <w:rPr>
            <w:color w:val="0563C1"/>
            <w:u w:val="single"/>
          </w:rPr>
          <w:t>state</w:t>
        </w:r>
      </w:hyperlink>
      <w:r>
        <w:t>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 xml:space="preserve">Because exponentials are eigenfunctions of the derivative, any function written as a </w:t>
      </w:r>
      <w:hyperlink w:anchor="Glossary_Superposition">
        <w:r>
          <w:rPr>
            <w:color w:val="0563C1"/>
            <w:u w:val="single"/>
          </w:rPr>
          <w:t>superposition</w:t>
        </w:r>
      </w:hyperlink>
      <w:r>
        <w:t xml:space="preserve">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p>
      <w:pPr>
        <w:spacing w:before="0" w:after="100"/>
      </w:pPr>
      <w:r>
        <w:rPr>
          <w:b/>
        </w:rPr>
        <w:t>Mathematical tool</w:t>
      </w:r>
      <w:r>
        <w:rPr>
          <w:b/>
        </w:rPr>
        <w:t xml:space="preserve"> — </w:t>
      </w:r>
      <w:r>
        <w:rPr>
          <w:b/>
        </w:rPr>
        <w:t>Later role in QED</w:t>
      </w:r>
    </w:p>
    <w:p>
      <w:pPr>
        <w:spacing w:before="0" w:after="100"/>
      </w:pPr>
      <w:r>
        <w:rPr>
          <w:b/>
        </w:rPr>
        <w:t>Exponential as eigenfunction of d/dx</w:t>
      </w:r>
      <w:r>
        <w:rPr/>
        <w:t xml:space="preserve"> — </w:t>
      </w:r>
      <w:r>
        <w:rPr/>
        <w:t>Plane wave states, energy eigenstates, and the time evolution operator e</w:t>
      </w:r>
      <w:r>
        <w:rPr>
          <w:vertAlign w:val="superscript"/>
        </w:rPr>
        <w:t>−iHt</w:t>
      </w:r>
    </w:p>
    <w:p>
      <w:pPr>
        <w:spacing w:before="0" w:after="100"/>
      </w:pPr>
      <w:r>
        <w:rPr>
          <w:b/>
        </w:rPr>
        <w:t>Integration by parts</w:t>
      </w:r>
      <w:r>
        <w:rPr/>
        <w:t xml:space="preserve"> — </w:t>
      </w:r>
      <w:r>
        <w:rPr/>
        <w:t>Hermiticity of momentum, Euler–Lagrange equations, and discarding total derivatives from actions</w:t>
      </w:r>
    </w:p>
    <w:p>
      <w:pPr>
        <w:spacing w:before="0" w:after="100"/>
      </w:pPr>
      <w:r>
        <w:rPr>
          <w:b/>
        </w:rPr>
        <w:t>Gaussian integral</w:t>
      </w:r>
      <w:r>
        <w:rPr/>
        <w:t xml:space="preserve"> — </w:t>
      </w:r>
      <w:r>
        <w:rPr/>
        <w:t>Oscillator ground states, wave packets, path integrals, and loop integrals after Feynman parameters</w:t>
      </w:r>
    </w:p>
    <w:p>
      <w:pPr>
        <w:spacing w:before="0" w:after="100"/>
      </w:pPr>
      <w:r>
        <w:rPr>
          <w:b/>
        </w:rPr>
        <w:t>Gradient, divergence, and curl</w:t>
      </w:r>
      <w:r>
        <w:rPr/>
        <w:t xml:space="preserve"> — </w:t>
      </w:r>
      <w:r>
        <w:rPr/>
        <w:t>Maxwell equations and the field tensor</w:t>
      </w:r>
    </w:p>
    <w:p>
      <w:pPr>
        <w:spacing w:before="0" w:after="100"/>
      </w:pPr>
      <w:r>
        <w:rPr>
          <w:b/>
        </w:rPr>
        <w:t>Taylor expansion</w:t>
      </w:r>
      <w:r>
        <w:rPr/>
        <w:t xml:space="preserve"> — </w:t>
      </w:r>
      <w:r>
        <w:rPr/>
        <w:t>Perturbation series in the coupling α, nonrelativistic limits, and small-momentum expansions</w:t>
      </w:r>
    </w:p>
    <w:p>
      <w:pPr>
        <w:spacing w:before="0" w:after="100"/>
      </w:pPr>
      <w:r>
        <w:rPr>
          <w:b/>
        </w:rPr>
        <w:t>Fourier transform</w:t>
      </w:r>
      <w:r>
        <w:rPr/>
        <w:t xml:space="preserve"> — </w:t>
      </w:r>
      <w:r>
        <w:rPr/>
        <w:t>Momentum space, propagators, and delta functions enforcing momentum conservation</w:t>
      </w:r>
    </w:p>
    <w:p>
      <w:pPr>
        <w:spacing w:before="0" w:after="100"/>
      </w:pPr>
      <w:r>
        <w:rPr>
          <w:b/>
        </w:rPr>
        <w:t>Green’s function of a linear equation</w:t>
      </w:r>
      <w:r>
        <w:rPr/>
        <w:t xml:space="preserve"> — </w:t>
      </w:r>
      <w:r>
        <w:rPr/>
        <w:t>Propagator of a free field</w:t>
      </w:r>
    </w:p>
    <w:p>
      <w:pPr>
        <w:spacing w:before="0" w:after="100"/>
      </w:pPr>
      <w:r>
        <w:rPr>
          <w:b/>
        </w:rPr>
        <w:t>Wave equation and dispersion relation</w:t>
      </w:r>
      <w:r>
        <w:rPr/>
        <w:t xml:space="preserve"> — </w:t>
      </w:r>
      <w:r>
        <w:rPr/>
        <w:t>Klein–Gordon and Maxwell equations and the on-shell condition E² = |p|² + m²</w:t>
      </w:r>
    </w:p>
    <w:p>
      <w:pPr>
        <w:spacing w:before="0" w:after="100"/>
      </w:pPr>
      <w:r>
        <w:rPr>
          <w:b/>
        </w:rPr>
        <w:t>Variational principle</w:t>
      </w:r>
      <w:r>
        <w:rPr/>
        <w:t xml:space="preserve"> — </w:t>
      </w:r>
      <w:r>
        <w:rPr/>
        <w:t>Lagrangian formulation of particles and fields</w:t>
      </w:r>
    </w:p>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317"/>
        </w:numPr>
      </w:pPr>
      <w:r>
        <w:t>The derivative is a linear approximation, and the exponential is its eigenfunction, so linear problems with constant coefficients reduce to algebra.</w:t>
      </w:r>
    </w:p>
    <w:p>
      <w:pPr>
        <w:pStyle w:val="ListNumber"/>
        <w:numPr>
          <w:ilvl w:val="0"/>
          <w:numId w:val="317"/>
        </w:numPr>
      </w:pPr>
      <w:r>
        <w:t>Integration by parts transfers derivatives between factors; vanishing boundary terms are a recurring physical assumption that should be stated, not assumed.</w:t>
      </w:r>
    </w:p>
    <w:p>
      <w:pPr>
        <w:pStyle w:val="ListNumber"/>
        <w:numPr>
          <w:ilvl w:val="0"/>
          <w:numId w:val="317"/>
        </w:numPr>
      </w:pPr>
      <w:r>
        <w:t>The Gaussian integral, together with differentiation with respect to parameters, covers most integrals met in quantum theory.</w:t>
      </w:r>
    </w:p>
    <w:p>
      <w:pPr>
        <w:pStyle w:val="ListNumber"/>
        <w:numPr>
          <w:ilvl w:val="0"/>
          <w:numId w:val="317"/>
        </w:numPr>
      </w:pPr>
      <w:r>
        <w:t>Gradient, divergence, curl, and Laplacian are the vector derivatives; the identities curl grad = 0 and div curl = 0 underlie the electromagnetic potentials.</w:t>
      </w:r>
    </w:p>
    <w:p>
      <w:pPr>
        <w:pStyle w:val="ListNumber"/>
        <w:numPr>
          <w:ilvl w:val="0"/>
          <w:numId w:val="317"/>
        </w:numPr>
      </w:pPr>
      <w:r>
        <w:t>A Taylor expansion is a controlled approximation in a named small parameter.</w:t>
      </w:r>
    </w:p>
    <w:p>
      <w:pPr>
        <w:pStyle w:val="ListNumber"/>
        <w:numPr>
          <w:ilvl w:val="0"/>
          <w:numId w:val="317"/>
        </w:numPr>
      </w:pPr>
      <w:r>
        <w:t>The Fourier transform turns derivatives into factors of ik and produces the delta function.</w:t>
      </w:r>
    </w:p>
    <w:p>
      <w:pPr>
        <w:pStyle w:val="ListNumber"/>
        <w:numPr>
          <w:ilvl w:val="0"/>
          <w:numId w:val="317"/>
        </w:numPr>
      </w:pPr>
      <w:r>
        <w:t>Linear ordinary differential equations are solved by the exponential ansatz; the harmonic oscillator is the prototype for every field mode.</w:t>
      </w:r>
    </w:p>
    <w:p>
      <w:pPr>
        <w:pStyle w:val="ListNumber"/>
        <w:numPr>
          <w:ilvl w:val="0"/>
          <w:numId w:val="317"/>
        </w:numPr>
      </w:pPr>
      <w:r>
        <w:t>The wave equation is solved by plane waves obeying a dispersion relation, and superposition builds every other solution.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f(x) = x e</w:t>
      </w:r>
      <w:r>
        <w:rPr>
          <w:vertAlign w:val="superscript"/>
        </w:rPr>
        <w:t>−x²</w:t>
      </w:r>
      <w:r>
        <w:rPr/>
        <w:t>, g(t) = e</w:t>
      </w:r>
      <w:r>
        <w:rPr>
          <w:vertAlign w:val="superscript"/>
        </w:rPr>
        <w:t>−γt</w:t>
      </w:r>
      <w:r>
        <w:rPr/>
        <w:t xml:space="preserve"> cos ωt, and h(x) = ln(1 + x²).</w:t>
      </w:r>
    </w:p>
    <w:p>
      <w:pPr>
        <w:spacing w:before="0" w:after="100"/>
      </w:pPr>
      <w:r>
        <w:rPr>
          <w:b/>
        </w:rPr>
        <w:t>2</w:t>
      </w:r>
      <w:r>
        <w:rPr>
          <w:b/>
        </w:rPr>
        <w:t xml:space="preserve">. </w:t>
      </w:r>
      <w:r>
        <w:rPr>
          <w:b/>
        </w:rPr>
        <w:t>Extension.</w:t>
      </w:r>
      <w:r>
        <w:rPr/>
        <w:t xml:space="preserve"> Show that y = e</w:t>
      </w:r>
      <w:r>
        <w:rPr>
          <w:vertAlign w:val="superscript"/>
        </w:rPr>
        <w:t>kx</w:t>
      </w:r>
      <w:r>
        <w:rPr/>
        <w:t xml:space="preserve"> satisfies y‴ = k³y. Find all complex k for which e</w:t>
      </w:r>
      <w:r>
        <w:rPr>
          <w:vertAlign w:val="superscript"/>
        </w:rPr>
        <w:t>kx</w:t>
      </w:r>
      <w:r>
        <w:rPr/>
        <w:t xml:space="preserve"> solves y‴ = y, and describe the resulting real solutions.</w:t>
      </w:r>
    </w:p>
    <w:p>
      <w:pPr>
        <w:spacing w:before="0" w:after="100"/>
      </w:pPr>
      <w:r>
        <w:rPr>
          <w:b/>
        </w:rPr>
        <w:t>3</w:t>
      </w:r>
      <w:r>
        <w:rPr>
          <w:b/>
        </w:rPr>
        <w:t xml:space="preserve">. </w:t>
      </w:r>
      <w:r>
        <w:rPr>
          <w:b/>
        </w:rPr>
        <w:t>Core.</w:t>
      </w:r>
      <w:r>
        <w:rPr/>
        <w:t xml:space="preserve"> Evaluate ∫₀^∞ x² e</w:t>
      </w:r>
      <w:r>
        <w:rPr>
          <w:vertAlign w:val="superscript"/>
        </w:rPr>
        <w:t>−x</w:t>
      </w:r>
      <w:r>
        <w:rPr/>
        <w:t xml:space="preserve"> dx by two integrations by parts.</w:t>
      </w:r>
    </w:p>
    <w:p>
      <w:pPr>
        <w:spacing w:before="0" w:after="100"/>
      </w:pPr>
      <w:r>
        <w:rPr>
          <w:b/>
        </w:rPr>
        <w:t>4</w:t>
      </w:r>
      <w:r>
        <w:rPr>
          <w:b/>
        </w:rPr>
        <w:t xml:space="preserve">. </w:t>
      </w:r>
      <w:r>
        <w:rPr>
          <w:b/>
        </w:rPr>
        <w:t>Core.</w:t>
      </w:r>
      <w:r>
        <w:rPr/>
        <w:t xml:space="preserve"> Evaluate ∫₋∞^∞ e</w:t>
      </w:r>
      <w:r>
        <w:rPr>
          <w:vertAlign w:val="superscript"/>
        </w:rPr>
        <w:t>−2x² + 3x</w:t>
      </w:r>
      <w:r>
        <w:rPr/>
        <w:t xml:space="preserve"> dx.</w:t>
      </w:r>
    </w:p>
    <w:p>
      <w:pPr>
        <w:spacing w:before="0" w:after="100"/>
      </w:pPr>
      <w:r>
        <w:rPr>
          <w:b/>
        </w:rPr>
        <w:t>5</w:t>
      </w:r>
      <w:r>
        <w:rPr>
          <w:b/>
        </w:rPr>
        <w:t xml:space="preserve">. </w:t>
      </w:r>
      <w:r>
        <w:rPr>
          <w:b/>
        </w:rPr>
        <w:t>Extension.</w:t>
      </w:r>
      <w:r>
        <w:rPr/>
        <w:t xml:space="preserve"> Using differentiation with respect to a, find ∫₋∞^∞ x⁴ e</w:t>
      </w:r>
      <w:r>
        <w:rPr>
          <w:vertAlign w:val="superscript"/>
        </w:rPr>
        <w:t>−ax²</w:t>
      </w:r>
      <w:r>
        <w:rPr/>
        <w:t xml:space="preserve"> dx.</w:t>
      </w:r>
    </w:p>
    <w:p>
      <w:pPr>
        <w:spacing w:before="0" w:after="100"/>
      </w:pPr>
      <w:r>
        <w:rPr>
          <w:b/>
        </w:rPr>
        <w:t>6</w:t>
      </w:r>
      <w:r>
        <w:rPr>
          <w:b/>
        </w:rPr>
        <w:t xml:space="preserve">. </w:t>
      </w:r>
      <w:r>
        <w:rPr>
          <w:b/>
        </w:rPr>
        <w:t>Extension.</w:t>
      </w:r>
      <w:r>
        <w:rPr/>
        <w:t xml:space="preserve"> For φ = xyz, compute ∇φ and ∇²φ, and verify ∇×(∇φ) = 0 component by component.</w:t>
      </w:r>
    </w:p>
    <w:p>
      <w:pPr>
        <w:spacing w:before="0" w:after="100"/>
      </w:pPr>
      <w:r>
        <w:rPr>
          <w:b/>
        </w:rPr>
        <w:t>7</w:t>
      </w:r>
      <w:r>
        <w:rPr>
          <w:b/>
        </w:rPr>
        <w:t xml:space="preserve">. </w:t>
      </w:r>
      <w:r>
        <w:rPr>
          <w:b/>
        </w:rPr>
        <w:t>Extension.</w:t>
      </w:r>
      <w:r>
        <w:rPr/>
        <w:t xml:space="preserve"> For A = (−y, x, 0), compute ∇·A and ∇×A, and interpret the field geometrically.</w:t>
      </w:r>
    </w:p>
    <w:p>
      <w:pPr>
        <w:spacing w:before="0" w:after="100"/>
      </w:pPr>
      <w:r>
        <w:rPr>
          <w:b/>
        </w:rPr>
        <w:t>8</w:t>
      </w:r>
      <w:r>
        <w:rPr>
          <w:b/>
        </w:rPr>
        <w:t xml:space="preserve">. </w:t>
      </w:r>
      <w:r>
        <w:rPr>
          <w:b/>
        </w:rPr>
        <w:t>Core.</w:t>
      </w:r>
      <w:r>
        <w:rPr/>
        <w:t xml:space="preserve"> Expand 1/(1 − x) and (1 − v²/c²)</w:t>
      </w:r>
      <w:r>
        <w:rPr>
          <w:vertAlign w:val="superscript"/>
        </w:rPr>
        <w:t>−1/2</w:t>
      </w:r>
      <w:r>
        <w:rPr/>
        <w:t xml:space="preserve"> to second order in the small quantity.</w:t>
      </w:r>
    </w:p>
    <w:p>
      <w:pPr>
        <w:spacing w:before="0" w:after="100"/>
      </w:pPr>
      <w:r>
        <w:rPr>
          <w:b/>
        </w:rPr>
        <w:t>9</w:t>
      </w:r>
      <w:r>
        <w:rPr>
          <w:b/>
        </w:rPr>
        <w:t xml:space="preserve">. </w:t>
      </w:r>
      <w:r>
        <w:rPr>
          <w:b/>
        </w:rPr>
        <w:t>Core.</w:t>
      </w:r>
      <w:r>
        <w:rPr/>
        <w:t xml:space="preserve"> Expand cos x to order x⁴ and use the result to estimate cos(0.2) to five decimal places.</w:t>
      </w:r>
    </w:p>
    <w:p>
      <w:pPr>
        <w:spacing w:before="0" w:after="100"/>
      </w:pPr>
      <w:r>
        <w:rPr>
          <w:b/>
        </w:rPr>
        <w:t>10</w:t>
      </w:r>
      <w:r>
        <w:rPr>
          <w:b/>
        </w:rPr>
        <w:t xml:space="preserve">. </w:t>
      </w:r>
      <w:r>
        <w:rPr>
          <w:b/>
        </w:rPr>
        <w:t>Core.</w:t>
      </w:r>
      <w:r>
        <w:rPr/>
        <w:t xml:space="preserve"> Find the Fourier transform of f(x) = e</w:t>
      </w:r>
      <w:r>
        <w:rPr>
          <w:vertAlign w:val="superscript"/>
        </w:rPr>
        <w:t>−a|x|</w:t>
      </w:r>
      <w:r>
        <w:rPr/>
        <w:t xml:space="preserve"> for a &gt; 0.</w:t>
      </w:r>
    </w:p>
    <w:p>
      <w:pPr>
        <w:spacing w:before="0" w:after="100"/>
      </w:pPr>
      <w:r>
        <w:rPr>
          <w:b/>
        </w:rPr>
        <w:t>11</w:t>
      </w:r>
      <w:r>
        <w:rPr>
          <w:b/>
        </w:rPr>
        <w:t xml:space="preserve">. </w:t>
      </w:r>
      <w:r>
        <w:rPr>
          <w:b/>
        </w:rPr>
        <w:t>Extension.</w:t>
      </w:r>
      <w:r>
        <w:rPr/>
        <w:t xml:space="preserve"> Show that the transform of f″ is −k² f̃(k). Use this to solve f″ − m²f = −δ(x) in Fourier space, and invert the result using Exercise 10.</w:t>
      </w:r>
    </w:p>
    <w:p>
      <w:pPr>
        <w:spacing w:before="0" w:after="100"/>
      </w:pPr>
      <w:r>
        <w:rPr>
          <w:b/>
        </w:rPr>
        <w:t>12</w:t>
      </w:r>
      <w:r>
        <w:rPr>
          <w:b/>
        </w:rPr>
        <w:t xml:space="preserve">. </w:t>
      </w:r>
      <w:r>
        <w:rPr>
          <w:b/>
        </w:rPr>
        <w:t>Core.</w:t>
      </w:r>
      <w:r>
        <w:rPr/>
        <w:t xml:space="preserve"> Solve y′ + 3y = 6 with y(0) = 0.</w:t>
      </w:r>
    </w:p>
    <w:p>
      <w:pPr>
        <w:spacing w:before="0" w:after="100"/>
      </w:pPr>
      <w:r>
        <w:rPr>
          <w:b/>
        </w:rPr>
        <w:t>13</w:t>
      </w:r>
      <w:r>
        <w:rPr>
          <w:b/>
        </w:rPr>
        <w:t xml:space="preserve">. </w:t>
      </w:r>
      <w:r>
        <w:rPr>
          <w:b/>
        </w:rPr>
        <w:t>Core.</w:t>
      </w:r>
      <w:r>
        <w:rPr/>
        <w:t xml:space="preserve"> Solve y″ − 3y′ + 2y = 0 with y(0) = 0 and y′(0) = 1.</w:t>
      </w:r>
    </w:p>
    <w:p>
      <w:pPr>
        <w:spacing w:before="0" w:after="100"/>
      </w:pPr>
      <w:r>
        <w:rPr>
          <w:b/>
        </w:rPr>
        <w:t>14</w:t>
      </w:r>
      <w:r>
        <w:rPr>
          <w:b/>
        </w:rPr>
        <w:t xml:space="preserve">. </w:t>
      </w:r>
      <w:r>
        <w:rPr>
          <w:b/>
        </w:rPr>
        <w:t>Extension.</w:t>
      </w:r>
      <w:r>
        <w:rPr/>
        <w:t xml:space="preserve"> Find a particular solution of the driven oscillator y″ + ω²y = F cos Ωt and discuss what happens as Ω approaches ω.</w:t>
      </w:r>
    </w:p>
    <w:p>
      <w:pPr>
        <w:spacing w:before="0" w:after="100"/>
      </w:pPr>
      <w:r>
        <w:rPr>
          <w:b/>
        </w:rPr>
        <w:t>15</w:t>
      </w:r>
      <w:r>
        <w:rPr>
          <w:b/>
        </w:rPr>
        <w:t xml:space="preserve">. </w:t>
      </w:r>
      <w:r>
        <w:rPr>
          <w:b/>
        </w:rPr>
        <w:t>Extension.</w:t>
      </w:r>
      <w:r>
        <w:rPr/>
        <w:t xml:space="preserve"> Show that φ = e</w:t>
      </w:r>
      <w:r>
        <w:rPr>
          <w:vertAlign w:val="superscript"/>
        </w:rPr>
        <w:t>i(k·x − ωt)</w:t>
      </w:r>
      <w:r>
        <w:rPr/>
        <w:t xml:space="preserve"> solves (∂ₜ² − ∇² + m²)φ = 0 exactly when ω² = |k|² + m². Then show that F(x − ct) solves the one-dimensional wave equation for any twice differentiable F.</w:t>
      </w:r>
    </w:p>
    <w:p>
      <w:pPr>
        <w:spacing w:before="0" w:after="100"/>
      </w:pPr>
      <w:r>
        <w:rPr>
          <w:b/>
        </w:rPr>
        <w:t>16</w:t>
      </w:r>
      <w:r>
        <w:rPr>
          <w:b/>
        </w:rPr>
        <w:t xml:space="preserve">. </w:t>
      </w:r>
      <w:r>
        <w:rPr>
          <w:b/>
        </w:rPr>
        <w:t>Challenge.</w:t>
      </w:r>
      <w:r>
        <w:rPr/>
        <w:t xml:space="preserve"> Derive the Euler–Lagrange equation for S[y] = ∫ₐᵇ L(y, y′, x) dx, then apply it to L = (1/2)m y′² − V(y) and identify the result.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p>
      <w:pPr>
        <w:spacing w:after="80"/>
      </w:pPr>
    </w:p>
    <w:p>
      <w:pPr>
        <w:jc w:val="center"/>
      </w:pPr>
      <w:r>
        <w:drawing>
          <wp:inline xmlns:a="http://schemas.openxmlformats.org/drawingml/2006/main" xmlns:pic="http://schemas.openxmlformats.org/drawingml/2006/picture">
            <wp:extent cx="5989320" cy="3181826"/>
            <wp:docPr id="3" name="Lesson 3 concept map" descr="Concept map for Special Relativity: Two observers leads through Lorentz transformation to Same spacetime interval."/>
            <wp:cNvGraphicFramePr>
              <a:graphicFrameLocks noChangeAspect="1"/>
            </wp:cNvGraphicFramePr>
            <a:graphic>
              <a:graphicData uri="http://schemas.openxmlformats.org/drawingml/2006/picture">
                <pic:pic>
                  <pic:nvPicPr>
                    <pic:cNvPr id="0" name="lesson-03-concept.png"/>
                    <pic:cNvPicPr/>
                  </pic:nvPicPr>
                  <pic:blipFill>
                    <a:blip r:embed="rId85"/>
                    <a:stretch>
                      <a:fillRect/>
                    </a:stretch>
                  </pic:blipFill>
                  <pic:spPr>
                    <a:xfrm>
                      <a:off x="0" y="0"/>
                      <a:ext cx="5989320" cy="3181826"/>
                    </a:xfrm>
                    <a:prstGeom prst="rect"/>
                  </pic:spPr>
                </pic:pic>
              </a:graphicData>
            </a:graphic>
          </wp:inline>
        </w:drawing>
      </w:r>
    </w:p>
    <w:p>
      <w:pPr>
        <w:pStyle w:val="Caption"/>
      </w:pPr>
      <w:r>
        <w:t>Figure 3.1. Two observers leads through lorentz transformation to same spacetime interval.</w:t>
      </w:r>
    </w:p>
    <w:p>
      <w:pPr>
        <w:pStyle w:val="Heading3"/>
      </w:pPr>
      <w:r>
        <w:t>Learning objectives</w:t>
      </w:r>
    </w:p>
    <w:p>
      <w:pPr>
        <w:pStyle w:val="ListBullet"/>
      </w:pPr>
      <w:hyperlink w:anchor="Glossary_State">
        <w:r>
          <w:rPr>
            <w:color w:val="0563C1"/>
            <w:u w:val="single"/>
          </w:rPr>
          <w:t>State</w:t>
        </w:r>
      </w:hyperlink>
      <w:r>
        <w:t xml:space="preserv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c</w:t>
      </w:r>
      <w:r>
        <w:rPr/>
        <w:t xml:space="preserve"> — </w:t>
      </w:r>
      <w:r>
        <w:rPr/>
        <w:t>Speed of light, 2.998 × 10⁸ m/s, set to 1 from Section 6 onward</w:t>
      </w:r>
    </w:p>
    <w:p>
      <w:pPr>
        <w:spacing w:before="0" w:after="100"/>
      </w:pPr>
      <w:r>
        <w:rPr>
          <w:b/>
        </w:rPr>
        <w:t>β</w:t>
      </w:r>
      <w:r>
        <w:rPr/>
        <w:t xml:space="preserve"> — </w:t>
      </w:r>
      <w:r>
        <w:rPr/>
        <w:t>Velocity in units of c, β = v/c</w:t>
      </w:r>
    </w:p>
    <w:p>
      <w:pPr>
        <w:spacing w:before="0" w:after="100"/>
      </w:pPr>
      <w:r>
        <w:rPr>
          <w:b/>
        </w:rPr>
        <w:t>γ</w:t>
      </w:r>
      <w:r>
        <w:rPr/>
        <w:t xml:space="preserve"> — </w:t>
      </w:r>
      <w:r>
        <w:rPr/>
        <w:t>Lorentz factor 1/√(1 − β²)</w:t>
      </w:r>
    </w:p>
    <w:p>
      <w:pPr>
        <w:spacing w:before="0" w:after="100"/>
      </w:pPr>
      <w:r>
        <w:rPr>
          <w:b/>
        </w:rPr>
        <w:t>S, S′</w:t>
      </w:r>
      <w:r>
        <w:rPr/>
        <w:t xml:space="preserve"> — </w:t>
      </w:r>
      <w:r>
        <w:rPr/>
        <w:t>Inertial frames; S′ moves with velocity v along the x axis of S</w:t>
      </w:r>
    </w:p>
    <w:p>
      <w:pPr>
        <w:spacing w:before="0" w:after="100"/>
      </w:pPr>
      <w:r>
        <w:rPr>
          <w:b/>
        </w:rPr>
        <w:t>τ</w:t>
      </w:r>
      <w:r>
        <w:rPr/>
        <w:t xml:space="preserve"> — </w:t>
      </w:r>
      <w:r>
        <w:rPr/>
        <w:t>Proper time, measured by a clock carried with the object</w:t>
      </w:r>
    </w:p>
    <w:p>
      <w:pPr>
        <w:spacing w:before="0" w:after="100"/>
      </w:pPr>
      <w:r>
        <w:rPr>
          <w:b/>
        </w:rPr>
        <w:t>s²</w:t>
      </w:r>
      <w:r>
        <w:rPr/>
        <w:t xml:space="preserve"> — </w:t>
      </w:r>
      <w:r>
        <w:rPr/>
        <w:t>Invariant interval c²Δt² − Δx² − Δy² − Δz²</w:t>
      </w:r>
    </w:p>
    <w:p>
      <w:pPr>
        <w:spacing w:before="0" w:after="100"/>
      </w:pPr>
      <w:r>
        <w:rPr>
          <w:b/>
        </w:rPr>
        <w:t>φ</w:t>
      </w:r>
      <w:r>
        <w:rPr/>
        <w:t xml:space="preserve"> — </w:t>
      </w:r>
      <w:r>
        <w:rPr/>
        <w:t>Rapidity, tanh φ = β</w:t>
      </w:r>
    </w:p>
    <w:p>
      <w:pPr>
        <w:spacing w:before="0" w:after="100"/>
      </w:pPr>
      <w:r>
        <w:rPr>
          <w:b/>
        </w:rPr>
        <w:t>E, p, m</w:t>
      </w:r>
      <w:r>
        <w:rPr/>
        <w:t xml:space="preserve"> — </w:t>
      </w:r>
      <w:r>
        <w:rPr/>
        <w:t>Energy, momentum, and rest mass</w:t>
      </w:r>
    </w:p>
    <w:p>
      <w:pPr>
        <w:spacing w:before="0" w:after="100"/>
      </w:pPr>
      <w:r>
        <w:rPr>
          <w:b/>
        </w:rPr>
        <w:t>ℏ</w:t>
      </w:r>
      <w:r>
        <w:rPr/>
        <w:t xml:space="preserve"> — </w:t>
      </w:r>
      <w:r>
        <w:rPr/>
        <w:t>Reduced Planck constant, 6.582 × 10⁻²² MeV s, set to 1 from Section 6</w:t>
      </w:r>
    </w:p>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 xml:space="preserve">The speed of light in </w:t>
      </w:r>
      <w:hyperlink w:anchor="Glossary_Vacuum">
        <w:r>
          <w:rPr>
            <w:color w:val="0563C1"/>
            <w:u w:val="single"/>
          </w:rPr>
          <w:t>vacuum</w:t>
        </w:r>
      </w:hyperlink>
      <w:r>
        <w:t xml:space="preserve">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p>
      <w:pPr>
        <w:spacing w:before="0" w:after="100"/>
      </w:pPr>
      <w:r>
        <w:rPr>
          <w:b/>
        </w:rPr>
        <w:t>Interval</w:t>
      </w:r>
      <w:r>
        <w:rPr>
          <w:b/>
        </w:rPr>
        <w:t xml:space="preserve"> — </w:t>
      </w:r>
      <w:r>
        <w:rPr>
          <w:b/>
        </w:rPr>
        <w:t>Name</w:t>
      </w:r>
      <w:r>
        <w:rPr>
          <w:b/>
        </w:rPr>
        <w:t xml:space="preserve"> — </w:t>
      </w:r>
      <w:r>
        <w:rPr>
          <w:b/>
        </w:rPr>
        <w:t>Physical meaning</w:t>
      </w:r>
    </w:p>
    <w:p>
      <w:pPr>
        <w:spacing w:before="0" w:after="100"/>
      </w:pPr>
      <w:r>
        <w:rPr>
          <w:b/>
        </w:rPr>
        <w:t>s² &gt; 0</w:t>
      </w:r>
      <w:r>
        <w:br/>
      </w:r>
      <w:r>
        <w:rPr>
          <w:i/>
        </w:rPr>
        <w:t xml:space="preserve">Name: </w:t>
      </w:r>
      <w:r>
        <w:rPr/>
        <w:t>Timelike</w:t>
      </w:r>
      <w:r>
        <w:br/>
      </w:r>
      <w:r>
        <w:rPr>
          <w:i/>
        </w:rPr>
        <w:t xml:space="preserve">Physical meaning: </w:t>
      </w:r>
      <w:r>
        <w:rPr/>
        <w:t>A signal slower than light can connect the events; there is a frame in which they occur at the same place; their time order is absolute</w:t>
      </w:r>
    </w:p>
    <w:p>
      <w:pPr>
        <w:spacing w:before="0" w:after="100"/>
      </w:pPr>
      <w:r>
        <w:rPr>
          <w:b/>
        </w:rPr>
        <w:t>s² = 0</w:t>
      </w:r>
      <w:r>
        <w:br/>
      </w:r>
      <w:r>
        <w:rPr>
          <w:i/>
        </w:rPr>
        <w:t xml:space="preserve">Name: </w:t>
      </w:r>
      <w:r>
        <w:rPr/>
        <w:t>Lightlike</w:t>
      </w:r>
      <w:r>
        <w:br/>
      </w:r>
      <w:r>
        <w:rPr>
          <w:i/>
        </w:rPr>
        <w:t xml:space="preserve">Physical meaning: </w:t>
      </w:r>
      <w:r>
        <w:rPr/>
        <w:t>Only light can connect the events</w:t>
      </w:r>
    </w:p>
    <w:p>
      <w:pPr>
        <w:spacing w:before="0" w:after="100"/>
      </w:pPr>
      <w:r>
        <w:rPr>
          <w:b/>
        </w:rPr>
        <w:t>s² &lt; 0</w:t>
      </w:r>
      <w:r>
        <w:br/>
      </w:r>
      <w:r>
        <w:rPr>
          <w:i/>
        </w:rPr>
        <w:t xml:space="preserve">Name: </w:t>
      </w:r>
      <w:r>
        <w:rPr/>
        <w:t>Spacelike</w:t>
      </w:r>
      <w:r>
        <w:br/>
      </w:r>
      <w:r>
        <w:rPr>
          <w:i/>
        </w:rPr>
        <w:t xml:space="preserve">Physical meaning: </w:t>
      </w:r>
      <w:r>
        <w:rPr/>
        <w:t>No signal can connect them; there is a frame in which they are simultaneous; their time order depends on the frame</w:t>
      </w:r>
    </w:p>
    <w:p>
      <w:r>
        <w:t xml:space="preserve">Causality in relativity is the statement that influences propagate only along timelike or lightlike separations. In quantum </w:t>
      </w:r>
      <w:hyperlink w:anchor="Glossary_Field">
        <w:r>
          <w:rPr>
            <w:color w:val="0563C1"/>
            <w:u w:val="single"/>
          </w:rPr>
          <w:t>field</w:t>
        </w:r>
      </w:hyperlink>
      <w:r>
        <w:t xml:space="preserve">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p>
      <w:pPr>
        <w:spacing w:before="0" w:after="100"/>
      </w:pPr>
      <w:r>
        <w:rPr>
          <w:b/>
        </w:rPr>
        <w:t>Quantity</w:t>
      </w:r>
      <w:r>
        <w:rPr>
          <w:b/>
        </w:rPr>
        <w:t xml:space="preserve"> — </w:t>
      </w:r>
      <w:r>
        <w:rPr>
          <w:b/>
        </w:rPr>
        <w:t>Natural-unit dimension</w:t>
      </w:r>
      <w:r>
        <w:rPr>
          <w:b/>
        </w:rPr>
        <w:t xml:space="preserve"> — </w:t>
      </w:r>
      <w:r>
        <w:rPr>
          <w:b/>
        </w:rPr>
        <w:t>Typical unit</w:t>
      </w:r>
    </w:p>
    <w:p>
      <w:pPr>
        <w:spacing w:before="0" w:after="100"/>
      </w:pPr>
      <w:r>
        <w:rPr>
          <w:b/>
        </w:rPr>
        <w:t>Energy, mass, momentum, frequency</w:t>
      </w:r>
      <w:r>
        <w:br/>
      </w:r>
      <w:r>
        <w:rPr>
          <w:i/>
        </w:rPr>
        <w:t xml:space="preserve">Natural-unit dimension: </w:t>
      </w:r>
      <w:r>
        <w:rPr/>
        <w:t>[energy]</w:t>
      </w:r>
      <w:r>
        <w:br/>
      </w:r>
      <w:r>
        <w:rPr>
          <w:i/>
        </w:rPr>
        <w:t xml:space="preserve">Typical unit: </w:t>
      </w:r>
      <w:r>
        <w:rPr/>
        <w:t>MeV or GeV</w:t>
      </w:r>
    </w:p>
    <w:p>
      <w:pPr>
        <w:spacing w:before="0" w:after="100"/>
      </w:pPr>
      <w:r>
        <w:rPr>
          <w:b/>
        </w:rPr>
        <w:t>Length, time</w:t>
      </w:r>
      <w:r>
        <w:br/>
      </w:r>
      <w:r>
        <w:rPr>
          <w:i/>
        </w:rPr>
        <w:t xml:space="preserve">Natural-unit dimension: </w:t>
      </w:r>
      <w:r>
        <w:rPr/>
        <w:t>[energy]⁻¹</w:t>
      </w:r>
      <w:r>
        <w:br/>
      </w:r>
      <w:r>
        <w:rPr>
          <w:i/>
        </w:rPr>
        <w:t xml:space="preserve">Typical unit: </w:t>
      </w:r>
      <w:r>
        <w:rPr/>
        <w:t>MeV⁻¹ or fm</w:t>
      </w:r>
    </w:p>
    <w:p>
      <w:pPr>
        <w:spacing w:before="0" w:after="100"/>
      </w:pPr>
      <w:r>
        <w:rPr>
          <w:b/>
        </w:rPr>
        <w:t>Velocity, angle, action, charge</w:t>
      </w:r>
      <w:r>
        <w:br/>
      </w:r>
      <w:r>
        <w:rPr>
          <w:i/>
        </w:rPr>
        <w:t xml:space="preserve">Natural-unit dimension: </w:t>
      </w:r>
      <w:r>
        <w:rPr/>
        <w:t>dimensionless</w:t>
      </w:r>
      <w:r>
        <w:br/>
      </w:r>
      <w:r>
        <w:rPr>
          <w:i/>
        </w:rPr>
        <w:t xml:space="preserve">Typical unit: </w:t>
      </w:r>
      <w:r>
        <w:rPr/>
        <w:t>pure number</w:t>
      </w:r>
    </w:p>
    <w:p>
      <w:pPr>
        <w:spacing w:before="0" w:after="100"/>
      </w:pPr>
      <w:r>
        <w:rPr>
          <w:b/>
        </w:rPr>
        <w:t>Cross section</w:t>
      </w:r>
      <w:r>
        <w:br/>
      </w:r>
      <w:r>
        <w:rPr>
          <w:i/>
        </w:rPr>
        <w:t xml:space="preserve">Natural-unit dimension: </w:t>
      </w:r>
      <w:r>
        <w:rPr/>
        <w:t>[energy]⁻²</w:t>
      </w:r>
      <w:r>
        <w:br/>
      </w:r>
      <w:r>
        <w:rPr>
          <w:i/>
        </w:rPr>
        <w:t xml:space="preserve">Typical unit: </w:t>
      </w:r>
      <w:r>
        <w:rPr/>
        <w:t>GeV⁻² or barn</w:t>
      </w:r>
    </w:p>
    <w:p>
      <w:pPr>
        <w:spacing w:before="0" w:after="100"/>
      </w:pPr>
      <w:r>
        <w:rPr>
          <w:b/>
        </w:rPr>
        <w:t>Field φ in four dimensions</w:t>
      </w:r>
      <w:r>
        <w:br/>
      </w:r>
      <w:r>
        <w:rPr>
          <w:i/>
        </w:rPr>
        <w:t xml:space="preserve">Natural-unit dimension: </w:t>
      </w:r>
      <w:r>
        <w:rPr/>
        <w:t>[energy]</w:t>
      </w:r>
      <w:r>
        <w:br/>
      </w:r>
      <w:r>
        <w:rPr>
          <w:i/>
        </w:rPr>
        <w:t xml:space="preserve">Typical unit: </w:t>
      </w:r>
      <w:r>
        <w:rPr/>
        <w:t>see Lesson 26</w:t>
      </w:r>
    </w:p>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 xml:space="preserve">A length of 1 MeV⁻¹ is 197.3 fm, and a time of 1 MeV⁻¹ is 6.58 × 10⁻²² s. A </w:t>
      </w:r>
      <w:hyperlink w:anchor="Glossary_CrossSection">
        <w:r>
          <w:rPr>
            <w:color w:val="0563C1"/>
            <w:u w:val="single"/>
          </w:rPr>
          <w:t>cross section</w:t>
        </w:r>
      </w:hyperlink>
      <w:r>
        <w:t xml:space="preserve">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p>
      <w:pPr>
        <w:spacing w:before="0" w:after="100"/>
      </w:pPr>
      <w:r>
        <w:rPr>
          <w:b/>
        </w:rPr>
        <w:t>Relativistic idea</w:t>
      </w:r>
      <w:r>
        <w:rPr>
          <w:b/>
        </w:rPr>
        <w:t xml:space="preserve"> — </w:t>
      </w:r>
      <w:r>
        <w:rPr>
          <w:b/>
        </w:rPr>
        <w:t>Later role in QED</w:t>
      </w:r>
    </w:p>
    <w:p>
      <w:pPr>
        <w:spacing w:before="0" w:after="100"/>
      </w:pPr>
      <w:r>
        <w:rPr>
          <w:b/>
        </w:rPr>
        <w:t>Principle of relativity</w:t>
      </w:r>
      <w:r>
        <w:rPr/>
        <w:t xml:space="preserve"> — </w:t>
      </w:r>
      <w:r>
        <w:rPr/>
        <w:t>Field equations and the Lagrangian must be Lorentz invariant (Lessons 4, 20, 26)</w:t>
      </w:r>
    </w:p>
    <w:p>
      <w:pPr>
        <w:spacing w:before="0" w:after="100"/>
      </w:pPr>
      <w:r>
        <w:rPr>
          <w:b/>
        </w:rPr>
        <w:t>Invariant interval</w:t>
      </w:r>
      <w:r>
        <w:rPr/>
        <w:t xml:space="preserve"> — </w:t>
      </w:r>
      <w:r>
        <w:rPr/>
        <w:t>Scalar products of four-vectors and the light cone structure of propagators</w:t>
      </w:r>
    </w:p>
    <w:p>
      <w:pPr>
        <w:spacing w:before="0" w:after="100"/>
      </w:pPr>
      <w:r>
        <w:rPr>
          <w:b/>
        </w:rPr>
        <w:t>Causality of spacelike separations</w:t>
      </w:r>
      <w:r>
        <w:rPr/>
        <w:t xml:space="preserve"> — </w:t>
      </w:r>
      <w:r>
        <w:rPr/>
        <w:t>Commutation and anticommutation relations of fields at equal times; necessity of antiparticles</w:t>
      </w:r>
    </w:p>
    <w:p>
      <w:pPr>
        <w:spacing w:before="0" w:after="100"/>
      </w:pPr>
      <w:r>
        <w:rPr>
          <w:b/>
        </w:rPr>
        <w:t>E² − |p|² = m²</w:t>
      </w:r>
      <w:r>
        <w:rPr/>
        <w:t xml:space="preserve"> — </w:t>
      </w:r>
      <w:r>
        <w:rPr/>
        <w:t>Klein–Gordon operator, on-shell external particles, and the poles of propagators</w:t>
      </w:r>
    </w:p>
    <w:p>
      <w:pPr>
        <w:spacing w:before="0" w:after="100"/>
      </w:pPr>
      <w:r>
        <w:rPr>
          <w:b/>
        </w:rPr>
        <w:t>Massless particles with E = |p|</w:t>
      </w:r>
      <w:r>
        <w:rPr/>
        <w:t xml:space="preserve"> — </w:t>
      </w:r>
      <w:r>
        <w:rPr/>
        <w:t>Photons, gauge invariance, and the two physical polarization states</w:t>
      </w:r>
    </w:p>
    <w:p>
      <w:pPr>
        <w:spacing w:before="0" w:after="100"/>
      </w:pPr>
      <w:r>
        <w:rPr>
          <w:b/>
        </w:rPr>
        <w:t>Natural units and α = e²/4π</w:t>
      </w:r>
      <w:r>
        <w:rPr/>
        <w:t xml:space="preserve"> — </w:t>
      </w:r>
      <w:r>
        <w:rPr/>
        <w:t>Expansion parameter of every perturbative calculation</w:t>
      </w:r>
    </w:p>
    <w:p>
      <w:pPr>
        <w:spacing w:before="0" w:after="100"/>
      </w:pPr>
      <w:r>
        <w:rPr>
          <w:b/>
        </w:rPr>
        <w:t>Boost of energy and momentum</w:t>
      </w:r>
      <w:r>
        <w:rPr/>
        <w:t xml:space="preserve"> — </w:t>
      </w:r>
      <w:r>
        <w:rPr/>
        <w:t>Transformation of amplitudes and cross sections between laboratory and center-of-momentum frames</w:t>
      </w:r>
    </w:p>
    <w:p>
      <w:pPr>
        <w:spacing w:before="0" w:after="100"/>
      </w:pPr>
      <w:r>
        <w:rPr>
          <w:b/>
        </w:rPr>
        <w:t>Invariant mass</w:t>
      </w:r>
      <w:r>
        <w:rPr/>
        <w:t xml:space="preserve"> — </w:t>
      </w:r>
      <w:r>
        <w:rPr/>
        <w:t>Mandelstam variable s, resonances, and collider kinematics</w:t>
      </w:r>
    </w:p>
    <w:p>
      <w:pPr>
        <w:spacing w:before="0" w:after="100"/>
      </w:pPr>
      <w:r>
        <w:rPr>
          <w:b/>
        </w:rPr>
        <w:t>Two-body decay kinematics</w:t>
      </w:r>
      <w:r>
        <w:rPr/>
        <w:t xml:space="preserve"> — </w:t>
      </w:r>
      <w:r>
        <w:rPr/>
        <w:t>Phase space in decay rates and cross sections (Lessons 59, 60)</w:t>
      </w:r>
    </w:p>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318"/>
        </w:numPr>
      </w:pPr>
      <w:r>
        <w:t>The two postulates, the relativity principle and the constancy of c, are incompatible with Galilean transformations and force the mixing of space and time.</w:t>
      </w:r>
    </w:p>
    <w:p>
      <w:pPr>
        <w:pStyle w:val="ListNumber"/>
        <w:numPr>
          <w:ilvl w:val="0"/>
          <w:numId w:val="318"/>
        </w:numPr>
      </w:pPr>
      <w:r>
        <w:t>Moving clocks run slow by γ, moving rods are contracted by γ, and simultaneity depends on the frame.</w:t>
      </w:r>
    </w:p>
    <w:p>
      <w:pPr>
        <w:pStyle w:val="ListNumber"/>
        <w:numPr>
          <w:ilvl w:val="0"/>
          <w:numId w:val="318"/>
        </w:numPr>
      </w:pPr>
      <w:r>
        <w:t>The Lorentz transformation is linear, reduces to the Galilean form at low speed, and composes velocities so that c is never exceeded.</w:t>
      </w:r>
    </w:p>
    <w:p>
      <w:pPr>
        <w:pStyle w:val="ListNumber"/>
        <w:numPr>
          <w:ilvl w:val="0"/>
          <w:numId w:val="318"/>
        </w:numPr>
      </w:pPr>
      <w:r>
        <w:t>The interval c²Δt² − Δx² is invariant; its sign classifies event pairs and defines causal structure.</w:t>
      </w:r>
    </w:p>
    <w:p>
      <w:pPr>
        <w:pStyle w:val="ListNumber"/>
        <w:numPr>
          <w:ilvl w:val="0"/>
          <w:numId w:val="318"/>
        </w:numPr>
      </w:pPr>
      <w:r>
        <w:t>Proper time is the invariant time along a worldline, and rapidity turns boosts into hyperbolic rotations that add.</w:t>
      </w:r>
    </w:p>
    <w:p>
      <w:pPr>
        <w:pStyle w:val="ListNumber"/>
        <w:numPr>
          <w:ilvl w:val="0"/>
          <w:numId w:val="318"/>
        </w:numPr>
      </w:pPr>
      <w:r>
        <w:t>Relativistic momentum and energy are p = γmv and E = γmc², with the invariant E² − |p|²c² = m²c⁴.</w:t>
      </w:r>
    </w:p>
    <w:p>
      <w:pPr>
        <w:pStyle w:val="ListNumber"/>
        <w:numPr>
          <w:ilvl w:val="0"/>
          <w:numId w:val="318"/>
        </w:numPr>
      </w:pPr>
      <w:r>
        <w:t>Massless particles move at c with E = |p|c; photons are the example that matters for QED.</w:t>
      </w:r>
    </w:p>
    <w:p>
      <w:pPr>
        <w:pStyle w:val="ListNumber"/>
        <w:numPr>
          <w:ilvl w:val="0"/>
          <w:numId w:val="318"/>
        </w:numPr>
      </w:pPr>
      <w:r>
        <w:t>In natural units ℏ = c = 1, every quantity is a power of energy, and α = e²/4π ≈ 1/137 measures the strength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γ for β = 0.6, 0.8, and 0.99.</w:t>
      </w:r>
    </w:p>
    <w:p>
      <w:pPr>
        <w:spacing w:before="0" w:after="100"/>
      </w:pPr>
      <w:r>
        <w:rPr>
          <w:b/>
        </w:rPr>
        <w:t>2</w:t>
      </w:r>
      <w:r>
        <w:rPr>
          <w:b/>
        </w:rPr>
        <w:t xml:space="preserve">. </w:t>
      </w:r>
      <w:r>
        <w:rPr>
          <w:b/>
        </w:rPr>
        <w:t>Core.</w:t>
      </w:r>
      <w:r>
        <w:rPr/>
        <w:t xml:space="preserve"> A charged pion has proper lifetime 26.0 ns and moves with γ = 10. Find its laboratory lifetime, its speed, and the mean distance it travels before decaying.</w:t>
      </w:r>
    </w:p>
    <w:p>
      <w:pPr>
        <w:spacing w:before="0" w:after="100"/>
      </w:pPr>
      <w:r>
        <w:rPr>
          <w:b/>
        </w:rPr>
        <w:t>3</w:t>
      </w:r>
      <w:r>
        <w:rPr>
          <w:b/>
        </w:rPr>
        <w:t xml:space="preserve">. </w:t>
      </w:r>
      <w:r>
        <w:rPr>
          <w:b/>
        </w:rPr>
        <w:t>Extension.</w:t>
      </w:r>
      <w:r>
        <w:rPr/>
        <w:t xml:space="preserve"> A rod of proper length 2.00 m moves lengthwise at 0.8c. What length is measured in the laboratory? What length does an observer on the rod assign to a 2.00 m laboratory rod?</w:t>
      </w:r>
    </w:p>
    <w:p>
      <w:pPr>
        <w:spacing w:before="0" w:after="100"/>
      </w:pPr>
      <w:r>
        <w:rPr>
          <w:b/>
        </w:rPr>
        <w:t>4</w:t>
      </w:r>
      <w:r>
        <w:rPr>
          <w:b/>
        </w:rPr>
        <w:t xml:space="preserve">. </w:t>
      </w:r>
      <w:r>
        <w:rPr>
          <w:b/>
        </w:rPr>
        <w:t>Extension.</w:t>
      </w:r>
      <w:r>
        <w:rPr/>
        <w:t xml:space="preserve"> Show that the Lorentz transformation reduces to the Galilean transformation when v ≪ c and vx/c² ≪ t. Give an example where v ≪ c but the second condition fails.</w:t>
      </w:r>
    </w:p>
    <w:p>
      <w:pPr>
        <w:spacing w:before="0" w:after="100"/>
      </w:pPr>
      <w:r>
        <w:rPr>
          <w:b/>
        </w:rPr>
        <w:t>5</w:t>
      </w:r>
      <w:r>
        <w:rPr>
          <w:b/>
        </w:rPr>
        <w:t xml:space="preserve">. </w:t>
      </w:r>
      <w:r>
        <w:rPr>
          <w:b/>
        </w:rPr>
        <w:t>Extension.</w:t>
      </w:r>
      <w:r>
        <w:rPr/>
        <w:t xml:space="preserve"> Combine two collinear velocities of 0.7c. Show algebraically that if u = c then u′ = c for any v.</w:t>
      </w:r>
    </w:p>
    <w:p>
      <w:pPr>
        <w:spacing w:before="0" w:after="100"/>
      </w:pPr>
      <w:r>
        <w:rPr>
          <w:b/>
        </w:rPr>
        <w:t>6</w:t>
      </w:r>
      <w:r>
        <w:rPr>
          <w:b/>
        </w:rPr>
        <w:t xml:space="preserve">. </w:t>
      </w:r>
      <w:r>
        <w:rPr>
          <w:b/>
        </w:rPr>
        <w:t>Core.</w:t>
      </w:r>
      <w:r>
        <w:rPr/>
        <w:t xml:space="preserve"> Two events are simultaneous in S and separated by Δx = 1.00 km. Find their time separation in a frame moving at 0.6c along x, including its sign.</w:t>
      </w:r>
    </w:p>
    <w:p>
      <w:pPr>
        <w:spacing w:before="0" w:after="100"/>
      </w:pPr>
      <w:r>
        <w:rPr>
          <w:b/>
        </w:rPr>
        <w:t>7</w:t>
      </w:r>
      <w:r>
        <w:rPr>
          <w:b/>
        </w:rPr>
        <w:t xml:space="preserve">. </w:t>
      </w:r>
      <w:r>
        <w:rPr>
          <w:b/>
        </w:rPr>
        <w:t>Core.</w:t>
      </w:r>
      <w:r>
        <w:rPr/>
        <w:t xml:space="preserve"> Verify algebraically that c²t′² − x′² = c²t² − x² under the Lorentz transformation.</w:t>
      </w:r>
    </w:p>
    <w:p>
      <w:pPr>
        <w:spacing w:before="0" w:after="100"/>
      </w:pPr>
      <w:r>
        <w:rPr>
          <w:b/>
        </w:rPr>
        <w:t>8</w:t>
      </w:r>
      <w:r>
        <w:rPr>
          <w:b/>
        </w:rPr>
        <w:t xml:space="preserve">. </w:t>
      </w:r>
      <w:r>
        <w:rPr>
          <w:b/>
        </w:rPr>
        <w:t>Extension.</w:t>
      </w:r>
      <w:r>
        <w:rPr/>
        <w:t xml:space="preserve"> Classify the separations between (ct, x) = (0, 0) and each of (3 m, 4 m), (5 m, 3 m), and (2 m, 2 m). For the timelike pair, find the frame speed in which the events coincide in space and the proper time between them.</w:t>
      </w:r>
    </w:p>
    <w:p>
      <w:pPr>
        <w:spacing w:before="0" w:after="100"/>
      </w:pPr>
      <w:r>
        <w:rPr>
          <w:b/>
        </w:rPr>
        <w:t>9</w:t>
      </w:r>
      <w:r>
        <w:rPr>
          <w:b/>
        </w:rPr>
        <w:t xml:space="preserve">. </w:t>
      </w:r>
      <w:r>
        <w:rPr>
          <w:b/>
        </w:rPr>
        <w:t>Extension.</w:t>
      </w:r>
      <w:r>
        <w:rPr/>
        <w:t xml:space="preserve"> Find the rapidity of β = 0.6, and use rapidity addition to compose two such boosts. Compare with Worked example 2.</w:t>
      </w:r>
    </w:p>
    <w:p>
      <w:pPr>
        <w:spacing w:before="0" w:after="100"/>
      </w:pPr>
      <w:r>
        <w:rPr>
          <w:b/>
        </w:rPr>
        <w:t>10</w:t>
      </w:r>
      <w:r>
        <w:rPr>
          <w:b/>
        </w:rPr>
        <w:t xml:space="preserve">. </w:t>
      </w:r>
      <w:r>
        <w:rPr>
          <w:b/>
        </w:rPr>
        <w:t>Core.</w:t>
      </w:r>
      <w:r>
        <w:rPr/>
        <w:t xml:space="preserve"> A proton (mc² = 938.3 MeV) has γ = 3. Find its kinetic energy, momentum, and speed.</w:t>
      </w:r>
    </w:p>
    <w:p>
      <w:pPr>
        <w:spacing w:before="0" w:after="100"/>
      </w:pPr>
      <w:r>
        <w:rPr>
          <w:b/>
        </w:rPr>
        <w:t>11</w:t>
      </w:r>
      <w:r>
        <w:rPr>
          <w:b/>
        </w:rPr>
        <w:t xml:space="preserve">. </w:t>
      </w:r>
      <w:r>
        <w:rPr>
          <w:b/>
        </w:rPr>
        <w:t>Extension.</w:t>
      </w:r>
      <w:r>
        <w:rPr/>
        <w:t xml:space="preserve"> Starting from E = γmc² and p = γmv, prove E² − p²c² = m²c⁴ and v/c = pc/E.</w:t>
      </w:r>
    </w:p>
    <w:p>
      <w:pPr>
        <w:spacing w:before="0" w:after="100"/>
      </w:pPr>
      <w:r>
        <w:rPr>
          <w:b/>
        </w:rPr>
        <w:t>12</w:t>
      </w:r>
      <w:r>
        <w:rPr>
          <w:b/>
        </w:rPr>
        <w:t xml:space="preserve">. </w:t>
      </w:r>
      <w:r>
        <w:rPr>
          <w:b/>
        </w:rPr>
        <w:t>Core.</w:t>
      </w:r>
      <w:r>
        <w:rPr/>
        <w:t xml:space="preserve"> A photon has energy 1.00 eV. Find its momentum in eV/c and its wavelength in nanometers, and show that pc²/E = c.</w:t>
      </w:r>
    </w:p>
    <w:p>
      <w:pPr>
        <w:spacing w:before="0" w:after="100"/>
      </w:pPr>
      <w:r>
        <w:rPr>
          <w:b/>
        </w:rPr>
        <w:t>13</w:t>
      </w:r>
      <w:r>
        <w:rPr>
          <w:b/>
        </w:rPr>
        <w:t xml:space="preserve">. </w:t>
      </w:r>
      <w:r>
        <w:rPr>
          <w:b/>
        </w:rPr>
        <w:t>Core.</w:t>
      </w:r>
      <w:r>
        <w:rPr/>
        <w:t xml:space="preserve"> Express 1 GeV⁻¹ in meters and in seconds. Express a cross section of 1 GeV⁻² in millibarns.</w:t>
      </w:r>
    </w:p>
    <w:p>
      <w:pPr>
        <w:spacing w:before="0" w:after="100"/>
      </w:pPr>
      <w:r>
        <w:rPr>
          <w:b/>
        </w:rPr>
        <w:t>14</w:t>
      </w:r>
      <w:r>
        <w:rPr>
          <w:b/>
        </w:rPr>
        <w:t xml:space="preserve">. </w:t>
      </w:r>
      <w:r>
        <w:rPr>
          <w:b/>
        </w:rPr>
        <w:t>Core.</w:t>
      </w:r>
      <w:r>
        <w:rPr/>
        <w:t xml:space="preserve"> A source emits light of frequency f. Find the observed frequency when the observer recedes at 0.6c and when the observer approaches at 0.6c.</w:t>
      </w:r>
    </w:p>
    <w:p>
      <w:pPr>
        <w:spacing w:before="0" w:after="100"/>
      </w:pPr>
      <w:r>
        <w:rPr>
          <w:b/>
        </w:rPr>
        <w:t>15</w:t>
      </w:r>
      <w:r>
        <w:rPr>
          <w:b/>
        </w:rPr>
        <w:t xml:space="preserve">. </w:t>
      </w:r>
      <w:r>
        <w:rPr>
          <w:b/>
        </w:rPr>
        <w:t>Extension.</w:t>
      </w:r>
      <w:r>
        <w:rPr/>
        <w:t xml:space="preserve"> Compare the invariant mass available when a 10.0 GeV electron collides head-on with a 10.0 GeV positron and when it strikes a positron at rest.</w:t>
      </w:r>
    </w:p>
    <w:p>
      <w:pPr>
        <w:spacing w:before="0" w:after="100"/>
      </w:pPr>
      <w:r>
        <w:rPr>
          <w:b/>
        </w:rPr>
        <w:t>16</w:t>
      </w:r>
      <w:r>
        <w:rPr>
          <w:b/>
        </w:rPr>
        <w:t xml:space="preserve">. </w:t>
      </w:r>
      <w:r>
        <w:rPr>
          <w:b/>
        </w:rPr>
        <w:t>Challenge.</w:t>
      </w:r>
      <w:r>
        <w:rPr/>
        <w:t xml:space="preserve"> Derive the two-body decay formula of Section 8.2 and apply it to π⁺ → μ⁺ν with M = 139.57 MeV, m</w:t>
      </w:r>
      <w:r>
        <w:rPr>
          <w:vertAlign w:val="subscript"/>
        </w:rPr>
        <w:t>μ</w:t>
      </w:r>
      <w:r>
        <w:rPr/>
        <w:t xml:space="preserve"> = 105.66 MeV, and m</w:t>
      </w:r>
      <w:r>
        <w:rPr>
          <w:vertAlign w:val="subscript"/>
        </w:rPr>
        <w:t>ν</w:t>
      </w:r>
      <w:r>
        <w:rPr/>
        <w:t xml:space="preserve"> ≈ 0. Find the muon energy and momentum.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p>
    <w:p>
      <w:bookmarkStart w:id="1004" w:name="Lesson4"/>
      <w:pPr>
        <w:pStyle w:val="Heading1"/>
      </w:pPr>
      <w:r>
        <w:t>Lesson 4: Four Vectors and Lorentz Transformations</w:t>
      </w:r>
      <w:bookmarkEnd w:id="1004"/>
    </w:p>
    <w:p>
      <w:pPr>
        <w:pStyle w:val="Heading2"/>
      </w:pPr>
      <w:r>
        <w:t>How to use this lesson</w:t>
      </w:r>
    </w:p>
    <w:p>
      <w:r>
        <w:t xml:space="preserve">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w:t>
      </w:r>
      <w:hyperlink w:anchor="Glossary_Field">
        <w:r>
          <w:rPr>
            <w:color w:val="0563C1"/>
            <w:u w:val="single"/>
          </w:rPr>
          <w:t>field</w:t>
        </w:r>
      </w:hyperlink>
      <w:r>
        <w:t xml:space="preserve">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p>
      <w:pPr>
        <w:spacing w:after="80"/>
      </w:pPr>
    </w:p>
    <w:p>
      <w:pPr>
        <w:jc w:val="center"/>
      </w:pPr>
      <w:r>
        <w:drawing>
          <wp:inline xmlns:a="http://schemas.openxmlformats.org/drawingml/2006/main" xmlns:pic="http://schemas.openxmlformats.org/drawingml/2006/picture">
            <wp:extent cx="5989320" cy="3181826"/>
            <wp:docPr id="4" name="Lesson 4 concept map" descr="Concept map for Four Vectors and Lorentz Transformations: Events and momenta leads through Four-vector geometry to Lorentz-invariant statements."/>
            <wp:cNvGraphicFramePr>
              <a:graphicFrameLocks noChangeAspect="1"/>
            </wp:cNvGraphicFramePr>
            <a:graphic>
              <a:graphicData uri="http://schemas.openxmlformats.org/drawingml/2006/picture">
                <pic:pic>
                  <pic:nvPicPr>
                    <pic:cNvPr id="0" name="lesson-04-concept.png"/>
                    <pic:cNvPicPr/>
                  </pic:nvPicPr>
                  <pic:blipFill>
                    <a:blip r:embed="rId86"/>
                    <a:stretch>
                      <a:fillRect/>
                    </a:stretch>
                  </pic:blipFill>
                  <pic:spPr>
                    <a:xfrm>
                      <a:off x="0" y="0"/>
                      <a:ext cx="5989320" cy="3181826"/>
                    </a:xfrm>
                    <a:prstGeom prst="rect"/>
                  </pic:spPr>
                </pic:pic>
              </a:graphicData>
            </a:graphic>
          </wp:inline>
        </w:drawing>
      </w:r>
    </w:p>
    <w:p>
      <w:pPr>
        <w:pStyle w:val="Caption"/>
      </w:pPr>
      <w:r>
        <w:t>Figure 4.1. Events and momenta leads through four-vector geometry to lorentz-invariant statements.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 xml:space="preserve">Recognize the four-gradient as a covariant vector and the d’Alembertian as an invariant </w:t>
      </w:r>
      <w:hyperlink w:anchor="Glossary_Operator">
        <w:r>
          <w:rPr>
            <w:color w:val="0563C1"/>
            <w:u w:val="single"/>
          </w:rPr>
          <w:t>operator</w:t>
        </w:r>
      </w:hyperlink>
      <w:r>
        <w:t>.</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 ν, ρ, σ</w:t>
      </w:r>
      <w:r>
        <w:rPr/>
        <w:t xml:space="preserve"> — </w:t>
      </w:r>
      <w:r>
        <w:rPr/>
        <w:t>Spacetime indices taking the values 0, 1, 2, 3</w:t>
      </w:r>
    </w:p>
    <w:p>
      <w:pPr>
        <w:spacing w:before="0" w:after="100"/>
      </w:pPr>
      <w:r>
        <w:rPr>
          <w:b/>
        </w:rPr>
        <w:t>i, j, k</w:t>
      </w:r>
      <w:r>
        <w:rPr/>
        <w:t xml:space="preserve"> — </w:t>
      </w:r>
      <w:r>
        <w:rPr/>
        <w:t>Spatial indices taking the values 1, 2, 3</w:t>
      </w:r>
    </w:p>
    <w:p>
      <w:pPr>
        <w:spacing w:before="0" w:after="100"/>
      </w:pPr>
      <w:r>
        <w:rPr>
          <w:b/>
        </w:rPr>
        <w:t>x</w:t>
      </w:r>
      <w:r>
        <w:rPr>
          <w:b/>
          <w:vertAlign w:val="superscript"/>
        </w:rPr>
        <w:t>μ</w:t>
      </w:r>
      <w:r>
        <w:rPr/>
        <w:t xml:space="preserve"> — </w:t>
      </w:r>
      <w:r>
        <w:rPr/>
        <w:t>Contravariant components (t, x, y, z), upper index</w:t>
      </w:r>
    </w:p>
    <w:p>
      <w:pPr>
        <w:spacing w:before="0" w:after="100"/>
      </w:pPr>
      <w:r>
        <w:rPr>
          <w:b/>
        </w:rPr>
        <w:t>x</w:t>
      </w:r>
      <w:r>
        <w:rPr>
          <w:b/>
          <w:vertAlign w:val="subscript"/>
        </w:rPr>
        <w:t>μ</w:t>
      </w:r>
      <w:r>
        <w:rPr/>
        <w:t xml:space="preserve"> — </w:t>
      </w:r>
      <w:r>
        <w:rPr/>
        <w:t>Covariant components (t, −x, −y, −z), lower index</w:t>
      </w:r>
    </w:p>
    <w:p>
      <w:pPr>
        <w:spacing w:before="0" w:after="100"/>
      </w:pPr>
      <w:r>
        <w:rPr>
          <w:b/>
        </w:rPr>
        <w:t>g</w:t>
      </w:r>
      <w:r>
        <w:rPr>
          <w:b/>
          <w:vertAlign w:val="subscript"/>
        </w:rPr>
        <w:t>μν</w:t>
      </w:r>
      <w:r>
        <w:rPr/>
        <w:t xml:space="preserve"> — </w:t>
      </w:r>
      <w:r>
        <w:rPr/>
        <w:t>Metric tensor diag(+1, −1, −1, −1)</w:t>
      </w:r>
    </w:p>
    <w:p>
      <w:pPr>
        <w:spacing w:before="0" w:after="100"/>
      </w:pPr>
      <w:r>
        <w:rPr>
          <w:b/>
        </w:rPr>
        <w:t>δ</w:t>
      </w:r>
      <w:r>
        <w:rPr>
          <w:b/>
          <w:vertAlign w:val="superscript"/>
        </w:rPr>
        <w:t>μ</w:t>
      </w:r>
      <w:r>
        <w:rPr>
          <w:b/>
          <w:vertAlign w:val="subscript"/>
        </w:rPr>
        <w:t>ν</w:t>
      </w:r>
      <w:r>
        <w:rPr/>
        <w:t xml:space="preserve"> — </w:t>
      </w:r>
      <w:r>
        <w:rPr/>
        <w:t>Kronecker delta, 1 if μ = ν and 0 otherwise</w:t>
      </w:r>
    </w:p>
    <w:p>
      <w:pPr>
        <w:spacing w:before="0" w:after="100"/>
      </w:pPr>
      <w:r>
        <w:rPr>
          <w:b/>
        </w:rPr>
        <w:t>Λ</w:t>
      </w:r>
      <w:r>
        <w:rPr>
          <w:b/>
          <w:vertAlign w:val="superscript"/>
        </w:rPr>
        <w:t>μ</w:t>
      </w:r>
      <w:r>
        <w:rPr>
          <w:b/>
          <w:vertAlign w:val="subscript"/>
        </w:rPr>
        <w:t>ν</w:t>
      </w:r>
      <w:r>
        <w:rPr/>
        <w:t xml:space="preserve"> — </w:t>
      </w:r>
      <w:r>
        <w:rPr/>
        <w:t>Lorentz transformation matrix</w:t>
      </w:r>
    </w:p>
    <w:p>
      <w:pPr>
        <w:spacing w:before="0" w:after="100"/>
      </w:pPr>
      <w:r>
        <w:rPr>
          <w:b/>
        </w:rPr>
        <w:t>a·b</w:t>
      </w:r>
      <w:r>
        <w:rPr/>
        <w:t xml:space="preserve"> — </w:t>
      </w:r>
      <w:r>
        <w:rPr/>
        <w:t>Scalar product a</w:t>
      </w:r>
      <w:r>
        <w:rPr>
          <w:vertAlign w:val="superscript"/>
        </w:rPr>
        <w:t>μ</w:t>
      </w:r>
      <w:r>
        <w:rPr/>
        <w:t xml:space="preserve"> b</w:t>
      </w:r>
      <w:r>
        <w:rPr>
          <w:vertAlign w:val="subscript"/>
        </w:rPr>
        <w:t>μ</w:t>
      </w:r>
      <w:r>
        <w:rPr/>
        <w:t xml:space="preserve"> = a⁰b⁰ − a·b</w:t>
      </w:r>
    </w:p>
    <w:p>
      <w:pPr>
        <w:spacing w:before="0" w:after="100"/>
      </w:pPr>
      <w:r>
        <w:rPr>
          <w:b/>
        </w:rPr>
        <w:t>∂</w:t>
      </w:r>
      <w:r>
        <w:rPr>
          <w:b/>
          <w:vertAlign w:val="subscript"/>
        </w:rPr>
        <w:t>μ</w:t>
      </w:r>
      <w:r>
        <w:rPr/>
        <w:t xml:space="preserve"> — </w:t>
      </w:r>
      <w:r>
        <w:rPr/>
        <w:t>Four-gradient ∂/∂x</w:t>
      </w:r>
      <w:r>
        <w:rPr>
          <w:vertAlign w:val="superscript"/>
        </w:rPr>
        <w:t>μ</w:t>
      </w:r>
      <w:r>
        <w:rPr/>
        <w:t xml:space="preserve"> = (∂</w:t>
      </w:r>
      <w:r>
        <w:rPr>
          <w:vertAlign w:val="subscript"/>
        </w:rPr>
        <w:t>t</w:t>
      </w:r>
      <w:r>
        <w:rPr/>
        <w:t>, ∇)</w:t>
      </w:r>
    </w:p>
    <w:p>
      <w:pPr>
        <w:spacing w:before="0" w:after="100"/>
      </w:pPr>
      <w:r>
        <w:rPr>
          <w:b/>
        </w:rPr>
        <w:t>□</w:t>
      </w:r>
      <w:r>
        <w:rPr/>
        <w:t xml:space="preserve"> — </w:t>
      </w:r>
      <w:r>
        <w:rPr/>
        <w:t>d’Alembertian ∂</w:t>
      </w:r>
      <w:r>
        <w:rPr>
          <w:vertAlign w:val="subscript"/>
        </w:rPr>
        <w:t>μ</w:t>
      </w:r>
      <w:r>
        <w:rPr/>
        <w:t>∂</w:t>
      </w:r>
      <w:r>
        <w:rPr>
          <w:vertAlign w:val="superscript"/>
        </w:rPr>
        <w:t>μ</w:t>
      </w:r>
      <w:r>
        <w:rPr/>
        <w:t xml:space="preserve"> = ∂</w:t>
      </w:r>
      <w:r>
        <w:rPr>
          <w:vertAlign w:val="subscript"/>
        </w:rPr>
        <w:t>t</w:t>
      </w:r>
      <w:r>
        <w:rPr/>
        <w:t>² − ∇²</w:t>
      </w:r>
    </w:p>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xml:space="preserve">, gives the Poincare group. Physical laws are required to be invariant under this larger group. The translations will give rise to energy and momentum conservation through the </w:t>
      </w:r>
      <w:hyperlink w:anchor="Glossary_NoetherTheorem">
        <w:r>
          <w:rPr>
            <w:color w:val="0563C1"/>
            <w:u w:val="single"/>
          </w:rPr>
          <w:t>Noether theorem</w:t>
        </w:r>
      </w:hyperlink>
      <w:r>
        <w:t xml:space="preserve">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w:t>
      </w:r>
      <w:hyperlink w:anchor="Glossary_Current">
        <w:r>
          <w:rPr>
            <w:color w:val="0563C1"/>
            <w:u w:val="single"/>
          </w:rPr>
          <w:t>current</w:t>
        </w:r>
      </w:hyperlink>
      <w:r>
        <w: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 xml:space="preserve">A plane wave has </w:t>
      </w:r>
      <w:hyperlink w:anchor="Glossary_Phase">
        <w:r>
          <w:rPr>
            <w:color w:val="0563C1"/>
            <w:u w:val="single"/>
          </w:rPr>
          <w:t>phase</w:t>
        </w:r>
      </w:hyperlink>
      <w:r>
        <w:t xml:space="preserv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w:t>
      </w:r>
      <w:hyperlink w:anchor="Glossary_Antiparticle">
        <w:r>
          <w:rPr>
            <w:color w:val="0563C1"/>
            <w:u w:val="single"/>
          </w:rPr>
          <w:t>antiparticle</w:t>
        </w:r>
      </w:hyperlink>
      <w:r>
        <w:t xml:space="preserv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 xml:space="preserve">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w:t>
      </w:r>
      <w:hyperlink w:anchor="Glossary_Lagrangian">
        <w:r>
          <w:rPr>
            <w:color w:val="0563C1"/>
            <w:u w:val="single"/>
          </w:rPr>
          <w:t>Lagrangian</w:t>
        </w:r>
      </w:hyperlink>
      <w:r>
        <w:t xml:space="preserve"> will be built in Lesson 42.</w:t>
      </w:r>
    </w:p>
    <w:p>
      <w:pPr>
        <w:pStyle w:val="Heading3"/>
      </w:pPr>
      <w:r>
        <w:t>7.2 Examples</w:t>
      </w:r>
    </w:p>
    <w:p>
      <w:pPr>
        <w:spacing w:before="0" w:after="100"/>
      </w:pPr>
      <w:r>
        <w:rPr>
          <w:b/>
        </w:rPr>
        <w:t>Equation</w:t>
      </w:r>
      <w:r>
        <w:rPr>
          <w:b/>
        </w:rPr>
        <w:t xml:space="preserve"> — </w:t>
      </w:r>
      <w:r>
        <w:rPr>
          <w:b/>
        </w:rPr>
        <w:t>Index structure</w:t>
      </w:r>
      <w:r>
        <w:rPr>
          <w:b/>
        </w:rPr>
        <w:t xml:space="preserve"> — </w:t>
      </w:r>
      <w:r>
        <w:rPr>
          <w:b/>
        </w:rPr>
        <w:t>Content</w:t>
      </w:r>
    </w:p>
    <w:p>
      <w:pPr>
        <w:spacing w:before="0" w:after="100"/>
      </w:pPr>
      <w:r>
        <w:rPr>
          <w:b/>
        </w:rPr>
        <w:t>(∂</w:t>
      </w:r>
      <w:r>
        <w:rPr>
          <w:b/>
          <w:vertAlign w:val="subscript"/>
        </w:rPr>
        <w:t>μ</w:t>
      </w:r>
      <w:r>
        <w:rPr>
          <w:b/>
        </w:rPr>
        <w:t>∂</w:t>
      </w:r>
      <w:r>
        <w:rPr>
          <w:b/>
          <w:vertAlign w:val="superscript"/>
        </w:rPr>
        <w:t>μ</w:t>
      </w:r>
      <w:r>
        <w:rPr>
          <w:b/>
        </w:rPr>
        <w:t xml:space="preserve"> + m²)φ = 0</w:t>
      </w:r>
      <w:r>
        <w:br/>
      </w:r>
      <w:r>
        <w:rPr>
          <w:i/>
        </w:rPr>
        <w:t xml:space="preserve">Index structure: </w:t>
      </w:r>
      <w:r>
        <w:rPr/>
        <w:t>scalar = scalar</w:t>
      </w:r>
      <w:r>
        <w:br/>
      </w:r>
      <w:r>
        <w:rPr>
          <w:i/>
        </w:rPr>
        <w:t xml:space="preserve">Content: </w:t>
      </w:r>
      <w:r>
        <w:rPr/>
        <w:t>Klein–Gordon equation (Lesson 18)</w:t>
      </w:r>
    </w:p>
    <w:p>
      <w:pPr>
        <w:spacing w:before="0" w:after="100"/>
      </w:pPr>
      <w:r>
        <w:rPr>
          <w:b/>
        </w:rPr>
        <w:t>∂</w:t>
      </w:r>
      <w:r>
        <w:rPr>
          <w:b/>
          <w:vertAlign w:val="subscript"/>
        </w:rPr>
        <w:t>μ</w:t>
      </w:r>
      <w:r>
        <w:rPr>
          <w:b/>
        </w:rPr>
        <w:t xml:space="preserve"> j</w:t>
      </w:r>
      <w:r>
        <w:rPr>
          <w:b/>
          <w:vertAlign w:val="superscript"/>
        </w:rPr>
        <w:t>μ</w:t>
      </w:r>
      <w:r>
        <w:rPr>
          <w:b/>
        </w:rPr>
        <w:t xml:space="preserve"> = 0</w:t>
      </w:r>
      <w:r>
        <w:br/>
      </w:r>
      <w:r>
        <w:rPr>
          <w:i/>
        </w:rPr>
        <w:t xml:space="preserve">Index structure: </w:t>
      </w:r>
      <w:r>
        <w:rPr/>
        <w:t>scalar = scalar</w:t>
      </w:r>
      <w:r>
        <w:br/>
      </w:r>
      <w:r>
        <w:rPr>
          <w:i/>
        </w:rPr>
        <w:t xml:space="preserve">Content: </w:t>
      </w:r>
      <w:r>
        <w:rPr/>
        <w:t>Conservation of charge: ∂</w:t>
      </w:r>
      <w:r>
        <w:rPr>
          <w:vertAlign w:val="subscript"/>
        </w:rPr>
        <w:t>t</w:t>
      </w:r>
      <w:r>
        <w:rPr/>
        <w:t xml:space="preserve"> ρ + ∇·j = 0 (Lesson 24)</w:t>
      </w:r>
    </w:p>
    <w:p>
      <w:pPr>
        <w:spacing w:before="0" w:after="100"/>
      </w:pPr>
      <w:r>
        <w:rPr>
          <w:b/>
        </w:rPr>
        <w:t>m du</w:t>
      </w:r>
      <w:r>
        <w:rPr>
          <w:b/>
          <w:vertAlign w:val="superscript"/>
        </w:rPr>
        <w:t>μ</w:t>
      </w:r>
      <w:r>
        <w:rPr>
          <w:b/>
        </w:rPr>
        <w:t>/dτ = q F</w:t>
      </w:r>
      <w:r>
        <w:rPr>
          <w:b/>
          <w:vertAlign w:val="superscript"/>
        </w:rPr>
        <w:t>μν</w:t>
      </w:r>
      <w:r>
        <w:rPr>
          <w:b/>
        </w:rPr>
        <w:t xml:space="preserve"> u</w:t>
      </w:r>
      <w:r>
        <w:rPr>
          <w:b/>
          <w:vertAlign w:val="subscript"/>
        </w:rPr>
        <w:t>ν</w:t>
      </w:r>
      <w:r>
        <w:br/>
      </w:r>
      <w:r>
        <w:rPr>
          <w:i/>
        </w:rPr>
        <w:t xml:space="preserve">Index structure: </w:t>
      </w:r>
      <w:r>
        <w:rPr/>
        <w:t>vector = vector</w:t>
      </w:r>
      <w:r>
        <w:br/>
      </w:r>
      <w:r>
        <w:rPr>
          <w:i/>
        </w:rPr>
        <w:t xml:space="preserve">Content: </w:t>
      </w:r>
      <w:r>
        <w:rPr/>
        <w:t>Lorentz force law in covariant form (Lesson 7)</w:t>
      </w:r>
    </w:p>
    <w:p>
      <w:pPr>
        <w:spacing w:before="0" w:after="100"/>
      </w:pPr>
      <w:r>
        <w:rPr>
          <w:b/>
        </w:rPr>
        <w:t>∂</w:t>
      </w:r>
      <w:r>
        <w:rPr>
          <w:b/>
          <w:vertAlign w:val="subscript"/>
        </w:rPr>
        <w:t>μ</w:t>
      </w:r>
      <w:r>
        <w:rPr>
          <w:b/>
        </w:rPr>
        <w:t xml:space="preserve"> F</w:t>
      </w:r>
      <w:r>
        <w:rPr>
          <w:b/>
          <w:vertAlign w:val="superscript"/>
        </w:rPr>
        <w:t>μν</w:t>
      </w:r>
      <w:r>
        <w:rPr>
          <w:b/>
        </w:rPr>
        <w:t xml:space="preserve"> = j</w:t>
      </w:r>
      <w:r>
        <w:rPr>
          <w:b/>
          <w:vertAlign w:val="superscript"/>
        </w:rPr>
        <w:t>ν</w:t>
      </w:r>
      <w:r>
        <w:br/>
      </w:r>
      <w:r>
        <w:rPr>
          <w:i/>
        </w:rPr>
        <w:t xml:space="preserve">Index structure: </w:t>
      </w:r>
      <w:r>
        <w:rPr/>
        <w:t>vector = vector</w:t>
      </w:r>
      <w:r>
        <w:br/>
      </w:r>
      <w:r>
        <w:rPr>
          <w:i/>
        </w:rPr>
        <w:t xml:space="preserve">Content: </w:t>
      </w:r>
      <w:r>
        <w:rPr/>
        <w:t>Inhomogeneous Maxwell equations (Lesson 43)</w:t>
      </w:r>
    </w:p>
    <w:p>
      <w:pPr>
        <w:spacing w:before="0" w:after="100"/>
      </w:pPr>
      <w:r>
        <w:rPr>
          <w:b/>
        </w:rPr>
        <w:t>p</w:t>
      </w:r>
      <w:r>
        <w:rPr>
          <w:b/>
          <w:vertAlign w:val="superscript"/>
        </w:rPr>
        <w:t>μ</w:t>
      </w:r>
      <w:r>
        <w:rPr>
          <w:b/>
        </w:rPr>
        <w:t xml:space="preserve"> = i∂</w:t>
      </w:r>
      <w:r>
        <w:rPr>
          <w:b/>
          <w:vertAlign w:val="superscript"/>
        </w:rPr>
        <w:t>μ</w:t>
      </w:r>
      <w:r>
        <w:br/>
      </w:r>
      <w:r>
        <w:rPr>
          <w:i/>
        </w:rPr>
        <w:t xml:space="preserve">Index structure: </w:t>
      </w:r>
      <w:r>
        <w:rPr/>
        <w:t>vector operator</w:t>
      </w:r>
      <w:r>
        <w:br/>
      </w:r>
      <w:r>
        <w:rPr>
          <w:i/>
        </w:rPr>
        <w:t xml:space="preserve">Content: </w:t>
      </w:r>
      <w:r>
        <w:rPr/>
        <w:t>Quantum mechanical momentum in covariant form (Lesson 13)</w:t>
      </w:r>
    </w:p>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 xml:space="preserve">These are the Mandelstam variables. The invariant s is the square of the center-of-momentum energy, t is the square of the four-momentum transferred, and the three satisfy s + t + u = m₁² + m₂² + m₃² + m₄² by momentum conservation. Every QED </w:t>
      </w:r>
      <w:hyperlink w:anchor="Glossary_CrossSection">
        <w:r>
          <w:rPr>
            <w:color w:val="0563C1"/>
            <w:u w:val="single"/>
          </w:rPr>
          <w:t>cross section</w:t>
        </w:r>
      </w:hyperlink>
      <w:r>
        <w:t xml:space="preserve">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p>
      <w:pPr>
        <w:spacing w:before="0" w:after="100"/>
      </w:pPr>
      <w:r>
        <w:rPr>
          <w:b/>
        </w:rPr>
        <w:t>Four-vector idea</w:t>
      </w:r>
      <w:r>
        <w:rPr>
          <w:b/>
        </w:rPr>
        <w:t xml:space="preserve"> — </w:t>
      </w:r>
      <w:r>
        <w:rPr>
          <w:b/>
        </w:rPr>
        <w:t>Later role in QED</w:t>
      </w:r>
    </w:p>
    <w:p>
      <w:pPr>
        <w:spacing w:before="0" w:after="100"/>
      </w:pPr>
      <w:r>
        <w:rPr>
          <w:b/>
        </w:rPr>
        <w:t>Index placement and contraction</w:t>
      </w:r>
      <w:r>
        <w:rPr/>
        <w:t xml:space="preserve"> — </w:t>
      </w:r>
      <w:r>
        <w:rPr/>
        <w:t>Every Lagrangian term and Feynman amplitude is a full contraction, hence invariant</w:t>
      </w:r>
    </w:p>
    <w:p>
      <w:pPr>
        <w:spacing w:before="0" w:after="100"/>
      </w:pPr>
      <w:r>
        <w:rPr>
          <w:b/>
        </w:rPr>
        <w:t>Λ</w:t>
      </w:r>
      <w:r>
        <w:rPr>
          <w:b/>
          <w:vertAlign w:val="superscript"/>
        </w:rPr>
        <w:t>μ</w:t>
      </w:r>
      <w:r>
        <w:rPr>
          <w:b/>
          <w:vertAlign w:val="subscript"/>
        </w:rPr>
        <w:t>ν</w:t>
      </w:r>
      <w:r>
        <w:rPr>
          <w:b/>
        </w:rPr>
        <w:t xml:space="preserve"> and ΛᵀgΛ = g</w:t>
      </w:r>
      <w:r>
        <w:rPr/>
        <w:t xml:space="preserve"> — </w:t>
      </w:r>
      <w:r>
        <w:rPr/>
        <w:t>Definition of spinor and vector representations; Dirac equation covariance (Lessons 20, 22)</w:t>
      </w:r>
    </w:p>
    <w:p>
      <w:pPr>
        <w:spacing w:before="0" w:after="100"/>
      </w:pPr>
      <w:r>
        <w:rPr>
          <w:b/>
        </w:rPr>
        <w:t>∂</w:t>
      </w:r>
      <w:r>
        <w:rPr>
          <w:b/>
          <w:vertAlign w:val="subscript"/>
        </w:rPr>
        <w:t>μ</w:t>
      </w:r>
      <w:r>
        <w:rPr>
          <w:b/>
        </w:rPr>
        <w:t xml:space="preserve"> as a covariant vector</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 = ∂</w:t>
      </w:r>
      <w:r>
        <w:rPr>
          <w:b/>
          <w:vertAlign w:val="subscript"/>
        </w:rPr>
        <w:t>μ</w:t>
      </w:r>
      <w:r>
        <w:rPr>
          <w:b/>
        </w:rPr>
        <w:t>∂</w:t>
      </w:r>
      <w:r>
        <w:rPr>
          <w:b/>
          <w:vertAlign w:val="superscript"/>
        </w:rPr>
        <w:t>μ</w:t>
      </w:r>
      <w:r>
        <w:rPr/>
        <w:t xml:space="preserve"> — </w:t>
      </w:r>
      <w:r>
        <w:rPr/>
        <w:t>Klein–Gordon operator and the inverse that defines the propagator (Lesson 46)</w:t>
      </w:r>
    </w:p>
    <w:p>
      <w:pPr>
        <w:spacing w:before="0" w:after="100"/>
      </w:pPr>
      <w:r>
        <w:rPr>
          <w:b/>
        </w:rPr>
        <w:t>Antisymmetric tensor with 6 components</w:t>
      </w:r>
      <w:r>
        <w:rPr/>
        <w:t xml:space="preserve"> — </w:t>
      </w:r>
      <w:r>
        <w:rPr/>
        <w:t>Field tensor F</w:t>
      </w:r>
      <w:r>
        <w:rPr>
          <w:vertAlign w:val="subscript"/>
        </w:rPr>
        <w:t>μν</w:t>
      </w:r>
      <w:r>
        <w:rPr/>
        <w:t xml:space="preserve"> and the term −¼F</w:t>
      </w:r>
      <w:r>
        <w:rPr>
          <w:vertAlign w:val="subscript"/>
        </w:rPr>
        <w:t>μν</w:t>
      </w:r>
      <w:r>
        <w:rPr/>
        <w:t>F</w:t>
      </w:r>
      <w:r>
        <w:rPr>
          <w:vertAlign w:val="superscript"/>
        </w:rPr>
        <w:t>μν</w:t>
      </w:r>
      <w:r>
        <w:rPr/>
        <w:t xml:space="preserve"> (Lessons 42, 43)</w:t>
      </w:r>
    </w:p>
    <w:p>
      <w:pPr>
        <w:spacing w:before="0" w:after="100"/>
      </w:pPr>
      <w:r>
        <w:rPr>
          <w:b/>
        </w:rPr>
        <w:t>ε</w:t>
      </w:r>
      <w:r>
        <w:rPr>
          <w:b/>
          <w:vertAlign w:val="superscript"/>
        </w:rPr>
        <w:t>μνρσ</w:t>
      </w:r>
      <w:r>
        <w:rPr/>
        <w:t xml:space="preserve"> — </w:t>
      </w:r>
      <w:r>
        <w:rPr/>
        <w:t>γ⁵ traces and parity-violating structures (Lesson 21)</w:t>
      </w:r>
    </w:p>
    <w:p>
      <w:pPr>
        <w:spacing w:before="0" w:after="100"/>
      </w:pPr>
      <w:r>
        <w:rPr>
          <w:b/>
        </w:rPr>
        <w:t>p</w:t>
      </w:r>
      <w:r>
        <w:rPr>
          <w:b/>
          <w:vertAlign w:val="superscript"/>
        </w:rPr>
        <w:t>μ</w:t>
      </w:r>
      <w:r>
        <w:rPr>
          <w:b/>
        </w:rPr>
        <w:t xml:space="preserve"> with p·p = m²</w:t>
      </w:r>
      <w:r>
        <w:rPr/>
        <w:t xml:space="preserve"> — </w:t>
      </w:r>
      <w:r>
        <w:rPr/>
        <w:t>On-shell external particles; propagator poles at p² = m²</w:t>
      </w:r>
    </w:p>
    <w:p>
      <w:pPr>
        <w:spacing w:before="0" w:after="100"/>
      </w:pPr>
      <w:r>
        <w:rPr>
          <w:b/>
        </w:rPr>
        <w:t>e</w:t>
      </w:r>
      <w:r>
        <w:rPr>
          <w:b/>
          <w:vertAlign w:val="superscript"/>
        </w:rPr>
        <w:t>−ip·x</w:t>
      </w:r>
      <w:r>
        <w:rPr>
          <w:b/>
        </w:rPr>
        <w:t xml:space="preserve"> and p</w:t>
      </w:r>
      <w:r>
        <w:rPr>
          <w:b/>
          <w:vertAlign w:val="superscript"/>
        </w:rPr>
        <w:t>μ</w:t>
      </w:r>
      <w:r>
        <w:rPr>
          <w:b/>
        </w:rPr>
        <w:t xml:space="preserve"> → i∂</w:t>
      </w:r>
      <w:r>
        <w:rPr>
          <w:b/>
          <w:vertAlign w:val="superscript"/>
        </w:rPr>
        <w:t>μ</w:t>
      </w:r>
      <w:r>
        <w:rPr/>
        <w:t xml:space="preserve"> — </w:t>
      </w:r>
      <w:r>
        <w:rPr/>
        <w:t>Mode expansions of fields and Fourier space Feynman rules</w:t>
      </w:r>
    </w:p>
    <w:p>
      <w:pPr>
        <w:spacing w:before="0" w:after="100"/>
      </w:pPr>
      <w:r>
        <w:rPr>
          <w:b/>
        </w:rPr>
        <w:t>Mandelstam variables</w:t>
      </w:r>
      <w:r>
        <w:rPr/>
        <w:t xml:space="preserve"> — </w:t>
      </w:r>
      <w:r>
        <w:rPr/>
        <w:t>Invariant expressions for every cross section in Part VIII</w:t>
      </w:r>
    </w:p>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319"/>
        </w:numPr>
      </w:pPr>
      <w:r>
        <w:t>Contravariant components carry upper indices and transform with Λ; covariant components carry lower indices and transform with Λ⁻¹.</w:t>
      </w:r>
    </w:p>
    <w:p>
      <w:pPr>
        <w:pStyle w:val="ListNumber"/>
        <w:numPr>
          <w:ilvl w:val="0"/>
          <w:numId w:val="319"/>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319"/>
        </w:numPr>
      </w:pPr>
      <w:r>
        <w:t>Lorentz transformations are the matrices with ΛᵀgΛ = g; boosts are hyperbolic rotations and ordinary rotations are included.</w:t>
      </w:r>
    </w:p>
    <w:p>
      <w:pPr>
        <w:pStyle w:val="ListNumber"/>
        <w:numPr>
          <w:ilvl w:val="0"/>
          <w:numId w:val="319"/>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319"/>
        </w:numPr>
      </w:pPr>
      <w:r>
        <w:t>Tensors transform with one Λ per index; antisymmetric rank-2 tensors have six components, the number needed for E and B.</w:t>
      </w:r>
    </w:p>
    <w:p>
      <w:pPr>
        <w:pStyle w:val="ListNumber"/>
        <w:numPr>
          <w:ilvl w:val="0"/>
          <w:numId w:val="319"/>
        </w:numPr>
      </w:pPr>
      <w:r>
        <w:t>The four-velocity has u·u = 1, and the four-momentum p</w:t>
      </w:r>
      <w:r>
        <w:rPr>
          <w:vertAlign w:val="superscript"/>
        </w:rPr>
        <w:t>μ</w:t>
      </w:r>
      <w:r>
        <w:t xml:space="preserve"> = (E, p) has p·p = m².</w:t>
      </w:r>
    </w:p>
    <w:p>
      <w:pPr>
        <w:pStyle w:val="ListNumber"/>
        <w:numPr>
          <w:ilvl w:val="0"/>
          <w:numId w:val="319"/>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319"/>
        </w:numPr>
      </w:pPr>
      <w:r>
        <w:t>An equation is covariant when free indices match; the Schrödinger equation fails the test and the Klein–Gordon equation passes.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x</w:t>
      </w:r>
      <w:r>
        <w:rPr>
          <w:vertAlign w:val="superscript"/>
        </w:rPr>
        <w:t>μ</w:t>
      </w:r>
      <w:r>
        <w:rPr/>
        <w:t xml:space="preserve"> = (3, 1, −2, 0) write x</w:t>
      </w:r>
      <w:r>
        <w:rPr>
          <w:vertAlign w:val="subscript"/>
        </w:rPr>
        <w:t>μ</w:t>
      </w:r>
      <w:r>
        <w:rPr/>
        <w:t xml:space="preserve"> and compute x·x. For a</w:t>
      </w:r>
      <w:r>
        <w:rPr>
          <w:vertAlign w:val="superscript"/>
        </w:rPr>
        <w:t>μ</w:t>
      </w:r>
      <w:r>
        <w:rPr/>
        <w:t xml:space="preserve"> = (2, 1, 0, 0) and b</w:t>
      </w:r>
      <w:r>
        <w:rPr>
          <w:vertAlign w:val="superscript"/>
        </w:rPr>
        <w:t>μ</w:t>
      </w:r>
      <w:r>
        <w:rPr/>
        <w:t xml:space="preserve"> = (1, 1, 0, 0) compute a·b, a·a, and b·b, and classify each vector.</w:t>
      </w:r>
    </w:p>
    <w:p>
      <w:pPr>
        <w:spacing w:before="0" w:after="100"/>
      </w:pPr>
      <w:r>
        <w:rPr>
          <w:b/>
        </w:rPr>
        <w:t>2</w:t>
      </w:r>
      <w:r>
        <w:rPr>
          <w:b/>
        </w:rPr>
        <w:t xml:space="preserve">. </w:t>
      </w:r>
      <w:r>
        <w:rPr>
          <w:b/>
        </w:rPr>
        <w:t>Core.</w:t>
      </w:r>
      <w:r>
        <w:rPr/>
        <w:t xml:space="preserve"> Write the boost matrix for β = 0.6 numerically and apply it to x</w:t>
      </w:r>
      <w:r>
        <w:rPr>
          <w:vertAlign w:val="superscript"/>
        </w:rPr>
        <w:t>μ</w:t>
      </w:r>
      <w:r>
        <w:rPr/>
        <w:t xml:space="preserve"> = (5, 3, 0, 0). Compare with Worked example 3 of Lesson 3.</w:t>
      </w:r>
    </w:p>
    <w:p>
      <w:pPr>
        <w:spacing w:before="0" w:after="100"/>
      </w:pPr>
      <w:r>
        <w:rPr>
          <w:b/>
        </w:rPr>
        <w:t>3</w:t>
      </w:r>
      <w:r>
        <w:rPr>
          <w:b/>
        </w:rPr>
        <w:t xml:space="preserve">. </w:t>
      </w:r>
      <w:r>
        <w:rPr>
          <w:b/>
        </w:rPr>
        <w:t>Extension.</w:t>
      </w:r>
      <w:r>
        <w:rPr/>
        <w:t xml:space="preserve"> Show that the product of two boosts along x with rapidities φ₁ and φ₂ is a boost with rapidity φ₁ + φ₂.</w:t>
      </w:r>
    </w:p>
    <w:p>
      <w:pPr>
        <w:spacing w:before="0" w:after="100"/>
      </w:pPr>
      <w:r>
        <w:rPr>
          <w:b/>
        </w:rPr>
        <w:t>4</w:t>
      </w:r>
      <w:r>
        <w:rPr>
          <w:b/>
        </w:rPr>
        <w:t xml:space="preserve">. </w:t>
      </w:r>
      <w:r>
        <w:rPr>
          <w:b/>
        </w:rPr>
        <w:t>Core.</w:t>
      </w:r>
      <w:r>
        <w:rPr/>
        <w:t xml:space="preserve"> Using the chain rule, show that ∂</w:t>
      </w:r>
      <w:r>
        <w:rPr>
          <w:vertAlign w:val="subscript"/>
        </w:rPr>
        <w:t>μ</w:t>
      </w:r>
      <w:r>
        <w:rPr/>
        <w:t xml:space="preserve"> transforms as a covariant vector.</w:t>
      </w:r>
    </w:p>
    <w:p>
      <w:pPr>
        <w:spacing w:before="0" w:after="100"/>
      </w:pPr>
      <w:r>
        <w:rPr>
          <w:b/>
        </w:rPr>
        <w:t>5</w:t>
      </w:r>
      <w:r>
        <w:rPr>
          <w:b/>
        </w:rPr>
        <w:t xml:space="preserve">. </w:t>
      </w:r>
      <w:r>
        <w:rPr>
          <w:b/>
        </w:rPr>
        <w:t>Core.</w:t>
      </w:r>
      <w:r>
        <w:rPr/>
        <w:t xml:space="preserve"> Verify ∂</w:t>
      </w:r>
      <w:r>
        <w:rPr>
          <w:vertAlign w:val="subscript"/>
        </w:rPr>
        <w:t>μ</w:t>
      </w:r>
      <w:r>
        <w:rPr/>
        <w:t xml:space="preserve"> x</w:t>
      </w:r>
      <w:r>
        <w:rPr>
          <w:vertAlign w:val="superscript"/>
        </w:rPr>
        <w:t>ν</w:t>
      </w:r>
      <w:r>
        <w:rPr/>
        <w:t xml:space="preserve"> = δ</w:t>
      </w:r>
      <w:r>
        <w:rPr>
          <w:vertAlign w:val="superscript"/>
        </w:rPr>
        <w:t>ν</w:t>
      </w:r>
      <w:r>
        <w:rPr>
          <w:vertAlign w:val="subscript"/>
        </w:rPr>
        <w:t>μ</w:t>
      </w:r>
      <w:r>
        <w:rPr/>
        <w:t xml:space="preserve"> and use it to compute ∂</w:t>
      </w:r>
      <w:r>
        <w:rPr>
          <w:vertAlign w:val="subscript"/>
        </w:rPr>
        <w:t>μ</w:t>
      </w:r>
      <w:r>
        <w:rPr/>
        <w:t>(a·x) for a constant four-vector a.</w:t>
      </w:r>
    </w:p>
    <w:p>
      <w:pPr>
        <w:spacing w:before="0" w:after="100"/>
      </w:pPr>
      <w:r>
        <w:rPr>
          <w:b/>
        </w:rPr>
        <w:t>6</w:t>
      </w:r>
      <w:r>
        <w:rPr>
          <w:b/>
        </w:rPr>
        <w:t xml:space="preserve">. </w:t>
      </w:r>
      <w:r>
        <w:rPr>
          <w:b/>
        </w:rPr>
        <w:t>Core.</w:t>
      </w:r>
      <w:r>
        <w:rPr/>
        <w:t xml:space="preserve"> Show that ∂</w:t>
      </w:r>
      <w:r>
        <w:rPr>
          <w:vertAlign w:val="subscript"/>
        </w:rPr>
        <w:t>μ</w:t>
      </w:r>
      <w:r>
        <w:rPr/>
        <w:t>∂</w:t>
      </w:r>
      <w:r>
        <w:rPr>
          <w:vertAlign w:val="superscript"/>
        </w:rPr>
        <w:t>μ</w:t>
      </w:r>
      <w:r>
        <w:rPr/>
        <w:t xml:space="preserve"> e</w:t>
      </w:r>
      <w:r>
        <w:rPr>
          <w:vertAlign w:val="superscript"/>
        </w:rPr>
        <w:t>−ik·x</w:t>
      </w:r>
      <w:r>
        <w:rPr/>
        <w:t xml:space="preserve"> = −(k·k) e</w:t>
      </w:r>
      <w:r>
        <w:rPr>
          <w:vertAlign w:val="superscript"/>
        </w:rPr>
        <w:t>−ik·x</w:t>
      </w:r>
      <w:r>
        <w:rPr/>
        <w:t>, and conclude that e</w:t>
      </w:r>
      <w:r>
        <w:rPr>
          <w:vertAlign w:val="superscript"/>
        </w:rPr>
        <w:t>−ik·x</w:t>
      </w:r>
      <w:r>
        <w:rPr/>
        <w:t xml:space="preserve"> solves the Klein–Gordon equation only when k·k = m².</w:t>
      </w:r>
    </w:p>
    <w:p>
      <w:pPr>
        <w:spacing w:before="0" w:after="100"/>
      </w:pPr>
      <w:r>
        <w:rPr>
          <w:b/>
        </w:rPr>
        <w:t>7</w:t>
      </w:r>
      <w:r>
        <w:rPr>
          <w:b/>
        </w:rPr>
        <w:t xml:space="preserve">. </w:t>
      </w:r>
      <w:r>
        <w:rPr>
          <w:b/>
        </w:rPr>
        <w:t>Extension.</w:t>
      </w:r>
      <w:r>
        <w:rPr/>
        <w:t xml:space="preserve"> Prove that S</w:t>
      </w:r>
      <w:r>
        <w:rPr>
          <w:vertAlign w:val="superscript"/>
        </w:rPr>
        <w:t>μν</w:t>
      </w:r>
      <w:r>
        <w:rPr/>
        <w:t xml:space="preserve"> A</w:t>
      </w:r>
      <w:r>
        <w:rPr>
          <w:vertAlign w:val="subscript"/>
        </w:rPr>
        <w:t>μν</w:t>
      </w:r>
      <w:r>
        <w:rPr/>
        <w:t xml:space="preserve"> = 0 whenever S is symmetric and A is antisymmetric.</w:t>
      </w:r>
    </w:p>
    <w:p>
      <w:pPr>
        <w:spacing w:before="0" w:after="100"/>
      </w:pPr>
      <w:r>
        <w:rPr>
          <w:b/>
        </w:rPr>
        <w:t>8</w:t>
      </w:r>
      <w:r>
        <w:rPr>
          <w:b/>
        </w:rPr>
        <w:t xml:space="preserve">. </w:t>
      </w:r>
      <w:r>
        <w:rPr>
          <w:b/>
        </w:rPr>
        <w:t>Core.</w:t>
      </w:r>
      <w:r>
        <w:rPr/>
        <w:t xml:space="preserve"> A tensor T</w:t>
      </w:r>
      <w:r>
        <w:rPr>
          <w:vertAlign w:val="superscript"/>
        </w:rPr>
        <w:t>μν</w:t>
      </w:r>
      <w:r>
        <w:rPr/>
        <w:t xml:space="preserve"> has components T</w:t>
      </w:r>
      <w:r>
        <w:rPr>
          <w:vertAlign w:val="superscript"/>
        </w:rPr>
        <w:t>01</w:t>
      </w:r>
      <w:r>
        <w:rPr/>
        <w:t xml:space="preserve"> = 2 and T</w:t>
      </w:r>
      <w:r>
        <w:rPr>
          <w:vertAlign w:val="superscript"/>
        </w:rPr>
        <w:t>10</w:t>
      </w:r>
      <w:r>
        <w:rPr/>
        <w:t xml:space="preserve"> = −2, all others zero. Find its symmetric and antisymmetric parts and its trace g</w:t>
      </w:r>
      <w:r>
        <w:rPr>
          <w:vertAlign w:val="subscript"/>
        </w:rPr>
        <w:t>μν</w:t>
      </w:r>
      <w:r>
        <w:rPr/>
        <w:t xml:space="preserve"> T</w:t>
      </w:r>
      <w:r>
        <w:rPr>
          <w:vertAlign w:val="superscript"/>
        </w:rPr>
        <w:t>μν</w:t>
      </w:r>
      <w:r>
        <w:rPr/>
        <w:t>.</w:t>
      </w:r>
    </w:p>
    <w:p>
      <w:pPr>
        <w:spacing w:before="0" w:after="100"/>
      </w:pPr>
      <w:r>
        <w:rPr>
          <w:b/>
        </w:rPr>
        <w:t>9</w:t>
      </w:r>
      <w:r>
        <w:rPr>
          <w:b/>
        </w:rPr>
        <w:t xml:space="preserve">. </w:t>
      </w:r>
      <w:r>
        <w:rPr>
          <w:b/>
        </w:rPr>
        <w:t>Core.</w:t>
      </w:r>
      <w:r>
        <w:rPr/>
        <w:t xml:space="preserve"> Find the four-velocity of a particle with v = (0.6, 0, 0) and verify u·u = 1. Then find its four-momentum if m = 2 GeV.</w:t>
      </w:r>
    </w:p>
    <w:p>
      <w:pPr>
        <w:spacing w:before="0" w:after="100"/>
      </w:pPr>
      <w:r>
        <w:rPr>
          <w:b/>
        </w:rPr>
        <w:t>10</w:t>
      </w:r>
      <w:r>
        <w:rPr>
          <w:b/>
        </w:rPr>
        <w:t xml:space="preserve">. </w:t>
      </w:r>
      <w:r>
        <w:rPr>
          <w:b/>
        </w:rPr>
        <w:t>Core.</w:t>
      </w:r>
      <w:r>
        <w:rPr/>
        <w:t xml:space="preserve"> Show that the four-acceleration a</w:t>
      </w:r>
      <w:r>
        <w:rPr>
          <w:vertAlign w:val="superscript"/>
        </w:rPr>
        <w:t>μ</w:t>
      </w:r>
      <w:r>
        <w:rPr/>
        <w:t xml:space="preserve"> = du</w:t>
      </w:r>
      <w:r>
        <w:rPr>
          <w:vertAlign w:val="superscript"/>
        </w:rPr>
        <w:t>μ</w:t>
      </w:r>
      <w:r>
        <w:rPr/>
        <w:t>/dτ satisfies a·u = 0, and interpret this for a particle instantaneously at rest.</w:t>
      </w:r>
    </w:p>
    <w:p>
      <w:pPr>
        <w:spacing w:before="0" w:after="100"/>
      </w:pPr>
      <w:r>
        <w:rPr>
          <w:b/>
        </w:rPr>
        <w:t>11</w:t>
      </w:r>
      <w:r>
        <w:rPr>
          <w:b/>
        </w:rPr>
        <w:t xml:space="preserve">. </w:t>
      </w:r>
      <w:r>
        <w:rPr>
          <w:b/>
        </w:rPr>
        <w:t>Extension.</w:t>
      </w:r>
      <w:r>
        <w:rPr/>
        <w:t xml:space="preserve"> A photon has k</w:t>
      </w:r>
      <w:r>
        <w:rPr>
          <w:vertAlign w:val="superscript"/>
        </w:rPr>
        <w:t>μ</w:t>
      </w:r>
      <w:r>
        <w:rPr/>
        <w:t xml:space="preserve"> = ω(1, cos θ, sin θ, 0). Find its frequency for an observer moving with speed β along x, and evaluate at θ = 0, 90°, and 180°.</w:t>
      </w:r>
    </w:p>
    <w:p>
      <w:pPr>
        <w:spacing w:before="0" w:after="100"/>
      </w:pPr>
      <w:r>
        <w:rPr>
          <w:b/>
        </w:rPr>
        <w:t>12</w:t>
      </w:r>
      <w:r>
        <w:rPr>
          <w:b/>
        </w:rPr>
        <w:t xml:space="preserve">. </w:t>
      </w:r>
      <w:r>
        <w:rPr>
          <w:b/>
        </w:rPr>
        <w:t>Extension.</w:t>
      </w:r>
      <w:r>
        <w:rPr/>
        <w:t xml:space="preserve"> Two particles of mass m have four-momenta p₁ and p₂. Show that s = 2m² + 2p₁·p₂. Evaluate s for a head-on collision with energies E each and for a beam of energy E on a target at rest.</w:t>
      </w:r>
    </w:p>
    <w:p>
      <w:pPr>
        <w:spacing w:before="0" w:after="100"/>
      </w:pPr>
      <w:r>
        <w:rPr>
          <w:b/>
        </w:rPr>
        <w:t>13</w:t>
      </w:r>
      <w:r>
        <w:rPr>
          <w:b/>
        </w:rPr>
        <w:t xml:space="preserve">. </w:t>
      </w:r>
      <w:r>
        <w:rPr>
          <w:b/>
        </w:rPr>
        <w:t>Extension.</w:t>
      </w:r>
      <w:r>
        <w:rPr/>
        <w:t xml:space="preserve"> Prove s + t + u = m₁² + m₂² + m₃² + m₄² using p₁ + p₂ = p₃ + p₄.</w:t>
      </w:r>
    </w:p>
    <w:p>
      <w:pPr>
        <w:spacing w:before="0" w:after="100"/>
      </w:pPr>
      <w:r>
        <w:rPr>
          <w:b/>
        </w:rPr>
        <w:t>14</w:t>
      </w:r>
      <w:r>
        <w:rPr>
          <w:b/>
        </w:rPr>
        <w:t xml:space="preserve">. </w:t>
      </w:r>
      <w:r>
        <w:rPr>
          <w:b/>
        </w:rPr>
        <w:t>Extension.</w:t>
      </w:r>
      <w:r>
        <w:rPr/>
        <w:t xml:space="preserve"> Write ∂</w:t>
      </w:r>
      <w:r>
        <w:rPr>
          <w:vertAlign w:val="subscript"/>
        </w:rPr>
        <w:t>μ</w:t>
      </w:r>
      <w:r>
        <w:rPr/>
        <w:t xml:space="preserve"> j</w:t>
      </w:r>
      <w:r>
        <w:rPr>
          <w:vertAlign w:val="superscript"/>
        </w:rPr>
        <w:t>μ</w:t>
      </w:r>
      <w:r>
        <w:rPr/>
        <w:t xml:space="preserve"> = 0 in components for j</w:t>
      </w:r>
      <w:r>
        <w:rPr>
          <w:vertAlign w:val="superscript"/>
        </w:rPr>
        <w:t>μ</w:t>
      </w:r>
      <w:r>
        <w:rPr/>
        <w:t xml:space="preserve"> = (ρ, j) and explain why the equation is Lorentz invariant.</w:t>
      </w:r>
    </w:p>
    <w:p>
      <w:pPr>
        <w:spacing w:before="0" w:after="100"/>
      </w:pPr>
      <w:r>
        <w:rPr>
          <w:b/>
        </w:rPr>
        <w:t>15</w:t>
      </w:r>
      <w:r>
        <w:rPr>
          <w:b/>
        </w:rPr>
        <w:t xml:space="preserve">. </w:t>
      </w:r>
      <w:r>
        <w:rPr>
          <w:b/>
        </w:rPr>
        <w:t>Extension.</w:t>
      </w:r>
      <w:r>
        <w:rPr/>
        <w:t xml:space="preserve"> Show that Λ⁻¹ = g⁻¹ Λᵀ g follows from ΛᵀgΛ = g, and use it to write the inverse of the boost matrix of Section 2.1.</w:t>
      </w:r>
    </w:p>
    <w:p>
      <w:pPr>
        <w:spacing w:before="0" w:after="100"/>
      </w:pPr>
      <w:r>
        <w:rPr>
          <w:b/>
        </w:rPr>
        <w:t>16</w:t>
      </w:r>
      <w:r>
        <w:rPr>
          <w:b/>
        </w:rPr>
        <w:t xml:space="preserve">. </w:t>
      </w:r>
      <w:r>
        <w:rPr>
          <w:b/>
        </w:rPr>
        <w:t>Challenge.</w:t>
      </w:r>
      <w:r>
        <w:rPr/>
        <w:t xml:space="preserve"> From the 00 component of ΛᵀgΛ = g show that (Λ⁰₀)² ≥ 1, and from the determinant show det Λ = ±1. Explain why the Lorentz group therefore has four disconnected pieces, and name a transformation in each.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p>
    <w:p>
      <w:bookmarkStart w:id="1005" w:name="Lesson5"/>
      <w:pPr>
        <w:pStyle w:val="Heading1"/>
      </w:pPr>
      <w:r>
        <w:t>Lesson 5: Classical Mechanics and Lagrangians</w:t>
      </w:r>
      <w:bookmarkEnd w:id="1005"/>
    </w:p>
    <w:p>
      <w:pPr>
        <w:pStyle w:val="Heading2"/>
      </w:pPr>
      <w:r>
        <w:t>How to use this lesson</w:t>
      </w:r>
    </w:p>
    <w:p>
      <w:r>
        <w:t xml:space="preserve">Quantum electrodynamics is not formulated with forces. It is formulated with a </w:t>
      </w:r>
      <w:hyperlink w:anchor="Glossary_Lagrangian">
        <w:r>
          <w:rPr>
            <w:color w:val="0563C1"/>
            <w:u w:val="single"/>
          </w:rPr>
          <w:t>Lagrangian</w:t>
        </w:r>
      </w:hyperlink>
      <w:r>
        <w:t>,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 xml:space="preserve">The lesson proceeds from Newton’s law to the action principle, then applies the Euler–Lagrange equations to a sequence of systems chosen for what they teach later. The charged particle in an electromagnetic </w:t>
      </w:r>
      <w:hyperlink w:anchor="Glossary_Field">
        <w:r>
          <w:rPr>
            <w:color w:val="0563C1"/>
            <w:u w:val="single"/>
          </w:rPr>
          <w:t>field</w:t>
        </w:r>
      </w:hyperlink>
      <w:r>
        <w:t xml:space="preserve"> and the relativistic particle are not optional examples; they contain the classical version of the QED interaction. Expect eight to ten focused hours, with most of the time spent on the worked examples and on Exercises 7, 13, and 16.</w:t>
      </w:r>
    </w:p>
    <w:p>
      <w:r>
        <w:rPr>
          <w:b/>
          <w:color w:val="1F4E78"/>
        </w:rPr>
        <w:t>Plain-language start</w:t>
      </w:r>
    </w:p>
    <w:p>
      <w:pPr>
        <w:spacing w:after="60"/>
      </w:pPr>
      <w:r>
        <w:t>Instead of forces, describe motion by a single number for each possible path, the action, and ask which path makes it stationary. This is Opening Chapter 3’s ‘least time’ rule, applied to particles instead of light, and it is how every theory in this course is written down.</w:t>
      </w:r>
    </w:p>
    <w:p>
      <w:pPr>
        <w:spacing w:after="80"/>
      </w:pPr>
    </w:p>
    <w:p>
      <w:pPr>
        <w:jc w:val="center"/>
      </w:pPr>
      <w:r>
        <w:drawing>
          <wp:inline xmlns:a="http://schemas.openxmlformats.org/drawingml/2006/main" xmlns:pic="http://schemas.openxmlformats.org/drawingml/2006/picture">
            <wp:extent cx="5989320" cy="3181826"/>
            <wp:docPr id="5" name="Lesson 5 concept map" descr="Concept map for Classical Mechanics and Lagrangians: Possible paths leads through Stationary action to Equation of motion."/>
            <wp:cNvGraphicFramePr>
              <a:graphicFrameLocks noChangeAspect="1"/>
            </wp:cNvGraphicFramePr>
            <a:graphic>
              <a:graphicData uri="http://schemas.openxmlformats.org/drawingml/2006/picture">
                <pic:pic>
                  <pic:nvPicPr>
                    <pic:cNvPr id="0" name="lesson-05-concept.png"/>
                    <pic:cNvPicPr/>
                  </pic:nvPicPr>
                  <pic:blipFill>
                    <a:blip r:embed="rId87"/>
                    <a:stretch>
                      <a:fillRect/>
                    </a:stretch>
                  </pic:blipFill>
                  <pic:spPr>
                    <a:xfrm>
                      <a:off x="0" y="0"/>
                      <a:ext cx="5989320" cy="3181826"/>
                    </a:xfrm>
                    <a:prstGeom prst="rect"/>
                  </pic:spPr>
                </pic:pic>
              </a:graphicData>
            </a:graphic>
          </wp:inline>
        </w:drawing>
      </w:r>
    </w:p>
    <w:p>
      <w:pPr>
        <w:pStyle w:val="Caption"/>
      </w:pPr>
      <w:r>
        <w:t xml:space="preserve">Figure 5.1. Possible paths leads through stationary </w:t>
      </w:r>
      <w:hyperlink w:anchor="Glossary_Action">
        <w:r>
          <w:rPr>
            <w:color w:val="0563C1"/>
            <w:u w:val="single"/>
          </w:rPr>
          <w:t>action</w:t>
        </w:r>
      </w:hyperlink>
      <w:r>
        <w:t xml:space="preserve"> to equation of motion.</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q̇</w:t>
      </w:r>
      <w:r>
        <w:rPr/>
        <w:t xml:space="preserve"> — </w:t>
      </w:r>
      <w:r>
        <w:rPr/>
        <w:t>Generalized coordinate and its time derivative</w:t>
      </w:r>
    </w:p>
    <w:p>
      <w:pPr>
        <w:spacing w:before="0" w:after="100"/>
      </w:pPr>
      <w:r>
        <w:rPr>
          <w:b/>
        </w:rPr>
        <w:t>L(q, q̇, t)</w:t>
      </w:r>
      <w:r>
        <w:rPr/>
        <w:t xml:space="preserve"> — </w:t>
      </w:r>
      <w:r>
        <w:rPr/>
        <w:t>Lagrangian, usually T − V</w:t>
      </w:r>
    </w:p>
    <w:p>
      <w:pPr>
        <w:spacing w:before="0" w:after="100"/>
      </w:pPr>
      <w:r>
        <w:rPr>
          <w:b/>
        </w:rPr>
        <w:t>S[q]</w:t>
      </w:r>
      <w:r>
        <w:rPr/>
        <w:t xml:space="preserve"> — </w:t>
      </w:r>
      <w:r>
        <w:rPr/>
        <w:t>Action, the integral of L along a path</w:t>
      </w:r>
    </w:p>
    <w:p>
      <w:pPr>
        <w:spacing w:before="0" w:after="100"/>
      </w:pPr>
      <w:r>
        <w:rPr>
          <w:b/>
        </w:rPr>
        <w:t>δ</w:t>
      </w:r>
      <w:r>
        <w:rPr/>
        <w:t xml:space="preserve"> — </w:t>
      </w:r>
      <w:r>
        <w:rPr/>
        <w:t>Variation, a small change of the path with fixed endpoints</w:t>
      </w:r>
    </w:p>
    <w:p>
      <w:pPr>
        <w:spacing w:before="0" w:after="100"/>
      </w:pPr>
      <w:r>
        <w:rPr>
          <w:b/>
        </w:rPr>
        <w:t>p = ∂L/∂q̇</w:t>
      </w:r>
      <w:r>
        <w:rPr/>
        <w:t xml:space="preserve"> — </w:t>
      </w:r>
      <w:r>
        <w:rPr/>
        <w:t>Canonical (generalized) momentum</w:t>
      </w:r>
    </w:p>
    <w:p>
      <w:pPr>
        <w:spacing w:before="0" w:after="100"/>
      </w:pPr>
      <w:r>
        <w:rPr>
          <w:b/>
        </w:rPr>
        <w:t>h</w:t>
      </w:r>
      <w:r>
        <w:rPr/>
        <w:t xml:space="preserve"> — </w:t>
      </w:r>
      <w:r>
        <w:rPr/>
        <w:t>Energy function Σ q̇ ∂L/∂q̇ − L</w:t>
      </w:r>
    </w:p>
    <w:p>
      <w:pPr>
        <w:spacing w:before="0" w:after="100"/>
      </w:pPr>
      <w:r>
        <w:rPr>
          <w:b/>
        </w:rPr>
        <w:t>φ, A</w:t>
      </w:r>
      <w:r>
        <w:rPr/>
        <w:t xml:space="preserve"> — </w:t>
      </w:r>
      <w:r>
        <w:rPr/>
        <w:t>Scalar and vector potentials, A</w:t>
      </w:r>
      <w:r>
        <w:rPr>
          <w:vertAlign w:val="superscript"/>
        </w:rPr>
        <w:t>μ</w:t>
      </w:r>
      <w:r>
        <w:rPr/>
        <w:t xml:space="preserve"> = (φ, A)</w:t>
      </w:r>
    </w:p>
    <w:p>
      <w:pPr>
        <w:spacing w:before="0" w:after="100"/>
      </w:pPr>
      <w:r>
        <w:rPr>
          <w:b/>
        </w:rPr>
        <w:t>E, B</w:t>
      </w:r>
      <w:r>
        <w:rPr/>
        <w:t xml:space="preserve"> — </w:t>
      </w:r>
      <w:r>
        <w:rPr/>
        <w:t>Electric and magnetic fields</w:t>
      </w:r>
    </w:p>
    <w:p>
      <w:pPr>
        <w:spacing w:before="0" w:after="100"/>
      </w:pPr>
      <w:r>
        <w:rPr>
          <w:b/>
        </w:rPr>
        <w:t>τ</w:t>
      </w:r>
      <w:r>
        <w:rPr/>
        <w:t xml:space="preserve"> — </w:t>
      </w:r>
      <w:r>
        <w:rPr/>
        <w:t>Proper time; natural units ℏ = c = 1 throughout</w:t>
      </w:r>
    </w:p>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Opening Chapter 3’s ‘least time’ for particles. The same rule, applied to fields in Lessons 26–27, gives every field equation in the course.</w:t>
      </w:r>
    </w:p>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w:t>
      </w:r>
      <w:r>
        <w:rPr>
          <w:vertAlign w:val="subscript"/>
        </w:rPr>
        <w:t>z</w:t>
      </w:r>
      <w:r>
        <w:t xml:space="preserve"> − v</w:t>
      </w:r>
      <w:r>
        <w:rPr>
          <w:vertAlign w:val="subscript"/>
        </w:rPr>
        <w:t>z</w:t>
      </w:r>
      <w:r>
        <w:t>(∇ × A)ᵧ = vᵧ(∂ₓAᵧ − ∂ᵧAₓ) − v</w:t>
      </w:r>
      <w:r>
        <w:rPr>
          <w:vertAlign w:val="subscript"/>
        </w:rPr>
        <w:t>z</w:t>
      </w:r>
      <w:r>
        <w:t>(∂</w:t>
      </w:r>
      <w:r>
        <w:rPr>
          <w:vertAlign w:val="subscript"/>
        </w:rPr>
        <w:t>z</w:t>
      </w:r>
      <w:r>
        <w:t>Aₓ − ∂ₓA</w:t>
      </w:r>
      <w:r>
        <w:rPr>
          <w:vertAlign w:val="subscript"/>
        </w:rPr>
        <w:t>z</w:t>
      </w:r>
      <w:r>
        <w:t>) = ∂ₓ(vₓAₓ + vᵧAᵧ + v</w:t>
      </w:r>
      <w:r>
        <w:rPr>
          <w:vertAlign w:val="subscript"/>
        </w:rPr>
        <w:t>z</w:t>
      </w:r>
      <w:r>
        <w:t>A</w:t>
      </w:r>
      <w:r>
        <w:rPr>
          <w:vertAlign w:val="subscript"/>
        </w:rPr>
        <w:t>z</w:t>
      </w:r>
      <w:r>
        <w:t>) − (vₓ∂ₓ + vᵧ∂ᵧ + v</w:t>
      </w:r>
      <w:r>
        <w:rPr>
          <w:vertAlign w:val="subscript"/>
        </w:rPr>
        <w:t>z</w:t>
      </w:r>
      <w:r>
        <w:t>∂</w:t>
      </w:r>
      <w:r>
        <w:rPr>
          <w:vertAlign w:val="subscript"/>
        </w:rPr>
        <w:t>z</w:t>
      </w:r>
      <w:r>
        <w:t>)Aₓ,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w:t>
      </w:r>
      <w:hyperlink w:anchor="Glossary_Current">
        <w:r>
          <w:rPr>
            <w:color w:val="0563C1"/>
            <w:u w:val="single"/>
          </w:rPr>
          <w:t>current</w:t>
        </w:r>
      </w:hyperlink>
      <w:r>
        <w: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 xml:space="preserve">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w:t>
      </w:r>
      <w:hyperlink w:anchor="Glossary_CovariantDerivative">
        <w:r>
          <w:rPr>
            <w:color w:val="0563C1"/>
            <w:u w:val="single"/>
          </w:rPr>
          <w:t>covariant derivative</w:t>
        </w:r>
      </w:hyperlink>
      <w:r>
        <w:t xml:space="preser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 xml:space="preserve">In a normal mode every coordinate oscillates at the same frequency. Any motion is a </w:t>
      </w:r>
      <w:hyperlink w:anchor="Glossary_Superposition">
        <w:r>
          <w:rPr>
            <w:color w:val="0563C1"/>
            <w:u w:val="single"/>
          </w:rPr>
          <w:t>superposition</w:t>
        </w:r>
      </w:hyperlink>
      <w:r>
        <w:t xml:space="preserve">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p>
      <w:pPr>
        <w:spacing w:before="0" w:after="100"/>
      </w:pPr>
      <w:r>
        <w:rPr>
          <w:b/>
        </w:rPr>
        <w:t>Classical idea</w:t>
      </w:r>
      <w:r>
        <w:rPr>
          <w:b/>
        </w:rPr>
        <w:t xml:space="preserve"> — </w:t>
      </w:r>
      <w:r>
        <w:rPr>
          <w:b/>
        </w:rPr>
        <w:t>Later role in QED</w:t>
      </w:r>
    </w:p>
    <w:p>
      <w:pPr>
        <w:spacing w:before="0" w:after="100"/>
      </w:pPr>
      <w:r>
        <w:rPr>
          <w:b/>
        </w:rPr>
        <w:t>Action as a Lorentz scalar</w:t>
      </w:r>
      <w:r>
        <w:rPr/>
        <w:t xml:space="preserve"> — </w:t>
      </w:r>
      <w:r>
        <w:rPr/>
        <w:t>The QED action ∫d⁴x ℒ is built as a sum of scalars (Lesson 42)</w:t>
      </w:r>
    </w:p>
    <w:p>
      <w:pPr>
        <w:spacing w:before="0" w:after="100"/>
      </w:pPr>
      <w:r>
        <w:rPr>
          <w:b/>
        </w:rPr>
        <w:t>Euler–Lagrange equations</w:t>
      </w:r>
      <w:r>
        <w:rPr/>
        <w:t xml:space="preserve"> — </w:t>
      </w:r>
      <w:r>
        <w:rPr/>
        <w:t>Field equations: Klein–Gordon, Dirac, and Maxwell (Lesson 27)</w:t>
      </w:r>
    </w:p>
    <w:p>
      <w:pPr>
        <w:spacing w:before="0" w:after="100"/>
      </w:pPr>
      <w:r>
        <w:rPr>
          <w:b/>
        </w:rPr>
        <w:t>Total derivatives leave dynamics unchanged</w:t>
      </w:r>
      <w:r>
        <w:rPr/>
        <w:t xml:space="preserve"> — </w:t>
      </w:r>
      <w:r>
        <w:rPr/>
        <w:t>Surface terms dropped from actions; gauge transformations of the Lagrangian</w:t>
      </w:r>
    </w:p>
    <w:p>
      <w:pPr>
        <w:spacing w:before="0" w:after="100"/>
      </w:pPr>
      <w:r>
        <w:rPr>
          <w:b/>
        </w:rPr>
        <w:t>Cyclic coordinates and conserved momenta</w:t>
      </w:r>
      <w:r>
        <w:rPr/>
        <w:t xml:space="preserve"> — </w:t>
      </w:r>
      <w:r>
        <w:rPr/>
        <w:t>Noether currents for charge, energy, and momentum (Lessons 28 to 30)</w:t>
      </w:r>
    </w:p>
    <w:p>
      <w:pPr>
        <w:spacing w:before="0" w:after="100"/>
      </w:pPr>
      <w:r>
        <w:rPr>
          <w:b/>
        </w:rPr>
        <w:t>Canonical momentum p = ∂L/∂q̇</w:t>
      </w:r>
      <w:r>
        <w:rPr/>
        <w:t xml:space="preserve"> — </w:t>
      </w:r>
      <w:r>
        <w:rPr/>
        <w:t>Conjugate field momentum π = ∂ℒ/∂φ̇ and canonical quantization (Lesson 33)</w:t>
      </w:r>
    </w:p>
    <w:p>
      <w:pPr>
        <w:spacing w:before="0" w:after="100"/>
      </w:pPr>
      <w:r>
        <w:rPr>
          <w:b/>
        </w:rPr>
        <w:t>p = mv + qA</w:t>
      </w:r>
      <w:r>
        <w:rPr/>
        <w:t xml:space="preserve"> — </w:t>
      </w:r>
      <w:r>
        <w:rPr/>
        <w:t>Minimal coupling and the 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−q A</w:t>
      </w:r>
      <w:r>
        <w:rPr>
          <w:b/>
          <w:vertAlign w:val="subscript"/>
        </w:rPr>
        <w:t>μ</w:t>
      </w:r>
      <w:r>
        <w:rPr>
          <w:b/>
        </w:rPr>
        <w:t xml:space="preserve"> dx</w:t>
      </w:r>
      <w:r>
        <w:rPr>
          <w:b/>
          <w:vertAlign w:val="superscript"/>
        </w:rPr>
        <w:t>μ</w:t>
      </w:r>
      <w:r>
        <w:rPr/>
        <w:t xml:space="preserve"> — </w:t>
      </w:r>
      <w:r>
        <w:rPr/>
        <w:t>The interaction term −qψ̄γ</w:t>
      </w:r>
      <w:r>
        <w:rPr>
          <w:vertAlign w:val="superscript"/>
        </w:rPr>
        <w:t>μ</w:t>
      </w:r>
      <w:r>
        <w:rPr/>
        <w:t>ψA</w:t>
      </w:r>
      <w:r>
        <w:rPr>
          <w:vertAlign w:val="subscript"/>
        </w:rPr>
        <w:t>μ</w:t>
      </w:r>
      <w:r>
        <w:rPr/>
        <w:t xml:space="preserve"> = +eψ̄γ</w:t>
      </w:r>
      <w:r>
        <w:rPr>
          <w:vertAlign w:val="superscript"/>
        </w:rPr>
        <w:t>μ</w:t>
      </w:r>
      <w:r>
        <w:rPr/>
        <w:t>ψA</w:t>
      </w:r>
      <w:r>
        <w:rPr>
          <w:vertAlign w:val="subscript"/>
        </w:rPr>
        <w:t>μ</w:t>
      </w:r>
      <w:r>
        <w:rPr/>
        <w:t xml:space="preserve"> for the electron, and the electron photon vertex (Lesson 45)</w:t>
      </w:r>
    </w:p>
    <w:p>
      <w:pPr>
        <w:spacing w:before="0" w:after="100"/>
      </w:pPr>
      <w:r>
        <w:rPr>
          <w:b/>
        </w:rPr>
        <w:t>Normal modes</w:t>
      </w:r>
      <w:r>
        <w:rPr/>
        <w:t xml:space="preserve"> — </w:t>
      </w:r>
      <w:r>
        <w:rPr/>
        <w:t>Momentum modes of a free field and creation and annihilation operators (Lesson 34)</w:t>
      </w:r>
    </w:p>
    <w:p>
      <w:pPr>
        <w:spacing w:before="0" w:after="100"/>
      </w:pPr>
      <w:r>
        <w:rPr>
          <w:b/>
        </w:rPr>
        <w:t>Continuum limit of a chain</w:t>
      </w:r>
      <w:r>
        <w:rPr/>
        <w:t xml:space="preserve"> — </w:t>
      </w:r>
      <w:r>
        <w:rPr/>
        <w:t>Passage from mechanics to field theory (Lesson 25)</w:t>
      </w:r>
    </w:p>
    <w:p>
      <w:r>
        <w:t>The single most important formula in this lesson is the interaction −q A</w:t>
      </w:r>
      <w:r>
        <w:rPr>
          <w:vertAlign w:val="subscript"/>
        </w:rPr>
        <w:t>μ</w:t>
      </w:r>
      <w:r>
        <w:t xml:space="preserve"> dx</w:t>
      </w:r>
      <w:r>
        <w:rPr>
          <w:vertAlign w:val="superscript"/>
        </w:rPr>
        <w:t>μ</w:t>
      </w:r>
      <w:r>
        <w:t xml:space="preserve">. It says that a charge couples to the electromagnetic potential through the only Lorentz scalar that can be formed from the potential and the particle’s motion. Replacing the classical worldline by a quantum current gives the entire interaction of QED, and the </w:t>
      </w:r>
      <w:hyperlink w:anchor="Glossary_Vertex">
        <w:r>
          <w:rPr>
            <w:color w:val="0563C1"/>
            <w:u w:val="single"/>
          </w:rPr>
          <w:t>vertex</w:t>
        </w:r>
      </w:hyperlink>
      <w:r>
        <w:t xml:space="preserve">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320"/>
        </w:numPr>
      </w:pPr>
      <w:r>
        <w:t>The Lagrangian L = T − V and the action S = ∫L dt replace forces by a single scalar function; the action is dimensionless in natural units.</w:t>
      </w:r>
    </w:p>
    <w:p>
      <w:pPr>
        <w:pStyle w:val="ListNumber"/>
        <w:numPr>
          <w:ilvl w:val="0"/>
          <w:numId w:val="320"/>
        </w:numPr>
      </w:pPr>
      <w:r>
        <w:t>Hamilton’s principle δS = 0 with fixed endpoints yields the Euler–Lagrange equations in any coordinates.</w:t>
      </w:r>
    </w:p>
    <w:p>
      <w:pPr>
        <w:pStyle w:val="ListNumber"/>
        <w:numPr>
          <w:ilvl w:val="0"/>
          <w:numId w:val="320"/>
        </w:numPr>
      </w:pPr>
      <w:r>
        <w:t>Lagrangians differing by a total time derivative or a constant factor describe the same dynamics.</w:t>
      </w:r>
    </w:p>
    <w:p>
      <w:pPr>
        <w:pStyle w:val="ListNumber"/>
        <w:numPr>
          <w:ilvl w:val="0"/>
          <w:numId w:val="320"/>
        </w:numPr>
      </w:pPr>
      <w:r>
        <w:t>A cyclic coordinate has a conserved conjugate momentum; time-translation invariance conserves the energy function h.</w:t>
      </w:r>
    </w:p>
    <w:p>
      <w:pPr>
        <w:pStyle w:val="ListNumber"/>
        <w:numPr>
          <w:ilvl w:val="0"/>
          <w:numId w:val="320"/>
        </w:numPr>
      </w:pPr>
      <w:r>
        <w:t>The relativistic free particle has L = −m√(1 − v²), from which p = γmv and E = γm follow.</w:t>
      </w:r>
    </w:p>
    <w:p>
      <w:pPr>
        <w:pStyle w:val="ListNumber"/>
        <w:numPr>
          <w:ilvl w:val="0"/>
          <w:numId w:val="320"/>
        </w:numPr>
      </w:pPr>
      <w:r>
        <w:t>A charged particle has L = (1/2)mv² − qφ + q v·A, canonical momentum mv + qA, and obeys the Lorentz force law.</w:t>
      </w:r>
    </w:p>
    <w:p>
      <w:pPr>
        <w:pStyle w:val="ListNumber"/>
        <w:numPr>
          <w:ilvl w:val="0"/>
          <w:numId w:val="32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320"/>
        </w:numPr>
      </w:pPr>
      <w:r>
        <w:t>Coupled oscillators decompose into normal modes, and a chain of oscillators becomes a field in the continuum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free particle with L = (1/2)m ẋ², show that the stationary path from x₁ at t = 0 to x₂ at t = T is x = x₁ + (x₂ − x₁)t/T, and compute the action along it.</w:t>
      </w:r>
    </w:p>
    <w:p>
      <w:pPr>
        <w:spacing w:before="0" w:after="100"/>
      </w:pPr>
      <w:r>
        <w:rPr>
          <w:b/>
        </w:rPr>
        <w:t>2</w:t>
      </w:r>
      <w:r>
        <w:rPr>
          <w:b/>
        </w:rPr>
        <w:t xml:space="preserve">. </w:t>
      </w:r>
      <w:r>
        <w:rPr>
          <w:b/>
        </w:rPr>
        <w:t>Core.</w:t>
      </w:r>
      <w:r>
        <w:rPr/>
        <w:t xml:space="preserve"> Show explicitly that L′ = L + dF(q, t)/dt gives the same Euler–Lagrange equations as L.</w:t>
      </w:r>
    </w:p>
    <w:p>
      <w:pPr>
        <w:spacing w:before="0" w:after="100"/>
      </w:pPr>
      <w:r>
        <w:rPr>
          <w:b/>
        </w:rPr>
        <w:t>3</w:t>
      </w:r>
      <w:r>
        <w:rPr>
          <w:b/>
        </w:rPr>
        <w:t xml:space="preserve">. </w:t>
      </w:r>
      <w:r>
        <w:rPr>
          <w:b/>
        </w:rPr>
        <w:t>Extension.</w:t>
      </w:r>
      <w:r>
        <w:rPr/>
        <w:t xml:space="preserve"> Derive the pendulum equation from its Lagrangian. Find the period for small oscillations with l = 1.00 m and g = 9.81 m/s².</w:t>
      </w:r>
    </w:p>
    <w:p>
      <w:pPr>
        <w:spacing w:before="0" w:after="100"/>
      </w:pPr>
      <w:r>
        <w:rPr>
          <w:b/>
        </w:rPr>
        <w:t>4</w:t>
      </w:r>
      <w:r>
        <w:rPr>
          <w:b/>
        </w:rPr>
        <w:t xml:space="preserve">. </w:t>
      </w:r>
      <w:r>
        <w:rPr>
          <w:b/>
        </w:rPr>
        <w:t>Core.</w:t>
      </w:r>
      <w:r>
        <w:rPr/>
        <w:t xml:space="preserve"> A particle moves in two dimensions with V = (1/2)k(x² + y²). Write L in polar coordinates, identify the cyclic coordinate, and state the conserved quantity.</w:t>
      </w:r>
    </w:p>
    <w:p>
      <w:pPr>
        <w:spacing w:before="0" w:after="100"/>
      </w:pPr>
      <w:r>
        <w:rPr>
          <w:b/>
        </w:rPr>
        <w:t>5</w:t>
      </w:r>
      <w:r>
        <w:rPr>
          <w:b/>
        </w:rPr>
        <w:t xml:space="preserve">. </w:t>
      </w:r>
      <w:r>
        <w:rPr>
          <w:b/>
        </w:rPr>
        <w:t>Extension.</w:t>
      </w:r>
      <w:r>
        <w:rPr/>
        <w:t xml:space="preserve"> Derive both Euler–Lagrange equations for L = (1/2)m(ṙ² + r²θ̇²) − V(r) and show that the radial motion is governed by the effective potential V(r) + ℓ²/(2mr²).</w:t>
      </w:r>
    </w:p>
    <w:p>
      <w:pPr>
        <w:spacing w:before="0" w:after="100"/>
      </w:pPr>
      <w:r>
        <w:rPr>
          <w:b/>
        </w:rPr>
        <w:t>6</w:t>
      </w:r>
      <w:r>
        <w:rPr>
          <w:b/>
        </w:rPr>
        <w:t xml:space="preserve">. </w:t>
      </w:r>
      <w:r>
        <w:rPr>
          <w:b/>
        </w:rPr>
        <w:t>Extension.</w:t>
      </w:r>
      <w:r>
        <w:rPr/>
        <w:t xml:space="preserve"> For the effective potential with V = −k/r, find the radius of the circular orbit for given ℓ and the frequency of small radial oscillations about it.</w:t>
      </w:r>
    </w:p>
    <w:p>
      <w:pPr>
        <w:spacing w:before="0" w:after="100"/>
      </w:pPr>
      <w:r>
        <w:rPr>
          <w:b/>
        </w:rPr>
        <w:t>7</w:t>
      </w:r>
      <w:r>
        <w:rPr>
          <w:b/>
        </w:rPr>
        <w:t xml:space="preserve">. </w:t>
      </w:r>
      <w:r>
        <w:rPr>
          <w:b/>
        </w:rPr>
        <w:t>Extension.</w:t>
      </w:r>
      <w:r>
        <w:rPr/>
        <w:t xml:space="preserve"> Starting from L = (1/2)mv² − qφ + q v·A, derive m dv/dt = q(E + v × B), stating where the identity ∇(v·A) − (v·∇)A = v × (∇ × A) is used.</w:t>
      </w:r>
    </w:p>
    <w:p>
      <w:pPr>
        <w:spacing w:before="0" w:after="100"/>
      </w:pPr>
      <w:r>
        <w:rPr>
          <w:b/>
        </w:rPr>
        <w:t>8</w:t>
      </w:r>
      <w:r>
        <w:rPr>
          <w:b/>
        </w:rPr>
        <w:t xml:space="preserve">. </w:t>
      </w:r>
      <w:r>
        <w:rPr>
          <w:b/>
        </w:rPr>
        <w:t>Extension.</w:t>
      </w:r>
      <w:r>
        <w:rP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p>
      <w:pPr>
        <w:spacing w:before="0" w:after="100"/>
      </w:pPr>
      <w:r>
        <w:rPr>
          <w:b/>
        </w:rPr>
        <w:t>9</w:t>
      </w:r>
      <w:r>
        <w:rPr>
          <w:b/>
        </w:rPr>
        <w:t xml:space="preserve">. </w:t>
      </w:r>
      <w:r>
        <w:rPr>
          <w:b/>
        </w:rPr>
        <w:t>Core.</w:t>
      </w:r>
      <w:r>
        <w:rPr/>
        <w:t xml:space="preserve"> Show that dh/dt = −∂L/∂t along any solution of the Euler–Lagrange equations.</w:t>
      </w:r>
    </w:p>
    <w:p>
      <w:pPr>
        <w:spacing w:before="0" w:after="100"/>
      </w:pPr>
      <w:r>
        <w:rPr>
          <w:b/>
        </w:rPr>
        <w:t>10</w:t>
      </w:r>
      <w:r>
        <w:rPr>
          <w:b/>
        </w:rPr>
        <w:t xml:space="preserve">. </w:t>
      </w:r>
      <w:r>
        <w:rPr>
          <w:b/>
        </w:rPr>
        <w:t>Core.</w:t>
      </w:r>
      <w:r>
        <w:rPr/>
        <w:t xml:space="preserve"> From L = −m√(1 − v²), derive p = γmv and h = γm, and verify h² − p² = m².</w:t>
      </w:r>
    </w:p>
    <w:p>
      <w:pPr>
        <w:spacing w:before="0" w:after="100"/>
      </w:pPr>
      <w:r>
        <w:rPr>
          <w:b/>
        </w:rPr>
        <w:t>11</w:t>
      </w:r>
      <w:r>
        <w:rPr>
          <w:b/>
        </w:rPr>
        <w:t xml:space="preserve">. </w:t>
      </w:r>
      <w:r>
        <w:rPr>
          <w:b/>
        </w:rPr>
        <w:t>Core.</w:t>
      </w:r>
      <w:r>
        <w:rPr/>
        <w:t xml:space="preserve"> Expand −m√(1 − v²) to order v⁴ and identify each term.</w:t>
      </w:r>
    </w:p>
    <w:p>
      <w:pPr>
        <w:spacing w:before="0" w:after="100"/>
      </w:pPr>
      <w:r>
        <w:rPr>
          <w:b/>
        </w:rPr>
        <w:t>12</w:t>
      </w:r>
      <w:r>
        <w:rPr>
          <w:b/>
        </w:rPr>
        <w:t xml:space="preserve">. </w:t>
      </w:r>
      <w:r>
        <w:rPr>
          <w:b/>
        </w:rPr>
        <w:t>Core.</w:t>
      </w:r>
      <w:r>
        <w:rPr/>
        <w:t xml:space="preserve"> Show that S = −m∫dτ is unchanged when the worldline is reparametrized by λ with t = t(λ), and unchanged under a Lorentz transformation.</w:t>
      </w:r>
    </w:p>
    <w:p>
      <w:pPr>
        <w:spacing w:before="0" w:after="100"/>
      </w:pPr>
      <w:r>
        <w:rPr>
          <w:b/>
        </w:rPr>
        <w:t>13</w:t>
      </w:r>
      <w:r>
        <w:rPr>
          <w:b/>
        </w:rPr>
        <w:t xml:space="preserve">. </w:t>
      </w:r>
      <w:r>
        <w:rPr>
          <w:b/>
        </w:rPr>
        <w:t>Core.</w:t>
      </w:r>
      <w:r>
        <w:rPr/>
        <w:t xml:space="preserve"> For the relativistic charged particle, show that the canonical momentum is γmv + qA and the energy function is γm + qφ.</w:t>
      </w:r>
    </w:p>
    <w:p>
      <w:pPr>
        <w:spacing w:before="0" w:after="100"/>
      </w:pPr>
      <w:r>
        <w:rPr>
          <w:b/>
        </w:rPr>
        <w:t>14</w:t>
      </w:r>
      <w:r>
        <w:rPr>
          <w:b/>
        </w:rPr>
        <w:t xml:space="preserve">. </w:t>
      </w:r>
      <w:r>
        <w:rPr>
          <w:b/>
        </w:rPr>
        <w:t>Extension.</w:t>
      </w:r>
      <w:r>
        <w:rPr/>
        <w:t xml:space="preserve"> Find the normal mode frequencies of two equal masses between fixed walls with springs k, κ, k, and sketch the motion in each mode.</w:t>
      </w:r>
    </w:p>
    <w:p>
      <w:pPr>
        <w:spacing w:before="0" w:after="100"/>
      </w:pPr>
      <w:r>
        <w:rPr>
          <w:b/>
        </w:rPr>
        <w:t>15</w:t>
      </w:r>
      <w:r>
        <w:rPr>
          <w:b/>
        </w:rPr>
        <w:t xml:space="preserve">. </w:t>
      </w:r>
      <w:r>
        <w:rPr>
          <w:b/>
        </w:rPr>
        <w:t>Extension.</w:t>
      </w:r>
      <w:r>
        <w:rPr/>
        <w:t xml:space="preserve"> For the chain m ẍₙ = κ(xₙ₊₁ − 2xₙ + xₙ₋₁), try xₙ = e</w:t>
      </w:r>
      <w:r>
        <w:rPr>
          <w:vertAlign w:val="superscript"/>
        </w:rPr>
        <w:t>i(kna − ωt)</w:t>
      </w:r>
      <w:r>
        <w:rPr/>
        <w:t xml:space="preserve"> and find the exact dispersion relation ω(k). Show it reduces to ω = ck for small ka and find c.</w:t>
      </w:r>
    </w:p>
    <w:p>
      <w:pPr>
        <w:spacing w:before="0" w:after="100"/>
      </w:pPr>
      <w:r>
        <w:rPr>
          <w:b/>
        </w:rPr>
        <w:t>16</w:t>
      </w:r>
      <w:r>
        <w:rPr>
          <w:b/>
        </w:rPr>
        <w:t xml:space="preserve">. </w:t>
      </w:r>
      <w:r>
        <w:rPr>
          <w:b/>
        </w:rPr>
        <w:t>Challenge.</w:t>
      </w:r>
      <w:r>
        <w:rPr/>
        <w:t xml:space="preserve"> Vary the action S = ∫(−m dτ − qA</w:t>
      </w:r>
      <w:r>
        <w:rPr>
          <w:vertAlign w:val="subscript"/>
        </w:rPr>
        <w:t>μ</w:t>
      </w:r>
      <w:r>
        <w:rPr/>
        <w:t xml:space="preserve"> dx</w:t>
      </w:r>
      <w:r>
        <w:rPr>
          <w:vertAlign w:val="superscript"/>
        </w:rPr>
        <w:t>μ</w:t>
      </w:r>
      <w:r>
        <w:rPr/>
        <w:t>) with respect to the worldline x</w:t>
      </w:r>
      <w:r>
        <w:rPr>
          <w:vertAlign w:val="superscript"/>
        </w:rPr>
        <w:t>μ</w:t>
      </w:r>
      <w:r>
        <w:rPr/>
        <w:t>(τ) and derive m du</w:t>
      </w:r>
      <w:r>
        <w:rPr>
          <w:vertAlign w:val="subscript"/>
        </w:rPr>
        <w:t>μ</w:t>
      </w:r>
      <w:r>
        <w:rPr/>
        <w:t>/dτ = qF</w:t>
      </w:r>
      <w:r>
        <w:rPr>
          <w:vertAlign w:val="subscript"/>
        </w:rPr>
        <w:t>μν</w:t>
      </w:r>
      <w:r>
        <w:rPr/>
        <w:t xml:space="preserve"> u</w:t>
      </w:r>
      <w:r>
        <w:rPr>
          <w:vertAlign w:val="superscript"/>
        </w:rPr>
        <w:t>ν</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 xml:space="preserve">With A = (−By, 0, 0), L = (1/2)mv² − qB y ẋ does not contain y explicitly in the ẏ term, but it does depend on y; the cyclic coordinate is x, so pₓ = mẋ − qBy is conserved. (With the symmetric </w:t>
      </w:r>
      <w:hyperlink w:anchor="Glossary_Gauge">
        <w:r>
          <w:rPr>
            <w:color w:val="0563C1"/>
            <w:u w:val="single"/>
          </w:rPr>
          <w:t>gauge</w:t>
        </w:r>
      </w:hyperlink>
      <w:r>
        <w:t xml:space="preserv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p>
    <w:p>
      <w:bookmarkStart w:id="1006" w:name="Lesson6"/>
      <w:pPr>
        <w:pStyle w:val="Heading1"/>
      </w:pPr>
      <w:r>
        <w:t>Lesson 6: Hamiltonian Mechanics</w:t>
      </w:r>
      <w:bookmarkEnd w:id="1006"/>
    </w:p>
    <w:p>
      <w:pPr>
        <w:pStyle w:val="Heading2"/>
      </w:pPr>
      <w:r>
        <w:t>How to use this lesson</w:t>
      </w:r>
    </w:p>
    <w:p>
      <w:r>
        <w:t xml:space="preserve">The Lagrangian formulation of Lesson 5 is the natural language for writing down a theory and for exhibiting its symmetries. The Hamiltonian formulation is the natural language for quantizing it. Canonical quantization, the route to quantum </w:t>
      </w:r>
      <w:hyperlink w:anchor="Glossary_Field">
        <w:r>
          <w:rPr>
            <w:color w:val="0563C1"/>
            <w:u w:val="single"/>
          </w:rPr>
          <w:t>field</w:t>
        </w:r>
      </w:hyperlink>
      <w:r>
        <w:t xml:space="preserve"> theory followed in Part V, consists of taking a Hamiltonian system and replacing Poisson brackets by commutators. Everything in that procedure, from [x, p] = i to the creation and annihilation operators of the photon field, has a classical counterpart introduced here.</w:t>
      </w:r>
    </w:p>
    <w:p>
      <w:r>
        <w:t xml:space="preserve">The lesson moves from the Legendre transformation to Hamilton’s equations, then to </w:t>
      </w:r>
      <w:hyperlink w:anchor="Glossary_Phase">
        <w:r>
          <w:rPr>
            <w:color w:val="0563C1"/>
            <w:u w:val="single"/>
          </w:rPr>
          <w:t>phase</w:t>
        </w:r>
      </w:hyperlink>
      <w:r>
        <w:t xml:space="preserv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p>
      <w:pPr>
        <w:spacing w:after="80"/>
      </w:pPr>
    </w:p>
    <w:p>
      <w:pPr>
        <w:jc w:val="center"/>
      </w:pPr>
      <w:r>
        <w:drawing>
          <wp:inline xmlns:a="http://schemas.openxmlformats.org/drawingml/2006/main" xmlns:pic="http://schemas.openxmlformats.org/drawingml/2006/picture">
            <wp:extent cx="5989320" cy="3181826"/>
            <wp:docPr id="6" name="Lesson 6 concept map" descr="Concept map for Hamiltonian Mechanics: Coordinates and momenta leads through Hamiltonian flow to Time evolution."/>
            <wp:cNvGraphicFramePr>
              <a:graphicFrameLocks noChangeAspect="1"/>
            </wp:cNvGraphicFramePr>
            <a:graphic>
              <a:graphicData uri="http://schemas.openxmlformats.org/drawingml/2006/picture">
                <pic:pic>
                  <pic:nvPicPr>
                    <pic:cNvPr id="0" name="lesson-06-concept.png"/>
                    <pic:cNvPicPr/>
                  </pic:nvPicPr>
                  <pic:blipFill>
                    <a:blip r:embed="rId88"/>
                    <a:stretch>
                      <a:fillRect/>
                    </a:stretch>
                  </pic:blipFill>
                  <pic:spPr>
                    <a:xfrm>
                      <a:off x="0" y="0"/>
                      <a:ext cx="5989320" cy="3181826"/>
                    </a:xfrm>
                    <a:prstGeom prst="rect"/>
                  </pic:spPr>
                </pic:pic>
              </a:graphicData>
            </a:graphic>
          </wp:inline>
        </w:drawing>
      </w:r>
    </w:p>
    <w:p>
      <w:pPr>
        <w:pStyle w:val="Caption"/>
      </w:pPr>
      <w:r>
        <w:t>Figure 6.1. Coordinates and momenta leads through hamiltonian flow to time evolution.</w:t>
      </w:r>
    </w:p>
    <w:p>
      <w:pPr>
        <w:pStyle w:val="Heading3"/>
      </w:pPr>
      <w:r>
        <w:t>Learning objectives</w:t>
      </w:r>
    </w:p>
    <w:p>
      <w:pPr>
        <w:pStyle w:val="ListBullet"/>
      </w:pPr>
      <w:r>
        <w:t xml:space="preserve">Perform the Legendre transformation from the </w:t>
      </w:r>
      <w:hyperlink w:anchor="Glossary_Lagrangian">
        <w:r>
          <w:rPr>
            <w:color w:val="0563C1"/>
            <w:u w:val="single"/>
          </w:rPr>
          <w:t>Lagrangian</w:t>
        </w:r>
      </w:hyperlink>
      <w:r>
        <w:t xml:space="preserve"> to the Hamiltonian.</w:t>
      </w:r>
    </w:p>
    <w:p>
      <w:pPr>
        <w:pStyle w:val="ListBullet"/>
      </w:pPr>
      <w:r>
        <w:t>Derive Hamilton’s equations and use them to solve simple systems.</w:t>
      </w:r>
    </w:p>
    <w:p>
      <w:pPr>
        <w:pStyle w:val="ListBullet"/>
      </w:pPr>
      <w:r>
        <w:t xml:space="preserve">Describe motion as a trajectory in phase space and </w:t>
      </w:r>
      <w:hyperlink w:anchor="Glossary_State">
        <w:r>
          <w:rPr>
            <w:color w:val="0563C1"/>
            <w:u w:val="single"/>
          </w:rPr>
          <w:t>state</w:t>
        </w:r>
      </w:hyperlink>
      <w:r>
        <w:t xml:space="preserv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 xml:space="preserve">State the correspondence between Poisson brackets and commutators that defines canonical </w:t>
      </w:r>
      <w:hyperlink w:anchor="Glossary_Quantization">
        <w:r>
          <w:rPr>
            <w:color w:val="0563C1"/>
            <w:u w:val="single"/>
          </w:rPr>
          <w:t>quantization</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p</w:t>
      </w:r>
      <w:r>
        <w:rPr/>
        <w:t xml:space="preserve"> — </w:t>
      </w:r>
      <w:r>
        <w:rPr/>
        <w:t>Generalized coordinate and its conjugate momentum</w:t>
      </w:r>
    </w:p>
    <w:p>
      <w:pPr>
        <w:spacing w:before="0" w:after="100"/>
      </w:pPr>
      <w:r>
        <w:rPr>
          <w:b/>
        </w:rPr>
        <w:t>H(q, p, t)</w:t>
      </w:r>
      <w:r>
        <w:rPr/>
        <w:t xml:space="preserve"> — </w:t>
      </w:r>
      <w:r>
        <w:rPr/>
        <w:t>Hamiltonian, the Legendre transform of L</w:t>
      </w:r>
    </w:p>
    <w:p>
      <w:pPr>
        <w:spacing w:before="0" w:after="100"/>
      </w:pPr>
      <w:r>
        <w:rPr>
          <w:b/>
        </w:rPr>
        <w:t>{f, g}</w:t>
      </w:r>
      <w:r>
        <w:rPr/>
        <w:t xml:space="preserve"> — </w:t>
      </w:r>
      <w:r>
        <w:rPr/>
        <w:t>Poisson bracket of the phase-space functions f and g</w:t>
      </w:r>
    </w:p>
    <w:p>
      <w:pPr>
        <w:spacing w:before="0" w:after="100"/>
      </w:pPr>
      <w:r>
        <w:rPr>
          <w:b/>
        </w:rPr>
        <w:t>δᵢⱼ</w:t>
      </w:r>
      <w:r>
        <w:rPr/>
        <w:t xml:space="preserve"> — </w:t>
      </w:r>
      <w:r>
        <w:rPr/>
        <w:t>Kronecker delta</w:t>
      </w:r>
    </w:p>
    <w:p>
      <w:pPr>
        <w:spacing w:before="0" w:after="100"/>
      </w:pPr>
      <w:r>
        <w:rPr>
          <w:b/>
        </w:rPr>
        <w:t>εᵢⱼₖ</w:t>
      </w:r>
      <w:r>
        <w:rPr/>
        <w:t xml:space="preserve"> — </w:t>
      </w:r>
      <w:r>
        <w:rPr/>
        <w:t>Levi Civita symbol in three dimensions</w:t>
      </w:r>
    </w:p>
    <w:p>
      <w:pPr>
        <w:spacing w:before="0" w:after="100"/>
      </w:pPr>
      <w:r>
        <w:rPr>
          <w:b/>
        </w:rPr>
        <w:t>a, a*</w:t>
      </w:r>
      <w:r>
        <w:rPr/>
        <w:t xml:space="preserve"> — </w:t>
      </w:r>
      <w:r>
        <w:rPr/>
        <w:t>Complex normal-mode variables of the oscillator</w:t>
      </w:r>
    </w:p>
    <w:p>
      <w:pPr>
        <w:spacing w:before="0" w:after="100"/>
      </w:pPr>
      <w:r>
        <w:rPr>
          <w:b/>
        </w:rPr>
        <w:t>ω</w:t>
      </w:r>
      <w:r>
        <w:rPr>
          <w:b/>
          <w:vertAlign w:val="subscript"/>
        </w:rPr>
        <w:t>c</w:t>
      </w:r>
      <w:r>
        <w:rPr/>
        <w:t xml:space="preserve"> — </w:t>
      </w:r>
      <w:r>
        <w:rPr/>
        <w:t>Cyclotron frequency qB/m</w:t>
      </w:r>
    </w:p>
    <w:p>
      <w:pPr>
        <w:spacing w:before="0" w:after="100"/>
      </w:pPr>
      <w:r>
        <w:rPr>
          <w:b/>
        </w:rPr>
        <w:t>[f, g]</w:t>
      </w:r>
      <w:r>
        <w:rPr/>
        <w:t xml:space="preserve"> — </w:t>
      </w:r>
      <w:r>
        <w:rPr/>
        <w:t>Commutator fg − gf of operators</w:t>
      </w:r>
    </w:p>
    <w:p>
      <w:pPr>
        <w:spacing w:before="0" w:after="100"/>
      </w:pPr>
      <w:r>
        <w:rPr>
          <w:b/>
        </w:rPr>
        <w:t>ℏ</w:t>
      </w:r>
      <w:r>
        <w:rPr/>
        <w:t xml:space="preserve"> — </w:t>
      </w:r>
      <w:r>
        <w:rPr/>
        <w:t>Set to 1 except where displayed for emphasis</w:t>
      </w:r>
    </w:p>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 xml:space="preserve">The transformation is possible when the relation p = ∂L/∂q̇ can be inverted for q̇, which requires the matrix ∂²L/∂q̇ᵢ∂q̇ⱼ to be nonsingular. When it is singular the system has constraints; the electromagnetic field is the important example, and Lesson 38 shows how </w:t>
      </w:r>
      <w:hyperlink w:anchor="Glossary_Gauge">
        <w:r>
          <w:rPr>
            <w:color w:val="0563C1"/>
            <w:u w:val="single"/>
          </w:rPr>
          <w:t>gauge</w:t>
        </w:r>
      </w:hyperlink>
      <w:r>
        <w:t xml:space="preserv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w:t>
      </w:r>
      <w:hyperlink w:anchor="Glossary_Action">
        <w:r>
          <w:rPr>
            <w:color w:val="0563C1"/>
            <w:u w:val="single"/>
          </w:rPr>
          <w:t>action</w:t>
        </w:r>
      </w:hyperlink>
      <w:r>
        <w:t>.</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 xml:space="preserve">The state of a system at one instant is specified by the 2n numbers (q, p). The space of these points is </w:t>
      </w:r>
      <w:hyperlink w:anchor="Glossary_PhaseSpace">
        <w:r>
          <w:rPr>
            <w:color w:val="0563C1"/>
            <w:u w:val="single"/>
          </w:rPr>
          <w:t>phase space</w:t>
        </w:r>
      </w:hyperlink>
      <w:r>
        <w:t>,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p>
      <w:pPr>
        <w:spacing w:before="0" w:after="100"/>
      </w:pPr>
      <w:r>
        <w:rPr>
          <w:b/>
        </w:rPr>
        <w:t>Property</w:t>
      </w:r>
      <w:r>
        <w:rPr>
          <w:b/>
        </w:rPr>
        <w:t xml:space="preserve"> — </w:t>
      </w:r>
      <w:r>
        <w:rPr>
          <w:b/>
        </w:rPr>
        <w:t>Statement</w:t>
      </w:r>
    </w:p>
    <w:p>
      <w:pPr>
        <w:spacing w:before="0" w:after="100"/>
      </w:pPr>
      <w:r>
        <w:rPr>
          <w:b/>
        </w:rPr>
        <w:t>Antisymmetry</w:t>
      </w:r>
      <w:r>
        <w:rPr/>
        <w:t xml:space="preserve"> — </w:t>
      </w:r>
      <w:r>
        <w:rPr/>
        <w:t>{f, g} = −{g, f}, so {f, f} = 0</w:t>
      </w:r>
    </w:p>
    <w:p>
      <w:pPr>
        <w:spacing w:before="0" w:after="100"/>
      </w:pPr>
      <w:r>
        <w:rPr>
          <w:b/>
        </w:rPr>
        <w:t>Linearity</w:t>
      </w:r>
      <w:r>
        <w:rPr/>
        <w:t xml:space="preserve"> — </w:t>
      </w:r>
      <w:r>
        <w:rPr/>
        <w:t>{αf + βg, h} = α{f, h} + β{g, h}</w:t>
      </w:r>
    </w:p>
    <w:p>
      <w:pPr>
        <w:spacing w:before="0" w:after="100"/>
      </w:pPr>
      <w:r>
        <w:rPr>
          <w:b/>
        </w:rPr>
        <w:t>Leibniz rule</w:t>
      </w:r>
      <w:r>
        <w:rPr/>
        <w:t xml:space="preserve"> — </w:t>
      </w:r>
      <w:r>
        <w:rPr/>
        <w:t>{fg, h} = f{g, h} + {f, h}g</w:t>
      </w:r>
    </w:p>
    <w:p>
      <w:pPr>
        <w:spacing w:before="0" w:after="100"/>
      </w:pPr>
      <w:r>
        <w:rPr>
          <w:b/>
        </w:rPr>
        <w:t>Jacobi identity</w:t>
      </w:r>
      <w:r>
        <w:rPr/>
        <w:t xml:space="preserve"> — </w:t>
      </w:r>
      <w:r>
        <w:rPr/>
        <w:t>{f, {g, h}} + {g, {h, f}} + {h, {f, g}} = 0</w:t>
      </w:r>
    </w:p>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xml:space="preserve">, which is the </w:t>
      </w:r>
      <w:hyperlink w:anchor="Glossary_CovariantDerivative">
        <w:r>
          <w:rPr>
            <w:color w:val="0563C1"/>
            <w:u w:val="single"/>
          </w:rPr>
          <w:t>covariant derivative</w:t>
        </w:r>
      </w:hyperlink>
      <w:r>
        <w:t xml:space="preser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p>
      <w:pPr>
        <w:spacing w:before="0" w:after="100"/>
      </w:pPr>
      <w:r>
        <w:rPr>
          <w:b/>
        </w:rPr>
        <w:t>Hamiltonian idea</w:t>
      </w:r>
      <w:r>
        <w:rPr>
          <w:b/>
        </w:rPr>
        <w:t xml:space="preserve"> — </w:t>
      </w:r>
      <w:r>
        <w:rPr>
          <w:b/>
        </w:rPr>
        <w:t>Later role in QED</w:t>
      </w:r>
    </w:p>
    <w:p>
      <w:pPr>
        <w:spacing w:before="0" w:after="100"/>
      </w:pPr>
      <w:r>
        <w:rPr>
          <w:b/>
        </w:rPr>
        <w:t>Canonical momentum p = ∂L/∂q̇</w:t>
      </w:r>
      <w:r>
        <w:rPr/>
        <w:t xml:space="preserve"> — </w:t>
      </w:r>
      <w:r>
        <w:rPr/>
        <w:t>Field momentum π = ∂ℒ/∂φ̇ and the canonical quantization conditions (Lesson 33)</w:t>
      </w:r>
    </w:p>
    <w:p>
      <w:pPr>
        <w:spacing w:before="0" w:after="100"/>
      </w:pPr>
      <w:r>
        <w:rPr>
          <w:b/>
        </w:rPr>
        <w:t>Singular Legendre transformation</w:t>
      </w:r>
      <w:r>
        <w:rPr/>
        <w:t xml:space="preserve"> — </w:t>
      </w:r>
      <w:r>
        <w:rPr/>
        <w:t>Constraints of the electromagnetic field; need for gauge fixing (Lessons 38, 71)</w:t>
      </w:r>
    </w:p>
    <w:p>
      <w:pPr>
        <w:spacing w:before="0" w:after="100"/>
      </w:pPr>
      <w:r>
        <w:rPr>
          <w:b/>
        </w:rPr>
        <w:t>Phase-space area 2πℏ</w:t>
      </w:r>
      <w:r>
        <w:rPr/>
        <w:t xml:space="preserve"> — </w:t>
      </w:r>
      <w:r>
        <w:rPr/>
        <w:t>Momentum-space measure d³p/(2π)³ in every mode sum</w:t>
      </w:r>
    </w:p>
    <w:p>
      <w:pPr>
        <w:spacing w:before="0" w:after="100"/>
      </w:pPr>
      <w:r>
        <w:rPr>
          <w:b/>
        </w:rPr>
        <w:t>Liouville’s theorem</w:t>
      </w:r>
      <w:r>
        <w:rPr/>
        <w:t xml:space="preserve"> — </w:t>
      </w:r>
      <w:r>
        <w:rPr/>
        <w:t>Unitarity of time evolution and conservation of probability</w:t>
      </w:r>
    </w:p>
    <w:p>
      <w:pPr>
        <w:spacing w:before="0" w:after="100"/>
      </w:pPr>
      <w:r>
        <w:rPr>
          <w:b/>
        </w:rPr>
        <w:t>{f, H} governs evolution</w:t>
      </w:r>
      <w:r>
        <w:rPr/>
        <w:t xml:space="preserve"> — </w:t>
      </w:r>
      <w:r>
        <w:rPr/>
        <w:t>Heisenberg equations for field operators (Lesson 12)</w:t>
      </w:r>
    </w:p>
    <w:p>
      <w:pPr>
        <w:spacing w:before="0" w:after="100"/>
      </w:pPr>
      <w:r>
        <w:rPr>
          <w:b/>
        </w:rPr>
        <w:t>{Lᵢ, Lⱼ} = εᵢⱼₖLₖ</w:t>
      </w:r>
      <w:r>
        <w:rPr/>
        <w:t xml:space="preserve"> — </w:t>
      </w:r>
      <w:r>
        <w:rPr/>
        <w:t>Angular momentum and spin algebra (Lessons 14, 15)</w:t>
      </w:r>
    </w:p>
    <w:p>
      <w:pPr>
        <w:spacing w:before="0" w:after="100"/>
      </w:pPr>
      <w:r>
        <w:rPr>
          <w:b/>
        </w:rPr>
        <w:t>Generators of symmetries</w:t>
      </w:r>
      <w:r>
        <w:rPr/>
        <w:t xml:space="preserve"> — </w:t>
      </w:r>
      <w:r>
        <w:rPr/>
        <w:t>Conserved charges as generators; charge operator generates U(1) phase rotations (Lesson 31)</w:t>
      </w:r>
    </w:p>
    <w:p>
      <w:pPr>
        <w:spacing w:before="0" w:after="100"/>
      </w:pPr>
      <w:r>
        <w:rPr>
          <w:b/>
        </w:rPr>
        <w:t>a, a* with H = ωa*a</w:t>
      </w:r>
      <w:r>
        <w:rPr/>
        <w:t xml:space="preserve"> — </w:t>
      </w:r>
      <w:r>
        <w:rPr/>
        <w:t>Creation and annihilation operators, Fock space (Lessons 34, 35)</w:t>
      </w:r>
    </w:p>
    <w:p>
      <w:pPr>
        <w:spacing w:before="0" w:after="100"/>
      </w:pPr>
      <w:r>
        <w:rPr>
          <w:b/>
        </w:rPr>
        <w:t>p → p − qA</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{f, g} → [f, g]/iℏ</w:t>
      </w:r>
      <w:r>
        <w:rPr/>
        <w:t xml:space="preserve"> — </w:t>
      </w:r>
      <w:r>
        <w:rPr/>
        <w:t>Canonical quantization of scalar, Dirac, and electromagnetic fields (Part V)</w:t>
      </w:r>
    </w:p>
    <w:p>
      <w:r>
        <w:t xml:space="preserve">The photon field in Lesson 38 is quantized by writing it as a sum of oscillators, one for each wave vector and </w:t>
      </w:r>
      <w:hyperlink w:anchor="Glossary_Polarization">
        <w:r>
          <w:rPr>
            <w:color w:val="0563C1"/>
            <w:u w:val="single"/>
          </w:rPr>
          <w:t>polarization</w:t>
        </w:r>
      </w:hyperlink>
      <w:r>
        <w:t>,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321"/>
        </w:numPr>
      </w:pPr>
      <w:r>
        <w:t>The Hamiltonian H = Σpq̇ − L is the Legendre transform of the Lagrangian; for standard systems it is the energy written in terms of q and p.</w:t>
      </w:r>
    </w:p>
    <w:p>
      <w:pPr>
        <w:pStyle w:val="ListNumber"/>
        <w:numPr>
          <w:ilvl w:val="0"/>
          <w:numId w:val="321"/>
        </w:numPr>
      </w:pPr>
      <w:r>
        <w:t>Hamilton’s equations q̇ = ∂H/∂p and ṗ = −∂H/∂q are first order and define a flow on phase space.</w:t>
      </w:r>
    </w:p>
    <w:p>
      <w:pPr>
        <w:pStyle w:val="ListNumber"/>
        <w:numPr>
          <w:ilvl w:val="0"/>
          <w:numId w:val="321"/>
        </w:numPr>
      </w:pPr>
      <w:r>
        <w:t>Phase-space trajectories never cross, phase-space volume is conserved, and phase-space area is measured in units of 2πℏ.</w:t>
      </w:r>
    </w:p>
    <w:p>
      <w:pPr>
        <w:pStyle w:val="ListNumber"/>
        <w:numPr>
          <w:ilvl w:val="0"/>
          <w:numId w:val="321"/>
        </w:numPr>
      </w:pPr>
      <w:r>
        <w:t>The Poisson bracket {f, g} expresses time evolution as df/dt = {f, H} and satisfies the algebra of a commutator.</w:t>
      </w:r>
    </w:p>
    <w:p>
      <w:pPr>
        <w:pStyle w:val="ListNumber"/>
        <w:numPr>
          <w:ilvl w:val="0"/>
          <w:numId w:val="321"/>
        </w:numPr>
      </w:pPr>
      <w:r>
        <w:t>Conserved quantities have vanishing brackets with H and generate the symmetries to which they correspond.</w:t>
      </w:r>
    </w:p>
    <w:p>
      <w:pPr>
        <w:pStyle w:val="ListNumber"/>
        <w:numPr>
          <w:ilvl w:val="0"/>
          <w:numId w:val="321"/>
        </w:numPr>
      </w:pPr>
      <w:r>
        <w:t>The oscillator in complex variables has H = ωa*a and {a, a*} = −i, with a rotating as e</w:t>
      </w:r>
      <w:r>
        <w:rPr>
          <w:vertAlign w:val="superscript"/>
        </w:rPr>
        <w:t>−iωt</w:t>
      </w:r>
      <w:r>
        <w:t>.</w:t>
      </w:r>
    </w:p>
    <w:p>
      <w:pPr>
        <w:pStyle w:val="ListNumber"/>
        <w:numPr>
          <w:ilvl w:val="0"/>
          <w:numId w:val="321"/>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321"/>
        </w:numPr>
      </w:pPr>
      <w:r>
        <w:t xml:space="preserve">Quantization replaces {f, g} by [f, g]/iℏ, and the only new ingredient is </w:t>
      </w:r>
      <w:hyperlink w:anchor="Glossary_Operator">
        <w:r>
          <w:rPr>
            <w:color w:val="0563C1"/>
            <w:u w:val="single"/>
          </w:rPr>
          <w:t>operator</w:t>
        </w:r>
      </w:hyperlink>
      <w:r>
        <w:t xml:space="preserve"> 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L = (1/2)mq̇² − V(q), find H, write Hamilton’s equations, and show they are equivalent to Newton’s law.</w:t>
      </w:r>
    </w:p>
    <w:p>
      <w:pPr>
        <w:spacing w:before="0" w:after="100"/>
      </w:pPr>
      <w:r>
        <w:rPr>
          <w:b/>
        </w:rPr>
        <w:t>2</w:t>
      </w:r>
      <w:r>
        <w:rPr>
          <w:b/>
        </w:rPr>
        <w:t xml:space="preserve">. </w:t>
      </w:r>
      <w:r>
        <w:rPr>
          <w:b/>
        </w:rPr>
        <w:t>Core.</w:t>
      </w:r>
      <w:r>
        <w:rPr/>
        <w:t xml:space="preserve"> Solve Hamilton’s equations for the oscillator with q(0) = q₀ and p(0) = 0. Find the semi-axes of the phase-space ellipse and verify that its area is 2πE/ω.</w:t>
      </w:r>
    </w:p>
    <w:p>
      <w:pPr>
        <w:spacing w:before="0" w:after="100"/>
      </w:pPr>
      <w:r>
        <w:rPr>
          <w:b/>
        </w:rPr>
        <w:t>3</w:t>
      </w:r>
      <w:r>
        <w:rPr>
          <w:b/>
        </w:rPr>
        <w:t xml:space="preserve">. </w:t>
      </w:r>
      <w:r>
        <w:rPr>
          <w:b/>
        </w:rPr>
        <w:t>Core.</w:t>
      </w:r>
      <w:r>
        <w:rPr/>
        <w:t xml:space="preserve"> Find the Hamiltonian of the free relativistic particle from L = −m√(1 − v²).</w:t>
      </w:r>
    </w:p>
    <w:p>
      <w:pPr>
        <w:spacing w:before="0" w:after="100"/>
      </w:pPr>
      <w:r>
        <w:rPr>
          <w:b/>
        </w:rPr>
        <w:t>4</w:t>
      </w:r>
      <w:r>
        <w:rPr>
          <w:b/>
        </w:rPr>
        <w:t xml:space="preserve">. </w:t>
      </w:r>
      <w:r>
        <w:rPr>
          <w:b/>
        </w:rPr>
        <w:t>Extension.</w:t>
      </w:r>
      <w:r>
        <w:rPr/>
        <w:t xml:space="preserve"> Write the Hamiltonian of the pendulum, find the energy of the separatrix, and describe the two kinds of trajectory.</w:t>
      </w:r>
    </w:p>
    <w:p>
      <w:pPr>
        <w:spacing w:before="0" w:after="100"/>
      </w:pPr>
      <w:r>
        <w:rPr>
          <w:b/>
        </w:rPr>
        <w:t>5</w:t>
      </w:r>
      <w:r>
        <w:rPr>
          <w:b/>
        </w:rPr>
        <w:t xml:space="preserve">. </w:t>
      </w:r>
      <w:r>
        <w:rPr>
          <w:b/>
        </w:rPr>
        <w:t>Core.</w:t>
      </w:r>
      <w:r>
        <w:rPr/>
        <w:t xml:space="preserve"> Show from Hamilton’s equations that dH/dt = ∂H/∂t.</w:t>
      </w:r>
    </w:p>
    <w:p>
      <w:pPr>
        <w:spacing w:before="0" w:after="100"/>
      </w:pPr>
      <w:r>
        <w:rPr>
          <w:b/>
        </w:rPr>
        <w:t>6</w:t>
      </w:r>
      <w:r>
        <w:rPr>
          <w:b/>
        </w:rPr>
        <w:t xml:space="preserve">. </w:t>
      </w:r>
      <w:r>
        <w:rPr>
          <w:b/>
        </w:rPr>
        <w:t>Extension.</w:t>
      </w:r>
      <w:r>
        <w:rPr/>
        <w:t xml:space="preserve"> Prove Liouville’s theorem by computing the divergence of the phase-space velocity field.</w:t>
      </w:r>
    </w:p>
    <w:p>
      <w:pPr>
        <w:spacing w:before="0" w:after="100"/>
      </w:pPr>
      <w:r>
        <w:rPr>
          <w:b/>
        </w:rPr>
        <w:t>7</w:t>
      </w:r>
      <w:r>
        <w:rPr>
          <w:b/>
        </w:rPr>
        <w:t xml:space="preserve">. </w:t>
      </w:r>
      <w:r>
        <w:rPr>
          <w:b/>
        </w:rPr>
        <w:t>Core.</w:t>
      </w:r>
      <w:r>
        <w:rPr/>
        <w:t xml:space="preserve"> Compute {q², p}, {q, p²}, and {f(q), p} for an arbitrary function f.</w:t>
      </w:r>
    </w:p>
    <w:p>
      <w:pPr>
        <w:spacing w:before="0" w:after="100"/>
      </w:pPr>
      <w:r>
        <w:rPr>
          <w:b/>
        </w:rPr>
        <w:t>8</w:t>
      </w:r>
      <w:r>
        <w:rPr>
          <w:b/>
        </w:rPr>
        <w:t xml:space="preserve">. </w:t>
      </w:r>
      <w:r>
        <w:rPr>
          <w:b/>
        </w:rPr>
        <w:t>Core.</w:t>
      </w:r>
      <w:r>
        <w:rPr/>
        <w:t xml:space="preserve"> Show that {L², Lᵢ} = 0 using {Lᵢ, Lⱼ} = εᵢⱼₖLₖ and the Leibniz rule.</w:t>
      </w:r>
    </w:p>
    <w:p>
      <w:pPr>
        <w:spacing w:before="0" w:after="100"/>
      </w:pPr>
      <w:r>
        <w:rPr>
          <w:b/>
        </w:rPr>
        <w:t>9</w:t>
      </w:r>
      <w:r>
        <w:rPr>
          <w:b/>
        </w:rPr>
        <w:t xml:space="preserve">. </w:t>
      </w:r>
      <w:r>
        <w:rPr>
          <w:b/>
        </w:rPr>
        <w:t>Extension.</w:t>
      </w:r>
      <w:r>
        <w:rPr/>
        <w:t xml:space="preserve"> For H = p²/2m + V(r) with r = |x|, show that {L</w:t>
      </w:r>
      <w:r>
        <w:rPr>
          <w:vertAlign w:val="subscript"/>
        </w:rPr>
        <w:t>z</w:t>
      </w:r>
      <w:r>
        <w:rPr/>
        <w:t>, H} = 0 and hence that L</w:t>
      </w:r>
      <w:r>
        <w:rPr>
          <w:vertAlign w:val="subscript"/>
        </w:rPr>
        <w:t>z</w:t>
      </w:r>
      <w:r>
        <w:rPr/>
        <w:t xml:space="preserve"> is conserved.</w:t>
      </w:r>
    </w:p>
    <w:p>
      <w:pPr>
        <w:spacing w:before="0" w:after="100"/>
      </w:pPr>
      <w:r>
        <w:rPr>
          <w:b/>
        </w:rPr>
        <w:t>10</w:t>
      </w:r>
      <w:r>
        <w:rPr>
          <w:b/>
        </w:rPr>
        <w:t xml:space="preserve">. </w:t>
      </w:r>
      <w:r>
        <w:rPr>
          <w:b/>
        </w:rPr>
        <w:t>Core.</w:t>
      </w:r>
      <w:r>
        <w:rPr/>
        <w:t xml:space="preserve"> Show that δf = ε{f, L</w:t>
      </w:r>
      <w:r>
        <w:rPr>
          <w:vertAlign w:val="subscript"/>
        </w:rPr>
        <w:t>z</w:t>
      </w:r>
      <w:r>
        <w:rPr/>
        <w:t>} rotates the coordinates: δx = −εy, δy = εx, δz = 0.</w:t>
      </w:r>
    </w:p>
    <w:p>
      <w:pPr>
        <w:spacing w:before="0" w:after="100"/>
      </w:pPr>
      <w:r>
        <w:rPr>
          <w:b/>
        </w:rPr>
        <w:t>11</w:t>
      </w:r>
      <w:r>
        <w:rPr>
          <w:b/>
        </w:rPr>
        <w:t xml:space="preserve">. </w:t>
      </w:r>
      <w:r>
        <w:rPr>
          <w:b/>
        </w:rPr>
        <w:t>Core.</w:t>
      </w:r>
      <w:r>
        <w:rPr/>
        <w:t xml:space="preserve"> With a = (mωq + ip)/√(2mω), verify H = ωa*a and derive ȧ = −iωa from Hamilton’s equation for a.</w:t>
      </w:r>
    </w:p>
    <w:p>
      <w:pPr>
        <w:spacing w:before="0" w:after="100"/>
      </w:pPr>
      <w:r>
        <w:rPr>
          <w:b/>
        </w:rPr>
        <w:t>12</w:t>
      </w:r>
      <w:r>
        <w:rPr>
          <w:b/>
        </w:rPr>
        <w:t xml:space="preserve">. </w:t>
      </w:r>
      <w:r>
        <w:rPr>
          <w:b/>
        </w:rPr>
        <w:t>Extension.</w:t>
      </w:r>
      <w:r>
        <w:rPr/>
        <w:t xml:space="preserve"> From H = (p − qA)²/2m + qφ, write Hamilton’s equations and show they give m dv/dt = q(E + v × B).</w:t>
      </w:r>
    </w:p>
    <w:p>
      <w:pPr>
        <w:spacing w:before="0" w:after="100"/>
      </w:pPr>
      <w:r>
        <w:rPr>
          <w:b/>
        </w:rPr>
        <w:t>13</w:t>
      </w:r>
      <w:r>
        <w:rPr>
          <w:b/>
        </w:rPr>
        <w:t xml:space="preserve">. </w:t>
      </w:r>
      <w:r>
        <w:rPr>
          <w:b/>
        </w:rPr>
        <w:t>Extension.</w:t>
      </w:r>
      <w:r>
        <w:rPr/>
        <w:t xml:space="preserve"> For a uniform magnetic field with A = (−By, 0, 0), find the conserved momenta, the cyclotron frequency, and the center of the circular orbit.</w:t>
      </w:r>
    </w:p>
    <w:p>
      <w:pPr>
        <w:spacing w:before="0" w:after="100"/>
      </w:pPr>
      <w:r>
        <w:rPr>
          <w:b/>
        </w:rPr>
        <w:t>14</w:t>
      </w:r>
      <w:r>
        <w:rPr>
          <w:b/>
        </w:rPr>
        <w:t xml:space="preserve">. </w:t>
      </w:r>
      <w:r>
        <w:rPr>
          <w:b/>
        </w:rPr>
        <w:t>Extension.</w:t>
      </w:r>
      <w:r>
        <w:rPr/>
        <w:t xml:space="preserve"> Derive H = √((p − qA)² + m²) + qφ from L = −m√(1 − v²) − qφ + q v·A.</w:t>
      </w:r>
    </w:p>
    <w:p>
      <w:pPr>
        <w:spacing w:before="0" w:after="100"/>
      </w:pPr>
      <w:r>
        <w:rPr>
          <w:b/>
        </w:rPr>
        <w:t>15</w:t>
      </w:r>
      <w:r>
        <w:rPr>
          <w:b/>
        </w:rPr>
        <w:t xml:space="preserve">. </w:t>
      </w:r>
      <w:r>
        <w:rPr>
          <w:b/>
        </w:rPr>
        <w:t>Extension.</w:t>
      </w:r>
      <w:r>
        <w:rPr/>
        <w:t xml:space="preserve"> Show that Q = p, P = −q is a canonical transformation ({Q, P} = 1) and write Hamilton’s equations for the oscillator in the new variables.</w:t>
      </w:r>
    </w:p>
    <w:p>
      <w:pPr>
        <w:spacing w:before="0" w:after="100"/>
      </w:pPr>
      <w:r>
        <w:rPr>
          <w:b/>
        </w:rPr>
        <w:t>16</w:t>
      </w:r>
      <w:r>
        <w:rPr>
          <w:b/>
        </w:rPr>
        <w:t xml:space="preserve">. </w:t>
      </w:r>
      <w:r>
        <w:rPr>
          <w:b/>
        </w:rPr>
        <w:t>Challenge.</w:t>
      </w:r>
      <w:r>
        <w:rPr/>
        <w:t xml:space="preserve"> With [q, p] = i, show that [a, a†] = 1 for a = (mωq + ip)/√(2mω), that H = ω(a†a + 1/2), and that the Heisenberg equation gives a(t) = a(0)e</w:t>
      </w:r>
      <w:r>
        <w:rPr>
          <w:vertAlign w:val="superscript"/>
        </w:rPr>
        <w:t>−iωt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7 develops the Maxwell equations: the fields E and B, charge and </w:t>
      </w:r>
      <w:hyperlink w:anchor="Glossary_Current">
        <w:r>
          <w:rPr>
            <w:color w:val="0563C1"/>
            <w:u w:val="single"/>
          </w:rPr>
          <w:t>current</w:t>
        </w:r>
      </w:hyperlink>
      <w:r>
        <w: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p>
      <w:r/>
    </w:p>
    <w:p>
      <w:bookmarkStart w:id="1007" w:name="Lesson7"/>
      <w:pPr>
        <w:pStyle w:val="Heading1"/>
      </w:pPr>
      <w:r>
        <w:t>Lesson 7: Maxwell Equations</w:t>
      </w:r>
      <w:bookmarkEnd w:id="1007"/>
    </w:p>
    <w:p>
      <w:pPr>
        <w:pStyle w:val="Heading2"/>
      </w:pPr>
      <w:r>
        <w:t>How to use this lesson</w:t>
      </w:r>
    </w:p>
    <w:p>
      <w:r>
        <w:t xml:space="preserve">Quantum electrodynamics is the quantum theory of the electromagnetic field, and that field obeys the Maxwell equations. Opening Chapter 7 already placed this language next to Feynman’s photons-and-arrows picture as an alternative when photons are many; this lesson is the calculation of that language. Mead’s inversion — A primary, E and B derived — waits until the Interlude after Lesson 41, once potentials and local </w:t>
      </w:r>
      <w:hyperlink w:anchor="Glossary_Phase">
        <w:r>
          <w:rPr>
            <w:color w:val="0563C1"/>
            <w:u w:val="single"/>
          </w:rPr>
          <w:t>phase</w:t>
        </w:r>
      </w:hyperlink>
      <w:r>
        <w:t xml:space="preserv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 xml:space="preserve">The treatment assumes SI-like structure with the </w:t>
      </w:r>
      <w:hyperlink w:anchor="Glossary_Vacuum">
        <w:r>
          <w:rPr>
            <w:color w:val="0563C1"/>
            <w:u w:val="single"/>
          </w:rPr>
          <w:t>vacuum</w:t>
        </w:r>
      </w:hyperlink>
      <w:r>
        <w:t xml:space="preserve">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r>
        <w:rPr>
          <w:b/>
          <w:color w:val="1F4E78"/>
        </w:rPr>
        <w:t>Plain-language start</w:t>
      </w:r>
    </w:p>
    <w:p>
      <w:pPr>
        <w:spacing w:after="60"/>
      </w:pPr>
      <w:r>
        <w:t>Maxwell’s equations are four rules about how electric and magnetic fields are produced and how they change. Opening Chapter 7 described them in words and pictures; this lesson writes them as equations and shows that together they predict light.</w:t>
      </w:r>
    </w:p>
    <w:p>
      <w:pPr>
        <w:spacing w:after="80"/>
      </w:pPr>
    </w:p>
    <w:p>
      <w:pPr>
        <w:jc w:val="center"/>
      </w:pPr>
      <w:r>
        <w:drawing>
          <wp:inline xmlns:a="http://schemas.openxmlformats.org/drawingml/2006/main" xmlns:pic="http://schemas.openxmlformats.org/drawingml/2006/picture">
            <wp:extent cx="5989320" cy="3181826"/>
            <wp:docPr id="7" name="Lesson 7 concept map" descr="Concept map for Maxwell Equations: Charges and currents leads through Maxwell equations to Electric and magnetic fields."/>
            <wp:cNvGraphicFramePr>
              <a:graphicFrameLocks noChangeAspect="1"/>
            </wp:cNvGraphicFramePr>
            <a:graphic>
              <a:graphicData uri="http://schemas.openxmlformats.org/drawingml/2006/picture">
                <pic:pic>
                  <pic:nvPicPr>
                    <pic:cNvPr id="0" name="lesson-07-concept.png"/>
                    <pic:cNvPicPr/>
                  </pic:nvPicPr>
                  <pic:blipFill>
                    <a:blip r:embed="rId89"/>
                    <a:stretch>
                      <a:fillRect/>
                    </a:stretch>
                  </pic:blipFill>
                  <pic:spPr>
                    <a:xfrm>
                      <a:off x="0" y="0"/>
                      <a:ext cx="5989320" cy="3181826"/>
                    </a:xfrm>
                    <a:prstGeom prst="rect"/>
                  </pic:spPr>
                </pic:pic>
              </a:graphicData>
            </a:graphic>
          </wp:inline>
        </w:drawing>
      </w:r>
    </w:p>
    <w:p>
      <w:pPr>
        <w:pStyle w:val="Caption"/>
      </w:pPr>
      <w:r>
        <w:t>Figure 7.1. Charges and currents leads through maxwell equations to electric and magnetic fields.</w:t>
      </w:r>
    </w:p>
    <w:p>
      <w:pPr>
        <w:pStyle w:val="Heading3"/>
      </w:pPr>
      <w:r>
        <w:t>Learning objectives</w:t>
      </w:r>
    </w:p>
    <w:p>
      <w:pPr>
        <w:pStyle w:val="ListBullet"/>
      </w:pPr>
      <w:hyperlink w:anchor="Glossary_State">
        <w:r>
          <w:rPr>
            <w:color w:val="0563C1"/>
            <w:u w:val="single"/>
          </w:rPr>
          <w:t>State</w:t>
        </w:r>
      </w:hyperlink>
      <w:r>
        <w:t xml:space="preserve"> the four Maxwell equations in differential and integral form and explain the physical content of each.</w:t>
      </w:r>
    </w:p>
    <w:p>
      <w:pPr>
        <w:pStyle w:val="ListBullet"/>
      </w:pPr>
      <w:r>
        <w:t xml:space="preserve">Compute simple electric and magnetic fields from charge and </w:t>
      </w:r>
      <w:hyperlink w:anchor="Glossary_Current">
        <w:r>
          <w:rPr>
            <w:color w:val="0563C1"/>
            <w:u w:val="single"/>
          </w:rPr>
          <w:t>current</w:t>
        </w:r>
      </w:hyperlink>
      <w:r>
        <w:t xml:space="preserve">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 xml:space="preserve">Describe the </w:t>
      </w:r>
      <w:hyperlink w:anchor="Glossary_Polarization">
        <w:r>
          <w:rPr>
            <w:color w:val="0563C1"/>
            <w:u w:val="single"/>
          </w:rPr>
          <w:t>polarization</w:t>
        </w:r>
      </w:hyperlink>
      <w:r>
        <w:t xml:space="preserve"> and transversality of a plane electromagnetic wave.</w:t>
      </w:r>
    </w:p>
    <w:p>
      <w:pPr>
        <w:pStyle w:val="ListBullet"/>
      </w:pPr>
      <w:r>
        <w:t xml:space="preserve">Compute the Poynting vector and the energy density of the </w:t>
      </w:r>
      <w:hyperlink w:anchor="Glossary_Field">
        <w:r>
          <w:rPr>
            <w:color w:val="0563C1"/>
            <w:u w:val="single"/>
          </w:rPr>
          <w:t>field</w:t>
        </w:r>
      </w:hyperlink>
      <w:r>
        <w:t>.</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field and magnetic field</w:t>
      </w:r>
    </w:p>
    <w:p>
      <w:pPr>
        <w:spacing w:before="0" w:after="100"/>
      </w:pPr>
      <w:r>
        <w:rPr>
          <w:b/>
        </w:rPr>
        <w:t>ρ, j</w:t>
      </w:r>
      <w:r>
        <w:rPr/>
        <w:t xml:space="preserve"> — </w:t>
      </w:r>
      <w:r>
        <w:rPr/>
        <w:t>Charge density and current density</w:t>
      </w:r>
    </w:p>
    <w:p>
      <w:pPr>
        <w:spacing w:before="0" w:after="100"/>
      </w:pPr>
      <w:r>
        <w:rPr>
          <w:b/>
        </w:rPr>
        <w:t>ε₀, μ₀</w:t>
      </w:r>
      <w:r>
        <w:rPr/>
        <w:t xml:space="preserve"> — </w:t>
      </w:r>
      <w:r>
        <w:rPr/>
        <w:t>Vacuum permittivity and permeability (SI)</w:t>
      </w:r>
    </w:p>
    <w:p>
      <w:pPr>
        <w:spacing w:before="0" w:after="100"/>
      </w:pPr>
      <w:r>
        <w:rPr>
          <w:b/>
        </w:rPr>
        <w:t>c</w:t>
      </w:r>
      <w:r>
        <w:rPr/>
        <w:t xml:space="preserve"> — </w:t>
      </w:r>
      <w:r>
        <w:rPr/>
        <w:t>Speed of light, c² = 1/(ε₀μ₀)</w:t>
      </w:r>
    </w:p>
    <w:p>
      <w:pPr>
        <w:spacing w:before="0" w:after="100"/>
      </w:pPr>
      <w:r>
        <w:rPr>
          <w:b/>
        </w:rPr>
        <w:t>Φ</w:t>
      </w:r>
      <w:r>
        <w:rPr>
          <w:b/>
          <w:vertAlign w:val="subscript"/>
        </w:rPr>
        <w:t>E</w:t>
      </w:r>
      <w:r>
        <w:rPr>
          <w:b/>
        </w:rPr>
        <w:t>, Φ</w:t>
      </w:r>
      <w:r>
        <w:rPr>
          <w:b/>
          <w:vertAlign w:val="subscript"/>
        </w:rPr>
        <w:t>B</w:t>
      </w:r>
      <w:r>
        <w:rPr/>
        <w:t xml:space="preserve"> — </w:t>
      </w:r>
      <w:r>
        <w:rPr/>
        <w:t>Electric and magnetic flux through a surface</w:t>
      </w:r>
    </w:p>
    <w:p>
      <w:pPr>
        <w:spacing w:before="0" w:after="100"/>
      </w:pPr>
      <w:r>
        <w:rPr>
          <w:b/>
        </w:rPr>
        <w:t>S</w:t>
      </w:r>
      <w:r>
        <w:rPr/>
        <w:t xml:space="preserve"> — </w:t>
      </w:r>
      <w:r>
        <w:rPr/>
        <w:t>Poynting vector, energy flux of the electromagnetic field</w:t>
      </w:r>
    </w:p>
    <w:p>
      <w:pPr>
        <w:spacing w:before="0" w:after="100"/>
      </w:pPr>
      <w:r>
        <w:rPr>
          <w:b/>
        </w:rPr>
        <w:t>u</w:t>
      </w:r>
      <w:r>
        <w:rPr/>
        <w:t xml:space="preserve"> — </w:t>
      </w:r>
      <w:r>
        <w:rPr/>
        <w:t>Electromagnetic energy density</w:t>
      </w:r>
    </w:p>
    <w:p>
      <w:pPr>
        <w:spacing w:before="0" w:after="100"/>
      </w:pPr>
      <w:r>
        <w:rPr>
          <w:b/>
        </w:rPr>
        <w:t>dS, dl</w:t>
      </w:r>
      <w:r>
        <w:rPr/>
        <w:t xml:space="preserve"> — </w:t>
      </w:r>
      <w:r>
        <w:rPr/>
        <w:t>Vector surface element and line element</w:t>
      </w:r>
    </w:p>
    <w:p>
      <w:pPr>
        <w:spacing w:before="0" w:after="100"/>
      </w:pPr>
      <w:r>
        <w:rPr>
          <w:b/>
        </w:rPr>
        <w:t>Heaviside–Lorentz units</w:t>
      </w:r>
      <w:r>
        <w:rPr/>
        <w:t xml:space="preserve"> — </w:t>
      </w:r>
      <w:r>
        <w:rPr/>
        <w:t>Units with ε₀ = μ₀ = 1 and α = e²/4π, used from Lesson 39 onward</w:t>
      </w:r>
    </w:p>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Opening Chapter 7’s many-photon language in full. Lesson 8 rewrites it with potentials, which QED needs.</w:t>
      </w:r>
    </w:p>
    <w:p>
      <w:pPr>
        <w:spacing w:after="80"/>
      </w:pPr>
    </w:p>
    <w:p>
      <w:pPr>
        <w:pStyle w:val="Heading2"/>
      </w:pPr>
      <w:r>
        <w:t>1 The electric field and Gauss’s law</w:t>
      </w:r>
    </w:p>
    <w:p>
      <w:pPr>
        <w:pStyle w:val="Heading3"/>
      </w:pPr>
      <w:r>
        <w:t>1.1 Coulomb’s law and superposition</w:t>
      </w:r>
    </w:p>
    <w:p>
      <w:r>
        <w:t xml:space="preserve">A point charge q at the origin produces a field E = (q/4πε₀) r̂/r², radially outward for positive q. The field of any charge distribution is the vector sum of the fields of its constituent point charges, because the equations governing E are linear. This </w:t>
      </w:r>
      <w:hyperlink w:anchor="Glossary_Superposition">
        <w:r>
          <w:rPr>
            <w:color w:val="0563C1"/>
            <w:u w:val="single"/>
          </w:rPr>
          <w:t>superposition</w:t>
        </w:r>
      </w:hyperlink>
      <w:r>
        <w:t xml:space="preserve">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 xml:space="preserve">Find B on the axis of a circular </w:t>
      </w:r>
      <w:hyperlink w:anchor="Glossary_Loop">
        <w:r>
          <w:rPr>
            <w:color w:val="0563C1"/>
            <w:u w:val="single"/>
          </w:rPr>
          <w:t>loop</w:t>
        </w:r>
      </w:hyperlink>
      <w:r>
        <w:t xml:space="preserve">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p>
      <w:pPr>
        <w:spacing w:before="0" w:after="100"/>
      </w:pPr>
      <w:r>
        <w:rPr>
          <w:b/>
        </w:rPr>
        <w:t>Name</w:t>
      </w:r>
      <w:r>
        <w:rPr>
          <w:b/>
        </w:rPr>
        <w:t xml:space="preserve"> — </w:t>
      </w:r>
      <w:r>
        <w:rPr>
          <w:b/>
        </w:rPr>
        <w:t>Differential form</w:t>
      </w:r>
      <w:r>
        <w:rPr>
          <w:b/>
        </w:rPr>
        <w:t xml:space="preserve"> — </w:t>
      </w:r>
      <w:r>
        <w:rPr>
          <w:b/>
        </w:rPr>
        <w:t>Integral form</w:t>
      </w:r>
    </w:p>
    <w:p>
      <w:pPr>
        <w:spacing w:before="0" w:after="100"/>
      </w:pPr>
      <w:r>
        <w:rPr>
          <w:b/>
        </w:rPr>
        <w:t>Gauss’s law</w:t>
      </w:r>
      <w:r>
        <w:br/>
      </w:r>
      <w:r>
        <w:rPr>
          <w:i/>
        </w:rPr>
        <w:t xml:space="preserve">Differential form: </w:t>
      </w:r>
      <w:r>
        <w:rPr/>
        <w:t>∇·E = ρ/ε₀</w:t>
      </w:r>
      <w:r>
        <w:br/>
      </w:r>
      <w:r>
        <w:rPr>
          <w:i/>
        </w:rPr>
        <w:t xml:space="preserve">Integral form: </w:t>
      </w:r>
      <w:r>
        <w:rPr/>
        <w:t>∮</w:t>
      </w:r>
      <w:r>
        <w:rPr>
          <w:vertAlign w:val="subscript"/>
        </w:rPr>
        <w:t>S</w:t>
      </w:r>
      <w:r>
        <w:rPr/>
        <w:t xml:space="preserve"> E·dS = Q</w:t>
      </w:r>
      <w:r>
        <w:rPr>
          <w:vertAlign w:val="subscript"/>
        </w:rPr>
        <w:t>e</w:t>
      </w:r>
      <w:r>
        <w:rPr/>
        <w:t>nc/ε₀</w:t>
      </w:r>
    </w:p>
    <w:p>
      <w:pPr>
        <w:spacing w:before="0" w:after="100"/>
      </w:pPr>
      <w:r>
        <w:rPr>
          <w:b/>
        </w:rPr>
        <w:t>Gauss’s law for magnetism</w:t>
      </w:r>
      <w:r>
        <w:br/>
      </w:r>
      <w:r>
        <w:rPr>
          <w:i/>
        </w:rPr>
        <w:t xml:space="preserve">Differential form: </w:t>
      </w:r>
      <w:r>
        <w:rPr/>
        <w:t>∇·B = 0</w:t>
      </w:r>
      <w:r>
        <w:br/>
      </w:r>
      <w:r>
        <w:rPr>
          <w:i/>
        </w:rPr>
        <w:t xml:space="preserve">Integral form: </w:t>
      </w:r>
      <w:r>
        <w:rPr/>
        <w:t>∮</w:t>
      </w:r>
      <w:r>
        <w:rPr>
          <w:vertAlign w:val="subscript"/>
        </w:rPr>
        <w:t>S</w:t>
      </w:r>
      <w:r>
        <w:rPr/>
        <w:t xml:space="preserve"> B·dS = 0</w:t>
      </w:r>
    </w:p>
    <w:p>
      <w:pPr>
        <w:spacing w:before="0" w:after="100"/>
      </w:pPr>
      <w:r>
        <w:rPr>
          <w:b/>
        </w:rPr>
        <w:t>Faraday’s law</w:t>
      </w:r>
      <w:r>
        <w:br/>
      </w:r>
      <w:r>
        <w:rPr>
          <w:i/>
        </w:rPr>
        <w:t xml:space="preserve">Differential form: </w:t>
      </w:r>
      <w:r>
        <w:rPr/>
        <w:t>∇×E = −∂B/∂t</w:t>
      </w:r>
      <w:r>
        <w:br/>
      </w:r>
      <w:r>
        <w:rPr>
          <w:i/>
        </w:rPr>
        <w:t xml:space="preserve">Integral form: </w:t>
      </w:r>
      <w:r>
        <w:rPr/>
        <w:t>∮</w:t>
      </w:r>
      <w:r>
        <w:rPr>
          <w:vertAlign w:val="subscript"/>
        </w:rPr>
        <w:t>C</w:t>
      </w:r>
      <w:r>
        <w:rPr/>
        <w:t xml:space="preserve"> E·dl = −dΦ</w:t>
      </w:r>
      <w:r>
        <w:rPr>
          <w:vertAlign w:val="subscript"/>
        </w:rPr>
        <w:t>B</w:t>
      </w:r>
      <w:r>
        <w:rPr/>
        <w:t>/dt</w:t>
      </w:r>
    </w:p>
    <w:p>
      <w:pPr>
        <w:spacing w:before="0" w:after="100"/>
      </w:pPr>
      <w:r>
        <w:rPr>
          <w:b/>
        </w:rPr>
        <w:t>Ampere Maxwell law</w:t>
      </w:r>
      <w:r>
        <w:br/>
      </w:r>
      <w:r>
        <w:rPr>
          <w:i/>
        </w:rPr>
        <w:t xml:space="preserve">Differential form: </w:t>
      </w:r>
      <w:r>
        <w:rPr/>
        <w:t>∇×B = μ₀j + μ₀ε₀∂E/∂t</w:t>
      </w:r>
      <w:r>
        <w:br/>
      </w:r>
      <w:r>
        <w:rPr>
          <w:i/>
        </w:rPr>
        <w:t xml:space="preserve">Integral form: </w:t>
      </w:r>
      <w:r>
        <w:rPr/>
        <w:t>∮</w:t>
      </w:r>
      <w:r>
        <w:rPr>
          <w:vertAlign w:val="subscript"/>
        </w:rPr>
        <w:t>C</w:t>
      </w:r>
      <w:r>
        <w:rPr/>
        <w:t xml:space="preserve"> B·dl = μ₀I</w:t>
      </w:r>
      <w:r>
        <w:rPr>
          <w:vertAlign w:val="subscript"/>
        </w:rPr>
        <w:t>e</w:t>
      </w:r>
      <w:r>
        <w:rPr/>
        <w:t>nc + μ₀ε₀ dΦ</w:t>
      </w:r>
      <w:r>
        <w:rPr>
          <w:vertAlign w:val="subscript"/>
        </w:rPr>
        <w:t>E</w:t>
      </w:r>
      <w:r>
        <w:rPr/>
        <w:t>/dt</w:t>
      </w:r>
    </w:p>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 xml:space="preserve">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w:t>
      </w:r>
      <w:hyperlink w:anchor="Glossary_Amplitude">
        <w:r>
          <w:rPr>
            <w:color w:val="0563C1"/>
            <w:u w:val="single"/>
          </w:rPr>
          <w:t>amplitude</w:t>
        </w:r>
      </w:hyperlink>
      <w:r>
        <w:t>,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 xml:space="preserve">This is the same law derived from the charged-particle </w:t>
      </w:r>
      <w:hyperlink w:anchor="Glossary_Lagrangian">
        <w:r>
          <w:rPr>
            <w:color w:val="0563C1"/>
            <w:u w:val="single"/>
          </w:rPr>
          <w:t>Lagrangian</w:t>
        </w:r>
      </w:hyperlink>
      <w:r>
        <w:t xml:space="preserve">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xml:space="preserve">, free of extra factors of 4π or ε₀; those factors reappear only in the single combination α when a </w:t>
      </w:r>
      <w:hyperlink w:anchor="Glossary_CrossSection">
        <w:r>
          <w:rPr>
            <w:color w:val="0563C1"/>
            <w:u w:val="single"/>
          </w:rPr>
          <w:t>cross section</w:t>
        </w:r>
      </w:hyperlink>
      <w:r>
        <w:t xml:space="preserve">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p>
      <w:pPr>
        <w:spacing w:before="0" w:after="100"/>
      </w:pPr>
      <w:r>
        <w:rPr>
          <w:b/>
        </w:rPr>
        <w:t>Maxwell equation or concept</w:t>
      </w:r>
      <w:r>
        <w:rPr>
          <w:b/>
        </w:rPr>
        <w:t xml:space="preserve"> — </w:t>
      </w:r>
      <w:r>
        <w:rPr>
          <w:b/>
        </w:rPr>
        <w:t>Later role in QED</w:t>
      </w:r>
    </w:p>
    <w:p>
      <w:pPr>
        <w:spacing w:before="0" w:after="100"/>
      </w:pPr>
      <w:r>
        <w:rPr>
          <w:b/>
        </w:rPr>
        <w:t>∇·B = 0</w:t>
      </w:r>
      <w:r>
        <w:rPr/>
        <w:t xml:space="preserve"> — </w:t>
      </w:r>
      <w:r>
        <w:rPr/>
        <w:t>B is a curl; existence of the vector potential A (Lesson 8)</w:t>
      </w:r>
    </w:p>
    <w:p>
      <w:pPr>
        <w:spacing w:before="0" w:after="100"/>
      </w:pPr>
      <w:r>
        <w:rPr>
          <w:b/>
        </w:rPr>
        <w:t>∇×E = −∂B/∂t</w:t>
      </w:r>
      <w:r>
        <w:rPr/>
        <w:t xml:space="preserve"> — </w:t>
      </w:r>
      <w:r>
        <w:rPr/>
        <w:t>Together with ∇·B = 0, allows E and B to be written from a single four-potential</w:t>
      </w:r>
    </w:p>
    <w:p>
      <w:pPr>
        <w:spacing w:before="0" w:after="100"/>
      </w:pPr>
      <w:r>
        <w:rPr>
          <w:b/>
        </w:rPr>
        <w:t>Displacement current μ₀ε₀∂E/∂t</w:t>
      </w:r>
      <w:r>
        <w:rPr/>
        <w:t xml:space="preserve"> — </w:t>
      </w:r>
      <w:r>
        <w:rPr/>
        <w:t>Makes the equations covariant; becomes part of ∂</w:t>
      </w:r>
      <w:r>
        <w:rPr>
          <w:vertAlign w:val="subscript"/>
        </w:rPr>
        <w:t>μ</w:t>
      </w:r>
      <w:r>
        <w:rPr/>
        <w:t>F</w:t>
      </w:r>
      <w:r>
        <w:rPr>
          <w:vertAlign w:val="superscript"/>
        </w:rPr>
        <w:t>μν</w:t>
      </w:r>
      <w:r>
        <w:rPr/>
        <w:t xml:space="preserve"> = j</w:t>
      </w:r>
      <w:r>
        <w:rPr>
          <w:vertAlign w:val="superscript"/>
        </w:rPr>
        <w:t>ν</w:t>
      </w:r>
      <w:r>
        <w:rPr/>
        <w:t xml:space="preserve"> (Lesson 43)</w:t>
      </w:r>
    </w:p>
    <w:p>
      <w:pPr>
        <w:spacing w:before="0" w:after="100"/>
      </w:pPr>
      <w:r>
        <w:rPr>
          <w:b/>
        </w:rPr>
        <w:t>Charge conservation ∂ρ/∂t + ∇·j = 0</w:t>
      </w:r>
      <w:r>
        <w:rPr/>
        <w:t xml:space="preserve"> — </w:t>
      </w:r>
      <w:r>
        <w:rPr/>
        <w:t>∂</w:t>
      </w:r>
      <w:r>
        <w:rPr>
          <w:vertAlign w:val="subscript"/>
        </w:rPr>
        <w:t>μ</w:t>
      </w:r>
      <w:r>
        <w:rPr/>
        <w:t>j</w:t>
      </w:r>
      <w:r>
        <w:rPr>
          <w:vertAlign w:val="superscript"/>
        </w:rPr>
        <w:t>μ</w:t>
      </w:r>
      <w:r>
        <w:rPr/>
        <w:t xml:space="preserve"> = 0 from the Dirac equation (Lesson 24); Noether current of the U(1) symmetry (Lesson 31)</w:t>
      </w:r>
    </w:p>
    <w:p>
      <w:pPr>
        <w:spacing w:before="0" w:after="100"/>
      </w:pPr>
      <w:r>
        <w:rPr>
          <w:b/>
        </w:rPr>
        <w:t>Wave equation and speed c</w:t>
      </w:r>
      <w:r>
        <w:rPr/>
        <w:t xml:space="preserve"> — </w:t>
      </w:r>
      <w:r>
        <w:rPr/>
        <w:t>Massless photon with E = |p| (Lessons 3, 38)</w:t>
      </w:r>
    </w:p>
    <w:p>
      <w:pPr>
        <w:spacing w:before="0" w:after="100"/>
      </w:pPr>
      <w:r>
        <w:rPr>
          <w:b/>
        </w:rPr>
        <w:t>Transversality k·E₀ = 0</w:t>
      </w:r>
      <w:r>
        <w:rPr/>
        <w:t xml:space="preserve"> — </w:t>
      </w:r>
      <w:r>
        <w:rPr/>
        <w:t>Two physical photon polarizations; gauge invariance removes the other two (Lessons 38, 73)</w:t>
      </w:r>
    </w:p>
    <w:p>
      <w:pPr>
        <w:spacing w:before="0" w:after="100"/>
      </w:pPr>
      <w:r>
        <w:rPr>
          <w:b/>
        </w:rPr>
        <w:t>Poynting vector and energy density</w:t>
      </w:r>
      <w:r>
        <w:rPr/>
        <w:t xml:space="preserve"> — </w:t>
      </w:r>
      <w:r>
        <w:rPr/>
        <w:t>Field energy and momentum operators after quantization (Lesson 38)</w:t>
      </w:r>
    </w:p>
    <w:p>
      <w:pPr>
        <w:spacing w:before="0" w:after="100"/>
      </w:pPr>
      <w:r>
        <w:rPr>
          <w:b/>
        </w:rPr>
        <w:t>Lorentz force F = q(E + v×B)</w:t>
      </w:r>
      <w:r>
        <w:rPr/>
        <w:t xml:space="preserve"> — </w:t>
      </w:r>
      <w:r>
        <w:rPr/>
        <w:t>Classical limit of the electron photon vertex at low momentum transfer</w:t>
      </w:r>
    </w:p>
    <w:p>
      <w:pPr>
        <w:spacing w:before="0" w:after="100"/>
      </w:pPr>
      <w:r>
        <w:rPr>
          <w:b/>
        </w:rPr>
        <w:t>α = e²/4π</w:t>
      </w:r>
      <w:r>
        <w:rPr/>
        <w:t xml:space="preserve"> — </w:t>
      </w:r>
      <w:r>
        <w:rPr/>
        <w:t>The QED expansion parameter used in every perturbative calculation from Lesson 44 onward</w:t>
      </w:r>
    </w:p>
    <w:p>
      <w:r>
        <w:t xml:space="preserve">Maxwell’s equations are the classical field equations that QED quantizes. Lesson 8 rewrites them in terms of potentials, revealing the </w:t>
      </w:r>
      <w:hyperlink w:anchor="Glossary_Gauge">
        <w:r>
          <w:rPr>
            <w:color w:val="0563C1"/>
            <w:u w:val="single"/>
          </w:rPr>
          <w:t>gauge</w:t>
        </w:r>
      </w:hyperlink>
      <w:r>
        <w:t xml:space="preserv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322"/>
        </w:numPr>
      </w:pPr>
      <w:r>
        <w:t>Gauss’s law ties the divergence of E to charge density; Gauss’s law for magnetism says B has no sources, only closed field lines.</w:t>
      </w:r>
    </w:p>
    <w:p>
      <w:pPr>
        <w:pStyle w:val="ListNumber"/>
        <w:numPr>
          <w:ilvl w:val="0"/>
          <w:numId w:val="322"/>
        </w:numPr>
      </w:pPr>
      <w:r>
        <w:t>Faraday’s law and the Ampere Maxwell law relate the curls of E and B to changing B and to current plus changing E respectively.</w:t>
      </w:r>
    </w:p>
    <w:p>
      <w:pPr>
        <w:pStyle w:val="ListNumber"/>
        <w:numPr>
          <w:ilvl w:val="0"/>
          <w:numId w:val="322"/>
        </w:numPr>
      </w:pPr>
      <w:r>
        <w:t>The displacement current, added for mathematical consistency, is what allows a changing E to generate B and hence allows waves to exist.</w:t>
      </w:r>
    </w:p>
    <w:p>
      <w:pPr>
        <w:pStyle w:val="ListNumber"/>
        <w:numPr>
          <w:ilvl w:val="0"/>
          <w:numId w:val="322"/>
        </w:numPr>
      </w:pPr>
      <w:r>
        <w:t>Charge conservation, ∂ρ/∂t + ∇·j = 0, follows automatically from the Ampere Maxwell law and Gauss’s law.</w:t>
      </w:r>
    </w:p>
    <w:p>
      <w:pPr>
        <w:pStyle w:val="ListNumber"/>
        <w:numPr>
          <w:ilvl w:val="0"/>
          <w:numId w:val="322"/>
        </w:numPr>
      </w:pPr>
      <w:r>
        <w:t>In vacuum the equations combine into a wave equation for E and B with speed c = 1/√(μ₀ε₀).</w:t>
      </w:r>
    </w:p>
    <w:p>
      <w:pPr>
        <w:pStyle w:val="ListNumber"/>
        <w:numPr>
          <w:ilvl w:val="0"/>
          <w:numId w:val="322"/>
        </w:numPr>
      </w:pPr>
      <w:r>
        <w:t>A plane electromagnetic wave has E and B transverse to k and to each other, with |B| = |E|/c and two independent polarizations.</w:t>
      </w:r>
    </w:p>
    <w:p>
      <w:pPr>
        <w:pStyle w:val="ListNumber"/>
        <w:numPr>
          <w:ilvl w:val="0"/>
          <w:numId w:val="322"/>
        </w:numPr>
      </w:pPr>
      <w:r>
        <w:t>The Poynting vector S = E×B/μ₀ carries field energy at speed c; local energy conservation reads ∂u/∂t + ∇·S = −j·E.</w:t>
      </w:r>
    </w:p>
    <w:p>
      <w:pPr>
        <w:pStyle w:val="ListNumber"/>
        <w:numPr>
          <w:ilvl w:val="0"/>
          <w:numId w:val="322"/>
        </w:numPr>
      </w:pPr>
      <w:r>
        <w:t>Heaviside–Lorentz units set ε₀ = μ₀ = c = 1 and place all remaining constants into α = e²/4π ≈ 1/137, the convention used from here 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Use Gauss’s law to find E inside and outside an infinite line charge of linear density λ.</w:t>
      </w:r>
    </w:p>
    <w:p>
      <w:pPr>
        <w:spacing w:before="0" w:after="100"/>
      </w:pPr>
      <w:r>
        <w:rPr>
          <w:b/>
        </w:rPr>
        <w:t>2</w:t>
      </w:r>
      <w:r>
        <w:rPr>
          <w:b/>
        </w:rPr>
        <w:t xml:space="preserve">. </w:t>
      </w:r>
      <w:r>
        <w:rPr>
          <w:b/>
        </w:rPr>
        <w:t>Core.</w:t>
      </w:r>
      <w:r>
        <w:rPr/>
        <w:t xml:space="preserve"> Use Gauss’s law to find E inside and outside an infinite charged sheet of surface density σ.</w:t>
      </w:r>
    </w:p>
    <w:p>
      <w:pPr>
        <w:spacing w:before="0" w:after="100"/>
      </w:pPr>
      <w:r>
        <w:rPr>
          <w:b/>
        </w:rPr>
        <w:t>3</w:t>
      </w:r>
      <w:r>
        <w:rPr>
          <w:b/>
        </w:rPr>
        <w:t xml:space="preserve">. </w:t>
      </w:r>
      <w:r>
        <w:rPr>
          <w:b/>
        </w:rPr>
        <w:t>Core.</w:t>
      </w:r>
      <w:r>
        <w:rPr/>
        <w:t xml:space="preserve"> Use Ampere’s law to find B inside and outside a long straight wire of radius R carrying uniform current density and total current I.</w:t>
      </w:r>
    </w:p>
    <w:p>
      <w:pPr>
        <w:spacing w:before="0" w:after="100"/>
      </w:pPr>
      <w:r>
        <w:rPr>
          <w:b/>
        </w:rPr>
        <w:t>4</w:t>
      </w:r>
      <w:r>
        <w:rPr>
          <w:b/>
        </w:rPr>
        <w:t xml:space="preserve">. </w:t>
      </w:r>
      <w:r>
        <w:rPr>
          <w:b/>
        </w:rPr>
        <w:t>Extension.</w:t>
      </w:r>
      <w:r>
        <w:rPr/>
        <w:t xml:space="preserve"> Show that the displacement current inside a parallel-plate capacitor being charged reproduces exactly the current I flowing in the wires, so that Ampere’s law with the correction gives a consistent B outside the capacitor.</w:t>
      </w:r>
    </w:p>
    <w:p>
      <w:pPr>
        <w:spacing w:before="0" w:after="100"/>
      </w:pPr>
      <w:r>
        <w:rPr>
          <w:b/>
        </w:rPr>
        <w:t>5</w:t>
      </w:r>
      <w:r>
        <w:rPr>
          <w:b/>
        </w:rPr>
        <w:t xml:space="preserve">. </w:t>
      </w:r>
      <w:r>
        <w:rPr>
          <w:b/>
        </w:rPr>
        <w:t>Extension.</w:t>
      </w:r>
      <w:r>
        <w:rPr/>
        <w:t xml:space="preserve"> Derive the continuity equation from the Ampere Maxwell law and Gauss’s law, filling in every step.</w:t>
      </w:r>
    </w:p>
    <w:p>
      <w:pPr>
        <w:spacing w:before="0" w:after="100"/>
      </w:pPr>
      <w:r>
        <w:rPr>
          <w:b/>
        </w:rPr>
        <w:t>6</w:t>
      </w:r>
      <w:r>
        <w:rPr>
          <w:b/>
        </w:rPr>
        <w:t xml:space="preserve">. </w:t>
      </w:r>
      <w:r>
        <w:rPr>
          <w:b/>
        </w:rPr>
        <w:t>Extension.</w:t>
      </w:r>
      <w:r>
        <w:rPr/>
        <w:t xml:space="preserve"> Derive the wave equation for B directly, by taking the curl of the Ampere Maxwell law in vacuum.</w:t>
      </w:r>
    </w:p>
    <w:p>
      <w:pPr>
        <w:spacing w:before="0" w:after="100"/>
      </w:pPr>
      <w:r>
        <w:rPr>
          <w:b/>
        </w:rPr>
        <w:t>7</w:t>
      </w:r>
      <w:r>
        <w:rPr>
          <w:b/>
        </w:rPr>
        <w:t xml:space="preserve">. </w:t>
      </w:r>
      <w:r>
        <w:rPr>
          <w:b/>
        </w:rPr>
        <w:t>Core.</w:t>
      </w:r>
      <w:r>
        <w:rPr/>
        <w:t xml:space="preserve"> For E = E₀ ŷ cos(kx + ωt), find the direction of propagation, verify transversality, and compute B.</w:t>
      </w:r>
    </w:p>
    <w:p>
      <w:pPr>
        <w:spacing w:before="0" w:after="100"/>
      </w:pPr>
      <w:r>
        <w:rPr>
          <w:b/>
        </w:rPr>
        <w:t>8</w:t>
      </w:r>
      <w:r>
        <w:rPr>
          <w:b/>
        </w:rPr>
        <w:t xml:space="preserve">. </w:t>
      </w:r>
      <w:r>
        <w:rPr>
          <w:b/>
        </w:rPr>
        <w:t>Extension.</w:t>
      </w:r>
      <w:r>
        <w:rPr/>
        <w:t xml:space="preserve"> Show that a linearly polarized wave can be written as the sum of two circularly polarized waves of opposite handedness with equal amplitude.</w:t>
      </w:r>
    </w:p>
    <w:p>
      <w:pPr>
        <w:spacing w:before="0" w:after="100"/>
      </w:pPr>
      <w:r>
        <w:rPr>
          <w:b/>
        </w:rPr>
        <w:t>9</w:t>
      </w:r>
      <w:r>
        <w:rPr>
          <w:b/>
        </w:rPr>
        <w:t xml:space="preserve">. </w:t>
      </w:r>
      <w:r>
        <w:rPr>
          <w:b/>
        </w:rPr>
        <w:t>Core.</w:t>
      </w:r>
      <w:r>
        <w:rPr/>
        <w:t xml:space="preserve"> Compute the time-averaged Poynting vector for E = E₀ x̂ cos(kz − ωt) and express the result in terms of the root-mean-square field.</w:t>
      </w:r>
    </w:p>
    <w:p>
      <w:pPr>
        <w:spacing w:before="0" w:after="100"/>
      </w:pPr>
      <w:r>
        <w:rPr>
          <w:b/>
        </w:rPr>
        <w:t>10</w:t>
      </w:r>
      <w:r>
        <w:rPr>
          <w:b/>
        </w:rPr>
        <w:t xml:space="preserve">. </w:t>
      </w:r>
      <w:r>
        <w:rPr>
          <w:b/>
        </w:rPr>
        <w:t>Extension.</w:t>
      </w:r>
      <w:r>
        <w:rPr/>
        <w:t xml:space="preserve"> Show that ∇·S + ∂u/∂t = −j·E using the Maxwell equations and the vector identity ∇·(E×B) = B·(∇×E) − E·(∇×B).</w:t>
      </w:r>
    </w:p>
    <w:p>
      <w:pPr>
        <w:spacing w:before="0" w:after="100"/>
      </w:pPr>
      <w:r>
        <w:rPr>
          <w:b/>
        </w:rPr>
        <w:t>11</w:t>
      </w:r>
      <w:r>
        <w:rPr>
          <w:b/>
        </w:rPr>
        <w:t xml:space="preserve">. </w:t>
      </w:r>
      <w:r>
        <w:rPr>
          <w:b/>
        </w:rPr>
        <w:t>Core.</w:t>
      </w:r>
      <w:r>
        <w:rPr/>
        <w:t xml:space="preserve"> A charge q moves in a uniform E field with no B field, starting from rest. Solve for v(t) nonrelativistically and state at what speed the nonrelativistic approximation becomes unreliable.</w:t>
      </w:r>
    </w:p>
    <w:p>
      <w:pPr>
        <w:spacing w:before="0" w:after="100"/>
      </w:pPr>
      <w:r>
        <w:rPr>
          <w:b/>
        </w:rPr>
        <w:t>12</w:t>
      </w:r>
      <w:r>
        <w:rPr>
          <w:b/>
        </w:rPr>
        <w:t xml:space="preserve">. </w:t>
      </w:r>
      <w:r>
        <w:rPr>
          <w:b/>
        </w:rPr>
        <w:t>Core.</w:t>
      </w:r>
      <w:r>
        <w:rPr/>
        <w:t xml:space="preserve"> Rewrite Gauss’s law and the Ampere Maxwell law in Heaviside–Lorentz units and verify that setting j = 0, ρ = 0 still gives waves with speed 1.</w:t>
      </w:r>
    </w:p>
    <w:p>
      <w:pPr>
        <w:spacing w:before="0" w:after="100"/>
      </w:pPr>
      <w:r>
        <w:rPr>
          <w:b/>
        </w:rPr>
        <w:t>13</w:t>
      </w:r>
      <w:r>
        <w:rPr>
          <w:b/>
        </w:rPr>
        <w:t xml:space="preserve">. </w:t>
      </w:r>
      <w:r>
        <w:rPr>
          <w:b/>
        </w:rPr>
        <w:t>Core.</w:t>
      </w:r>
      <w:r>
        <w:rPr/>
        <w:t xml:space="preserve"> Express the classical electron radius r</w:t>
      </w:r>
      <w:r>
        <w:rPr>
          <w:vertAlign w:val="subscript"/>
        </w:rPr>
        <w:t>e</w:t>
      </w:r>
      <w:r>
        <w:rPr/>
        <w:t xml:space="preserve"> = e²/(4πε₀ m c²) in Heaviside–Lorentz and natural units, and check it against Worked example 5 of Lesson 3.</w:t>
      </w:r>
    </w:p>
    <w:p>
      <w:pPr>
        <w:spacing w:before="0" w:after="100"/>
      </w:pPr>
      <w:r>
        <w:rPr>
          <w:b/>
        </w:rPr>
        <w:t>14</w:t>
      </w:r>
      <w:r>
        <w:rPr>
          <w:b/>
        </w:rPr>
        <w:t xml:space="preserve">. </w:t>
      </w:r>
      <w:r>
        <w:rPr>
          <w:b/>
        </w:rPr>
        <w:t>Extension.</w:t>
      </w:r>
      <w:r>
        <w:rP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p>
      <w:pPr>
        <w:spacing w:before="0" w:after="100"/>
      </w:pPr>
      <w:r>
        <w:rPr>
          <w:b/>
        </w:rPr>
        <w:t>15</w:t>
      </w:r>
      <w:r>
        <w:rPr>
          <w:b/>
        </w:rPr>
        <w:t xml:space="preserve">. </w:t>
      </w:r>
      <w:r>
        <w:rPr>
          <w:b/>
        </w:rPr>
        <w:t>Core.</w:t>
      </w:r>
      <w:r>
        <w:rPr/>
        <w:t xml:space="preserve"> Show that ∇×(∇×E) = ∇(∇·E) − ∇²E for E = E₀cos(k·x − ωt) with k·E₀ = 0, by direct differentiation.</w:t>
      </w:r>
    </w:p>
    <w:p>
      <w:pPr>
        <w:spacing w:before="0" w:after="100"/>
      </w:pPr>
      <w:r>
        <w:rPr>
          <w:b/>
        </w:rPr>
        <w:t>16</w:t>
      </w:r>
      <w:r>
        <w:rPr>
          <w:b/>
        </w:rPr>
        <w:t xml:space="preserve">. </w:t>
      </w:r>
      <w:r>
        <w:rPr>
          <w:b/>
        </w:rPr>
        <w:t>Challenge.</w:t>
      </w:r>
      <w:r>
        <w:rPr/>
        <w:t xml:space="preserve"> Starting from the four Maxwell equations in vacuum, derive that ∇²φ and each Cartesian component of A (from Lesson 8) obey a wave equation with a source term, by first expressing E and B through the potentials, and identify the operator that appears.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 xml:space="preserve">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w:t>
      </w:r>
      <w:hyperlink w:anchor="Glossary_Operator">
        <w:r>
          <w:rPr>
            <w:color w:val="0563C1"/>
            <w:u w:val="single"/>
          </w:rPr>
          <w:t>operator</w:t>
        </w:r>
      </w:hyperlink>
      <w:r>
        <w:t xml:space="preserve">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p>
    <w:p>
      <w:bookmarkStart w:id="1008" w:name="Lesson8"/>
      <w:pPr>
        <w:pStyle w:val="Heading1"/>
      </w:pPr>
      <w:r>
        <w:t>Lesson 8: Electromagnetic Potentials and Gauge Freedom</w:t>
      </w:r>
      <w:bookmarkEnd w:id="1008"/>
    </w:p>
    <w:p>
      <w:pPr>
        <w:pStyle w:val="Heading2"/>
      </w:pPr>
      <w:r>
        <w:t>How to use this lesson</w:t>
      </w:r>
    </w:p>
    <w:p>
      <w:r>
        <w:t xml:space="preserve">Lesson 7 wrote the Maxwell equations directly in terms of E and B. This lesson rewrites them in terms of potentials φ and A, from which E and B are derived rather than fundamental: the rewrite Opening Chapter 7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w:t>
      </w:r>
      <w:hyperlink w:anchor="Glossary_Gauge">
        <w:r>
          <w:rPr>
            <w:color w:val="0563C1"/>
            <w:u w:val="single"/>
          </w:rPr>
          <w:t>gauge</w:t>
        </w:r>
      </w:hyperlink>
      <w:r>
        <w:t xml:space="preserv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r>
        <w:rPr>
          <w:b/>
          <w:color w:val="1F4E78"/>
        </w:rPr>
        <w:t>Plain-language start</w:t>
      </w:r>
    </w:p>
    <w:p>
      <w:pPr>
        <w:spacing w:after="60"/>
      </w:pPr>
      <w:r>
        <w:t>Instead of the fields E and B, describe electromagnetism by potentials: a ‘height’ φ and a ‘flow’ A from which the fields follow. The potentials have a built-in freedom, gauge freedom, which looks like a technicality here and becomes the founding principle of QED in Lesson 39.</w:t>
      </w:r>
    </w:p>
    <w:p>
      <w:pPr>
        <w:spacing w:after="80"/>
      </w:pPr>
    </w:p>
    <w:p>
      <w:pPr>
        <w:jc w:val="center"/>
      </w:pPr>
      <w:r>
        <w:drawing>
          <wp:inline xmlns:a="http://schemas.openxmlformats.org/drawingml/2006/main" xmlns:pic="http://schemas.openxmlformats.org/drawingml/2006/picture">
            <wp:extent cx="5989320" cy="3181826"/>
            <wp:docPr id="8" name="Lesson 8 concept map" descr="Concept map for Electromagnetic Potentials and Gauge Freedom: Potential A leads through Gauge transformation to Same observable fields."/>
            <wp:cNvGraphicFramePr>
              <a:graphicFrameLocks noChangeAspect="1"/>
            </wp:cNvGraphicFramePr>
            <a:graphic>
              <a:graphicData uri="http://schemas.openxmlformats.org/drawingml/2006/picture">
                <pic:pic>
                  <pic:nvPicPr>
                    <pic:cNvPr id="0" name="lesson-08-concept.png"/>
                    <pic:cNvPicPr/>
                  </pic:nvPicPr>
                  <pic:blipFill>
                    <a:blip r:embed="rId90"/>
                    <a:stretch>
                      <a:fillRect/>
                    </a:stretch>
                  </pic:blipFill>
                  <pic:spPr>
                    <a:xfrm>
                      <a:off x="0" y="0"/>
                      <a:ext cx="5989320" cy="3181826"/>
                    </a:xfrm>
                    <a:prstGeom prst="rect"/>
                  </pic:spPr>
                </pic:pic>
              </a:graphicData>
            </a:graphic>
          </wp:inline>
        </w:drawing>
      </w:r>
    </w:p>
    <w:p>
      <w:pPr>
        <w:pStyle w:val="Caption"/>
      </w:pPr>
      <w:r>
        <w:t xml:space="preserve">Figure 8.1. Potential A leads through gauge transformation to same </w:t>
      </w:r>
      <w:hyperlink w:anchor="Glossary_Observable">
        <w:r>
          <w:rPr>
            <w:color w:val="0563C1"/>
            <w:u w:val="single"/>
          </w:rPr>
          <w:t>observable</w:t>
        </w:r>
      </w:hyperlink>
      <w:r>
        <w:t xml:space="preserve"> fields.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hyperlink w:anchor="Glossary_State">
        <w:r>
          <w:rPr>
            <w:color w:val="0563C1"/>
            <w:u w:val="single"/>
          </w:rPr>
          <w:t>State</w:t>
        </w:r>
      </w:hyperlink>
      <w:r>
        <w:t xml:space="preserv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w:t>
      </w:r>
      <w:r>
        <w:rPr>
          <w:vertAlign w:val="superscript"/>
        </w:rPr>
        <w:t>μ</w:t>
      </w:r>
      <w:r>
        <w:t xml:space="preserve"> = (φ, A) and the </w:t>
      </w:r>
      <w:hyperlink w:anchor="Glossary_Field">
        <w:r>
          <w:rPr>
            <w:color w:val="0563C1"/>
            <w:u w:val="single"/>
          </w:rPr>
          <w:t>field</w:t>
        </w:r>
      </w:hyperlink>
      <w:r>
        <w:t xml:space="preserve"> tensor F</w:t>
      </w:r>
      <w:r>
        <w:rPr>
          <w:vertAlign w:val="subscript"/>
        </w:rPr>
        <w:t>μν</w:t>
      </w:r>
      <w:r>
        <w:t xml:space="preserve"> in terms of it.</w:t>
      </w:r>
    </w:p>
    <w:p>
      <w:pPr>
        <w:pStyle w:val="ListBullet"/>
      </w:pPr>
      <w:r>
        <w:t>State the local U(1) gauge transformation ψ → e</w:t>
      </w:r>
      <w:r>
        <w:rPr>
          <w:vertAlign w:val="superscript"/>
        </w:rPr>
        <w:t>ieα(x)</w:t>
      </w:r>
      <w:r>
        <w:t>ψ, A</w:t>
      </w:r>
      <w:r>
        <w:rPr>
          <w:vertAlign w:val="subscript"/>
        </w:rPr>
        <w:t>μ</w:t>
      </w:r>
      <w:r>
        <w:t xml:space="preserve"> → A</w:t>
      </w:r>
      <w:r>
        <w:rPr>
          <w:vertAlign w:val="subscript"/>
        </w:rPr>
        <w:t>μ</w:t>
      </w:r>
      <w:r>
        <w:t xml:space="preserve"> − ∂</w:t>
      </w:r>
      <w:r>
        <w:rPr>
          <w:vertAlign w:val="subscript"/>
        </w:rPr>
        <w:t>μα</w:t>
      </w:r>
      <w:r>
        <w:t xml:space="preserve"> that anticipates Lesson 39.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Scalar potential</w:t>
      </w:r>
    </w:p>
    <w:p>
      <w:pPr>
        <w:spacing w:before="0" w:after="100"/>
      </w:pPr>
      <w:r>
        <w:rPr>
          <w:b/>
        </w:rPr>
        <w:t>A</w:t>
      </w:r>
      <w:r>
        <w:rPr/>
        <w:t xml:space="preserve"> — </w:t>
      </w:r>
      <w:r>
        <w:rPr/>
        <w:t>Vector potential</w:t>
      </w:r>
    </w:p>
    <w:p>
      <w:pPr>
        <w:spacing w:before="0" w:after="100"/>
      </w:pPr>
      <w:r>
        <w:rPr>
          <w:b/>
        </w:rPr>
        <w:t>A</w:t>
      </w:r>
      <w:r>
        <w:rPr>
          <w:b/>
          <w:vertAlign w:val="superscript"/>
        </w:rPr>
        <w:t>μ</w:t>
      </w:r>
      <w:r>
        <w:rPr/>
        <w:t xml:space="preserve"> — </w:t>
      </w:r>
      <w:r>
        <w:rPr/>
        <w:t>Four-potential (φ, A)</w:t>
      </w:r>
    </w:p>
    <w:p>
      <w:pPr>
        <w:spacing w:before="0" w:after="100"/>
      </w:pPr>
      <w:r>
        <w:rPr>
          <w:b/>
        </w:rPr>
        <w:t>Λ, α(x)</w:t>
      </w:r>
      <w:r>
        <w:rPr/>
        <w:t xml:space="preserve"> — </w:t>
      </w:r>
      <w:r>
        <w:rPr/>
        <w:t>Gauge functions</w:t>
      </w:r>
    </w:p>
    <w:p>
      <w:pPr>
        <w:spacing w:before="0" w:after="100"/>
      </w:pPr>
      <w:r>
        <w:rPr>
          <w:b/>
        </w:rPr>
        <w:t>Lorenz gauge</w:t>
      </w:r>
      <w:r>
        <w:rPr/>
        <w:t xml:space="preserve"> — </w:t>
      </w:r>
      <w:r>
        <w:rPr/>
        <w:t>∇·A + ∂φ/∂t = 0 (Heaviside–Lorentz units, c = 1)</w:t>
      </w:r>
    </w:p>
    <w:p>
      <w:pPr>
        <w:spacing w:before="0" w:after="100"/>
      </w:pPr>
      <w:r>
        <w:rPr>
          <w:b/>
        </w:rPr>
        <w:t>Coulomb gauge</w:t>
      </w:r>
      <w:r>
        <w:rPr/>
        <w:t xml:space="preserve"> — </w:t>
      </w:r>
      <w:r>
        <w:rPr/>
        <w:t>∇·A = 0</w:t>
      </w:r>
    </w:p>
    <w:p>
      <w:pPr>
        <w:spacing w:before="0" w:after="100"/>
      </w:pPr>
      <w:r>
        <w:rPr>
          <w:b/>
        </w:rPr>
        <w:t>G(x, t; x′, t′)</w:t>
      </w:r>
      <w:r>
        <w:rPr/>
        <w:t xml:space="preserve"> — </w:t>
      </w:r>
      <w:r>
        <w:rPr/>
        <w:t>Retarded Green’s function of the wave operator</w:t>
      </w:r>
    </w:p>
    <w:p>
      <w:pPr>
        <w:spacing w:before="0" w:after="100"/>
      </w:pPr>
      <w:r>
        <w:rPr>
          <w:b/>
        </w:rPr>
        <w:t>t</w:t>
      </w:r>
      <w:r>
        <w:rPr>
          <w:b/>
          <w:vertAlign w:val="subscript"/>
        </w:rPr>
        <w:t>r</w:t>
      </w:r>
      <w:r>
        <w:rPr/>
        <w:t xml:space="preserve"> — </w:t>
      </w:r>
      <w:r>
        <w:rPr/>
        <w:t>Retarded time t − |x − x′|</w:t>
      </w:r>
    </w:p>
    <w:p>
      <w:pPr>
        <w:spacing w:before="0" w:after="100"/>
      </w:pPr>
      <w:r>
        <w:rPr>
          <w:b/>
        </w:rPr>
        <w:t>F</w:t>
      </w:r>
      <w:r>
        <w:rPr>
          <w:b/>
          <w:vertAlign w:val="subscript"/>
        </w:rPr>
        <w:t>μν</w:t>
      </w:r>
      <w:r>
        <w:rPr/>
        <w:t xml:space="preserve"> — </w:t>
      </w:r>
      <w:r>
        <w:rPr/>
        <w:t>Field tensor ∂</w:t>
      </w:r>
      <w:r>
        <w:rPr>
          <w:vertAlign w:val="subscript"/>
        </w:rPr>
        <w:t>μ</w:t>
      </w:r>
      <w:r>
        <w:rPr/>
        <w:t>A</w:t>
      </w:r>
      <w:r>
        <w:rPr>
          <w:vertAlign w:val="subscript"/>
        </w:rPr>
        <w:t>ν</w:t>
      </w:r>
      <w:r>
        <w:rPr/>
        <w:t xml:space="preserve"> − ∂</w:t>
      </w:r>
      <w:r>
        <w:rPr>
          <w:vertAlign w:val="subscript"/>
        </w:rPr>
        <w:t>ν</w:t>
      </w:r>
      <w:r>
        <w:rPr/>
        <w:t>A</w:t>
      </w:r>
      <w:r>
        <w:rPr>
          <w:vertAlign w:val="subscript"/>
        </w:rPr>
        <w:t>μ</w:t>
      </w:r>
    </w:p>
    <w:p>
      <w:r>
        <w:rPr>
          <w:b/>
          <w:color w:val="1F4E78"/>
        </w:rPr>
        <w:t>First pass: the result before the derivation</w:t>
      </w:r>
    </w:p>
    <w:p>
      <w:pPr>
        <w:spacing w:after="60"/>
      </w:pPr>
      <w:r>
        <w:t>E and B can be written as E = −∇φ − ∂A/∂t and B = ∇ × A, and the potentials can be shifted by a gauge transformation A → A + ∇λ, φ → φ − ∂λ/∂t without changing E or B.</w:t>
      </w:r>
    </w:p>
    <w:p>
      <w:pPr>
        <w:spacing w:after="60"/>
      </w:pPr>
      <w:r>
        <w:t>The freedom looks like a nuisance classically. In Lesson 39 it becomes the principle that generates the whole electron–photon interaction.</w:t>
      </w:r>
    </w:p>
    <w:p>
      <w:pPr>
        <w:spacing w:after="80"/>
      </w:pPr>
    </w:p>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 xml:space="preserve">For a point charge at rest, φ = q/(4πε₀r) and A = 0 reproduce the Coulomb field E = −∇φ = qr̂/(4πε₀r²) and B = ∇×A = 0, as expected for a static configuration with no </w:t>
      </w:r>
      <w:hyperlink w:anchor="Glossary_Current">
        <w:r>
          <w:rPr>
            <w:color w:val="0563C1"/>
            <w:u w:val="single"/>
          </w:rPr>
          <w:t>current</w:t>
        </w:r>
      </w:hyperlink>
      <w:r>
        <w: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w:t>
      </w:r>
      <w:r>
        <w:rPr>
          <w:vertAlign w:val="subscript"/>
        </w:rPr>
        <w:t>t</w:t>
      </w:r>
      <w:r>
        <w: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w:t>
      </w:r>
      <w:r>
        <w:rPr>
          <w:vertAlign w:val="superscript"/>
        </w:rPr>
        <w:t>μ</w:t>
      </w:r>
      <w:r>
        <w:t xml:space="preserve"> = j</w:t>
      </w:r>
      <w:r>
        <w:rPr>
          <w:vertAlign w:val="superscript"/>
        </w:rPr>
        <w:t>μ</w:t>
      </w:r>
      <w:r>
        <w:t xml:space="preserve">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w:t>
      </w:r>
      <w:r>
        <w:rPr>
          <w:vertAlign w:val="subscript"/>
        </w:rPr>
        <w:t>t</w:t>
      </w:r>
      <w:r>
        <w: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w:t>
      </w:r>
      <w:r>
        <w:rPr>
          <w:vertAlign w:val="subscript"/>
        </w:rPr>
        <w:t>r</w:t>
      </w:r>
      <w:r>
        <w:t>,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w:t>
      </w:r>
      <w:r>
        <w:rPr>
          <w:vertAlign w:val="subscript"/>
        </w:rPr>
        <w:t>t</w:t>
      </w:r>
      <w:r>
        <w:t>²)A = −μ₀j</w:t>
      </w:r>
      <w:r>
        <w:rPr>
          <w:vertAlign w:val="subscript"/>
        </w:rPr>
        <w:t>T</w:t>
      </w:r>
      <w:r>
        <w:t>, where j</w:t>
      </w:r>
      <w:r>
        <w:rPr>
          <w:vertAlign w:val="subscript"/>
        </w:rPr>
        <w:t>T</w:t>
      </w:r>
      <w:r>
        <w:t xml:space="preserve">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w:t>
      </w:r>
      <w:r>
        <w:rPr>
          <w:vertAlign w:val="subscript"/>
        </w:rPr>
        <w:t>μ</w:t>
      </w:r>
      <w:r>
        <w:t>A</w:t>
      </w:r>
      <w:r>
        <w:rPr>
          <w:vertAlign w:val="superscript"/>
        </w:rPr>
        <w:t>μ</w:t>
      </w:r>
      <w:r>
        <w:t xml:space="preserve"> = 0, manifestly a Lorentz scalar equation, and the sourced wave equation of Section 4.1 becomes □A</w:t>
      </w:r>
      <w:r>
        <w:rPr>
          <w:vertAlign w:val="superscript"/>
        </w:rPr>
        <w:t>μ</w:t>
      </w:r>
      <w:r>
        <w:t xml:space="preserve"> = j</w:t>
      </w:r>
      <w:r>
        <w:rPr>
          <w:vertAlign w:val="superscript"/>
        </w:rPr>
        <w:t>μ</w:t>
      </w:r>
      <w:r>
        <w:t>, the covariant equation quoted at the end of Lesson 4’s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Eᵢ (with the sign conventions of Lesson 4), and Fᵢⱼ = ∂ᵢAⱼ − ∂ⱼAᵢ = −εᵢⱼₖBₖ packages the three independent components of ∇×A, that is of B, the minus sign coming from lowering the index on the spatial part of A</w:t>
      </w:r>
      <w:r>
        <w:rPr>
          <w:vertAlign w:val="superscript"/>
        </w:rPr>
        <w:t>μ</w:t>
      </w:r>
      <w:r>
        <w:t>. This is worked out in full component form in Lesson 43; the point to take from this lesson is that F</w:t>
      </w:r>
      <w:r>
        <w:rPr>
          <w:vertAlign w:val="subscript"/>
        </w:rPr>
        <w:t>μν</w:t>
      </w:r>
      <w:r>
        <w:t xml:space="preserve"> is automatically antisymmetric, automatically gauge invariant (since F</w:t>
      </w:r>
      <w:r>
        <w:rPr>
          <w:vertAlign w:val="subscript"/>
        </w:rPr>
        <w:t>μν</w:t>
      </w:r>
      <w:r>
        <w:t xml:space="preserve"> → ∂</w:t>
      </w:r>
      <w:r>
        <w:rPr>
          <w:vertAlign w:val="subscript"/>
        </w:rPr>
        <w:t>μ</w:t>
      </w:r>
      <w:r>
        <w:t>(A</w:t>
      </w:r>
      <w:r>
        <w:rPr>
          <w:vertAlign w:val="subscript"/>
        </w:rPr>
        <w:t>ν</w:t>
      </w:r>
      <w:r>
        <w:t>+∂</w:t>
      </w:r>
      <w:r>
        <w:rPr>
          <w:vertAlign w:val="subscript"/>
        </w:rPr>
        <w:t>ν</w:t>
      </w:r>
      <w:r>
        <w:t>χ) − ∂</w:t>
      </w:r>
      <w:r>
        <w:rPr>
          <w:vertAlign w:val="subscript"/>
        </w:rPr>
        <w:t>ν</w:t>
      </w:r>
      <w:r>
        <w:t>(A</w:t>
      </w:r>
      <w:r>
        <w:rPr>
          <w:vertAlign w:val="subscript"/>
        </w:rPr>
        <w:t>μ</w:t>
      </w:r>
      <w:r>
        <w:t>+∂</w:t>
      </w:r>
      <w:r>
        <w:rPr>
          <w:vertAlign w:val="subscript"/>
        </w:rPr>
        <w:t>μ</w:t>
      </w:r>
      <w:r>
        <w:t>χ) = F</w:t>
      </w:r>
      <w:r>
        <w:rPr>
          <w:vertAlign w:val="subscript"/>
        </w:rPr>
        <w:t>μν</w:t>
      </w:r>
      <w:r>
        <w:t>, the χ terms canceling by equality of mixed partials), and automatically satisfies ∇·B = 0 and Faraday’s law as an identity rather than as a separate equation.</w:t>
      </w:r>
    </w:p>
    <w:p>
      <w:r>
        <w:rPr>
          <w:b/>
          <w:i/>
        </w:rPr>
        <w:t>Worked example 5</w:t>
      </w:r>
    </w:p>
    <w:p>
      <w:r>
        <w:t>Confirm F</w:t>
      </w:r>
      <w:r>
        <w:rPr>
          <w:vertAlign w:val="subscript"/>
        </w:rPr>
        <w:t>μν</w:t>
      </w:r>
      <w:r>
        <w:t xml:space="preserve"> is gauge invariant using the explicit transformation. F′</w:t>
      </w:r>
      <w:r>
        <w:rPr>
          <w:vertAlign w:val="subscript"/>
        </w:rPr>
        <w:t>μν</w:t>
      </w:r>
      <w:r>
        <w:t xml:space="preserve"> = ∂</w:t>
      </w:r>
      <w:r>
        <w:rPr>
          <w:vertAlign w:val="subscript"/>
        </w:rPr>
        <w:t>μ</w:t>
      </w:r>
      <w:r>
        <w:t>(A</w:t>
      </w:r>
      <w:r>
        <w:rPr>
          <w:vertAlign w:val="subscript"/>
        </w:rPr>
        <w:t>ν</w:t>
      </w:r>
      <w:r>
        <w:t xml:space="preserve"> + ∂</w:t>
      </w:r>
      <w:r>
        <w:rPr>
          <w:vertAlign w:val="subscript"/>
        </w:rPr>
        <w:t>ν</w:t>
      </w:r>
      <w:r>
        <w:t>χ) − ∂</w:t>
      </w:r>
      <w:r>
        <w:rPr>
          <w:vertAlign w:val="subscript"/>
        </w:rPr>
        <w:t>ν</w:t>
      </w:r>
      <w:r>
        <w:t>(A</w:t>
      </w:r>
      <w:r>
        <w:rPr>
          <w:vertAlign w:val="subscript"/>
        </w:rPr>
        <w:t>μ</w:t>
      </w:r>
      <w:r>
        <w:t xml:space="preserve"> + ∂</w:t>
      </w:r>
      <w:r>
        <w:rPr>
          <w:vertAlign w:val="subscript"/>
        </w:rPr>
        <w:t>μ</w:t>
      </w:r>
      <w:r>
        <w:t>χ) =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F</w:t>
      </w:r>
      <w:r>
        <w:rPr>
          <w:vertAlign w:val="subscript"/>
        </w:rPr>
        <w:t>μν</w:t>
      </w:r>
      <w:r>
        <w:t>, since mixed partial derivatives of χ commute. This single line is the reason the field tensor, not the potential, is the gauge-invariant observable of classical electromagnetism, and the reason F</w:t>
      </w:r>
      <w:r>
        <w:rPr>
          <w:vertAlign w:val="subscript"/>
        </w:rPr>
        <w:t>μν</w:t>
      </w:r>
      <w:r>
        <w:t>F</w:t>
      </w:r>
      <w:r>
        <w:rPr>
          <w:vertAlign w:val="superscript"/>
        </w:rPr>
        <w:t>μν</w:t>
      </w:r>
      <w:r>
        <w:t xml:space="preserve"> rather than A</w:t>
      </w:r>
      <w:r>
        <w:rPr>
          <w:vertAlign w:val="subscript"/>
        </w:rPr>
        <w:t>μ</w:t>
      </w:r>
      <w:r>
        <w:t>A</w:t>
      </w:r>
      <w:r>
        <w:rPr>
          <w:vertAlign w:val="superscript"/>
        </w:rPr>
        <w:t>μ</w:t>
      </w:r>
      <w:r>
        <w:t xml:space="preserve"> appears in the </w:t>
      </w:r>
      <w:hyperlink w:anchor="Glossary_Lagrangian">
        <w:r>
          <w:rPr>
            <w:color w:val="0563C1"/>
            <w:u w:val="single"/>
          </w:rPr>
          <w:t>Lagrangian</w:t>
        </w:r>
      </w:hyperlink>
      <w:r>
        <w:t xml:space="preserve"> of Lesson 42.</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w:t>
      </w:r>
      <w:r>
        <w:rPr>
          <w:vertAlign w:val="superscript"/>
        </w:rPr>
        <w:t>μ</w:t>
      </w:r>
      <w:r>
        <w:t xml:space="preserve"> → p</w:t>
      </w:r>
      <w:r>
        <w:rPr>
          <w:vertAlign w:val="superscript"/>
        </w:rPr>
        <w:t>μ</w:t>
      </w:r>
      <w:r>
        <w:t xml:space="preserve"> − qA</w:t>
      </w:r>
      <w:r>
        <w:rPr>
          <w:vertAlign w:val="superscript"/>
        </w:rPr>
        <w:t>μ</w:t>
      </w:r>
      <w:r>
        <w:t>. In quantum mechanics p</w:t>
      </w:r>
      <w:r>
        <w:rPr>
          <w:vertAlign w:val="superscript"/>
        </w:rPr>
        <w:t>μ</w:t>
      </w:r>
      <w:r>
        <w:t xml:space="preserve"> becomes i∂</w:t>
      </w:r>
      <w:r>
        <w:rPr>
          <w:vertAlign w:val="superscript"/>
        </w:rPr>
        <w:t>μ</w:t>
      </w:r>
      <w:r>
        <w:t xml:space="preserve"> (Lesson 4), so the substitution becomes i∂</w:t>
      </w:r>
      <w:r>
        <w:rPr>
          <w:vertAlign w:val="superscript"/>
        </w:rPr>
        <w:t>μ</w:t>
      </w:r>
      <w:r>
        <w:t xml:space="preserve"> → i∂</w:t>
      </w:r>
      <w:r>
        <w:rPr>
          <w:vertAlign w:val="superscript"/>
        </w:rPr>
        <w:t>μ</w:t>
      </w:r>
      <w:r>
        <w:t xml:space="preserve"> − qA</w:t>
      </w:r>
      <w:r>
        <w:rPr>
          <w:vertAlign w:val="superscript"/>
        </w:rPr>
        <w:t>μ</w:t>
      </w:r>
      <w:r>
        <w:t>,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 xml:space="preserve">This combination, the </w:t>
      </w:r>
      <w:hyperlink w:anchor="Glossary_CovariantDerivative">
        <w:r>
          <w:rPr>
            <w:color w:val="0563C1"/>
            <w:u w:val="single"/>
          </w:rPr>
          <w:t>covariant derivative</w:t>
        </w:r>
      </w:hyperlink>
      <w:r>
        <w:t>, will be named and used systematically from Lesson 41 onward. For now, note only that it must be consistent with the gauge freedom of A</w:t>
      </w:r>
      <w:r>
        <w:rPr>
          <w:vertAlign w:val="subscript"/>
        </w:rPr>
        <w:t>μ</w:t>
      </w:r>
      <w:r>
        <w:t>: if A</w:t>
      </w:r>
      <w:r>
        <w:rPr>
          <w:vertAlign w:val="subscript"/>
        </w:rPr>
        <w:t>μ</w:t>
      </w:r>
      <w:r>
        <w:t xml:space="preserve"> changes by −∂</w:t>
      </w:r>
      <w:r>
        <w:rPr>
          <w:vertAlign w:val="subscript"/>
        </w:rPr>
        <w:t>μ</w:t>
      </w:r>
      <w:r>
        <w:t>χ, something must also change in the wave function for the physics to remain the same.</w:t>
      </w:r>
    </w:p>
    <w:p>
      <w:pPr>
        <w:pStyle w:val="Heading3"/>
      </w:pPr>
      <w:r>
        <w:t>8.2 The wave function must transform too</w:t>
      </w:r>
    </w:p>
    <w:p>
      <w:r>
        <w:t>Consider a free-particle wave function ψ → ψe</w:t>
      </w:r>
      <w:r>
        <w:rPr>
          <w:vertAlign w:val="superscript"/>
        </w:rPr>
        <w:t>iqχ</w:t>
      </w:r>
      <w:r>
        <w:t xml:space="preserve"> accompanying the gauge transformation A</w:t>
      </w:r>
      <w:r>
        <w:rPr>
          <w:vertAlign w:val="subscript"/>
        </w:rPr>
        <w:t>μ</w:t>
      </w:r>
      <w:r>
        <w:t xml:space="preserve"> → A</w:t>
      </w:r>
      <w:r>
        <w:rPr>
          <w:vertAlign w:val="subscript"/>
        </w:rPr>
        <w:t>μ</w:t>
      </w:r>
      <w:r>
        <w:t xml:space="preserve"> − ∂</w:t>
      </w:r>
      <w:r>
        <w:rPr>
          <w:vertAlign w:val="subscript"/>
        </w:rPr>
        <w:t>μ</w:t>
      </w:r>
      <w:r>
        <w:t xml:space="preserve">χ, which is the covariant form of the classical transformation A → A + ∇χ, φ → φ − ∂χ/∂t of Section 3. Then, applying the product rule to the </w:t>
      </w:r>
      <w:hyperlink w:anchor="Glossary_Phase">
        <w:r>
          <w:rPr>
            <w:color w:val="0563C1"/>
            <w:u w:val="single"/>
          </w:rPr>
          <w:t>phase</w:t>
        </w:r>
      </w:hyperlink>
      <w:r>
        <w:t>,</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w:t>
      </w:r>
      <w:r>
        <w:rPr>
          <w:vertAlign w:val="subscript"/>
        </w:rPr>
        <w:t>μ</w:t>
      </w:r>
      <w:r>
        <w:t>χ)ψ produced by differentiating the phase is cancelled exactly by the shift of A</w:t>
      </w:r>
      <w:r>
        <w:rPr>
          <w:vertAlign w:val="subscript"/>
        </w:rPr>
        <w:t>μ</w:t>
      </w:r>
      <w:r>
        <w:t>, so the covariant derivative of the transformed field equals e</w:t>
      </w:r>
      <w:r>
        <w:rPr>
          <w:vertAlign w:val="superscript"/>
        </w:rPr>
        <w:t>iqχ</w:t>
      </w:r>
      <w:r>
        <w:t xml:space="preserve">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w:t>
      </w:r>
      <w:r>
        <w:rPr>
          <w:vertAlign w:val="superscript"/>
        </w:rPr>
        <w:t>iqχ(x)</w:t>
      </w:r>
      <w:r>
        <w:t xml:space="preserve">, a phase that varies from point to point rather than being the same global phase of Lesson 1. This is the local U(1) </w:t>
      </w:r>
      <w:hyperlink w:anchor="Glossary_GaugeSymmetry">
        <w:r>
          <w:rPr>
            <w:color w:val="0563C1"/>
            <w:u w:val="single"/>
          </w:rPr>
          <w:t>gauge symmetry</w:t>
        </w:r>
      </w:hyperlink>
      <w:r>
        <w:t xml:space="preserve"> that Lesson 39 identifies as the actual origin of the electromagnetic interaction: demanding that physics be insensitive to a phase convention chosen independently at every spacetime point forces the introduction of a compensating field A</w:t>
      </w:r>
      <w:r>
        <w:rPr>
          <w:vertAlign w:val="subscript"/>
        </w:rPr>
        <w:t>μ</w:t>
      </w:r>
      <w:r>
        <w:t xml:space="preserve"> with exactly the transformation law derived here from classical gauge invariance.</w:t>
      </w:r>
    </w:p>
    <w:p>
      <w:r>
        <w:rPr>
          <w:b/>
          <w:i/>
        </w:rPr>
        <w:t>Worked example 6</w:t>
      </w:r>
    </w:p>
    <w:p>
      <w:r>
        <w:t>Check the claim of Section 8.2 in one dimension for a constant χ (a global phase, α constant). Then ∂</w:t>
      </w:r>
      <w:r>
        <w:rPr>
          <w:vertAlign w:val="subscript"/>
        </w:rPr>
        <w:t>μ</w:t>
      </w:r>
      <w:r>
        <w:t>χ = 0, A</w:t>
      </w:r>
      <w:r>
        <w:rPr>
          <w:vertAlign w:val="subscript"/>
        </w:rPr>
        <w:t>μ</w:t>
      </w:r>
      <w:r>
        <w:t xml:space="preserve"> is unchanged, and ψ → e</w:t>
      </w:r>
      <w:r>
        <w:rPr>
          <w:vertAlign w:val="superscript"/>
        </w:rPr>
        <w:t>iqα</w:t>
      </w:r>
      <w:r>
        <w:t>ψ, so ∂</w:t>
      </w:r>
      <w:r>
        <w:rPr>
          <w:vertAlign w:val="subscript"/>
        </w:rPr>
        <w:t>μ</w:t>
      </w:r>
      <w:r>
        <w:t>ψ → e</w:t>
      </w:r>
      <w:r>
        <w:rPr>
          <w:vertAlign w:val="superscript"/>
        </w:rPr>
        <w:t>iqα</w:t>
      </w:r>
      <w:r>
        <w:t>∂</w:t>
      </w:r>
      <w:r>
        <w:rPr>
          <w:vertAlign w:val="subscript"/>
        </w:rPr>
        <w:t>μ</w:t>
      </w:r>
      <w:r>
        <w:t>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w:t>
      </w:r>
      <w:r>
        <w:rPr>
          <w:vertAlign w:val="subscript"/>
        </w:rPr>
        <w:t>μ</w:t>
      </w:r>
      <w:r>
        <w:t xml:space="preserve"> to exist at all.</w:t>
      </w:r>
    </w:p>
    <w:p>
      <w:pPr>
        <w:pStyle w:val="Heading2"/>
      </w:pPr>
      <w:r>
        <w:t>9 Connections to QED</w:t>
      </w:r>
    </w:p>
    <w:p>
      <w:pPr>
        <w:spacing w:before="0" w:after="100"/>
      </w:pPr>
      <w:r>
        <w:rPr>
          <w:b/>
        </w:rPr>
        <w:t>Classical potential idea</w:t>
      </w:r>
      <w:r>
        <w:rPr>
          <w:b/>
        </w:rPr>
        <w:t xml:space="preserve"> — </w:t>
      </w:r>
      <w:r>
        <w:rPr>
          <w:b/>
        </w:rPr>
        <w:t>Later role in QED</w:t>
      </w:r>
    </w:p>
    <w:p>
      <w:pPr>
        <w:spacing w:before="0" w:after="100"/>
      </w:pPr>
      <w:r>
        <w:rPr>
          <w:b/>
        </w:rPr>
        <w:t>B = ∇×A, E = −∇φ − ∂A/∂t</w:t>
      </w:r>
      <w:r>
        <w:rPr/>
        <w:t xml:space="preserve"> — </w:t>
      </w:r>
      <w:r>
        <w:rPr/>
        <w:t>Two Maxwell equations solved identically; the remaining freedom is what quantization must handle</w:t>
      </w:r>
    </w:p>
    <w:p>
      <w:pPr>
        <w:spacing w:before="0" w:after="100"/>
      </w:pPr>
      <w:r>
        <w:rPr>
          <w:b/>
        </w:rPr>
        <w:t>Gauge transformation A → A + ∇χ</w:t>
      </w:r>
      <w:r>
        <w:rPr/>
        <w:t xml:space="preserve"> — </w:t>
      </w:r>
      <w:r>
        <w:rPr/>
        <w:t>Local U(1) gauge transformation A</w:t>
      </w:r>
      <w:r>
        <w:rPr>
          <w:vertAlign w:val="subscript"/>
        </w:rPr>
        <w:t>μ</w:t>
      </w:r>
      <w:r>
        <w:rPr/>
        <w:t xml:space="preserve"> → A</w:t>
      </w:r>
      <w:r>
        <w:rPr>
          <w:vertAlign w:val="subscript"/>
        </w:rPr>
        <w:t>μ</w:t>
      </w:r>
      <w:r>
        <w:rPr/>
        <w:t xml:space="preserve"> − ∂</w:t>
      </w:r>
      <w:r>
        <w:rPr>
          <w:vertAlign w:val="subscript"/>
        </w:rPr>
        <w:t>μ</w:t>
      </w:r>
      <w:r>
        <w:rPr/>
        <w:t>χ (Lesson 39)</w:t>
      </w:r>
    </w:p>
    <w:p>
      <w:pPr>
        <w:spacing w:before="0" w:after="100"/>
      </w:pPr>
      <w:r>
        <w:rPr>
          <w:b/>
        </w:rPr>
        <w:t>F</w:t>
      </w:r>
      <w:r>
        <w:rPr>
          <w:b/>
          <w:vertAlign w:val="subscript"/>
        </w:rPr>
        <w:t>μν</w:t>
      </w:r>
      <w:r>
        <w:rPr>
          <w:b/>
        </w:rPr>
        <w:t xml:space="preserve"> gauge invariant, A</w:t>
      </w:r>
      <w:r>
        <w:rPr>
          <w:b/>
          <w:vertAlign w:val="subscript"/>
        </w:rPr>
        <w:t>μ</w:t>
      </w:r>
      <w:r>
        <w:rPr>
          <w:b/>
        </w:rPr>
        <w:t xml:space="preserve"> is not</w:t>
      </w:r>
      <w:r>
        <w:rPr/>
        <w:t xml:space="preserve"> — </w:t>
      </w:r>
      <w:r>
        <w:rPr/>
        <w:t>Only gauge-invariant combinations appear in physical amplitudes (Ward identities, Lesson 72)</w:t>
      </w:r>
    </w:p>
    <w:p>
      <w:pPr>
        <w:spacing w:before="0" w:after="100"/>
      </w:pPr>
      <w:r>
        <w:rPr>
          <w:b/>
        </w:rPr>
        <w:t>Lorenz gauge ∂</w:t>
      </w:r>
      <w:r>
        <w:rPr>
          <w:b/>
          <w:vertAlign w:val="subscript"/>
        </w:rPr>
        <w:t>μ</w:t>
      </w:r>
      <w:r>
        <w:rPr>
          <w:b/>
        </w:rPr>
        <w:t>A</w:t>
      </w:r>
      <w:r>
        <w:rPr>
          <w:b/>
          <w:vertAlign w:val="superscript"/>
        </w:rPr>
        <w:t>μ</w:t>
      </w:r>
      <w:r>
        <w:rPr>
          <w:b/>
        </w:rPr>
        <w:t xml:space="preserve"> = 0</w:t>
      </w:r>
      <w:r>
        <w:rPr/>
        <w:t xml:space="preserve"> — </w:t>
      </w:r>
      <w:r>
        <w:rPr/>
        <w:t>Covariant gauge fixing of the quantized photon field (Lesson 71)</w:t>
      </w:r>
    </w:p>
    <w:p>
      <w:pPr>
        <w:spacing w:before="0" w:after="100"/>
      </w:pPr>
      <w:r>
        <w:rPr>
          <w:b/>
        </w:rPr>
        <w:t>Coulomb gauge, instantaneous φ</w:t>
      </w:r>
      <w:r>
        <w:rPr/>
        <w:t xml:space="preserve"> — </w:t>
      </w:r>
      <w:r>
        <w:rPr/>
        <w:t>Transverse photon polarizations; non-manifestly-covariant canonical quantization (Lesson 38)</w:t>
      </w:r>
    </w:p>
    <w:p>
      <w:pPr>
        <w:spacing w:before="0" w:after="100"/>
      </w:pPr>
      <w:r>
        <w:rPr>
          <w:b/>
        </w:rPr>
        <w:t>Retarded Green’s function</w:t>
      </w:r>
      <w:r>
        <w:rPr/>
        <w:t xml:space="preserve"> — </w:t>
      </w:r>
      <w:r>
        <w:rPr/>
        <w:t>Feynman propagator of the photon, its causal analytic continuation (Lesson 48)</w:t>
      </w:r>
    </w:p>
    <w:p>
      <w:pPr>
        <w:spacing w:before="0" w:after="100"/>
      </w:pPr>
      <w:r>
        <w:rPr>
          <w:b/>
        </w:rPr>
        <w:t>Residual gauge freedom (□χ = 0)</w:t>
      </w:r>
      <w:r>
        <w:rPr/>
        <w:t xml:space="preserve"> — </w:t>
      </w:r>
      <w:r>
        <w:rPr/>
        <w:t>Redundant gauge degrees of freedom removed by ghosts or by physical polarization sums</w:t>
      </w:r>
    </w:p>
    <w:p>
      <w:pPr>
        <w:spacing w:before="0" w:after="100"/>
      </w:pPr>
      <w:r>
        <w:rPr>
          <w:b/>
        </w:rPr>
        <w:t>Minimal coupling ∂</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D</w:t>
      </w:r>
      <w:r>
        <w:rPr>
          <w:vertAlign w:val="subscript"/>
        </w:rPr>
        <w:t>μ</w:t>
      </w:r>
      <w:r>
        <w:rPr/>
        <w:t>, central object of the QED Lagrangian (Lesson 41)</w:t>
      </w:r>
    </w:p>
    <w:p>
      <w:pPr>
        <w:spacing w:before="0" w:after="100"/>
      </w:pPr>
      <w:r>
        <w:rPr>
          <w:b/>
        </w:rPr>
        <w:t>ψ → e</w:t>
      </w:r>
      <w:r>
        <w:rPr>
          <w:b/>
          <w:vertAlign w:val="superscript"/>
        </w:rPr>
        <w:t>iqχ</w:t>
      </w:r>
      <w:r>
        <w:rPr>
          <w:b/>
        </w:rPr>
        <w:t>ψ accompanying A</w:t>
      </w:r>
      <w:r>
        <w:rPr>
          <w:b/>
          <w:vertAlign w:val="subscript"/>
        </w:rPr>
        <w:t>μ</w:t>
      </w:r>
      <w:r>
        <w:rPr>
          <w:b/>
        </w:rPr>
        <w:t xml:space="preserve"> → A</w:t>
      </w:r>
      <w:r>
        <w:rPr>
          <w:b/>
          <w:vertAlign w:val="subscript"/>
        </w:rPr>
        <w:t>μ</w:t>
      </w:r>
      <w:r>
        <w:rPr>
          <w:b/>
        </w:rPr>
        <w:t xml:space="preserve"> − ∂</w:t>
      </w:r>
      <w:r>
        <w:rPr>
          <w:b/>
          <w:vertAlign w:val="subscript"/>
        </w:rPr>
        <w:t>μ</w:t>
      </w:r>
      <w:r>
        <w:rPr>
          <w:b/>
        </w:rPr>
        <w:t>χ</w:t>
      </w:r>
      <w:r>
        <w:rPr/>
        <w:t xml:space="preserve"> — </w:t>
      </w:r>
      <w:r>
        <w:rPr/>
        <w:t>Definition of the electron’s electric charge as its U(1) charge (Lesson 44)</w:t>
      </w:r>
    </w:p>
    <w:p>
      <w:r>
        <w:t xml:space="preserve">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w:t>
      </w:r>
      <w:hyperlink w:anchor="Glossary_Vertex">
        <w:r>
          <w:rPr>
            <w:color w:val="0563C1"/>
            <w:u w:val="single"/>
          </w:rPr>
          <w:t>vertex</w:t>
        </w:r>
      </w:hyperlink>
      <w:r>
        <w:t>, and the gauge transformation in full.</w:t>
      </w:r>
    </w:p>
    <w:p>
      <w:pPr>
        <w:pStyle w:val="Heading2"/>
      </w:pPr>
      <w:r>
        <w:t>10 Summary</w:t>
      </w:r>
    </w:p>
    <w:p>
      <w:pPr>
        <w:pStyle w:val="ListNumber"/>
        <w:numPr>
          <w:ilvl w:val="0"/>
          <w:numId w:val="323"/>
        </w:numPr>
      </w:pPr>
      <w:r>
        <w:t>∇·B = 0 and Faraday’s law are solved identically by B = ∇×A and E = −∇φ − ∂A/∂t.</w:t>
      </w:r>
    </w:p>
    <w:p>
      <w:pPr>
        <w:pStyle w:val="ListNumber"/>
        <w:numPr>
          <w:ilvl w:val="0"/>
          <w:numId w:val="323"/>
        </w:numPr>
      </w:pPr>
      <w:r>
        <w:t>The remaining Maxwell equations become coupled equations for φ and A unless a gauge is chosen.</w:t>
      </w:r>
    </w:p>
    <w:p>
      <w:pPr>
        <w:pStyle w:val="ListNumber"/>
        <w:numPr>
          <w:ilvl w:val="0"/>
          <w:numId w:val="323"/>
        </w:numPr>
      </w:pPr>
      <w:r>
        <w:t>A gauge transformation A → A + ∇χ, φ → φ − ∂χ/∂t leaves E and B, and hence all physics, unchanged.</w:t>
      </w:r>
    </w:p>
    <w:p>
      <w:pPr>
        <w:pStyle w:val="ListNumber"/>
        <w:numPr>
          <w:ilvl w:val="0"/>
          <w:numId w:val="323"/>
        </w:numPr>
      </w:pPr>
      <w:r>
        <w:t>The Lorenz gauge ∇·A + ∂φ/∂t = 0 decouples the equations into □φ = ρ and □A = j.</w:t>
      </w:r>
    </w:p>
    <w:p>
      <w:pPr>
        <w:pStyle w:val="ListNumber"/>
        <w:numPr>
          <w:ilvl w:val="0"/>
          <w:numId w:val="323"/>
        </w:numPr>
      </w:pPr>
      <w:r>
        <w:t>The wave equations are solved by retarded potentials, built causally from the source at the retarded time.</w:t>
      </w:r>
    </w:p>
    <w:p>
      <w:pPr>
        <w:pStyle w:val="ListNumber"/>
        <w:numPr>
          <w:ilvl w:val="0"/>
          <w:numId w:val="323"/>
        </w:numPr>
      </w:pPr>
      <w:r>
        <w:t>The Coulomb gauge ∇·A = 0 makes φ instantaneous and A transverse; causality survives in E even though it is not manifest in φ alone.</w:t>
      </w:r>
    </w:p>
    <w:p>
      <w:pPr>
        <w:pStyle w:val="ListNumber"/>
        <w:numPr>
          <w:ilvl w:val="0"/>
          <w:numId w:val="323"/>
        </w:numPr>
      </w:pPr>
      <w:r>
        <w:t>The four-potential A</w:t>
      </w:r>
      <w:r>
        <w:rPr>
          <w:vertAlign w:val="superscript"/>
        </w:rPr>
        <w:t>μ</w:t>
      </w:r>
      <w:r>
        <w:t xml:space="preserve"> and the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package the theory covariantly; F</w:t>
      </w:r>
      <w:r>
        <w:rPr>
          <w:vertAlign w:val="subscript"/>
        </w:rPr>
        <w:t>μν</w:t>
      </w:r>
      <w:r>
        <w:t xml:space="preserve"> is gauge invariant, A</w:t>
      </w:r>
      <w:r>
        <w:rPr>
          <w:vertAlign w:val="subscript"/>
        </w:rPr>
        <w:t>μ</w:t>
      </w:r>
      <w:r>
        <w:t xml:space="preserve"> is not.</w:t>
      </w:r>
    </w:p>
    <w:p>
      <w:pPr>
        <w:pStyle w:val="ListNumber"/>
        <w:numPr>
          <w:ilvl w:val="0"/>
          <w:numId w:val="323"/>
        </w:numPr>
      </w:pPr>
      <w:r>
        <w:t>Requiring a wave function’s phase freedom to be local rather than global forces the existence of a compensating field with exactly the properties of A</w:t>
      </w:r>
      <w:r>
        <w:rPr>
          <w:vertAlign w:val="subscript"/>
        </w:rPr>
        <w:t>μ</w:t>
      </w:r>
      <w:r>
        <w:t>, the seed of the QED gauge principle.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directly that E = −∇φ − ∂A/∂t and B = ∇×A satisfy ∇·B = 0 and ∇×E = −∂B/∂t for arbitrary φ and A.</w:t>
      </w:r>
    </w:p>
    <w:p>
      <w:pPr>
        <w:spacing w:before="0" w:after="100"/>
      </w:pPr>
      <w:r>
        <w:rPr>
          <w:b/>
        </w:rPr>
        <w:t>2</w:t>
      </w:r>
      <w:r>
        <w:rPr>
          <w:b/>
        </w:rPr>
        <w:t xml:space="preserve">. </w:t>
      </w:r>
      <w:r>
        <w:rPr>
          <w:b/>
        </w:rPr>
        <w:t>Core.</w:t>
      </w:r>
      <w:r>
        <w:rPr/>
        <w:t xml:space="preserve"> Find φ and A for a uniform static magnetic field B₀ẑ using the symmetric choice A = (1/2)B₀ × x, and verify ∇×A = B₀ẑ and ∇·A = 0.</w:t>
      </w:r>
    </w:p>
    <w:p>
      <w:pPr>
        <w:spacing w:before="0" w:after="100"/>
      </w:pPr>
      <w:r>
        <w:rPr>
          <w:b/>
        </w:rPr>
        <w:t>3</w:t>
      </w:r>
      <w:r>
        <w:rPr>
          <w:b/>
        </w:rPr>
        <w:t xml:space="preserve">. </w:t>
      </w:r>
      <w:r>
        <w:rPr>
          <w:b/>
        </w:rPr>
        <w:t>Core.</w:t>
      </w:r>
      <w:r>
        <w:rPr/>
        <w:t xml:space="preserve"> Show that A′ = A + ∇χ, φ′ = φ − ∂χ/∂t leaves E and B unchanged, filling in the cancellation explicitly.</w:t>
      </w:r>
    </w:p>
    <w:p>
      <w:pPr>
        <w:spacing w:before="0" w:after="100"/>
      </w:pPr>
      <w:r>
        <w:rPr>
          <w:b/>
        </w:rPr>
        <w:t>4</w:t>
      </w:r>
      <w:r>
        <w:rPr>
          <w:b/>
        </w:rPr>
        <w:t xml:space="preserve">. </w:t>
      </w:r>
      <w:r>
        <w:rPr>
          <w:b/>
        </w:rPr>
        <w:t>Extension.</w:t>
      </w:r>
      <w:r>
        <w:rPr/>
        <w:t xml:space="preserve"> Starting from φ, A satisfying neither gauge condition, write the equation that χ must satisfy to reach the Lorenz gauge, and identify its type.</w:t>
      </w:r>
    </w:p>
    <w:p>
      <w:pPr>
        <w:spacing w:before="0" w:after="100"/>
      </w:pPr>
      <w:r>
        <w:rPr>
          <w:b/>
        </w:rPr>
        <w:t>5</w:t>
      </w:r>
      <w:r>
        <w:rPr>
          <w:b/>
        </w:rPr>
        <w:t xml:space="preserve">. </w:t>
      </w:r>
      <w:r>
        <w:rPr>
          <w:b/>
        </w:rPr>
        <w:t>Core.</w:t>
      </w:r>
      <w:r>
        <w:rPr/>
        <w:t xml:space="preserve"> Show that if ∇·A + ∂φ/∂t = 0 and χ satisfies □χ = 0, then A′ = A + ∇χ, φ′ = φ − ∂χ/∂t also satisfies the Lorenz condition.</w:t>
      </w:r>
    </w:p>
    <w:p>
      <w:pPr>
        <w:spacing w:before="0" w:after="100"/>
      </w:pPr>
      <w:r>
        <w:rPr>
          <w:b/>
        </w:rPr>
        <w:t>6</w:t>
      </w:r>
      <w:r>
        <w:rPr>
          <w:b/>
        </w:rPr>
        <w:t xml:space="preserve">. </w:t>
      </w:r>
      <w:r>
        <w:rPr>
          <w:b/>
        </w:rPr>
        <w:t>Core.</w:t>
      </w:r>
      <w:r>
        <w:rPr/>
        <w:t xml:space="preserve"> A charge distribution oscillates as ρ(x, t) = ρ₀(x) cos ωt. Using the retarded solution, explain qualitatively why the potential at a distant point r lags the source by a phase ωr (with c = 1).</w:t>
      </w:r>
    </w:p>
    <w:p>
      <w:pPr>
        <w:spacing w:before="0" w:after="100"/>
      </w:pPr>
      <w:r>
        <w:rPr>
          <w:b/>
        </w:rPr>
        <w:t>7</w:t>
      </w:r>
      <w:r>
        <w:rPr>
          <w:b/>
        </w:rPr>
        <w:t xml:space="preserve">. </w:t>
      </w:r>
      <w:r>
        <w:rPr>
          <w:b/>
        </w:rPr>
        <w:t>Extension.</w:t>
      </w:r>
      <w:r>
        <w:rPr/>
        <w:t xml:space="preserve"> Starting from the Coulomb-gauge equation ∇²φ = −ρ/ε₀, find φ for a point charge and show it equals the instantaneous Coulomb potential with no retardation.</w:t>
      </w:r>
    </w:p>
    <w:p>
      <w:pPr>
        <w:spacing w:before="0" w:after="100"/>
      </w:pPr>
      <w:r>
        <w:rPr>
          <w:b/>
        </w:rPr>
        <w:t>8</w:t>
      </w:r>
      <w:r>
        <w:rPr>
          <w:b/>
        </w:rPr>
        <w:t xml:space="preserve">. </w:t>
      </w:r>
      <w:r>
        <w:rPr>
          <w:b/>
        </w:rPr>
        <w:t>Extension.</w:t>
      </w:r>
      <w:r>
        <w:rPr/>
        <w:t xml:space="preserve"> Show that Fᵢⱼ = ∂ᵢAⱼ − ∂ⱼAᵢ has only three independent components in three dimensions and that they can be written as −εᵢⱼₖBₖ, using Aᵢ = −Aⁱ from lowering the index.</w:t>
      </w:r>
    </w:p>
    <w:p>
      <w:pPr>
        <w:spacing w:before="0" w:after="100"/>
      </w:pPr>
      <w:r>
        <w:rPr>
          <w:b/>
        </w:rPr>
        <w:t>9</w:t>
      </w:r>
      <w:r>
        <w:rPr>
          <w:b/>
        </w:rPr>
        <w:t xml:space="preserve">. </w:t>
      </w:r>
      <w:r>
        <w:rPr>
          <w:b/>
        </w:rPr>
        <w:t>Core.</w:t>
      </w:r>
      <w:r>
        <w:rPr/>
        <w:t xml:space="preserve"> Verify F</w:t>
      </w:r>
      <w:r>
        <w:rPr>
          <w:vertAlign w:val="subscript"/>
        </w:rPr>
        <w:t>0i</w:t>
      </w:r>
      <w:r>
        <w:rPr/>
        <w:t xml:space="preserve"> = Eᵢ from A</w:t>
      </w:r>
      <w:r>
        <w:rPr>
          <w:vertAlign w:val="superscript"/>
        </w:rPr>
        <w:t>μ</w:t>
      </w:r>
      <w:r>
        <w:rPr/>
        <w:t xml:space="preserve"> = (φ, A) and the metric convention of Lesson 4, being careful with the sign from lowering the index on A</w:t>
      </w:r>
      <w:r>
        <w:rPr>
          <w:vertAlign w:val="subscript"/>
        </w:rPr>
        <w:t>0</w:t>
      </w:r>
      <w:r>
        <w:rPr/>
        <w:t>.</w:t>
      </w:r>
    </w:p>
    <w:p>
      <w:pPr>
        <w:spacing w:before="0" w:after="100"/>
      </w:pPr>
      <w:r>
        <w:rPr>
          <w:b/>
        </w:rPr>
        <w:t>10</w:t>
      </w:r>
      <w:r>
        <w:rPr>
          <w:b/>
        </w:rPr>
        <w:t xml:space="preserve">. </w:t>
      </w:r>
      <w:r>
        <w:rPr>
          <w:b/>
        </w:rPr>
        <w:t>Extension.</w:t>
      </w:r>
      <w:r>
        <w:rPr/>
        <w:t xml:space="preserve"> Show explicitly, by writing out ∂</w:t>
      </w:r>
      <w:r>
        <w:rPr>
          <w:vertAlign w:val="subscript"/>
        </w:rPr>
        <w:t>μ</w:t>
      </w:r>
      <w:r>
        <w:rPr/>
        <w:t>F</w:t>
      </w:r>
      <w:r>
        <w:rPr>
          <w:vertAlign w:val="superscript"/>
        </w:rPr>
        <w:t>μν</w:t>
      </w:r>
      <w:r>
        <w:rPr/>
        <w:t>, that this covariant expression reproduces both ∇·E = ρ (ν = 0) and the Ampere Maxwell law (ν = i) with j</w:t>
      </w:r>
      <w:r>
        <w:rPr>
          <w:vertAlign w:val="superscript"/>
        </w:rPr>
        <w:t>μ</w:t>
      </w:r>
      <w:r>
        <w:rPr/>
        <w:t xml:space="preserve"> = (ρ, j).</w:t>
      </w:r>
    </w:p>
    <w:p>
      <w:pPr>
        <w:spacing w:before="0" w:after="100"/>
      </w:pPr>
      <w:r>
        <w:rPr>
          <w:b/>
        </w:rPr>
        <w:t>11</w:t>
      </w:r>
      <w:r>
        <w:rPr>
          <w:b/>
        </w:rPr>
        <w:t xml:space="preserve">. </w:t>
      </w:r>
      <w:r>
        <w:rPr>
          <w:b/>
        </w:rPr>
        <w:t>Core.</w:t>
      </w:r>
      <w:r>
        <w:rPr/>
        <w:t xml:space="preserve"> For the residual gauge freedom of Section 4.2, show that χ = χ₀cos(k·x − ωt) with ω = |k| satisfies □χ = 0, and describe the resulting change to A and φ.</w:t>
      </w:r>
    </w:p>
    <w:p>
      <w:pPr>
        <w:spacing w:before="0" w:after="100"/>
      </w:pPr>
      <w:r>
        <w:rPr>
          <w:b/>
        </w:rPr>
        <w:t>12</w:t>
      </w:r>
      <w:r>
        <w:rPr>
          <w:b/>
        </w:rPr>
        <w:t xml:space="preserve">. </w:t>
      </w:r>
      <w:r>
        <w:rPr>
          <w:b/>
        </w:rPr>
        <w:t>Extension.</w:t>
      </w:r>
      <w:r>
        <w:rPr/>
        <w:t xml:space="preserve"> Find the gauge function χ relating the symmetric gauge A = (1/2)B₀×x and the Landau gauge A = (−B₀y, 0, 0) for a uniform field B₀ẑ (compare Exercise 8 of Lesson 5), and verify it by direct differentiation.</w:t>
      </w:r>
    </w:p>
    <w:p>
      <w:pPr>
        <w:spacing w:before="0" w:after="100"/>
      </w:pPr>
      <w:r>
        <w:rPr>
          <w:b/>
        </w:rPr>
        <w:t>13</w:t>
      </w:r>
      <w:r>
        <w:rPr>
          <w:b/>
        </w:rPr>
        <w:t xml:space="preserve">. </w:t>
      </w:r>
      <w:r>
        <w:rPr>
          <w:b/>
        </w:rPr>
        <w:t>Extension.</w:t>
      </w:r>
      <w:r>
        <w:rPr/>
        <w:t xml:space="preserve"> Expand (∂</w:t>
      </w:r>
      <w:r>
        <w:rPr>
          <w:vertAlign w:val="subscript"/>
        </w:rPr>
        <w:t>μ</w:t>
      </w:r>
      <w:r>
        <w:rPr/>
        <w:t xml:space="preserve"> + iq(A</w:t>
      </w:r>
      <w:r>
        <w:rPr>
          <w:vertAlign w:val="subscript"/>
        </w:rPr>
        <w:t>μ</w:t>
      </w:r>
      <w:r>
        <w:rPr/>
        <w:t xml:space="preserve"> − ∂</w:t>
      </w:r>
      <w:r>
        <w:rPr>
          <w:vertAlign w:val="subscript"/>
        </w:rPr>
        <w:t>μ</w:t>
      </w:r>
      <w:r>
        <w:rPr/>
        <w:t>χ))(e</w:t>
      </w:r>
      <w:r>
        <w:rPr>
          <w:vertAlign w:val="superscript"/>
        </w:rPr>
        <w:t>iqχ</w:t>
      </w:r>
      <w:r>
        <w:rPr/>
        <w:t>ψ) with the product rule and show that the terms proportional to (∂</w:t>
      </w:r>
      <w:r>
        <w:rPr>
          <w:vertAlign w:val="subscript"/>
        </w:rPr>
        <w:t>μ</w:t>
      </w:r>
      <w:r>
        <w:rPr/>
        <w:t>χ)ψ cancel, leaving e</w:t>
      </w:r>
      <w:r>
        <w:rPr>
          <w:vertAlign w:val="superscript"/>
        </w:rPr>
        <w:t>iqχ</w:t>
      </w:r>
      <w:r>
        <w:rPr/>
        <w:t>(∂</w:t>
      </w:r>
      <w:r>
        <w:rPr>
          <w:vertAlign w:val="subscript"/>
        </w:rPr>
        <w:t>μ</w:t>
      </w:r>
      <w:r>
        <w:rPr/>
        <w:t xml:space="preserve"> + iqA</w:t>
      </w:r>
      <w:r>
        <w:rPr>
          <w:vertAlign w:val="subscript"/>
        </w:rPr>
        <w:t>μ</w:t>
      </w:r>
      <w:r>
        <w:rPr/>
        <w:t>)ψ.</w:t>
      </w:r>
    </w:p>
    <w:p>
      <w:pPr>
        <w:spacing w:before="0" w:after="100"/>
      </w:pPr>
      <w:r>
        <w:rPr>
          <w:b/>
        </w:rPr>
        <w:t>14</w:t>
      </w:r>
      <w:r>
        <w:rPr>
          <w:b/>
        </w:rPr>
        <w:t xml:space="preserve">. </w:t>
      </w:r>
      <w:r>
        <w:rPr>
          <w:b/>
        </w:rPr>
        <w:t>Core.</w:t>
      </w:r>
      <w:r>
        <w:rPr/>
        <w:t xml:space="preserve"> Show that under ψ → e</w:t>
      </w:r>
      <w:r>
        <w:rPr>
          <w:vertAlign w:val="superscript"/>
        </w:rPr>
        <w:t>iqχ</w:t>
      </w:r>
      <w:r>
        <w:rPr/>
        <w:t>ψ alone, without transforming A</w:t>
      </w:r>
      <w:r>
        <w:rPr>
          <w:vertAlign w:val="subscript"/>
        </w:rPr>
        <w:t>μ</w:t>
      </w:r>
      <w:r>
        <w:rPr/>
        <w:t>, the ordinary derivative ∂</w:t>
      </w:r>
      <w:r>
        <w:rPr>
          <w:vertAlign w:val="subscript"/>
        </w:rPr>
        <w:t>μ</w:t>
      </w:r>
      <w:r>
        <w:rPr/>
        <w:t>ψ does not transform proportionally to ψ, and identify the extra term.</w:t>
      </w:r>
    </w:p>
    <w:p>
      <w:pPr>
        <w:spacing w:before="0" w:after="100"/>
      </w:pPr>
      <w:r>
        <w:rPr>
          <w:b/>
        </w:rPr>
        <w:t>15</w:t>
      </w:r>
      <w:r>
        <w:rPr>
          <w:b/>
        </w:rPr>
        <w:t xml:space="preserve">. </w:t>
      </w:r>
      <w:r>
        <w:rPr>
          <w:b/>
        </w:rPr>
        <w:t>Extension.</w:t>
      </w:r>
      <w:r>
        <w:rPr/>
        <w:t xml:space="preserve"> Using the Green’s function of Section 5.1, write the retarded scalar potential of a charge that exists only for 0 &lt; t′ &lt; T at the origin, and describe the potential observed at distance r &gt; 0 as a function of t.</w:t>
      </w:r>
    </w:p>
    <w:p>
      <w:pPr>
        <w:spacing w:before="0" w:after="100"/>
      </w:pPr>
      <w:r>
        <w:rPr>
          <w:b/>
        </w:rPr>
        <w:t>16</w:t>
      </w:r>
      <w:r>
        <w:rPr>
          <w:b/>
        </w:rPr>
        <w:t xml:space="preserve">. </w:t>
      </w:r>
      <w:r>
        <w:rPr>
          <w:b/>
        </w:rPr>
        <w:t>Challenge.</w:t>
      </w:r>
      <w:r>
        <w:rPr/>
        <w:t xml:space="preserve"> Show that the Lorenz-gauge equation □A</w:t>
      </w:r>
      <w:r>
        <w:rPr>
          <w:vertAlign w:val="superscript"/>
        </w:rPr>
        <w:t>μ</w:t>
      </w:r>
      <w:r>
        <w:rPr/>
        <w:t xml:space="preserve"> = j</w:t>
      </w:r>
      <w:r>
        <w:rPr>
          <w:vertAlign w:val="superscript"/>
        </w:rPr>
        <w:t>μ</w:t>
      </w:r>
      <w:r>
        <w:rPr/>
        <w:t xml:space="preserve"> together with the gauge condition ∂</w:t>
      </w:r>
      <w:r>
        <w:rPr>
          <w:vertAlign w:val="subscript"/>
        </w:rPr>
        <w:t>μ</w:t>
      </w:r>
      <w:r>
        <w:rPr/>
        <w:t>A</w:t>
      </w:r>
      <w:r>
        <w:rPr>
          <w:vertAlign w:val="superscript"/>
        </w:rPr>
        <w:t>μ</w:t>
      </w:r>
      <w:r>
        <w:rPr/>
        <w:t xml:space="preserve"> = 0 is consistent with charge conservation, that is, that ∂</w:t>
      </w:r>
      <w:r>
        <w:rPr>
          <w:vertAlign w:val="subscript"/>
        </w:rPr>
        <w:t>μ</w:t>
      </w:r>
      <w:r>
        <w:rPr/>
        <w:t>j</w:t>
      </w:r>
      <w:r>
        <w:rPr>
          <w:vertAlign w:val="superscript"/>
        </w:rPr>
        <w:t>μ</w:t>
      </w:r>
      <w:r>
        <w:rPr/>
        <w:t xml:space="preserve"> = 0 is required for a solution to exist, by taking ∂</w:t>
      </w:r>
      <w:r>
        <w:rPr>
          <w:vertAlign w:val="subscript"/>
        </w:rPr>
        <w:t>ν</w:t>
      </w:r>
      <w:r>
        <w:rPr/>
        <w:t xml:space="preserve"> of both sides.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w:t>
      </w:r>
      <w:r>
        <w:rPr>
          <w:vertAlign w:val="subscript"/>
        </w:rPr>
        <w:t>r</w:t>
      </w:r>
      <w:r>
        <w:t xml:space="preserve">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w:t>
      </w:r>
      <w:r>
        <w:rPr>
          <w:vertAlign w:val="subscript"/>
        </w:rPr>
        <w:t>μ</w:t>
      </w:r>
      <w:r>
        <w:t xml:space="preserve"> = (φ, −A) from lowering the spatial index (Lesson 4),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w:t>
      </w:r>
      <w:r>
        <w:rPr>
          <w:vertAlign w:val="subscript"/>
        </w:rPr>
        <w:t>t</w:t>
      </w:r>
      <w:r>
        <w:t>Aᵢ − ∂ᵢφ = Eᵢ, matching E = −∇φ − ∂A/∂t component by component.</w:t>
      </w:r>
    </w:p>
    <w:p>
      <w:r>
        <w:rPr>
          <w:b/>
        </w:rPr>
        <w:t>10.</w:t>
      </w:r>
      <w:r>
        <w:t xml:space="preserve"> </w:t>
      </w:r>
      <w:r>
        <w:t>For ν = 0: ∂</w:t>
      </w:r>
      <w:r>
        <w:rPr>
          <w:vertAlign w:val="subscript"/>
        </w:rPr>
        <w:t>μ</w:t>
      </w:r>
      <w:r>
        <w:t>F</w:t>
      </w:r>
      <w:r>
        <w:rPr>
          <w:vertAlign w:val="superscript"/>
        </w:rPr>
        <w:t>μ</w:t>
      </w:r>
      <w:r>
        <w:t>0 = ∂</w:t>
      </w:r>
      <w:r>
        <w:rPr>
          <w:vertAlign w:val="subscript"/>
        </w:rPr>
        <w:t>i</w:t>
      </w:r>
      <w:r>
        <w:t>F</w:t>
      </w:r>
      <w:r>
        <w:rPr>
          <w:vertAlign w:val="superscript"/>
        </w:rPr>
        <w:t>i</w:t>
      </w:r>
      <w:r>
        <w:t>0, and F</w:t>
      </w:r>
      <w:r>
        <w:rPr>
          <w:vertAlign w:val="superscript"/>
        </w:rPr>
        <w:t>i</w:t>
      </w:r>
      <w:r>
        <w:t>0 = g</w:t>
      </w:r>
      <w:r>
        <w:rPr>
          <w:vertAlign w:val="superscript"/>
        </w:rPr>
        <w:t>ii</w:t>
      </w:r>
      <w:r>
        <w:t xml:space="preserve"> g</w:t>
      </w:r>
      <w:r>
        <w:rPr>
          <w:vertAlign w:val="superscript"/>
        </w:rPr>
        <w:t>00</w:t>
      </w:r>
      <w:r>
        <w:t xml:space="preserve"> F</w:t>
      </w:r>
      <w:r>
        <w:rPr>
          <w:vertAlign w:val="subscript"/>
        </w:rPr>
        <w:t>i</w:t>
      </w:r>
      <w:r>
        <w:t>0 = −F</w:t>
      </w:r>
      <w:r>
        <w:rPr>
          <w:vertAlign w:val="subscript"/>
        </w:rPr>
        <w:t>i</w:t>
      </w:r>
      <w:r>
        <w:t>0 = F</w:t>
      </w:r>
      <w:r>
        <w:rPr>
          <w:vertAlign w:val="subscript"/>
        </w:rPr>
        <w:t>0i</w:t>
      </w:r>
      <w:r>
        <w:t xml:space="preserve"> = Eᵢ, so ∂</w:t>
      </w:r>
      <w:r>
        <w:rPr>
          <w:vertAlign w:val="subscript"/>
        </w:rPr>
        <w:t>μ</w:t>
      </w:r>
      <w:r>
        <w:t>F</w:t>
      </w:r>
      <w:r>
        <w:rPr>
          <w:vertAlign w:val="superscript"/>
        </w:rPr>
        <w:t>μ</w:t>
      </w:r>
      <w:r>
        <w:t>0 = ∇·E = j⁰ = ρ, Gauss’s law. For ν = i: ∂</w:t>
      </w:r>
      <w:r>
        <w:rPr>
          <w:vertAlign w:val="subscript"/>
        </w:rPr>
        <w:t>μ</w:t>
      </w:r>
      <w:r>
        <w:t>F</w:t>
      </w:r>
      <w:r>
        <w:rPr>
          <w:vertAlign w:val="superscript"/>
        </w:rPr>
        <w:t>μ</w:t>
      </w:r>
      <w:r>
        <w:t>i = ∂</w:t>
      </w:r>
      <w:r>
        <w:rPr>
          <w:vertAlign w:val="subscript"/>
        </w:rPr>
        <w:t>0</w:t>
      </w:r>
      <w:r>
        <w:t>F</w:t>
      </w:r>
      <w:r>
        <w:rPr>
          <w:vertAlign w:val="superscript"/>
        </w:rPr>
        <w:t>0i</w:t>
      </w:r>
      <w:r>
        <w:t xml:space="preserve"> + ∂</w:t>
      </w:r>
      <w:r>
        <w:rPr>
          <w:vertAlign w:val="subscript"/>
        </w:rPr>
        <w:t>j</w:t>
      </w:r>
      <w:r>
        <w:t>F</w:t>
      </w:r>
      <w:r>
        <w:rPr>
          <w:vertAlign w:val="superscript"/>
        </w:rPr>
        <w:t>ji</w:t>
      </w:r>
      <w:r>
        <w:t>. Here F</w:t>
      </w:r>
      <w:r>
        <w:rPr>
          <w:vertAlign w:val="superscript"/>
        </w:rPr>
        <w:t>0i</w:t>
      </w:r>
      <w:r>
        <w:t xml:space="preserve"> = −F</w:t>
      </w:r>
      <w:r>
        <w:rPr>
          <w:vertAlign w:val="subscript"/>
        </w:rPr>
        <w:t>0i</w:t>
      </w:r>
      <w:r>
        <w:t xml:space="preserve"> = −Eᵢ, so ∂</w:t>
      </w:r>
      <w:r>
        <w:rPr>
          <w:vertAlign w:val="subscript"/>
        </w:rPr>
        <w:t>0</w:t>
      </w:r>
      <w:r>
        <w:t>F</w:t>
      </w:r>
      <w:r>
        <w:rPr>
          <w:vertAlign w:val="superscript"/>
        </w:rPr>
        <w:t>0i</w:t>
      </w:r>
      <w:r>
        <w:t xml:space="preserve"> = −∂</w:t>
      </w:r>
      <w:r>
        <w:rPr>
          <w:vertAlign w:val="subscript"/>
        </w:rPr>
        <w:t>t</w:t>
      </w:r>
      <w:r>
        <w:t>Eᵢ, and F</w:t>
      </w:r>
      <w:r>
        <w:rPr>
          <w:vertAlign w:val="superscript"/>
        </w:rPr>
        <w:t>ji</w:t>
      </w:r>
      <w:r>
        <w:t xml:space="preserve"> = F</w:t>
      </w:r>
      <w:r>
        <w:rPr>
          <w:vertAlign w:val="subscript"/>
        </w:rPr>
        <w:t>ji</w:t>
      </w:r>
      <w:r>
        <w:t xml:space="preserve"> = −ε</w:t>
      </w:r>
      <w:r>
        <w:rPr>
          <w:vertAlign w:val="subscript"/>
        </w:rPr>
        <w:t>jik</w:t>
      </w:r>
      <w:r>
        <w:t xml:space="preserve"> B</w:t>
      </w:r>
      <w:r>
        <w:rPr>
          <w:vertAlign w:val="subscript"/>
        </w:rPr>
        <w:t>k</w:t>
      </w:r>
      <w:r>
        <w:t xml:space="preserve"> = εᵢⱼₖB</w:t>
      </w:r>
      <w:r>
        <w:rPr>
          <w:vertAlign w:val="subscript"/>
        </w:rPr>
        <w:t>k</w:t>
      </w:r>
      <w:r>
        <w:t>, so ∂</w:t>
      </w:r>
      <w:r>
        <w:rPr>
          <w:vertAlign w:val="subscript"/>
        </w:rPr>
        <w:t>j</w:t>
      </w:r>
      <w:r>
        <w:t>F</w:t>
      </w:r>
      <w:r>
        <w:rPr>
          <w:vertAlign w:val="superscript"/>
        </w:rPr>
        <w:t>ji</w:t>
      </w:r>
      <w:r>
        <w:t xml:space="preserve"> = εᵢⱼₖ∂</w:t>
      </w:r>
      <w:r>
        <w:rPr>
          <w:vertAlign w:val="subscript"/>
        </w:rPr>
        <w:t>j</w:t>
      </w:r>
      <w:r>
        <w:t>B</w:t>
      </w:r>
      <w:r>
        <w:rPr>
          <w:vertAlign w:val="subscript"/>
        </w:rPr>
        <w:t>k</w:t>
      </w:r>
      <w:r>
        <w:t xml:space="preserve"> = (∇×B)ᵢ. The equation is (∇×B)ᵢ − ∂</w:t>
      </w:r>
      <w:r>
        <w:rPr>
          <w:vertAlign w:val="subscript"/>
        </w:rPr>
        <w:t>t</w:t>
      </w:r>
      <w:r>
        <w:t>Eᵢ = jⁱ, the Ampere Maxwell law.</w:t>
      </w:r>
    </w:p>
    <w:p>
      <w:r>
        <w:rPr>
          <w:b/>
        </w:rPr>
        <w:t>11.</w:t>
      </w:r>
      <w:r>
        <w:t xml:space="preserve"> </w:t>
      </w:r>
      <w:r>
        <w:t>□χ = ∂</w:t>
      </w:r>
      <w:r>
        <w:rPr>
          <w:vertAlign w:val="subscript"/>
        </w:rPr>
        <w:t>t</w:t>
      </w:r>
      <w:r>
        <w: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w:t>
      </w:r>
      <w:r>
        <w:rPr>
          <w:vertAlign w:val="subscript"/>
        </w:rPr>
        <w:t>μν</w:t>
      </w:r>
      <w:r>
        <w:t xml:space="preserve"> unchanged.</w:t>
      </w:r>
    </w:p>
    <w:p>
      <w:r>
        <w:rPr>
          <w:b/>
        </w:rPr>
        <w:t>12.</w:t>
      </w:r>
      <w:r>
        <w:t xml:space="preserve"> </w:t>
      </w:r>
      <w:r>
        <w:t>The symmetric gauge is A</w:t>
      </w:r>
      <w:r>
        <w:rPr>
          <w:vertAlign w:val="subscript"/>
        </w:rPr>
        <w:t>sym</w:t>
      </w:r>
      <w:r>
        <w:t xml:space="preserve"> = (−B₀y/2, B₀x/2, 0). Requiring A</w:t>
      </w:r>
      <w:r>
        <w:rPr>
          <w:vertAlign w:val="subscript"/>
        </w:rPr>
        <w:t>L</w:t>
      </w:r>
      <w:r>
        <w:t>andau = A</w:t>
      </w:r>
      <w:r>
        <w:rPr>
          <w:vertAlign w:val="subscript"/>
        </w:rPr>
        <w:t>sym</w:t>
      </w:r>
      <w:r>
        <w:t xml:space="preserve"> + ∇χ gives ∂χ/∂x = −B₀y/2 and ∂χ/∂y = −B₀x/2, solved by χ = −B₀xy/2. Direct differentiation confirms ∂χ/∂x = −B₀y/2 and ∂χ/∂y = −B₀x/2, and both A</w:t>
      </w:r>
      <w:r>
        <w:rPr>
          <w:vertAlign w:val="subscript"/>
        </w:rPr>
        <w:t>sym</w:t>
      </w:r>
      <w:r>
        <w:t xml:space="preserve"> and A</w:t>
      </w:r>
      <w:r>
        <w:rPr>
          <w:vertAlign w:val="subscript"/>
        </w:rPr>
        <w:t>L</w:t>
      </w:r>
      <w:r>
        <w:t>andau have curl B₀ẑ and zero divergence, so they describe the same uniform field.</w:t>
      </w:r>
    </w:p>
    <w:p>
      <w:r>
        <w:rPr>
          <w:b/>
        </w:rPr>
        <w:t>13.</w:t>
      </w:r>
      <w:r>
        <w:t xml:space="preserve"> </w:t>
      </w:r>
      <w:r>
        <w:t>By the product rule,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 e</w:t>
      </w:r>
      <w:r>
        <w:rPr>
          <w:vertAlign w:val="superscript"/>
        </w:rPr>
        <w:t>iqχ</w:t>
      </w:r>
      <w:r>
        <w:t>[iq(∂</w:t>
      </w:r>
      <w:r>
        <w:rPr>
          <w:vertAlign w:val="subscript"/>
        </w:rPr>
        <w:t>μ</w:t>
      </w:r>
      <w:r>
        <w:t>χ)ψ + ∂</w:t>
      </w:r>
      <w:r>
        <w:rPr>
          <w:vertAlign w:val="subscript"/>
        </w:rPr>
        <w:t>μ</w:t>
      </w:r>
      <w:r>
        <w:t>ψ] + iq(A</w:t>
      </w:r>
      <w:r>
        <w:rPr>
          <w:vertAlign w:val="subscript"/>
        </w:rPr>
        <w:t>μ</w:t>
      </w:r>
      <w:r>
        <w:t xml:space="preserve"> − ∂</w:t>
      </w:r>
      <w:r>
        <w:rPr>
          <w:vertAlign w:val="subscript"/>
        </w:rPr>
        <w:t>μ</w:t>
      </w:r>
      <w:r>
        <w:t>χ)e</w:t>
      </w:r>
      <w:r>
        <w:rPr>
          <w:vertAlign w:val="superscript"/>
        </w:rPr>
        <w:t>iqχ</w:t>
      </w:r>
      <w:r>
        <w:t>ψ = e</w:t>
      </w:r>
      <w:r>
        <w:rPr>
          <w:vertAlign w:val="superscript"/>
        </w:rPr>
        <w:t>iqχ</w:t>
      </w:r>
      <w:r>
        <w:t>[∂</w:t>
      </w:r>
      <w:r>
        <w:rPr>
          <w:vertAlign w:val="subscript"/>
        </w:rPr>
        <w:t>μ</w:t>
      </w:r>
      <w:r>
        <w:t>ψ + iq(∂</w:t>
      </w:r>
      <w:r>
        <w:rPr>
          <w:vertAlign w:val="subscript"/>
        </w:rPr>
        <w:t>μ</w:t>
      </w:r>
      <w:r>
        <w:t>χ)ψ + iqA</w:t>
      </w:r>
      <w:r>
        <w:rPr>
          <w:vertAlign w:val="subscript"/>
        </w:rPr>
        <w:t>μ</w:t>
      </w:r>
      <w:r>
        <w:t>ψ − iq(∂</w:t>
      </w:r>
      <w:r>
        <w:rPr>
          <w:vertAlign w:val="subscript"/>
        </w:rPr>
        <w:t>μ</w:t>
      </w:r>
      <w:r>
        <w:t>χ)ψ]. The two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 So with the pairing ψ → e</w:t>
      </w:r>
      <w:r>
        <w:rPr>
          <w:vertAlign w:val="superscript"/>
        </w:rPr>
        <w:t>iqχ</w:t>
      </w:r>
      <w:r>
        <w:t>ψ and A</w:t>
      </w:r>
      <w:r>
        <w:rPr>
          <w:vertAlign w:val="subscript"/>
        </w:rPr>
        <w:t>μ</w:t>
      </w:r>
      <w:r>
        <w:t xml:space="preserve"> → A</w:t>
      </w:r>
      <w:r>
        <w:rPr>
          <w:vertAlign w:val="subscript"/>
        </w:rPr>
        <w:t>μ</w:t>
      </w:r>
      <w:r>
        <w:t xml:space="preserve"> − ∂</w:t>
      </w:r>
      <w:r>
        <w:rPr>
          <w:vertAlign w:val="subscript"/>
        </w:rPr>
        <w:t>μ</w:t>
      </w:r>
      <w:r>
        <w:t>χ, the covariant derivative transforms like ψ itself: (∂</w:t>
      </w:r>
      <w:r>
        <w:rPr>
          <w:vertAlign w:val="subscript"/>
        </w:rPr>
        <w:t>μ</w:t>
      </w:r>
      <w:r>
        <w:t xml:space="preserve"> + iqA</w:t>
      </w:r>
      <w:r>
        <w:rPr>
          <w:vertAlign w:val="subscript"/>
        </w:rPr>
        <w:t>μ</w:t>
      </w:r>
      <w:r>
        <w:t>)ψ → e</w:t>
      </w:r>
      <w:r>
        <w:rPr>
          <w:vertAlign w:val="superscript"/>
        </w:rPr>
        <w:t>iqχ</w:t>
      </w:r>
      <w:r>
        <w:t>(∂</w:t>
      </w:r>
      <w:r>
        <w:rPr>
          <w:vertAlign w:val="subscript"/>
        </w:rPr>
        <w:t>μ</w:t>
      </w:r>
      <w:r>
        <w:t xml:space="preserve"> + iqA</w:t>
      </w:r>
      <w:r>
        <w:rPr>
          <w:vertAlign w:val="subscript"/>
        </w:rPr>
        <w:t>μ</w:t>
      </w:r>
      <w:r>
        <w:t>)ψ.</w:t>
      </w:r>
    </w:p>
    <w:p>
      <w:r>
        <w:rPr>
          <w:b/>
        </w:rPr>
        <w:t>14.</w:t>
      </w:r>
      <w:r>
        <w:t xml:space="preserve"> </w:t>
      </w:r>
      <w:r>
        <w:t>∂</w:t>
      </w:r>
      <w:r>
        <w:rPr>
          <w:vertAlign w:val="subscript"/>
        </w:rPr>
        <w:t>μ</w:t>
      </w:r>
      <w:r>
        <w:t>(e</w:t>
      </w:r>
      <w:r>
        <w:rPr>
          <w:vertAlign w:val="superscript"/>
        </w:rPr>
        <w:t>iqχ</w:t>
      </w:r>
      <w:r>
        <w:t>ψ) = e</w:t>
      </w:r>
      <w:r>
        <w:rPr>
          <w:vertAlign w:val="superscript"/>
        </w:rPr>
        <w:t>iqχ</w:t>
      </w:r>
      <w:r>
        <w:t>[∂</w:t>
      </w:r>
      <w:r>
        <w:rPr>
          <w:vertAlign w:val="subscript"/>
        </w:rPr>
        <w:t>μ</w:t>
      </w:r>
      <w:r>
        <w:t>ψ + iq(∂</w:t>
      </w:r>
      <w:r>
        <w:rPr>
          <w:vertAlign w:val="subscript"/>
        </w:rPr>
        <w:t>μ</w:t>
      </w:r>
      <w:r>
        <w:t>χ)ψ], which is e</w:t>
      </w:r>
      <w:r>
        <w:rPr>
          <w:vertAlign w:val="superscript"/>
        </w:rPr>
        <w:t>iqχ</w:t>
      </w:r>
      <w:r>
        <w:t>∂</w:t>
      </w:r>
      <w:r>
        <w:rPr>
          <w:vertAlign w:val="subscript"/>
        </w:rPr>
        <w:t>μ</w:t>
      </w:r>
      <w:r>
        <w:t>ψ only if ∂</w:t>
      </w:r>
      <w:r>
        <w:rPr>
          <w:vertAlign w:val="subscript"/>
        </w:rPr>
        <w:t>μ</w:t>
      </w:r>
      <w:r>
        <w:t>χ = 0, that is only for a constant (global) phase. The extra term iq(∂</w:t>
      </w:r>
      <w:r>
        <w:rPr>
          <w:vertAlign w:val="subscript"/>
        </w:rPr>
        <w:t>μ</w:t>
      </w:r>
      <w:r>
        <w:t>χ)e</w:t>
      </w:r>
      <w:r>
        <w:rPr>
          <w:vertAlign w:val="superscript"/>
        </w:rPr>
        <w:t>iqχ</w:t>
      </w:r>
      <w:r>
        <w:t>ψ is exactly what the shift in A</w:t>
      </w:r>
      <w:r>
        <w:rPr>
          <w:vertAlign w:val="subscript"/>
        </w:rPr>
        <w:t>μ</w:t>
      </w:r>
      <w:r>
        <w:t xml:space="preserve"> is designed to cancel once both transformations are made together.</w:t>
      </w:r>
    </w:p>
    <w:p>
      <w:r>
        <w:rPr>
          <w:b/>
        </w:rPr>
        <w:t>15.</w:t>
      </w:r>
      <w:r>
        <w:t xml:space="preserve"> </w:t>
      </w:r>
      <w:r>
        <w:t>φ(x, t) = ∫₀</w:t>
      </w:r>
      <w:r>
        <w:rPr>
          <w:vertAlign w:val="superscript"/>
        </w:rPr>
        <w:t>T</w:t>
      </w:r>
      <w:r>
        <w:t xml:space="preserve">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w:t>
      </w:r>
      <w:r>
        <w:rPr>
          <w:vertAlign w:val="subscript"/>
        </w:rPr>
        <w:t>ν</w:t>
      </w:r>
      <w:r>
        <w:t xml:space="preserve"> of □A</w:t>
      </w:r>
      <w:r>
        <w:rPr>
          <w:vertAlign w:val="superscript"/>
        </w:rPr>
        <w:t>ν</w:t>
      </w:r>
      <w:r>
        <w:t xml:space="preserve"> = j</w:t>
      </w:r>
      <w:r>
        <w:rPr>
          <w:vertAlign w:val="superscript"/>
        </w:rPr>
        <w:t>ν</w:t>
      </w:r>
      <w:r>
        <w:t xml:space="preserve"> gives □(∂</w:t>
      </w:r>
      <w:r>
        <w:rPr>
          <w:vertAlign w:val="subscript"/>
        </w:rPr>
        <w:t>ν</w:t>
      </w:r>
      <w:r>
        <w:t>A</w:t>
      </w:r>
      <w:r>
        <w:rPr>
          <w:vertAlign w:val="superscript"/>
        </w:rPr>
        <w:t>ν</w:t>
      </w:r>
      <w:r>
        <w:t>) = ∂</w:t>
      </w:r>
      <w:r>
        <w:rPr>
          <w:vertAlign w:val="subscript"/>
        </w:rPr>
        <w:t>ν</w:t>
      </w:r>
      <w:r>
        <w:t>j</w:t>
      </w:r>
      <w:r>
        <w:rPr>
          <w:vertAlign w:val="superscript"/>
        </w:rPr>
        <w:t>ν</w:t>
      </w:r>
      <w:r>
        <w:t>. In the Lorenz gauge the left side vanishes because ∂</w:t>
      </w:r>
      <w:r>
        <w:rPr>
          <w:vertAlign w:val="subscript"/>
        </w:rPr>
        <w:t>ν</w:t>
      </w:r>
      <w:r>
        <w:t>A</w:t>
      </w:r>
      <w:r>
        <w:rPr>
          <w:vertAlign w:val="superscript"/>
        </w:rPr>
        <w:t>ν</w:t>
      </w:r>
      <w:r>
        <w:t xml:space="preserve"> = 0 identically, so consistency requires ∂</w:t>
      </w:r>
      <w:r>
        <w:rPr>
          <w:vertAlign w:val="subscript"/>
        </w:rPr>
        <w:t>ν</w:t>
      </w:r>
      <w:r>
        <w:t>j</w:t>
      </w:r>
      <w:r>
        <w:rPr>
          <w:vertAlign w:val="superscript"/>
        </w:rPr>
        <w:t>ν</w:t>
      </w:r>
      <w:r>
        <w:t xml:space="preserve"> = 0: the field equations can only be solved in the Lorenz gauge if the source obeys charge conservation, exactly the condition derived independently in Lesson 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9 closes Part I with optics: Lesson 7’s waves in glass and water, Opening Chapter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opening chapters, and it makes the bridge out of mathematics, not analogy. It takes four steps. First, waves in matter: the refractive index, Snell’s law, and the Fresnel coefficient r = (n₁−n₂)/(n₁+n₂), which gives the 0.2 arrow that Opening Chapter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w:t>
      </w:r>
      <w:hyperlink w:anchor="Glossary_Amplitude">
        <w:r>
          <w:rPr>
            <w:color w:val="0563C1"/>
            <w:u w:val="single"/>
          </w:rPr>
          <w:t>amplitude</w:t>
        </w:r>
      </w:hyperlink>
      <w:r>
        <w:t xml:space="preserve"> for one photon. That is Opening Chapter 2’s rule, now derived from Maxwell’s equations.</w:t>
      </w:r>
    </w:p>
    <w:p>
      <w:r>
        <w:t>A reader who knows undergraduate optics can skim Sections 1 to 3 and work Sections 4 to 6 carefully; Lessons 10 and 80 lean on them. Expect five to seven hours.</w:t>
      </w:r>
    </w:p>
    <w:p>
      <w:r>
        <w:rPr>
          <w:b/>
          <w:color w:val="1F4E78"/>
        </w:rPr>
        <w:t>Plain-language start</w:t>
      </w:r>
    </w:p>
    <w:p>
      <w:pPr>
        <w:spacing w:after="60"/>
      </w:pPr>
      <w:r>
        <w:t>This lesson connects the opening chapters’ arrows to classical optics: why glass slows light, where Opening Chapter 2’s arrow of length 0.2 comes from, why every path contributes, and how a classical wave is many photons. Nothing in it needs more than Lessons 1–8.</w:t>
      </w:r>
    </w:p>
    <w:p>
      <w:pPr>
        <w:spacing w:after="80"/>
      </w:pPr>
    </w:p>
    <w:p>
      <w:pPr>
        <w:jc w:val="center"/>
      </w:pPr>
      <w:r>
        <w:drawing>
          <wp:inline xmlns:a="http://schemas.openxmlformats.org/drawingml/2006/main" xmlns:pic="http://schemas.openxmlformats.org/drawingml/2006/picture">
            <wp:extent cx="5989320" cy="3181826"/>
            <wp:docPr id="9" name="Lesson 9 concept map" descr="Concept map for Wave Optics, Light Paths, and Photons: Many optical paths leads through Add phases to Interference pattern."/>
            <wp:cNvGraphicFramePr>
              <a:graphicFrameLocks noChangeAspect="1"/>
            </wp:cNvGraphicFramePr>
            <a:graphic>
              <a:graphicData uri="http://schemas.openxmlformats.org/drawingml/2006/picture">
                <pic:pic>
                  <pic:nvPicPr>
                    <pic:cNvPr id="0" name="lesson-09-concept.png"/>
                    <pic:cNvPicPr/>
                  </pic:nvPicPr>
                  <pic:blipFill>
                    <a:blip r:embed="rId91"/>
                    <a:stretch>
                      <a:fillRect/>
                    </a:stretch>
                  </pic:blipFill>
                  <pic:spPr>
                    <a:xfrm>
                      <a:off x="0" y="0"/>
                      <a:ext cx="5989320" cy="3181826"/>
                    </a:xfrm>
                    <a:prstGeom prst="rect"/>
                  </pic:spPr>
                </pic:pic>
              </a:graphicData>
            </a:graphic>
          </wp:inline>
        </w:drawing>
      </w:r>
    </w:p>
    <w:p>
      <w:pPr>
        <w:pStyle w:val="Caption"/>
      </w:pPr>
      <w:r>
        <w:t>Figure 9.1. Many optical paths leads through add phases to interference pattern.</w:t>
      </w:r>
    </w:p>
    <w:p>
      <w:pPr>
        <w:pStyle w:val="Heading3"/>
      </w:pPr>
      <w:r>
        <w:t>Learning objectives</w:t>
      </w:r>
    </w:p>
    <w:p>
      <w:pPr>
        <w:pStyle w:val="ListBullet"/>
      </w:pPr>
      <w:r>
        <w:t xml:space="preserve">Show that a linear medium turns Lesson 7’s wave equation into one with </w:t>
      </w:r>
      <w:hyperlink w:anchor="Glossary_Phase">
        <w:r>
          <w:rPr>
            <w:color w:val="0563C1"/>
            <w:u w:val="single"/>
          </w:rPr>
          <w:t>phase</w:t>
        </w:r>
      </w:hyperlink>
      <w:r>
        <w:t xml:space="preserv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Opening Chapter 2’s arrow of length 0.2 for glass, and locate Brewster’s angle.</w:t>
      </w:r>
    </w:p>
    <w:p>
      <w:pPr>
        <w:pStyle w:val="ListBullet"/>
      </w:pPr>
      <w:hyperlink w:anchor="Glossary_State">
        <w:r>
          <w:rPr>
            <w:color w:val="0563C1"/>
            <w:u w:val="single"/>
          </w:rPr>
          <w:t>State</w:t>
        </w:r>
      </w:hyperlink>
      <w:r>
        <w:t xml:space="preserve"> the Huygens–Fresnel integral, derive its prefactor 1/(iλ) from Fresnel zones, and use zones to explain the bright spot behind a disc.</w:t>
      </w:r>
    </w:p>
    <w:p>
      <w:pPr>
        <w:pStyle w:val="ListBullet"/>
      </w:pPr>
      <w:r>
        <w:t>Compute far-</w:t>
      </w:r>
      <w:hyperlink w:anchor="Glossary_Field">
        <w:r>
          <w:rPr>
            <w:color w:val="0563C1"/>
            <w:u w:val="single"/>
          </w:rPr>
          <w:t>field</w:t>
        </w:r>
      </w:hyperlink>
      <w:r>
        <w:t xml:space="preserve">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n</w:t>
      </w:r>
      <w:r>
        <w:rPr/>
        <w:t xml:space="preserve"> — </w:t>
      </w:r>
      <w:r>
        <w:rPr/>
        <w:t>Refractive index, n=c/v for the phase speed v; n=√(ε</w:t>
      </w:r>
      <w:r>
        <w:rPr>
          <w:vertAlign w:val="subscript"/>
        </w:rPr>
        <w:t>r</w:t>
      </w:r>
      <w:r>
        <w:rPr/>
        <w:t xml:space="preserve"> μ</w:t>
      </w:r>
      <w:r>
        <w:rPr>
          <w:vertAlign w:val="subscript"/>
        </w:rPr>
        <w:t>r</w:t>
      </w:r>
      <w:r>
        <w:rPr/>
        <w:t>)</w:t>
      </w:r>
    </w:p>
    <w:p>
      <w:pPr>
        <w:spacing w:before="0" w:after="100"/>
      </w:pPr>
      <w:r>
        <w:rPr>
          <w:b/>
        </w:rPr>
        <w:t>λ₀, λ</w:t>
      </w:r>
      <w:r>
        <w:rPr/>
        <w:t xml:space="preserve"> — </w:t>
      </w:r>
      <w:r>
        <w:rPr/>
        <w:t>Vacuum wavelength and wavelength in the medium, λ=λ₀/n</w:t>
      </w:r>
    </w:p>
    <w:p>
      <w:pPr>
        <w:spacing w:before="0" w:after="100"/>
      </w:pPr>
      <w:r>
        <w:rPr>
          <w:b/>
        </w:rPr>
        <w:t>k₀, k</w:t>
      </w:r>
      <w:r>
        <w:rPr/>
        <w:t xml:space="preserve"> — </w:t>
      </w:r>
      <w:r>
        <w:rPr/>
        <w:t>Vacuum wavenumber 2π/λ₀ and wavenumber in the medium, k=nk₀</w:t>
      </w:r>
    </w:p>
    <w:p>
      <w:pPr>
        <w:spacing w:before="0" w:after="100"/>
      </w:pPr>
      <w:r>
        <w:rPr>
          <w:b/>
        </w:rPr>
        <w:t>θ₁, θ₂</w:t>
      </w:r>
      <w:r>
        <w:rPr/>
        <w:t xml:space="preserve"> — </w:t>
      </w:r>
      <w:r>
        <w:rPr/>
        <w:t>Angles from the normal on the incident and transmitted sides</w:t>
      </w:r>
    </w:p>
    <w:p>
      <w:pPr>
        <w:spacing w:before="0" w:after="100"/>
      </w:pPr>
      <w:r>
        <w:rPr>
          <w:b/>
        </w:rPr>
        <w:t>r, t</w:t>
      </w:r>
      <w:r>
        <w:rPr/>
        <w:t xml:space="preserve"> — </w:t>
      </w:r>
      <w:r>
        <w:rPr/>
        <w:t>Amplitude reflection and transmission coefficients for the electric field</w:t>
      </w:r>
    </w:p>
    <w:p>
      <w:pPr>
        <w:spacing w:before="0" w:after="100"/>
      </w:pPr>
      <w:r>
        <w:rPr>
          <w:b/>
        </w:rPr>
        <w:t>R, T</w:t>
      </w:r>
      <w:r>
        <w:rPr/>
        <w:t xml:space="preserve"> — </w:t>
      </w:r>
      <w:r>
        <w:rPr/>
        <w:t>Reflected and transmitted fractions of the power, R+T=1</w:t>
      </w:r>
    </w:p>
    <w:p>
      <w:pPr>
        <w:spacing w:before="0" w:after="100"/>
      </w:pPr>
      <w:r>
        <w:rPr>
          <w:b/>
        </w:rPr>
        <w:t>U</w:t>
      </w:r>
      <w:r>
        <w:rPr/>
        <w:t xml:space="preserve"> — </w:t>
      </w:r>
      <w:r>
        <w:rPr/>
        <w:t>Complex scalar amplitude of one field component, time dependence e</w:t>
      </w:r>
      <w:r>
        <w:rPr>
          <w:vertAlign w:val="superscript"/>
        </w:rPr>
        <w:t>−iωt</w:t>
      </w:r>
      <w:r>
        <w:rPr/>
        <w:t xml:space="preserve"> understood</w:t>
      </w:r>
    </w:p>
    <w:p>
      <w:pPr>
        <w:spacing w:before="0" w:after="100"/>
      </w:pPr>
      <w:r>
        <w:rPr>
          <w:b/>
        </w:rPr>
        <w:t>L</w:t>
      </w:r>
      <w:r>
        <w:rPr/>
        <w:t xml:space="preserve"> — </w:t>
      </w:r>
      <w:r>
        <w:rPr/>
        <w:t>Optical path length ∫n ds along a path; the phase along the path is k₀L=ωT</w:t>
      </w:r>
    </w:p>
    <w:p>
      <w:pPr>
        <w:spacing w:before="0" w:after="100"/>
      </w:pPr>
      <w:r>
        <w:rPr>
          <w:b/>
        </w:rPr>
        <w:t>ρ</w:t>
      </w:r>
      <w:r>
        <w:rPr>
          <w:b/>
          <w:vertAlign w:val="subscript"/>
        </w:rPr>
        <w:t>m</w:t>
      </w:r>
      <w:r>
        <w:rPr/>
        <w:t xml:space="preserve"> — </w:t>
      </w:r>
      <w:r>
        <w:rPr/>
        <w:t>Radius of the m-th Fresnel zone</w:t>
      </w:r>
    </w:p>
    <w:p>
      <w:pPr>
        <w:spacing w:before="0" w:after="100"/>
      </w:pPr>
      <w:r>
        <w:rPr>
          <w:b/>
        </w:rPr>
        <w:t>ℏω, ℏk</w:t>
      </w:r>
      <w:r>
        <w:rPr/>
        <w:t xml:space="preserve"> — </w:t>
      </w:r>
      <w:r>
        <w:rPr/>
        <w:t>Energy and momentum of one photon</w:t>
      </w:r>
    </w:p>
    <w:p>
      <w:r>
        <w:t xml:space="preserve">SI units are kept in this lesson because optical constants are tabulated that way; n is a pure number, and every result is the same in the Heaviside–Lorentz units of Lesson 7, Section 7. </w:t>
      </w:r>
      <w:hyperlink w:anchor="Glossary_Polarization">
        <w:r>
          <w:rPr>
            <w:color w:val="0563C1"/>
            <w:u w:val="single"/>
          </w:rPr>
          <w:t>Polarization</w:t>
        </w:r>
      </w:hyperlink>
      <w:r>
        <w:t xml:space="preserve">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w:t>
      </w:r>
      <w:hyperlink w:anchor="Glossary_Action">
        <w:r>
          <w:rPr>
            <w:color w:val="0563C1"/>
            <w:u w:val="single"/>
          </w:rPr>
          <w:t>action</w:t>
        </w:r>
      </w:hyperlink>
      <w:r>
        <w:t xml:space="preserve"> in QED with the electron–photon action of Opening Chapter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Opening Chapter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Opening Chapter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Opening Chapter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Opening Chapter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w:t>
      </w:r>
      <w:hyperlink w:anchor="Glossary_Vacuum">
        <w:r>
          <w:rPr>
            <w:color w:val="0563C1"/>
            <w:u w:val="single"/>
          </w:rPr>
          <w:t>vacuum</w:t>
        </w:r>
      </w:hyperlink>
      <w:r>
        <w:t xml:space="preserve">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Opening Chapter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(Opening Chapter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w:t>
      </w:r>
      <w:hyperlink w:anchor="Bib_Singlephotoninterference">
        <w:r>
          <w:rPr>
            <w:color w:val="0563C1"/>
            <w:u w:val="single"/>
          </w:rPr>
          <w:t>Grangier</w:t>
        </w:r>
      </w:hyperlink>
      <w:r>
        <w:t>,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Opening Chapter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r=(n₁−n₂)/(n₁+n₂), R=r²</w:t>
      </w:r>
      <w:r>
        <w:rPr/>
        <w:t xml:space="preserve"> — </w:t>
      </w:r>
      <w:r>
        <w:rPr/>
        <w:t>Opening Chapter 2’s 0.2 arrow: R is the probability per photon, and the arrow rule is the first term of the multiple-reflection series</w:t>
      </w:r>
    </w:p>
    <w:p>
      <w:pPr>
        <w:spacing w:before="0" w:after="100"/>
      </w:pPr>
      <w:r>
        <w:rPr>
          <w:b/>
        </w:rPr>
        <w:t>n from forward scattering by driven electrons</w:t>
      </w:r>
      <w:r>
        <w:rPr/>
        <w:t xml:space="preserve"> — </w:t>
      </w:r>
      <w:r>
        <w:rPr/>
        <w:t>Opening Chapter 5’s electron–photon action repeated over many electrons; Lesson 63 treats the vacuum as a weakly polarizable medium, and Lesson 69 turns that into the running coupling</w:t>
      </w:r>
    </w:p>
    <w:p>
      <w:pPr>
        <w:spacing w:before="0" w:after="100"/>
      </w:pPr>
      <w:r>
        <w:rPr>
          <w:b/>
        </w:rPr>
        <w:t>Huygens–Fresnel integral and its 1/(iλ)</w:t>
      </w:r>
      <w:r>
        <w:rPr/>
        <w:t xml:space="preserve"> — </w:t>
      </w:r>
      <w:r>
        <w:rPr/>
        <w:t>A propagator: the amplitude to go from one point to another, composed by integrating over intermediate points, as in Lessons 46 to 48</w:t>
      </w:r>
    </w:p>
    <w:p>
      <w:pPr>
        <w:spacing w:before="0" w:after="100"/>
      </w:pPr>
      <w:r>
        <w:rPr>
          <w:b/>
        </w:rPr>
        <w:t>Sum over light paths, stationary phase</w:t>
      </w:r>
      <w:r>
        <w:rPr/>
        <w:t xml:space="preserve"> — </w:t>
      </w:r>
      <w:r>
        <w:rPr/>
        <w:t>Lesson 80’s path integral ∫Dq e</w:t>
      </w:r>
      <w:r>
        <w:rPr>
          <w:vertAlign w:val="superscript"/>
        </w:rPr>
        <w:t>iS/ℏ</w:t>
      </w:r>
      <w:r>
        <w:rPr/>
        <w:t>, whose stationary path is the classical one</w:t>
      </w:r>
    </w:p>
    <w:p>
      <w:pPr>
        <w:spacing w:before="0" w:after="100"/>
      </w:pPr>
      <w:r>
        <w:rPr>
          <w:b/>
        </w:rPr>
        <w:t>|U|² as a probability per photon</w:t>
      </w:r>
      <w:r>
        <w:rPr/>
        <w:t xml:space="preserve"> — </w:t>
      </w:r>
      <w:r>
        <w:rPr/>
        <w:t>Lesson 10’s Born rule for wave functions</w:t>
      </w:r>
    </w:p>
    <w:p>
      <w:pPr>
        <w:spacing w:before="0" w:after="100"/>
      </w:pPr>
      <w:r>
        <w:rPr>
          <w:b/>
        </w:rPr>
        <w:t>E=ℏω, p=ℏk</w:t>
      </w:r>
      <w:r>
        <w:rPr/>
        <w:t xml:space="preserve"> — </w:t>
      </w:r>
      <w:r>
        <w:rPr/>
        <w:t>Lesson 38’s quantized field; the photon four-momentum in every Feynman diagram from Lesson 50 on</w:t>
      </w:r>
    </w:p>
    <w:p>
      <w:pPr>
        <w:spacing w:before="0" w:after="100"/>
      </w:pPr>
      <w:r>
        <w:rPr>
          <w:b/>
        </w:rPr>
        <w:t>Evanescent waves</w:t>
      </w:r>
      <w:r>
        <w:rPr/>
        <w:t xml:space="preserve"> — </w:t>
      </w:r>
      <w:r>
        <w:rPr/>
        <w:t>The classical twin of tunneling, met again in Lesson 86’s pair production in a strong field</w:t>
      </w:r>
    </w:p>
    <w:p>
      <w:pPr>
        <w:spacing w:before="0" w:after="100"/>
      </w:pPr>
      <w:r>
        <w:rPr>
          <w:b/>
        </w:rPr>
        <w:t>Dipole scattering ∝ ω⁴</w:t>
      </w:r>
      <w:r>
        <w:rPr/>
        <w:t xml:space="preserve"> — </w:t>
      </w:r>
      <w:r>
        <w:rPr/>
        <w:t>Bound electrons far below resonance; a free electron scatters with no ω dependence at low frequency, the classical limit of Compton scattering in Lesson 57</w:t>
      </w:r>
    </w:p>
    <w:p>
      <w:pPr>
        <w:pStyle w:val="Heading2"/>
      </w:pPr>
      <w:r>
        <w:t>8 Summary</w:t>
      </w:r>
    </w:p>
    <w:p>
      <w:pPr>
        <w:pStyle w:val="ListNumber"/>
        <w:numPr>
          <w:ilvl w:val="0"/>
          <w:numId w:val="324"/>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324"/>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324"/>
        </w:numPr>
      </w:pPr>
      <w:r>
        <w:t>At normal incidence r=(n₁−n₂)/(n₁+n₂), so r=−0.2 and R=0.04 for glass, deriving Opening Chapter 2’s arrow; r</w:t>
      </w:r>
      <w:r>
        <w:rPr>
          <w:vertAlign w:val="subscript"/>
        </w:rPr>
        <w:t>p</w:t>
      </w:r>
      <w:r>
        <w:t xml:space="preserve"> vanishes at tan θ</w:t>
      </w:r>
      <w:r>
        <w:rPr>
          <w:vertAlign w:val="subscript"/>
        </w:rPr>
        <w:t>B</w:t>
      </w:r>
      <w:r>
        <w:t xml:space="preserve"> = n₂/n₁.</w:t>
      </w:r>
    </w:p>
    <w:p>
      <w:pPr>
        <w:pStyle w:val="ListNumber"/>
        <w:numPr>
          <w:ilvl w:val="0"/>
          <w:numId w:val="324"/>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324"/>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324"/>
        </w:numPr>
      </w:pPr>
      <w:r>
        <w:t>Light is detected in quanta E=ℏω, p=ℏk; single-photon interference makes U a probability amplitude with probability ∝ |U|², and classical optics is the large-N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Maxwell’s equations with ε₀→ε₀ε</w:t>
      </w:r>
      <w:r>
        <w:rPr>
          <w:vertAlign w:val="subscript"/>
        </w:rPr>
        <w:t>r</w:t>
      </w:r>
      <w:r>
        <w:rPr/>
        <w:t xml:space="preserve"> and no free charge or current, derive the wave equation of Section 1.1 and the relation |k|=nω/c.</w:t>
      </w:r>
    </w:p>
    <w:p>
      <w:pPr>
        <w:spacing w:before="0" w:after="100"/>
      </w:pPr>
      <w:r>
        <w:rPr>
          <w:b/>
        </w:rPr>
        <w:t>2</w:t>
      </w:r>
      <w:r>
        <w:rPr>
          <w:b/>
        </w:rPr>
        <w:t xml:space="preserve">. </w:t>
      </w:r>
      <w:r>
        <w:rPr>
          <w:b/>
        </w:rPr>
        <w:t>Core.</w:t>
      </w:r>
      <w:r>
        <w:rPr/>
        <w:t xml:space="preserve"> Light of vacuum wavelength 633 nm enters glass with n=1.52. Find its frequency, its speed and its wavelength in the glass.</w:t>
      </w:r>
    </w:p>
    <w:p>
      <w:pPr>
        <w:spacing w:before="0" w:after="100"/>
      </w:pPr>
      <w:r>
        <w:rPr>
          <w:b/>
        </w:rPr>
        <w:t>3</w:t>
      </w:r>
      <w:r>
        <w:rPr>
          <w:b/>
        </w:rPr>
        <w:t xml:space="preserve">. </w:t>
      </w:r>
      <w:r>
        <w:rPr>
          <w:b/>
        </w:rPr>
        <w:t>Core.</w:t>
      </w:r>
      <w:r>
        <w:rPr/>
        <w:t xml:space="preserve"> A ray in glass (n=1.52) meets a glass–water boundary (n=1.333). Find the critical angle.</w:t>
      </w:r>
    </w:p>
    <w:p>
      <w:pPr>
        <w:spacing w:before="0" w:after="100"/>
      </w:pPr>
      <w:r>
        <w:rPr>
          <w:b/>
        </w:rPr>
        <w:t>4</w:t>
      </w:r>
      <w:r>
        <w:rPr>
          <w:b/>
        </w:rPr>
        <w:t xml:space="preserve">. </w:t>
      </w:r>
      <w:r>
        <w:rPr>
          <w:b/>
        </w:rPr>
        <w:t>Core.</w:t>
      </w:r>
      <w:r>
        <w:rPr/>
        <w:t xml:space="preserve"> For light of λ₀=500 nm in glass (n=1.5) striking a glass–air surface at 45°, find the decay length 1/κ of the evanescent wave.</w:t>
      </w:r>
    </w:p>
    <w:p>
      <w:pPr>
        <w:spacing w:before="0" w:after="100"/>
      </w:pPr>
      <w:r>
        <w:rPr>
          <w:b/>
        </w:rPr>
        <w:t>5</w:t>
      </w:r>
      <w:r>
        <w:rPr>
          <w:b/>
        </w:rPr>
        <w:t xml:space="preserve">. </w:t>
      </w:r>
      <w:r>
        <w:rPr>
          <w:b/>
        </w:rPr>
        <w:t>Core.</w:t>
      </w:r>
      <w:r>
        <w:rPr/>
        <w:t xml:space="preserve"> From 1+r=t and n₁(1−r)=n₂t, derive r and t at normal incidence and verify R+T=1 for any n₁, n₂.</w:t>
      </w:r>
    </w:p>
    <w:p>
      <w:pPr>
        <w:spacing w:before="0" w:after="100"/>
      </w:pPr>
      <w:r>
        <w:rPr>
          <w:b/>
        </w:rPr>
        <w:t>6</w:t>
      </w:r>
      <w:r>
        <w:rPr>
          <w:b/>
        </w:rPr>
        <w:t xml:space="preserve">. </w:t>
      </w:r>
      <w:r>
        <w:rPr>
          <w:b/>
        </w:rPr>
        <w:t>Extension.</w:t>
      </w:r>
      <w:r>
        <w:rPr/>
        <w:t xml:space="preserve"> Show that r</w:t>
      </w:r>
      <w:r>
        <w:rPr>
          <w:vertAlign w:val="subscript"/>
        </w:rPr>
        <w:t>p</w:t>
      </w:r>
      <w:r>
        <w:rPr/>
        <w:t>=0 together with Snell’s law implies θ₁+θ₂=90°, and hence tan θ</w:t>
      </w:r>
      <w:r>
        <w:rPr>
          <w:vertAlign w:val="subscript"/>
        </w:rPr>
        <w:t>B</w:t>
      </w:r>
      <w:r>
        <w:rPr/>
        <w:t>=n₂/n₁.</w:t>
      </w:r>
    </w:p>
    <w:p>
      <w:pPr>
        <w:spacing w:before="0" w:after="100"/>
      </w:pPr>
      <w:r>
        <w:rPr>
          <w:b/>
        </w:rPr>
        <w:t>7</w:t>
      </w:r>
      <w:r>
        <w:rPr>
          <w:b/>
        </w:rPr>
        <w:t xml:space="preserve">. </w:t>
      </w:r>
      <w:r>
        <w:rPr>
          <w:b/>
        </w:rPr>
        <w:t>Core.</w:t>
      </w:r>
      <w:r>
        <w:rPr/>
        <w:t xml:space="preserve"> For λ=600 nm and z=2.0 m, find ρ₁ and ρ₁₀, and the number of Fresnel zones in a circular opening of radius 5 mm.</w:t>
      </w:r>
    </w:p>
    <w:p>
      <w:pPr>
        <w:spacing w:before="0" w:after="100"/>
      </w:pPr>
      <w:r>
        <w:rPr>
          <w:b/>
        </w:rPr>
        <w:t>8</w:t>
      </w:r>
      <w:r>
        <w:rPr>
          <w:b/>
        </w:rPr>
        <w:t xml:space="preserve">. </w:t>
      </w:r>
      <w:r>
        <w:rPr>
          <w:b/>
        </w:rPr>
        <w:t>Extension.</w:t>
      </w:r>
      <w:r>
        <w:rPr/>
        <w:t xml:space="preserve"> Show that an opening passing only the first Fresnel zone gives four times the unobstructed intensity on the axis, and that one passing the first two gives nearly zero.</w:t>
      </w:r>
    </w:p>
    <w:p>
      <w:pPr>
        <w:spacing w:before="0" w:after="100"/>
      </w:pPr>
      <w:r>
        <w:rPr>
          <w:b/>
        </w:rPr>
        <w:t>9</w:t>
      </w:r>
      <w:r>
        <w:rPr>
          <w:b/>
        </w:rPr>
        <w:t xml:space="preserve">. </w:t>
      </w:r>
      <w:r>
        <w:rPr>
          <w:b/>
        </w:rPr>
        <w:t>Extension.</w:t>
      </w:r>
      <w:r>
        <w:rPr/>
        <w:t xml:space="preserve"> Find the Fresnel number of a circular aperture of radius 1 mm lit at 500 nm, seen from 2 m and from 200 m. In which case is the Fraunhofer formula of Section 4.3 accurate?</w:t>
      </w:r>
    </w:p>
    <w:p>
      <w:pPr>
        <w:spacing w:before="0" w:after="100"/>
      </w:pPr>
      <w:r>
        <w:rPr>
          <w:b/>
        </w:rPr>
        <w:t>10</w:t>
      </w:r>
      <w:r>
        <w:rPr>
          <w:b/>
        </w:rPr>
        <w:t xml:space="preserve">. </w:t>
      </w:r>
      <w:r>
        <w:rPr>
          <w:b/>
        </w:rPr>
        <w:t>Extension.</w:t>
      </w:r>
      <w:r>
        <w:rPr/>
        <w:t xml:space="preserve"> Starting from the Gaussian integral ∫e</w:t>
      </w:r>
      <w:r>
        <w:rPr>
          <w:vertAlign w:val="superscript"/>
        </w:rPr>
        <w:t>−ax²/2</w:t>
      </w:r>
      <w:r>
        <w:rPr/>
        <w:t>dx=√(2π/a) of Lesson 2, continue a to −iα with α&gt;0 and obtain ∫e</w:t>
      </w:r>
      <w:r>
        <w:rPr>
          <w:vertAlign w:val="superscript"/>
        </w:rPr>
        <w:t>iαx²/2</w:t>
      </w:r>
      <w:r>
        <w:rPr/>
        <w:t>dx=√(2πi/α). Which branch of the square root is meant?</w:t>
      </w:r>
    </w:p>
    <w:p>
      <w:pPr>
        <w:spacing w:before="0" w:after="100"/>
      </w:pPr>
      <w:r>
        <w:rPr>
          <w:b/>
        </w:rPr>
        <w:t>11</w:t>
      </w:r>
      <w:r>
        <w:rPr>
          <w:b/>
        </w:rPr>
        <w:t xml:space="preserve">. </w:t>
      </w:r>
      <w:r>
        <w:rPr>
          <w:b/>
        </w:rPr>
        <w:t>Extension.</w:t>
      </w:r>
      <w:r>
        <w:rPr/>
        <w:t xml:space="preserve"> Repeat Section 5.3 with a=b=1.0 m and λ₀=500 nm. Find the half-width of the reflecting strip.</w:t>
      </w:r>
    </w:p>
    <w:p>
      <w:pPr>
        <w:spacing w:before="0" w:after="100"/>
      </w:pPr>
      <w:r>
        <w:rPr>
          <w:b/>
        </w:rPr>
        <w:t>12</w:t>
      </w:r>
      <w:r>
        <w:rPr>
          <w:b/>
        </w:rPr>
        <w:t xml:space="preserve">. </w:t>
      </w:r>
      <w:r>
        <w:rPr>
          <w:b/>
        </w:rPr>
        <w:t>Core.</w:t>
      </w:r>
      <w:r>
        <w:rPr/>
        <w:t xml:space="preserve"> A CD (track pitch 1.6 μm) is lit at normal incidence. Find the first-order angles for 450 nm and 650 nm light.</w:t>
      </w:r>
    </w:p>
    <w:p>
      <w:pPr>
        <w:spacing w:before="0" w:after="100"/>
      </w:pPr>
      <w:r>
        <w:rPr>
          <w:b/>
        </w:rPr>
        <w:t>13</w:t>
      </w:r>
      <w:r>
        <w:rPr>
          <w:b/>
        </w:rPr>
        <w:t xml:space="preserve">. </w:t>
      </w:r>
      <w:r>
        <w:rPr>
          <w:b/>
        </w:rPr>
        <w:t>Core.</w:t>
      </w:r>
      <w:r>
        <w:rPr/>
        <w:t xml:space="preserve"> A green laser pointer emits 1 mW at 532 nm. Find the photon energy in eV and the photon rate.</w:t>
      </w:r>
    </w:p>
    <w:p>
      <w:pPr>
        <w:spacing w:before="0" w:after="100"/>
      </w:pPr>
      <w:r>
        <w:rPr>
          <w:b/>
        </w:rPr>
        <w:t>14</w:t>
      </w:r>
      <w:r>
        <w:rPr>
          <w:b/>
        </w:rPr>
        <w:t xml:space="preserve">. </w:t>
      </w:r>
      <w:r>
        <w:rPr>
          <w:b/>
        </w:rPr>
        <w:t>Core.</w:t>
      </w:r>
      <w:r>
        <w:rPr/>
        <w:t xml:space="preserve"> A single-photon two-slit experiment records photons into bins across one fringe. How many photons per bin are needed for a 1% statistical uncertainty in each bin’s count?</w:t>
      </w:r>
    </w:p>
    <w:p>
      <w:pPr>
        <w:spacing w:before="0" w:after="100"/>
      </w:pPr>
      <w:r>
        <w:rPr>
          <w:b/>
        </w:rPr>
        <w:t>15</w:t>
      </w:r>
      <w:r>
        <w:rPr>
          <w:b/>
        </w:rPr>
        <w:t xml:space="preserve">. </w:t>
      </w:r>
      <w:r>
        <w:rPr>
          <w:b/>
        </w:rPr>
        <w:t>Challenge.</w:t>
      </w:r>
      <w:r>
        <w:rPr/>
        <w:t xml:space="preserve"> Sum the multiple reflections inside a slab with surface coefficients −r and +r and round-trip phase δ, and show that the reflected fraction is R=F sin²(δ/2)/(1+F sin²(δ/2)) with F=4r²/(1−r²)². Find its maximum for r=0.2.</w:t>
      </w:r>
    </w:p>
    <w:p>
      <w:pPr>
        <w:spacing w:before="0" w:after="100"/>
      </w:pPr>
      <w:r>
        <w:rPr>
          <w:b/>
        </w:rPr>
        <w:t>16</w:t>
      </w:r>
      <w:r>
        <w:rPr>
          <w:b/>
        </w:rPr>
        <w:t xml:space="preserve">. </w:t>
      </w:r>
      <w:r>
        <w:rPr>
          <w:b/>
        </w:rPr>
        <w:t>Extension.</w:t>
      </w:r>
      <w:r>
        <w:rPr/>
        <w:t xml:space="preserve"> Explain, in terms of Opening Chapter 2’s arrows and Section 6.2, why a film much thinner than the wavelength reflects almost no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p>
    <w:p>
      <w:bookmarkStart w:id="2182" w:name="PartII"/>
      <w:pPr>
        <w:pStyle w:val="Heading1"/>
      </w:pPr>
      <w:r>
        <w:t>Part II — Quantum Mechanics</w:t>
      </w:r>
      <w:bookmarkEnd w:id="2182"/>
    </w:p>
    <w:p>
      <w:bookmarkStart w:id="1010" w:name="Lesson10"/>
      <w:pPr>
        <w:pStyle w:val="Heading1"/>
      </w:pPr>
      <w:r>
        <w:t>Lesson 10: Wave Functions and Hilbert Spaces</w:t>
      </w:r>
      <w:bookmarkEnd w:id="1010"/>
    </w:p>
    <w:p>
      <w:pPr>
        <w:pStyle w:val="Heading2"/>
      </w:pPr>
      <w:r>
        <w:t>How to use this lesson</w:t>
      </w:r>
    </w:p>
    <w:p>
      <w:r>
        <w:t xml:space="preserve">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w:t>
      </w:r>
      <w:hyperlink w:anchor="Glossary_State">
        <w:r>
          <w:rPr>
            <w:color w:val="0563C1"/>
            <w:u w:val="single"/>
          </w:rPr>
          <w:t>state</w:t>
        </w:r>
      </w:hyperlink>
      <w:r>
        <w:t xml:space="preserve"> of a quantum system with a vector in a complex vector space, the kind of space studied abstractly in Lesson 1, and it identifies that vector space concretely as a space of wave functions.</w:t>
      </w:r>
    </w:p>
    <w:p>
      <w:r>
        <w:t xml:space="preserve">Two things are being asked of the reader at once. The first is a physical postulate, the Born rule, which cannot be derived and must be adopted. Lesson 9 has already met it for light: the classical field </w:t>
      </w:r>
      <w:hyperlink w:anchor="Glossary_Amplitude">
        <w:r>
          <w:rPr>
            <w:color w:val="0563C1"/>
            <w:u w:val="single"/>
          </w:rPr>
          <w:t>amplitude</w:t>
        </w:r>
      </w:hyperlink>
      <w:r>
        <w:t>,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jc w:val="center"/>
      </w:pPr>
      <w:r>
        <w:drawing>
          <wp:inline xmlns:a="http://schemas.openxmlformats.org/drawingml/2006/main" xmlns:pic="http://schemas.openxmlformats.org/drawingml/2006/picture">
            <wp:extent cx="5989320" cy="3181826"/>
            <wp:docPr id="10" name="Lesson 10 concept map" descr="Concept map for Wave Functions and Hilbert Spaces: State vector leads through Inner product to Probabilities."/>
            <wp:cNvGraphicFramePr>
              <a:graphicFrameLocks noChangeAspect="1"/>
            </wp:cNvGraphicFramePr>
            <a:graphic>
              <a:graphicData uri="http://schemas.openxmlformats.org/drawingml/2006/picture">
                <pic:pic>
                  <pic:nvPicPr>
                    <pic:cNvPr id="0" name="lesson-10-concept.png"/>
                    <pic:cNvPicPr/>
                  </pic:nvPicPr>
                  <pic:blipFill>
                    <a:blip r:embed="rId92"/>
                    <a:stretch>
                      <a:fillRect/>
                    </a:stretch>
                  </pic:blipFill>
                  <pic:spPr>
                    <a:xfrm>
                      <a:off x="0" y="0"/>
                      <a:ext cx="5989320" cy="3181826"/>
                    </a:xfrm>
                    <a:prstGeom prst="rect"/>
                  </pic:spPr>
                </pic:pic>
              </a:graphicData>
            </a:graphic>
          </wp:inline>
        </w:drawing>
      </w:r>
    </w:p>
    <w:p>
      <w:pPr>
        <w:pStyle w:val="Caption"/>
      </w:pPr>
      <w:r>
        <w:t>Figure 10.1. State vector leads through inner product to probabilities.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 xml:space="preserve">Define the </w:t>
      </w:r>
      <w:hyperlink w:anchor="Glossary_HilbertSpace">
        <w:r>
          <w:rPr>
            <w:color w:val="0563C1"/>
            <w:u w:val="single"/>
          </w:rPr>
          <w:t>Hilbert space</w:t>
        </w:r>
      </w:hyperlink>
      <w:r>
        <w:t xml:space="preserv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 xml:space="preserve">State the </w:t>
      </w:r>
      <w:hyperlink w:anchor="Glossary_Superposition">
        <w:r>
          <w:rPr>
            <w:color w:val="0563C1"/>
            <w:u w:val="single"/>
          </w:rPr>
          <w:t>superposition</w:t>
        </w:r>
      </w:hyperlink>
      <w:r>
        <w:t xml:space="preserve"> principle and explain the physical meaning of interference between amplitudes.</w:t>
      </w:r>
    </w:p>
    <w:p>
      <w:pPr>
        <w:pStyle w:val="ListBullet"/>
      </w:pPr>
      <w:r>
        <w:t xml:space="preserve">Recognize the structural parallel between ψ(x) and the abstract kets of Lesson 1, in preparation for the </w:t>
      </w:r>
      <w:hyperlink w:anchor="Glossary_Operator">
        <w:r>
          <w:rPr>
            <w:color w:val="0563C1"/>
            <w:u w:val="single"/>
          </w:rPr>
          <w:t>operator</w:t>
        </w:r>
      </w:hyperlink>
      <w:r>
        <w:t xml:space="preserve"> formalism of Lesson 11.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t)</w:t>
      </w:r>
      <w:r>
        <w:rPr/>
        <w:t xml:space="preserve"> — </w:t>
      </w:r>
      <w:r>
        <w:rPr/>
        <w:t>Wave function, a complex-valued function of position and time</w:t>
      </w:r>
    </w:p>
    <w:p>
      <w:pPr>
        <w:spacing w:before="0" w:after="100"/>
      </w:pPr>
      <w:r>
        <w:rPr>
          <w:b/>
        </w:rPr>
        <w:t>|ψ(x, t)|²</w:t>
      </w:r>
      <w:r>
        <w:rPr/>
        <w:t xml:space="preserve"> — </w:t>
      </w:r>
      <w:r>
        <w:rPr/>
        <w:t>Probability density for finding the particle at x at time t</w:t>
      </w:r>
    </w:p>
    <w:p>
      <w:pPr>
        <w:spacing w:before="0" w:after="100"/>
      </w:pPr>
      <w:r>
        <w:rPr>
          <w:b/>
        </w:rPr>
        <w:t>L²(ℝ³)</w:t>
      </w:r>
      <w:r>
        <w:rPr/>
        <w:t xml:space="preserve"> — </w:t>
      </w:r>
      <w:r>
        <w:rPr/>
        <w:t>Space of square-integrable complex functions on ℝ³</w:t>
      </w:r>
    </w:p>
    <w:p>
      <w:pPr>
        <w:spacing w:before="0" w:after="100"/>
      </w:pPr>
      <w:r>
        <w:rPr>
          <w:b/>
        </w:rPr>
        <w:t>⟨φ|ψ⟩</w:t>
      </w:r>
      <w:r>
        <w:rPr/>
        <w:t xml:space="preserve"> — </w:t>
      </w:r>
      <w:r>
        <w:rPr/>
        <w:t>Inner product ∫ φ*(x)ψ(x) d³x</w:t>
      </w:r>
    </w:p>
    <w:p>
      <w:pPr>
        <w:spacing w:before="0" w:after="100"/>
      </w:pPr>
      <w:r>
        <w:rPr>
          <w:b/>
        </w:rPr>
        <w:t>‖ψ‖</w:t>
      </w:r>
      <w:r>
        <w:rPr/>
        <w:t xml:space="preserve"> — </w:t>
      </w:r>
      <w:r>
        <w:rPr/>
        <w:t>Norm √⟨ψ|ψ⟩</w:t>
      </w:r>
    </w:p>
    <w:p>
      <w:pPr>
        <w:spacing w:before="0" w:after="100"/>
      </w:pPr>
      <w:r>
        <w:rPr>
          <w:b/>
        </w:rPr>
        <w:t>{uₙ(x)}</w:t>
      </w:r>
      <w:r>
        <w:rPr/>
        <w:t xml:space="preserve"> — </w:t>
      </w:r>
      <w:r>
        <w:rPr/>
        <w:t>An orthonormal basis of L²</w:t>
      </w:r>
    </w:p>
    <w:p>
      <w:pPr>
        <w:spacing w:before="0" w:after="100"/>
      </w:pPr>
      <w:r>
        <w:rPr>
          <w:b/>
        </w:rPr>
        <w:t>j(x, t)</w:t>
      </w:r>
      <w:r>
        <w:rPr/>
        <w:t xml:space="preserve"> — </w:t>
      </w:r>
      <w:r>
        <w:rPr/>
        <w:t>Probability current density</w:t>
      </w:r>
    </w:p>
    <w:p>
      <w:pPr>
        <w:spacing w:before="0" w:after="100"/>
      </w:pPr>
      <w:r>
        <w:rPr>
          <w:b/>
        </w:rPr>
        <w:t>σₓ</w:t>
      </w:r>
      <w:r>
        <w:rPr/>
        <w:t xml:space="preserve"> — </w:t>
      </w:r>
      <w:r>
        <w:rPr/>
        <w:t>Standard deviation of position in a given state</w:t>
      </w:r>
    </w:p>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Opening Chapter 8’s bras and kets with the full rules attached.</w:t>
      </w:r>
    </w:p>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 xml:space="preserve">This is the normalization condition. A function satisfying it is called normalized, in exactly the sense of Lesson 1’s normalized vectors, with the norm built from an integral rather than a finite sum. The complex </w:t>
      </w:r>
      <w:hyperlink w:anchor="Glossary_Phase">
        <w:r>
          <w:rPr>
            <w:color w:val="0563C1"/>
            <w:u w:val="single"/>
          </w:rPr>
          <w:t>phase</w:t>
        </w:r>
      </w:hyperlink>
      <w:r>
        <w:t xml:space="preserv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w:t>
      </w:r>
      <w:r>
        <w:rPr>
          <w:vertAlign w:val="superscript"/>
        </w:rPr>
        <w:t>−x²/2a²</w:t>
      </w:r>
      <w:r>
        <w:t xml:space="preserve"> (one dimension, for simplicity) can be normalized. Using the Gaussian integral of Lesson 2, ∫|ψ|²dx = A²∫e</w:t>
      </w:r>
      <w:r>
        <w:rPr>
          <w:vertAlign w:val="superscript"/>
        </w:rPr>
        <w:t>−x²/a²</w:t>
      </w:r>
      <w:r>
        <w:t>dx = A²a√π. Setting this to 1 gives A = (πa²)</w:t>
      </w:r>
      <w:r>
        <w:rPr>
          <w:vertAlign w:val="superscript"/>
        </w:rPr>
        <w:t>−1/4</w:t>
      </w:r>
      <w:r>
        <w:t>. The probability density |ψ(x)|² = (πa²)</w:t>
      </w:r>
      <w:r>
        <w:rPr>
          <w:vertAlign w:val="superscript"/>
        </w:rPr>
        <w:t>−1/2</w:t>
      </w:r>
      <w:r>
        <w:t>e</w:t>
      </w:r>
      <w:r>
        <w:rPr>
          <w:vertAlign w:val="superscript"/>
        </w:rPr>
        <w:t>−x²/a²</w:t>
      </w:r>
      <w:r>
        <w:t xml:space="preserve">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w:t>
      </w:r>
      <w:r>
        <w:rPr>
          <w:vertAlign w:val="superscript"/>
        </w:rPr>
        <w:t>−1/4</w:t>
      </w:r>
      <w:r>
        <w:t>e</w:t>
      </w:r>
      <w:r>
        <w:rPr>
          <w:vertAlign w:val="superscript"/>
        </w:rPr>
        <w:t>−(x−x₁)²/2a²</w:t>
      </w:r>
      <w:r>
        <w:t xml:space="preserve"> and ψ(x) = (πa²)</w:t>
      </w:r>
      <w:r>
        <w:rPr>
          <w:vertAlign w:val="superscript"/>
        </w:rPr>
        <w:t>−1/4</w:t>
      </w:r>
      <w:r>
        <w:t>e</w:t>
      </w:r>
      <w:r>
        <w:rPr>
          <w:vertAlign w:val="superscript"/>
        </w:rPr>
        <w:t>−(x−x₂)²/2a²</w:t>
      </w:r>
      <w:r>
        <w:t xml:space="preserve"> in one dimension. Their overlap is ⟨φ|ψ⟩ = (πa²)</w:t>
      </w:r>
      <w:r>
        <w:rPr>
          <w:vertAlign w:val="superscript"/>
        </w:rPr>
        <w:t>−1/2</w:t>
      </w:r>
      <w:r>
        <w:t>∫e</w:t>
      </w:r>
      <w:r>
        <w:rPr>
          <w:vertAlign w:val="superscript"/>
        </w:rPr>
        <w:t>−(x−x₁)²/2a²</w:t>
      </w:r>
      <w:r>
        <w:t>e</w:t>
      </w:r>
      <w:r>
        <w:rPr>
          <w:vertAlign w:val="superscript"/>
        </w:rPr>
        <w:t>−(x−x₂)²/2a²</w:t>
      </w:r>
      <w:r>
        <w:t>dx, a Gaussian integral of the type in Worked example 3 of Lesson 2, giving ⟨φ|ψ⟩ = e</w:t>
      </w:r>
      <w:r>
        <w:rPr>
          <w:vertAlign w:val="superscript"/>
        </w:rPr>
        <w:t>−(x₁−x₂)²/4a²</w:t>
      </w:r>
      <w:r>
        <w:t>.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 xml:space="preserve">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w:t>
      </w:r>
      <w:hyperlink w:anchor="Glossary_Current">
        <w:r>
          <w:rPr>
            <w:color w:val="0563C1"/>
            <w:u w:val="single"/>
          </w:rPr>
          <w:t>current</w:t>
        </w:r>
      </w:hyperlink>
      <w:r>
        <w:t xml:space="preserve">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w:t>
      </w:r>
      <w:r>
        <w:rPr>
          <w:vertAlign w:val="subscript"/>
        </w:rPr>
        <w:t>t</w:t>
      </w:r>
      <w:r>
        <w:t>ψ = −(ℏ²/2m)∂ₓ²ψ (anticipating Lesson 12). For ψ = Ae</w:t>
      </w:r>
      <w:r>
        <w:rPr>
          <w:vertAlign w:val="superscript"/>
        </w:rPr>
        <w:t>i(kx−ωt)</w:t>
      </w:r>
      <w:r>
        <w: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w:t>
      </w:r>
      <w:r>
        <w:rPr>
          <w:vertAlign w:val="superscript"/>
        </w:rPr>
        <w:t>−1/2</w:t>
      </w:r>
      <w:r>
        <w:t>∫x²e</w:t>
      </w:r>
      <w:r>
        <w:rPr>
          <w:vertAlign w:val="superscript"/>
        </w:rPr>
        <w:t>−x²/a²</w:t>
      </w:r>
      <w:r>
        <w:t>dx. Using the result of Worked example 3 in Lesson 2 with the substitution a → 1/a² there, ∫x²e</w:t>
      </w:r>
      <w:r>
        <w:rPr>
          <w:vertAlign w:val="superscript"/>
        </w:rPr>
        <w:t>−x²/a²</w:t>
      </w:r>
      <w:r>
        <w:t>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p>
      <w:pPr>
        <w:spacing w:before="0" w:after="100"/>
      </w:pPr>
      <w:r>
        <w:rPr>
          <w:b/>
        </w:rPr>
        <w:t>Wave function idea</w:t>
      </w:r>
      <w:r>
        <w:rPr>
          <w:b/>
        </w:rPr>
        <w:t xml:space="preserve"> — </w:t>
      </w:r>
      <w:r>
        <w:rPr>
          <w:b/>
        </w:rPr>
        <w:t>Later role in QED</w:t>
      </w:r>
    </w:p>
    <w:p>
      <w:pPr>
        <w:spacing w:before="0" w:after="100"/>
      </w:pPr>
      <w:r>
        <w:rPr>
          <w:b/>
        </w:rPr>
        <w:t>Born rule |ψ|²</w:t>
      </w:r>
      <w:r>
        <w:rPr/>
        <w:t xml:space="preserve"> — </w:t>
      </w:r>
      <w:r>
        <w:rPr/>
        <w:t>Cross sections and decay rates as probabilities built from |amplitude|² (Lessons 59, 60)</w:t>
      </w:r>
    </w:p>
    <w:p>
      <w:pPr>
        <w:spacing w:before="0" w:after="100"/>
      </w:pPr>
      <w:r>
        <w:rPr>
          <w:b/>
        </w:rPr>
        <w:t>L² inner product ⟨φ|ψ⟩</w:t>
      </w:r>
      <w:r>
        <w:rPr/>
        <w:t xml:space="preserve"> — </w:t>
      </w:r>
      <w:r>
        <w:rPr/>
        <w:t>Concrete realization of the abstract bra-ket algebra of Lesson 1, extended to spinor and field states</w:t>
      </w:r>
    </w:p>
    <w:p>
      <w:pPr>
        <w:spacing w:before="0" w:after="100"/>
      </w:pPr>
      <w:r>
        <w:rPr>
          <w:b/>
        </w:rPr>
        <w:t>Continuity equation for ρ, j</w:t>
      </w:r>
      <w:r>
        <w:rPr/>
        <w:t xml:space="preserve"> — </w:t>
      </w:r>
      <w:r>
        <w:rPr/>
        <w:t>Template for the relativistic current j</w:t>
      </w:r>
      <w:r>
        <w:rPr>
          <w:vertAlign w:val="superscript"/>
        </w:rPr>
        <w:t>μ</w:t>
      </w:r>
      <w:r>
        <w:rPr/>
        <w:t xml:space="preserve"> = ψ̄γ</w:t>
      </w:r>
      <w:r>
        <w:rPr>
          <w:vertAlign w:val="superscript"/>
        </w:rPr>
        <w:t>μ</w:t>
      </w:r>
      <w:r>
        <w:rPr/>
        <w:t>ψ (Lesson 24) and for charge conservation in QED</w:t>
      </w:r>
    </w:p>
    <w:p>
      <w:pPr>
        <w:spacing w:before="0" w:after="100"/>
      </w:pPr>
      <w:r>
        <w:rPr>
          <w:b/>
        </w:rPr>
        <w:t>Orthonormal expansion and |cₙ|²</w:t>
      </w:r>
      <w:r>
        <w:rPr/>
        <w:t xml:space="preserve"> — </w:t>
      </w:r>
      <w:r>
        <w:rPr/>
        <w:t>General measurement postulate, used for spin, momentum, and energy eigenstates throughout Parts II and III</w:t>
      </w:r>
    </w:p>
    <w:p>
      <w:pPr>
        <w:spacing w:before="0" w:after="100"/>
      </w:pPr>
      <w:r>
        <w:rPr>
          <w:b/>
        </w:rPr>
        <w:t>Position and momentum “bases”</w:t>
      </w:r>
      <w:r>
        <w:rPr/>
        <w:t xml:space="preserve"> — </w:t>
      </w:r>
      <w:r>
        <w:rPr/>
        <w:t>Made rigorous via the Fourier transform in Lesson 13; generalized to field configurations in the path integral (Lesson 80)</w:t>
      </w:r>
    </w:p>
    <w:p>
      <w:pPr>
        <w:spacing w:before="0" w:after="100"/>
      </w:pPr>
      <w:r>
        <w:rPr>
          <w:b/>
        </w:rPr>
        <w:t>Superposition and interference</w:t>
      </w:r>
      <w:r>
        <w:rPr/>
        <w:t xml:space="preserve"> — </w:t>
      </w:r>
      <w:r>
        <w:rPr/>
        <w:t>Physical content of virtual particle exchange and of summing Feynman diagrams before squaring (Lesson 51)</w:t>
      </w:r>
    </w:p>
    <w:p>
      <w:pPr>
        <w:spacing w:before="0" w:after="100"/>
      </w:pPr>
      <w:r>
        <w:rPr>
          <w:b/>
        </w:rPr>
        <w:t>Uncertainty as spread of an ensemble</w:t>
      </w:r>
      <w:r>
        <w:rPr/>
        <w:t xml:space="preserve"> — </w:t>
      </w:r>
      <w:r>
        <w:rPr/>
        <w:t>Correct reading of the momentum-position uncertainty relation of Lesson 13</w:t>
      </w:r>
    </w:p>
    <w:p>
      <w:r>
        <w:t xml:space="preserve">Every </w:t>
      </w:r>
      <w:hyperlink w:anchor="Glossary_ScatteringAmplitude">
        <w:r>
          <w:rPr>
            <w:color w:val="0563C1"/>
            <w:u w:val="single"/>
          </w:rPr>
          <w:t>scattering amplitude</w:t>
        </w:r>
      </w:hyperlink>
      <w:r>
        <w:t xml:space="preserv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325"/>
        </w:numPr>
      </w:pPr>
      <w:r>
        <w:t>The Born rule states that |ψ(x, t)|² is the probability density for finding a particle at x at time t; total probability equals one.</w:t>
      </w:r>
    </w:p>
    <w:p>
      <w:pPr>
        <w:pStyle w:val="ListNumber"/>
        <w:numPr>
          <w:ilvl w:val="0"/>
          <w:numId w:val="325"/>
        </w:numPr>
      </w:pPr>
      <w:r>
        <w:t>The space L²(ℝ³) of square-integrable functions, with inner product ⟨φ|ψ⟩ = ∫φ*ψ d³x, realizes concretely the abstract Hilbert space structure of Lesson 1.</w:t>
      </w:r>
    </w:p>
    <w:p>
      <w:pPr>
        <w:pStyle w:val="ListNumber"/>
        <w:numPr>
          <w:ilvl w:val="0"/>
          <w:numId w:val="325"/>
        </w:numPr>
      </w:pPr>
      <w:r>
        <w:t>A probability current j satisfies ∂ρ/∂t + ∇·j = 0, the quantum-mechanical analogue of charge conservation.</w:t>
      </w:r>
    </w:p>
    <w:p>
      <w:pPr>
        <w:pStyle w:val="ListNumber"/>
        <w:numPr>
          <w:ilvl w:val="0"/>
          <w:numId w:val="325"/>
        </w:numPr>
      </w:pPr>
      <w:r>
        <w:t>Expanding ψ in an orthonormal basis gives coefficients cₙ = ⟨uₙ|ψ⟩ with |cₙ|² interpreted as measurement probabilities.</w:t>
      </w:r>
    </w:p>
    <w:p>
      <w:pPr>
        <w:pStyle w:val="ListNumber"/>
        <w:numPr>
          <w:ilvl w:val="0"/>
          <w:numId w:val="325"/>
        </w:numPr>
      </w:pPr>
      <w:r>
        <w:t>The position and momentum “bases” are continuous and non-normalizable but organize the wave function as an array of expansion coefficients.</w:t>
      </w:r>
    </w:p>
    <w:p>
      <w:pPr>
        <w:pStyle w:val="ListNumber"/>
        <w:numPr>
          <w:ilvl w:val="0"/>
          <w:numId w:val="325"/>
        </w:numPr>
      </w:pPr>
      <w:r>
        <w:t>The superposition principle allows linear combinations of states and produces interference terms with no classical analogue.</w:t>
      </w:r>
    </w:p>
    <w:p>
      <w:pPr>
        <w:pStyle w:val="ListNumber"/>
        <w:numPr>
          <w:ilvl w:val="0"/>
          <w:numId w:val="325"/>
        </w:numPr>
      </w:pPr>
      <w:r>
        <w:t>⟨x⟩ and σₓ are the mean and standard deviation of the position probability distribution, statistics of an ensemble, not properties of a single measurement.</w:t>
      </w:r>
    </w:p>
    <w:p>
      <w:pPr>
        <w:pStyle w:val="ListNumber"/>
        <w:numPr>
          <w:ilvl w:val="0"/>
          <w:numId w:val="325"/>
        </w:numPr>
      </w:pPr>
      <w:r>
        <w:t>Every later probabilistic statement in the course, cross sections included, is built from the same Born-rule logic introduced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Normalize ψ(x) = A e</w:t>
      </w:r>
      <w:r>
        <w:rPr>
          <w:vertAlign w:val="superscript"/>
        </w:rPr>
        <w:t>−|x|/b</w:t>
      </w:r>
      <w:r>
        <w:rPr/>
        <w:t xml:space="preserve"> in one dimension and find A in terms of b.</w:t>
      </w:r>
    </w:p>
    <w:p>
      <w:pPr>
        <w:spacing w:before="0" w:after="100"/>
      </w:pPr>
      <w:r>
        <w:rPr>
          <w:b/>
        </w:rPr>
        <w:t>2</w:t>
      </w:r>
      <w:r>
        <w:rPr>
          <w:b/>
        </w:rPr>
        <w:t xml:space="preserve">. </w:t>
      </w:r>
      <w:r>
        <w:rPr>
          <w:b/>
        </w:rPr>
        <w:t>Core.</w:t>
      </w:r>
      <w:r>
        <w:rPr/>
        <w:t xml:space="preserve"> For the normalized wave function of Exercise 1, find the probability of finding the particle in −b &lt; x &lt; b.</w:t>
      </w:r>
    </w:p>
    <w:p>
      <w:pPr>
        <w:spacing w:before="0" w:after="100"/>
      </w:pPr>
      <w:r>
        <w:rPr>
          <w:b/>
        </w:rPr>
        <w:t>3</w:t>
      </w:r>
      <w:r>
        <w:rPr>
          <w:b/>
        </w:rPr>
        <w:t xml:space="preserve">. </w:t>
      </w:r>
      <w:r>
        <w:rPr>
          <w:b/>
        </w:rPr>
        <w:t>Extension.</w:t>
      </w:r>
      <w:r>
        <w:rPr/>
        <w:t xml:space="preserve"> Show that if ψ is normalized, so is e</w:t>
      </w:r>
      <w:r>
        <w:rPr>
          <w:vertAlign w:val="superscript"/>
        </w:rPr>
        <w:t>iθ</w:t>
      </w:r>
      <w:r>
        <w:rPr/>
        <w:t>ψ for any real constant θ, and explain why this does not represent a different physical state.</w:t>
      </w:r>
    </w:p>
    <w:p>
      <w:pPr>
        <w:spacing w:before="0" w:after="100"/>
      </w:pPr>
      <w:r>
        <w:rPr>
          <w:b/>
        </w:rPr>
        <w:t>4</w:t>
      </w:r>
      <w:r>
        <w:rPr>
          <w:b/>
        </w:rPr>
        <w:t xml:space="preserve">. </w:t>
      </w:r>
      <w:r>
        <w:rPr>
          <w:b/>
        </w:rPr>
        <w:t>Core.</w:t>
      </w:r>
      <w:r>
        <w:rPr/>
        <w:t xml:space="preserve"> For two functions ψ₁ and ψ₂ in L², verify by direct computation that ⟨ψ₁ + ψ₂|ψ₁ + ψ₂⟩ = ⟨ψ₁|ψ₁⟩ + ⟨ψ₂|ψ₂⟩ + 2Re⟨ψ₁|ψ₂⟩.</w:t>
      </w:r>
    </w:p>
    <w:p>
      <w:pPr>
        <w:spacing w:before="0" w:after="100"/>
      </w:pPr>
      <w:r>
        <w:rPr>
          <w:b/>
        </w:rPr>
        <w:t>5</w:t>
      </w:r>
      <w:r>
        <w:rPr>
          <w:b/>
        </w:rPr>
        <w:t xml:space="preserve">. </w:t>
      </w:r>
      <w:r>
        <w:rPr>
          <w:b/>
        </w:rPr>
        <w:t>Core.</w:t>
      </w:r>
      <w:r>
        <w:rPr/>
        <w:t xml:space="preserve"> Show that the Cauchy Schwarz inequality of Lesson 1, Exercise 16, applied to L², implies that any ψ ∈ L² normalized against a normalized φ has |⟨φ|ψ⟩| ≤ 1.</w:t>
      </w:r>
    </w:p>
    <w:p>
      <w:pPr>
        <w:spacing w:before="0" w:after="100"/>
      </w:pPr>
      <w:r>
        <w:rPr>
          <w:b/>
        </w:rPr>
        <w:t>6</w:t>
      </w:r>
      <w:r>
        <w:rPr>
          <w:b/>
        </w:rPr>
        <w:t xml:space="preserve">. </w:t>
      </w:r>
      <w:r>
        <w:rPr>
          <w:b/>
        </w:rPr>
        <w:t>Core.</w:t>
      </w:r>
      <w:r>
        <w:rPr/>
        <w:t xml:space="preserve"> Two one-dimensional Gaussians of width a are centered at x = 0 and x = 3a. Estimate their overlap ⟨φ|ψ⟩ using Worked example 2 and comment on whether they are “nearly orthogonal.”</w:t>
      </w:r>
    </w:p>
    <w:p>
      <w:pPr>
        <w:spacing w:before="0" w:after="100"/>
      </w:pPr>
      <w:r>
        <w:rPr>
          <w:b/>
        </w:rPr>
        <w:t>7</w:t>
      </w:r>
      <w:r>
        <w:rPr>
          <w:b/>
        </w:rPr>
        <w:t xml:space="preserve">. </w:t>
      </w:r>
      <w:r>
        <w:rPr>
          <w:b/>
        </w:rPr>
        <w:t>Extension.</w:t>
      </w:r>
      <w:r>
        <w:rPr/>
        <w:t xml:space="preserve"> Derive the probability current for a general complex wave function ψ = R e</w:t>
      </w:r>
      <w:r>
        <w:rPr>
          <w:vertAlign w:val="superscript"/>
        </w:rPr>
        <w:t>iS</w:t>
      </w:r>
      <w:r>
        <w:rPr/>
        <w:t xml:space="preserve"> with R and S real, and show that j = (ℏ/m)R²∇S.</w:t>
      </w:r>
    </w:p>
    <w:p>
      <w:pPr>
        <w:spacing w:before="0" w:after="100"/>
      </w:pPr>
      <w:r>
        <w:rPr>
          <w:b/>
        </w:rPr>
        <w:t>8</w:t>
      </w:r>
      <w:r>
        <w:rPr>
          <w:b/>
        </w:rPr>
        <w:t xml:space="preserve">. </w:t>
      </w:r>
      <w:r>
        <w:rPr>
          <w:b/>
        </w:rPr>
        <w:t>Core.</w:t>
      </w:r>
      <w:r>
        <w:rPr/>
        <w:t xml:space="preserve"> Using the result of Exercise 7, show that a wave function with real ψ everywhere carries zero probability current.</w:t>
      </w:r>
    </w:p>
    <w:p>
      <w:pPr>
        <w:spacing w:before="0" w:after="100"/>
      </w:pPr>
      <w:r>
        <w:rPr>
          <w:b/>
        </w:rPr>
        <w:t>9</w:t>
      </w:r>
      <w:r>
        <w:rPr>
          <w:b/>
        </w:rPr>
        <w:t xml:space="preserve">. </w:t>
      </w:r>
      <w:r>
        <w:rPr>
          <w:b/>
        </w:rPr>
        <w:t>Extension.</w:t>
      </w:r>
      <w:r>
        <w:rPr/>
        <w:t xml:space="preserve"> For the infinite well basis uₙ(x) = √(2/L)sin(nπx/L), verify ⟨u₁|u₂⟩ = 0 by direct integration.</w:t>
      </w:r>
    </w:p>
    <w:p>
      <w:pPr>
        <w:spacing w:before="0" w:after="100"/>
      </w:pPr>
      <w:r>
        <w:rPr>
          <w:b/>
        </w:rPr>
        <w:t>10</w:t>
      </w:r>
      <w:r>
        <w:rPr>
          <w:b/>
        </w:rPr>
        <w:t xml:space="preserve">. </w:t>
      </w:r>
      <w:r>
        <w:rPr>
          <w:b/>
        </w:rPr>
        <w:t>Core.</w:t>
      </w:r>
      <w:r>
        <w:rPr/>
        <w:t xml:space="preserve"> A particle is in the state ψ = (u₁ + u₂)/√2 in the infinite well basis. Show ψ is normalized and state the probability of finding the particle with energy corresponding to n = 1.</w:t>
      </w:r>
    </w:p>
    <w:p>
      <w:pPr>
        <w:spacing w:before="0" w:after="100"/>
      </w:pPr>
      <w:r>
        <w:rPr>
          <w:b/>
        </w:rPr>
        <w:t>11</w:t>
      </w:r>
      <w:r>
        <w:rPr>
          <w:b/>
        </w:rPr>
        <w:t xml:space="preserve">. </w:t>
      </w:r>
      <w:r>
        <w:rPr>
          <w:b/>
        </w:rPr>
        <w:t>Extension.</w:t>
      </w:r>
      <w:r>
        <w:rPr/>
        <w:t xml:space="preserve"> Compute ⟨x⟩ for ψ(x) = A e</w:t>
      </w:r>
      <w:r>
        <w:rPr>
          <w:vertAlign w:val="superscript"/>
        </w:rPr>
        <w:t>−x²/2a²</w:t>
      </w:r>
      <w:r>
        <w:rPr/>
        <w:t xml:space="preserve"> e</w:t>
      </w:r>
      <w:r>
        <w:rPr>
          <w:vertAlign w:val="superscript"/>
        </w:rPr>
        <w:t>ik₀x</w:t>
      </w:r>
      <w:r>
        <w:rPr/>
        <w:t xml:space="preserve"> and explain why the extra phase factor does not shift the position expectation value.</w:t>
      </w:r>
    </w:p>
    <w:p>
      <w:pPr>
        <w:spacing w:before="0" w:after="100"/>
      </w:pPr>
      <w:r>
        <w:rPr>
          <w:b/>
        </w:rPr>
        <w:t>12</w:t>
      </w:r>
      <w:r>
        <w:rPr>
          <w:b/>
        </w:rPr>
        <w:t xml:space="preserve">. </w:t>
      </w:r>
      <w:r>
        <w:rPr>
          <w:b/>
        </w:rPr>
        <w:t>Core.</w:t>
      </w:r>
      <w:r>
        <w:rPr/>
        <w:t xml:space="preserve"> Compute σₓ² for the Gaussian of Exercise 11 and show it is unchanged by the phase factor e</w:t>
      </w:r>
      <w:r>
        <w:rPr>
          <w:vertAlign w:val="superscript"/>
        </w:rPr>
        <w:t>ik₀x</w:t>
      </w:r>
      <w:r>
        <w:rPr/>
        <w:t>.</w:t>
      </w:r>
    </w:p>
    <w:p>
      <w:pPr>
        <w:spacing w:before="0" w:after="100"/>
      </w:pPr>
      <w:r>
        <w:rPr>
          <w:b/>
        </w:rPr>
        <w:t>13</w:t>
      </w:r>
      <w:r>
        <w:rPr>
          <w:b/>
        </w:rPr>
        <w:t xml:space="preserve">. </w:t>
      </w:r>
      <w:r>
        <w:rPr>
          <w:b/>
        </w:rPr>
        <w:t>Extension.</w:t>
      </w:r>
      <w:r>
        <w:rPr/>
        <w:t xml:space="preserve"> Verify that δ(x − x₀) formally satisfies ∫δ(x−x₀)ψ(x)dx = ψ(x₀), and explain in one sentence why δ(x−x₀) itself is not in L².</w:t>
      </w:r>
    </w:p>
    <w:p>
      <w:pPr>
        <w:spacing w:before="0" w:after="100"/>
      </w:pPr>
      <w:r>
        <w:rPr>
          <w:b/>
        </w:rPr>
        <w:t>14</w:t>
      </w:r>
      <w:r>
        <w:rPr>
          <w:b/>
        </w:rPr>
        <w:t xml:space="preserve">. </w:t>
      </w:r>
      <w:r>
        <w:rPr>
          <w:b/>
        </w:rPr>
        <w:t>Extension.</w:t>
      </w:r>
      <w:r>
        <w:rPr/>
        <w:t xml:space="preserve"> For the superposition of Worked example 6, write out |ψ|² explicitly at x = 0 assuming ψ₁ and ψ₂ are both real and positive there, and compare with |ψ₁|² + |ψ₂|² alone.</w:t>
      </w:r>
    </w:p>
    <w:p>
      <w:pPr>
        <w:spacing w:before="0" w:after="100"/>
      </w:pPr>
      <w:r>
        <w:rPr>
          <w:b/>
        </w:rPr>
        <w:t>15</w:t>
      </w:r>
      <w:r>
        <w:rPr>
          <w:b/>
        </w:rPr>
        <w:t xml:space="preserve">. </w:t>
      </w:r>
      <w:r>
        <w:rPr>
          <w:b/>
        </w:rPr>
        <w:t>Extension.</w:t>
      </w:r>
      <w:r>
        <w:rPr/>
        <w:t xml:space="preserve"> Prove that if φ, ψ ∈ L², then αφ + βψ ∈ L² for any complex α, β, using the triangle inequality ‖φ+ψ‖ ≤ ‖φ‖+‖ψ‖ (assume this form of the inequality).</w:t>
      </w:r>
    </w:p>
    <w:p>
      <w:pPr>
        <w:spacing w:before="0" w:after="100"/>
      </w:pPr>
      <w:r>
        <w:rPr>
          <w:b/>
        </w:rPr>
        <w:t>16</w:t>
      </w:r>
      <w:r>
        <w:rPr>
          <w:b/>
        </w:rPr>
        <w:t xml:space="preserve">. </w:t>
      </w:r>
      <w:r>
        <w:rPr>
          <w:b/>
        </w:rPr>
        <w:t>Challenge.</w:t>
      </w:r>
      <w:r>
        <w:rPr/>
        <w:t xml:space="preserve"> For a general (not necessarily Gaussian) normalized ψ(x), show that the probability of finding the particle outside \[⟨x⟩ − nσₓ, ⟨x⟩ + nσₓ\] is at most 1/n² (Chebyshev’s inequality), and evaluate the bound for n = 3.</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p>
    <w:p>
      <w:bookmarkStart w:id="1011" w:name="Lesson11"/>
      <w:pPr>
        <w:pStyle w:val="Heading1"/>
      </w:pPr>
      <w:r>
        <w:t>Lesson 11: Operators and Observables</w:t>
      </w:r>
      <w:bookmarkEnd w:id="1011"/>
    </w:p>
    <w:p>
      <w:pPr>
        <w:pStyle w:val="Heading2"/>
      </w:pPr>
      <w:r>
        <w:t>How to use this lesson</w:t>
      </w:r>
    </w:p>
    <w:p>
      <w:r>
        <w:t xml:space="preserve">Lesson 10 gave the state of a quantum system a home, the Hilbert space L²(ℝ³). This lesson gives physical quantities a home in the same space: every </w:t>
      </w:r>
      <w:hyperlink w:anchor="Glossary_Observable">
        <w:r>
          <w:rPr>
            <w:color w:val="0563C1"/>
            <w:u w:val="single"/>
          </w:rPr>
          <w:t>observable</w:t>
        </w:r>
      </w:hyperlink>
      <w:r>
        <w:t>,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jc w:val="center"/>
      </w:pPr>
      <w:r>
        <w:drawing>
          <wp:inline xmlns:a="http://schemas.openxmlformats.org/drawingml/2006/main" xmlns:pic="http://schemas.openxmlformats.org/drawingml/2006/picture">
            <wp:extent cx="5989320" cy="3181826"/>
            <wp:docPr id="11" name="Lesson 11 concept map" descr="Concept map for Operators and Observables: Quantum state leads through Hermitian operator to Possible measurement values."/>
            <wp:cNvGraphicFramePr>
              <a:graphicFrameLocks noChangeAspect="1"/>
            </wp:cNvGraphicFramePr>
            <a:graphic>
              <a:graphicData uri="http://schemas.openxmlformats.org/drawingml/2006/picture">
                <pic:pic>
                  <pic:nvPicPr>
                    <pic:cNvPr id="0" name="lesson-11-concept.png"/>
                    <pic:cNvPicPr/>
                  </pic:nvPicPr>
                  <pic:blipFill>
                    <a:blip r:embed="rId93"/>
                    <a:stretch>
                      <a:fillRect/>
                    </a:stretch>
                  </pic:blipFill>
                  <pic:spPr>
                    <a:xfrm>
                      <a:off x="0" y="0"/>
                      <a:ext cx="5989320" cy="3181826"/>
                    </a:xfrm>
                    <a:prstGeom prst="rect"/>
                  </pic:spPr>
                </pic:pic>
              </a:graphicData>
            </a:graphic>
          </wp:inline>
        </w:drawing>
      </w:r>
    </w:p>
    <w:p>
      <w:pPr>
        <w:pStyle w:val="Caption"/>
      </w:pPr>
      <w:r>
        <w:t xml:space="preserve">Figure 11.1. Quantum </w:t>
      </w:r>
      <w:hyperlink w:anchor="Glossary_State">
        <w:r>
          <w:rPr>
            <w:color w:val="0563C1"/>
            <w:u w:val="single"/>
          </w:rPr>
          <w:t>state</w:t>
        </w:r>
      </w:hyperlink>
      <w:r>
        <w:t xml:space="preserve"> leads through hermitian operator to possible measurement values.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 xml:space="preserve">Compute expectation values of an </w:t>
      </w:r>
      <w:hyperlink w:anchor="Glossary_Operator">
        <w:r>
          <w:rPr>
            <w:color w:val="0563C1"/>
            <w:u w:val="single"/>
          </w:rPr>
          <w:t>operator</w:t>
        </w:r>
      </w:hyperlink>
      <w:r>
        <w:t xml:space="preserve">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Â, B̂</w:t>
      </w:r>
      <w:r>
        <w:rPr/>
        <w:t xml:space="preserve"> — </w:t>
      </w:r>
      <w:r>
        <w:rPr/>
        <w:t>Operators (hat is dropped once the context is clear)</w:t>
      </w:r>
    </w:p>
    <w:p>
      <w:pPr>
        <w:spacing w:before="0" w:after="100"/>
      </w:pPr>
      <w:r>
        <w:rPr>
          <w:b/>
        </w:rPr>
        <w:t>a, aₙ</w:t>
      </w:r>
      <w:r>
        <w:rPr/>
        <w:t xml:space="preserve"> — </w:t>
      </w:r>
      <w:r>
        <w:rPr/>
        <w:t>Eigenvalues of an operator</w:t>
      </w:r>
    </w:p>
    <w:p>
      <w:pPr>
        <w:spacing w:before="0" w:after="100"/>
      </w:pPr>
      <w:r>
        <w:rPr>
          <w:b/>
        </w:rPr>
        <w:t>|a⟩</w:t>
      </w:r>
      <w:r>
        <w:rPr/>
        <w:t xml:space="preserve"> — </w:t>
      </w:r>
      <w:r>
        <w:rPr/>
        <w:t>Eigenvector with eigenvalue a</w:t>
      </w:r>
    </w:p>
    <w:p>
      <w:pPr>
        <w:spacing w:before="0" w:after="100"/>
      </w:pPr>
      <w:r>
        <w:rPr>
          <w:b/>
        </w:rPr>
        <w:t>[A, B]</w:t>
      </w:r>
      <w:r>
        <w:rPr/>
        <w:t xml:space="preserve"> — </w:t>
      </w:r>
      <w:r>
        <w:rPr/>
        <w:t>Commutator AB − BA</w:t>
      </w:r>
    </w:p>
    <w:p>
      <w:pPr>
        <w:spacing w:before="0" w:after="100"/>
      </w:pPr>
      <w:r>
        <w:rPr>
          <w:b/>
        </w:rPr>
        <w:t>⟨A⟩</w:t>
      </w:r>
      <w:r>
        <w:rPr>
          <w:b/>
          <w:vertAlign w:val="subscript"/>
        </w:rPr>
        <w:t>ψ</w:t>
      </w:r>
      <w:r>
        <w:rPr/>
        <w:t xml:space="preserve"> — </w:t>
      </w:r>
      <w:r>
        <w:rPr/>
        <w:t>Expectation value ⟨ψ|A|ψ⟩</w:t>
      </w:r>
    </w:p>
    <w:p>
      <w:pPr>
        <w:spacing w:before="0" w:after="100"/>
      </w:pPr>
      <w:r>
        <w:rPr>
          <w:b/>
        </w:rPr>
        <w:t>ΔA</w:t>
      </w:r>
      <w:r>
        <w:rPr/>
        <w:t xml:space="preserve"> — </w:t>
      </w:r>
      <w:r>
        <w:rPr/>
        <w:t>Standard deviation √(⟨A²⟩ − ⟨A⟩²)</w:t>
      </w:r>
    </w:p>
    <w:p>
      <w:pPr>
        <w:spacing w:before="0" w:after="100"/>
      </w:pPr>
      <w:r>
        <w:rPr>
          <w:b/>
        </w:rPr>
        <w:t>p̂ = −iℏ∇</w:t>
      </w:r>
      <w:r>
        <w:rPr/>
        <w:t xml:space="preserve"> — </w:t>
      </w:r>
      <w:r>
        <w:rPr/>
        <w:t>Momentum operator</w:t>
      </w:r>
    </w:p>
    <w:p>
      <w:pPr>
        <w:spacing w:before="0" w:after="100"/>
      </w:pPr>
      <w:r>
        <w:rPr>
          <w:b/>
        </w:rPr>
        <w:t>Ĥ</w:t>
      </w:r>
      <w:r>
        <w:rPr/>
        <w:t xml:space="preserve"> — </w:t>
      </w:r>
      <w:r>
        <w:rPr/>
        <w:t>Hamiltonian operator</w:t>
      </w:r>
    </w:p>
    <w:p>
      <w:pPr>
        <w:pStyle w:val="Heading2"/>
      </w:pPr>
      <w:r>
        <w:t>1 Observables as operators</w:t>
      </w:r>
    </w:p>
    <w:p>
      <w:pPr>
        <w:pStyle w:val="Heading3"/>
      </w:pPr>
      <w:r>
        <w:t>1.1 The postulate</w:t>
      </w:r>
    </w:p>
    <w:p>
      <w:r>
        <w:t xml:space="preserve">Every measurable physical quantity is represented by a linear, Hermitian operator on the </w:t>
      </w:r>
      <w:hyperlink w:anchor="Glossary_HilbertSpace">
        <w:r>
          <w:rPr>
            <w:color w:val="0563C1"/>
            <w:u w:val="single"/>
          </w:rPr>
          <w:t>Hilbert space</w:t>
        </w:r>
      </w:hyperlink>
      <w:r>
        <w:t xml:space="preserv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w:t>
      </w:r>
      <w:r>
        <w:rPr>
          <w:vertAlign w:val="subscript"/>
        </w:rPr>
        <w:t>z</w:t>
      </w:r>
      <w:r>
        <w:t xml:space="preserve"> and ψ = (cos(θ/2), e</w:t>
      </w:r>
      <w:r>
        <w:rPr>
          <w:vertAlign w:val="superscript"/>
        </w:rPr>
        <w:t>iφ</w:t>
      </w:r>
      <w:r>
        <w:t>sin(θ/2))ᵀ, the state used in Exercise 15 of Lesson 1. Then ⟨σ</w:t>
      </w:r>
      <w:r>
        <w:rPr>
          <w:vertAlign w:val="subscript"/>
        </w:rPr>
        <w:t>z</w:t>
      </w:r>
      <w:r>
        <w:t>⟩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 xml:space="preserve">This is the concrete realization of the Poisson bracket {q, p} = 1 of Lesson 6 under Dirac’s </w:t>
      </w:r>
      <w:hyperlink w:anchor="Glossary_Quantization">
        <w:r>
          <w:rPr>
            <w:color w:val="0563C1"/>
            <w:u w:val="single"/>
          </w:rPr>
          <w:t>quantization</w:t>
        </w:r>
      </w:hyperlink>
      <w:r>
        <w:t xml:space="preserve">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w:t>
      </w:r>
      <w:r>
        <w:rPr>
          <w:vertAlign w:val="superscript"/>
        </w:rPr>
        <w:t>−1/4</w:t>
      </w:r>
      <w:r>
        <w:t>e</w:t>
      </w:r>
      <w:r>
        <w:rPr>
          <w:vertAlign w:val="superscript"/>
        </w:rPr>
        <w:t>−x²/2a²</w:t>
      </w:r>
      <w:r>
        <w:t xml:space="preserve">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 xml:space="preserve">If [A, B] ≠ 0, no state is generally a simultaneous </w:t>
      </w:r>
      <w:hyperlink w:anchor="Glossary_Eigenstate">
        <w:r>
          <w:rPr>
            <w:color w:val="0563C1"/>
            <w:u w:val="single"/>
          </w:rPr>
          <w:t>eigenstate</w:t>
        </w:r>
      </w:hyperlink>
      <w:r>
        <w:t xml:space="preserv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Observables as Hermitian operators</w:t>
      </w:r>
      <w:r>
        <w:rPr/>
        <w:t xml:space="preserve"> — </w:t>
      </w:r>
      <w:r>
        <w:rPr/>
        <w:t>Spin operators, the Hamiltonian, and later the charge operator Q built from the field (Lesson 31)</w:t>
      </w:r>
    </w:p>
    <w:p>
      <w:pPr>
        <w:spacing w:before="0" w:after="100"/>
      </w:pPr>
      <w:r>
        <w:rPr>
          <w:b/>
        </w:rPr>
        <w:t>[x, p] = iℏ</w:t>
      </w:r>
      <w:r>
        <w:rPr/>
        <w:t xml:space="preserve"> — </w:t>
      </w:r>
      <w:r>
        <w:rPr/>
        <w:t>Canonical quantization of fields, [φ(x), π(y)] = iℏδ³(x−y) (Lesson 33)</w:t>
      </w:r>
    </w:p>
    <w:p>
      <w:pPr>
        <w:spacing w:before="0" w:after="100"/>
      </w:pPr>
      <w:r>
        <w:rPr>
          <w:b/>
        </w:rPr>
        <w:t>Continuous spectrum and δ-normalization</w:t>
      </w:r>
      <w:r>
        <w:rPr/>
        <w:t xml:space="preserve"> — </w:t>
      </w:r>
      <w:r>
        <w:rPr/>
        <w:t>Momentum eigenstates of relativistic particles and their normalization convention (Lesson 46 onward)</w:t>
      </w:r>
    </w:p>
    <w:p>
      <w:pPr>
        <w:spacing w:before="0" w:after="100"/>
      </w:pPr>
      <w:r>
        <w:rPr>
          <w:b/>
        </w:rPr>
        <w:t>Uncertainty relation ΔxΔp ≥ ℏ/2</w:t>
      </w:r>
      <w:r>
        <w:rPr/>
        <w:t xml:space="preserve"> — </w:t>
      </w:r>
      <w:r>
        <w:rPr/>
        <w:t>Physical origin of zero-point energy and vacuum fluctuations that drive loop corrections (Lesson 62)</w:t>
      </w:r>
    </w:p>
    <w:p>
      <w:pPr>
        <w:spacing w:before="0" w:after="100"/>
      </w:pPr>
      <w:r>
        <w:rPr>
          <w:b/>
        </w:rPr>
        <w:t>Compatible observables and simultaneous eigenstates</w:t>
      </w:r>
      <w:r>
        <w:rPr/>
        <w:t xml:space="preserve"> — </w:t>
      </w:r>
      <w:r>
        <w:rPr/>
        <w:t>Choosing a complete set of quantum numbers to label external particles in a scattering amplitude</w:t>
      </w:r>
    </w:p>
    <w:p>
      <w:pPr>
        <w:spacing w:before="0" w:after="100"/>
      </w:pPr>
      <w:r>
        <w:rPr>
          <w:b/>
        </w:rPr>
        <w:t>Ehrenfest theorem, d⟨A⟩/dt = (i/ℏ)⟨[H,A]⟩</w:t>
      </w:r>
      <w:r>
        <w:rPr/>
        <w:t xml:space="preserve"> — </w:t>
      </w:r>
      <w:r>
        <w:rPr/>
        <w:t>Heisenberg equations of motion for quantized fields (used throughout Part V)</w:t>
      </w:r>
    </w:p>
    <w:p>
      <w:pPr>
        <w:spacing w:before="0" w:after="100"/>
      </w:pPr>
      <w:r>
        <w:rPr>
          <w:b/>
        </w:rPr>
        <w:t>Conserved observables from [H, A] = 0</w:t>
      </w:r>
      <w:r>
        <w:rPr/>
        <w:t xml:space="preserve"> — </w:t>
      </w:r>
      <w:r>
        <w:rPr/>
        <w:t>Conservation laws in scattering: energy, momentum, charge, and angular momentum all conserved at every vertex</w:t>
      </w:r>
    </w:p>
    <w:p>
      <w:r>
        <w:t xml:space="preserve">The step from classical Poisson brackets to quantum commutators, taken concretely here for x and p, is repeated without modification for every </w:t>
      </w:r>
      <w:hyperlink w:anchor="Glossary_Field">
        <w:r>
          <w:rPr>
            <w:color w:val="0563C1"/>
            <w:u w:val="single"/>
          </w:rPr>
          <w:t>field</w:t>
        </w:r>
      </w:hyperlink>
      <w:r>
        <w:t xml:space="preserve">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326"/>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326"/>
        </w:numPr>
      </w:pPr>
      <w:r>
        <w:t>Position acts by multiplication and momentum by −iℏ∇, satisfying [x, p] = iℏ, the quantum realization of the Poisson bracket {q, p} = 1.</w:t>
      </w:r>
    </w:p>
    <w:p>
      <w:pPr>
        <w:pStyle w:val="ListNumber"/>
        <w:numPr>
          <w:ilvl w:val="0"/>
          <w:numId w:val="326"/>
        </w:numPr>
      </w:pPr>
      <w:r>
        <w:t>Spectra can be discrete, with normalizable eigenfunctions and Kronecker-delta orthogonality, or continuous, with delta-function orthogonality.</w:t>
      </w:r>
    </w:p>
    <w:p>
      <w:pPr>
        <w:pStyle w:val="ListNumber"/>
        <w:numPr>
          <w:ilvl w:val="0"/>
          <w:numId w:val="326"/>
        </w:numPr>
      </w:pPr>
      <w:r>
        <w:t>Degenerate eigenvalues require additional compatible observables to specify the state completely.</w:t>
      </w:r>
    </w:p>
    <w:p>
      <w:pPr>
        <w:pStyle w:val="ListNumber"/>
        <w:numPr>
          <w:ilvl w:val="0"/>
          <w:numId w:val="326"/>
        </w:numPr>
      </w:pPr>
      <w:r>
        <w:t>The generalized uncertainty relation ΔAΔB ≥ (1/2)|⟨[A,B]⟩| follows from Cauchy Schwarz and reduces to ΔxΔp ≥ ℏ/2 for position and momentum.</w:t>
      </w:r>
    </w:p>
    <w:p>
      <w:pPr>
        <w:pStyle w:val="ListNumber"/>
        <w:numPr>
          <w:ilvl w:val="0"/>
          <w:numId w:val="326"/>
        </w:numPr>
      </w:pPr>
      <w:r>
        <w:t>Commuting observables admit simultaneous eigenstates; noncommuting observables cannot generally be sharply defined together.</w:t>
      </w:r>
    </w:p>
    <w:p>
      <w:pPr>
        <w:pStyle w:val="ListNumber"/>
        <w:numPr>
          <w:ilvl w:val="0"/>
          <w:numId w:val="326"/>
        </w:numPr>
      </w:pPr>
      <w:r>
        <w:t>The Ehrenfest theorem d⟨A⟩/dt = (i/ℏ)⟨[H,A]⟩ is the quantum analogue of df/dt = {f, H}.</w:t>
      </w:r>
    </w:p>
    <w:p>
      <w:pPr>
        <w:pStyle w:val="ListNumber"/>
        <w:numPr>
          <w:ilvl w:val="0"/>
          <w:numId w:val="326"/>
        </w:numPr>
      </w:pPr>
      <w:r>
        <w:t>An observable commuting with the Hamiltonian is conserved, both as an expectation value and, in the appropriate sense, as an eigenspace.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if A is Hermitian, ⟨A⟩</w:t>
      </w:r>
      <w:r>
        <w:rPr>
          <w:vertAlign w:val="subscript"/>
        </w:rPr>
        <w:t>ψ</w:t>
      </w:r>
      <w:r>
        <w:rPr/>
        <w:t xml:space="preserve"> is real for every normalized ψ.</w:t>
      </w:r>
    </w:p>
    <w:p>
      <w:pPr>
        <w:spacing w:before="0" w:after="100"/>
      </w:pPr>
      <w:r>
        <w:rPr>
          <w:b/>
        </w:rPr>
        <w:t>2</w:t>
      </w:r>
      <w:r>
        <w:rPr>
          <w:b/>
        </w:rPr>
        <w:t xml:space="preserve">. </w:t>
      </w:r>
      <w:r>
        <w:rPr>
          <w:b/>
        </w:rPr>
        <w:t>Core.</w:t>
      </w:r>
      <w:r>
        <w:rPr/>
        <w:t xml:space="preserve"> Compute ⟨p̂⟩ and ⟨p̂²⟩ for ψ(x) = (πa²)</w:t>
      </w:r>
      <w:r>
        <w:rPr>
          <w:vertAlign w:val="superscript"/>
        </w:rPr>
        <w:t>−1/4</w:t>
      </w:r>
      <w:r>
        <w:rPr/>
        <w:t>e</w:t>
      </w:r>
      <w:r>
        <w:rPr>
          <w:vertAlign w:val="superscript"/>
        </w:rPr>
        <w:t>−x²/2a²</w:t>
      </w:r>
      <w:r>
        <w:rPr/>
        <w:t xml:space="preserve"> and verify ⟨p̂⟩ = 0.</w:t>
      </w:r>
    </w:p>
    <w:p>
      <w:pPr>
        <w:spacing w:before="0" w:after="100"/>
      </w:pPr>
      <w:r>
        <w:rPr>
          <w:b/>
        </w:rPr>
        <w:t>3</w:t>
      </w:r>
      <w:r>
        <w:rPr>
          <w:b/>
        </w:rPr>
        <w:t xml:space="preserve">. </w:t>
      </w:r>
      <w:r>
        <w:rPr>
          <w:b/>
        </w:rPr>
        <w:t>Core.</w:t>
      </w:r>
      <w:r>
        <w:rPr/>
        <w:t xml:space="preserve"> Using the result of Exercise 2 and Δx = a/√2 from Lesson 10, verify that Δx·Δp = ℏ/2 for this state (you may use Δp² = ⟨p̂²⟩ from Exercise 2).</w:t>
      </w:r>
    </w:p>
    <w:p>
      <w:pPr>
        <w:spacing w:before="0" w:after="100"/>
      </w:pPr>
      <w:r>
        <w:rPr>
          <w:b/>
        </w:rPr>
        <w:t>4</w:t>
      </w:r>
      <w:r>
        <w:rPr>
          <w:b/>
        </w:rPr>
        <w:t xml:space="preserve">. </w:t>
      </w:r>
      <w:r>
        <w:rPr>
          <w:b/>
        </w:rPr>
        <w:t>Extension.</w:t>
      </w:r>
      <w:r>
        <w:rPr/>
        <w:t xml:space="preserve"> Prove [x̂, p̂²] = 2iℏp̂ directly by acting on a test function ψ(x), without using the commutator identity of Worked example 2.</w:t>
      </w:r>
    </w:p>
    <w:p>
      <w:pPr>
        <w:spacing w:before="0" w:after="100"/>
      </w:pPr>
      <w:r>
        <w:rPr>
          <w:b/>
        </w:rPr>
        <w:t>5</w:t>
      </w:r>
      <w:r>
        <w:rPr>
          <w:b/>
        </w:rPr>
        <w:t xml:space="preserve">. </w:t>
      </w:r>
      <w:r>
        <w:rPr>
          <w:b/>
        </w:rPr>
        <w:t>Core.</w:t>
      </w:r>
      <w:r>
        <w:rPr/>
        <w:t xml:space="preserve"> Compute [p̂, x̂²] using the identity [A, BC] = [A, B]C + B[A, C] and compare with the Poisson bracket {p, q²} of Lesson 6.</w:t>
      </w:r>
    </w:p>
    <w:p>
      <w:pPr>
        <w:spacing w:before="0" w:after="100"/>
      </w:pPr>
      <w:r>
        <w:rPr>
          <w:b/>
        </w:rPr>
        <w:t>6</w:t>
      </w:r>
      <w:r>
        <w:rPr>
          <w:b/>
        </w:rPr>
        <w:t xml:space="preserve">. </w:t>
      </w:r>
      <w:r>
        <w:rPr>
          <w:b/>
        </w:rPr>
        <w:t>Extension.</w:t>
      </w:r>
      <w:r>
        <w:rPr/>
        <w:t xml:space="preserve"> Show that any function f(x̂) commutes with x̂, and that any function g(p̂) commutes with p̂.</w:t>
      </w:r>
    </w:p>
    <w:p>
      <w:pPr>
        <w:spacing w:before="0" w:after="100"/>
      </w:pPr>
      <w:r>
        <w:rPr>
          <w:b/>
        </w:rPr>
        <w:t>7</w:t>
      </w:r>
      <w:r>
        <w:rPr>
          <w:b/>
        </w:rPr>
        <w:t xml:space="preserve">. </w:t>
      </w:r>
      <w:r>
        <w:rPr>
          <w:b/>
        </w:rPr>
        <w:t>Core.</w:t>
      </w:r>
      <w:r>
        <w:rPr/>
        <w:t xml:space="preserve"> For the harmonic oscillator operators a, a† of Lesson 6 quantized as [a, a†] = 1, compute [a†a, a] and [a†a, a†].</w:t>
      </w:r>
    </w:p>
    <w:p>
      <w:pPr>
        <w:spacing w:before="0" w:after="100"/>
      </w:pPr>
      <w:r>
        <w:rPr>
          <w:b/>
        </w:rPr>
        <w:t>8</w:t>
      </w:r>
      <w:r>
        <w:rPr>
          <w:b/>
        </w:rPr>
        <w:t xml:space="preserve">. </w:t>
      </w:r>
      <w:r>
        <w:rPr>
          <w:b/>
        </w:rPr>
        <w:t>Core.</w:t>
      </w:r>
      <w:r>
        <w:rPr/>
        <w:t xml:space="preserve"> Show that if [A, B] = 0 and |ψ⟩ is a nondegenerate eigenstate of A, then B|ψ⟩ is also an eigenstate of A with the same eigenvalue, and explain why this forces B|ψ⟩ to be proportional to |ψ⟩.</w:t>
      </w:r>
    </w:p>
    <w:p>
      <w:pPr>
        <w:spacing w:before="0" w:after="100"/>
      </w:pPr>
      <w:r>
        <w:rPr>
          <w:b/>
        </w:rPr>
        <w:t>9</w:t>
      </w:r>
      <w:r>
        <w:rPr>
          <w:b/>
        </w:rPr>
        <w:t xml:space="preserve">. </w:t>
      </w:r>
      <w:r>
        <w:rPr>
          <w:b/>
        </w:rPr>
        <w:t>Extension.</w:t>
      </w:r>
      <w:r>
        <w:rPr/>
        <w:t xml:space="preserve"> A system has H with nondegenerate eigenstates |n⟩ and eigenvalues Eₙ. Show that ⟨n|A|m⟩ = 0 for any conserved observable A whenever Eₙ ≠ Eₘ.</w:t>
      </w:r>
    </w:p>
    <w:p>
      <w:pPr>
        <w:spacing w:before="0" w:after="100"/>
      </w:pPr>
      <w:r>
        <w:rPr>
          <w:b/>
        </w:rPr>
        <w:t>10</w:t>
      </w:r>
      <w:r>
        <w:rPr>
          <w:b/>
        </w:rPr>
        <w:t xml:space="preserve">. </w:t>
      </w:r>
      <w:r>
        <w:rPr>
          <w:b/>
        </w:rPr>
        <w:t>Extension.</w:t>
      </w:r>
      <w:r>
        <w:rPr/>
        <w:t xml:space="preserve"> Prove the Cauchy Schwarz inequality |⟨φ|ψ⟩|² ≤ ⟨φ|φ⟩⟨ψ|ψ⟩ (you may cite Exercise 16 of Lesson 1), and use it to sketch the proof of ΔA·ΔB ≥ (1/2)|⟨[A,B]⟩| by applying it to (A−⟨A⟩)ψ and (B−⟨B⟩)ψ.</w:t>
      </w:r>
    </w:p>
    <w:p>
      <w:pPr>
        <w:spacing w:before="0" w:after="100"/>
      </w:pPr>
      <w:r>
        <w:rPr>
          <w:b/>
        </w:rPr>
        <w:t>11</w:t>
      </w:r>
      <w:r>
        <w:rPr>
          <w:b/>
        </w:rPr>
        <w:t xml:space="preserve">. </w:t>
      </w:r>
      <w:r>
        <w:rPr>
          <w:b/>
        </w:rPr>
        <w:t>Core.</w:t>
      </w:r>
      <w:r>
        <w:rPr/>
        <w:t xml:space="preserve"> Using Ehrenfest’s theorem, show that d⟨x̂⟩/dt = ⟨p̂⟩/m for H = p²/2m + V(x).</w:t>
      </w:r>
    </w:p>
    <w:p>
      <w:pPr>
        <w:spacing w:before="0" w:after="100"/>
      </w:pPr>
      <w:r>
        <w:rPr>
          <w:b/>
        </w:rPr>
        <w:t>12</w:t>
      </w:r>
      <w:r>
        <w:rPr>
          <w:b/>
        </w:rPr>
        <w:t xml:space="preserve">. </w:t>
      </w:r>
      <w:r>
        <w:rPr>
          <w:b/>
        </w:rPr>
        <w:t>Extension.</w:t>
      </w:r>
      <w:r>
        <w:rPr/>
        <w:t xml:space="preserve"> Continuing Exercise 11, show that d⟨p̂⟩/dt = −⟨V′(x̂)⟩, and comment on how this relates to Newton’s second law in the classical limit.</w:t>
      </w:r>
    </w:p>
    <w:p>
      <w:pPr>
        <w:spacing w:before="0" w:after="100"/>
      </w:pPr>
      <w:r>
        <w:rPr>
          <w:b/>
        </w:rPr>
        <w:t>13</w:t>
      </w:r>
      <w:r>
        <w:rPr>
          <w:b/>
        </w:rPr>
        <w:t xml:space="preserve">. </w:t>
      </w:r>
      <w:r>
        <w:rPr>
          <w:b/>
        </w:rPr>
        <w:t>Core.</w:t>
      </w:r>
      <w:r>
        <w:rPr/>
        <w:t xml:space="preserve"> Show that the parity operator Π, defined by (Πψ)(x) = ψ(−x), is Hermitian and satisfies Π² = I, and find its eigenvalues.</w:t>
      </w:r>
    </w:p>
    <w:p>
      <w:pPr>
        <w:spacing w:before="0" w:after="100"/>
      </w:pPr>
      <w:r>
        <w:rPr>
          <w:b/>
        </w:rPr>
        <w:t>14</w:t>
      </w:r>
      <w:r>
        <w:rPr>
          <w:b/>
        </w:rPr>
        <w:t xml:space="preserve">. </w:t>
      </w:r>
      <w:r>
        <w:rPr>
          <w:b/>
        </w:rPr>
        <w:t>Extension.</w:t>
      </w:r>
      <w:r>
        <w:rPr/>
        <w:t xml:space="preserve"> For a Hamiltonian with V(−x) = V(x), show that [H, Π] = 0, and explain why energy eigenstates can be chosen to have definite parity.</w:t>
      </w:r>
    </w:p>
    <w:p>
      <w:pPr>
        <w:spacing w:before="0" w:after="100"/>
      </w:pPr>
      <w:r>
        <w:rPr>
          <w:b/>
        </w:rPr>
        <w:t>15</w:t>
      </w:r>
      <w:r>
        <w:rPr>
          <w:b/>
        </w:rPr>
        <w:t xml:space="preserve">. </w:t>
      </w:r>
      <w:r>
        <w:rPr>
          <w:b/>
        </w:rPr>
        <w:t>Extension.</w:t>
      </w:r>
      <w:r>
        <w:rPr/>
        <w:t xml:space="preserve"> Two commuting Hermitian operators A and B act on a two-dimensional space. If A has eigenvalues 1 and −1 with eigenvectors (1,0)ᵀ and (0,1)ᵀ, and B commutes with A, show that B must be diagonal in this basis.</w:t>
      </w:r>
    </w:p>
    <w:p>
      <w:pPr>
        <w:spacing w:before="0" w:after="100"/>
      </w:pPr>
      <w:r>
        <w:rPr>
          <w:b/>
        </w:rPr>
        <w:t>16</w:t>
      </w:r>
      <w:r>
        <w:rPr>
          <w:b/>
        </w:rPr>
        <w:t xml:space="preserve">. </w:t>
      </w:r>
      <w:r>
        <w:rPr>
          <w:b/>
        </w:rPr>
        <w:t>Challenge.</w:t>
      </w:r>
      <w:r>
        <w:rPr/>
        <w:t xml:space="preserve"> Prove the generalized uncertainty relation. Define f = (A−⟨A⟩)ψ and g = (B−⟨B⟩)ψ. Apply Cauchy Schwarz to get ‖f‖²‖g‖² ≥ |⟨f|g⟩|². Show ⟨f|g⟩ = ⟨AB⟩ − ⟨A⟩⟨B⟩, split it into Hermitian and anti-Hermitian parts using the commutator and anticommutator, and conclude ΔA²ΔB² ≥ (1/4)|⟨[A,B]⟩|².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p>
    <w:p>
      <w:bookmarkStart w:id="1012" w:name="Lesson12"/>
      <w:pPr>
        <w:pStyle w:val="Heading1"/>
      </w:pPr>
      <w:r>
        <w:t>Lesson 12: Schrödinger Equation</w:t>
      </w:r>
      <w:bookmarkEnd w:id="1012"/>
    </w:p>
    <w:p>
      <w:pPr>
        <w:pStyle w:val="Heading2"/>
      </w:pPr>
      <w:r>
        <w:t>How to use this lesson</w:t>
      </w:r>
    </w:p>
    <w:p>
      <w:r>
        <w:t xml:space="preserve">Lessons 10 and 11 described the </w:t>
      </w:r>
      <w:hyperlink w:anchor="Glossary_State">
        <w:r>
          <w:rPr>
            <w:color w:val="0563C1"/>
            <w:u w:val="single"/>
          </w:rPr>
          <w:t>state</w:t>
        </w:r>
      </w:hyperlink>
      <w:r>
        <w:t xml:space="preserv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jc w:val="center"/>
      </w:pPr>
      <w:r>
        <w:drawing>
          <wp:inline xmlns:a="http://schemas.openxmlformats.org/drawingml/2006/main" xmlns:pic="http://schemas.openxmlformats.org/drawingml/2006/picture">
            <wp:extent cx="5989320" cy="3181826"/>
            <wp:docPr id="12" name="Lesson 12 concept map" descr="Concept map for Schrödinger Equation: Initial wave function leads through Hamiltonian evolution to Later wave function."/>
            <wp:cNvGraphicFramePr>
              <a:graphicFrameLocks noChangeAspect="1"/>
            </wp:cNvGraphicFramePr>
            <a:graphic>
              <a:graphicData uri="http://schemas.openxmlformats.org/drawingml/2006/picture">
                <pic:pic>
                  <pic:nvPicPr>
                    <pic:cNvPr id="0" name="lesson-12-concept.png"/>
                    <pic:cNvPicPr/>
                  </pic:nvPicPr>
                  <pic:blipFill>
                    <a:blip r:embed="rId94"/>
                    <a:stretch>
                      <a:fillRect/>
                    </a:stretch>
                  </pic:blipFill>
                  <pic:spPr>
                    <a:xfrm>
                      <a:off x="0" y="0"/>
                      <a:ext cx="5989320" cy="3181826"/>
                    </a:xfrm>
                    <a:prstGeom prst="rect"/>
                  </pic:spPr>
                </pic:pic>
              </a:graphicData>
            </a:graphic>
          </wp:inline>
        </w:drawing>
      </w:r>
    </w:p>
    <w:p>
      <w:pPr>
        <w:pStyle w:val="Caption"/>
      </w:pPr>
      <w:r>
        <w:t>Figure 12.1. Initial wave function leads through hamiltonian evolution to later wave function.</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 xml:space="preserve">Solve the equation for a stationary state and explain why </w:t>
      </w:r>
      <w:hyperlink w:anchor="Glossary_Observable">
        <w:r>
          <w:rPr>
            <w:color w:val="0563C1"/>
            <w:u w:val="single"/>
          </w:rPr>
          <w:t>observable</w:t>
        </w:r>
      </w:hyperlink>
      <w:r>
        <w:t xml:space="preserv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 xml:space="preserve">State and use the time-evolution </w:t>
      </w:r>
      <w:hyperlink w:anchor="Glossary_Operator">
        <w:r>
          <w:rPr>
            <w:color w:val="0563C1"/>
            <w:u w:val="single"/>
          </w:rPr>
          <w:t>operator</w:t>
        </w:r>
      </w:hyperlink>
      <w:r>
        <w:t xml:space="preserve">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t xml:space="preserve"> — </w:t>
      </w:r>
      <w:r>
        <w:rPr/>
        <w:t>Hamiltonian operator</w:t>
      </w:r>
    </w:p>
    <w:p>
      <w:pPr>
        <w:spacing w:before="0" w:after="100"/>
      </w:pPr>
      <w:r>
        <w:rPr>
          <w:b/>
        </w:rPr>
        <w:t>ψ(x, t)</w:t>
      </w:r>
      <w:r>
        <w:rPr/>
        <w:t xml:space="preserve"> — </w:t>
      </w:r>
      <w:r>
        <w:rPr/>
        <w:t>Time-dependent wave function</w:t>
      </w:r>
    </w:p>
    <w:p>
      <w:pPr>
        <w:spacing w:before="0" w:after="100"/>
      </w:pPr>
      <w:r>
        <w:rPr>
          <w:b/>
        </w:rPr>
        <w:t>φₙ(x), Eₙ</w:t>
      </w:r>
      <w:r>
        <w:rPr/>
        <w:t xml:space="preserve"> — </w:t>
      </w:r>
      <w:r>
        <w:rPr/>
        <w:t>Energy eigenfunctions and eigenvalues, Ĥφₙ = Eₙφₙ</w:t>
      </w:r>
    </w:p>
    <w:p>
      <w:pPr>
        <w:spacing w:before="0" w:after="100"/>
      </w:pPr>
      <w:r>
        <w:rPr>
          <w:b/>
        </w:rPr>
        <w:t>U(t)</w:t>
      </w:r>
      <w:r>
        <w:rPr/>
        <w:t xml:space="preserve"> — </w:t>
      </w:r>
      <w:r>
        <w:rPr/>
        <w:t>Time-evolution operator e</w:t>
      </w:r>
      <w:r>
        <w:rPr>
          <w:vertAlign w:val="superscript"/>
        </w:rPr>
        <w:t>−iĤt/ℏ</w:t>
      </w:r>
    </w:p>
    <w:p>
      <w:pPr>
        <w:spacing w:before="0" w:after="100"/>
      </w:pPr>
      <w:r>
        <w:rPr>
          <w:b/>
        </w:rPr>
        <w:t>ω, k</w:t>
      </w:r>
      <w:r>
        <w:rPr/>
        <w:t xml:space="preserve"> — </w:t>
      </w:r>
      <w:r>
        <w:rPr/>
        <w:t>Frequency and wave number of a mode</w:t>
      </w:r>
    </w:p>
    <w:p>
      <w:pPr>
        <w:spacing w:before="0" w:after="100"/>
      </w:pPr>
      <w:r>
        <w:rPr>
          <w:b/>
        </w:rPr>
        <w:t>ℏω₀</w:t>
      </w:r>
      <w:r>
        <w:rPr/>
        <w:t xml:space="preserve"> — </w:t>
      </w:r>
      <w:r>
        <w:rPr/>
        <w:t>Oscillator quantum, ω₀ = √(k_spring/m)</w:t>
      </w:r>
    </w:p>
    <w:p>
      <w:pPr>
        <w:spacing w:before="0" w:after="100"/>
      </w:pPr>
      <w:r>
        <w:rPr>
          <w:b/>
        </w:rPr>
        <w:t>|n⟩</w:t>
      </w:r>
      <w:r>
        <w:rPr/>
        <w:t xml:space="preserve"> — </w:t>
      </w:r>
      <w:r>
        <w:rPr/>
        <w:t>Number state of the harmonic oscillator</w:t>
      </w:r>
    </w:p>
    <w:p>
      <w:pPr>
        <w:spacing w:before="0" w:after="100"/>
      </w:pPr>
      <w:r>
        <w:rPr>
          <w:b/>
        </w:rPr>
        <w:t>ψ</w:t>
      </w:r>
      <w:r>
        <w:rPr>
          <w:b/>
          <w:vertAlign w:val="subscript"/>
        </w:rPr>
        <w:t>H</w:t>
      </w:r>
      <w:r>
        <w:rPr>
          <w:b/>
        </w:rPr>
        <w:t>, A</w:t>
      </w:r>
      <w:r>
        <w:rPr>
          <w:b/>
          <w:vertAlign w:val="subscript"/>
        </w:rPr>
        <w:t>H</w:t>
      </w:r>
      <w:r>
        <w:rPr>
          <w:b/>
        </w:rPr>
        <w:t>(t)</w:t>
      </w:r>
      <w:r>
        <w:rPr/>
        <w:t xml:space="preserve"> — </w:t>
      </w:r>
      <w:r>
        <w:rPr/>
        <w:t>State and operator in the Heisenberg picture</w:t>
      </w:r>
    </w:p>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Opening Chapter 1, now with the turning rate set by energy.</w:t>
      </w:r>
    </w:p>
    <w:p>
      <w:pPr>
        <w:spacing w:after="80"/>
      </w:pPr>
    </w:p>
    <w:p>
      <w:pPr>
        <w:pStyle w:val="Heading2"/>
      </w:pPr>
      <w:r>
        <w:t>1 Deriving the equation</w:t>
      </w:r>
    </w:p>
    <w:p>
      <w:pPr>
        <w:pStyle w:val="Heading3"/>
      </w:pPr>
      <w:r>
        <w:t>1.1 What the equation must satisfy</w:t>
      </w:r>
    </w:p>
    <w:p>
      <w:r>
        <w:t xml:space="preserve">Time evolution of a quantum state must preserve total probability, since |ψ|² must integrate to one at every time (Lesson 10); it must therefore be linear, since a </w:t>
      </w:r>
      <w:hyperlink w:anchor="Glossary_Superposition">
        <w:r>
          <w:rPr>
            <w:color w:val="0563C1"/>
            <w:u w:val="single"/>
          </w:rPr>
          <w:t>superposition</w:t>
        </w:r>
      </w:hyperlink>
      <w:r>
        <w:t xml:space="preserve">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w:t>
      </w:r>
      <w:r>
        <w:rPr>
          <w:vertAlign w:val="superscript"/>
        </w:rPr>
        <w:t>i(kx−ωt)</w:t>
      </w:r>
      <w:r>
        <w:t xml:space="preserve">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 xml:space="preserve">Each Fourier component evolves with its own </w:t>
      </w:r>
      <w:hyperlink w:anchor="Glossary_Phase">
        <w:r>
          <w:rPr>
            <w:color w:val="0563C1"/>
            <w:u w:val="single"/>
          </w:rPr>
          <w:t>phase</w:t>
        </w:r>
      </w:hyperlink>
      <w:r>
        <w:t xml:space="preserv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w:t>
      </w:r>
      <w:r>
        <w:rPr>
          <w:vertAlign w:val="superscript"/>
        </w:rPr>
        <w:t>−1/4</w:t>
      </w:r>
      <w:r>
        <w:t>e</w:t>
      </w:r>
      <w:r>
        <w:rPr>
          <w:vertAlign w:val="superscript"/>
        </w:rPr>
        <w:t>ik₀x</w:t>
      </w:r>
      <w:r>
        <w:t>e</w:t>
      </w:r>
      <w:r>
        <w:rPr>
          <w:vertAlign w:val="superscript"/>
        </w:rPr>
        <w:t>−x²/2a²</w:t>
      </w:r>
      <w:r>
        <w:t>, the state of Worked example 4 in Lesson 11 with an added carrier wave, has Fourier transform (Lesson 2’s Worked example 6, shifted) φ̃(k) ∝ e</w:t>
      </w:r>
      <w:r>
        <w:rPr>
          <w:vertAlign w:val="superscript"/>
        </w:rPr>
        <w:t>−a²(k−k₀)²/2</w:t>
      </w:r>
      <w:r>
        <w:t>.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 xml:space="preserve">Let N = a†a. From [N, a] = −a and [N, a†] = a† (Exercise 7 of Lesson 11), if |n⟩ is an </w:t>
      </w:r>
      <w:hyperlink w:anchor="Glossary_Eigenstate">
        <w:r>
          <w:rPr>
            <w:color w:val="0563C1"/>
            <w:u w:val="single"/>
          </w:rPr>
          <w:t>eigenstate</w:t>
        </w:r>
      </w:hyperlink>
      <w:r>
        <w:t xml:space="preserv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 xml:space="preserve">With the normalization convention above, a|n⟩ = √n |n−1⟩ and a†|n⟩ = √(n+1) |n+1⟩, so that |n⟩ = (a†)ⁿ|0⟩/√(n!). This is exactly the Fock-space structure that will organize the quantized electromagnetic </w:t>
      </w:r>
      <w:hyperlink w:anchor="Glossary_Field">
        <w:r>
          <w:rPr>
            <w:color w:val="0563C1"/>
            <w:u w:val="single"/>
          </w:rPr>
          <w:t>field</w:t>
        </w:r>
      </w:hyperlink>
      <w:r>
        <w:t xml:space="preserve">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w:t>
      </w:r>
      <w:hyperlink w:anchor="Glossary_Amplitude">
        <w:r>
          <w:rPr>
            <w:color w:val="0563C1"/>
            <w:u w:val="single"/>
          </w:rPr>
          <w:t>amplitude</w:t>
        </w:r>
      </w:hyperlink>
      <w:r>
        <w:t xml:space="preserv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w:t>
      </w:r>
      <w:r>
        <w:rPr>
          <w:vertAlign w:val="superscript"/>
        </w:rPr>
        <w:t>−iĤt/ℏ</w:t>
      </w:r>
      <w:r>
        <w:t>)† = e</w:t>
      </w:r>
      <w:r>
        <w:rPr>
          <w:vertAlign w:val="superscript"/>
        </w:rPr>
        <w:t>+iĤ†t/ℏ</w:t>
      </w:r>
      <w:r>
        <w:t xml:space="preserve"> = e</w:t>
      </w:r>
      <w:r>
        <w:rPr>
          <w:vertAlign w:val="superscript"/>
        </w:rPr>
        <w:t>+iĤt/ℏ</w:t>
      </w:r>
      <w:r>
        <w:t xml:space="preserve"> = U(−t) = U(t)⁻¹, using that Ĥ and its powers are Hermitian and that e</w:t>
      </w:r>
      <w:r>
        <w:rPr>
          <w:vertAlign w:val="superscript"/>
        </w:rPr>
        <w:t>iĤt/ℏ</w:t>
      </w:r>
      <w:r>
        <w:t xml:space="preserve"> and e</w:t>
      </w:r>
      <w:r>
        <w:rPr>
          <w:vertAlign w:val="superscript"/>
        </w:rPr>
        <w:t>−iĤt/ℏ</w:t>
      </w:r>
      <w:r>
        <w:t xml:space="preserve"> are mutually inverse power series. Hence U†(t)U(t) = U(t)⁻¹U(t) = I.</w:t>
      </w:r>
    </w:p>
    <w:p>
      <w:r>
        <w:rPr>
          <w:b/>
          <w:i/>
        </w:rPr>
        <w:t>Worked example 6</w:t>
      </w:r>
    </w:p>
    <w:p>
      <w:r>
        <w:t>A two-level system with energies E₁ and E₂ starts in ψ(0) = (|1⟩+|2⟩)/√2. Then ψ(t) = (e</w:t>
      </w:r>
      <w:r>
        <w:rPr>
          <w:vertAlign w:val="superscript"/>
        </w:rPr>
        <w:t>−iE₁t/ℏ</w:t>
      </w:r>
      <w:r>
        <w:t>|1⟩ + e</w:t>
      </w:r>
      <w:r>
        <w:rPr>
          <w:vertAlign w:val="superscript"/>
        </w:rPr>
        <w:t>−iE₂t/ℏ</w:t>
      </w:r>
      <w:r>
        <w:t>|2⟩)/√2. If A distinguishes the two states with eigenvalues +1 and −1, ⟨A⟩(t) = Re[e</w:t>
      </w:r>
      <w:r>
        <w:rPr>
          <w:vertAlign w:val="superscript"/>
        </w:rPr>
        <w:t>i(E₁−E₂)t/ℏ</w:t>
      </w:r>
      <w:r>
        <w:t>]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w:t>
      </w:r>
      <w:r>
        <w:rPr>
          <w:vertAlign w:val="subscript"/>
        </w:rPr>
        <w:t>H</w:t>
      </w:r>
      <w:r>
        <w:t>(t) and p̂</w:t>
      </w:r>
      <w:r>
        <w:rPr>
          <w:vertAlign w:val="subscript"/>
        </w:rPr>
        <w:t>H</w:t>
      </w:r>
      <w:r>
        <w:t>(t) for the free particle. From the Heisenberg equation, dp̂</w:t>
      </w:r>
      <w:r>
        <w:rPr>
          <w:vertAlign w:val="subscript"/>
        </w:rPr>
        <w:t>H</w:t>
      </w:r>
      <w:r>
        <w:t>/dt = (i/ℏ)[Ĥ, p̂</w:t>
      </w:r>
      <w:r>
        <w:rPr>
          <w:vertAlign w:val="subscript"/>
        </w:rPr>
        <w:t>H</w:t>
      </w:r>
      <w:r>
        <w:t>] = 0 (since [p̂², p̂] = 0), so p̂</w:t>
      </w:r>
      <w:r>
        <w:rPr>
          <w:vertAlign w:val="subscript"/>
        </w:rPr>
        <w:t>H</w:t>
      </w:r>
      <w:r>
        <w:t>(t) = p̂(0), constant, matching Worked example 6 of Lesson 11. Then dx̂</w:t>
      </w:r>
      <w:r>
        <w:rPr>
          <w:vertAlign w:val="subscript"/>
        </w:rPr>
        <w:t>H</w:t>
      </w:r>
      <w:r>
        <w:t>/dt = (i/ℏ)[p̂²/2m, x̂</w:t>
      </w:r>
      <w:r>
        <w:rPr>
          <w:vertAlign w:val="subscript"/>
        </w:rPr>
        <w:t>H</w:t>
      </w:r>
      <w:r>
        <w:t>] = p̂(0)/m (using the commutator computed in Exercise 5 of Lesson 11, adapted), giving x̂</w:t>
      </w:r>
      <w:r>
        <w:rPr>
          <w:vertAlign w:val="subscript"/>
        </w:rPr>
        <w:t>H</w:t>
      </w:r>
      <w:r>
        <w:t>(t)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w:t>
      </w:r>
      <w:r>
        <w:rPr>
          <w:vertAlign w:val="subscript"/>
        </w:rPr>
        <w:t>t</w:t>
      </w:r>
      <w:r>
        <w:t xml:space="preserve">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w:t>
      </w:r>
      <w:r>
        <w:rPr>
          <w:vertAlign w:val="subscript"/>
        </w:rPr>
        <w:t>t</w:t>
      </w:r>
      <w:r>
        <w:t>² − ∇², with equal numbers of each, is designed specifically to avoid this asymmetry.</w:t>
      </w:r>
    </w:p>
    <w:p>
      <w:pPr>
        <w:pStyle w:val="Heading2"/>
      </w:pPr>
      <w:r>
        <w:t>8 Connections to QED</w:t>
      </w:r>
    </w:p>
    <w:p>
      <w:pPr>
        <w:spacing w:before="0" w:after="100"/>
      </w:pPr>
      <w:r>
        <w:rPr>
          <w:b/>
        </w:rPr>
        <w:t>Schrödinger-equation idea</w:t>
      </w:r>
      <w:r>
        <w:rPr>
          <w:b/>
        </w:rPr>
        <w:t xml:space="preserve"> — </w:t>
      </w:r>
      <w:r>
        <w:rPr>
          <w:b/>
        </w:rPr>
        <w:t>Later role in QED</w:t>
      </w:r>
    </w:p>
    <w:p>
      <w:pPr>
        <w:spacing w:before="0" w:after="100"/>
      </w:pPr>
      <w:r>
        <w:rPr>
          <w:b/>
        </w:rPr>
        <w:t>iℏ∂</w:t>
      </w:r>
      <w:r>
        <w:rPr>
          <w:b/>
          <w:vertAlign w:val="subscript"/>
        </w:rPr>
        <w:t>t</w:t>
      </w:r>
      <w:r>
        <w:rPr>
          <w:b/>
        </w:rPr>
        <w:t>ψ = Ĥψ</w:t>
      </w:r>
      <w:r>
        <w:rPr/>
        <w:t xml:space="preserve"> — </w:t>
      </w:r>
      <w:r>
        <w:rPr/>
        <w:t>Prototype for the Heisenberg equations of motion for quantized fields</w:t>
      </w:r>
    </w:p>
    <w:p>
      <w:pPr>
        <w:spacing w:before="0" w:after="100"/>
      </w:pPr>
      <w:r>
        <w:rPr>
          <w:b/>
        </w:rPr>
        <w:t>Stationary states and energy eigenvalues</w:t>
      </w:r>
      <w:r>
        <w:rPr/>
        <w:t xml:space="preserve"> — </w:t>
      </w:r>
      <w:r>
        <w:rPr/>
        <w:t>Bound-state energies (hydrogen fine structure, Lamb shift, Lessons 76, 77)</w:t>
      </w:r>
    </w:p>
    <w:p>
      <w:pPr>
        <w:spacing w:before="0" w:after="100"/>
      </w:pPr>
      <w:r>
        <w:rPr>
          <w:b/>
        </w:rPr>
        <w:t>Free-particle plane waves and wave packets</w:t>
      </w:r>
      <w:r>
        <w:rPr/>
        <w:t xml:space="preserve"> — </w:t>
      </w:r>
      <w:r>
        <w:rPr/>
        <w:t>Asymptotic in and out states of a scattering process (Lesson 51)</w:t>
      </w:r>
    </w:p>
    <w:p>
      <w:pPr>
        <w:spacing w:before="0" w:after="100"/>
      </w:pPr>
      <w:r>
        <w:rPr>
          <w:b/>
        </w:rPr>
        <w:t>Harmonic oscillator ladder operators a, a†</w:t>
      </w:r>
      <w:r>
        <w:rPr/>
        <w:t xml:space="preserve"> — </w:t>
      </w:r>
      <w:r>
        <w:rPr/>
        <w:t>Creation and annihilation operators of every quantized field mode (Lessons 34, 38)</w:t>
      </w:r>
    </w:p>
    <w:p>
      <w:pPr>
        <w:spacing w:before="0" w:after="100"/>
      </w:pPr>
      <w:r>
        <w:rPr>
          <w:b/>
        </w:rPr>
        <w:t>Unitary evolution U(t) = e</w:t>
      </w:r>
      <w:r>
        <w:rPr>
          <w:b/>
          <w:vertAlign w:val="superscript"/>
        </w:rPr>
        <w:t>−iHt/ℏ</w:t>
      </w:r>
      <w:r>
        <w:rPr/>
        <w:t xml:space="preserve"> — </w:t>
      </w:r>
      <w:r>
        <w:rPr/>
        <w:t>Unitarity of the S-matrix; conservation of total probability in a scattering process</w:t>
      </w:r>
    </w:p>
    <w:p>
      <w:pPr>
        <w:spacing w:before="0" w:after="100"/>
      </w:pPr>
      <w:r>
        <w:rPr>
          <w:b/>
        </w:rPr>
        <w:t>Heisenberg picture and its equation of motion</w:t>
      </w:r>
      <w:r>
        <w:rPr/>
        <w:t xml:space="preserve"> — </w:t>
      </w:r>
      <w:r>
        <w:rPr/>
        <w:t>Standard formulation of interacting quantum field theory and of the interaction picture (Lesson 80)</w:t>
      </w:r>
    </w:p>
    <w:p>
      <w:pPr>
        <w:spacing w:before="0" w:after="100"/>
      </w:pPr>
      <w:r>
        <w:rPr>
          <w:b/>
        </w:rPr>
        <w:t>Failure of Lorentz covariance</w:t>
      </w:r>
      <w:r>
        <w:rPr/>
        <w:t xml:space="preserve"> — </w:t>
      </w:r>
      <w:r>
        <w:rPr/>
        <w:t>Direct motivation for the Klein–Gordon and Dirac equations (Lessons 18, 20)</w:t>
      </w:r>
    </w:p>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327"/>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327"/>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327"/>
        </w:numPr>
      </w:pPr>
      <w:r>
        <w:t>A free particle is described by a wave packet, which moves at the group velocity and spreads because ω(k) is quadratic in k.</w:t>
      </w:r>
    </w:p>
    <w:p>
      <w:pPr>
        <w:pStyle w:val="ListNumber"/>
        <w:numPr>
          <w:ilvl w:val="0"/>
          <w:numId w:val="327"/>
        </w:numPr>
      </w:pPr>
      <w:r>
        <w:t>The harmonic oscillator, solved with ladder operators, has energies ℏω₀(n+1/2), n = 0, 1, 2, …, including a nonzero zero-point energy.</w:t>
      </w:r>
    </w:p>
    <w:p>
      <w:pPr>
        <w:pStyle w:val="ListNumber"/>
        <w:numPr>
          <w:ilvl w:val="0"/>
          <w:numId w:val="327"/>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327"/>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327"/>
        </w:numPr>
      </w:pPr>
      <w:r>
        <w:t>The Schrödinger equation is not Lorentz covariant, because it treats time and space derivatives asymmetrically.</w:t>
      </w:r>
    </w:p>
    <w:p>
      <w:pPr>
        <w:pStyle w:val="ListNumber"/>
        <w:numPr>
          <w:ilvl w:val="0"/>
          <w:numId w:val="327"/>
        </w:numPr>
      </w:pPr>
      <w:r>
        <w:t>A covariant replacement must be found, motivating the Klein–Gordon and, ultimately,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Verify that ψ = A cos(kx)e</w:t>
      </w:r>
      <w:r>
        <w:rPr>
          <w:vertAlign w:val="superscript"/>
        </w:rPr>
        <w:t>−iωt</w:t>
      </w:r>
      <w:r>
        <w:rPr/>
        <w:t xml:space="preserve"> does not solve the free Schrödinger equation for any single ω, but that A cos(kx) e</w:t>
      </w:r>
      <w:r>
        <w:rPr>
          <w:vertAlign w:val="superscript"/>
        </w:rPr>
        <w:t>−iωt</w:t>
      </w:r>
      <w:r>
        <w:rPr/>
        <w:t xml:space="preserve"> can be written as a sum of two plane waves each of which does.</w:t>
      </w:r>
    </w:p>
    <w:p>
      <w:pPr>
        <w:spacing w:before="0" w:after="100"/>
      </w:pPr>
      <w:r>
        <w:rPr>
          <w:b/>
        </w:rPr>
        <w:t>2</w:t>
      </w:r>
      <w:r>
        <w:rPr>
          <w:b/>
        </w:rPr>
        <w:t xml:space="preserve">. </w:t>
      </w:r>
      <w:r>
        <w:rPr>
          <w:b/>
        </w:rPr>
        <w:t>Core.</w:t>
      </w:r>
      <w:r>
        <w:rPr/>
        <w:t xml:space="preserve"> Solve the time-independent Schrödinger equation for a free particle confined to a ring of circumference L with periodic boundary conditions φ(x+L) = φ(x), and find the allowed energies.</w:t>
      </w:r>
    </w:p>
    <w:p>
      <w:pPr>
        <w:spacing w:before="0" w:after="100"/>
      </w:pPr>
      <w:r>
        <w:rPr>
          <w:b/>
        </w:rPr>
        <w:t>3</w:t>
      </w:r>
      <w:r>
        <w:rPr>
          <w:b/>
        </w:rPr>
        <w:t xml:space="preserve">. </w:t>
      </w:r>
      <w:r>
        <w:rPr>
          <w:b/>
        </w:rPr>
        <w:t>Core.</w:t>
      </w:r>
      <w:r>
        <w:rPr/>
        <w:t xml:space="preserve"> For the infinite well of Worked example 2, find the time-dependent wave function starting from ψ(x,0) = φ₁(x), and show |ψ(x,t)|² is independent of time.</w:t>
      </w:r>
    </w:p>
    <w:p>
      <w:pPr>
        <w:spacing w:before="0" w:after="100"/>
      </w:pPr>
      <w:r>
        <w:rPr>
          <w:b/>
        </w:rPr>
        <w:t>4</w:t>
      </w:r>
      <w:r>
        <w:rPr>
          <w:b/>
        </w:rPr>
        <w:t xml:space="preserve">. </w:t>
      </w:r>
      <w:r>
        <w:rPr>
          <w:b/>
        </w:rPr>
        <w:t>Extension.</w:t>
      </w:r>
      <w:r>
        <w:rPr/>
        <w:t xml:space="preserve"> For the infinite well, find ψ(x,t) starting from ψ(x,0) = (φ₁(x)+φ₂(x))/√2, and compute ⟨x̂⟩(t), showing it oscillates.</w:t>
      </w:r>
    </w:p>
    <w:p>
      <w:pPr>
        <w:spacing w:before="0" w:after="100"/>
      </w:pPr>
      <w:r>
        <w:rPr>
          <w:b/>
        </w:rPr>
        <w:t>5</w:t>
      </w:r>
      <w:r>
        <w:rPr>
          <w:b/>
        </w:rPr>
        <w:t xml:space="preserve">. </w:t>
      </w:r>
      <w:r>
        <w:rPr>
          <w:b/>
        </w:rPr>
        <w:t>Extension.</w:t>
      </w:r>
      <w:r>
        <w:rPr/>
        <w:t xml:space="preserve"> Find the oscillation frequency in Exercise 4 in terms of L and m, and compare it with the classical period of a particle bouncing between the walls at the corresponding energy.</w:t>
      </w:r>
    </w:p>
    <w:p>
      <w:pPr>
        <w:spacing w:before="0" w:after="100"/>
      </w:pPr>
      <w:r>
        <w:rPr>
          <w:b/>
        </w:rPr>
        <w:t>6</w:t>
      </w:r>
      <w:r>
        <w:rPr>
          <w:b/>
        </w:rPr>
        <w:t xml:space="preserve">. </w:t>
      </w:r>
      <w:r>
        <w:rPr>
          <w:b/>
        </w:rPr>
        <w:t>Core.</w:t>
      </w:r>
      <w:r>
        <w:rPr/>
        <w:t xml:space="preserve"> Show that a†|0⟩ is normalized, that is ‖a†|0⟩‖ = 1, using [a,a†] = 1 and a|0⟩ = 0.</w:t>
      </w:r>
    </w:p>
    <w:p>
      <w:pPr>
        <w:spacing w:before="0" w:after="100"/>
      </w:pPr>
      <w:r>
        <w:rPr>
          <w:b/>
        </w:rPr>
        <w:t>7</w:t>
      </w:r>
      <w:r>
        <w:rPr>
          <w:b/>
        </w:rPr>
        <w:t xml:space="preserve">. </w:t>
      </w:r>
      <w:r>
        <w:rPr>
          <w:b/>
        </w:rPr>
        <w:t>Extension.</w:t>
      </w:r>
      <w:r>
        <w:rPr/>
        <w:t xml:space="preserve"> Compute ⟨n|p̂²|n⟩ for the oscillator, using p̂ = i√(mℏω₀/2)(a†−a), and verify that ⟨H⟩ₙ = ℏω₀(n+1/2).</w:t>
      </w:r>
    </w:p>
    <w:p>
      <w:pPr>
        <w:spacing w:before="0" w:after="100"/>
      </w:pPr>
      <w:r>
        <w:rPr>
          <w:b/>
        </w:rPr>
        <w:t>8</w:t>
      </w:r>
      <w:r>
        <w:rPr>
          <w:b/>
        </w:rPr>
        <w:t xml:space="preserve">. </w:t>
      </w:r>
      <w:r>
        <w:rPr>
          <w:b/>
        </w:rPr>
        <w:t>Extension.</w:t>
      </w:r>
      <w:r>
        <w:rPr/>
        <w:t xml:space="preserve"> Show that |n⟩ = (a†)ⁿ|0⟩/√(n!) is correctly normalized for n = 0, 1, 2 by explicit computation using [a,a†] = 1.</w:t>
      </w:r>
    </w:p>
    <w:p>
      <w:pPr>
        <w:spacing w:before="0" w:after="100"/>
      </w:pPr>
      <w:r>
        <w:rPr>
          <w:b/>
        </w:rPr>
        <w:t>9</w:t>
      </w:r>
      <w:r>
        <w:rPr>
          <w:b/>
        </w:rPr>
        <w:t xml:space="preserve">. </w:t>
      </w:r>
      <w:r>
        <w:rPr>
          <w:b/>
        </w:rPr>
        <w:t>Core.</w:t>
      </w:r>
      <w:r>
        <w:rPr/>
        <w:t xml:space="preserve"> For the two-level system of Worked example 6, find the smallest time T &gt; 0 at which ⟨A⟩(T) returns to its initial value, and express T in terms of E₁ − E₂.</w:t>
      </w:r>
    </w:p>
    <w:p>
      <w:pPr>
        <w:spacing w:before="0" w:after="100"/>
      </w:pPr>
      <w:r>
        <w:rPr>
          <w:b/>
        </w:rPr>
        <w:t>10</w:t>
      </w:r>
      <w:r>
        <w:rPr>
          <w:b/>
        </w:rPr>
        <w:t xml:space="preserve">. </w:t>
      </w:r>
      <w:r>
        <w:rPr>
          <w:b/>
        </w:rPr>
        <w:t>Extension.</w:t>
      </w:r>
      <w:r>
        <w:rPr/>
        <w:t xml:space="preserve"> Show that U(t₁)U(t₂) = U(t₁+t₂) directly from the definition U(t) = e</w:t>
      </w:r>
      <w:r>
        <w:rPr>
          <w:vertAlign w:val="superscript"/>
        </w:rPr>
        <w:t>−iĤt/ℏ</w:t>
      </w:r>
      <w:r>
        <w:rPr/>
        <w:t>, and explain why this composition law is required physically.</w:t>
      </w:r>
    </w:p>
    <w:p>
      <w:pPr>
        <w:spacing w:before="0" w:after="100"/>
      </w:pPr>
      <w:r>
        <w:rPr>
          <w:b/>
        </w:rPr>
        <w:t>11</w:t>
      </w:r>
      <w:r>
        <w:rPr>
          <w:b/>
        </w:rPr>
        <w:t xml:space="preserve">. </w:t>
      </w:r>
      <w:r>
        <w:rPr>
          <w:b/>
        </w:rPr>
        <w:t>Core.</w:t>
      </w:r>
      <w:r>
        <w:rPr/>
        <w:t xml:space="preserve"> Verify by direct substitution that ψ(x,t) = φₙ(x)e</w:t>
      </w:r>
      <w:r>
        <w:rPr>
          <w:vertAlign w:val="superscript"/>
        </w:rPr>
        <w:t>−iEₙt/ℏ</w:t>
      </w:r>
      <w:r>
        <w:rPr/>
        <w:t xml:space="preserve"> satisfies the full time-dependent Schrödinger equation, given that φₙ satisfies the time-independent one.</w:t>
      </w:r>
    </w:p>
    <w:p>
      <w:pPr>
        <w:spacing w:before="0" w:after="100"/>
      </w:pPr>
      <w:r>
        <w:rPr>
          <w:b/>
        </w:rPr>
        <w:t>12</w:t>
      </w:r>
      <w:r>
        <w:rPr>
          <w:b/>
        </w:rPr>
        <w:t xml:space="preserve">. </w:t>
      </w:r>
      <w:r>
        <w:rPr>
          <w:b/>
        </w:rPr>
        <w:t>Core.</w:t>
      </w:r>
      <w:r>
        <w:rPr/>
        <w:t xml:space="preserve"> In the Heisenberg picture, compute [x̂</w:t>
      </w:r>
      <w:r>
        <w:rPr>
          <w:vertAlign w:val="subscript"/>
        </w:rPr>
        <w:t>H</w:t>
      </w:r>
      <w:r>
        <w:rPr/>
        <w:t>(t), p̂</w:t>
      </w:r>
      <w:r>
        <w:rPr>
          <w:vertAlign w:val="subscript"/>
        </w:rPr>
        <w:t>H</w:t>
      </w:r>
      <w:r>
        <w:rPr/>
        <w:t>(t)] for the free particle using x̂</w:t>
      </w:r>
      <w:r>
        <w:rPr>
          <w:vertAlign w:val="subscript"/>
        </w:rPr>
        <w:t>H</w:t>
      </w:r>
      <w:r>
        <w:rPr/>
        <w:t>(t) = x̂(0)+p̂(0)t/m and p̂</w:t>
      </w:r>
      <w:r>
        <w:rPr>
          <w:vertAlign w:val="subscript"/>
        </w:rPr>
        <w:t>H</w:t>
      </w:r>
      <w:r>
        <w:rPr/>
        <w:t>(t) = p̂(0), and show it equals iℏ for all t.</w:t>
      </w:r>
    </w:p>
    <w:p>
      <w:pPr>
        <w:spacing w:before="0" w:after="100"/>
      </w:pPr>
      <w:r>
        <w:rPr>
          <w:b/>
        </w:rPr>
        <w:t>13</w:t>
      </w:r>
      <w:r>
        <w:rPr>
          <w:b/>
        </w:rPr>
        <w:t xml:space="preserve">. </w:t>
      </w:r>
      <w:r>
        <w:rPr>
          <w:b/>
        </w:rPr>
        <w:t>Core.</w:t>
      </w:r>
      <w:r>
        <w:rPr/>
        <w:t xml:space="preserve"> Show that the Heisenberg equation of motion reduces to Hamilton’s equations of Lesson 6 in the classical limit by replacing [·,·]/iℏ with {·,·} formally.</w:t>
      </w:r>
    </w:p>
    <w:p>
      <w:pPr>
        <w:spacing w:before="0" w:after="100"/>
      </w:pPr>
      <w:r>
        <w:rPr>
          <w:b/>
        </w:rPr>
        <w:t>14</w:t>
      </w:r>
      <w:r>
        <w:rPr>
          <w:b/>
        </w:rPr>
        <w:t xml:space="preserve">. </w:t>
      </w:r>
      <w:r>
        <w:rPr>
          <w:b/>
        </w:rPr>
        <w:t>Core.</w:t>
      </w:r>
      <w:r>
        <w:rPr/>
        <w:t xml:space="preserve"> For the oscillator in the Heisenberg picture, solve dâ</w:t>
      </w:r>
      <w:r>
        <w:rPr>
          <w:vertAlign w:val="subscript"/>
        </w:rPr>
        <w:t>H</w:t>
      </w:r>
      <w:r>
        <w:rPr/>
        <w:t>/dt = (i/ℏ)[Ĥ, â</w:t>
      </w:r>
      <w:r>
        <w:rPr>
          <w:vertAlign w:val="subscript"/>
        </w:rPr>
        <w:t>H</w:t>
      </w:r>
      <w:r>
        <w:rPr/>
        <w:t>] = −iω₀â</w:t>
      </w:r>
      <w:r>
        <w:rPr>
          <w:vertAlign w:val="subscript"/>
        </w:rPr>
        <w:t>H</w:t>
      </w:r>
      <w:r>
        <w:rPr/>
        <w:t xml:space="preserve"> and show â</w:t>
      </w:r>
      <w:r>
        <w:rPr>
          <w:vertAlign w:val="subscript"/>
        </w:rPr>
        <w:t>H</w:t>
      </w:r>
      <w:r>
        <w:rPr/>
        <w:t>(t) = â(0)e</w:t>
      </w:r>
      <w:r>
        <w:rPr>
          <w:vertAlign w:val="superscript"/>
        </w:rPr>
        <w:t>−iω₀t</w:t>
      </w:r>
      <w:r>
        <w:rPr/>
        <w:t>, matching the classical result of Lesson 6, Exercise 16.</w:t>
      </w:r>
    </w:p>
    <w:p>
      <w:pPr>
        <w:spacing w:before="0" w:after="100"/>
      </w:pPr>
      <w:r>
        <w:rPr>
          <w:b/>
        </w:rPr>
        <w:t>15</w:t>
      </w:r>
      <w:r>
        <w:rPr>
          <w:b/>
        </w:rPr>
        <w:t xml:space="preserve">. </w:t>
      </w:r>
      <w:r>
        <w:rPr>
          <w:b/>
        </w:rPr>
        <w:t>Extension.</w:t>
      </w:r>
      <w:r>
        <w:rPr/>
        <w:t xml:space="preserve"> Using x̂</w:t>
      </w:r>
      <w:r>
        <w:rPr>
          <w:vertAlign w:val="subscript"/>
        </w:rPr>
        <w:t>H</w:t>
      </w:r>
      <w:r>
        <w:rPr/>
        <w:t>(t) built from â</w:t>
      </w:r>
      <w:r>
        <w:rPr>
          <w:vertAlign w:val="subscript"/>
        </w:rPr>
        <w:t>H</w:t>
      </w:r>
      <w:r>
        <w:rPr/>
        <w:t>(t) and â</w:t>
      </w:r>
      <w:r>
        <w:rPr>
          <w:vertAlign w:val="subscript"/>
        </w:rPr>
        <w:t>H†</w:t>
      </w:r>
      <w:r>
        <w:rPr/>
        <w:t>(t) of Exercise 14, show that ⟨0|x̂</w:t>
      </w:r>
      <w:r>
        <w:rPr>
          <w:vertAlign w:val="subscript"/>
        </w:rPr>
        <w:t>H</w:t>
      </w:r>
      <w:r>
        <w:rPr/>
        <w:t>(t)|0⟩ = 0 for all t, and explain why a system in its ground state shows no oscillation of ⟨x̂⟩.</w:t>
      </w:r>
    </w:p>
    <w:p>
      <w:pPr>
        <w:spacing w:before="0" w:after="100"/>
      </w:pPr>
      <w:r>
        <w:rPr>
          <w:b/>
        </w:rPr>
        <w:t>16</w:t>
      </w:r>
      <w:r>
        <w:rPr>
          <w:b/>
        </w:rPr>
        <w:t xml:space="preserve">. </w:t>
      </w:r>
      <w:r>
        <w:rPr>
          <w:b/>
        </w:rPr>
        <w:t>Challenge.</w:t>
      </w:r>
      <w:r>
        <w:rP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p>
    <w:p>
      <w:bookmarkStart w:id="1013" w:name="Lesson13"/>
      <w:pPr>
        <w:pStyle w:val="Heading1"/>
      </w:pPr>
      <w:r>
        <w:t>Lesson 13: Momentum and Position</w:t>
      </w:r>
      <w:bookmarkEnd w:id="1013"/>
    </w:p>
    <w:p>
      <w:pPr>
        <w:pStyle w:val="Heading2"/>
      </w:pPr>
      <w:r>
        <w:t>How to use this lesson</w:t>
      </w:r>
    </w:p>
    <w:p>
      <w:r>
        <w:t xml:space="preserve">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w:t>
      </w:r>
      <w:hyperlink w:anchor="Glossary_State">
        <w:r>
          <w:rPr>
            <w:color w:val="0563C1"/>
            <w:u w:val="single"/>
          </w:rPr>
          <w:t>state</w:t>
        </w:r>
      </w:hyperlink>
      <w:r>
        <w:t>,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 xml:space="preserve">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w:t>
      </w:r>
      <w:hyperlink w:anchor="Glossary_Propagator">
        <w:r>
          <w:rPr>
            <w:color w:val="0563C1"/>
            <w:u w:val="single"/>
          </w:rPr>
          <w:t>propagator</w:t>
        </w:r>
      </w:hyperlink>
      <w:r>
        <w:t xml:space="preserve"> among them, that are used repeatedly later. Expect five to seven focused hours.</w:t>
      </w:r>
    </w:p>
    <w:p>
      <w:pPr>
        <w:jc w:val="center"/>
      </w:pPr>
      <w:r>
        <w:drawing>
          <wp:inline xmlns:a="http://schemas.openxmlformats.org/drawingml/2006/main" xmlns:pic="http://schemas.openxmlformats.org/drawingml/2006/picture">
            <wp:extent cx="5989320" cy="3181826"/>
            <wp:docPr id="13" name="Lesson 13 concept map" descr="Concept map for Momentum and Position: Position description leads through Fourier transform to Momentum description."/>
            <wp:cNvGraphicFramePr>
              <a:graphicFrameLocks noChangeAspect="1"/>
            </wp:cNvGraphicFramePr>
            <a:graphic>
              <a:graphicData uri="http://schemas.openxmlformats.org/drawingml/2006/picture">
                <pic:pic>
                  <pic:nvPicPr>
                    <pic:cNvPr id="0" name="lesson-13-concept.png"/>
                    <pic:cNvPicPr/>
                  </pic:nvPicPr>
                  <pic:blipFill>
                    <a:blip r:embed="rId95"/>
                    <a:stretch>
                      <a:fillRect/>
                    </a:stretch>
                  </pic:blipFill>
                  <pic:spPr>
                    <a:xfrm>
                      <a:off x="0" y="0"/>
                      <a:ext cx="5989320" cy="3181826"/>
                    </a:xfrm>
                    <a:prstGeom prst="rect"/>
                  </pic:spPr>
                </pic:pic>
              </a:graphicData>
            </a:graphic>
          </wp:inline>
        </w:drawing>
      </w:r>
    </w:p>
    <w:p>
      <w:pPr>
        <w:pStyle w:val="Caption"/>
      </w:pPr>
      <w:r>
        <w:t>Figure 13.1. Position description leads through fourier transform to momentum description.</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 xml:space="preserve">State the momentum-space representation of the position </w:t>
      </w:r>
      <w:hyperlink w:anchor="Glossary_Operator">
        <w:r>
          <w:rPr>
            <w:color w:val="0563C1"/>
            <w:u w:val="single"/>
          </w:rPr>
          <w:t>operator</w:t>
        </w:r>
      </w:hyperlink>
      <w:r>
        <w:t xml:space="preserve"> and verify [x̂, p̂] = iℏ in that representation.</w:t>
      </w:r>
    </w:p>
    <w:p>
      <w:pPr>
        <w:pStyle w:val="ListBullet"/>
      </w:pPr>
      <w:r>
        <w:t>Compute the momentum-space wave function of the harmonic oscillator ground state.</w:t>
      </w:r>
    </w:p>
    <w:p>
      <w:pPr>
        <w:pStyle w:val="ListBullet"/>
      </w:pPr>
      <w:r>
        <w:t xml:space="preserve">Recognize position and momentum representations as two bases for the same </w:t>
      </w:r>
      <w:hyperlink w:anchor="Glossary_HilbertSpace">
        <w:r>
          <w:rPr>
            <w:color w:val="0563C1"/>
            <w:u w:val="single"/>
          </w:rPr>
          <w:t>Hilbert space</w:t>
        </w:r>
      </w:hyperlink>
      <w:r>
        <w:t>, connecting back to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Position-space wave function</w:t>
      </w:r>
    </w:p>
    <w:p>
      <w:pPr>
        <w:spacing w:before="0" w:after="100"/>
      </w:pPr>
      <w:r>
        <w:rPr>
          <w:b/>
        </w:rPr>
        <w:t>ψ̃(p)</w:t>
      </w:r>
      <w:r>
        <w:rPr/>
        <w:t xml:space="preserve"> — </w:t>
      </w:r>
      <w:r>
        <w:rPr/>
        <w:t>Momentum-space wave function</w:t>
      </w:r>
    </w:p>
    <w:p>
      <w:pPr>
        <w:spacing w:before="0" w:after="100"/>
      </w:pPr>
      <w:r>
        <w:rPr>
          <w:b/>
        </w:rPr>
        <w:t>|x⟩, |p⟩</w:t>
      </w:r>
      <w:r>
        <w:rPr/>
        <w:t xml:space="preserve"> — </w:t>
      </w:r>
      <w:r>
        <w:rPr/>
        <w:t>Formal position and momentum eigenkets</w:t>
      </w:r>
    </w:p>
    <w:p>
      <w:pPr>
        <w:spacing w:before="0" w:after="100"/>
      </w:pPr>
      <w:r>
        <w:rPr>
          <w:b/>
        </w:rPr>
        <w:t>K(x, t; x′, t′)</w:t>
      </w:r>
      <w:r>
        <w:rPr/>
        <w:t xml:space="preserve"> — </w:t>
      </w:r>
      <w:r>
        <w:rPr/>
        <w:t>Free-particle propagator</w:t>
      </w:r>
    </w:p>
    <w:p>
      <w:pPr>
        <w:spacing w:before="0" w:after="100"/>
      </w:pPr>
      <w:r>
        <w:rPr>
          <w:b/>
        </w:rPr>
        <w:t>δ(p − p′)</w:t>
      </w:r>
      <w:r>
        <w:rPr/>
        <w:t xml:space="preserve"> — </w:t>
      </w:r>
      <w:r>
        <w:rPr/>
        <w:t>Continuum orthonormality of momentum eigenstates</w:t>
      </w:r>
    </w:p>
    <w:p>
      <w:pPr>
        <w:spacing w:before="0" w:after="100"/>
      </w:pPr>
      <w:r>
        <w:rPr>
          <w:b/>
        </w:rPr>
        <w:t>ℏ</w:t>
      </w:r>
      <w:r>
        <w:rPr/>
        <w:t xml:space="preserve"> — </w:t>
      </w:r>
      <w:r>
        <w:rPr/>
        <w:t>Restored explicitly throughout this lesson</w:t>
      </w:r>
    </w:p>
    <w:p>
      <w:pPr>
        <w:spacing w:before="0" w:after="100"/>
      </w:pPr>
      <w:r>
        <w:rPr>
          <w:b/>
        </w:rPr>
        <w:t>σₓ, σₚ</w:t>
      </w:r>
      <w:r>
        <w:rPr/>
        <w:t xml:space="preserve"> — </w:t>
      </w:r>
      <w:r>
        <w:rPr/>
        <w:t>Position and momentum standard deviations</w:t>
      </w:r>
    </w:p>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 xml:space="preserve">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w:t>
      </w:r>
      <w:hyperlink w:anchor="Glossary_Field">
        <w:r>
          <w:rPr>
            <w:color w:val="0563C1"/>
            <w:u w:val="single"/>
          </w:rPr>
          <w:t>field</w:t>
        </w:r>
      </w:hyperlink>
      <w:r>
        <w:t xml:space="preserve">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 xml:space="preserve">The free Schrödinger equation, a partial differential equation in position space, becomes a decoupled family of ordinary differential equations in momentum space, one for each momentum, each evolving with a pure </w:t>
      </w:r>
      <w:hyperlink w:anchor="Glossary_Phase">
        <w:r>
          <w:rPr>
            <w:color w:val="0563C1"/>
            <w:u w:val="single"/>
          </w:rPr>
          <w:t>phase</w:t>
        </w:r>
      </w:hyperlink>
      <w:r>
        <w:t>.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 xml:space="preserve">The propagator K(x, t; x′, 0) is defined so that ψ(x, t) = ∫dx′ K(x,t;x′,0)ψ(x′,0): it is the </w:t>
      </w:r>
      <w:hyperlink w:anchor="Glossary_Amplitude">
        <w:r>
          <w:rPr>
            <w:color w:val="0563C1"/>
            <w:u w:val="single"/>
          </w:rPr>
          <w:t>amplitude</w:t>
        </w:r>
      </w:hyperlink>
      <w:r>
        <w:t xml:space="preserv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p>
      <w:r>
        <w:rPr>
          <w:b/>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 xml:space="preserve">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w:t>
      </w:r>
      <w:hyperlink w:anchor="Glossary_Vacuum">
        <w:r>
          <w:rPr>
            <w:color w:val="0563C1"/>
            <w:u w:val="single"/>
          </w:rPr>
          <w:t>vacuum</w:t>
        </w:r>
      </w:hyperlink>
      <w:r>
        <w:t xml:space="preserve">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p>
      <w:pPr>
        <w:spacing w:before="0" w:after="100"/>
      </w:pPr>
      <w:r>
        <w:rPr>
          <w:b/>
        </w:rPr>
        <w:t>Momentum-space idea</w:t>
      </w:r>
      <w:r>
        <w:rPr>
          <w:b/>
        </w:rPr>
        <w:t xml:space="preserve"> — </w:t>
      </w:r>
      <w:r>
        <w:rPr>
          <w:b/>
        </w:rPr>
        <w:t>Later role in QED</w:t>
      </w:r>
    </w:p>
    <w:p>
      <w:pPr>
        <w:spacing w:before="0" w:after="100"/>
      </w:pPr>
      <w:r>
        <w:rPr>
          <w:b/>
        </w:rPr>
        <w:t>ψ̃(p) as an equally valid state description</w:t>
      </w:r>
      <w:r>
        <w:rPr/>
        <w:t xml:space="preserve"> — </w:t>
      </w:r>
      <w:r>
        <w:rPr/>
        <w:t>Fields are described in momentum space via Fourier decomposition (Lesson 33)</w:t>
      </w:r>
    </w:p>
    <w:p>
      <w:pPr>
        <w:spacing w:before="0" w:after="100"/>
      </w:pPr>
      <w:r>
        <w:rPr>
          <w:b/>
        </w:rPr>
        <w:t>Momentum-space measure dp/(2πℏ)</w:t>
      </w:r>
      <w:r>
        <w:rPr/>
        <w:t xml:space="preserve"> — </w:t>
      </w:r>
      <w:r>
        <w:rPr/>
        <w:t>The (2π)³ or (2π)⁴ factors in every field-theory momentum integral and mode sum</w:t>
      </w:r>
    </w:p>
    <w:p>
      <w:pPr>
        <w:spacing w:before="0" w:after="100"/>
      </w:pPr>
      <w:r>
        <w:rPr>
          <w:b/>
        </w:rPr>
        <w:t>Free Schrödinger equation diagonal in p</w:t>
      </w:r>
      <w:r>
        <w:rPr/>
        <w:t xml:space="preserve"> — </w:t>
      </w:r>
      <w:r>
        <w:rPr/>
        <w:t>Free-field equations diagonal in momentum, giving dispersion relations E(p) directly (Lesson 33)</w:t>
      </w:r>
    </w:p>
    <w:p>
      <w:pPr>
        <w:spacing w:before="0" w:after="100"/>
      </w:pPr>
      <w:r>
        <w:rPr>
          <w:b/>
        </w:rPr>
        <w:t>σₓσₚ ≥ ℏ/2 from Fourier reciprocity</w:t>
      </w:r>
      <w:r>
        <w:rPr/>
        <w:t xml:space="preserve"> — </w:t>
      </w:r>
      <w:r>
        <w:rPr/>
        <w:t>Physical origin of the size of atoms and of zero-point field fluctuations</w:t>
      </w:r>
    </w:p>
    <w:p>
      <w:pPr>
        <w:spacing w:before="0" w:after="100"/>
      </w:pPr>
      <w:r>
        <w:rPr>
          <w:b/>
        </w:rPr>
        <w:t>Free-particle propagator K(x,t;x′,0)</w:t>
      </w:r>
      <w:r>
        <w:rPr/>
        <w:t xml:space="preserve"> — </w:t>
      </w:r>
      <w:r>
        <w:rPr/>
        <w:t>Direct nonrelativistic ancestor of the Feynman propagator (Lesson 46)</w:t>
      </w:r>
    </w:p>
    <w:p>
      <w:pPr>
        <w:spacing w:before="0" w:after="100"/>
      </w:pPr>
      <w:r>
        <w:rPr>
          <w:b/>
        </w:rPr>
        <w:t>Oscillator ground state in momentum space</w:t>
      </w:r>
      <w:r>
        <w:rPr/>
        <w:t xml:space="preserve"> — </w:t>
      </w:r>
      <w:r>
        <w:rPr/>
        <w:t>Vacuum wave functional of a free quantum field, in the functional Schrödinger picture</w:t>
      </w:r>
    </w:p>
    <w:p>
      <w:pPr>
        <w:spacing w:before="0" w:after="100"/>
      </w:pPr>
      <w:r>
        <w:rPr>
          <w:b/>
        </w:rPr>
        <w:t>Position and momentum as two bases for one state</w:t>
      </w:r>
      <w:r>
        <w:rPr/>
        <w:t xml:space="preserve"> — </w:t>
      </w:r>
      <w:r>
        <w:rPr/>
        <w:t>General principle behind choosing position space, momentum space, or Fock space representations of a field state</w:t>
      </w:r>
    </w:p>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328"/>
        </w:numPr>
      </w:pPr>
      <w:r>
        <w:t>The momentum-space wave function ψ̃(p) carries the same information as ψ(x); the two are related by the Fourier transform of Lesson 2.</w:t>
      </w:r>
    </w:p>
    <w:p>
      <w:pPr>
        <w:pStyle w:val="ListNumber"/>
        <w:numPr>
          <w:ilvl w:val="0"/>
          <w:numId w:val="328"/>
        </w:numPr>
      </w:pPr>
      <w:r>
        <w:t>|ψ̃(p)|²/(2πℏ) is the probability density for momentum, exactly parallel to the position-space Born rule.</w:t>
      </w:r>
    </w:p>
    <w:p>
      <w:pPr>
        <w:pStyle w:val="ListNumber"/>
        <w:numPr>
          <w:ilvl w:val="0"/>
          <w:numId w:val="328"/>
        </w:numPr>
      </w:pPr>
      <w:r>
        <w:t>Momentum acts by multiplication and position by iℏd/dp in the momentum representation, the mirror image of position space.</w:t>
      </w:r>
    </w:p>
    <w:p>
      <w:pPr>
        <w:pStyle w:val="ListNumber"/>
        <w:numPr>
          <w:ilvl w:val="0"/>
          <w:numId w:val="328"/>
        </w:numPr>
      </w:pPr>
      <w:r>
        <w:t>The free Schrödinger equation becomes a decoupled family of first-order equations in momentum space, each evolving by a pure phase.</w:t>
      </w:r>
    </w:p>
    <w:p>
      <w:pPr>
        <w:pStyle w:val="ListNumber"/>
        <w:numPr>
          <w:ilvl w:val="0"/>
          <w:numId w:val="328"/>
        </w:numPr>
      </w:pPr>
      <w:r>
        <w:t>The uncertainty relation σₓσₚ ≥ ℏ/2 follows from the general reciprocity of Fourier transform widths; the Gaussian saturates it.</w:t>
      </w:r>
    </w:p>
    <w:p>
      <w:pPr>
        <w:pStyle w:val="ListNumber"/>
        <w:numPr>
          <w:ilvl w:val="0"/>
          <w:numId w:val="328"/>
        </w:numPr>
      </w:pPr>
      <w:r>
        <w:t>The free-particle propagator K(x,t;x′,0) gives the amplitude to travel from x′ to x in time t and is the ancestor of the Feynman propagator.</w:t>
      </w:r>
    </w:p>
    <w:p>
      <w:pPr>
        <w:pStyle w:val="ListNumber"/>
        <w:numPr>
          <w:ilvl w:val="0"/>
          <w:numId w:val="328"/>
        </w:numPr>
      </w:pPr>
      <w:r>
        <w:t>The harmonic oscillator ground state has explicit, mutually consistent representations in both position and momentum space.</w:t>
      </w:r>
    </w:p>
    <w:p>
      <w:pPr>
        <w:pStyle w:val="ListNumber"/>
        <w:numPr>
          <w:ilvl w:val="0"/>
          <w:numId w:val="328"/>
        </w:numPr>
      </w:pPr>
      <w:r>
        <w:t>Position and momentum representations are two bases for the same abstract Hilbert space vector, as in Lesson 1, with no physical content favoring either.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Carry out the Gaussian integral of Worked example 1 explicitly to find the normalization constant of ψ̃(p) for ψ(x) = (πa²)</w:t>
      </w:r>
      <w:r>
        <w:rPr>
          <w:vertAlign w:val="superscript"/>
        </w:rPr>
        <w:t>−1/4</w:t>
      </w:r>
      <w:r>
        <w:rPr/>
        <w:t>e</w:t>
      </w:r>
      <w:r>
        <w:rPr>
          <w:vertAlign w:val="superscript"/>
        </w:rPr>
        <w:t>−x²/2a²</w:t>
      </w:r>
      <w:r>
        <w:rPr/>
        <w:t>, and verify ∫(dp/2πℏ)|ψ̃(p)|² = 1.</w:t>
      </w:r>
    </w:p>
    <w:p>
      <w:pPr>
        <w:spacing w:before="0" w:after="100"/>
      </w:pPr>
      <w:r>
        <w:rPr>
          <w:b/>
        </w:rPr>
        <w:t>2</w:t>
      </w:r>
      <w:r>
        <w:rPr>
          <w:b/>
        </w:rPr>
        <w:t xml:space="preserve">. </w:t>
      </w:r>
      <w:r>
        <w:rPr>
          <w:b/>
        </w:rPr>
        <w:t>Extension.</w:t>
      </w:r>
      <w:r>
        <w:rPr/>
        <w:t xml:space="preserve"> Find ψ̃(p) for ψ(x) = √(2/L)sin(πx/L) on 0 &lt; x &lt; L (zero outside), the ground state of the infinite well, and identify the two momenta that dominate the distribution.</w:t>
      </w:r>
    </w:p>
    <w:p>
      <w:pPr>
        <w:spacing w:before="0" w:after="100"/>
      </w:pPr>
      <w:r>
        <w:rPr>
          <w:b/>
        </w:rPr>
        <w:t>3</w:t>
      </w:r>
      <w:r>
        <w:rPr>
          <w:b/>
        </w:rPr>
        <w:t xml:space="preserve">. </w:t>
      </w:r>
      <w:r>
        <w:rPr>
          <w:b/>
        </w:rPr>
        <w:t>Core.</w:t>
      </w:r>
      <w:r>
        <w:rPr/>
        <w:t xml:space="preserve"> Show that ⟨p̂⟩ computed from ψ̃(p) for the well ground state of Exercise 2 equals zero, and explain this physically in terms of the two dominant momenta found there.</w:t>
      </w:r>
    </w:p>
    <w:p>
      <w:pPr>
        <w:spacing w:before="0" w:after="100"/>
      </w:pPr>
      <w:r>
        <w:rPr>
          <w:b/>
        </w:rPr>
        <w:t>4</w:t>
      </w:r>
      <w:r>
        <w:rPr>
          <w:b/>
        </w:rPr>
        <w:t xml:space="preserve">. </w:t>
      </w:r>
      <w:r>
        <w:rPr>
          <w:b/>
        </w:rPr>
        <w:t>Extension.</w:t>
      </w:r>
      <w:r>
        <w:rPr/>
        <w:t xml:space="preserve"> Starting from ψ(x) = ∫(dp/2πℏ)ψ̃(p)e</w:t>
      </w:r>
      <w:r>
        <w:rPr>
          <w:vertAlign w:val="superscript"/>
        </w:rPr>
        <w:t>ipx/ℏ</w:t>
      </w:r>
      <w:r>
        <w:rPr/>
        <w:t>, differentiate under the integral sign to show x̂ψ̃(p) = iℏdψ̃/dp is the correct operator to reproduce multiplication by x in position space.</w:t>
      </w:r>
    </w:p>
    <w:p>
      <w:pPr>
        <w:spacing w:before="0" w:after="100"/>
      </w:pPr>
      <w:r>
        <w:rPr>
          <w:b/>
        </w:rPr>
        <w:t>5</w:t>
      </w:r>
      <w:r>
        <w:rPr>
          <w:b/>
        </w:rPr>
        <w:t xml:space="preserve">. </w:t>
      </w:r>
      <w:r>
        <w:rPr>
          <w:b/>
        </w:rPr>
        <w:t>Core.</w:t>
      </w:r>
      <w:r>
        <w:rPr/>
        <w:t xml:space="preserve"> Verify by direct substitution that ψ̃(p,t) = ψ̃(p,0)e</w:t>
      </w:r>
      <w:r>
        <w:rPr>
          <w:vertAlign w:val="superscript"/>
        </w:rPr>
        <w:t>−ip²t/2mℏ</w:t>
      </w:r>
      <w:r>
        <w:rPr/>
        <w:t xml:space="preserve"> solves iℏ∂ₜψ̃ = (p²/2m)ψ̃.</w:t>
      </w:r>
    </w:p>
    <w:p>
      <w:pPr>
        <w:spacing w:before="0" w:after="100"/>
      </w:pPr>
      <w:r>
        <w:rPr>
          <w:b/>
        </w:rPr>
        <w:t>6</w:t>
      </w:r>
      <w:r>
        <w:rPr>
          <w:b/>
        </w:rPr>
        <w:t xml:space="preserve">. </w:t>
      </w:r>
      <w:r>
        <w:rPr>
          <w:b/>
        </w:rPr>
        <w:t>Core.</w:t>
      </w:r>
      <w:r>
        <w:rPr/>
        <w:t xml:space="preserve"> For a particle with ψ̃(p,0) = C for |p| &lt; P and 0 otherwise (a momentum-space square pulse), find ψ(x,0) using the Fourier transform, and comment on its spatial extent.</w:t>
      </w:r>
    </w:p>
    <w:p>
      <w:pPr>
        <w:spacing w:before="0" w:after="100"/>
      </w:pPr>
      <w:r>
        <w:rPr>
          <w:b/>
        </w:rPr>
        <w:t>7</w:t>
      </w:r>
      <w:r>
        <w:rPr>
          <w:b/>
        </w:rPr>
        <w:t xml:space="preserve">. </w:t>
      </w:r>
      <w:r>
        <w:rPr>
          <w:b/>
        </w:rPr>
        <w:t>Extension.</w:t>
      </w:r>
      <w:r>
        <w:rPr/>
        <w:t xml:space="preserve"> Show that the propagator K(x,t;x′,0) of Section 5.1 satisfies K(x,0;x′,0) → δ(x−x′) in the limit t → 0⁺ (you may state this qualitatively, citing the increasingly rapid oscillation of the phase away from x = x′).</w:t>
      </w:r>
    </w:p>
    <w:p>
      <w:pPr>
        <w:spacing w:before="0" w:after="100"/>
      </w:pPr>
      <w:r>
        <w:rPr>
          <w:b/>
        </w:rPr>
        <w:t>8</w:t>
      </w:r>
      <w:r>
        <w:rPr>
          <w:b/>
        </w:rPr>
        <w:t xml:space="preserve">. </w:t>
      </w:r>
      <w:r>
        <w:rPr>
          <w:b/>
        </w:rPr>
        <w:t>Core.</w:t>
      </w:r>
      <w:r>
        <w:rPr/>
        <w:t xml:space="preserve"> Use the propagator to write ψ(x,t) for an initial delta-function state ψ(x,0) = δ(x−x₀), and compare the result with K itself.</w:t>
      </w:r>
    </w:p>
    <w:p>
      <w:pPr>
        <w:spacing w:before="0" w:after="100"/>
      </w:pPr>
      <w:r>
        <w:rPr>
          <w:b/>
        </w:rPr>
        <w:t>9</w:t>
      </w:r>
      <w:r>
        <w:rPr>
          <w:b/>
        </w:rPr>
        <w:t xml:space="preserve">. </w:t>
      </w:r>
      <w:r>
        <w:rPr>
          <w:b/>
        </w:rPr>
        <w:t>Core.</w:t>
      </w:r>
      <w:r>
        <w:rPr/>
        <w:t xml:space="preserve"> Verify [x̂,p̂] = iℏ using x̂ = iℏd/dp and p̂ = p (multiplication) directly, without reference to position space.</w:t>
      </w:r>
    </w:p>
    <w:p>
      <w:pPr>
        <w:spacing w:before="0" w:after="100"/>
      </w:pPr>
      <w:r>
        <w:rPr>
          <w:b/>
        </w:rPr>
        <w:t>10</w:t>
      </w:r>
      <w:r>
        <w:rPr>
          <w:b/>
        </w:rPr>
        <w:t xml:space="preserve">. </w:t>
      </w:r>
      <w:r>
        <w:rPr>
          <w:b/>
        </w:rPr>
        <w:t>Extension.</w:t>
      </w:r>
      <w:r>
        <w:rPr/>
        <w:t xml:space="preserve"> Find σₓσₚ for ψ(x) = A e</w:t>
      </w:r>
      <w:r>
        <w:rPr>
          <w:vertAlign w:val="superscript"/>
        </w:rPr>
        <w:t>−|x|/b</w:t>
      </w:r>
      <w:r>
        <w:rPr/>
        <w:t xml:space="preserve"> of Lesson 10, Exercise 1, using ψ̃(p) = 2Ab/(1+(pb/ℏ)²) (a Lorentzian; you may quote this transform), and show the product exceeds ℏ/2, consistent with Section 4.2.</w:t>
      </w:r>
    </w:p>
    <w:p>
      <w:pPr>
        <w:spacing w:before="0" w:after="100"/>
      </w:pPr>
      <w:r>
        <w:rPr>
          <w:b/>
        </w:rPr>
        <w:t>11</w:t>
      </w:r>
      <w:r>
        <w:rPr>
          <w:b/>
        </w:rPr>
        <w:t xml:space="preserve">. </w:t>
      </w:r>
      <w:r>
        <w:rPr>
          <w:b/>
        </w:rPr>
        <w:t>Extension.</w:t>
      </w:r>
      <w:r>
        <w:rPr/>
        <w:t xml:space="preserve"> Derive φ̃₀(p) for the oscillator directly from âφ̃₀ = 0 in the momentum representation, filling in the steps only sketched in Section 6.2.</w:t>
      </w:r>
    </w:p>
    <w:p>
      <w:pPr>
        <w:spacing w:before="0" w:after="100"/>
      </w:pPr>
      <w:r>
        <w:rPr>
          <w:b/>
        </w:rPr>
        <w:t>12</w:t>
      </w:r>
      <w:r>
        <w:rPr>
          <w:b/>
        </w:rPr>
        <w:t xml:space="preserve">. </w:t>
      </w:r>
      <w:r>
        <w:rPr>
          <w:b/>
        </w:rPr>
        <w:t>Core.</w:t>
      </w:r>
      <w:r>
        <w:rPr/>
        <w:t xml:space="preserve"> Show that ⟨p|p′⟩ = 2πℏδ(p−p′) using the plane-wave overlap ∫dx e</w:t>
      </w:r>
      <w:r>
        <w:rPr>
          <w:vertAlign w:val="superscript"/>
        </w:rPr>
        <w:t>i(p′−p)x/ℏ</w:t>
      </w:r>
      <w:r>
        <w:rPr/>
        <w:t xml:space="preserve"> and the delta-function representation of Lesson 2, Section 5.4.</w:t>
      </w:r>
    </w:p>
    <w:p>
      <w:pPr>
        <w:spacing w:before="0" w:after="100"/>
      </w:pPr>
      <w:r>
        <w:rPr>
          <w:b/>
        </w:rPr>
        <w:t>13</w:t>
      </w:r>
      <w:r>
        <w:rPr>
          <w:b/>
        </w:rPr>
        <w:t xml:space="preserve">. </w:t>
      </w:r>
      <w:r>
        <w:rPr>
          <w:b/>
        </w:rPr>
        <w:t>Core.</w:t>
      </w:r>
      <w:r>
        <w:rPr/>
        <w:t xml:space="preserve"> Using ⟨x|p⟩ = e</w:t>
      </w:r>
      <w:r>
        <w:rPr>
          <w:vertAlign w:val="superscript"/>
        </w:rPr>
        <w:t>ipx/ℏ</w:t>
      </w:r>
      <w:r>
        <w:rPr/>
        <w:t>, verify ∫dp/2πℏ |p⟩⟨p| = I formally by showing its action on ψ(x) reproduces ψ(x) via the Fourier inversion formula.</w:t>
      </w:r>
    </w:p>
    <w:p>
      <w:pPr>
        <w:spacing w:before="0" w:after="100"/>
      </w:pPr>
      <w:r>
        <w:rPr>
          <w:b/>
        </w:rPr>
        <w:t>14</w:t>
      </w:r>
      <w:r>
        <w:rPr>
          <w:b/>
        </w:rPr>
        <w:t xml:space="preserve">. </w:t>
      </w:r>
      <w:r>
        <w:rPr>
          <w:b/>
        </w:rPr>
        <w:t>Core.</w:t>
      </w:r>
      <w:r>
        <w:rPr/>
        <w:t xml:space="preserve"> For the oscillator excited state |1⟩, find φ̃₁(p) by applying the momentum-space raising operator to φ̃₀(p), and verify it is orthogonal to φ̃₀(p).</w:t>
      </w:r>
    </w:p>
    <w:p>
      <w:pPr>
        <w:spacing w:before="0" w:after="100"/>
      </w:pPr>
      <w:r>
        <w:rPr>
          <w:b/>
        </w:rPr>
        <w:t>15</w:t>
      </w:r>
      <w:r>
        <w:rPr>
          <w:b/>
        </w:rPr>
        <w:t xml:space="preserve">. </w:t>
      </w:r>
      <w:r>
        <w:rPr>
          <w:b/>
        </w:rPr>
        <w:t>Extension.</w:t>
      </w:r>
      <w:r>
        <w:rPr/>
        <w:t xml:space="preserve"> Show that the free-particle propagator satisfies K(x,t;x′,0) = K(x′,−t;x,0)*, and interpret this as time-reversal symmetry of free-particle propagation.</w:t>
      </w:r>
    </w:p>
    <w:p>
      <w:pPr>
        <w:spacing w:before="0" w:after="100"/>
      </w:pPr>
      <w:r>
        <w:rPr>
          <w:b/>
        </w:rPr>
        <w:t>16</w:t>
      </w:r>
      <w:r>
        <w:rPr>
          <w:b/>
        </w:rPr>
        <w:t xml:space="preserve">. </w:t>
      </w:r>
      <w:r>
        <w:rPr>
          <w:b/>
        </w:rPr>
        <w:t>Challenge.</w:t>
      </w:r>
      <w:r>
        <w:rPr/>
        <w:t xml:space="preserve"> Use the momentum-space free Schrödinger equation to show that the exact time evolution of the Gaussian packet in Worked example 3 has σₓ(t)² = σₓ(0)² + (ℏt/(2mσₓ(0)))², and verify this matches the a(t) formula of Lesson 12 with σₓ(0) = a/√2.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xml:space="preserve">, the integral picks out momenta near p = ±πℏ/L, giving a two-lobed distribution peaked at these values; these are the two momenta ±ℏk with k = π/L whose </w:t>
      </w:r>
      <w:hyperlink w:anchor="Glossary_Superposition">
        <w:r>
          <w:rPr>
            <w:color w:val="0563C1"/>
            <w:u w:val="single"/>
          </w:rPr>
          <w:t>superposition</w:t>
        </w:r>
      </w:hyperlink>
      <w:r>
        <w:t>, as noted in Worked example 3 of Lesson 10’s discussion of real wave functions, forms the standing wave in the well.</w:t>
      </w:r>
    </w:p>
    <w:p>
      <w:r>
        <w:rPr>
          <w:b/>
        </w:rPr>
        <w:t>3.</w:t>
      </w:r>
      <w:r>
        <w:t xml:space="preserve"> </w:t>
      </w:r>
      <w:r>
        <w:t xml:space="preserve">By the symmetry |ψ̃(p)|² = |ψ̃(−p)|² (since the two dominant momenta ±πℏ/L appear with equal weight, reflecting the standing wave having no net direction of travel), ⟨p̂⟩ = ∫(dp/2πℏ)p|ψ̃(p)|² vanishes by the antisymmetry of the integrand under p → −p, matching the zero probability </w:t>
      </w:r>
      <w:hyperlink w:anchor="Glossary_Current">
        <w:r>
          <w:rPr>
            <w:color w:val="0563C1"/>
            <w:u w:val="single"/>
          </w:rPr>
          <w:t>current</w:t>
        </w:r>
      </w:hyperlink>
      <w:r>
        <w:t xml:space="preserve">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jc w:val="center"/>
      </w:pPr>
      <w:r>
        <w:drawing>
          <wp:inline xmlns:a="http://schemas.openxmlformats.org/drawingml/2006/main" xmlns:pic="http://schemas.openxmlformats.org/drawingml/2006/picture">
            <wp:extent cx="5989320" cy="3181826"/>
            <wp:docPr id="14" name="Lesson 14 concept map" descr="Concept map for Angular Momentum: Rotations leads through Angular momentum algebra to Quantized projections."/>
            <wp:cNvGraphicFramePr>
              <a:graphicFrameLocks noChangeAspect="1"/>
            </wp:cNvGraphicFramePr>
            <a:graphic>
              <a:graphicData uri="http://schemas.openxmlformats.org/drawingml/2006/picture">
                <pic:pic>
                  <pic:nvPicPr>
                    <pic:cNvPr id="0" name="lesson-14-concept.png"/>
                    <pic:cNvPicPr/>
                  </pic:nvPicPr>
                  <pic:blipFill>
                    <a:blip r:embed="rId96"/>
                    <a:stretch>
                      <a:fillRect/>
                    </a:stretch>
                  </pic:blipFill>
                  <pic:spPr>
                    <a:xfrm>
                      <a:off x="0" y="0"/>
                      <a:ext cx="5989320" cy="3181826"/>
                    </a:xfrm>
                    <a:prstGeom prst="rect"/>
                  </pic:spPr>
                </pic:pic>
              </a:graphicData>
            </a:graphic>
          </wp:inline>
        </w:drawing>
      </w:r>
    </w:p>
    <w:p>
      <w:pPr>
        <w:pStyle w:val="Caption"/>
      </w:pPr>
      <w:r>
        <w:t>Figure 14.1. Rotations leads through angular momentum algebra to quantized projections.</w:t>
      </w:r>
    </w:p>
    <w:p>
      <w:pPr>
        <w:pStyle w:val="Heading3"/>
      </w:pPr>
      <w:r>
        <w:t>Learning objectives</w:t>
      </w:r>
    </w:p>
    <w:p>
      <w:pPr>
        <w:pStyle w:val="ListBullet"/>
      </w:pPr>
      <w:r>
        <w:t xml:space="preserve">Define the orbital angular momentum </w:t>
      </w:r>
      <w:hyperlink w:anchor="Glossary_Operator">
        <w:r>
          <w:rPr>
            <w:color w:val="0563C1"/>
            <w:u w:val="single"/>
          </w:rPr>
          <w:t>operator</w:t>
        </w:r>
      </w:hyperlink>
      <w:r>
        <w:t xml:space="preserve">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hyperlink w:anchor="Glossary_State">
        <w:r>
          <w:rPr>
            <w:color w:val="0563C1"/>
            <w:u w:val="single"/>
          </w:rPr>
          <w:t>State</w:t>
        </w:r>
      </w:hyperlink>
      <w:r>
        <w:t xml:space="preserv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 = x × p</w:t>
      </w:r>
      <w:r>
        <w:rPr/>
        <w:t xml:space="preserve"> — </w:t>
      </w:r>
      <w:r>
        <w:rPr/>
        <w:t>Orbital angular momentum operator</w:t>
      </w:r>
    </w:p>
    <w:p>
      <w:pPr>
        <w:spacing w:before="0" w:after="100"/>
      </w:pPr>
      <w:r>
        <w:rPr>
          <w:b/>
        </w:rPr>
        <w:t>ℓ, m</w:t>
      </w:r>
      <w:r>
        <w:rPr/>
        <w:t xml:space="preserve"> — </w:t>
      </w:r>
      <w:r>
        <w:rPr/>
        <w:t>Angular momentum quantum numbers, L²|ℓ,m⟩ = ℏ²ℓ(ℓ+1)|ℓ,m⟩, L</w:t>
      </w:r>
      <w:r>
        <w:rPr>
          <w:vertAlign w:val="subscript"/>
        </w:rPr>
        <w:t>z</w:t>
      </w:r>
      <w:r>
        <w:rPr/>
        <w:t>|ℓ,m⟩ = ℏm|ℓ,m⟩</w:t>
      </w:r>
    </w:p>
    <w:p>
      <w:pPr>
        <w:spacing w:before="0" w:after="100"/>
      </w:pPr>
      <w:r>
        <w:rPr>
          <w:b/>
        </w:rPr>
        <w:t>L± = Lₓ ± iLᵧ</w:t>
      </w:r>
      <w:r>
        <w:rPr/>
        <w:t xml:space="preserve"> — </w:t>
      </w:r>
      <w:r>
        <w:rPr/>
        <w:t>Raising and lowering operators</w:t>
      </w:r>
    </w:p>
    <w:p>
      <w:pPr>
        <w:spacing w:before="0" w:after="100"/>
      </w:pPr>
      <w:r>
        <w:rPr>
          <w:b/>
        </w:rPr>
        <w:t>Yₗᵐ(θ, φ)</w:t>
      </w:r>
      <w:r>
        <w:rPr/>
        <w:t xml:space="preserve"> — </w:t>
      </w:r>
      <w:r>
        <w:rPr/>
        <w:t>Spherical harmonics</w:t>
      </w:r>
    </w:p>
    <w:p>
      <w:pPr>
        <w:spacing w:before="0" w:after="100"/>
      </w:pPr>
      <w:r>
        <w:rPr>
          <w:b/>
        </w:rPr>
        <w:t>εᵢⱼₖ</w:t>
      </w:r>
      <w:r>
        <w:rPr/>
        <w:t xml:space="preserve"> — </w:t>
      </w:r>
      <w:r>
        <w:rPr/>
        <w:t>Levi Civita symbol</w:t>
      </w:r>
    </w:p>
    <w:p>
      <w:pPr>
        <w:spacing w:before="0" w:after="100"/>
      </w:pPr>
      <w:r>
        <w:rPr>
          <w:b/>
        </w:rPr>
        <w:t>[Lᵢ, Lⱼ]</w:t>
      </w:r>
      <w:r>
        <w:rPr/>
        <w:t xml:space="preserve"> — </w:t>
      </w:r>
      <w:r>
        <w:rPr/>
        <w:t>Commutator of angular momentum components</w:t>
      </w:r>
    </w:p>
    <w:p>
      <w:pPr>
        <w:spacing w:before="0" w:after="100"/>
      </w:pPr>
      <w:r>
        <w:rPr>
          <w:b/>
        </w:rPr>
        <w:t>j, mⱼ</w:t>
      </w:r>
      <w:r>
        <w:rPr/>
        <w:t xml:space="preserve"> — </w:t>
      </w:r>
      <w:r>
        <w:rPr/>
        <w:t>Generic angular momentum labels, used when the result applies beyond orbital motion</w:t>
      </w:r>
    </w:p>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 xml:space="preserve">The first relation is analogous to [N, a†] = a† of Lesson 12, and it is what earns L̂± the name raising and lowering operators: if |ψ⟩ is an </w:t>
      </w:r>
      <w:hyperlink w:anchor="Glossary_Eigenstate">
        <w:r>
          <w:rPr>
            <w:color w:val="0563C1"/>
            <w:u w:val="single"/>
          </w:rPr>
          <w:t>eigenstate</w:t>
        </w:r>
      </w:hyperlink>
      <w:r>
        <w:t xml:space="preserv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p>
      <w:pPr>
        <w:spacing w:before="0" w:after="100"/>
      </w:pPr>
      <w:r>
        <w:rPr>
          <w:b/>
        </w:rPr>
        <w:t>Angular momentum idea</w:t>
      </w:r>
      <w:r>
        <w:rPr>
          <w:b/>
        </w:rPr>
        <w:t xml:space="preserve"> — </w:t>
      </w:r>
      <w:r>
        <w:rPr>
          <w:b/>
        </w:rPr>
        <w:t>Later role in QED</w:t>
      </w:r>
    </w:p>
    <w:p>
      <w:pPr>
        <w:spacing w:before="0" w:after="100"/>
      </w:pPr>
      <w:r>
        <w:rPr>
          <w:b/>
        </w:rPr>
        <w:t>[Lᵢ, Lⱼ] = iℏεᵢⱼₖLₖ</w:t>
      </w:r>
      <w:r>
        <w:rPr/>
        <w:t xml:space="preserve"> — </w:t>
      </w:r>
      <w:r>
        <w:rPr/>
        <w:t>Prototype Lie algebra; the same structure, with different generators, underlies spin (Lesson 15) and internal symmetries</w:t>
      </w:r>
    </w:p>
    <w:p>
      <w:pPr>
        <w:spacing w:before="0" w:after="100"/>
      </w:pPr>
      <w:r>
        <w:rPr>
          <w:b/>
        </w:rPr>
        <w:t>Algebraic ladder-operator solution</w:t>
      </w:r>
      <w:r>
        <w:rPr/>
        <w:t xml:space="preserve"> — </w:t>
      </w:r>
      <w:r>
        <w:rPr/>
        <w:t>Reused essentially unchanged to solve the spin algebra and to build multi-particle spin states</w:t>
      </w:r>
    </w:p>
    <w:p>
      <w:pPr>
        <w:spacing w:before="0" w:after="100"/>
      </w:pPr>
      <w:r>
        <w:rPr>
          <w:b/>
        </w:rPr>
        <w:t>L² and L</w:t>
      </w:r>
      <w:r>
        <w:rPr>
          <w:b/>
          <w:vertAlign w:val="subscript"/>
        </w:rPr>
        <w:t>z</w:t>
      </w:r>
      <w:r>
        <w:rPr>
          <w:b/>
        </w:rPr>
        <w:t xml:space="preserve"> as compatible observables</w:t>
      </w:r>
      <w:r>
        <w:rPr/>
        <w:t xml:space="preserve"> — </w:t>
      </w:r>
      <w:r>
        <w:rPr/>
        <w:t>General principle for choosing a maximal set of commuting observables to label a quantum state</w:t>
      </w:r>
    </w:p>
    <w:p>
      <w:pPr>
        <w:spacing w:before="0" w:after="100"/>
      </w:pPr>
      <w:r>
        <w:rPr>
          <w:b/>
        </w:rPr>
        <w:t>Half-integer ℓ excluded by single-valuedness</w:t>
      </w:r>
      <w:r>
        <w:rPr/>
        <w:t xml:space="preserve"> — </w:t>
      </w:r>
      <w:r>
        <w:rPr/>
        <w:t>Motivates the search, completed in Lesson 15, for a representation carrying half-integer angular momentum without a position-space wave function</w:t>
      </w:r>
    </w:p>
    <w:p>
      <w:pPr>
        <w:spacing w:before="0" w:after="100"/>
      </w:pPr>
      <w:r>
        <w:rPr>
          <w:b/>
        </w:rPr>
        <w:t>Rotational invariance ⇒ conserved L</w:t>
      </w:r>
      <w:r>
        <w:rPr/>
        <w:t xml:space="preserve"> — </w:t>
      </w:r>
      <w:r>
        <w:rPr/>
        <w:t>Template for Noether’s theorem (Lesson 28): a continuous symmetry of the Lagrangian or Hamiltonian implies a conserved quantity</w:t>
      </w:r>
    </w:p>
    <w:p>
      <w:pPr>
        <w:spacing w:before="0" w:after="100"/>
      </w:pPr>
      <w:r>
        <w:rPr>
          <w:b/>
        </w:rPr>
        <w:t>Spherical harmonics as a complete angular basis</w:t>
      </w:r>
      <w:r>
        <w:rPr/>
        <w:t xml:space="preserve"> — </w:t>
      </w:r>
      <w:r>
        <w:rPr/>
        <w:t>Partial-wave decomposition of scattering amplitudes and multipole expansions of radiation</w:t>
      </w:r>
    </w:p>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329"/>
        </w:numPr>
      </w:pPr>
      <w:r>
        <w:t>Orbital angular momentum L̂ = x̂ × p̂ satisfies [L̂ᵢ, L̂ⱼ] = iℏεᵢⱼₖL̂ₖ, the quantized form of the classical Poisson-bracket algebra of Lesson 6.</w:t>
      </w:r>
    </w:p>
    <w:p>
      <w:pPr>
        <w:pStyle w:val="ListNumber"/>
        <w:numPr>
          <w:ilvl w:val="0"/>
          <w:numId w:val="329"/>
        </w:numPr>
      </w:pPr>
      <w:r>
        <w:t>L̂² commutes with every component of L̂, so L̂² and one component, conventionally L̂</w:t>
      </w:r>
      <w:r>
        <w:rPr>
          <w:vertAlign w:val="subscript"/>
        </w:rPr>
        <w:t>z</w:t>
      </w:r>
      <w:r>
        <w:t>, are compatible observables.</w:t>
      </w:r>
    </w:p>
    <w:p>
      <w:pPr>
        <w:pStyle w:val="ListNumber"/>
        <w:numPr>
          <w:ilvl w:val="0"/>
          <w:numId w:val="329"/>
        </w:numPr>
      </w:pPr>
      <w:r>
        <w:t>Raising and lowering operators L̂± = L̂ₓ ± iL̂ᵧ shift the L̂</w:t>
      </w:r>
      <w:r>
        <w:rPr>
          <w:vertAlign w:val="subscript"/>
        </w:rPr>
        <w:t>z</w:t>
      </w:r>
      <w:r>
        <w:t xml:space="preserve"> eigenvalue by ±ℏ while preserving the L̂² eigenvalue.</w:t>
      </w:r>
    </w:p>
    <w:p>
      <w:pPr>
        <w:pStyle w:val="ListNumber"/>
        <w:numPr>
          <w:ilvl w:val="0"/>
          <w:numId w:val="329"/>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329"/>
        </w:numPr>
      </w:pPr>
      <w:r>
        <w:t>Single-valuedness of position-space wave functions under φ → φ+2π forces orbital ℓ to be a nonnegative integer, excluding half-integer values for orbital motion specifically.</w:t>
      </w:r>
    </w:p>
    <w:p>
      <w:pPr>
        <w:pStyle w:val="ListNumber"/>
        <w:numPr>
          <w:ilvl w:val="0"/>
          <w:numId w:val="329"/>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329"/>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329"/>
        </w:numPr>
      </w:pPr>
      <w:r>
        <w:t>The algebraic method developed here is a template, reused for spin in Lesson 15 and, in spirit, for every Lie algebra of internal or spacetime symmetry met later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[L̂ᵧ, L̂</w:t>
      </w:r>
      <w:r>
        <w:rPr>
          <w:vertAlign w:val="subscript"/>
        </w:rPr>
        <w:t>z</w:t>
      </w:r>
      <w:r>
        <w:rPr/>
        <w:t>] = iℏL̂ₓ from the definitions, following the method of Worked example 1.</w:t>
      </w:r>
    </w:p>
    <w:p>
      <w:pPr>
        <w:spacing w:before="0" w:after="100"/>
      </w:pPr>
      <w:r>
        <w:rPr>
          <w:b/>
        </w:rPr>
        <w:t>2</w:t>
      </w:r>
      <w:r>
        <w:rPr>
          <w:b/>
        </w:rPr>
        <w:t xml:space="preserve">. </w:t>
      </w:r>
      <w:r>
        <w:rPr>
          <w:b/>
        </w:rPr>
        <w:t>Extension.</w:t>
      </w:r>
      <w:r>
        <w:rPr/>
        <w:t xml:space="preserve"> Show that [L̂ₓ, x̂] = 0, [L̂ₓ, ŷ] = iℏẑ, and [L̂ₓ, ẑ] = −iℏŷ, and interpret these as the statement that L̂ₓ rotates vectors about the x axis.</w:t>
      </w:r>
    </w:p>
    <w:p>
      <w:pPr>
        <w:spacing w:before="0" w:after="100"/>
      </w:pPr>
      <w:r>
        <w:rPr>
          <w:b/>
        </w:rPr>
        <w:t>3</w:t>
      </w:r>
      <w:r>
        <w:rPr>
          <w:b/>
        </w:rPr>
        <w:t xml:space="preserve">. </w:t>
      </w:r>
      <w:r>
        <w:rPr>
          <w:b/>
        </w:rPr>
        <w:t>Core.</w:t>
      </w:r>
      <w:r>
        <w:rPr/>
        <w:t xml:space="preserve"> Show that L̂² = L̂₋L̂₊ + L̂</w:t>
      </w:r>
      <w:r>
        <w:rPr>
          <w:vertAlign w:val="subscript"/>
        </w:rPr>
        <w:t>z</w:t>
      </w:r>
      <w:r>
        <w:rPr/>
        <w:t>² + ℏL̂</w:t>
      </w:r>
      <w:r>
        <w:rPr>
          <w:vertAlign w:val="subscript"/>
        </w:rPr>
        <w:t>z</w:t>
      </w:r>
      <w:r>
        <w:rPr/>
        <w:t>, deriving the identity used in Section 3.3.</w:t>
      </w:r>
    </w:p>
    <w:p>
      <w:pPr>
        <w:spacing w:before="0" w:after="100"/>
      </w:pPr>
      <w:r>
        <w:rPr>
          <w:b/>
        </w:rPr>
        <w:t>4</w:t>
      </w:r>
      <w:r>
        <w:rPr>
          <w:b/>
        </w:rPr>
        <w:t xml:space="preserve">. </w:t>
      </w:r>
      <w:r>
        <w:rPr>
          <w:b/>
        </w:rPr>
        <w:t>Core.</w:t>
      </w:r>
      <w:r>
        <w:rPr/>
        <w:t xml:space="preserve"> Using the identity of Exercise 3, find ‖L̂+|ℓ,m⟩‖² and confirm it matches the general formula of Section 4.1.</w:t>
      </w:r>
    </w:p>
    <w:p>
      <w:pPr>
        <w:spacing w:before="0" w:after="100"/>
      </w:pPr>
      <w:r>
        <w:rPr>
          <w:b/>
        </w:rPr>
        <w:t>5</w:t>
      </w:r>
      <w:r>
        <w:rPr>
          <w:b/>
        </w:rPr>
        <w:t xml:space="preserve">. </w:t>
      </w:r>
      <w:r>
        <w:rPr>
          <w:b/>
        </w:rPr>
        <w:t>Core.</w:t>
      </w:r>
      <w:r>
        <w:rPr/>
        <w:t xml:space="preserve"> For ℓ = 2, list all allowed values of m and compute ‖L̂+|2,1⟩‖² explicitly.</w:t>
      </w:r>
    </w:p>
    <w:p>
      <w:pPr>
        <w:spacing w:before="0" w:after="100"/>
      </w:pPr>
      <w:r>
        <w:rPr>
          <w:b/>
        </w:rPr>
        <w:t>6</w:t>
      </w:r>
      <w:r>
        <w:rPr>
          <w:b/>
        </w:rPr>
        <w:t xml:space="preserve">. </w:t>
      </w:r>
      <w:r>
        <w:rPr>
          <w:b/>
        </w:rPr>
        <w:t>Core.</w:t>
      </w:r>
      <w:r>
        <w:rPr/>
        <w:t xml:space="preserve"> Show that if |ψ⟩ is a simultaneous eigenstate of L̂² and L̂</w:t>
      </w:r>
      <w:r>
        <w:rPr>
          <w:vertAlign w:val="subscript"/>
        </w:rPr>
        <w:t>z</w:t>
      </w:r>
      <w:r>
        <w:rPr/>
        <w:t xml:space="preserve"> with eigenvalues ℏ²ℓ(ℓ+1) and ℏℓ (the top of the ladder), then L̂+|ψ⟩ = 0, by computing ‖L̂+|ψ⟩‖² directly.</w:t>
      </w:r>
    </w:p>
    <w:p>
      <w:pPr>
        <w:spacing w:before="0" w:after="100"/>
      </w:pPr>
      <w:r>
        <w:rPr>
          <w:b/>
        </w:rPr>
        <w:t>7</w:t>
      </w:r>
      <w:r>
        <w:rPr>
          <w:b/>
        </w:rPr>
        <w:t xml:space="preserve">. </w:t>
      </w:r>
      <w:r>
        <w:rPr>
          <w:b/>
        </w:rPr>
        <w:t>Core.</w:t>
      </w:r>
      <w:r>
        <w:rPr/>
        <w:t xml:space="preserve"> Compute ⟨ℓ,m|L̂ᵧ|ℓ,m⟩ using L̂ᵧ = (L̂+−L̂−)/2i, and explain why the result is zero for the same reason as in Worked example 4.</w:t>
      </w:r>
    </w:p>
    <w:p>
      <w:pPr>
        <w:spacing w:before="0" w:after="100"/>
      </w:pPr>
      <w:r>
        <w:rPr>
          <w:b/>
        </w:rPr>
        <w:t>8</w:t>
      </w:r>
      <w:r>
        <w:rPr>
          <w:b/>
        </w:rPr>
        <w:t xml:space="preserve">. </w:t>
      </w:r>
      <w:r>
        <w:rPr>
          <w:b/>
        </w:rPr>
        <w:t>Extension.</w:t>
      </w:r>
      <w:r>
        <w:rPr/>
        <w:t xml:space="preserve"> Compute ⟨ℓ,m|L̂ₓ²|ℓ,m⟩ using L̂ₓ = (L̂++L̂−)/2 and the matrix elements of Section 4.1, expressing the answer in terms of ℓ and m.</w:t>
      </w:r>
    </w:p>
    <w:p>
      <w:pPr>
        <w:spacing w:before="0" w:after="100"/>
      </w:pPr>
      <w:r>
        <w:rPr>
          <w:b/>
        </w:rPr>
        <w:t>9</w:t>
      </w:r>
      <w:r>
        <w:rPr>
          <w:b/>
        </w:rPr>
        <w:t xml:space="preserve">. </w:t>
      </w:r>
      <w:r>
        <w:rPr>
          <w:b/>
        </w:rPr>
        <w:t>Core.</w:t>
      </w:r>
      <w:r>
        <w:rPr/>
        <w:t xml:space="preserve"> Verify that Y₁</w:t>
      </w:r>
      <w:r>
        <w:rPr>
          <w:vertAlign w:val="superscript"/>
        </w:rPr>
        <w:t>(1)</w:t>
      </w:r>
      <w:r>
        <w:rPr/>
        <w:t xml:space="preserve"> = −√(3/8π)sin θ e</w:t>
      </w:r>
      <w:r>
        <w:rPr>
          <w:vertAlign w:val="superscript"/>
        </w:rPr>
        <w:t>iφ</w:t>
      </w:r>
      <w:r>
        <w:rPr/>
        <w:t xml:space="preserve"> is an eigenfunction of L̂</w:t>
      </w:r>
      <w:r>
        <w:rPr>
          <w:vertAlign w:val="subscript"/>
        </w:rPr>
        <w:t>z</w:t>
      </w:r>
      <w:r>
        <w:rPr/>
        <w:t xml:space="preserve"> with the correct eigenvalue.</w:t>
      </w:r>
    </w:p>
    <w:p>
      <w:pPr>
        <w:spacing w:before="0" w:after="100"/>
      </w:pPr>
      <w:r>
        <w:rPr>
          <w:b/>
        </w:rPr>
        <w:t>10</w:t>
      </w:r>
      <w:r>
        <w:rPr>
          <w:b/>
        </w:rPr>
        <w:t xml:space="preserve">. </w:t>
      </w:r>
      <w:r>
        <w:rPr>
          <w:b/>
        </w:rPr>
        <w:t>Core.</w:t>
      </w:r>
      <w:r>
        <w:rPr/>
        <w:t xml:space="preserve"> Show explicitly, using L̂² in spherical coordinates, that Y₀⁰ = 1/√(4π) satisfies L̂²Y₀⁰ = 0, consistent with ℓ = 0.</w:t>
      </w:r>
    </w:p>
    <w:p>
      <w:pPr>
        <w:spacing w:before="0" w:after="100"/>
      </w:pPr>
      <w:r>
        <w:rPr>
          <w:b/>
        </w:rPr>
        <w:t>11</w:t>
      </w:r>
      <w:r>
        <w:rPr>
          <w:b/>
        </w:rPr>
        <w:t xml:space="preserve">. </w:t>
      </w:r>
      <w:r>
        <w:rPr>
          <w:b/>
        </w:rPr>
        <w:t>Extension.</w:t>
      </w:r>
      <w:r>
        <w:rPr/>
        <w:t xml:space="preserve"> For a particle on a ring with wave function Φ(φ) = e</w:t>
      </w:r>
      <w:r>
        <w:rPr>
          <w:vertAlign w:val="superscript"/>
        </w:rPr>
        <w:t>imφ</w:t>
      </w:r>
      <w:r>
        <w:rPr/>
        <w:t xml:space="preserve"> (compare Lesson 12, Exercise 2), show this is an eigenfunction of L̂</w:t>
      </w:r>
      <w:r>
        <w:rPr>
          <w:vertAlign w:val="subscript"/>
        </w:rPr>
        <w:t>z</w:t>
      </w:r>
      <w:r>
        <w:rPr/>
        <w:t xml:space="preserve"> with eigenvalue ℏm, and explain why m need not be restricted to |m| ≤ ℓ in this one-dimensional problem.</w:t>
      </w:r>
    </w:p>
    <w:p>
      <w:pPr>
        <w:spacing w:before="0" w:after="100"/>
      </w:pPr>
      <w:r>
        <w:rPr>
          <w:b/>
        </w:rPr>
        <w:t>12</w:t>
      </w:r>
      <w:r>
        <w:rPr>
          <w:b/>
        </w:rPr>
        <w:t xml:space="preserve">. </w:t>
      </w:r>
      <w:r>
        <w:rPr>
          <w:b/>
        </w:rPr>
        <w:t>Extension.</w:t>
      </w:r>
      <w:r>
        <w:rPr/>
        <w:t xml:space="preserve"> Show that [Ĥ, L̂²] = 0 for any central potential Ĥ = p̂²/2m + V(r), by extending the argument of Worked example 6.</w:t>
      </w:r>
    </w:p>
    <w:p>
      <w:pPr>
        <w:spacing w:before="0" w:after="100"/>
      </w:pPr>
      <w:r>
        <w:rPr>
          <w:b/>
        </w:rPr>
        <w:t>13</w:t>
      </w:r>
      <w:r>
        <w:rPr>
          <w:b/>
        </w:rPr>
        <w:t xml:space="preserve">. </w:t>
      </w:r>
      <w:r>
        <w:rPr>
          <w:b/>
        </w:rPr>
        <w:t>Extension.</w:t>
      </w:r>
      <w:r>
        <w:rPr/>
        <w:t xml:space="preserve"> Explain, using the compatibility of Ĥ, L̂², and L̂</w:t>
      </w:r>
      <w:r>
        <w:rPr>
          <w:vertAlign w:val="subscript"/>
        </w:rPr>
        <w:t>z</w:t>
      </w:r>
      <w:r>
        <w:rPr/>
        <w:t xml:space="preserve"> for a central potential, why hydrogen energy eigenstates can be labeled |n,ℓ,m⟩, and state which of these three quantum numbers are guaranteed compatible by this lesson’s results alone.</w:t>
      </w:r>
    </w:p>
    <w:p>
      <w:pPr>
        <w:spacing w:before="0" w:after="100"/>
      </w:pPr>
      <w:r>
        <w:rPr>
          <w:b/>
        </w:rPr>
        <w:t>14</w:t>
      </w:r>
      <w:r>
        <w:rPr>
          <w:b/>
        </w:rPr>
        <w:t xml:space="preserve">. </w:t>
      </w:r>
      <w:r>
        <w:rPr>
          <w:b/>
        </w:rPr>
        <w:t>Core.</w:t>
      </w:r>
      <w:r>
        <w:rPr/>
        <w:t xml:space="preserve"> Show that the rotation operator R</w:t>
      </w:r>
      <w:r>
        <w:rPr>
          <w:vertAlign w:val="subscript"/>
        </w:rPr>
        <w:t>z</w:t>
      </w:r>
      <w:r>
        <w:rPr/>
        <w:t>(2π) = e</w:t>
      </w:r>
      <w:r>
        <w:rPr>
          <w:vertAlign w:val="superscript"/>
        </w:rPr>
        <w:t>−i2πL̂_z/ℏ</w:t>
      </w:r>
      <w:r>
        <w:rPr/>
        <w:t xml:space="preserve"> acts as the identity on every orbital angular momentum eigenstate, using that m is an integer.</w:t>
      </w:r>
    </w:p>
    <w:p>
      <w:pPr>
        <w:spacing w:before="0" w:after="100"/>
      </w:pPr>
      <w:r>
        <w:rPr>
          <w:b/>
        </w:rPr>
        <w:t>15</w:t>
      </w:r>
      <w:r>
        <w:rPr>
          <w:b/>
        </w:rPr>
        <w:t xml:space="preserve">. </w:t>
      </w:r>
      <w:r>
        <w:rPr>
          <w:b/>
        </w:rPr>
        <w:t>Extension.</w:t>
      </w:r>
      <w:r>
        <w:rPr/>
        <w:t xml:space="preserve"> If instead a hypothetical system had half-integer ℓ = 1/2, show that R</w:t>
      </w:r>
      <w:r>
        <w:rPr>
          <w:vertAlign w:val="subscript"/>
        </w:rPr>
        <w:t>z</w:t>
      </w:r>
      <w:r>
        <w:rPr/>
        <w:t>(2π) would give a state multiplied by −1 rather than +1, and note (without proof, anticipating Lesson 15) that this is exactly the behavior of a spin-1/2 particle.</w:t>
      </w:r>
    </w:p>
    <w:p>
      <w:pPr>
        <w:spacing w:before="0" w:after="100"/>
      </w:pPr>
      <w:r>
        <w:rPr>
          <w:b/>
        </w:rPr>
        <w:t>16</w:t>
      </w:r>
      <w:r>
        <w:rPr>
          <w:b/>
        </w:rPr>
        <w:t xml:space="preserve">. </w:t>
      </w:r>
      <w:r>
        <w:rPr>
          <w:b/>
        </w:rPr>
        <w:t>Challenge.</w:t>
      </w:r>
      <w:r>
        <w:rPr/>
        <w:t xml:space="preserve"> Prove [L̂+, L̂−] = 2ℏL̂</w:t>
      </w:r>
      <w:r>
        <w:rPr>
          <w:vertAlign w:val="subscript"/>
        </w:rPr>
        <w:t>z</w:t>
      </w:r>
      <w:r>
        <w:rPr/>
        <w:t xml:space="preserve"> from the definitions and the commutation relations of Section 1.2, and use it together with [L̂</w:t>
      </w:r>
      <w:r>
        <w:rPr>
          <w:vertAlign w:val="subscript"/>
        </w:rPr>
        <w:t>z</w:t>
      </w:r>
      <w:r>
        <w:rPr/>
        <w:t>, L̂±] = ±ℏL̂± to re-derive the bound m² ≤ ℓ(ℓ+1) of Section 3.2 directly from the requirement that ‖L̂±|ℓ,m⟩‖² ≥ 0 for every m on the ladder.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jc w:val="center"/>
      </w:pPr>
      <w:r>
        <w:drawing>
          <wp:inline xmlns:a="http://schemas.openxmlformats.org/drawingml/2006/main" xmlns:pic="http://schemas.openxmlformats.org/drawingml/2006/picture">
            <wp:extent cx="5989320" cy="3181826"/>
            <wp:docPr id="15" name="Lesson 15 concept map" descr="Concept map for Spin and Pauli Matrices: Two-component state leads through Pauli matrices to Spin probabilities."/>
            <wp:cNvGraphicFramePr>
              <a:graphicFrameLocks noChangeAspect="1"/>
            </wp:cNvGraphicFramePr>
            <a:graphic>
              <a:graphicData uri="http://schemas.openxmlformats.org/drawingml/2006/picture">
                <pic:pic>
                  <pic:nvPicPr>
                    <pic:cNvPr id="0" name="lesson-15-concept.png"/>
                    <pic:cNvPicPr/>
                  </pic:nvPicPr>
                  <pic:blipFill>
                    <a:blip r:embed="rId97"/>
                    <a:stretch>
                      <a:fillRect/>
                    </a:stretch>
                  </pic:blipFill>
                  <pic:spPr>
                    <a:xfrm>
                      <a:off x="0" y="0"/>
                      <a:ext cx="5989320" cy="3181826"/>
                    </a:xfrm>
                    <a:prstGeom prst="rect"/>
                  </pic:spPr>
                </pic:pic>
              </a:graphicData>
            </a:graphic>
          </wp:inline>
        </w:drawing>
      </w:r>
    </w:p>
    <w:p>
      <w:pPr>
        <w:pStyle w:val="Caption"/>
      </w:pPr>
      <w:r>
        <w:t xml:space="preserve">Figure 15.1. Two-component </w:t>
      </w:r>
      <w:hyperlink w:anchor="Glossary_State">
        <w:r>
          <w:rPr>
            <w:color w:val="0563C1"/>
            <w:u w:val="single"/>
          </w:rPr>
          <w:t>state</w:t>
        </w:r>
      </w:hyperlink>
      <w:r>
        <w:t xml:space="preserve"> leads through pauli matrices to spin probabilities.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 xml:space="preserve">Write a general spin-1/2 state as a two-component </w:t>
      </w:r>
      <w:hyperlink w:anchor="Glossary_Spinor">
        <w:r>
          <w:rPr>
            <w:color w:val="0563C1"/>
            <w:u w:val="single"/>
          </w:rPr>
          <w:t>spinor</w:t>
        </w:r>
      </w:hyperlink>
      <w:r>
        <w:t xml:space="preserve">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(ℏ/2)σ</w:t>
      </w:r>
      <w:r>
        <w:rPr/>
        <w:t xml:space="preserve"> — </w:t>
      </w:r>
      <w:r>
        <w:rPr/>
        <w:t>Spin-1/2 operator, σ the Pauli matrices of Lesson 1</w:t>
      </w:r>
    </w:p>
    <w:p>
      <w:pPr>
        <w:spacing w:before="0" w:after="100"/>
      </w:pPr>
      <w:r>
        <w:rPr>
          <w:b/>
        </w:rPr>
        <w:t>|↑⟩, |↓⟩</w:t>
      </w:r>
      <w:r>
        <w:rPr/>
        <w:t xml:space="preserve"> — </w:t>
      </w:r>
      <w:r>
        <w:rPr/>
        <w:t>Eigenstates of S</w:t>
      </w:r>
      <w:r>
        <w:rPr>
          <w:vertAlign w:val="subscript"/>
        </w:rPr>
        <w:t>z</w:t>
      </w:r>
      <w:r>
        <w:rPr/>
        <w:t xml:space="preserve"> with eigenvalues +ℏ/2, −ℏ/2</w:t>
      </w:r>
    </w:p>
    <w:p>
      <w:pPr>
        <w:spacing w:before="0" w:after="100"/>
      </w:pPr>
      <w:r>
        <w:rPr>
          <w:b/>
        </w:rPr>
        <w:t>χ</w:t>
      </w:r>
      <w:r>
        <w:rPr/>
        <w:t xml:space="preserve"> — </w:t>
      </w:r>
      <w:r>
        <w:rPr/>
        <w:t>Two-component spinor, general spin-1/2 state</w:t>
      </w:r>
    </w:p>
    <w:p>
      <w:pPr>
        <w:spacing w:before="0" w:after="100"/>
      </w:pPr>
      <w:r>
        <w:rPr>
          <w:b/>
        </w:rPr>
        <w:t>n̂</w:t>
      </w:r>
      <w:r>
        <w:rPr/>
        <w:t xml:space="preserve"> — </w:t>
      </w:r>
      <w:r>
        <w:rPr/>
        <w:t>Unit vector specifying a measurement axis</w:t>
      </w:r>
    </w:p>
    <w:p>
      <w:pPr>
        <w:spacing w:before="0" w:after="100"/>
      </w:pPr>
      <w:r>
        <w:rPr>
          <w:b/>
        </w:rPr>
        <w:t>S±</w:t>
      </w:r>
      <w:r>
        <w:rPr/>
        <w:t xml:space="preserve"> — </w:t>
      </w:r>
      <w:r>
        <w:rPr/>
        <w:t>Spin raising and lowering operators</w:t>
      </w:r>
    </w:p>
    <w:p>
      <w:pPr>
        <w:spacing w:before="0" w:after="100"/>
      </w:pPr>
      <w:r>
        <w:rPr>
          <w:b/>
        </w:rPr>
        <w:t>|s, m</w:t>
      </w:r>
      <w:r>
        <w:rPr>
          <w:b/>
          <w:vertAlign w:val="subscript"/>
        </w:rPr>
        <w:t>s</w:t>
      </w:r>
      <w:r>
        <w:rPr>
          <w:b/>
        </w:rPr>
        <w:t>⟩</w:t>
      </w:r>
      <w:r>
        <w:rPr/>
        <w:t xml:space="preserve"> — </w:t>
      </w:r>
      <w:r>
        <w:rPr/>
        <w:t>General spin eigenstate, s the total spin quantum number</w:t>
      </w:r>
    </w:p>
    <w:p>
      <w:pPr>
        <w:spacing w:before="0" w:after="100"/>
      </w:pPr>
      <w:r>
        <w:rPr>
          <w:b/>
        </w:rPr>
        <w:t>|j, m⟩</w:t>
      </w:r>
      <w:r>
        <w:rPr/>
        <w:t xml:space="preserve"> — </w:t>
      </w:r>
      <w:r>
        <w:rPr/>
        <w:t>Total angular momentum eigenstate after addition</w:t>
      </w:r>
    </w:p>
    <w:p>
      <w:pPr>
        <w:spacing w:before="0" w:after="100"/>
      </w:pPr>
      <w:r>
        <w:rPr>
          <w:b/>
        </w:rPr>
        <w:t>Clebsch Gordan coefficients</w:t>
      </w:r>
      <w:r>
        <w:rPr/>
        <w:t xml:space="preserve"> — </w:t>
      </w:r>
      <w:r>
        <w:rPr/>
        <w:t>Coefficients expressing |j,m⟩ in terms of |j₁,m₁⟩|j₂,m₂⟩</w:t>
      </w:r>
    </w:p>
    <w:p>
      <w:pPr>
        <w:pStyle w:val="Heading2"/>
      </w:pPr>
      <w:r>
        <w:t>1 The experimental need for spin</w:t>
      </w:r>
    </w:p>
    <w:p>
      <w:pPr>
        <w:pStyle w:val="Heading3"/>
      </w:pPr>
      <w:r>
        <w:t>1.1 Fine structure and the Stern Gerlach experiment</w:t>
      </w:r>
    </w:p>
    <w:p>
      <w:r>
        <w:t xml:space="preserve">Careful spectroscopy of hydrogen reveals a splitting of spectral lines, fine structure, that orbital angular momentum alone cannot explain (a full account is given in Lesson 77). More directly, the Stern Gerlach experiment passes silver atoms through an inhomogeneous magnetic </w:t>
      </w:r>
      <w:hyperlink w:anchor="Glossary_Field">
        <w:r>
          <w:rPr>
            <w:color w:val="0563C1"/>
            <w:u w:val="single"/>
          </w:rPr>
          <w:t>field</w:t>
        </w:r>
      </w:hyperlink>
      <w:r>
        <w:t xml:space="preserve">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 xml:space="preserve">The spin </w:t>
      </w:r>
      <w:hyperlink w:anchor="Glossary_Operator">
        <w:r>
          <w:rPr>
            <w:color w:val="0563C1"/>
            <w:u w:val="single"/>
          </w:rPr>
          <w:t>operator</w:t>
        </w:r>
      </w:hyperlink>
      <w:r>
        <w:t xml:space="preserve">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xml:space="preserve">⟩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w:t>
      </w:r>
      <w:hyperlink w:anchor="Glossary_Phase">
        <w:r>
          <w:rPr>
            <w:color w:val="0563C1"/>
            <w:u w:val="single"/>
          </w:rPr>
          <w:t>phase</w:t>
        </w:r>
      </w:hyperlink>
      <w:r>
        <w:t>)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p>
      <w:pPr>
        <w:spacing w:before="0" w:after="100"/>
      </w:pPr>
      <w:r>
        <w:rPr>
          <w:b/>
        </w:rPr>
        <w:t>State</w:t>
      </w:r>
      <w:r>
        <w:rPr>
          <w:b/>
        </w:rPr>
        <w:t xml:space="preserve"> — </w:t>
      </w:r>
      <w:r>
        <w:rPr>
          <w:b/>
        </w:rPr>
        <w:t>S, M</w:t>
      </w:r>
      <w:r>
        <w:rPr>
          <w:b/>
        </w:rPr>
        <w:t xml:space="preserve"> — </w:t>
      </w:r>
      <w:r>
        <w:rPr>
          <w:b/>
        </w:rPr>
        <w:t>Symmetry under particle exchange</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S=1, M=0</w:t>
      </w:r>
      <w:r>
        <w:br/>
      </w:r>
      <w:r>
        <w:rPr>
          <w:i/>
        </w:rPr>
        <w:t xml:space="preserve">Symmetry under particle exchange: </w:t>
      </w:r>
      <w:r>
        <w:rPr/>
        <w:t>Symmetric</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S=0, M=0</w:t>
      </w:r>
      <w:r>
        <w:br/>
      </w:r>
      <w:r>
        <w:rPr>
          <w:i/>
        </w:rPr>
        <w:t xml:space="preserve">Symmetry under particle exchange: </w:t>
      </w:r>
      <w:r>
        <w:rPr/>
        <w:t>Antisymmetric</w:t>
      </w:r>
    </w:p>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 xml:space="preserve">Verify that the triplet M=0 state is an </w:t>
      </w:r>
      <w:hyperlink w:anchor="Glossary_Eigenstate">
        <w:r>
          <w:rPr>
            <w:color w:val="0563C1"/>
            <w:u w:val="single"/>
          </w:rPr>
          <w:t>eigenstate</w:t>
        </w:r>
      </w:hyperlink>
      <w:r>
        <w:t xml:space="preserv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 xml:space="preserve">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w:t>
      </w:r>
      <w:hyperlink w:anchor="Glossary_Polarization">
        <w:r>
          <w:rPr>
            <w:color w:val="0563C1"/>
            <w:u w:val="single"/>
          </w:rPr>
          <w:t>polarization</w:t>
        </w:r>
      </w:hyperlink>
      <w:r>
        <w:t xml:space="preserve">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p>
      <w:pPr>
        <w:spacing w:before="0" w:after="100"/>
      </w:pPr>
      <w:r>
        <w:rPr>
          <w:b/>
        </w:rPr>
        <w:t>Spin idea</w:t>
      </w:r>
      <w:r>
        <w:rPr>
          <w:b/>
        </w:rPr>
        <w:t xml:space="preserve"> — </w:t>
      </w:r>
      <w:r>
        <w:rPr>
          <w:b/>
        </w:rPr>
        <w:t>Later role in QED</w:t>
      </w:r>
    </w:p>
    <w:p>
      <w:pPr>
        <w:spacing w:before="0" w:after="100"/>
      </w:pPr>
      <w:r>
        <w:rPr>
          <w:b/>
        </w:rPr>
        <w:t>Half-integer j realized without a position-space wave function</w:t>
      </w:r>
      <w:r>
        <w:rPr/>
        <w:t xml:space="preserve"> — </w:t>
      </w:r>
      <w:r>
        <w:rPr/>
        <w:t>The Dirac equation must carry spin without being a scalar equation, motivating the four-component spinor of Lesson 20</w:t>
      </w:r>
    </w:p>
    <w:p>
      <w:pPr>
        <w:spacing w:before="0" w:after="100"/>
      </w:pPr>
      <w:r>
        <w:rPr>
          <w:b/>
        </w:rPr>
        <w:t>Ŝ = (ℏ/2)σ</w:t>
      </w:r>
      <w:r>
        <w:rPr/>
        <w:t xml:space="preserve"> — </w:t>
      </w:r>
      <w:r>
        <w:rPr/>
        <w:t>Direct building block of the two-component blocks inside the Dirac gamma matrices (Lesson 21)</w:t>
      </w:r>
    </w:p>
    <w:p>
      <w:pPr>
        <w:spacing w:before="0" w:after="100"/>
      </w:pPr>
      <w:r>
        <w:rPr>
          <w:b/>
        </w:rPr>
        <w:t>Two-component spinor χ</w:t>
      </w:r>
      <w:r>
        <w:rPr/>
        <w:t xml:space="preserve"> — </w:t>
      </w:r>
      <w:r>
        <w:rPr/>
        <w:t>Upper and lower two-component pieces of the four-component Dirac spinor ψ (Lesson 22)</w:t>
      </w:r>
    </w:p>
    <w:p>
      <w:pPr>
        <w:spacing w:before="0" w:after="100"/>
      </w:pPr>
      <w:r>
        <w:rPr>
          <w:b/>
        </w:rPr>
        <w:t>Sequential Stern Gerlach measurements and incompatible components</w:t>
      </w:r>
      <w:r>
        <w:rPr/>
        <w:t xml:space="preserve"> — </w:t>
      </w:r>
      <w:r>
        <w:rPr/>
        <w:t>General template for how a measurement disturbs subsequent measurements of incompatible observables</w:t>
      </w:r>
    </w:p>
    <w:p>
      <w:pPr>
        <w:spacing w:before="0" w:after="100"/>
      </w:pPr>
      <w:r>
        <w:rPr>
          <w:b/>
        </w:rPr>
        <w:t>Singlet and triplet combination of two spins</w:t>
      </w:r>
      <w:r>
        <w:rPr/>
        <w:t xml:space="preserve"> — </w:t>
      </w:r>
      <w:r>
        <w:rPr/>
        <w:t>Spin structure of electron-positron pairs (Lesson 23) and of polarization sums for identical fermions (Lesson 52)</w:t>
      </w:r>
    </w:p>
    <w:p>
      <w:pPr>
        <w:spacing w:before="0" w:after="100"/>
      </w:pPr>
      <w:r>
        <w:rPr>
          <w:b/>
        </w:rPr>
        <w:t>General addition of angular momenta</w:t>
      </w:r>
      <w:r>
        <w:rPr/>
        <w:t xml:space="preserve"> — </w:t>
      </w:r>
      <w:r>
        <w:rPr/>
        <w:t>Combining orbital and spin angular momentum for atomic fine structure (Lesson 77) and combining particle spins in scattering (Lesson 52)</w:t>
      </w:r>
    </w:p>
    <w:p>
      <w:pPr>
        <w:spacing w:before="0" w:after="100"/>
      </w:pPr>
      <w:r>
        <w:rPr>
          <w:b/>
        </w:rPr>
        <w:t>Spin as an internal, non-orbital degree of freedom</w:t>
      </w:r>
      <w:r>
        <w:rPr/>
        <w:t xml:space="preserve"> — </w:t>
      </w:r>
      <w:r>
        <w:rPr/>
        <w:t>Template for internal symmetries such as electric charge (Lesson 31), realized on an abstract space with its own algebra</w:t>
      </w:r>
    </w:p>
    <w:p>
      <w:r>
        <w:t xml:space="preserve">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w:t>
      </w:r>
      <w:hyperlink w:anchor="Glossary_Antiparticle">
        <w:r>
          <w:rPr>
            <w:color w:val="0563C1"/>
            <w:u w:val="single"/>
          </w:rPr>
          <w:t>antiparticle</w:t>
        </w:r>
      </w:hyperlink>
      <w:r>
        <w:t xml:space="preserv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330"/>
        </w:numPr>
      </w:pPr>
      <w:r>
        <w:t>Spin is an intrinsic angular momentum, not reducible to orbital motion, needed to explain the two-spot result of the Stern Gerlach experiment.</w:t>
      </w:r>
    </w:p>
    <w:p>
      <w:pPr>
        <w:pStyle w:val="ListNumber"/>
        <w:numPr>
          <w:ilvl w:val="0"/>
          <w:numId w:val="330"/>
        </w:numPr>
      </w:pPr>
      <w:r>
        <w:t>The spin-1/2 operators Ŝ = (ℏ/2)σ satisfy the angular momentum algebra of Lesson 14 exactly, realizing its s = 1/2 branch.</w:t>
      </w:r>
    </w:p>
    <w:p>
      <w:pPr>
        <w:pStyle w:val="ListNumber"/>
        <w:numPr>
          <w:ilvl w:val="0"/>
          <w:numId w:val="330"/>
        </w:numPr>
      </w:pPr>
      <w:r>
        <w:t>A general spin-1/2 state is a two-component spinor; measuring spin along any axis n̂ gives ±ℏ/2 with probabilities fixed by the overlap with the corresponding eigenspinor.</w:t>
      </w:r>
    </w:p>
    <w:p>
      <w:pPr>
        <w:pStyle w:val="ListNumber"/>
        <w:numPr>
          <w:ilvl w:val="0"/>
          <w:numId w:val="330"/>
        </w:numPr>
      </w:pPr>
      <w:r>
        <w:t>Spin raising and lowering operators act on the two-dimensional space as the general theory of Lesson 14 predicts, with the ladder terminating after a single step in each direction.</w:t>
      </w:r>
    </w:p>
    <w:p>
      <w:pPr>
        <w:pStyle w:val="ListNumber"/>
        <w:numPr>
          <w:ilvl w:val="0"/>
          <w:numId w:val="330"/>
        </w:numPr>
      </w:pPr>
      <w:r>
        <w:t>The Stern Gerlach experiment directly demonstrates the measurement postulate: discrete outcomes, not a classical continuum, and destruction of prior information by an incompatible measurement.</w:t>
      </w:r>
    </w:p>
    <w:p>
      <w:pPr>
        <w:pStyle w:val="ListNumber"/>
        <w:numPr>
          <w:ilvl w:val="0"/>
          <w:numId w:val="330"/>
        </w:numPr>
      </w:pPr>
      <w:r>
        <w:t>Two spin-1/2 particles combine into a spin-1 triplet, symmetric under exchange, and a spin-0 singlet, antisymmetric under exchange.</w:t>
      </w:r>
    </w:p>
    <w:p>
      <w:pPr>
        <w:pStyle w:val="ListNumber"/>
        <w:numPr>
          <w:ilvl w:val="0"/>
          <w:numId w:val="330"/>
        </w:numPr>
      </w:pPr>
      <w:r>
        <w:t>Two general angular momenta j₁ and j₂ combine into total angular momenta ranging over |j₁−j₂| to j₁+j₂ in integer steps.</w:t>
      </w:r>
    </w:p>
    <w:p>
      <w:pPr>
        <w:pStyle w:val="ListNumber"/>
        <w:numPr>
          <w:ilvl w:val="0"/>
          <w:numId w:val="330"/>
        </w:numPr>
      </w:pPr>
      <w:r>
        <w:t>The two-component spinor formalism developed here is the direct building block of the four-component Dirac spinor of Lesson 22.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[Ŝᵧ,Ŝ</w:t>
      </w:r>
      <w:r>
        <w:rPr>
          <w:vertAlign w:val="subscript"/>
        </w:rPr>
        <w:t>z</w:t>
      </w:r>
      <w:r>
        <w:rPr/>
        <w:t>] = iℏŜₓ by explicit matrix multiplication, following the method of Worked example 1.</w:t>
      </w:r>
    </w:p>
    <w:p>
      <w:pPr>
        <w:spacing w:before="0" w:after="100"/>
      </w:pPr>
      <w:r>
        <w:rPr>
          <w:b/>
        </w:rPr>
        <w:t>2</w:t>
      </w:r>
      <w:r>
        <w:rPr>
          <w:b/>
        </w:rPr>
        <w:t xml:space="preserve">. </w:t>
      </w:r>
      <w:r>
        <w:rPr>
          <w:b/>
        </w:rPr>
        <w:t>Core.</w:t>
      </w:r>
      <w:r>
        <w:rPr/>
        <w:t xml:space="preserve"> Compute Ŝ² directly from the matrix forms of Ŝₓ, Ŝᵧ, Ŝ</w:t>
      </w:r>
      <w:r>
        <w:rPr>
          <w:vertAlign w:val="subscript"/>
        </w:rPr>
        <w:t>z</w:t>
      </w:r>
      <w:r>
        <w:rPr/>
        <w:t xml:space="preserve"> and confirm Ŝ² = (3ℏ²/4)I.</w:t>
      </w:r>
    </w:p>
    <w:p>
      <w:pPr>
        <w:spacing w:before="0" w:after="100"/>
      </w:pPr>
      <w:r>
        <w:rPr>
          <w:b/>
        </w:rPr>
        <w:t>3</w:t>
      </w:r>
      <w:r>
        <w:rPr>
          <w:b/>
        </w:rPr>
        <w:t xml:space="preserve">. </w:t>
      </w:r>
      <w:r>
        <w:rPr>
          <w:b/>
        </w:rPr>
        <w:t>Extension.</w:t>
      </w:r>
      <w:r>
        <w:rPr/>
        <w:t xml:space="preserve"> Find the eigenvalues and normalized eigenvectors of Ŝᵧ, and verify they match the general formula of Section 3.2 with the appropriate θ and φ.</w:t>
      </w:r>
    </w:p>
    <w:p>
      <w:pPr>
        <w:spacing w:before="0" w:after="100"/>
      </w:pPr>
      <w:r>
        <w:rPr>
          <w:b/>
        </w:rPr>
        <w:t>4</w:t>
      </w:r>
      <w:r>
        <w:rPr>
          <w:b/>
        </w:rPr>
        <w:t xml:space="preserve">. </w:t>
      </w:r>
      <w:r>
        <w:rPr>
          <w:b/>
        </w:rPr>
        <w:t>Core.</w:t>
      </w:r>
      <w:r>
        <w:rPr/>
        <w:t xml:space="preserve"> For χ = (3/5, 4i/5)ᵀ, verify normalization and compute ⟨Ŝ</w:t>
      </w:r>
      <w:r>
        <w:rPr>
          <w:vertAlign w:val="subscript"/>
        </w:rPr>
        <w:t>z</w:t>
      </w:r>
      <w:r>
        <w:rPr/>
        <w:t>⟩ and ⟨Ŝₓ⟩.</w:t>
      </w:r>
    </w:p>
    <w:p>
      <w:pPr>
        <w:spacing w:before="0" w:after="100"/>
      </w:pPr>
      <w:r>
        <w:rPr>
          <w:b/>
        </w:rPr>
        <w:t>5</w:t>
      </w:r>
      <w:r>
        <w:rPr>
          <w:b/>
        </w:rPr>
        <w:t xml:space="preserve">. </w:t>
      </w:r>
      <w:r>
        <w:rPr>
          <w:b/>
        </w:rPr>
        <w:t>Extension.</w:t>
      </w:r>
      <w:r>
        <w:rPr/>
        <w:t xml:space="preserve"> Show that Ŝ = Ŝ⁽¹⁾+Ŝ⁽²⁾ for two independent spin-1/2 particles satisfies [Ŝᵢ,Ŝⱼ] = iℏεᵢⱼₖŜₖ, using that operators for particle 1 commute with all operators for particle 2.</w:t>
      </w:r>
    </w:p>
    <w:p>
      <w:pPr>
        <w:spacing w:before="0" w:after="100"/>
      </w:pPr>
      <w:r>
        <w:rPr>
          <w:b/>
        </w:rPr>
        <w:t>6</w:t>
      </w:r>
      <w:r>
        <w:rPr>
          <w:b/>
        </w:rPr>
        <w:t xml:space="preserve">. </w:t>
      </w:r>
      <w:r>
        <w:rPr>
          <w:b/>
        </w:rPr>
        <w:t>Extension.</w:t>
      </w:r>
      <w:r>
        <w:rPr/>
        <w:t xml:space="preserve"> Verify that |↑↑⟩ is an eigenstate of Ŝ² with eigenvalue 2ℏ² (that is, S=1), by direct computation using Ŝ² = (Ŝ⁽¹⁾+Ŝ⁽²⁾)² = Ŝ⁽¹⁾²+Ŝ⁽²⁾²+2Ŝ⁽¹⁾·Ŝ⁽²⁾.</w:t>
      </w:r>
    </w:p>
    <w:p>
      <w:pPr>
        <w:spacing w:before="0" w:after="100"/>
      </w:pPr>
      <w:r>
        <w:rPr>
          <w:b/>
        </w:rPr>
        <w:t>7</w:t>
      </w:r>
      <w:r>
        <w:rPr>
          <w:b/>
        </w:rPr>
        <w:t xml:space="preserve">. </w:t>
      </w:r>
      <w:r>
        <w:rPr>
          <w:b/>
        </w:rPr>
        <w:t>Extension.</w:t>
      </w:r>
      <w:r>
        <w:rPr/>
        <w:t xml:space="preserve"> Show that the singlet (|↑↓⟩−|↓↑⟩)/√2 is an eigenstate of Ŝ² with eigenvalue 0 (S=0), using the same expansion as Exercise 6.</w:t>
      </w:r>
    </w:p>
    <w:p>
      <w:pPr>
        <w:spacing w:before="0" w:after="100"/>
      </w:pPr>
      <w:r>
        <w:rPr>
          <w:b/>
        </w:rPr>
        <w:t>8</w:t>
      </w:r>
      <w:r>
        <w:rPr>
          <w:b/>
        </w:rPr>
        <w:t xml:space="preserve">. </w:t>
      </w:r>
      <w:r>
        <w:rPr>
          <w:b/>
        </w:rPr>
        <w:t>Core.</w:t>
      </w:r>
      <w:r>
        <w:rPr/>
        <w:t xml:space="preserve"> Show explicitly that the triplet M=0 state is symmetric and the singlet is antisymmetric under exchanging the labels of particles 1 and 2.</w:t>
      </w:r>
    </w:p>
    <w:p>
      <w:pPr>
        <w:spacing w:before="0" w:after="100"/>
      </w:pPr>
      <w:r>
        <w:rPr>
          <w:b/>
        </w:rPr>
        <w:t>9</w:t>
      </w:r>
      <w:r>
        <w:rPr>
          <w:b/>
        </w:rPr>
        <w:t xml:space="preserve">. </w:t>
      </w:r>
      <w:r>
        <w:rPr>
          <w:b/>
        </w:rPr>
        <w:t>Extension.</w:t>
      </w:r>
      <w:r>
        <w:rPr/>
        <w:t xml:space="preserve"> Two spin-1/2 particles are prepared in the singlet state. If particle 1 is measured along z and found spin-up, what is the state of particle 2, and what would a subsequent z-measurement on particle 2 certainly find?</w:t>
      </w:r>
    </w:p>
    <w:p>
      <w:pPr>
        <w:spacing w:before="0" w:after="100"/>
      </w:pPr>
      <w:r>
        <w:rPr>
          <w:b/>
        </w:rPr>
        <w:t>10</w:t>
      </w:r>
      <w:r>
        <w:rPr>
          <w:b/>
        </w:rPr>
        <w:t xml:space="preserve">. </w:t>
      </w:r>
      <w:r>
        <w:rPr>
          <w:b/>
        </w:rPr>
        <w:t>Core.</w:t>
      </w:r>
      <w:r>
        <w:rPr/>
        <w:t xml:space="preserve"> Using the addition rule of Section 6.3, find the possible total angular momenta for two spin-1 particles (such as two photons, ignoring their masslessness for this counting exercise).</w:t>
      </w:r>
    </w:p>
    <w:p>
      <w:pPr>
        <w:spacing w:before="0" w:after="100"/>
      </w:pPr>
      <w:r>
        <w:rPr>
          <w:b/>
        </w:rPr>
        <w:t>11</w:t>
      </w:r>
      <w:r>
        <w:rPr>
          <w:b/>
        </w:rPr>
        <w:t xml:space="preserve">. </w:t>
      </w:r>
      <w:r>
        <w:rPr>
          <w:b/>
        </w:rPr>
        <w:t>Core.</w:t>
      </w:r>
      <w:r>
        <w:rPr/>
        <w:t xml:space="preserve"> Using the addition rule, find the possible total j for ℓ = 2 combined with s = 1/2, and verify the dimension count 2(2)+1 times 2 equals the sum of 2j+1 over the allowed j.</w:t>
      </w:r>
    </w:p>
    <w:p>
      <w:pPr>
        <w:spacing w:before="0" w:after="100"/>
      </w:pPr>
      <w:r>
        <w:rPr>
          <w:b/>
        </w:rPr>
        <w:t>12</w:t>
      </w:r>
      <w:r>
        <w:rPr>
          <w:b/>
        </w:rPr>
        <w:t xml:space="preserve">. </w:t>
      </w:r>
      <w:r>
        <w:rPr>
          <w:b/>
        </w:rPr>
        <w:t>Core.</w:t>
      </w:r>
      <w:r>
        <w:rPr/>
        <w:t xml:space="preserve"> Show that (n̂·σ)² = I for any unit vector n̂, using σᵢσⱼ = δᵢⱼI + iεᵢⱼₖσₖ from Lesson 1.</w:t>
      </w:r>
    </w:p>
    <w:p>
      <w:pPr>
        <w:spacing w:before="0" w:after="100"/>
      </w:pPr>
      <w:r>
        <w:rPr>
          <w:b/>
        </w:rPr>
        <w:t>13</w:t>
      </w:r>
      <w:r>
        <w:rPr>
          <w:b/>
        </w:rPr>
        <w:t xml:space="preserve">. </w:t>
      </w:r>
      <w:r>
        <w:rPr>
          <w:b/>
        </w:rPr>
        <w:t>Core.</w:t>
      </w:r>
      <w:r>
        <w:rPr/>
        <w:t xml:space="preserve"> Find the matrix representing the rotation operator R</w:t>
      </w:r>
      <w:r>
        <w:rPr>
          <w:vertAlign w:val="subscript"/>
        </w:rPr>
        <w:t>z</w:t>
      </w:r>
      <w:r>
        <w:rPr/>
        <w:t>(α) = e</w:t>
      </w:r>
      <w:r>
        <w:rPr>
          <w:vertAlign w:val="superscript"/>
        </w:rPr>
        <w:t>−iαŜ_z/ℏ</w:t>
      </w:r>
      <w:r>
        <w:rPr/>
        <w:t xml:space="preserve"> for spin-1/2, expanding the exponential using Ŝ</w:t>
      </w:r>
      <w:r>
        <w:rPr>
          <w:vertAlign w:val="subscript"/>
        </w:rPr>
        <w:t>z</w:t>
      </w:r>
      <w:r>
        <w:rPr/>
        <w:t>² = (ℏ²/4)I, and show R</w:t>
      </w:r>
      <w:r>
        <w:rPr>
          <w:vertAlign w:val="subscript"/>
        </w:rPr>
        <w:t>z</w:t>
      </w:r>
      <w:r>
        <w:rPr/>
        <w:t>(2π) = −I, matching the prediction of Lesson 14, Exercise 15.</w:t>
      </w:r>
    </w:p>
    <w:p>
      <w:pPr>
        <w:spacing w:before="0" w:after="100"/>
      </w:pPr>
      <w:r>
        <w:rPr>
          <w:b/>
        </w:rPr>
        <w:t>14</w:t>
      </w:r>
      <w:r>
        <w:rPr>
          <w:b/>
        </w:rPr>
        <w:t xml:space="preserve">. </w:t>
      </w:r>
      <w:r>
        <w:rPr>
          <w:b/>
        </w:rPr>
        <w:t>Extension.</w:t>
      </w:r>
      <w:r>
        <w:rPr/>
        <w:t xml:space="preserve"> Show that ⟨Ŝₓ⟩² + ⟨Ŝᵧ⟩² + ⟨Ŝ</w:t>
      </w:r>
      <w:r>
        <w:rPr>
          <w:vertAlign w:val="subscript"/>
        </w:rPr>
        <w:t>z</w:t>
      </w:r>
      <w:r>
        <w:rPr/>
        <w:t>⟩² = (ℏ/2)² for any normalized spin-1/2 state χ = (a,b)ᵀ, confirming that the expectation value vector always has length ℏ/2 (lies exactly on the Bloch sphere).</w:t>
      </w:r>
    </w:p>
    <w:p>
      <w:pPr>
        <w:spacing w:before="0" w:after="100"/>
      </w:pPr>
      <w:r>
        <w:rPr>
          <w:b/>
        </w:rPr>
        <w:t>15</w:t>
      </w:r>
      <w:r>
        <w:rPr>
          <w:b/>
        </w:rPr>
        <w:t xml:space="preserve">. </w:t>
      </w:r>
      <w:r>
        <w:rPr>
          <w:b/>
        </w:rPr>
        <w:t>Extension.</w:t>
      </w:r>
      <w:r>
        <w:rPr/>
        <w:t xml:space="preserve"> A spin-1/2 particle is prepared in |↑⟩ and a magnetic field along x causes it to precess according to iℏ∂</w:t>
      </w:r>
      <w:r>
        <w:rPr>
          <w:vertAlign w:val="subscript"/>
        </w:rPr>
        <w:t>t</w:t>
      </w:r>
      <w:r>
        <w:rPr/>
        <w:t>χ = (ℏω₀/2)σₓχ. Solve for χ(t) and find the probability of measuring spin up along z as a function of time.</w:t>
      </w:r>
    </w:p>
    <w:p>
      <w:pPr>
        <w:spacing w:before="0" w:after="100"/>
      </w:pPr>
      <w:r>
        <w:rPr>
          <w:b/>
        </w:rPr>
        <w:t>16</w:t>
      </w:r>
      <w:r>
        <w:rPr>
          <w:b/>
        </w:rPr>
        <w:t xml:space="preserve">. </w:t>
      </w:r>
      <w:r>
        <w:rPr>
          <w:b/>
        </w:rPr>
        <w:t>Challenge.</w:t>
      </w:r>
      <w:r>
        <w:rP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 xml:space="preserve">⟩² = ℏ²|a|²|b|² + (ℏ²/4)(|a|²−|b|²)² = (ℏ²/4)[4|a|²|b|²+(|a|²−|b|²)²] = (ℏ²/4)(|a|²+|b|²)² = (ℏ²/4)×1, using |a|²+|b|²=1, confirming the </w:t>
      </w:r>
      <w:hyperlink w:anchor="Bib_BlochNordsieckIR">
        <w:r>
          <w:rPr>
            <w:color w:val="0563C1"/>
            <w:u w:val="single"/>
          </w:rPr>
          <w:t>Bloch</w:t>
        </w:r>
      </w:hyperlink>
      <w:r>
        <w:t>-sphere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 xml:space="preserve">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w:t>
      </w:r>
      <w:hyperlink w:anchor="Glossary_Superposition">
        <w:r>
          <w:rPr>
            <w:color w:val="0563C1"/>
            <w:u w:val="single"/>
          </w:rPr>
          <w:t>superposition</w:t>
        </w:r>
      </w:hyperlink>
      <w:r>
        <w:t xml:space="preserve">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p>
    <w:p>
      <w:bookmarkStart w:id="1016" w:name="Lesson16"/>
      <w:pPr>
        <w:pStyle w:val="Heading1"/>
      </w:pPr>
      <w:r>
        <w:t>Lesson 16: Perturbation Theory</w:t>
      </w:r>
      <w:bookmarkEnd w:id="1016"/>
    </w:p>
    <w:p>
      <w:pPr>
        <w:pStyle w:val="Heading2"/>
      </w:pPr>
      <w:r>
        <w:t>How to use this lesson</w:t>
      </w:r>
    </w:p>
    <w:p>
      <w:r>
        <w:t xml:space="preserve">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w:t>
      </w:r>
      <w:hyperlink w:anchor="Glossary_State">
        <w:r>
          <w:rPr>
            <w:color w:val="0563C1"/>
            <w:u w:val="single"/>
          </w:rPr>
          <w:t>state</w:t>
        </w:r>
      </w:hyperlink>
      <w:r>
        <w:t xml:space="preserve"> and then, with the extra care it demands, for a degenerate one. It closes with the calculation that motivated Lesson 15’s discussion of spin in the first place: the fine structure of hydrogen.</w:t>
      </w:r>
    </w:p>
    <w:p>
      <w:r>
        <w:t xml:space="preserve">Perturbation theory is not a peripheral technique. It is the method by which QED itself is made calculable: the coupling constant α ≈ 1/137 is small, and every scattering </w:t>
      </w:r>
      <w:hyperlink w:anchor="Glossary_Amplitude">
        <w:r>
          <w:rPr>
            <w:color w:val="0563C1"/>
            <w:u w:val="single"/>
          </w:rPr>
          <w:t>amplitude</w:t>
        </w:r>
      </w:hyperlink>
      <w:r>
        <w:t xml:space="preserv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jc w:val="center"/>
      </w:pPr>
      <w:r>
        <w:drawing>
          <wp:inline xmlns:a="http://schemas.openxmlformats.org/drawingml/2006/main" xmlns:pic="http://schemas.openxmlformats.org/drawingml/2006/picture">
            <wp:extent cx="5989320" cy="3181826"/>
            <wp:docPr id="16" name="Lesson 16 concept map" descr="Concept map for Perturbation Theory: Solvable system plus small change leads through Perturbation expansion to Shifted energies and states."/>
            <wp:cNvGraphicFramePr>
              <a:graphicFrameLocks noChangeAspect="1"/>
            </wp:cNvGraphicFramePr>
            <a:graphic>
              <a:graphicData uri="http://schemas.openxmlformats.org/drawingml/2006/picture">
                <pic:pic>
                  <pic:nvPicPr>
                    <pic:cNvPr id="0" name="lesson-16-concept.png"/>
                    <pic:cNvPicPr/>
                  </pic:nvPicPr>
                  <pic:blipFill>
                    <a:blip r:embed="rId98"/>
                    <a:stretch>
                      <a:fillRect/>
                    </a:stretch>
                  </pic:blipFill>
                  <pic:spPr>
                    <a:xfrm>
                      <a:off x="0" y="0"/>
                      <a:ext cx="5989320" cy="3181826"/>
                    </a:xfrm>
                    <a:prstGeom prst="rect"/>
                  </pic:spPr>
                </pic:pic>
              </a:graphicData>
            </a:graphic>
          </wp:inline>
        </w:drawing>
      </w:r>
    </w:p>
    <w:p>
      <w:pPr>
        <w:pStyle w:val="Caption"/>
      </w:pPr>
      <w:r>
        <w:t>Figure 16.1. Solvable system plus small change leads through perturbation expansion to shifted energies and states.</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H₀</w:t>
      </w:r>
      <w:r>
        <w:rPr/>
        <w:t xml:space="preserve"> — </w:t>
      </w:r>
      <w:r>
        <w:rPr/>
        <w:t>Unperturbed (exactly solved) Hamiltonian</w:t>
      </w:r>
    </w:p>
    <w:p>
      <w:pPr>
        <w:spacing w:before="0" w:after="100"/>
      </w:pPr>
      <w:r>
        <w:rPr>
          <w:b/>
        </w:rPr>
        <w:t>H′</w:t>
      </w:r>
      <w:r>
        <w:rPr/>
        <w:t xml:space="preserve"> — </w:t>
      </w:r>
      <w:r>
        <w:rPr/>
        <w:t>Perturbation</w:t>
      </w:r>
    </w:p>
    <w:p>
      <w:pPr>
        <w:spacing w:before="0" w:after="100"/>
      </w:pPr>
      <w:r>
        <w:rPr>
          <w:b/>
        </w:rPr>
        <w:t>λ</w:t>
      </w:r>
      <w:r>
        <w:rPr/>
        <w:t xml:space="preserve"> — </w:t>
      </w:r>
      <w:r>
        <w:rPr/>
        <w:t>Bookkeeping parameter marking the order of perturbation theory, set to 1 at the end</w:t>
      </w:r>
    </w:p>
    <w:p>
      <w:pPr>
        <w:spacing w:before="0" w:after="100"/>
      </w:pPr>
      <w:r>
        <w:rPr>
          <w:b/>
        </w:rPr>
        <w:t>|n⁽⁰⁾⟩, Eₙ⁽⁰⁾</w:t>
      </w:r>
      <w:r>
        <w:rPr/>
        <w:t xml:space="preserve"> — </w:t>
      </w:r>
      <w:r>
        <w:rPr/>
        <w:t>Unperturbed eigenstates and eigenvalues</w:t>
      </w:r>
    </w:p>
    <w:p>
      <w:pPr>
        <w:spacing w:before="0" w:after="100"/>
      </w:pPr>
      <w:r>
        <w:rPr>
          <w:b/>
        </w:rPr>
        <w:t>Eₙ⁽¹⁾, Eₙ⁽²⁾</w:t>
      </w:r>
      <w:r>
        <w:rPr/>
        <w:t xml:space="preserve"> — </w:t>
      </w:r>
      <w:r>
        <w:rPr/>
        <w:t>First- and second-order energy corrections</w:t>
      </w:r>
    </w:p>
    <w:p>
      <w:pPr>
        <w:spacing w:before="0" w:after="100"/>
      </w:pPr>
      <w:r>
        <w:rPr>
          <w:b/>
        </w:rPr>
        <w:t>|n⁽¹⁾⟩</w:t>
      </w:r>
      <w:r>
        <w:rPr/>
        <w:t xml:space="preserve"> — </w:t>
      </w:r>
      <w:r>
        <w:rPr/>
        <w:t>First-order correction to the state</w:t>
      </w:r>
    </w:p>
    <w:p>
      <w:pPr>
        <w:spacing w:before="0" w:after="100"/>
      </w:pPr>
      <w:r>
        <w:rPr>
          <w:b/>
        </w:rPr>
        <w:t>Hₘₙ′</w:t>
      </w:r>
      <w:r>
        <w:rPr/>
        <w:t xml:space="preserve"> — </w:t>
      </w:r>
      <w:r>
        <w:rPr/>
        <w:t>Matrix element ⟨m⁽⁰⁾|H′|n⁽⁰⁾⟩</w:t>
      </w:r>
    </w:p>
    <w:p>
      <w:pPr>
        <w:spacing w:before="0" w:after="100"/>
      </w:pPr>
      <w:r>
        <w:rPr>
          <w:b/>
        </w:rPr>
        <w:t>a₀</w:t>
      </w:r>
      <w:r>
        <w:rPr/>
        <w:t xml:space="preserve"> — </w:t>
      </w:r>
      <w:r>
        <w:rPr/>
        <w:t>Bohr radius, ℏ/(αmₑ) in natural units (Lesson 3, Worked example 5)</w:t>
      </w:r>
    </w:p>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 xml:space="preserve">Expand both the exact eigenvalue and </w:t>
      </w:r>
      <w:hyperlink w:anchor="Glossary_Eigenstate">
        <w:r>
          <w:rPr>
            <w:color w:val="0563C1"/>
            <w:u w:val="single"/>
          </w:rPr>
          <w:t>eigenstate</w:t>
        </w:r>
      </w:hyperlink>
      <w:r>
        <w:t xml:space="preserv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 xml:space="preserve">A hydrogen atom in a uniform external electric </w:t>
      </w:r>
      <w:hyperlink w:anchor="Glossary_Field">
        <w:r>
          <w:rPr>
            <w:color w:val="0563C1"/>
            <w:u w:val="single"/>
          </w:rPr>
          <w:t>field</w:t>
        </w:r>
      </w:hyperlink>
      <w:r>
        <w:t xml:space="preserve">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 xml:space="preserve">The perturbation H′ = eEẑ, being proportional to z = r cos θ, connects only states with Δℓ = ±1 and Δm = 0 (a fact derivable from the behavior of z under rotations and parity, examined more fully once Lesson 22’s </w:t>
      </w:r>
      <w:hyperlink w:anchor="Glossary_Spinor">
        <w:r>
          <w:rPr>
            <w:color w:val="0563C1"/>
            <w:u w:val="single"/>
          </w:rPr>
          <w:t>spinor</w:t>
        </w:r>
      </w:hyperlink>
      <w:r>
        <w:t xml:space="preserve">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 xml:space="preserve">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w:t>
      </w:r>
      <w:hyperlink w:anchor="Glossary_Vertex">
        <w:r>
          <w:rPr>
            <w:color w:val="0563C1"/>
            <w:u w:val="single"/>
          </w:rPr>
          <w:t>vertex</w:t>
        </w:r>
      </w:hyperlink>
      <w:r>
        <w:t xml:space="preserve">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p>
      <w:pPr>
        <w:spacing w:before="0" w:after="100"/>
      </w:pPr>
      <w:r>
        <w:rPr>
          <w:b/>
        </w:rPr>
        <w:t>Perturbation theory idea</w:t>
      </w:r>
      <w:r>
        <w:rPr>
          <w:b/>
        </w:rPr>
        <w:t xml:space="preserve"> — </w:t>
      </w:r>
      <w:r>
        <w:rPr>
          <w:b/>
        </w:rPr>
        <w:t>Later role in QED</w:t>
      </w:r>
    </w:p>
    <w:p>
      <w:pPr>
        <w:spacing w:before="0" w:after="100"/>
      </w:pPr>
      <w:r>
        <w:rPr>
          <w:b/>
        </w:rPr>
        <w:t>H = H₀ + λH′, expansion order by order</w:t>
      </w:r>
      <w:r>
        <w:rPr/>
        <w:t xml:space="preserve"> — </w:t>
      </w:r>
      <w:r>
        <w:rPr/>
        <w:t>Feynman diagrams organized by number of vertices, each an additional power of the coupling e</w:t>
      </w:r>
    </w:p>
    <w:p>
      <w:pPr>
        <w:spacing w:before="0" w:after="100"/>
      </w:pPr>
      <w:r>
        <w:rPr>
          <w:b/>
        </w:rPr>
        <w:t>Eₙ⁽¹⁾ = ⟨n⁽⁰⁾|H′|n⁽⁰⁾⟩</w:t>
      </w:r>
      <w:r>
        <w:rPr/>
        <w:t xml:space="preserve"> — </w:t>
      </w:r>
      <w:r>
        <w:rPr/>
        <w:t>Tree-level (lowest-order) scattering amplitudes (Lesson 51)</w:t>
      </w:r>
    </w:p>
    <w:p>
      <w:pPr>
        <w:spacing w:before="0" w:after="100"/>
      </w:pPr>
      <w:r>
        <w:rPr>
          <w:b/>
        </w:rPr>
        <w:t>Eₙ⁽²⁾ with energy denominators</w:t>
      </w:r>
      <w:r>
        <w:rPr/>
        <w:t xml:space="preserve"> — </w:t>
      </w:r>
      <w:r>
        <w:rPr/>
        <w:t>Loop diagrams and radiative corrections (Lesson 62); denominators become propagators</w:t>
      </w:r>
    </w:p>
    <w:p>
      <w:pPr>
        <w:spacing w:before="0" w:after="100"/>
      </w:pPr>
      <w:r>
        <w:rPr>
          <w:b/>
        </w:rPr>
        <w:t>Degenerate perturbation theory, diagonalizing H′</w:t>
      </w:r>
      <w:r>
        <w:rPr/>
        <w:t xml:space="preserve"> — </w:t>
      </w:r>
      <w:r>
        <w:rPr/>
        <w:t>Choosing correct asymptotic in/out states when several have the same unperturbed energy</w:t>
      </w:r>
    </w:p>
    <w:p>
      <w:pPr>
        <w:spacing w:before="0" w:after="100"/>
      </w:pPr>
      <w:r>
        <w:rPr>
          <w:b/>
        </w:rPr>
        <w:t>Spin-orbit coupling and the total angular momentum basis</w:t>
      </w:r>
      <w:r>
        <w:rPr/>
        <w:t xml:space="preserve"> — </w:t>
      </w:r>
      <w:r>
        <w:rPr/>
        <w:t>Physical mechanism behind part of the fine structure later reproduced exactly by the Dirac equation (Lesson 77)</w:t>
      </w:r>
    </w:p>
    <w:p>
      <w:pPr>
        <w:spacing w:before="0" w:after="100"/>
      </w:pPr>
      <w:r>
        <w:rPr>
          <w:b/>
        </w:rPr>
        <w:t>Asymptotic rather than convergent series</w:t>
      </w:r>
      <w:r>
        <w:rPr/>
        <w:t xml:space="preserve"> — </w:t>
      </w:r>
      <w:r>
        <w:rPr/>
        <w:t>Structure of the QED perturbative expansion in α; renormalization (Lesson 68) deals with related subtleties</w:t>
      </w:r>
    </w:p>
    <w:p>
      <w:pPr>
        <w:spacing w:before="0" w:after="100"/>
      </w:pPr>
      <w:r>
        <w:rPr>
          <w:b/>
        </w:rPr>
        <w:t>Small parameter controlling the expansion</w:t>
      </w:r>
      <w:r>
        <w:rPr/>
        <w:t xml:space="preserve"> — </w:t>
      </w:r>
      <w:r>
        <w:rPr/>
        <w:t>α ≈ 1/137, the QED coupling constant, playing the role of this lesson’s λ</w:t>
      </w:r>
    </w:p>
    <w:p>
      <w:r>
        <w:t xml:space="preserve">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w:t>
      </w:r>
      <w:hyperlink w:anchor="Glossary_Propagator">
        <w:r>
          <w:rPr>
            <w:color w:val="0563C1"/>
            <w:u w:val="single"/>
          </w:rPr>
          <w:t>propagator</w:t>
        </w:r>
      </w:hyperlink>
      <w:r>
        <w:t xml:space="preserve"> denominators of Lesson 46. Fluency with the bookkeeping of this lesson transfers almost unchanged.</w:t>
      </w:r>
    </w:p>
    <w:p>
      <w:pPr>
        <w:pStyle w:val="Heading2"/>
      </w:pPr>
      <w:r>
        <w:t>8 Summary</w:t>
      </w:r>
    </w:p>
    <w:p>
      <w:pPr>
        <w:pStyle w:val="ListNumber"/>
        <w:numPr>
          <w:ilvl w:val="0"/>
          <w:numId w:val="331"/>
        </w:numPr>
      </w:pPr>
      <w:r>
        <w:t>Time-independent perturbation theory expands H = H₀+λH′ and solves order by order in λ, using the known eigenstates of H₀.</w:t>
      </w:r>
    </w:p>
    <w:p>
      <w:pPr>
        <w:pStyle w:val="ListNumber"/>
        <w:numPr>
          <w:ilvl w:val="0"/>
          <w:numId w:val="331"/>
        </w:numPr>
      </w:pPr>
      <w:r>
        <w:t>The first-order energy shift is Eₙ⁽¹⁾ = ⟨n⁽⁰⁾|H′|n⁽⁰⁾⟩; the first-order state mixes in other unperturbed states weighted by matrix elements over energy denominators.</w:t>
      </w:r>
    </w:p>
    <w:p>
      <w:pPr>
        <w:pStyle w:val="ListNumber"/>
        <w:numPr>
          <w:ilvl w:val="0"/>
          <w:numId w:val="331"/>
        </w:numPr>
      </w:pPr>
      <w:r>
        <w:t>The second-order energy shift, Eₙ⁽²⁾ = Σ|Hₘₙ′|²/(Eₙ⁽⁰⁾−Eₘ⁽⁰⁾), always pushes connected levels apart.</w:t>
      </w:r>
    </w:p>
    <w:p>
      <w:pPr>
        <w:pStyle w:val="ListNumber"/>
        <w:numPr>
          <w:ilvl w:val="0"/>
          <w:numId w:val="331"/>
        </w:numPr>
      </w:pPr>
      <w:r>
        <w:t>Degenerate perturbation theory requires diagonalizing H′ within the degenerate subspace first, to find the correct zeroth-order states.</w:t>
      </w:r>
    </w:p>
    <w:p>
      <w:pPr>
        <w:pStyle w:val="ListNumber"/>
        <w:numPr>
          <w:ilvl w:val="0"/>
          <w:numId w:val="331"/>
        </w:numPr>
      </w:pPr>
      <w:r>
        <w:t>The Stark effect in hydrogen is linear in the field because of the accidental ℓ-degeneracy of the n=2 level, in contrast with the quadratic effect typical of nondegenerate atoms.</w:t>
      </w:r>
    </w:p>
    <w:p>
      <w:pPr>
        <w:pStyle w:val="ListNumber"/>
        <w:numPr>
          <w:ilvl w:val="0"/>
          <w:numId w:val="331"/>
        </w:numPr>
      </w:pPr>
      <w:r>
        <w:t>Hydrogen fine structure combines a relativistic kinetic-energy correction with spin-orbit coupling, the latter diagonalized in the total angular momentum basis j = ℓ±1/2.</w:t>
      </w:r>
    </w:p>
    <w:p>
      <w:pPr>
        <w:pStyle w:val="ListNumber"/>
        <w:numPr>
          <w:ilvl w:val="0"/>
          <w:numId w:val="331"/>
        </w:numPr>
      </w:pPr>
      <w:r>
        <w:t>The combined fine-structure formula depends on n and j alone, historically the strongest evidence for the existence of electron spin.</w:t>
      </w:r>
    </w:p>
    <w:p>
      <w:pPr>
        <w:pStyle w:val="ListNumber"/>
        <w:numPr>
          <w:ilvl w:val="0"/>
          <w:numId w:val="331"/>
        </w:numPr>
      </w:pPr>
      <w:r>
        <w:t>Perturbation series are typically asymptotic rather than convergent, but remain extraordinarily useful, exactly as they are in the QED expansion in α.</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Diagonalize H = [[E₁,V],[V,E₂]] exactly and expand the exact eigenvalues to second order in V, comparing with the perturbative result of Worked example 1.</w:t>
      </w:r>
    </w:p>
    <w:p>
      <w:pPr>
        <w:spacing w:before="0" w:after="100"/>
      </w:pPr>
      <w:r>
        <w:rPr>
          <w:b/>
        </w:rPr>
        <w:t>2</w:t>
      </w:r>
      <w:r>
        <w:rPr>
          <w:b/>
        </w:rPr>
        <w:t xml:space="preserve">. </w:t>
      </w:r>
      <w:r>
        <w:rPr>
          <w:b/>
        </w:rPr>
        <w:t>Extension.</w:t>
      </w:r>
      <w:r>
        <w:rPr/>
        <w:t xml:space="preserve"> Derive the second-order energy formula of Section 2.3 by taking the λ² equation’s inner product with ⟨n⁽⁰⁾| and using Hermiticity of H₀, filling in every step.</w:t>
      </w:r>
    </w:p>
    <w:p>
      <w:pPr>
        <w:spacing w:before="0" w:after="100"/>
      </w:pPr>
      <w:r>
        <w:rPr>
          <w:b/>
        </w:rPr>
        <w:t>3</w:t>
      </w:r>
      <w:r>
        <w:rPr>
          <w:b/>
        </w:rPr>
        <w:t xml:space="preserve">. </w:t>
      </w:r>
      <w:r>
        <w:rPr>
          <w:b/>
        </w:rPr>
        <w:t>Core.</w:t>
      </w:r>
      <w:r>
        <w:rPr/>
        <w:t xml:space="preserve"> Show that the choice ⟨n⁽⁰⁾|n⁽¹⁾⟩ = 0 (excluding the m=n term from the expansion of |n⁽¹⁾⟩) can always be made without loss of generality, by absorbing any nonzero value into a redefinition of the overall normalization of |n⟩.</w:t>
      </w:r>
    </w:p>
    <w:p>
      <w:pPr>
        <w:spacing w:before="0" w:after="100"/>
      </w:pPr>
      <w:r>
        <w:rPr>
          <w:b/>
        </w:rPr>
        <w:t>4</w:t>
      </w:r>
      <w:r>
        <w:rPr>
          <w:b/>
        </w:rPr>
        <w:t xml:space="preserve">. </w:t>
      </w:r>
      <w:r>
        <w:rPr>
          <w:b/>
        </w:rPr>
        <w:t>Core.</w:t>
      </w:r>
      <w:r>
        <w:rPr/>
        <w:t xml:space="preserve"> A perturbation H′ has only two nonzero matrix elements, H₁₂′ = H₂₁′* = V, connecting nondegenerate states 1 and 2. Find E₁⁽²⁾ and E₂⁽²⁾ and verify E₁⁽²⁾ + E₂⁽²⁾ = 0.</w:t>
      </w:r>
    </w:p>
    <w:p>
      <w:pPr>
        <w:spacing w:before="0" w:after="100"/>
      </w:pPr>
      <w:r>
        <w:rPr>
          <w:b/>
        </w:rPr>
        <w:t>5</w:t>
      </w:r>
      <w:r>
        <w:rPr>
          <w:b/>
        </w:rPr>
        <w:t xml:space="preserve">. </w:t>
      </w:r>
      <w:r>
        <w:rPr>
          <w:b/>
        </w:rPr>
        <w:t>Extension.</w:t>
      </w:r>
      <w:r>
        <w:rPr/>
        <w:t xml:space="preserve"> For the degenerate perturbation of Worked example 2, find the first-order corrected states explicitly and verify they diagonalize H′ exactly, not just to leading order, given that H′ itself has no other matrix elements.</w:t>
      </w:r>
    </w:p>
    <w:p>
      <w:pPr>
        <w:spacing w:before="0" w:after="100"/>
      </w:pPr>
      <w:r>
        <w:rPr>
          <w:b/>
        </w:rPr>
        <w:t>6</w:t>
      </w:r>
      <w:r>
        <w:rPr>
          <w:b/>
        </w:rPr>
        <w:t xml:space="preserve">. </w:t>
      </w:r>
      <w:r>
        <w:rPr>
          <w:b/>
        </w:rPr>
        <w:t>Extension.</w:t>
      </w:r>
      <w:r>
        <w:rPr/>
        <w:t xml:space="preserve"> Explain why, in the Stark effect of Section 4, the states |2,1,1⟩ and |2,1,−1⟩ receive no first-order shift, using the Δm = 0 selection rule quoted there.</w:t>
      </w:r>
    </w:p>
    <w:p>
      <w:pPr>
        <w:spacing w:before="0" w:after="100"/>
      </w:pPr>
      <w:r>
        <w:rPr>
          <w:b/>
        </w:rPr>
        <w:t>7</w:t>
      </w:r>
      <w:r>
        <w:rPr>
          <w:b/>
        </w:rPr>
        <w:t xml:space="preserve">. </w:t>
      </w:r>
      <w:r>
        <w:rPr>
          <w:b/>
        </w:rPr>
        <w:t>Extension.</w:t>
      </w:r>
      <w:r>
        <w:rPr/>
        <w:t xml:space="preserve"> Using the eigenvectors found in Section 4.3, describe qualitatively (without computing the integral) why the state (|2,0,0⟩−|2,1,0⟩)/√2 has an electric dipole moment while neither |2,0,0⟩ nor |2,1,0⟩ alone does, given that each individually is a parity eigenstate.</w:t>
      </w:r>
    </w:p>
    <w:p>
      <w:pPr>
        <w:spacing w:before="0" w:after="100"/>
      </w:pPr>
      <w:r>
        <w:rPr>
          <w:b/>
        </w:rPr>
        <w:t>8</w:t>
      </w:r>
      <w:r>
        <w:rPr>
          <w:b/>
        </w:rPr>
        <w:t xml:space="preserve">. </w:t>
      </w:r>
      <w:r>
        <w:rPr>
          <w:b/>
        </w:rPr>
        <w:t>Extension.</w:t>
      </w:r>
      <w:r>
        <w:rPr/>
        <w:t xml:space="preserve"> Verify the claim of Worked example 3 that ⟨1,0,0|z|1,0,0⟩ = 0 using the parity argument, stating explicitly which operator’s eigenstate |1,0,0⟩ is and what eigenvalue it has.</w:t>
      </w:r>
    </w:p>
    <w:p>
      <w:pPr>
        <w:spacing w:before="0" w:after="100"/>
      </w:pPr>
      <w:r>
        <w:rPr>
          <w:b/>
        </w:rPr>
        <w:t>9</w:t>
      </w:r>
      <w:r>
        <w:rPr>
          <w:b/>
        </w:rPr>
        <w:t xml:space="preserve">. </w:t>
      </w:r>
      <w:r>
        <w:rPr>
          <w:b/>
        </w:rPr>
        <w:t>Core.</w:t>
      </w:r>
      <w:r>
        <w:rP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p>
      <w:pPr>
        <w:spacing w:before="0" w:after="100"/>
      </w:pPr>
      <w:r>
        <w:rPr>
          <w:b/>
        </w:rPr>
        <w:t>10</w:t>
      </w:r>
      <w:r>
        <w:rPr>
          <w:b/>
        </w:rPr>
        <w:t xml:space="preserve">. </w:t>
      </w:r>
      <w:r>
        <w:rPr>
          <w:b/>
        </w:rPr>
        <w:t>Core.</w:t>
      </w:r>
      <w:r>
        <w:rPr/>
        <w:t xml:space="preserve"> Using L·S = (J²−L²−S²)/2, find the spin-orbit energy shift (in units of ℏ²/2) for ℓ=1, j=3/2 and for ℓ=1, j=1/2, and compute their difference.</w:t>
      </w:r>
    </w:p>
    <w:p>
      <w:pPr>
        <w:spacing w:before="0" w:after="100"/>
      </w:pPr>
      <w:r>
        <w:rPr>
          <w:b/>
        </w:rPr>
        <w:t>11</w:t>
      </w:r>
      <w:r>
        <w:rPr>
          <w:b/>
        </w:rPr>
        <w:t xml:space="preserve">. </w:t>
      </w:r>
      <w:r>
        <w:rPr>
          <w:b/>
        </w:rPr>
        <w:t>Core.</w:t>
      </w:r>
      <w:r>
        <w:rPr/>
        <w:t xml:space="preserve"> Show that for ℓ=0 there is no spin-orbit splitting (only j=1/2 is possible), consistent with L·S necessarily vanishing when L=0.</w:t>
      </w:r>
    </w:p>
    <w:p>
      <w:pPr>
        <w:spacing w:before="0" w:after="100"/>
      </w:pPr>
      <w:r>
        <w:rPr>
          <w:b/>
        </w:rPr>
        <w:t>12</w:t>
      </w:r>
      <w:r>
        <w:rPr>
          <w:b/>
        </w:rPr>
        <w:t xml:space="preserve">. </w:t>
      </w:r>
      <w:r>
        <w:rPr>
          <w:b/>
        </w:rPr>
        <w:t>Core.</w:t>
      </w:r>
      <w:r>
        <w:rPr/>
        <w:t xml:space="preserve"> Using the addition rule of Lesson 15, list the allowed j values for ℓ=2, and find the spin-orbit factor j(j+1)−ℓ(ℓ+1)−3/4 for each.</w:t>
      </w:r>
    </w:p>
    <w:p>
      <w:pPr>
        <w:spacing w:before="0" w:after="100"/>
      </w:pPr>
      <w:r>
        <w:rPr>
          <w:b/>
        </w:rPr>
        <w:t>13</w:t>
      </w:r>
      <w:r>
        <w:rPr>
          <w:b/>
        </w:rPr>
        <w:t xml:space="preserve">. </w:t>
      </w:r>
      <w:r>
        <w:rPr>
          <w:b/>
        </w:rPr>
        <w:t>Core.</w:t>
      </w:r>
      <w:r>
        <w:rPr/>
        <w:t xml:space="preserve"> Estimate the order of magnitude of the fine-structure splitting in hydrogen using E</w:t>
      </w:r>
      <w:r>
        <w:rPr>
          <w:vertAlign w:val="subscript"/>
        </w:rPr>
        <w:t>n=2</w:t>
      </w:r>
      <w:r>
        <w:rPr/>
        <w:t xml:space="preserve"> ≈ −3.4 eV and the α² suppression factor of Worked example 5, and compare with the observed splitting of the n=2 level, of order 10⁻⁵ eV.</w:t>
      </w:r>
    </w:p>
    <w:p>
      <w:pPr>
        <w:spacing w:before="0" w:after="100"/>
      </w:pPr>
      <w:r>
        <w:rPr>
          <w:b/>
        </w:rPr>
        <w:t>14</w:t>
      </w:r>
      <w:r>
        <w:rPr>
          <w:b/>
        </w:rPr>
        <w:t xml:space="preserve">. </w:t>
      </w:r>
      <w:r>
        <w:rPr>
          <w:b/>
        </w:rPr>
        <w:t>Extension.</w:t>
      </w:r>
      <w:r>
        <w:rPr/>
        <w:t xml:space="preserve"> Explain in one or two sentences why an energy denominator Eₙ⁽⁰⁾−Eₘ⁽⁰⁾ appearing in Section 2 is structurally similar to the propagator denominator p²−m² that will appear in Lesson 46, without deriving the field-theory result.</w:t>
      </w:r>
    </w:p>
    <w:p>
      <w:pPr>
        <w:spacing w:before="0" w:after="100"/>
      </w:pPr>
      <w:r>
        <w:rPr>
          <w:b/>
        </w:rPr>
        <w:t>15</w:t>
      </w:r>
      <w:r>
        <w:rPr>
          <w:b/>
        </w:rPr>
        <w:t xml:space="preserve">. </w:t>
      </w:r>
      <w:r>
        <w:rPr>
          <w:b/>
        </w:rPr>
        <w:t>Extension.</w:t>
      </w:r>
      <w:r>
        <w:rPr/>
        <w:t xml:space="preserve"> For a perturbation H′ that is diagonal in the unperturbed basis, H′|n⁽⁰⁾⟩ = hₙ|n⁽⁰⁾⟩, show that perturbation theory gives the exact answer at first order, with no corrections needed at any higher order.</w:t>
      </w:r>
    </w:p>
    <w:p>
      <w:pPr>
        <w:spacing w:before="0" w:after="100"/>
      </w:pPr>
      <w:r>
        <w:rPr>
          <w:b/>
        </w:rPr>
        <w:t>16</w:t>
      </w:r>
      <w:r>
        <w:rPr>
          <w:b/>
        </w:rPr>
        <w:t xml:space="preserve">. </w:t>
      </w:r>
      <w:r>
        <w:rPr>
          <w:b/>
        </w:rPr>
        <w:t>Challenge.</w:t>
      </w:r>
      <w:r>
        <w:rP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 xml:space="preserve">|1,0,0⟩ is an eigenstate of the parity </w:t>
      </w:r>
      <w:hyperlink w:anchor="Glossary_Operator">
        <w:r>
          <w:rPr>
            <w:color w:val="0563C1"/>
            <w:u w:val="single"/>
          </w:rPr>
          <w:t>operator</w:t>
        </w:r>
      </w:hyperlink>
      <w:r>
        <w:t xml:space="preserve">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 xml:space="preserve">This is the last lesson of Part II, and it closes the nonrelativistic quantum mechanics needed for the rest of the course. The exchange effects developed here reappear with full force once the Dirac </w:t>
      </w:r>
      <w:hyperlink w:anchor="Glossary_Field">
        <w:r>
          <w:rPr>
            <w:color w:val="0563C1"/>
            <w:u w:val="single"/>
          </w:rPr>
          <w:t>field</w:t>
        </w:r>
      </w:hyperlink>
      <w:r>
        <w:t xml:space="preserve"> is quantized in Lesson 36, where anticommutation relations, rather than an ad hoc symmetrization rule, will be shown to build fermionic antisymmetry into the algebra of the theory from the start. Expect six to eight focused hours.</w:t>
      </w:r>
    </w:p>
    <w:p>
      <w:pPr>
        <w:jc w:val="center"/>
      </w:pPr>
      <w:r>
        <w:drawing>
          <wp:inline xmlns:a="http://schemas.openxmlformats.org/drawingml/2006/main" xmlns:pic="http://schemas.openxmlformats.org/drawingml/2006/picture">
            <wp:extent cx="5989320" cy="3181826"/>
            <wp:docPr id="17" name="Lesson 17 concept map" descr="Concept map for Identical Particles: Exchange two particles leads through Symmetry or antisymmetry to Bosons or fermions."/>
            <wp:cNvGraphicFramePr>
              <a:graphicFrameLocks noChangeAspect="1"/>
            </wp:cNvGraphicFramePr>
            <a:graphic>
              <a:graphicData uri="http://schemas.openxmlformats.org/drawingml/2006/picture">
                <pic:pic>
                  <pic:nvPicPr>
                    <pic:cNvPr id="0" name="lesson-17-concept.png"/>
                    <pic:cNvPicPr/>
                  </pic:nvPicPr>
                  <pic:blipFill>
                    <a:blip r:embed="rId99"/>
                    <a:stretch>
                      <a:fillRect/>
                    </a:stretch>
                  </pic:blipFill>
                  <pic:spPr>
                    <a:xfrm>
                      <a:off x="0" y="0"/>
                      <a:ext cx="5989320" cy="3181826"/>
                    </a:xfrm>
                    <a:prstGeom prst="rect"/>
                  </pic:spPr>
                </pic:pic>
              </a:graphicData>
            </a:graphic>
          </wp:inline>
        </w:drawing>
      </w:r>
    </w:p>
    <w:p>
      <w:pPr>
        <w:pStyle w:val="Caption"/>
      </w:pPr>
      <w:r>
        <w:t>Figure 17.1. Exchange two particles leads through symmetry or antisymmetry to bosons or fermions.</w:t>
      </w:r>
    </w:p>
    <w:p>
      <w:pPr>
        <w:pStyle w:val="Heading3"/>
      </w:pPr>
      <w:r>
        <w:t>Learning objectives</w:t>
      </w:r>
    </w:p>
    <w:p>
      <w:pPr>
        <w:pStyle w:val="ListBullet"/>
      </w:pPr>
      <w:hyperlink w:anchor="Glossary_State">
        <w:r>
          <w:rPr>
            <w:color w:val="0563C1"/>
            <w:u w:val="single"/>
          </w:rPr>
          <w:t>State</w:t>
        </w:r>
      </w:hyperlink>
      <w:r>
        <w:t xml:space="preserv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P̂₁₂</w:t>
      </w:r>
      <w:r>
        <w:rPr/>
        <w:t xml:space="preserve"> — </w:t>
      </w:r>
      <w:r>
        <w:rPr/>
        <w:t>Exchange (permutation) operator for particles 1 and 2</w:t>
      </w:r>
    </w:p>
    <w:p>
      <w:pPr>
        <w:spacing w:before="0" w:after="100"/>
      </w:pPr>
      <w:r>
        <w:rPr>
          <w:b/>
        </w:rPr>
        <w:t>|ψ(1,2)⟩</w:t>
      </w:r>
      <w:r>
        <w:rPr/>
        <w:t xml:space="preserve"> — </w:t>
      </w:r>
      <w:r>
        <w:rPr/>
        <w:t>Two-particle state, argument order labeling which particle is in which slot</w:t>
      </w:r>
    </w:p>
    <w:p>
      <w:pPr>
        <w:spacing w:before="0" w:after="100"/>
      </w:pPr>
      <w:r>
        <w:rPr>
          <w:b/>
        </w:rPr>
        <w:t>ψ</w:t>
      </w:r>
      <w:r>
        <w:rPr>
          <w:b/>
          <w:vertAlign w:val="subscript"/>
        </w:rPr>
        <w:t>S</w:t>
      </w:r>
      <w:r>
        <w:rPr>
          <w:b/>
        </w:rPr>
        <w:t>, ψ</w:t>
      </w:r>
      <w:r>
        <w:rPr>
          <w:b/>
          <w:vertAlign w:val="subscript"/>
        </w:rPr>
        <w:t>A</w:t>
      </w:r>
      <w:r>
        <w:rPr/>
        <w:t xml:space="preserve"> — </w:t>
      </w:r>
      <w:r>
        <w:rPr/>
        <w:t>Symmetrized and antisymmetrized two-particle wave functions</w:t>
      </w:r>
    </w:p>
    <w:p>
      <w:pPr>
        <w:spacing w:before="0" w:after="100"/>
      </w:pPr>
      <w:r>
        <w:rPr>
          <w:b/>
        </w:rPr>
        <w:t>Boson</w:t>
      </w:r>
      <w:r>
        <w:rPr/>
        <w:t xml:space="preserve"> — </w:t>
      </w:r>
      <w:r>
        <w:rPr/>
        <w:t>Particle with symmetric multi-particle wave function; integer spin</w:t>
      </w:r>
    </w:p>
    <w:p>
      <w:pPr>
        <w:spacing w:before="0" w:after="100"/>
      </w:pPr>
      <w:r>
        <w:rPr>
          <w:b/>
        </w:rPr>
        <w:t>Fermion</w:t>
      </w:r>
      <w:r>
        <w:rPr/>
        <w:t xml:space="preserve"> — </w:t>
      </w:r>
      <w:r>
        <w:rPr/>
        <w:t>Particle with antisymmetric multi-particle wave function; half-integer spin</w:t>
      </w:r>
    </w:p>
    <w:p>
      <w:pPr>
        <w:spacing w:before="0" w:after="100"/>
      </w:pPr>
      <w:r>
        <w:rPr>
          <w:b/>
        </w:rPr>
        <w:t>Slater determinant</w:t>
      </w:r>
      <w:r>
        <w:rPr/>
        <w:t xml:space="preserve"> — </w:t>
      </w:r>
      <w:r>
        <w:rPr/>
        <w:t>Antisymmetrized N-fermion wave function built as a determinant</w:t>
      </w:r>
    </w:p>
    <w:p>
      <w:pPr>
        <w:spacing w:before="0" w:after="100"/>
      </w:pPr>
      <w:r>
        <w:rPr>
          <w:b/>
        </w:rPr>
        <w:t>E</w:t>
      </w:r>
      <w:r>
        <w:rPr>
          <w:b/>
          <w:vertAlign w:val="subscript"/>
        </w:rPr>
        <w:t>exch</w:t>
      </w:r>
      <w:r>
        <w:rPr/>
        <w:t xml:space="preserve"> — </w:t>
      </w:r>
      <w:r>
        <w:rPr/>
        <w:t>Exchange energy, a purely quantum contribution to the energy of two identical particles</w:t>
      </w:r>
    </w:p>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 xml:space="preserve">For a two-particle state ψ(1,2), where the arguments label which particle’s coordinates (position, spin, or both) occupy which slot, define the exchange </w:t>
      </w:r>
      <w:hyperlink w:anchor="Glossary_Operator">
        <w:r>
          <w:rPr>
            <w:color w:val="0563C1"/>
            <w:u w:val="single"/>
          </w:rPr>
          <w:t>operator</w:t>
        </w:r>
      </w:hyperlink>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 xml:space="preserve">Since indistinguishability requires every </w:t>
      </w:r>
      <w:hyperlink w:anchor="Glossary_Observable">
        <w:r>
          <w:rPr>
            <w:color w:val="0563C1"/>
            <w:u w:val="single"/>
          </w:rPr>
          <w:t>observable</w:t>
        </w:r>
      </w:hyperlink>
      <w:r>
        <w:t xml:space="preserv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 xml:space="preserve">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w:t>
      </w:r>
      <w:hyperlink w:anchor="Glossary_FockSpace">
        <w:r>
          <w:rPr>
            <w:color w:val="0563C1"/>
            <w:u w:val="single"/>
          </w:rPr>
          <w:t>Fock space</w:t>
        </w:r>
      </w:hyperlink>
      <w:r>
        <w:t>,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p>
      <w:pPr>
        <w:spacing w:before="0" w:after="100"/>
      </w:pPr>
      <w:r>
        <w:rPr>
          <w:b/>
        </w:rPr>
        <w:t>Identical-particle idea</w:t>
      </w:r>
      <w:r>
        <w:rPr>
          <w:b/>
        </w:rPr>
        <w:t xml:space="preserve"> — </w:t>
      </w:r>
      <w:r>
        <w:rPr>
          <w:b/>
        </w:rPr>
        <w:t>Later role in QED</w:t>
      </w:r>
    </w:p>
    <w:p>
      <w:pPr>
        <w:spacing w:before="0" w:after="100"/>
      </w:pPr>
      <w:r>
        <w:rPr>
          <w:b/>
        </w:rPr>
        <w:t>Exchange operator P̂₁₂ and its eigenvalues ±1</w:t>
      </w:r>
      <w:r>
        <w:rPr/>
        <w:t xml:space="preserve"> — </w:t>
      </w:r>
      <w:r>
        <w:rPr/>
        <w:t>Prototype for the antisymmetry that becomes built into field anticommutators (Lesson 37)</w:t>
      </w:r>
    </w:p>
    <w:p>
      <w:pPr>
        <w:spacing w:before="0" w:after="100"/>
      </w:pPr>
      <w:r>
        <w:rPr>
          <w:b/>
        </w:rPr>
        <w:t>Symmetrization postulate: bosons symmetric, fermions antisymmetric</w:t>
      </w:r>
      <w:r>
        <w:rPr/>
        <w:t xml:space="preserve"> — </w:t>
      </w:r>
      <w:r>
        <w:rPr/>
        <w:t>Governs every multi-electron and multi-photon final or initial state in a scattering calculation</w:t>
      </w:r>
    </w:p>
    <w:p>
      <w:pPr>
        <w:spacing w:before="0" w:after="100"/>
      </w:pPr>
      <w:r>
        <w:rPr>
          <w:b/>
        </w:rPr>
        <w:t>Pauli exclusion principle, ψ</w:t>
      </w:r>
      <w:r>
        <w:rPr>
          <w:b/>
          <w:vertAlign w:val="subscript"/>
        </w:rPr>
        <w:t>A</w:t>
      </w:r>
      <w:r>
        <w:rPr>
          <w:b/>
        </w:rPr>
        <w:t>(a,a)=0</w:t>
      </w:r>
      <w:r>
        <w:rPr/>
        <w:t xml:space="preserve"> — </w:t>
      </w:r>
      <w:r>
        <w:rPr/>
        <w:t>Forbids identical outgoing fermions from occupying the same quantum state in a scattering process</w:t>
      </w:r>
    </w:p>
    <w:p>
      <w:pPr>
        <w:spacing w:before="0" w:after="100"/>
      </w:pPr>
      <w:r>
        <w:rPr>
          <w:b/>
        </w:rPr>
        <w:t>Exchange integral K with no classical counterpart</w:t>
      </w:r>
      <w:r>
        <w:rPr/>
        <w:t xml:space="preserve"> — </w:t>
      </w:r>
      <w:r>
        <w:rPr/>
        <w:t>Direct nonrelativistic analogue of exchange (crossed) Feynman diagrams, such as the u-channel contribution to electron-electron scattering (Lesson 55)</w:t>
      </w:r>
    </w:p>
    <w:p>
      <w:pPr>
        <w:spacing w:before="0" w:after="100"/>
      </w:pPr>
      <w:r>
        <w:rPr>
          <w:b/>
        </w:rPr>
        <w:t>Slater determinant for N fermions</w:t>
      </w:r>
      <w:r>
        <w:rPr/>
        <w:t xml:space="preserve"> — </w:t>
      </w:r>
      <w:r>
        <w:rPr/>
        <w:t>Antisymmetrized multi-particle states in Fock space (Lesson 35), built automatically by anticommuting creation operators</w:t>
      </w:r>
    </w:p>
    <w:p>
      <w:pPr>
        <w:spacing w:before="0" w:after="100"/>
      </w:pPr>
      <w:r>
        <w:rPr>
          <w:b/>
        </w:rPr>
        <w:t>Bosons freely occupying the same state</w:t>
      </w:r>
      <w:r>
        <w:rPr/>
        <w:t xml:space="preserve"> — </w:t>
      </w:r>
      <w:r>
        <w:rPr/>
        <w:t>Multi-photon states and the enhancement factors (√(n+1)) in stimulated emission, both consequences of photon field commutators (Lesson 38)</w:t>
      </w:r>
    </w:p>
    <w:p>
      <w:pPr>
        <w:spacing w:before="0" w:after="100"/>
      </w:pPr>
      <w:r>
        <w:rPr>
          <w:b/>
        </w:rPr>
        <w:t>Spin-statistics connection</w:t>
      </w:r>
      <w:r>
        <w:rPr/>
        <w:t xml:space="preserve"> — </w:t>
      </w:r>
      <w:r>
        <w:rPr/>
        <w:t>Physically forced, in field theory, by the requirement of a stable, causal quantum field theory of the electron (Lesson 37)</w:t>
      </w:r>
    </w:p>
    <w:p>
      <w:r>
        <w:t xml:space="preserve">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w:t>
      </w:r>
      <w:hyperlink w:anchor="Glossary_Amplitude">
        <w:r>
          <w:rPr>
            <w:color w:val="0563C1"/>
            <w:u w:val="single"/>
          </w:rPr>
          <w:t>amplitude</w:t>
        </w:r>
      </w:hyperlink>
      <w:r>
        <w:t xml:space="preserve"> in certain kinematic configurations, that have no analogue for otherwise identical bosonic scattering processes.</w:t>
      </w:r>
    </w:p>
    <w:p>
      <w:pPr>
        <w:pStyle w:val="Heading2"/>
      </w:pPr>
      <w:r>
        <w:t>8 Summary</w:t>
      </w:r>
    </w:p>
    <w:p>
      <w:pPr>
        <w:pStyle w:val="ListNumber"/>
        <w:numPr>
          <w:ilvl w:val="0"/>
          <w:numId w:val="332"/>
        </w:numPr>
      </w:pPr>
      <w:r>
        <w:t>Identical particles cannot be individually labeled; the exchange operator P̂₁₂ commutes with the Hamiltonian and has eigenvalues ±1.</w:t>
      </w:r>
    </w:p>
    <w:p>
      <w:pPr>
        <w:pStyle w:val="ListNumber"/>
        <w:numPr>
          <w:ilvl w:val="0"/>
          <w:numId w:val="332"/>
        </w:numPr>
      </w:pPr>
      <w:r>
        <w:t>The symmetrization postulate assigns every particle species to one of two classes: bosons (symmetric wave functions) or fermions (antisymmetric wave functions).</w:t>
      </w:r>
    </w:p>
    <w:p>
      <w:pPr>
        <w:pStyle w:val="ListNumber"/>
        <w:numPr>
          <w:ilvl w:val="0"/>
          <w:numId w:val="332"/>
        </w:numPr>
      </w:pPr>
      <w:r>
        <w:t>Antisymmetrized two-fermion states vanish if both particles occupy the same single-particle state, giving the Pauli exclusion principle.</w:t>
      </w:r>
    </w:p>
    <w:p>
      <w:pPr>
        <w:pStyle w:val="ListNumber"/>
        <w:numPr>
          <w:ilvl w:val="0"/>
          <w:numId w:val="332"/>
        </w:numPr>
      </w:pPr>
      <w:r>
        <w:t>Interacting identical particles acquire a purely quantum exchange energy, K, in addition to the classical-looking direct energy, J, with the relative sign fixed by spatial symmetry.</w:t>
      </w:r>
    </w:p>
    <w:p>
      <w:pPr>
        <w:pStyle w:val="ListNumber"/>
        <w:numPr>
          <w:ilvl w:val="0"/>
          <w:numId w:val="332"/>
        </w:numPr>
      </w:pPr>
      <w:r>
        <w:t>Overall antisymmetry for fermions couples spatial and spin symmetry, so a spin-independent interaction can still produce spin-dependent energies.</w:t>
      </w:r>
    </w:p>
    <w:p>
      <w:pPr>
        <w:pStyle w:val="ListNumber"/>
        <w:numPr>
          <w:ilvl w:val="0"/>
          <w:numId w:val="332"/>
        </w:numPr>
      </w:pPr>
      <w:r>
        <w:t>The Slater determinant generalizes two-fermion antisymmetrization to N fermions and automatically enforces the exclusion principle via a vanishing determinant.</w:t>
      </w:r>
    </w:p>
    <w:p>
      <w:pPr>
        <w:pStyle w:val="ListNumber"/>
        <w:numPr>
          <w:ilvl w:val="0"/>
          <w:numId w:val="332"/>
        </w:numPr>
      </w:pPr>
      <w:r>
        <w:t>Bosons show the opposite statistical tendency, favoring shared occupation of a single state, described by permanents rather than determinants.</w:t>
      </w:r>
    </w:p>
    <w:p>
      <w:pPr>
        <w:pStyle w:val="ListNumber"/>
        <w:numPr>
          <w:ilvl w:val="0"/>
          <w:numId w:val="332"/>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any two-particle state can be written as a sum of a symmetric and an antisymmetric part, ψ(1,2) = (1/2)[ψ(1,2)+ψ(2,1)] + (1/2)[ψ(1,2)−ψ(2,1)], and identify which part survives for a boson and which for a fermion.</w:t>
      </w:r>
    </w:p>
    <w:p>
      <w:pPr>
        <w:spacing w:before="0" w:after="100"/>
      </w:pPr>
      <w:r>
        <w:rPr>
          <w:b/>
        </w:rPr>
        <w:t>2</w:t>
      </w:r>
      <w:r>
        <w:rPr>
          <w:b/>
        </w:rPr>
        <w:t xml:space="preserve">. </w:t>
      </w:r>
      <w:r>
        <w:rPr>
          <w:b/>
        </w:rPr>
        <w:t>Core.</w:t>
      </w:r>
      <w:r>
        <w:rPr/>
        <w:t xml:space="preserve"> Verify that ⟨ψ</w:t>
      </w:r>
      <w:r>
        <w:rPr>
          <w:vertAlign w:val="subscript"/>
        </w:rPr>
        <w:t>S</w:t>
      </w:r>
      <w:r>
        <w:rPr/>
        <w:t>|ψ</w:t>
      </w:r>
      <w:r>
        <w:rPr>
          <w:vertAlign w:val="subscript"/>
        </w:rPr>
        <w:t>S</w:t>
      </w:r>
      <w:r>
        <w:rPr/>
        <w:t>⟩ = 1 and ⟨ψ</w:t>
      </w:r>
      <w:r>
        <w:rPr>
          <w:vertAlign w:val="subscript"/>
        </w:rPr>
        <w:t>A</w:t>
      </w:r>
      <w:r>
        <w:rPr/>
        <w:t>|ψ</w:t>
      </w:r>
      <w:r>
        <w:rPr>
          <w:vertAlign w:val="subscript"/>
        </w:rPr>
        <w:t>A</w:t>
      </w:r>
      <w:r>
        <w:rPr/>
        <w:t>⟩ = 1 for the states of Section 2.2, assuming |a⟩ and |b⟩ are orthonormal single-particle states.</w:t>
      </w:r>
    </w:p>
    <w:p>
      <w:pPr>
        <w:spacing w:before="0" w:after="100"/>
      </w:pPr>
      <w:r>
        <w:rPr>
          <w:b/>
        </w:rPr>
        <w:t>3</w:t>
      </w:r>
      <w:r>
        <w:rPr>
          <w:b/>
        </w:rPr>
        <w:t xml:space="preserve">. </w:t>
      </w:r>
      <w:r>
        <w:rPr>
          <w:b/>
        </w:rPr>
        <w:t>Core.</w:t>
      </w:r>
      <w:r>
        <w:rPr/>
        <w:t xml:space="preserve"> Show that ⟨ψ</w:t>
      </w:r>
      <w:r>
        <w:rPr>
          <w:vertAlign w:val="subscript"/>
        </w:rPr>
        <w:t>S</w:t>
      </w:r>
      <w:r>
        <w:rPr/>
        <w:t>|ψ</w:t>
      </w:r>
      <w:r>
        <w:rPr>
          <w:vertAlign w:val="subscript"/>
        </w:rPr>
        <w:t>A</w:t>
      </w:r>
      <w:r>
        <w:rPr/>
        <w:t>⟩ = 0, confirming the symmetric and antisymmetric two-particle subspaces are orthogonal.</w:t>
      </w:r>
    </w:p>
    <w:p>
      <w:pPr>
        <w:spacing w:before="0" w:after="100"/>
      </w:pPr>
      <w:r>
        <w:rPr>
          <w:b/>
        </w:rPr>
        <w:t>4</w:t>
      </w:r>
      <w:r>
        <w:rPr>
          <w:b/>
        </w:rPr>
        <w:t xml:space="preserve">. </w:t>
      </w:r>
      <w:r>
        <w:rPr>
          <w:b/>
        </w:rPr>
        <w:t>Core.</w:t>
      </w:r>
      <w:r>
        <w:rPr/>
        <w:t xml:space="preserve"> For three noninteracting identical fermions in the infinite well of Worked example 3, find the ground-state total energy, and compare with what three noninteracting distinguishable particles could achieve if unrestricted.</w:t>
      </w:r>
    </w:p>
    <w:p>
      <w:pPr>
        <w:spacing w:before="0" w:after="100"/>
      </w:pPr>
      <w:r>
        <w:rPr>
          <w:b/>
        </w:rPr>
        <w:t>5</w:t>
      </w:r>
      <w:r>
        <w:rPr>
          <w:b/>
        </w:rPr>
        <w:t xml:space="preserve">. </w:t>
      </w:r>
      <w:r>
        <w:rPr>
          <w:b/>
        </w:rPr>
        <w:t>Core.</w:t>
      </w:r>
      <w:r>
        <w:rPr/>
        <w:t xml:space="preserve"> Write the exclusion-principle argument of Section 3.1 explicitly for three fermions all attempting to occupy the same single-particle state, using the Slater determinant of Section 5.2 with three identical columns.</w:t>
      </w:r>
    </w:p>
    <w:p>
      <w:pPr>
        <w:spacing w:before="0" w:after="100"/>
      </w:pPr>
      <w:r>
        <w:rPr>
          <w:b/>
        </w:rPr>
        <w:t>6</w:t>
      </w:r>
      <w:r>
        <w:rPr>
          <w:b/>
        </w:rPr>
        <w:t xml:space="preserve">. </w:t>
      </w:r>
      <w:r>
        <w:rPr>
          <w:b/>
        </w:rPr>
        <w:t>Extension.</w:t>
      </w:r>
      <w:r>
        <w:rPr/>
        <w:t xml:space="preserve"> For the exchange energy formula of Section 4.2, explain physically why J is always positive for a repulsive interaction V &gt; 0, while the sign of K is not determined by the sign of V alone.</w:t>
      </w:r>
    </w:p>
    <w:p>
      <w:pPr>
        <w:spacing w:before="0" w:after="100"/>
      </w:pPr>
      <w:r>
        <w:rPr>
          <w:b/>
        </w:rPr>
        <w:t>7</w:t>
      </w:r>
      <w:r>
        <w:rPr>
          <w:b/>
        </w:rPr>
        <w:t xml:space="preserve">. </w:t>
      </w:r>
      <w:r>
        <w:rPr>
          <w:b/>
        </w:rPr>
        <w:t>Core.</w:t>
      </w:r>
      <w:r>
        <w:rP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p>
      <w:pPr>
        <w:spacing w:before="0" w:after="100"/>
      </w:pPr>
      <w:r>
        <w:rPr>
          <w:b/>
        </w:rPr>
        <w:t>8</w:t>
      </w:r>
      <w:r>
        <w:rPr>
          <w:b/>
        </w:rPr>
        <w:t xml:space="preserve">. </w:t>
      </w:r>
      <w:r>
        <w:rPr>
          <w:b/>
        </w:rPr>
        <w:t>Extension.</w:t>
      </w:r>
      <w:r>
        <w:rPr/>
        <w:t xml:space="preserve"> Show that the Slater determinant of Section 5.2 vanishes identically if any two of the single-particle states φᵢ are equal, using the property that a determinant with two identical rows is zero.</w:t>
      </w:r>
    </w:p>
    <w:p>
      <w:pPr>
        <w:spacing w:before="0" w:after="100"/>
      </w:pPr>
      <w:r>
        <w:rPr>
          <w:b/>
        </w:rPr>
        <w:t>9</w:t>
      </w:r>
      <w:r>
        <w:rPr>
          <w:b/>
        </w:rPr>
        <w:t xml:space="preserve">. </w:t>
      </w:r>
      <w:r>
        <w:rPr>
          <w:b/>
        </w:rPr>
        <w:t>Core.</w:t>
      </w:r>
      <w:r>
        <w:rPr/>
        <w:t xml:space="preserve"> Confirm, by exchanging two columns of the N=3 Slater determinant explicitly, that the sign flips, verifying antisymmetry under pairwise exchange for three fermions.</w:t>
      </w:r>
    </w:p>
    <w:p>
      <w:pPr>
        <w:spacing w:before="0" w:after="100"/>
      </w:pPr>
      <w:r>
        <w:rPr>
          <w:b/>
        </w:rPr>
        <w:t>10</w:t>
      </w:r>
      <w:r>
        <w:rPr>
          <w:b/>
        </w:rPr>
        <w:t xml:space="preserve">. </w:t>
      </w:r>
      <w:r>
        <w:rPr>
          <w:b/>
        </w:rPr>
        <w:t>Extension.</w:t>
      </w:r>
      <w:r>
        <w:rPr/>
        <w:t xml:space="preserve"> For two identical bosons in single-particle states |a⟩ and |b⟩ (a≠b), write ψ</w:t>
      </w:r>
      <w:r>
        <w:rPr>
          <w:vertAlign w:val="subscript"/>
        </w:rPr>
        <w:t>S</w:t>
      </w:r>
      <w:r>
        <w:rPr/>
        <w:t xml:space="preserve"> and compute the probability of finding “particle 1” in state |a⟩ upon a measurement that can distinguish which single-particle state each particle occupies (interpreting the question operationally in terms of the symmetrized state’s structure).</w:t>
      </w:r>
    </w:p>
    <w:p>
      <w:pPr>
        <w:spacing w:before="0" w:after="100"/>
      </w:pPr>
      <w:r>
        <w:rPr>
          <w:b/>
        </w:rPr>
        <w:t>11</w:t>
      </w:r>
      <w:r>
        <w:rPr>
          <w:b/>
        </w:rPr>
        <w:t xml:space="preserve">. </w:t>
      </w:r>
      <w:r>
        <w:rPr>
          <w:b/>
        </w:rPr>
        <w:t>Core.</w:t>
      </w:r>
      <w:r>
        <w:rPr/>
        <w:t xml:space="preserve"> Two identical bosons are placed in the same single-particle state |a⟩. Write the properly normalized two-boson state and show it is consistent with (not forbidden by) the symmetrization postulate.</w:t>
      </w:r>
    </w:p>
    <w:p>
      <w:pPr>
        <w:spacing w:before="0" w:after="100"/>
      </w:pPr>
      <w:r>
        <w:rPr>
          <w:b/>
        </w:rPr>
        <w:t>12</w:t>
      </w:r>
      <w:r>
        <w:rPr>
          <w:b/>
        </w:rPr>
        <w:t xml:space="preserve">. </w:t>
      </w:r>
      <w:r>
        <w:rPr>
          <w:b/>
        </w:rPr>
        <w:t>Core.</w:t>
      </w:r>
      <w:r>
        <w:rPr/>
        <w:t xml:space="preserve"> Explain, using the algebra of Section 1.3 alone, why the exchange operator’s eigenvalues could not have included values other than ±1, tracing the argument back to P̂₁₂² = I.</w:t>
      </w:r>
    </w:p>
    <w:p>
      <w:pPr>
        <w:spacing w:before="0" w:after="100"/>
      </w:pPr>
      <w:r>
        <w:rPr>
          <w:b/>
        </w:rPr>
        <w:t>13</w:t>
      </w:r>
      <w:r>
        <w:rPr>
          <w:b/>
        </w:rPr>
        <w:t xml:space="preserve">. </w:t>
      </w:r>
      <w:r>
        <w:rPr>
          <w:b/>
        </w:rPr>
        <w:t>Extension.</w:t>
      </w:r>
      <w:r>
        <w:rPr/>
        <w:t xml:space="preserve"> For the helium ground state of Worked example 4, state which two-electron total spin (singlet or triplet) is realized, and explain why no first excited configuration with both electrons in the 1s orbital exists.</w:t>
      </w:r>
    </w:p>
    <w:p>
      <w:pPr>
        <w:spacing w:before="0" w:after="100"/>
      </w:pPr>
      <w:r>
        <w:rPr>
          <w:b/>
        </w:rPr>
        <w:t>14</w:t>
      </w:r>
      <w:r>
        <w:rPr>
          <w:b/>
        </w:rPr>
        <w:t xml:space="preserve">. </w:t>
      </w:r>
      <w:r>
        <w:rPr>
          <w:b/>
        </w:rPr>
        <w:t>Extension.</w:t>
      </w:r>
      <w:r>
        <w:rPr/>
        <w:t xml:space="preserve"> A hypothetical particle with spin 1 is found experimentally to obey Fermi statistics. Explain, citing Section 6.1 and Section 6.2, why this would be considered a serious anomaly requiring new physics, rather than dismissed as merely surprising.</w:t>
      </w:r>
    </w:p>
    <w:p>
      <w:pPr>
        <w:spacing w:before="0" w:after="100"/>
      </w:pPr>
      <w:r>
        <w:rPr>
          <w:b/>
        </w:rPr>
        <w:t>15</w:t>
      </w:r>
      <w:r>
        <w:rPr>
          <w:b/>
        </w:rPr>
        <w:t xml:space="preserve">. </w:t>
      </w:r>
      <w:r>
        <w:rPr>
          <w:b/>
        </w:rPr>
        <w:t>Extension.</w:t>
      </w:r>
      <w:r>
        <w:rPr/>
        <w:t xml:space="preserve"> Show that for two identical fermions with a spin-independent interaction V, the direct integral J is the same whether the two-particle spin state is a singlet or a triplet, using that J in Section 4.2 involves only the spatial wave functions.</w:t>
      </w:r>
    </w:p>
    <w:p>
      <w:pPr>
        <w:spacing w:before="0" w:after="100"/>
      </w:pPr>
      <w:r>
        <w:rPr>
          <w:b/>
        </w:rPr>
        <w:t>16</w:t>
      </w:r>
      <w:r>
        <w:rPr>
          <w:b/>
        </w:rPr>
        <w:t xml:space="preserve">. </w:t>
      </w:r>
      <w:r>
        <w:rPr>
          <w:b/>
        </w:rPr>
        <w:t>Challenge.</w:t>
      </w:r>
      <w:r>
        <w:rP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 xml:space="preserve">Since P̂₁₂² = I is forced by the physical requirement that two exchanges restore the original labeling (Section 1.3), any eigenvalue λ of P̂₁₂ must satisfy λ² = 1 (applying P̂₁₂ twice to an </w:t>
      </w:r>
      <w:hyperlink w:anchor="Glossary_Eigenstate">
        <w:r>
          <w:rPr>
            <w:color w:val="0563C1"/>
            <w:u w:val="single"/>
          </w:rPr>
          <w:t>eigenstate</w:t>
        </w:r>
      </w:hyperlink>
      <w:r>
        <w:t xml:space="preserv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p>
    <w:p>
      <w:bookmarkStart w:id="2007" w:name="PartIII"/>
      <w:pPr>
        <w:pStyle w:val="Heading1"/>
      </w:pPr>
      <w:r>
        <w:t>Part III — Relativistic Quantum Mechanics</w:t>
      </w:r>
      <w:bookmarkEnd w:id="2007"/>
    </w:p>
    <w:p>
      <w:bookmarkStart w:id="1018" w:name="Lesson18"/>
      <w:pPr>
        <w:pStyle w:val="Heading1"/>
      </w:pPr>
      <w:r>
        <w:t>Lesson 18: Klein–Gordon Equation</w:t>
      </w:r>
      <w:bookmarkEnd w:id="1018"/>
    </w:p>
    <w:p>
      <w:pPr>
        <w:pStyle w:val="Heading2"/>
      </w:pPr>
      <w:r>
        <w:t>How to use this lesson</w:t>
      </w:r>
    </w:p>
    <w:p>
      <w:r>
        <w:t xml:space="preserve">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w:t>
      </w:r>
      <w:hyperlink w:anchor="Glossary_Operator">
        <w:r>
          <w:rPr>
            <w:color w:val="0563C1"/>
            <w:u w:val="single"/>
          </w:rPr>
          <w:t>operator</w:t>
        </w:r>
      </w:hyperlink>
      <w:r>
        <w:t xml:space="preserve">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 xml:space="preserve">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w:t>
      </w:r>
      <w:hyperlink w:anchor="Glossary_Field">
        <w:r>
          <w:rPr>
            <w:color w:val="0563C1"/>
            <w:u w:val="single"/>
          </w:rPr>
          <w:t>field</w:t>
        </w:r>
      </w:hyperlink>
      <w:r>
        <w:t xml:space="preserve"> equation rather than a single-particle wave equation, why the difficulty disappears entirely when reread that way. Expect six to eight focused hours; the natural-unit convention ℏ = c = 1 of Lesson 3 is back in force from here to the end of the course.</w:t>
      </w:r>
    </w:p>
    <w:p>
      <w:pPr>
        <w:jc w:val="center"/>
      </w:pPr>
      <w:r>
        <w:drawing>
          <wp:inline xmlns:a="http://schemas.openxmlformats.org/drawingml/2006/main" xmlns:pic="http://schemas.openxmlformats.org/drawingml/2006/picture">
            <wp:extent cx="5989320" cy="3181826"/>
            <wp:docPr id="18" name="Lesson 18 concept map" descr="Concept map for Klein–Gordon Equation: Relativistic energy relation leads through Promote E and p to derivatives to Klein-Gordon equation."/>
            <wp:cNvGraphicFramePr>
              <a:graphicFrameLocks noChangeAspect="1"/>
            </wp:cNvGraphicFramePr>
            <a:graphic>
              <a:graphicData uri="http://schemas.openxmlformats.org/drawingml/2006/picture">
                <pic:pic>
                  <pic:nvPicPr>
                    <pic:cNvPr id="0" name="lesson-18-concept.png"/>
                    <pic:cNvPicPr/>
                  </pic:nvPicPr>
                  <pic:blipFill>
                    <a:blip r:embed="rId100"/>
                    <a:stretch>
                      <a:fillRect/>
                    </a:stretch>
                  </pic:blipFill>
                  <pic:spPr>
                    <a:xfrm>
                      <a:off x="0" y="0"/>
                      <a:ext cx="5989320" cy="3181826"/>
                    </a:xfrm>
                    <a:prstGeom prst="rect"/>
                  </pic:spPr>
                </pic:pic>
              </a:graphicData>
            </a:graphic>
          </wp:inline>
        </w:drawing>
      </w:r>
    </w:p>
    <w:p>
      <w:pPr>
        <w:pStyle w:val="Caption"/>
      </w:pPr>
      <w:r>
        <w:t>Figure 18.1. Relativistic energy relation leads through promote e and p to derivatives to klein-gordon equation.</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 xml:space="preserve">Construct the Klein–Gordon probability </w:t>
      </w:r>
      <w:hyperlink w:anchor="Glossary_Current">
        <w:r>
          <w:rPr>
            <w:color w:val="0563C1"/>
            <w:u w:val="single"/>
          </w:rPr>
          <w:t>current</w:t>
        </w:r>
      </w:hyperlink>
      <w:r>
        <w:t xml:space="preserve">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hyperlink w:anchor="Glossary_State">
        <w:r>
          <w:rPr>
            <w:color w:val="0563C1"/>
            <w:u w:val="single"/>
          </w:rPr>
          <w:t>State</w:t>
        </w:r>
      </w:hyperlink>
      <w:r>
        <w:t xml:space="preserv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w:t>
      </w:r>
      <w:r>
        <w:rPr/>
        <w:t xml:space="preserve"> — </w:t>
      </w:r>
      <w:r>
        <w:rPr/>
        <w:t>Klein–Gordon field or wave function, x = (t, x)</w:t>
      </w:r>
    </w:p>
    <w:p>
      <w:pPr>
        <w:spacing w:before="0" w:after="100"/>
      </w:pPr>
      <w:r>
        <w:rPr>
          <w:b/>
        </w:rPr>
        <w:t>□ = ∂</w:t>
      </w:r>
      <w:r>
        <w:rPr>
          <w:b/>
          <w:vertAlign w:val="subscript"/>
        </w:rPr>
        <w:t>μ</w:t>
      </w:r>
      <w:r>
        <w:rPr>
          <w:b/>
        </w:rPr>
        <w:t>∂</w:t>
      </w:r>
      <w:r>
        <w:rPr>
          <w:b/>
          <w:vertAlign w:val="superscript"/>
        </w:rPr>
        <w:t>μ</w:t>
      </w:r>
      <w:r>
        <w:rPr/>
        <w:t xml:space="preserve"> — </w:t>
      </w:r>
      <w:r>
        <w:rPr/>
        <w:t>d’Alembertian, ∂</w:t>
      </w:r>
      <w:r>
        <w:rPr>
          <w:vertAlign w:val="subscript"/>
        </w:rPr>
        <w:t>t</w:t>
      </w:r>
      <w:r>
        <w:rPr/>
        <w:t>² − ∇² (Lesson 4)</w:t>
      </w:r>
    </w:p>
    <w:p>
      <w:pPr>
        <w:spacing w:before="0" w:after="100"/>
      </w:pPr>
      <w:r>
        <w:rPr>
          <w:b/>
        </w:rPr>
        <w:t>m</w:t>
      </w:r>
      <w:r>
        <w:rPr/>
        <w:t xml:space="preserve"> — </w:t>
      </w:r>
      <w:r>
        <w:rPr/>
        <w:t>Mass of the particle described by φ</w:t>
      </w:r>
    </w:p>
    <w:p>
      <w:pPr>
        <w:spacing w:before="0" w:after="100"/>
      </w:pPr>
      <w:r>
        <w:rPr>
          <w:b/>
        </w:rPr>
        <w:t>E</w:t>
      </w:r>
      <w:r>
        <w:rPr>
          <w:b/>
          <w:vertAlign w:val="subscript"/>
        </w:rPr>
        <w:t>p</w:t>
      </w:r>
      <w:r>
        <w:rPr>
          <w:b/>
        </w:rPr>
        <w:t xml:space="preserve"> = +√(|p|²+m²)</w:t>
      </w:r>
      <w:r>
        <w:rPr/>
        <w:t xml:space="preserve"> — </w:t>
      </w:r>
      <w:r>
        <w:rPr/>
        <w:t>Positive on-shell energy for momentum p</w:t>
      </w:r>
    </w:p>
    <w:p>
      <w:pPr>
        <w:spacing w:before="0" w:after="100"/>
      </w:pPr>
      <w:r>
        <w:rPr>
          <w:b/>
        </w:rPr>
        <w:t>j</w:t>
      </w:r>
      <w:r>
        <w:rPr>
          <w:b/>
          <w:vertAlign w:val="superscript"/>
        </w:rPr>
        <w:t>μ</w:t>
      </w:r>
      <w:r>
        <w:rPr>
          <w:b/>
        </w:rPr>
        <w:t xml:space="preserve"> = (ρ, j)</w:t>
      </w:r>
      <w:r>
        <w:rPr/>
        <w:t xml:space="preserve"> — </w:t>
      </w:r>
      <w:r>
        <w:rPr/>
        <w:t>Klein–Gordon four-current</w:t>
      </w:r>
    </w:p>
    <w:p>
      <w:pPr>
        <w:spacing w:before="0" w:after="100"/>
      </w:pPr>
      <w:r>
        <w:rPr>
          <w:b/>
        </w:rPr>
        <w:t>N(k)</w:t>
      </w:r>
      <w:r>
        <w:rPr/>
        <w:t xml:space="preserve"> — </w:t>
      </w:r>
      <w:r>
        <w:rPr/>
        <w:t>Normalization factor for a relativistic plane wave</w:t>
      </w:r>
    </w:p>
    <w:p>
      <w:pPr>
        <w:spacing w:before="0" w:after="100"/>
      </w:pPr>
      <w:r>
        <w:rPr>
          <w:b/>
        </w:rPr>
        <w:t>ω</w:t>
      </w:r>
      <w:r>
        <w:rPr>
          <w:b/>
          <w:vertAlign w:val="subscript"/>
        </w:rPr>
        <w:t>p</w:t>
      </w:r>
      <w:r>
        <w:rPr/>
        <w:t xml:space="preserve"> — </w:t>
      </w:r>
      <w:r>
        <w:rPr/>
        <w:t>Alternative notation for E</w:t>
      </w:r>
      <w:r>
        <w:rPr>
          <w:vertAlign w:val="subscript"/>
        </w:rPr>
        <w:t>p</w:t>
      </w:r>
      <w:r>
        <w:rPr/>
        <w:t>, used interchangeably with it</w:t>
      </w:r>
    </w:p>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w:t>
      </w:r>
      <w:r>
        <w:rPr>
          <w:vertAlign w:val="superscript"/>
        </w:rPr>
        <w:t>μ</w:t>
      </w:r>
      <w:r>
        <w:t xml:space="preserve"> → x′</w:t>
      </w:r>
      <w:r>
        <w:rPr>
          <w:vertAlign w:val="superscript"/>
        </w:rPr>
        <w:t>μ</w:t>
      </w:r>
      <w:r>
        <w:t xml:space="preserve"> = Λ</w:t>
      </w:r>
      <w:r>
        <w:rPr>
          <w:vertAlign w:val="superscript"/>
        </w:rPr>
        <w:t>μ</w:t>
      </w:r>
      <w:r>
        <w:rPr>
          <w:vertAlign w:val="subscript"/>
        </w:rPr>
        <w:t>ν</w:t>
      </w:r>
      <w:r>
        <w:t>x</w:t>
      </w:r>
      <w:r>
        <w:rPr>
          <w:vertAlign w:val="superscript"/>
        </w:rPr>
        <w:t>ν</w:t>
      </w:r>
      <w:r>
        <w:t>, the chain rule gives ∂/∂x′</w:t>
      </w:r>
      <w:r>
        <w:rPr>
          <w:vertAlign w:val="superscript"/>
        </w:rPr>
        <w:t>μ</w:t>
      </w:r>
      <w:r>
        <w:t xml:space="preserve"> = (Λ⁻¹)</w:t>
      </w:r>
      <w:r>
        <w:rPr>
          <w:vertAlign w:val="superscript"/>
        </w:rPr>
        <w:t>ν</w:t>
      </w:r>
      <w:r>
        <w:rPr>
          <w:vertAlign w:val="subscript"/>
        </w:rPr>
        <w:t>μ</w:t>
      </w:r>
      <w:r>
        <w:t>∂/∂x</w:t>
      </w:r>
      <w:r>
        <w:rPr>
          <w:vertAlign w:val="superscript"/>
        </w:rPr>
        <w:t>ν</w:t>
      </w:r>
      <w:r>
        <w:t xml:space="preserve"> (Lesson 4, Exercise 4), so □′ = ∂′</w:t>
      </w:r>
      <w:r>
        <w:rPr>
          <w:vertAlign w:val="subscript"/>
        </w:rPr>
        <w:t>μ</w:t>
      </w:r>
      <w:r>
        <w:t>∂′</w:t>
      </w:r>
      <w:r>
        <w:rPr>
          <w:vertAlign w:val="superscript"/>
        </w:rPr>
        <w:t>μ</w:t>
      </w:r>
      <w:r>
        <w:t xml:space="preserve"> = (Λ⁻¹)</w:t>
      </w:r>
      <w:r>
        <w:rPr>
          <w:vertAlign w:val="superscript"/>
        </w:rPr>
        <w:t>ρ</w:t>
      </w:r>
      <w:r>
        <w:rPr>
          <w:vertAlign w:val="subscript"/>
        </w:rPr>
        <w:t>μ</w:t>
      </w:r>
      <w:r>
        <w:t>(Λ⁻¹)</w:t>
      </w:r>
      <w:r>
        <w:rPr>
          <w:vertAlign w:val="superscript"/>
        </w:rPr>
        <w:t>σ</w:t>
      </w:r>
      <w:r>
        <w:rPr>
          <w:vertAlign w:val="superscript"/>
        </w:rPr>
        <w:t>μ</w:t>
      </w:r>
      <w:r>
        <w:t>∂</w:t>
      </w:r>
      <w:r>
        <w:rPr>
          <w:vertAlign w:val="subscript"/>
        </w:rPr>
        <w:t>ρ</w:t>
      </w:r>
      <w:r>
        <w:t>∂</w:t>
      </w:r>
      <w:r>
        <w:rPr>
          <w:vertAlign w:val="subscript"/>
        </w:rPr>
        <w:t>σ</w:t>
      </w:r>
      <w:r>
        <w:t>. Using the orthogonality-type relation for Λ⁻¹ analogous to ΛᵀgΛ=g (Lesson 4, Section 2.2), this collapses back to g</w:t>
      </w:r>
      <w:r>
        <w:rPr>
          <w:vertAlign w:val="superscript"/>
        </w:rPr>
        <w:t>ρσ</w:t>
      </w:r>
      <w:r>
        <w:t>∂</w:t>
      </w:r>
      <w:r>
        <w:rPr>
          <w:vertAlign w:val="subscript"/>
        </w:rPr>
        <w:t>ρ</w:t>
      </w:r>
      <w:r>
        <w:t>∂</w:t>
      </w:r>
      <w:r>
        <w:rPr>
          <w:vertAlign w:val="subscript"/>
        </w:rPr>
        <w:t>σ</w:t>
      </w:r>
      <w:r>
        <w:t xml:space="preserve"> = □, the same operator in the new frame; the equation (□+m²)φ=0 is therefore preserved.</w:t>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 xml:space="preserve">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w:t>
      </w:r>
      <w:hyperlink w:anchor="Glossary_Quantization">
        <w:r>
          <w:rPr>
            <w:color w:val="0563C1"/>
            <w:u w:val="single"/>
          </w:rPr>
          <w:t>quantization</w:t>
        </w:r>
      </w:hyperlink>
      <w:r>
        <w:t xml:space="preserve"> (Lesson 36).</w:t>
      </w:r>
    </w:p>
    <w:p>
      <w:r>
        <w:rPr>
          <w:b/>
          <w:i/>
        </w:rPr>
        <w:t>Worked example 2</w:t>
      </w:r>
    </w:p>
    <w:p>
      <w:r>
        <w:t>For a particle at rest, p = 0, find both solutions explicitly. The dispersion relation gives E = ±m, so φ = Ne</w:t>
      </w:r>
      <w:r>
        <w:rPr>
          <w:vertAlign w:val="superscript"/>
        </w:rPr>
        <w:t>∓imt</w:t>
      </w:r>
      <w:r>
        <w:t xml:space="preserve"> (using the sign convention of Section 2.1, the positive-energy solution has φ = Ne</w:t>
      </w:r>
      <w:r>
        <w:rPr>
          <w:vertAlign w:val="superscript"/>
        </w:rPr>
        <w:t>−imt</w:t>
      </w:r>
      <w:r>
        <w:t xml:space="preserve"> and the negative-energy solution has φ = Ne</w:t>
      </w:r>
      <w:r>
        <w:rPr>
          <w:vertAlign w:val="superscript"/>
        </w:rPr>
        <w:t>+imt</w:t>
      </w:r>
      <w:r>
        <w: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w:t>
      </w:r>
      <w:r>
        <w:rPr>
          <w:vertAlign w:val="superscript"/>
        </w:rPr>
        <w:t>iEₚt+ip·x</w:t>
      </w:r>
      <w:r>
        <w:t>, ∂</w:t>
      </w:r>
      <w:r>
        <w:rPr>
          <w:vertAlign w:val="subscript"/>
        </w:rPr>
        <w:t>t</w:t>
      </w:r>
      <w:r>
        <w:t>φ = iE</w:t>
      </w:r>
      <w:r>
        <w:rPr>
          <w:vertAlign w:val="subscript"/>
        </w:rPr>
        <w:t>p</w:t>
      </w:r>
      <w:r>
        <w:t>φ, so φ*∂</w:t>
      </w:r>
      <w:r>
        <w:rPr>
          <w:vertAlign w:val="subscript"/>
        </w:rPr>
        <w:t>t</w:t>
      </w:r>
      <w:r>
        <w:t>φ = iE</w:t>
      </w:r>
      <w:r>
        <w:rPr>
          <w:vertAlign w:val="subscript"/>
        </w:rPr>
        <w:t>p</w:t>
      </w:r>
      <w:r>
        <w:t>|φ|² and φ∂</w:t>
      </w:r>
      <w:r>
        <w:rPr>
          <w:vertAlign w:val="subscript"/>
        </w:rPr>
        <w:t>t</w:t>
      </w:r>
      <w:r>
        <w:t>φ* (using ∂</w:t>
      </w:r>
      <w:r>
        <w:rPr>
          <w:vertAlign w:val="subscript"/>
        </w:rPr>
        <w:t>t</w:t>
      </w:r>
      <w:r>
        <w:t>φ* = −iE</w:t>
      </w:r>
      <w:r>
        <w:rPr>
          <w:vertAlign w:val="subscript"/>
        </w:rPr>
        <w:t>p</w:t>
      </w:r>
      <w:r>
        <w:t>φ*) = −iE</w:t>
      </w:r>
      <w:r>
        <w:rPr>
          <w:vertAlign w:val="subscript"/>
        </w:rPr>
        <w:t>p</w:t>
      </w:r>
      <w:r>
        <w:t>|φ|². Then ρ = i(iE</w:t>
      </w:r>
      <w:r>
        <w:rPr>
          <w:vertAlign w:val="subscript"/>
        </w:rPr>
        <w:t>p</w:t>
      </w:r>
      <w:r>
        <w:t>|φ|² − (−iE</w:t>
      </w:r>
      <w:r>
        <w:rPr>
          <w:vertAlign w:val="subscript"/>
        </w:rPr>
        <w:t>p</w:t>
      </w:r>
      <w:r>
        <w:t>|φ|²)) = i(2iE</w:t>
      </w:r>
      <w:r>
        <w:rPr>
          <w:vertAlign w:val="subscript"/>
        </w:rPr>
        <w:t>p</w:t>
      </w:r>
      <w:r>
        <w:t>|φ|²) = −2E</w:t>
      </w:r>
      <w:r>
        <w:rPr>
          <w:vertAlign w:val="subscript"/>
        </w:rPr>
        <w:t>p</w:t>
      </w:r>
      <w:r>
        <w:t>|φ|², confirming the negative sign for E</w:t>
      </w:r>
      <w:r>
        <w:rPr>
          <w:vertAlign w:val="subscript"/>
        </w:rPr>
        <w:t>p</w:t>
      </w:r>
      <w:r>
        <w:t xml:space="preserve">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 xml:space="preserve">φ as independent initial data (unlike the first-order Schrödinger equation, where ψ(x,0) alone determines all later times), and this extra freedom is exactly what allows ρ, built from a bilinear combination of φ and its time derivative, to take either sign depending on the relative </w:t>
      </w:r>
      <w:hyperlink w:anchor="Glossary_Phase">
        <w:r>
          <w:rPr>
            <w:color w:val="0563C1"/>
            <w:u w:val="single"/>
          </w:rPr>
          <w:t>phase</w:t>
        </w:r>
      </w:hyperlink>
      <w:r>
        <w:t xml:space="preserv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 Take φ = a e</w:t>
      </w:r>
      <w:r>
        <w:rPr>
          <w:vertAlign w:val="superscript"/>
        </w:rPr>
        <w:t>−iEₚt+ip·x</w:t>
      </w:r>
      <w:r>
        <w:t xml:space="preserve"> + b e</w:t>
      </w:r>
      <w:r>
        <w:rPr>
          <w:vertAlign w:val="superscript"/>
        </w:rPr>
        <w:t>iEₚt+ip·x</w:t>
      </w:r>
      <w:r>
        <w:t xml:space="preserve"> (a </w:t>
      </w:r>
      <w:hyperlink w:anchor="Glossary_Superposition">
        <w:r>
          <w:rPr>
            <w:color w:val="0563C1"/>
            <w:u w:val="single"/>
          </w:rPr>
          <w:t>superposition</w:t>
        </w:r>
      </w:hyperlink>
      <w:r>
        <w:t xml:space="preserve"> of positive and negative energy modes with the same p). Computing ρ = i(φ*∂</w:t>
      </w:r>
      <w:r>
        <w:rPr>
          <w:vertAlign w:val="subscript"/>
        </w:rPr>
        <w:t>t</w:t>
      </w:r>
      <w:r>
        <w:t>φ−φ∂</w:t>
      </w:r>
      <w:r>
        <w:rPr>
          <w:vertAlign w:val="subscript"/>
        </w:rPr>
        <w:t>t</w:t>
      </w:r>
      <w:r>
        <w:t>φ*) produces a term 2E</w:t>
      </w:r>
      <w:r>
        <w:rPr>
          <w:vertAlign w:val="subscript"/>
        </w:rPr>
        <w:t>p</w:t>
      </w:r>
      <w:r>
        <w:t>(|a|²−|b|²) from the two modes separately, plus interference terms oscillating at frequency 2E</w:t>
      </w:r>
      <w:r>
        <w:rPr>
          <w:vertAlign w:val="subscript"/>
        </w:rPr>
        <w:t>p</w:t>
      </w:r>
      <w:r>
        <w:t>;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w:t>
      </w:r>
      <w:r>
        <w:rPr>
          <w:vertAlign w:val="subscript"/>
        </w:rPr>
        <w:t>t</w:t>
      </w:r>
      <w:r>
        <w:t>ψ ~ −iEψ with E ~ 1 eV (nonrelativistic kinetic energy scale), so ∂</w:t>
      </w:r>
      <w:r>
        <w:rPr>
          <w:vertAlign w:val="subscript"/>
        </w:rPr>
        <w:t>t</w:t>
      </w:r>
      <w:r>
        <w:t>²ψ ~ −E²ψ, and the ratio of neglected to retained terms is |∂</w:t>
      </w:r>
      <w:r>
        <w:rPr>
          <w:vertAlign w:val="subscript"/>
        </w:rPr>
        <w:t>t</w:t>
      </w:r>
      <w:r>
        <w:t>²ψ|/(m|∂</w:t>
      </w:r>
      <w:r>
        <w:rPr>
          <w:vertAlign w:val="subscript"/>
        </w:rPr>
        <w:t>t</w:t>
      </w:r>
      <w:r>
        <w: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w:t>
      </w:r>
      <w:r>
        <w:rPr>
          <w:vertAlign w:val="superscript"/>
        </w:rPr>
        <w:t>0</w:t>
      </w:r>
      <w:r>
        <w:t xml:space="preserve">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w:t>
      </w:r>
      <w:hyperlink w:anchor="Glossary_Antiparticle">
        <w:r>
          <w:rPr>
            <w:color w:val="0563C1"/>
            <w:u w:val="single"/>
          </w:rPr>
          <w:t>antiparticle</w:t>
        </w:r>
      </w:hyperlink>
      <w:r>
        <w:t xml:space="preserv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p>
      <w:pPr>
        <w:spacing w:before="0" w:after="100"/>
      </w:pPr>
      <w:r>
        <w:rPr>
          <w:b/>
        </w:rPr>
        <w:t>Klein–Gordon idea</w:t>
      </w:r>
      <w:r>
        <w:rPr>
          <w:b/>
        </w:rPr>
        <w:t xml:space="preserve"> — </w:t>
      </w:r>
      <w:r>
        <w:rPr>
          <w:b/>
        </w:rPr>
        <w:t>Later role in QED</w:t>
      </w:r>
    </w:p>
    <w:p>
      <w:pPr>
        <w:spacing w:before="0" w:after="100"/>
      </w:pPr>
      <w:r>
        <w:rPr>
          <w:b/>
        </w:rPr>
        <w:t>(□+m²)φ=0 from E²=|p|²+m²</w:t>
      </w:r>
      <w:r>
        <w:rPr/>
        <w:t xml:space="preserve"> — </w:t>
      </w:r>
      <w:r>
        <w:rPr/>
        <w:t>Direct model for the free scalar field Lagrangian and equation of motion (Lessons 26, 27)</w:t>
      </w:r>
    </w:p>
    <w:p>
      <w:pPr>
        <w:spacing w:before="0" w:after="100"/>
      </w:pPr>
      <w:r>
        <w:rPr>
          <w:b/>
        </w:rPr>
        <w:t>Positive and negative energy plane-wave solutions</w:t>
      </w:r>
      <w:r>
        <w:rPr/>
        <w:t xml:space="preserve"> — </w:t>
      </w:r>
      <w:r>
        <w:rPr/>
        <w:t>Particle and antiparticle mode expansions after quantization (Lesson 33)</w:t>
      </w:r>
    </w:p>
    <w:p>
      <w:pPr>
        <w:spacing w:before="0" w:after="100"/>
      </w:pPr>
      <w:r>
        <w:rPr>
          <w:b/>
        </w:rPr>
        <w:t>Non-positive-definite current j</w:t>
      </w:r>
      <w:r>
        <w:rPr>
          <w:b/>
          <w:vertAlign w:val="superscript"/>
        </w:rPr>
        <w:t>0</w:t>
      </w:r>
      <w:r>
        <w:rPr/>
        <w:t xml:space="preserve"> — </w:t>
      </w:r>
      <w:r>
        <w:rPr/>
        <w:t>Resolved by reinterpreting ρ as charge density rather than probability density (Lesson 33)</w:t>
      </w:r>
    </w:p>
    <w:p>
      <w:pPr>
        <w:spacing w:before="0" w:after="100"/>
      </w:pPr>
      <w:r>
        <w:rPr>
          <w:b/>
        </w:rPr>
        <w:t>Second-order-in-time structure</w:t>
      </w:r>
      <w:r>
        <w:rPr/>
        <w:t xml:space="preserve"> — </w:t>
      </w:r>
      <w:r>
        <w:rPr/>
        <w:t>Explains why canonical quantization of a scalar field needs both φ and its conjugate momentum π=∂</w:t>
      </w:r>
      <w:r>
        <w:rPr>
          <w:vertAlign w:val="subscript"/>
        </w:rPr>
        <w:t>t</w:t>
      </w:r>
      <w:r>
        <w:rPr/>
        <w:t>φ as independent data (Lesson 33)</w:t>
      </w:r>
    </w:p>
    <w:p>
      <w:pPr>
        <w:spacing w:before="0" w:after="100"/>
      </w:pPr>
      <w:r>
        <w:rPr>
          <w:b/>
        </w:rPr>
        <w:t>E</w:t>
      </w:r>
      <w:r>
        <w:rPr>
          <w:b/>
          <w:vertAlign w:val="subscript"/>
        </w:rPr>
        <w:t>p</w:t>
      </w:r>
      <w:r>
        <w:rPr>
          <w:b/>
        </w:rPr>
        <w:t xml:space="preserve"> = +√(|p|²+m²) as the on-shell energy</w:t>
      </w:r>
      <w:r>
        <w:rPr/>
        <w:t xml:space="preserve"> — </w:t>
      </w:r>
      <w:r>
        <w:rPr/>
        <w:t>Appears directly in the scalar field’s mode expansion and in the poles of the scalar propagator (Lesson 46’s structure, specialized to spin 0)</w:t>
      </w:r>
    </w:p>
    <w:p>
      <w:pPr>
        <w:spacing w:before="0" w:after="100"/>
      </w:pPr>
      <w:r>
        <w:rPr>
          <w:b/>
        </w:rPr>
        <w:t>Nonrelativistic limit reproducing Schrödinger’s equation</w:t>
      </w:r>
      <w:r>
        <w:rPr/>
        <w:t xml:space="preserve"> — </w:t>
      </w:r>
      <w:r>
        <w:rPr/>
        <w:t>Confirms the equation as the correct relativistic completion, analogous to the electron case treated by the Dirac equation</w:t>
      </w:r>
    </w:p>
    <w:p>
      <w:pPr>
        <w:spacing w:before="0" w:after="100"/>
      </w:pPr>
      <w:r>
        <w:rPr>
          <w:b/>
        </w:rPr>
        <w:t>Reinterpretation of φ as a field, not a single-particle wave function</w:t>
      </w:r>
      <w:r>
        <w:rPr/>
        <w:t xml:space="preserve"> — </w:t>
      </w:r>
      <w:r>
        <w:rPr/>
        <w:t>The central conceptual move of Part V, needed again, with new subtleties, for the Dirac field (Lesson 36)</w:t>
      </w:r>
    </w:p>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333"/>
        </w:numPr>
      </w:pPr>
      <w:r>
        <w:t>Applying E → i∂</w:t>
      </w:r>
      <w:r>
        <w:rPr>
          <w:vertAlign w:val="subscript"/>
        </w:rPr>
        <w:t>t</w:t>
      </w:r>
      <w:r>
        <w:t xml:space="preserve"> and p → −i∇ to E² = |p|² + m² gives the Klein–Gordon equation (□+m²)φ=0, manifestly Lorentz covariant.</w:t>
      </w:r>
    </w:p>
    <w:p>
      <w:pPr>
        <w:pStyle w:val="ListNumber"/>
        <w:numPr>
          <w:ilvl w:val="0"/>
          <w:numId w:val="333"/>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333"/>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333"/>
        </w:numPr>
      </w:pPr>
      <w:r>
        <w:t>The sign problem is structural, tied to the equation’s second-order-in-time character, and cannot be removed by choosing a different current.</w:t>
      </w:r>
    </w:p>
    <w:p>
      <w:pPr>
        <w:pStyle w:val="ListNumber"/>
        <w:numPr>
          <w:ilvl w:val="0"/>
          <w:numId w:val="333"/>
        </w:numPr>
      </w:pPr>
      <w:r>
        <w:t>In a box, the equation reproduces the expected nonrelativistic particle-in-a-box spectrum on its positive-energy branch, shifted up by the rest mass.</w:t>
      </w:r>
    </w:p>
    <w:p>
      <w:pPr>
        <w:pStyle w:val="ListNumber"/>
        <w:numPr>
          <w:ilvl w:val="0"/>
          <w:numId w:val="333"/>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333"/>
        </w:numPr>
      </w:pPr>
      <w:r>
        <w:t>Restricting to positive-energy solutions by hand does not work once interactions or localized wave packets are considered.</w:t>
      </w:r>
    </w:p>
    <w:p>
      <w:pPr>
        <w:pStyle w:val="ListNumber"/>
        <w:numPr>
          <w:ilvl w:val="0"/>
          <w:numId w:val="333"/>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by direct substitution that φ = N e</w:t>
      </w:r>
      <w:r>
        <w:rPr>
          <w:vertAlign w:val="superscript"/>
        </w:rPr>
        <w:t>−i(Et−p·x)</w:t>
      </w:r>
      <w:r>
        <w:rPr/>
        <w:t xml:space="preserve"> solves (∂</w:t>
      </w:r>
      <w:r>
        <w:rPr>
          <w:vertAlign w:val="subscript"/>
        </w:rPr>
        <w:t>t</w:t>
      </w:r>
      <w:r>
        <w:rPr/>
        <w:t>²−∇²+m²)φ=0 exactly when E²=|p|²+m².</w:t>
      </w:r>
    </w:p>
    <w:p>
      <w:pPr>
        <w:spacing w:before="0" w:after="100"/>
      </w:pPr>
      <w:r>
        <w:rPr>
          <w:b/>
        </w:rPr>
        <w:t>2</w:t>
      </w:r>
      <w:r>
        <w:rPr>
          <w:b/>
        </w:rPr>
        <w:t xml:space="preserve">. </w:t>
      </w:r>
      <w:r>
        <w:rPr>
          <w:b/>
        </w:rPr>
        <w:t>Core.</w:t>
      </w:r>
      <w:r>
        <w:rPr/>
        <w:t xml:space="preserve"> Show that φ = A cos(E</w:t>
      </w:r>
      <w:r>
        <w:rPr>
          <w:vertAlign w:val="subscript"/>
        </w:rPr>
        <w:t>p</w:t>
      </w:r>
      <w:r>
        <w:rPr/>
        <w:t>t)e</w:t>
      </w:r>
      <w:r>
        <w:rPr>
          <w:vertAlign w:val="superscript"/>
        </w:rPr>
        <w:t>ip·x</w:t>
      </w:r>
      <w:r>
        <w:rPr/>
        <w:t xml:space="preserve"> (a real combination of the two energy branches) solves the Klein–Gordon equation, and identify it as a superposition of the two plane waves of Section 2.1.</w:t>
      </w:r>
    </w:p>
    <w:p>
      <w:pPr>
        <w:spacing w:before="0" w:after="100"/>
      </w:pPr>
      <w:r>
        <w:rPr>
          <w:b/>
        </w:rPr>
        <w:t>3</w:t>
      </w:r>
      <w:r>
        <w:rPr>
          <w:b/>
        </w:rPr>
        <w:t xml:space="preserve">. </w:t>
      </w:r>
      <w:r>
        <w:rPr>
          <w:b/>
        </w:rPr>
        <w:t>Extension.</w:t>
      </w:r>
      <w:r>
        <w:rPr/>
        <w:t xml:space="preserve"> Compute ρ = j</w:t>
      </w:r>
      <w:r>
        <w:rPr>
          <w:vertAlign w:val="superscript"/>
        </w:rPr>
        <w:t>0</w:t>
      </w:r>
      <w:r>
        <w:rPr/>
        <w:t xml:space="preserve"> for the state of Exercise 2 and show it oscillates in time rather than being constant, in contrast with the single-plane-wave case of Section 3.2.</w:t>
      </w:r>
    </w:p>
    <w:p>
      <w:pPr>
        <w:spacing w:before="0" w:after="100"/>
      </w:pPr>
      <w:r>
        <w:rPr>
          <w:b/>
        </w:rPr>
        <w:t>4</w:t>
      </w:r>
      <w:r>
        <w:rPr>
          <w:b/>
        </w:rPr>
        <w:t xml:space="preserve">. </w:t>
      </w:r>
      <w:r>
        <w:rPr>
          <w:b/>
        </w:rPr>
        <w:t>Extension.</w:t>
      </w:r>
      <w:r>
        <w:rPr/>
        <w:t xml:space="preserve"> Verify, by direct differentiation, that ∂</w:t>
      </w:r>
      <w:r>
        <w:rPr>
          <w:vertAlign w:val="subscript"/>
        </w:rPr>
        <w:t>μ</w:t>
      </w:r>
      <w:r>
        <w:rPr/>
        <w:t>j</w:t>
      </w:r>
      <w:r>
        <w:rPr>
          <w:vertAlign w:val="superscript"/>
        </w:rPr>
        <w:t>μ</w:t>
      </w:r>
      <w:r>
        <w:rPr/>
        <w:t>=0 for j</w:t>
      </w:r>
      <w:r>
        <w:rPr>
          <w:vertAlign w:val="superscript"/>
        </w:rPr>
        <w:t>μ</w:t>
      </w:r>
      <w:r>
        <w:rPr/>
        <w:t>=i(φ*∂</w:t>
      </w:r>
      <w:r>
        <w:rPr>
          <w:vertAlign w:val="superscript"/>
        </w:rPr>
        <w:t>μ</w:t>
      </w:r>
      <w:r>
        <w:rPr/>
        <w:t>φ−φ∂</w:t>
      </w:r>
      <w:r>
        <w:rPr>
          <w:vertAlign w:val="superscript"/>
        </w:rPr>
        <w:t>μ</w:t>
      </w:r>
      <w:r>
        <w:rPr/>
        <w:t>φ*) whenever φ solves the Klein–Gordon equation, filling in the steps sketched in Section 3.1.</w:t>
      </w:r>
    </w:p>
    <w:p>
      <w:pPr>
        <w:spacing w:before="0" w:after="100"/>
      </w:pPr>
      <w:r>
        <w:rPr>
          <w:b/>
        </w:rPr>
        <w:t>5</w:t>
      </w:r>
      <w:r>
        <w:rPr>
          <w:b/>
        </w:rPr>
        <w:t xml:space="preserve">. </w:t>
      </w:r>
      <w:r>
        <w:rPr>
          <w:b/>
        </w:rPr>
        <w:t>Core.</w:t>
      </w:r>
      <w:r>
        <w:rPr/>
        <w:t xml:space="preserve"> For the plane wave of Section 2.1 with positive energy, compute the spatial current j and show j = 2E</w:t>
      </w:r>
      <w:r>
        <w:rPr>
          <w:vertAlign w:val="subscript"/>
        </w:rPr>
        <w:t>p</w:t>
      </w:r>
      <w:r>
        <w:rPr/>
        <w:t>|N|² v, where v = p/E</w:t>
      </w:r>
      <w:r>
        <w:rPr>
          <w:vertAlign w:val="subscript"/>
        </w:rPr>
        <w:t>p</w:t>
      </w:r>
      <w:r>
        <w:rPr/>
        <w:t xml:space="preserve"> is the classical velocity (Lesson 3), matching the nonrelativistic form j=ρv found for the Schrödinger current in Lesson 10.</w:t>
      </w:r>
    </w:p>
    <w:p>
      <w:pPr>
        <w:spacing w:before="0" w:after="100"/>
      </w:pPr>
      <w:r>
        <w:rPr>
          <w:b/>
        </w:rPr>
        <w:t>6</w:t>
      </w:r>
      <w:r>
        <w:rPr>
          <w:b/>
        </w:rPr>
        <w:t xml:space="preserve">. </w:t>
      </w:r>
      <w:r>
        <w:rPr>
          <w:b/>
        </w:rPr>
        <w:t>Core.</w:t>
      </w:r>
      <w:r>
        <w:rPr/>
        <w:t xml:space="preserve"> Find the normalization N such that the positive-energy plane wave has ρ = 1 (a natural, if not unique, normalization convention), and express N in terms of E</w:t>
      </w:r>
      <w:r>
        <w:rPr>
          <w:vertAlign w:val="subscript"/>
        </w:rPr>
        <w:t>p</w:t>
      </w:r>
      <w:r>
        <w:rPr/>
        <w:t>.</w:t>
      </w:r>
    </w:p>
    <w:p>
      <w:pPr>
        <w:spacing w:before="0" w:after="100"/>
      </w:pPr>
      <w:r>
        <w:rPr>
          <w:b/>
        </w:rPr>
        <w:t>7</w:t>
      </w:r>
      <w:r>
        <w:rPr>
          <w:b/>
        </w:rPr>
        <w:t xml:space="preserve">. </w:t>
      </w:r>
      <w:r>
        <w:rPr>
          <w:b/>
        </w:rPr>
        <w:t>Core.</w:t>
      </w:r>
      <w:r>
        <w:rPr/>
        <w:t xml:space="preserve"> Show that a Klein–Gordon particle in a one-dimensional box of length L with Dirichlet boundary conditions φ(0)=φ(L)=0 has quantized momenta p</w:t>
      </w:r>
      <w:r>
        <w:rPr>
          <w:vertAlign w:val="subscript"/>
        </w:rPr>
        <w:t>n</w:t>
      </w:r>
      <w:r>
        <w:rPr/>
        <w:t xml:space="preserve"> = nπ/L, and write the corresponding energies E</w:t>
      </w:r>
      <w:r>
        <w:rPr>
          <w:vertAlign w:val="subscript"/>
        </w:rPr>
        <w:t>(n)</w:t>
      </w:r>
      <w:r>
        <w:rPr/>
        <w:t xml:space="preserve"> = ±√((nπ/L)²+m²).</w:t>
      </w:r>
    </w:p>
    <w:p>
      <w:pPr>
        <w:spacing w:before="0" w:after="100"/>
      </w:pPr>
      <w:r>
        <w:rPr>
          <w:b/>
        </w:rPr>
        <w:t>8</w:t>
      </w:r>
      <w:r>
        <w:rPr>
          <w:b/>
        </w:rPr>
        <w:t xml:space="preserve">. </w:t>
      </w:r>
      <w:r>
        <w:rPr>
          <w:b/>
        </w:rPr>
        <w:t>Core.</w:t>
      </w:r>
      <w:r>
        <w:rPr/>
        <w:t xml:space="preserve"> Using the nonrelativistic expansion of Lesson 3, Worked example 5, expand E</w:t>
      </w:r>
      <w:r>
        <w:rPr>
          <w:vertAlign w:val="subscript"/>
        </w:rPr>
        <w:t>(n)</w:t>
      </w:r>
      <w:r>
        <w:rPr/>
        <w:t xml:space="preserve"> of Exercise 7 to first subleading order in (nπ/L)/m, and identify the rest-mass and kinetic-energy pieces.</w:t>
      </w:r>
    </w:p>
    <w:p>
      <w:pPr>
        <w:spacing w:before="0" w:after="100"/>
      </w:pPr>
      <w:r>
        <w:rPr>
          <w:b/>
        </w:rPr>
        <w:t>9</w:t>
      </w:r>
      <w:r>
        <w:rPr>
          <w:b/>
        </w:rPr>
        <w:t xml:space="preserve">. </w:t>
      </w:r>
      <w:r>
        <w:rPr>
          <w:b/>
        </w:rPr>
        <w:t>Core.</w:t>
      </w:r>
      <w:r>
        <w:rPr/>
        <w:t xml:space="preserve"> Verify the intermediate step of Section 5.2, that ∂</w:t>
      </w:r>
      <w:r>
        <w:rPr>
          <w:vertAlign w:val="subscript"/>
        </w:rPr>
        <w:t>t</w:t>
      </w:r>
      <w:r>
        <w:rPr/>
        <w:t>φ = e</w:t>
      </w:r>
      <w:r>
        <w:rPr>
          <w:vertAlign w:val="superscript"/>
        </w:rPr>
        <w:t>−imt</w:t>
      </w:r>
      <w:r>
        <w:rPr/>
        <w:t>(−imψ+∂</w:t>
      </w:r>
      <w:r>
        <w:rPr>
          <w:vertAlign w:val="subscript"/>
        </w:rPr>
        <w:t>t</w:t>
      </w:r>
      <w:r>
        <w:rPr/>
        <w:t>ψ) and ∂</w:t>
      </w:r>
      <w:r>
        <w:rPr>
          <w:vertAlign w:val="subscript"/>
        </w:rPr>
        <w:t>t</w:t>
      </w:r>
      <w:r>
        <w:rPr/>
        <w:t>²φ = e</w:t>
      </w:r>
      <w:r>
        <w:rPr>
          <w:vertAlign w:val="superscript"/>
        </w:rPr>
        <w:t>−imt</w:t>
      </w:r>
      <w:r>
        <w:rPr/>
        <w:t>(−m²ψ−2im∂</w:t>
      </w:r>
      <w:r>
        <w:rPr>
          <w:vertAlign w:val="subscript"/>
        </w:rPr>
        <w:t>t</w:t>
      </w:r>
      <w:r>
        <w:rPr/>
        <w:t>ψ+∂</w:t>
      </w:r>
      <w:r>
        <w:rPr>
          <w:vertAlign w:val="subscript"/>
        </w:rPr>
        <w:t>t</w:t>
      </w:r>
      <w:r>
        <w:rPr/>
        <w:t>²ψ), by direct differentiation of φ=e</w:t>
      </w:r>
      <w:r>
        <w:rPr>
          <w:vertAlign w:val="superscript"/>
        </w:rPr>
        <w:t>−imt</w:t>
      </w:r>
      <w:r>
        <w:rPr/>
        <w:t>ψ.</w:t>
      </w:r>
    </w:p>
    <w:p>
      <w:pPr>
        <w:spacing w:before="0" w:after="100"/>
      </w:pPr>
      <w:r>
        <w:rPr>
          <w:b/>
        </w:rPr>
        <w:t>10</w:t>
      </w:r>
      <w:r>
        <w:rPr>
          <w:b/>
        </w:rPr>
        <w:t xml:space="preserve">. </w:t>
      </w:r>
      <w:r>
        <w:rPr>
          <w:b/>
        </w:rPr>
        <w:t>Core.</w:t>
      </w:r>
      <w:r>
        <w:rPr/>
        <w:t xml:space="preserve"> Estimate, as in Worked example 6, the size of the neglected term |∂</w:t>
      </w:r>
      <w:r>
        <w:rPr>
          <w:vertAlign w:val="subscript"/>
        </w:rPr>
        <w:t>t</w:t>
      </w:r>
      <w:r>
        <w:rPr/>
        <w:t>²ψ|/(m|∂</w:t>
      </w:r>
      <w:r>
        <w:rPr>
          <w:vertAlign w:val="subscript"/>
        </w:rPr>
        <w:t>t</w:t>
      </w:r>
      <w:r>
        <w:rPr/>
        <w:t>ψ|) for a particle with kinetic energy equal to 1% of its rest mass, and comment on whether the nonrelativistic approximation remains good.</w:t>
      </w:r>
    </w:p>
    <w:p>
      <w:pPr>
        <w:spacing w:before="0" w:after="100"/>
      </w:pPr>
      <w:r>
        <w:rPr>
          <w:b/>
        </w:rPr>
        <w:t>11</w:t>
      </w:r>
      <w:r>
        <w:rPr>
          <w:b/>
        </w:rPr>
        <w:t xml:space="preserve">. </w:t>
      </w:r>
      <w:r>
        <w:rPr>
          <w:b/>
        </w:rPr>
        <w:t>Extension.</w:t>
      </w:r>
      <w:r>
        <w:rPr/>
        <w:t xml:space="preserve"> Show that if φ solves the Klein–Gordon equation, so does φ* (with the sign of the exponent in each plane-wave component reversed relative to φ), and relate this to the existence of both energy branches.</w:t>
      </w:r>
    </w:p>
    <w:p>
      <w:pPr>
        <w:spacing w:before="0" w:after="100"/>
      </w:pPr>
      <w:r>
        <w:rPr>
          <w:b/>
        </w:rPr>
        <w:t>12</w:t>
      </w:r>
      <w:r>
        <w:rPr>
          <w:b/>
        </w:rPr>
        <w:t xml:space="preserve">. </w:t>
      </w:r>
      <w:r>
        <w:rPr>
          <w:b/>
        </w:rPr>
        <w:t>Extension.</w:t>
      </w:r>
      <w:r>
        <w:rPr/>
        <w:t xml:space="preserve"> For the superposition φ = ae</w:t>
      </w:r>
      <w:r>
        <w:rPr>
          <w:vertAlign w:val="superscript"/>
        </w:rPr>
        <w:t>−iEₚt+ipx</w:t>
      </w:r>
      <w:r>
        <w:rPr/>
        <w:t>+be</w:t>
      </w:r>
      <w:r>
        <w:rPr>
          <w:vertAlign w:val="superscript"/>
        </w:rPr>
        <w:t>iEₚt+ipx</w:t>
      </w:r>
      <w:r>
        <w:rPr/>
        <w:t xml:space="preserve"> of Worked example 4, compute the full time-dependent ρ(t), including the oscillating interference terms, and identify the frequency of oscillation.</w:t>
      </w:r>
    </w:p>
    <w:p>
      <w:pPr>
        <w:spacing w:before="0" w:after="100"/>
      </w:pPr>
      <w:r>
        <w:rPr>
          <w:b/>
        </w:rPr>
        <w:t>13</w:t>
      </w:r>
      <w:r>
        <w:rPr>
          <w:b/>
        </w:rPr>
        <w:t xml:space="preserve">. </w:t>
      </w:r>
      <w:r>
        <w:rPr>
          <w:b/>
        </w:rPr>
        <w:t>Extension.</w:t>
      </w:r>
      <w:r>
        <w:rPr/>
        <w:t xml:space="preserve"> Explain, using the second-order character of the equation, why specifying φ(x,0) alone (without also specifying ∂</w:t>
      </w:r>
      <w:r>
        <w:rPr>
          <w:vertAlign w:val="subscript"/>
        </w:rPr>
        <w:t>t</w:t>
      </w:r>
      <w:r>
        <w:rPr/>
        <w:t>φ(x,0)) is insufficient to determine the future evolution of a Klein–Gordon wave function, in contrast with the Schrödinger case.</w:t>
      </w:r>
    </w:p>
    <w:p>
      <w:pPr>
        <w:spacing w:before="0" w:after="100"/>
      </w:pPr>
      <w:r>
        <w:rPr>
          <w:b/>
        </w:rPr>
        <w:t>14</w:t>
      </w:r>
      <w:r>
        <w:rPr>
          <w:b/>
        </w:rPr>
        <w:t xml:space="preserve">. </w:t>
      </w:r>
      <w:r>
        <w:rPr>
          <w:b/>
        </w:rPr>
        <w:t>Extension.</w:t>
      </w:r>
      <w:r>
        <w:rPr/>
        <w:t xml:space="preserve"> Show that a real solution of the Klein–Gordon equation (φ=φ*) automatically has j</w:t>
      </w:r>
      <w:r>
        <w:rPr>
          <w:vertAlign w:val="superscript"/>
        </w:rPr>
        <w:t>μ</w:t>
      </w:r>
      <w:r>
        <w:rPr/>
        <w:t>=0 everywhere, and explain why this makes real solutions unsuitable as single-particle probability amplitudes for a charged particle.</w:t>
      </w:r>
    </w:p>
    <w:p>
      <w:pPr>
        <w:spacing w:before="0" w:after="100"/>
      </w:pPr>
      <w:r>
        <w:rPr>
          <w:b/>
        </w:rPr>
        <w:t>15</w:t>
      </w:r>
      <w:r>
        <w:rPr>
          <w:b/>
        </w:rPr>
        <w:t xml:space="preserve">. </w:t>
      </w:r>
      <w:r>
        <w:rPr>
          <w:b/>
        </w:rPr>
        <w:t>Extension.</w:t>
      </w:r>
      <w:r>
        <w:rPr/>
        <w:t xml:space="preserve"> Using the result of Exercise 14, explain why a real Klein–Gordon field is the natural candidate for describing a neutral (uncharged) spin-0 particle, anticipating Lesson 31’s discussion of which fields can carry a conserved U(1) charge.</w:t>
      </w:r>
    </w:p>
    <w:p>
      <w:pPr>
        <w:spacing w:before="0" w:after="100"/>
      </w:pPr>
      <w:r>
        <w:rPr>
          <w:b/>
        </w:rPr>
        <w:t>16</w:t>
      </w:r>
      <w:r>
        <w:rPr>
          <w:b/>
        </w:rPr>
        <w:t xml:space="preserve">. </w:t>
      </w:r>
      <w:r>
        <w:rPr>
          <w:b/>
        </w:rPr>
        <w:t>Challenge.</w:t>
      </w:r>
      <w:r>
        <w:rP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rPr/>
        <w:t>(2π)³δ³(p−p′) rather than the naive (2π)³δ³(p−p′) used for the nonrelativistic momentum eigenstates of Lesson 13, by showing that 2E</w:t>
      </w:r>
      <w:r>
        <w:rPr>
          <w:vertAlign w:val="subscript"/>
        </w:rPr>
        <w:t>p</w:t>
      </w:r>
      <w:r>
        <w:rPr/>
        <w:t xml:space="preserve"> transforms correctly to compensate for the noninvariance of the naive delta-function measure under a boost (a full derivation is not required; a plausibility argument based on how d³p/E</w:t>
      </w:r>
      <w:r>
        <w:rPr>
          <w:vertAlign w:val="subscript"/>
        </w:rPr>
        <w:t>p</w:t>
      </w:r>
      <w:r>
        <w:rPr/>
        <w:t xml:space="preserve"> is known to be Lorentz invariant suffices).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w:t>
      </w:r>
      <w:hyperlink w:anchor="Glossary_Amplitude">
        <w:r>
          <w:rPr>
            <w:color w:val="0563C1"/>
            <w:u w:val="single"/>
          </w:rPr>
          <w:t>amplitude</w:t>
        </w:r>
      </w:hyperlink>
      <w:r>
        <w:t xml:space="preserv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p>
    <w:p>
      <w:bookmarkStart w:id="1019" w:name="Lesson19"/>
      <w:pPr>
        <w:pStyle w:val="Heading1"/>
      </w:pPr>
      <w:r>
        <w:t>Lesson 19: Why the Schrödinger Equation Is Not Enough</w:t>
      </w:r>
      <w:bookmarkEnd w:id="1019"/>
    </w:p>
    <w:p>
      <w:pPr>
        <w:pStyle w:val="Heading2"/>
      </w:pPr>
      <w:r>
        <w:t>How to use this lesson</w:t>
      </w:r>
    </w:p>
    <w:p>
      <w:r>
        <w:t xml:space="preserve">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w:t>
      </w:r>
      <w:hyperlink w:anchor="Glossary_State">
        <w:r>
          <w:rPr>
            <w:color w:val="0563C1"/>
            <w:u w:val="single"/>
          </w:rPr>
          <w:t>state</w:t>
        </w:r>
      </w:hyperlink>
      <w:r>
        <w:t>,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jc w:val="center"/>
      </w:pPr>
      <w:r>
        <w:drawing>
          <wp:inline xmlns:a="http://schemas.openxmlformats.org/drawingml/2006/main" xmlns:pic="http://schemas.openxmlformats.org/drawingml/2006/picture">
            <wp:extent cx="5989320" cy="3181826"/>
            <wp:docPr id="19" name="Lesson 19 concept map" descr="Concept map for Why the Schrödinger Equation Is Not Enough: Schrodinger equation leads through Relativistic requirements to Need for a new equation."/>
            <wp:cNvGraphicFramePr>
              <a:graphicFrameLocks noChangeAspect="1"/>
            </wp:cNvGraphicFramePr>
            <a:graphic>
              <a:graphicData uri="http://schemas.openxmlformats.org/drawingml/2006/picture">
                <pic:pic>
                  <pic:nvPicPr>
                    <pic:cNvPr id="0" name="lesson-19-concept.png"/>
                    <pic:cNvPicPr/>
                  </pic:nvPicPr>
                  <pic:blipFill>
                    <a:blip r:embed="rId101"/>
                    <a:stretch>
                      <a:fillRect/>
                    </a:stretch>
                  </pic:blipFill>
                  <pic:spPr>
                    <a:xfrm>
                      <a:off x="0" y="0"/>
                      <a:ext cx="5989320" cy="3181826"/>
                    </a:xfrm>
                    <a:prstGeom prst="rect"/>
                  </pic:spPr>
                </pic:pic>
              </a:graphicData>
            </a:graphic>
          </wp:inline>
        </w:drawing>
      </w:r>
    </w:p>
    <w:p>
      <w:pPr>
        <w:pStyle w:val="Caption"/>
      </w:pPr>
      <w:r>
        <w:t>Figure 19.1. Schrodinger equation leads through relativistic requirements to need for a new equation.</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 xml:space="preserve">Explain why the Klein–Gordon </w:t>
      </w:r>
      <w:hyperlink w:anchor="Glossary_Current">
        <w:r>
          <w:rPr>
            <w:color w:val="0563C1"/>
            <w:u w:val="single"/>
          </w:rPr>
          <w:t>current</w:t>
        </w:r>
      </w:hyperlink>
      <w:r>
        <w:t>’s sign problem is a direct consequence of the equation’s order, not an independent difficulty.</w:t>
      </w:r>
    </w:p>
    <w:p>
      <w:pPr>
        <w:pStyle w:val="ListBullet"/>
      </w:pPr>
      <w:r>
        <w:t xml:space="preserve">Show why simply taking a “square root” of the Klein–Gordon </w:t>
      </w:r>
      <w:hyperlink w:anchor="Glossary_Operator">
        <w:r>
          <w:rPr>
            <w:color w:val="0563C1"/>
            <w:u w:val="single"/>
          </w:rPr>
          <w:t>operator</w:t>
        </w:r>
      </w:hyperlink>
      <w:r>
        <w:t xml:space="preserve">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b/>
          <w:vertAlign w:val="subscript"/>
        </w:rPr>
        <w:t>D</w:t>
      </w:r>
      <w:r>
        <w:rPr/>
        <w:t xml:space="preserve"> — </w:t>
      </w:r>
      <w:r>
        <w:rPr/>
        <w:t>A hypothetical first-order relativistic Hamiltonian, to be constructed</w:t>
      </w:r>
    </w:p>
    <w:p>
      <w:pPr>
        <w:spacing w:before="0" w:after="100"/>
      </w:pPr>
      <w:r>
        <w:rPr>
          <w:b/>
        </w:rPr>
        <w:t>α, β</w:t>
      </w:r>
      <w:r>
        <w:rPr/>
        <w:t xml:space="preserve"> — </w:t>
      </w:r>
      <w:r>
        <w:rPr/>
        <w:t>Coefficients (numbers or matrices) appearing in the candidate equation, notation anticipating Lesson 20</w:t>
      </w:r>
    </w:p>
    <w:p>
      <w:pPr>
        <w:spacing w:before="0" w:after="100"/>
      </w:pPr>
      <w:r>
        <w:rPr>
          <w:b/>
        </w:rPr>
        <w:t>{A, B}</w:t>
      </w:r>
      <w:r>
        <w:rPr/>
        <w:t xml:space="preserve"> — </w:t>
      </w:r>
      <w:r>
        <w:rPr/>
        <w:t>Anticommutator AB + BA</w:t>
      </w:r>
    </w:p>
    <w:p>
      <w:pPr>
        <w:spacing w:before="0" w:after="100"/>
      </w:pPr>
      <w:r>
        <w:rPr>
          <w:b/>
        </w:rPr>
        <w:t>I</w:t>
      </w:r>
      <w:r>
        <w:rPr/>
        <w:t xml:space="preserve"> — </w:t>
      </w:r>
      <w:r>
        <w:rPr/>
        <w:t>Identity, of whatever size the coefficients turn out to require</w:t>
      </w:r>
    </w:p>
    <w:p>
      <w:pPr>
        <w:spacing w:before="0" w:after="100"/>
      </w:pPr>
      <w:r>
        <w:rPr>
          <w:b/>
        </w:rPr>
        <w:t>N</w:t>
      </w:r>
      <w:r>
        <w:rPr/>
        <w:t xml:space="preserve"> — </w:t>
      </w:r>
      <w:r>
        <w:rPr/>
        <w:t>The size of the matrices α, β, to be determined</w:t>
      </w:r>
    </w:p>
    <w:p>
      <w:pPr>
        <w:spacing w:before="0" w:after="100"/>
      </w:pPr>
      <w:r>
        <w:rPr>
          <w:b/>
        </w:rPr>
        <w:t>p̂</w:t>
      </w:r>
      <w:r>
        <w:rPr/>
        <w:t xml:space="preserve"> — </w:t>
      </w:r>
      <w:r>
        <w:rPr/>
        <w:t>Momentum operator, −i∇</w:t>
      </w:r>
    </w:p>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 xml:space="preserve">An equation with infinitely many derivatives is nonlocal: the value of ψ at one point would depend, through this expansion, on the value of ψ at increasingly distant points through higher and higher derivatives, an equation with no simple physical interpretation as a local </w:t>
      </w:r>
      <w:hyperlink w:anchor="Glossary_Field">
        <w:r>
          <w:rPr>
            <w:color w:val="0563C1"/>
            <w:u w:val="single"/>
          </w:rPr>
          <w:t>field</w:t>
        </w:r>
      </w:hyperlink>
      <w:r>
        <w:t xml:space="preserve">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w:t>
      </w:r>
      <w:r>
        <w:rPr>
          <w:vertAlign w:val="subscript"/>
        </w:rPr>
        <w:t>z</w:t>
      </w:r>
      <w:r>
        <w:t>=0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w:t>
      </w:r>
      <w:r>
        <w:rPr>
          <w:vertAlign w:val="subscript"/>
        </w:rPr>
        <w:t>z</w:t>
      </w:r>
      <w:r>
        <w:t>, with β some fourth 2×2 matrix. The Pauli matrices do satisfy {σᵢ,σⱼ}=2δᵢⱼI (Lesson 1, Section 8), matching the first condition of Section 3.2 exactly. However, the second condition, {σᵢ,β}=0 for all three i, requires β to anticommute with all of σₓ,σᵧ,σ</w:t>
      </w:r>
      <w:r>
        <w:rPr>
          <w:vertAlign w:val="subscript"/>
        </w:rPr>
        <w:t>z</w:t>
      </w:r>
      <w:r>
        <w:t xml:space="preserve"> simultaneously; since any 2×2 Hermitian matrix can be written as a real linear combination of I,σₓ,σᵧ,σ</w:t>
      </w:r>
      <w:r>
        <w:rPr>
          <w:vertAlign w:val="subscript"/>
        </w:rPr>
        <w:t>z</w:t>
      </w:r>
      <w:r>
        <w:t xml:space="preserve"> (Lesson 1, Section 8, extended), and I commutes rather than anticommutes with everything, β would have to be built purely from σₓ,σᵧ,σ</w:t>
      </w:r>
      <w:r>
        <w:rPr>
          <w:vertAlign w:val="subscript"/>
        </w:rPr>
        <w:t>z</w:t>
      </w:r>
      <w:r>
        <w:t>,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 xml:space="preserve">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w:t>
      </w:r>
      <w:hyperlink w:anchor="Glossary_Antiparticle">
        <w:r>
          <w:rPr>
            <w:color w:val="0563C1"/>
            <w:u w:val="single"/>
          </w:rPr>
          <w:t>antiparticle</w:t>
        </w:r>
      </w:hyperlink>
      <w:r>
        <w:t xml:space="preserv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w:t>
      </w:r>
      <w:r>
        <w:rPr>
          <w:vertAlign w:val="subscript"/>
        </w:rPr>
        <w:t>D</w:t>
      </w:r>
      <w:r>
        <w:t>=α·p̂+βm first order in time, the equation i∂</w:t>
      </w:r>
      <w:r>
        <w:rPr>
          <w:vertAlign w:val="subscript"/>
        </w:rPr>
        <w:t>t</w:t>
      </w:r>
      <w:r>
        <w:t>ψ=Ĥ</w:t>
      </w:r>
      <w:r>
        <w:rPr>
          <w:vertAlign w:val="subscript"/>
        </w:rPr>
        <w:t>D</w:t>
      </w:r>
      <w:r>
        <w:t>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p>
      <w:pPr>
        <w:spacing w:before="0" w:after="100"/>
      </w:pPr>
      <w:r>
        <w:rPr>
          <w:b/>
        </w:rPr>
        <w:t>Diagnostic idea</w:t>
      </w:r>
      <w:r>
        <w:rPr>
          <w:b/>
        </w:rPr>
        <w:t xml:space="preserve"> — </w:t>
      </w:r>
      <w:r>
        <w:rPr>
          <w:b/>
        </w:rPr>
        <w:t>Later role in QED</w:t>
      </w:r>
    </w:p>
    <w:p>
      <w:pPr>
        <w:spacing w:before="0" w:after="100"/>
      </w:pPr>
      <w:r>
        <w:rPr>
          <w:b/>
        </w:rPr>
        <w:t>First order in time required for positive ρ</w:t>
      </w:r>
      <w:r>
        <w:rPr/>
        <w:t xml:space="preserve"> — </w:t>
      </w:r>
      <w:r>
        <w:rPr/>
        <w:t>Achieved by the Dirac equation, giving ρ=ψ†ψ (Lesson 20, fully derived in Lesson 24)</w:t>
      </w:r>
    </w:p>
    <w:p>
      <w:pPr>
        <w:spacing w:before="0" w:after="100"/>
      </w:pPr>
      <w:r>
        <w:rPr>
          <w:b/>
        </w:rPr>
        <w:t>Naive square root is nonlocal</w:t>
      </w:r>
      <w:r>
        <w:rPr/>
        <w:t xml:space="preserve"> — </w:t>
      </w:r>
      <w:r>
        <w:rPr/>
        <w:t>Motivates the linear ansatz Ĥ</w:t>
      </w:r>
      <w:r>
        <w:rPr>
          <w:vertAlign w:val="subscript"/>
        </w:rPr>
        <w:t>D</w:t>
      </w:r>
      <w:r>
        <w:rPr/>
        <w:t>=α·p̂+βm instead</w:t>
      </w:r>
    </w:p>
    <w:p>
      <w:pPr>
        <w:spacing w:before="0" w:after="100"/>
      </w:pPr>
      <w:r>
        <w:rPr>
          <w:b/>
        </w:rPr>
        <w:t>{αᵢ,αⱼ}=2δᵢⱼI, {αᵢ,β}=0, β²=I</w:t>
      </w:r>
      <w:r>
        <w:rPr/>
        <w:t xml:space="preserve"> — </w:t>
      </w:r>
      <w:r>
        <w:rPr/>
        <w:t>The defining algebra of the Dirac matrices, reorganized covariantly as the gamma matrices in Lesson 21</w:t>
      </w:r>
    </w:p>
    <w:p>
      <w:pPr>
        <w:spacing w:before="0" w:after="100"/>
      </w:pPr>
      <w:r>
        <w:rPr>
          <w:b/>
        </w:rPr>
        <w:t>Ordinary numbers cannot satisfy the algebra</w:t>
      </w:r>
      <w:r>
        <w:rPr/>
        <w:t xml:space="preserve"> — </w:t>
      </w:r>
      <w:r>
        <w:rPr/>
        <w:t>Forces a multi-component wave function, the Dirac spinor of Lesson 22</w:t>
      </w:r>
    </w:p>
    <w:p>
      <w:pPr>
        <w:spacing w:before="0" w:after="100"/>
      </w:pPr>
      <w:r>
        <w:rPr>
          <w:b/>
        </w:rPr>
        <w:t>Minimum matrix size is 4×4</w:t>
      </w:r>
      <w:r>
        <w:rPr/>
        <w:t xml:space="preserve"> — </w:t>
      </w:r>
      <w:r>
        <w:rPr/>
        <w:t>Fixes the Dirac spinor at four components, later split into particle and antiparticle content (Lesson 23)</w:t>
      </w:r>
    </w:p>
    <w:p>
      <w:pPr>
        <w:spacing w:before="0" w:after="100"/>
      </w:pPr>
      <w:r>
        <w:rPr>
          <w:b/>
        </w:rPr>
        <w:t>The appearance of spin as a consequence, not an assumption</w:t>
      </w:r>
      <w:r>
        <w:rPr/>
        <w:t xml:space="preserve"> — </w:t>
      </w:r>
      <w:r>
        <w:rPr/>
        <w:t>Confirms that spin-1/2 is not an extra ingredient added to relativistic quantum mechanics but a necessary consequence of it</w:t>
      </w:r>
    </w:p>
    <w:p>
      <w:r>
        <w:t xml:space="preserve">This lesson’s method, converting a physical requirement into a precise algebraic condition and then solving that condition by pure algebra, echoes the technique used for angular momentum in Lessons 14 and 15, and it is a method used repeatedly throughout theoretical physics: </w:t>
      </w:r>
      <w:hyperlink w:anchor="Glossary_Gauge">
        <w:r>
          <w:rPr>
            <w:color w:val="0563C1"/>
            <w:u w:val="single"/>
          </w:rPr>
          <w:t>gauge</w:t>
        </w:r>
      </w:hyperlink>
      <w:r>
        <w:t xml:space="preserv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334"/>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334"/>
        </w:numPr>
      </w:pPr>
      <w:r>
        <w:t>The goal is a first-order equation consistent with E²=|p|²+m².</w:t>
      </w:r>
    </w:p>
    <w:p>
      <w:pPr>
        <w:pStyle w:val="ListNumber"/>
        <w:numPr>
          <w:ilvl w:val="0"/>
          <w:numId w:val="334"/>
        </w:numPr>
      </w:pPr>
      <w:r>
        <w:t>A naive square root of p̂²+m² produces an infinite series of derivatives and is nonlocal.</w:t>
      </w:r>
    </w:p>
    <w:p>
      <w:pPr>
        <w:pStyle w:val="ListNumber"/>
        <w:numPr>
          <w:ilvl w:val="0"/>
          <w:numId w:val="334"/>
        </w:numPr>
      </w:pPr>
      <w:r>
        <w:t>A linear ansatz Ĥ</w:t>
      </w:r>
      <w:r>
        <w:rPr>
          <w:vertAlign w:val="subscript"/>
        </w:rPr>
        <w:t>D</w:t>
      </w:r>
      <w:r>
        <w:t>=α·p̂+βm, squared and matched to p̂²+m², forces {αᵢ,αⱼ}=2δᵢⱼI, {αᵢ,β}=0, and β²=I.</w:t>
      </w:r>
    </w:p>
    <w:p>
      <w:pPr>
        <w:pStyle w:val="ListNumber"/>
        <w:numPr>
          <w:ilvl w:val="0"/>
          <w:numId w:val="334"/>
        </w:numPr>
      </w:pPr>
      <w:r>
        <w:t>Ordinary numbers cannot satisfy this algebra while keeping every coefficient nonzero; matrices are required.</w:t>
      </w:r>
    </w:p>
    <w:p>
      <w:pPr>
        <w:pStyle w:val="ListNumber"/>
        <w:numPr>
          <w:ilvl w:val="0"/>
          <w:numId w:val="334"/>
        </w:numPr>
      </w:pPr>
      <w:r>
        <w:t>Four mutually anticommuting, square-to-identity matrices require at least 4×4 size, since odd dimensions are ruled out by a trace argument.</w:t>
      </w:r>
    </w:p>
    <w:p>
      <w:pPr>
        <w:pStyle w:val="ListNumber"/>
        <w:numPr>
          <w:ilvl w:val="0"/>
          <w:numId w:val="334"/>
        </w:numPr>
      </w:pPr>
      <w:r>
        <w:t>A 4×4 matrix algebra means the wave function must have four components, with spin structure emerging as a consequence rather than an assumption.</w:t>
      </w:r>
    </w:p>
    <w:p>
      <w:pPr>
        <w:pStyle w:val="ListNumber"/>
        <w:numPr>
          <w:ilvl w:val="0"/>
          <w:numId w:val="334"/>
        </w:numPr>
      </w:pPr>
      <w:r>
        <w:t>The next lesson uses exactly this groundwork to write, solve, and interpret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Expand m√(1+p̂²/m²) to the next order beyond Worked example 1 (the p̂⁴ term) and verify it matches the relativistic correction of Lesson 3, Worked example 5, applied as an operator.</w:t>
      </w:r>
    </w:p>
    <w:p>
      <w:pPr>
        <w:spacing w:before="0" w:after="100"/>
      </w:pPr>
      <w:r>
        <w:rPr>
          <w:b/>
        </w:rPr>
        <w:t>2</w:t>
      </w:r>
      <w:r>
        <w:rPr>
          <w:b/>
        </w:rPr>
        <w:t xml:space="preserve">. </w:t>
      </w:r>
      <w:r>
        <w:rPr>
          <w:b/>
        </w:rPr>
        <w:t>Extension.</w:t>
      </w:r>
      <w:r>
        <w:rPr/>
        <w:t xml:space="preserve"> Explain, in your own words, why an equation containing infinitely many spatial derivatives is considered nonlocal, contrasting it with the finite number of derivatives in the Schrödinger and Klein–Gordon equations.</w:t>
      </w:r>
    </w:p>
    <w:p>
      <w:pPr>
        <w:spacing w:before="0" w:after="100"/>
      </w:pPr>
      <w:r>
        <w:rPr>
          <w:b/>
        </w:rPr>
        <w:t>3</w:t>
      </w:r>
      <w:r>
        <w:rPr>
          <w:b/>
        </w:rPr>
        <w:t xml:space="preserve">. </w:t>
      </w:r>
      <w:r>
        <w:rPr>
          <w:b/>
        </w:rPr>
        <w:t>Extension.</w:t>
      </w:r>
      <w:r>
        <w:rPr/>
        <w:t xml:space="preserve"> Verify that squaring Ĥ</w:t>
      </w:r>
      <w:r>
        <w:rPr>
          <w:vertAlign w:val="subscript"/>
        </w:rPr>
        <w:t>D</w:t>
      </w:r>
      <w:r>
        <w:rPr/>
        <w:t>=α·p̂+βm as in Section 3.2 produces no terms with an odd total number of momentum factors beyond the ones shown, by expanding (α·p̂+βm)² fully and grouping terms by degree in p̂.</w:t>
      </w:r>
    </w:p>
    <w:p>
      <w:pPr>
        <w:spacing w:before="0" w:after="100"/>
      </w:pPr>
      <w:r>
        <w:rPr>
          <w:b/>
        </w:rPr>
        <w:t>4</w:t>
      </w:r>
      <w:r>
        <w:rPr>
          <w:b/>
        </w:rPr>
        <w:t xml:space="preserve">. </w:t>
      </w:r>
      <w:r>
        <w:rPr>
          <w:b/>
        </w:rPr>
        <w:t>Core.</w:t>
      </w:r>
      <w:r>
        <w:rPr/>
        <w:t xml:space="preserve"> Show that the condition {αᵢ,β}=0 requires tr(αᵢ)=0 by an argument directly analogous to Worked example 4, using β²=I in place of αᵧ²=I.</w:t>
      </w:r>
    </w:p>
    <w:p>
      <w:pPr>
        <w:spacing w:before="0" w:after="100"/>
      </w:pPr>
      <w:r>
        <w:rPr>
          <w:b/>
        </w:rPr>
        <w:t>5</w:t>
      </w:r>
      <w:r>
        <w:rPr>
          <w:b/>
        </w:rPr>
        <w:t xml:space="preserve">. </w:t>
      </w:r>
      <w:r>
        <w:rPr>
          <w:b/>
        </w:rPr>
        <w:t>Core.</w:t>
      </w:r>
      <w:r>
        <w:rPr/>
        <w:t xml:space="preserve"> If αₓ and β were both ordinary real numbers satisfying αₓ²=1, β²=1, and {αₓ,β}=2αₓβ=0, show this forces αₓβ=0, and hence at least one of them is zero, contradicting both being nonzero as required.</w:t>
      </w:r>
    </w:p>
    <w:p>
      <w:pPr>
        <w:spacing w:before="0" w:after="100"/>
      </w:pPr>
      <w:r>
        <w:rPr>
          <w:b/>
        </w:rPr>
        <w:t>6</w:t>
      </w:r>
      <w:r>
        <w:rPr>
          <w:b/>
        </w:rPr>
        <w:t xml:space="preserve">. </w:t>
      </w:r>
      <w:r>
        <w:rPr>
          <w:b/>
        </w:rPr>
        <w:t>Core.</w:t>
      </w:r>
      <w:r>
        <w:rPr/>
        <w:t xml:space="preserve"> Show that {σᵢ,σⱼ}=2δᵢⱼI for the Pauli matrices, verifying the claim of Worked example 3 that they satisfy the first of the three conditions of Section 3.2.</w:t>
      </w:r>
    </w:p>
    <w:p>
      <w:pPr>
        <w:spacing w:before="0" w:after="100"/>
      </w:pPr>
      <w:r>
        <w:rPr>
          <w:b/>
        </w:rPr>
        <w:t>7</w:t>
      </w:r>
      <w:r>
        <w:rPr>
          <w:b/>
        </w:rPr>
        <w:t xml:space="preserve">. </w:t>
      </w:r>
      <w:r>
        <w:rPr>
          <w:b/>
        </w:rPr>
        <w:t>Extension.</w:t>
      </w:r>
      <w:r>
        <w:rPr/>
        <w:t xml:space="preserve"> Attempt to find a 2×2 matrix β satisfying {σₓ,β}={σᵧ,β}={σ</w:t>
      </w:r>
      <w:r>
        <w:rPr>
          <w:vertAlign w:val="subscript"/>
        </w:rPr>
        <w:t>z</w:t>
      </w:r>
      <w:r>
        <w:rPr/>
        <w:t>,β}=0 and β²=I. Using β=aI+bσₓ+cσᵧ+dσ</w:t>
      </w:r>
      <w:r>
        <w:rPr>
          <w:vertAlign w:val="subscript"/>
        </w:rPr>
        <w:t>z</w:t>
      </w:r>
      <w:r>
        <w:rP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p>
      <w:pPr>
        <w:spacing w:before="0" w:after="100"/>
      </w:pPr>
      <w:r>
        <w:rPr>
          <w:b/>
        </w:rPr>
        <w:t>8</w:t>
      </w:r>
      <w:r>
        <w:rPr>
          <w:b/>
        </w:rPr>
        <w:t xml:space="preserve">. </w:t>
      </w:r>
      <w:r>
        <w:rPr>
          <w:b/>
        </w:rPr>
        <w:t>Core.</w:t>
      </w:r>
      <w:r>
        <w:rPr/>
        <w:t xml:space="preserve"> Using the result of Exercise 7, state in one sentence why 2×2 matrices cannot supply a fourth mutually anticommuting matrix alongside the three Pauli matrices.</w:t>
      </w:r>
    </w:p>
    <w:p>
      <w:pPr>
        <w:spacing w:before="0" w:after="100"/>
      </w:pPr>
      <w:r>
        <w:rPr>
          <w:b/>
        </w:rPr>
        <w:t>9</w:t>
      </w:r>
      <w:r>
        <w:rPr>
          <w:b/>
        </w:rPr>
        <w:t xml:space="preserve">. </w:t>
      </w:r>
      <w:r>
        <w:rPr>
          <w:b/>
        </w:rPr>
        <w:t>Core.</w:t>
      </w:r>
      <w:r>
        <w:rPr/>
        <w:t xml:space="preserve"> Verify the trace argument of Section 5.2 using αᵧ and α</w:t>
      </w:r>
      <w:r>
        <w:rPr>
          <w:vertAlign w:val="subscript"/>
        </w:rPr>
        <w:t>z</w:t>
      </w:r>
      <w:r>
        <w:rPr/>
        <w:t xml:space="preserve"> instead of αₓ and αᵧ, showing tr(αᵧ)=0 by the same steps as Worked example 4.</w:t>
      </w:r>
    </w:p>
    <w:p>
      <w:pPr>
        <w:spacing w:before="0" w:after="100"/>
      </w:pPr>
      <w:r>
        <w:rPr>
          <w:b/>
        </w:rPr>
        <w:t>10</w:t>
      </w:r>
      <w:r>
        <w:rPr>
          <w:b/>
        </w:rPr>
        <w:t xml:space="preserve">. </w:t>
      </w:r>
      <w:r>
        <w:rPr>
          <w:b/>
        </w:rPr>
        <w:t>Extension.</w:t>
      </w:r>
      <w:r>
        <w:rPr/>
        <w:t xml:space="preserve"> Explain why an odd-dimensional Hermitian matrix squaring to the identity must have a nonzero trace unless the number of +1 and −1 eigenvalues can be equal, and why equality is impossible for an odd total dimension.</w:t>
      </w:r>
    </w:p>
    <w:p>
      <w:pPr>
        <w:spacing w:before="0" w:after="100"/>
      </w:pPr>
      <w:r>
        <w:rPr>
          <w:b/>
        </w:rPr>
        <w:t>11</w:t>
      </w:r>
      <w:r>
        <w:rPr>
          <w:b/>
        </w:rPr>
        <w:t xml:space="preserve">. </w:t>
      </w:r>
      <w:r>
        <w:rPr>
          <w:b/>
        </w:rPr>
        <w:t>Extension.</w:t>
      </w:r>
      <w:r>
        <w:rPr/>
        <w:t xml:space="preserve"> Suppose a valid set of 4×4 matrices αₓ,αᵧ,α</w:t>
      </w:r>
      <w:r>
        <w:rPr>
          <w:vertAlign w:val="subscript"/>
        </w:rPr>
        <w:t>z</w:t>
      </w:r>
      <w:r>
        <w:rPr/>
        <w:t>,β has been found. Explain why ψ must then have (at least) four components for the equation i∂</w:t>
      </w:r>
      <w:r>
        <w:rPr>
          <w:vertAlign w:val="subscript"/>
        </w:rPr>
        <w:t>t</w:t>
      </w:r>
      <w:r>
        <w:rPr/>
        <w:t>ψ=(α·p̂+βm)ψ to make sense as a matrix equation.</w:t>
      </w:r>
    </w:p>
    <w:p>
      <w:pPr>
        <w:spacing w:before="0" w:after="100"/>
      </w:pPr>
      <w:r>
        <w:rPr>
          <w:b/>
        </w:rPr>
        <w:t>12</w:t>
      </w:r>
      <w:r>
        <w:rPr>
          <w:b/>
        </w:rPr>
        <w:t xml:space="preserve">. </w:t>
      </w:r>
      <w:r>
        <w:rPr>
          <w:b/>
        </w:rPr>
        <w:t>Core.</w:t>
      </w:r>
      <w:r>
        <w:rPr/>
        <w:t xml:space="preserve"> Using only the algebra {αᵢ,αⱼ}=2δᵢⱼI, {αᵢ,β}=0, β²=I (not any explicit matrix representation), show that αᵢ²=I for each i, and that this, combined with tr(αᵢ)=0 (Exercise 9), means each αᵢ has equal numbers of +1 and −1 eigenvalues.</w:t>
      </w:r>
    </w:p>
    <w:p>
      <w:pPr>
        <w:spacing w:before="0" w:after="100"/>
      </w:pPr>
      <w:r>
        <w:rPr>
          <w:b/>
        </w:rPr>
        <w:t>13</w:t>
      </w:r>
      <w:r>
        <w:rPr>
          <w:b/>
        </w:rPr>
        <w:t xml:space="preserve">. </w:t>
      </w:r>
      <w:r>
        <w:rPr>
          <w:b/>
        </w:rPr>
        <w:t>Core.</w:t>
      </w:r>
      <w:r>
        <w:rPr/>
        <w:t xml:space="preserve"> If αᵢ has equal numbers of +1 and −1 eigenvalues (Exercise 12) and is N×N, explain why N must be even, consistent with the minimum size found in Section 5.</w:t>
      </w:r>
    </w:p>
    <w:p>
      <w:pPr>
        <w:spacing w:before="0" w:after="100"/>
      </w:pPr>
      <w:r>
        <w:rPr>
          <w:b/>
        </w:rPr>
        <w:t>14</w:t>
      </w:r>
      <w:r>
        <w:rPr>
          <w:b/>
        </w:rPr>
        <w:t xml:space="preserve">. </w:t>
      </w:r>
      <w:r>
        <w:rPr>
          <w:b/>
        </w:rPr>
        <w:t>Extension.</w:t>
      </w:r>
      <w:r>
        <w:rP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p>
      <w:pPr>
        <w:spacing w:before="0" w:after="100"/>
      </w:pPr>
      <w:r>
        <w:rPr>
          <w:b/>
        </w:rPr>
        <w:t>15</w:t>
      </w:r>
      <w:r>
        <w:rPr>
          <w:b/>
        </w:rPr>
        <w:t xml:space="preserve">. </w:t>
      </w:r>
      <w:r>
        <w:rPr>
          <w:b/>
        </w:rPr>
        <w:t>Extension.</w:t>
      </w:r>
      <w:r>
        <w:rPr/>
        <w:t xml:space="preserve"> Summarize, in your own words and without using any equation, the logical chain from “want a first-order equation” to “the wave function must have several components,” identifying the one step in the chain that specifically requires noncommuting objects.</w:t>
      </w:r>
    </w:p>
    <w:p>
      <w:pPr>
        <w:spacing w:before="0" w:after="100"/>
      </w:pPr>
      <w:r>
        <w:rPr>
          <w:b/>
        </w:rPr>
        <w:t>16</w:t>
      </w:r>
      <w:r>
        <w:rPr>
          <w:b/>
        </w:rPr>
        <w:t xml:space="preserve">. </w:t>
      </w:r>
      <w:r>
        <w:rPr>
          <w:b/>
        </w:rPr>
        <w:t>Challenge.</w:t>
      </w:r>
      <w:r>
        <w:rP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 xml:space="preserve">The reward for the effort of Lesson 19 is considerable: the equation constructed here will be shown, over the next several lessons, to have a positive-definite conserved </w:t>
      </w:r>
      <w:hyperlink w:anchor="Glossary_Current">
        <w:r>
          <w:rPr>
            <w:color w:val="0563C1"/>
            <w:u w:val="single"/>
          </w:rPr>
          <w:t>current</w:t>
        </w:r>
      </w:hyperlink>
      <w:r>
        <w:t xml:space="preserve"> (Lesson 24), to correctly describe a spin-1/2 particle without any additional postulate (Lesson 22), and to predict the existence of antiparticles (Lesson 23), one of the most striking successes in the history of theoretical physics. Expect eight to ten focused hours.</w:t>
      </w:r>
    </w:p>
    <w:p>
      <w:pPr>
        <w:jc w:val="center"/>
      </w:pPr>
      <w:r>
        <w:drawing>
          <wp:inline xmlns:a="http://schemas.openxmlformats.org/drawingml/2006/main" xmlns:pic="http://schemas.openxmlformats.org/drawingml/2006/picture">
            <wp:extent cx="5989320" cy="3181826"/>
            <wp:docPr id="20" name="Lesson 20 concept map" descr="Concept map for Dirac Equation: Linear relativistic equation leads through Gamma matrices to Dirac dynamics."/>
            <wp:cNvGraphicFramePr>
              <a:graphicFrameLocks noChangeAspect="1"/>
            </wp:cNvGraphicFramePr>
            <a:graphic>
              <a:graphicData uri="http://schemas.openxmlformats.org/drawingml/2006/picture">
                <pic:pic>
                  <pic:nvPicPr>
                    <pic:cNvPr id="0" name="lesson-20-concept.png"/>
                    <pic:cNvPicPr/>
                  </pic:nvPicPr>
                  <pic:blipFill>
                    <a:blip r:embed="rId102"/>
                    <a:stretch>
                      <a:fillRect/>
                    </a:stretch>
                  </pic:blipFill>
                  <pic:spPr>
                    <a:xfrm>
                      <a:off x="0" y="0"/>
                      <a:ext cx="5989320" cy="3181826"/>
                    </a:xfrm>
                    <a:prstGeom prst="rect"/>
                  </pic:spPr>
                </pic:pic>
              </a:graphicData>
            </a:graphic>
          </wp:inline>
        </w:drawing>
      </w:r>
    </w:p>
    <w:p>
      <w:pPr>
        <w:pStyle w:val="Caption"/>
      </w:pPr>
      <w:r>
        <w:t>Figure 20.1. Linear relativistic equation leads through gamma matrices to dirac dynamics.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 xml:space="preserve">Derive the free-particle plane-wave solutions and the algebraic equation satisfied by their </w:t>
      </w:r>
      <w:hyperlink w:anchor="Glossary_Spinor">
        <w:r>
          <w:rPr>
            <w:color w:val="0563C1"/>
            <w:u w:val="single"/>
          </w:rPr>
          <w:t>spinor</w:t>
        </w:r>
      </w:hyperlink>
      <w:r>
        <w:t xml:space="preserve">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hyperlink w:anchor="Glossary_State">
        <w:r>
          <w:rPr>
            <w:color w:val="0563C1"/>
            <w:u w:val="single"/>
          </w:rPr>
          <w:t>State</w:t>
        </w:r>
      </w:hyperlink>
      <w:r>
        <w:t xml:space="preserve"> clearly which questions (probability current, spin, antiparticles) remain open and are addressed in the immediately following lessons.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α, β</w:t>
      </w:r>
      <w:r>
        <w:rPr/>
        <w:t xml:space="preserve"> — </w:t>
      </w:r>
      <w:r>
        <w:rPr/>
        <w:t>4×4 Dirac matrices from Lesson 19</w:t>
      </w:r>
    </w:p>
    <w:p>
      <w:pPr>
        <w:spacing w:before="0" w:after="100"/>
      </w:pPr>
      <w:r>
        <w:rPr>
          <w:b/>
        </w:rPr>
        <w:t>γ</w:t>
      </w:r>
      <w:r>
        <w:rPr>
          <w:b/>
          <w:vertAlign w:val="superscript"/>
        </w:rPr>
        <w:t>μ</w:t>
      </w:r>
      <w:r>
        <w:rPr>
          <w:b/>
        </w:rPr>
        <w:t xml:space="preserve"> = (γ⁰,γ¹,γ²,γ³)</w:t>
      </w:r>
      <w:r>
        <w:rPr/>
        <w:t xml:space="preserve"> — </w:t>
      </w:r>
      <w:r>
        <w:rPr/>
        <w:t>Gamma matrices, γ⁰=β, γⁱ=βαⁱ</w:t>
      </w:r>
    </w:p>
    <w:p>
      <w:pPr>
        <w:spacing w:before="0" w:after="100"/>
      </w:pPr>
      <w:r>
        <w:rPr>
          <w:b/>
        </w:rPr>
        <w:t>ψ(x)</w:t>
      </w:r>
      <w:r>
        <w:rPr/>
        <w:t xml:space="preserve"> — </w:t>
      </w:r>
      <w:r>
        <w:rPr/>
        <w:t>Four-component Dirac spinor</w:t>
      </w:r>
    </w:p>
    <w:p>
      <w:pPr>
        <w:spacing w:before="0" w:after="100"/>
      </w:pPr>
      <w:r>
        <w:rPr>
          <w:b/>
        </w:rPr>
        <w:t>∂̸ = γ</w:t>
      </w:r>
      <w:r>
        <w:rPr>
          <w:b/>
          <w:vertAlign w:val="superscript"/>
        </w:rPr>
        <w:t>μ</w:t>
      </w:r>
      <w:r>
        <w:rPr>
          <w:b/>
        </w:rPr>
        <w:t>∂</w:t>
      </w:r>
      <w:r>
        <w:rPr>
          <w:b/>
          <w:vertAlign w:val="subscript"/>
        </w:rPr>
        <w:t>μ</w:t>
      </w:r>
      <w:r>
        <w:rPr/>
        <w:t xml:space="preserve"> — </w:t>
      </w:r>
      <w:r>
        <w:rPr/>
        <w:t>Feynman slash notation</w:t>
      </w:r>
    </w:p>
    <w:p>
      <w:pPr>
        <w:spacing w:before="0" w:after="100"/>
      </w:pPr>
      <w:r>
        <w:rPr>
          <w:b/>
        </w:rPr>
        <w:t>u(p)</w:t>
      </w:r>
      <w:r>
        <w:rPr/>
        <w:t xml:space="preserve"> — </w:t>
      </w:r>
      <w:r>
        <w:rPr/>
        <w:t>Momentum-space spinor coefficient of a positive-energy plane wave</w:t>
      </w:r>
    </w:p>
    <w:p>
      <w:pPr>
        <w:spacing w:before="0" w:after="100"/>
      </w:pPr>
      <w:r>
        <w:rPr>
          <w:b/>
        </w:rPr>
        <w:t>v(p)</w:t>
      </w:r>
      <w:r>
        <w:rPr/>
        <w:t xml:space="preserve"> — </w:t>
      </w:r>
      <w:r>
        <w:rPr/>
        <w:t>Momentum-space spinor coefficient of a negative-energy plane wave</w:t>
      </w:r>
    </w:p>
    <w:p>
      <w:pPr>
        <w:spacing w:before="0" w:after="100"/>
      </w:pPr>
      <w:r>
        <w:rPr>
          <w:b/>
        </w:rPr>
        <w:t>σ</w:t>
      </w:r>
      <w:r>
        <w:rPr/>
        <w:t xml:space="preserve"> — </w:t>
      </w:r>
      <w:r>
        <w:rPr/>
        <w:t>Two-component Pauli matrices (Lesson 1, Lesson 15), reused as 2×2 blocks</w:t>
      </w:r>
    </w:p>
    <w:p>
      <w:pPr>
        <w:spacing w:before="0" w:after="100"/>
      </w:pPr>
      <w:r>
        <w:rPr>
          <w:b/>
        </w:rPr>
        <w:t>χ</w:t>
      </w:r>
      <w:r>
        <w:rPr/>
        <w:t xml:space="preserve"> — </w:t>
      </w:r>
      <w:r>
        <w:rPr/>
        <w:t>Two-component spinor labeling spin orientation within u(p) or v(p)</w:t>
      </w:r>
    </w:p>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p>
      <w:pPr>
        <w:spacing w:after="80"/>
      </w:pPr>
    </w:p>
    <w:p>
      <w:pPr>
        <w:pStyle w:val="Heading2"/>
      </w:pPr>
      <w:r>
        <w:t>1 The Dirac equation in Hamiltonian form</w:t>
      </w:r>
    </w:p>
    <w:p>
      <w:pPr>
        <w:pStyle w:val="Heading3"/>
      </w:pPr>
      <w:r>
        <w:t>1.1 Statement</w:t>
      </w:r>
    </w:p>
    <w:p>
      <w:r>
        <w:t xml:space="preserve">Combining the ansatz of Lesson 19, Section 3.1, with the </w:t>
      </w:r>
      <w:hyperlink w:anchor="Glossary_Operator">
        <w:r>
          <w:rPr>
            <w:color w:val="0563C1"/>
            <w:u w:val="single"/>
          </w:rPr>
          <w:t>operator</w:t>
        </w:r>
      </w:hyperlink>
      <w:r>
        <w:t xml:space="preserve">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w:t>
      </w:r>
      <w:r>
        <w:rPr>
          <w:vertAlign w:val="superscript"/>
        </w:rPr>
        <w:t>ν</w:t>
      </w:r>
      <w:r>
        <w:t>,γ</w:t>
      </w:r>
      <w:r>
        <w:rPr>
          <w:vertAlign w:val="superscript"/>
        </w:rPr>
        <w:t>μ</w:t>
      </w:r>
      <w:r>
        <w:t>}=2g</w:t>
      </w:r>
      <w:r>
        <w:rPr>
          <w:vertAlign w:val="superscript"/>
        </w:rPr>
        <w:t>νμ</w:t>
      </w:r>
      <w:r>
        <w:t xml:space="preserve"> (to replace γ</w:t>
      </w:r>
      <w:r>
        <w:rPr>
          <w:vertAlign w:val="superscript"/>
        </w:rPr>
        <w:t>ν</w:t>
      </w:r>
      <w:r>
        <w:t>γ</w:t>
      </w:r>
      <w:r>
        <w:rPr>
          <w:vertAlign w:val="superscript"/>
        </w:rPr>
        <w:t>μ</w:t>
      </w:r>
      <w:r>
        <w:t>∂</w:t>
      </w:r>
      <w:r>
        <w:rPr>
          <w:vertAlign w:val="subscript"/>
        </w:rPr>
        <w:t>ν</w:t>
      </w:r>
      <w:r>
        <w:t>∂</w:t>
      </w:r>
      <w:r>
        <w:rPr>
          <w:vertAlign w:val="subscript"/>
        </w:rPr>
        <w:t>μ</w:t>
      </w:r>
      <w:r>
        <w:t xml:space="preserve"> by its symmetric part) and the fact that ∂</w:t>
      </w:r>
      <w:r>
        <w:rPr>
          <w:vertAlign w:val="subscript"/>
        </w:rPr>
        <w:t>ν</w:t>
      </w:r>
      <w:r>
        <w:t>∂</w:t>
      </w:r>
      <w:r>
        <w:rPr>
          <w:vertAlign w:val="subscript"/>
        </w:rPr>
        <w:t>μ</w:t>
      </w:r>
      <w:r>
        <w:t xml:space="preserve">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w:t>
      </w:r>
      <w:r>
        <w:rPr>
          <w:vertAlign w:val="subscript"/>
        </w:rPr>
        <w:t>p</w:t>
      </w:r>
      <w:r>
        <w:t>+m)χ → 0 (since the numerator vanishes while the denominator approaches 2m, finite), leaving u(0)=N(χ,0)ᵀ, exactly the E=+m rest-frame solution of Section 5.2 with u</w:t>
      </w:r>
      <w:r>
        <w:rPr>
          <w:vertAlign w:val="subscript"/>
        </w:rPr>
        <w:t>A</w:t>
      </w:r>
      <w:r>
        <w:t>=χ,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Lesson 18, Exercise 16, for the scalar </w:t>
      </w:r>
      <w:hyperlink w:anchor="Glossary_Field">
        <w:r>
          <w:rPr>
            <w:color w:val="0563C1"/>
            <w:u w:val="single"/>
          </w:rPr>
          <w:t>field</w:t>
        </w:r>
      </w:hyperlink>
      <w:r>
        <w:t xml:space="preserve">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 u†u = N²[χ†χ + χ†(σ·p)²/(E</w:t>
      </w:r>
      <w:r>
        <w:rPr>
          <w:vertAlign w:val="subscript"/>
        </w:rPr>
        <w:t>p</w:t>
      </w:r>
      <w:r>
        <w:t>+m)² χ] = N²[1+|p|²/(E</w:t>
      </w:r>
      <w:r>
        <w:rPr>
          <w:vertAlign w:val="subscript"/>
        </w:rPr>
        <w:t>p</w:t>
      </w:r>
      <w:r>
        <w:t>+m)²] (using (σ·p)²=|p|²I from Section 6.2 and χ†χ=1). Using |p|²=E</w:t>
      </w:r>
      <w:r>
        <w:rPr>
          <w:vertAlign w:val="subscript"/>
        </w:rPr>
        <w:t>p</w:t>
      </w:r>
      <w:r>
        <w:t>²−m²=(E</w:t>
      </w:r>
      <w:r>
        <w:rPr>
          <w:vertAlign w:val="subscript"/>
        </w:rPr>
        <w:t>p</w:t>
      </w:r>
      <w:r>
        <w:t>−m)(E</w:t>
      </w:r>
      <w:r>
        <w:rPr>
          <w:vertAlign w:val="subscript"/>
        </w:rPr>
        <w:t>p</w:t>
      </w:r>
      <w:r>
        <w:t>+m), the bracket becomes 1+(E</w:t>
      </w:r>
      <w:r>
        <w:rPr>
          <w:vertAlign w:val="subscript"/>
        </w:rPr>
        <w:t>p</w:t>
      </w:r>
      <w:r>
        <w:t>−m)/(E</w:t>
      </w:r>
      <w:r>
        <w:rPr>
          <w:vertAlign w:val="subscript"/>
        </w:rPr>
        <w:t>p</w:t>
      </w:r>
      <w:r>
        <w:t>+m) = 2E</w:t>
      </w:r>
      <w:r>
        <w:rPr>
          <w:vertAlign w:val="subscript"/>
        </w:rPr>
        <w:t>p</w:t>
      </w:r>
      <w:r>
        <w:t>/(E</w:t>
      </w:r>
      <w:r>
        <w:rPr>
          <w:vertAlign w:val="subscript"/>
        </w:rPr>
        <w:t>p</w:t>
      </w:r>
      <w:r>
        <w:t>+m), so u†u=2N²E</w:t>
      </w:r>
      <w:r>
        <w:rPr>
          <w:vertAlign w:val="subscript"/>
        </w:rPr>
        <w:t>p</w:t>
      </w:r>
      <w:r>
        <w:t>/(E</w:t>
      </w:r>
      <w:r>
        <w:rPr>
          <w:vertAlign w:val="subscript"/>
        </w:rPr>
        <w:t>p</w:t>
      </w:r>
      <w:r>
        <w:t>+m); setting N²=E</w:t>
      </w:r>
      <w:r>
        <w:rPr>
          <w:vertAlign w:val="subscript"/>
        </w:rPr>
        <w:t>p</w:t>
      </w:r>
      <w:r>
        <w:t>+m gives u†u=2E</w:t>
      </w:r>
      <w:r>
        <w:rPr>
          <w:vertAlign w:val="subscript"/>
        </w:rPr>
        <w:t>p</w:t>
      </w:r>
      <w:r>
        <w:t>, confirming the normalization claimed in Section 7.1.</w:t>
      </w:r>
    </w:p>
    <w:p>
      <w:pPr>
        <w:pStyle w:val="Heading2"/>
      </w:pPr>
      <w:r>
        <w:t>8 What remains to be shown</w:t>
      </w:r>
    </w:p>
    <w:p>
      <w:pPr>
        <w:pStyle w:val="Heading3"/>
      </w:pPr>
      <w:r>
        <w:t>8.1 Open questions</w:t>
      </w:r>
    </w:p>
    <w:p>
      <w:r>
        <w:t xml:space="preserve">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w:t>
      </w:r>
      <w:hyperlink w:anchor="Glossary_Antiparticle">
        <w:r>
          <w:rPr>
            <w:color w:val="0563C1"/>
            <w:u w:val="single"/>
          </w:rPr>
          <w:t>antiparticle</w:t>
        </w:r>
      </w:hyperlink>
      <w:r>
        <w:t xml:space="preserv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w:t>
      </w:r>
      <w:r>
        <w:rPr>
          <w:vertAlign w:val="superscript"/>
        </w:rPr>
        <w:t>μ</w:t>
      </w:r>
      <w:r>
        <w:t>=ψ̄γ</w:t>
      </w:r>
      <w:r>
        <w:rPr>
          <w:vertAlign w:val="superscript"/>
        </w:rPr>
        <w:t>μ</w:t>
      </w:r>
      <w:r>
        <w:t>ψ (with ψ̄=ψ†γ⁰, the Dirac adjoint introduced in Section 7.1) satisfies ∂</w:t>
      </w:r>
      <w:r>
        <w:rPr>
          <w:vertAlign w:val="subscript"/>
        </w:rPr>
        <w:t>μ</w:t>
      </w:r>
      <w:r>
        <w:t>j</w:t>
      </w:r>
      <w:r>
        <w:rPr>
          <w:vertAlign w:val="superscript"/>
        </w:rPr>
        <w:t>μ</w:t>
      </w:r>
      <w:r>
        <w:t>=0 whenever ψ solves the Dirac equation, and that j</w:t>
      </w:r>
      <w:r>
        <w:rPr>
          <w:vertAlign w:val="superscript"/>
        </w:rPr>
        <w:t>0</w:t>
      </w:r>
      <w:r>
        <w:t>=ψ̄γ⁰ψ=ψ†ψ=Σᵢ|ψᵢ|², manifestly a sum of squared magnitudes and therefore positive definite for any nonzero ψ, resolving the difficulty that motivated the entire search beginning in Lesson 19.</w:t>
      </w:r>
    </w:p>
    <w:p>
      <w:pPr>
        <w:pStyle w:val="Heading2"/>
      </w:pPr>
      <w:r>
        <w:t>9 Connections to QED</w:t>
      </w:r>
    </w:p>
    <w:p>
      <w:pPr>
        <w:spacing w:before="0" w:after="100"/>
      </w:pPr>
      <w:r>
        <w:rPr>
          <w:b/>
        </w:rPr>
        <w:t>Dirac equation idea</w:t>
      </w:r>
      <w:r>
        <w:rPr>
          <w:b/>
        </w:rPr>
        <w:t xml:space="preserve"> — </w:t>
      </w:r>
      <w:r>
        <w:rPr>
          <w:b/>
        </w:rPr>
        <w:t>Later role in QED</w:t>
      </w:r>
    </w:p>
    <w:p>
      <w:pPr>
        <w:spacing w:before="0" w:after="100"/>
      </w:pPr>
      <w:r>
        <w:rPr>
          <w:b/>
        </w:rPr>
        <w:t>Ĥ</w:t>
      </w:r>
      <w:r>
        <w:rPr>
          <w:b/>
          <w:vertAlign w:val="subscript"/>
        </w:rPr>
        <w:t>D</w:t>
      </w:r>
      <w:r>
        <w:rPr>
          <w:b/>
        </w:rPr>
        <w:t xml:space="preserve"> = α·p̂+βm, four-component ψ</w:t>
      </w:r>
      <w:r>
        <w:rPr/>
        <w:t xml:space="preserve"> — </w:t>
      </w:r>
      <w:r>
        <w:rPr/>
        <w:t>The free electron field, before interactions are introduced (Lesson 36)</w:t>
      </w:r>
    </w:p>
    <w:p>
      <w:pPr>
        <w:spacing w:before="0" w:after="100"/>
      </w:pPr>
      <w:r>
        <w:rPr>
          <w:b/>
        </w:rPr>
        <w:t>γ</w:t>
      </w:r>
      <w:r>
        <w:rPr>
          <w:b/>
          <w:vertAlign w:val="superscript"/>
        </w:rPr>
        <w:t>μ</w:t>
      </w:r>
      <w:r>
        <w:rPr>
          <w:b/>
        </w:rPr>
        <w:t xml:space="preserve"> and the Clifford algebra {γ</w:t>
      </w:r>
      <w:r>
        <w:rPr>
          <w:b/>
          <w:vertAlign w:val="superscript"/>
        </w:rPr>
        <w:t>μ</w:t>
      </w:r>
      <w:r>
        <w:rPr>
          <w:b/>
        </w:rPr>
        <w:t>,γ</w:t>
      </w:r>
      <w:r>
        <w:rPr>
          <w:b/>
          <w:vertAlign w:val="superscript"/>
        </w:rPr>
        <w:t>ν</w:t>
      </w:r>
      <w:r>
        <w:rPr>
          <w:b/>
        </w:rPr>
        <w:t>}=2g</w:t>
      </w:r>
      <w:r>
        <w:rPr>
          <w:b/>
          <w:vertAlign w:val="superscript"/>
        </w:rPr>
        <w:t>μν</w:t>
      </w:r>
      <w:r>
        <w:rPr/>
        <w:t xml:space="preserve"> — </w:t>
      </w:r>
      <w:r>
        <w:rPr/>
        <w:t>Foundation for every trace and contraction computed in scattering calculations (Lesson 21 onward)</w:t>
      </w:r>
    </w:p>
    <w:p>
      <w:pPr>
        <w:spacing w:before="0" w:after="100"/>
      </w:pPr>
      <w:r>
        <w:rPr>
          <w:b/>
        </w:rPr>
        <w:t>(iγ</w:t>
      </w:r>
      <w:r>
        <w:rPr>
          <w:b/>
          <w:vertAlign w:val="superscript"/>
        </w:rPr>
        <w:t>μ</w:t>
      </w:r>
      <w:r>
        <w:rPr>
          <w:b/>
        </w:rPr>
        <w:t>∂</w:t>
      </w:r>
      <w:r>
        <w:rPr>
          <w:b/>
          <w:vertAlign w:val="subscript"/>
        </w:rPr>
        <w:t>μ</w:t>
      </w:r>
      <w:r>
        <w:rPr>
          <w:b/>
        </w:rPr>
        <w:t>−m)ψ=0, or (i∂̸−m)ψ=0</w:t>
      </w:r>
      <w:r>
        <w:rPr/>
        <w:t xml:space="preserve"> — </w:t>
      </w:r>
      <w:r>
        <w:rPr/>
        <w:t>The kinetic term of the QED Lagrangian, ψ̄(iγ</w:t>
      </w:r>
      <w:r>
        <w:rPr>
          <w:vertAlign w:val="superscript"/>
        </w:rPr>
        <w:t>μ</w:t>
      </w:r>
      <w:r>
        <w:rPr/>
        <w:t>∂</w:t>
      </w:r>
      <w:r>
        <w:rPr>
          <w:vertAlign w:val="subscript"/>
        </w:rPr>
        <w:t>μ</w:t>
      </w:r>
      <w:r>
        <w:rPr/>
        <w:t>−m)ψ (Lesson 42)</w:t>
      </w:r>
    </w:p>
    <w:p>
      <w:pPr>
        <w:spacing w:before="0" w:after="100"/>
      </w:pPr>
      <w:r>
        <w:rPr>
          <w:b/>
        </w:rPr>
        <w:t>Dirac equation squares to the Klein–Gordon equation</w:t>
      </w:r>
      <w:r>
        <w:rPr/>
        <w:t xml:space="preserve"> — </w:t>
      </w:r>
      <w:r>
        <w:rPr/>
        <w:t>Guarantees every component of ψ has the correct relativistic dispersion relation</w:t>
      </w:r>
    </w:p>
    <w:p>
      <w:pPr>
        <w:spacing w:before="0" w:after="100"/>
      </w:pPr>
      <w:r>
        <w:rPr>
          <w:b/>
        </w:rPr>
        <w:t>u(p), the positive-energy spinor</w:t>
      </w:r>
      <w:r>
        <w:rPr/>
        <w:t xml:space="preserve"> — </w:t>
      </w:r>
      <w:r>
        <w:rPr/>
        <w:t>External electron (or positron) lines in every Feynman diagram (Lesson 52)</w:t>
      </w:r>
    </w:p>
    <w:p>
      <w:pPr>
        <w:spacing w:before="0" w:after="100"/>
      </w:pPr>
      <w:r>
        <w:rPr>
          <w:b/>
        </w:rPr>
        <w:t>v(p), the negative-energy spinor</w:t>
      </w:r>
      <w:r>
        <w:rPr/>
        <w:t xml:space="preserve"> — </w:t>
      </w:r>
      <w:r>
        <w:rPr/>
        <w:t>External antiparticle lines, once Lesson 23 completes the reinterpretation</w:t>
      </w:r>
    </w:p>
    <w:p>
      <w:pPr>
        <w:spacing w:before="0" w:after="100"/>
      </w:pPr>
      <w:r>
        <w:rPr>
          <w:b/>
        </w:rPr>
        <w:t>Covariant normalization u†(p)u(p)=2E</w:t>
      </w:r>
      <w:r>
        <w:rPr>
          <w:b/>
          <w:vertAlign w:val="subscript"/>
        </w:rPr>
        <w:t>p</w:t>
      </w:r>
      <w:r>
        <w:rPr/>
        <w:t xml:space="preserve"> — </w:t>
      </w:r>
      <w:r>
        <w:rPr/>
        <w:t>Standard convention for spinor sums and cross-section formulas throughout Part VIII</w:t>
      </w:r>
    </w:p>
    <w:p>
      <w:r>
        <w:t xml:space="preserve">The explicit spinor forms of Sections 6.2 and 6.3, u(p) and v(p), are not merely solved once and set aside; they are used, essentially unchanged, in every scattering </w:t>
      </w:r>
      <w:hyperlink w:anchor="Glossary_Amplitude">
        <w:r>
          <w:rPr>
            <w:color w:val="0563C1"/>
            <w:u w:val="single"/>
          </w:rPr>
          <w:t>amplitude</w:t>
        </w:r>
      </w:hyperlink>
      <w:r>
        <w:t xml:space="preserv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335"/>
        </w:numPr>
      </w:pPr>
      <w:r>
        <w:t>The Dirac equation, i∂</w:t>
      </w:r>
      <w:r>
        <w:rPr>
          <w:vertAlign w:val="subscript"/>
        </w:rPr>
        <w:t>t</w:t>
      </w:r>
      <w:r>
        <w:t>ψ=(α·p̂+βm)ψ, is first order in time, uses the 4×4 matrices of Lesson 19, and acts on a four-component spinor ψ.</w:t>
      </w:r>
    </w:p>
    <w:p>
      <w:pPr>
        <w:pStyle w:val="ListNumber"/>
        <w:numPr>
          <w:ilvl w:val="0"/>
          <w:numId w:val="335"/>
        </w:numPr>
      </w:pPr>
      <w:r>
        <w:t>The Dirac representation writes α and β explicitly in 2×2 blocks built from the Pauli matrices and the identity.</w:t>
      </w:r>
    </w:p>
    <w:p>
      <w:pPr>
        <w:pStyle w:val="ListNumber"/>
        <w:numPr>
          <w:ilvl w:val="0"/>
          <w:numId w:val="335"/>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335"/>
        </w:numPr>
      </w:pPr>
      <w:r>
        <w:t>Squaring the Dirac operator reproduces the Klein–Gordon equation for every component of ψ, confirming consistency with E²=|p|²+m².</w:t>
      </w:r>
    </w:p>
    <w:p>
      <w:pPr>
        <w:pStyle w:val="ListNumber"/>
        <w:numPr>
          <w:ilvl w:val="0"/>
          <w:numId w:val="335"/>
        </w:numPr>
      </w:pPr>
      <w:r>
        <w:t>At rest, the equation has four independent solutions: two with E=+m and two with E=−m, each carrying a two-fold spin label.</w:t>
      </w:r>
    </w:p>
    <w:p>
      <w:pPr>
        <w:pStyle w:val="ListNumber"/>
        <w:numPr>
          <w:ilvl w:val="0"/>
          <w:numId w:val="335"/>
        </w:numPr>
      </w:pPr>
      <w:r>
        <w:t>For general momentum, the equation splits into two coupled 2×2 block equations, solved by the explicit spinors u(p) (positive energy) and v(p) (negative energy).</w:t>
      </w:r>
    </w:p>
    <w:p>
      <w:pPr>
        <w:pStyle w:val="ListNumber"/>
        <w:numPr>
          <w:ilvl w:val="0"/>
          <w:numId w:val="335"/>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335"/>
        </w:numPr>
      </w:pPr>
      <w:r>
        <w:t>Three questions remain open by design: the probability current (Lesson 24), the spin content (Lesson 22), and the physical meaning of the negative-energy solutions (Lesson 23).</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{αₓ,αᵧ}=0 in the Dirac representation by explicit 2×2 block matrix multiplication.</w:t>
      </w:r>
    </w:p>
    <w:p>
      <w:pPr>
        <w:spacing w:before="0" w:after="100"/>
      </w:pPr>
      <w:r>
        <w:rPr>
          <w:b/>
        </w:rPr>
        <w:t>2</w:t>
      </w:r>
      <w:r>
        <w:rPr>
          <w:b/>
        </w:rPr>
        <w:t xml:space="preserve">. </w:t>
      </w:r>
      <w:r>
        <w:rPr>
          <w:b/>
        </w:rPr>
        <w:t>Core.</w:t>
      </w:r>
      <w:r>
        <w:rPr/>
        <w:t xml:space="preserve"> Verify {αᵧ,β}=0 in the Dirac representation, following the method of Worked example 1.</w:t>
      </w:r>
    </w:p>
    <w:p>
      <w:pPr>
        <w:spacing w:before="0" w:after="100"/>
      </w:pPr>
      <w:r>
        <w:rPr>
          <w:b/>
        </w:rPr>
        <w:t>3</w:t>
      </w:r>
      <w:r>
        <w:rPr>
          <w:b/>
        </w:rPr>
        <w:t xml:space="preserve">. </w:t>
      </w:r>
      <w:r>
        <w:rPr>
          <w:b/>
        </w:rPr>
        <w:t>Core.</w:t>
      </w:r>
      <w:r>
        <w:rPr/>
        <w:t xml:space="preserve"> Write out γ² and γ³ in the Dirac representation explicitly, using γⁱ=βαⁱ.</w:t>
      </w:r>
    </w:p>
    <w:p>
      <w:pPr>
        <w:spacing w:before="0" w:after="100"/>
      </w:pPr>
      <w:r>
        <w:rPr>
          <w:b/>
        </w:rPr>
        <w:t>4</w:t>
      </w:r>
      <w:r>
        <w:rPr>
          <w:b/>
        </w:rPr>
        <w:t xml:space="preserve">. </w:t>
      </w:r>
      <w:r>
        <w:rPr>
          <w:b/>
        </w:rPr>
        <w:t>Core.</w:t>
      </w:r>
      <w:r>
        <w:rPr/>
        <w:t xml:space="preserve"> Verify {γ⁰,γ²}=0 directly using the explicit block forms of γ⁰ and γ² from Exercise 3.</w:t>
      </w:r>
    </w:p>
    <w:p>
      <w:pPr>
        <w:spacing w:before="0" w:after="100"/>
      </w:pPr>
      <w:r>
        <w:rPr>
          <w:b/>
        </w:rPr>
        <w:t>5</w:t>
      </w:r>
      <w:r>
        <w:rPr>
          <w:b/>
        </w:rPr>
        <w:t xml:space="preserve">. </w:t>
      </w:r>
      <w:r>
        <w:rPr>
          <w:b/>
        </w:rPr>
        <w:t>Core.</w:t>
      </w:r>
      <w:r>
        <w:rPr/>
        <w:t xml:space="preserve"> Show, using only the abstract algebra {γ</w:t>
      </w:r>
      <w:r>
        <w:rPr>
          <w:vertAlign w:val="superscript"/>
        </w:rPr>
        <w:t>μ</w:t>
      </w:r>
      <w:r>
        <w:rPr/>
        <w:t>,γ</w:t>
      </w:r>
      <w:r>
        <w:rPr>
          <w:vertAlign w:val="superscript"/>
        </w:rPr>
        <w:t>ν</w:t>
      </w:r>
      <w:r>
        <w:rPr/>
        <w:t>}=2g</w:t>
      </w:r>
      <w:r>
        <w:rPr>
          <w:vertAlign w:val="superscript"/>
        </w:rPr>
        <w:t>μν</w:t>
      </w:r>
      <w:r>
        <w:rPr/>
        <w:t xml:space="preserve"> (not any explicit representation), that (γ⁰)²=I and (γⁱ)²=−I for i=1,2,3.</w:t>
      </w:r>
    </w:p>
    <w:p>
      <w:pPr>
        <w:spacing w:before="0" w:after="100"/>
      </w:pPr>
      <w:r>
        <w:rPr>
          <w:b/>
        </w:rPr>
        <w:t>6</w:t>
      </w:r>
      <w:r>
        <w:rPr>
          <w:b/>
        </w:rPr>
        <w:t xml:space="preserve">. </w:t>
      </w:r>
      <w:r>
        <w:rPr>
          <w:b/>
        </w:rPr>
        <w:t>Core.</w:t>
      </w:r>
      <w:r>
        <w:rPr/>
        <w:t xml:space="preserve"> For the rest-frame solutions of Section 5.2, write all four independent spinors u₁,…,u₄ explicitly as four-component column vectors, choosing χ=(1,0)ᵀ or (0,1)ᵀ in each branch.</w:t>
      </w:r>
    </w:p>
    <w:p>
      <w:pPr>
        <w:spacing w:before="0" w:after="100"/>
      </w:pPr>
      <w:r>
        <w:rPr>
          <w:b/>
        </w:rPr>
        <w:t>7</w:t>
      </w:r>
      <w:r>
        <w:rPr>
          <w:b/>
        </w:rPr>
        <w:t xml:space="preserve">. </w:t>
      </w:r>
      <w:r>
        <w:rPr>
          <w:b/>
        </w:rPr>
        <w:t>Extension.</w:t>
      </w:r>
      <w:r>
        <w:rPr/>
        <w:t xml:space="preserve"> Using u(p)=N(χ,(σ·p)/(E</w:t>
      </w:r>
      <w:r>
        <w:rPr>
          <w:vertAlign w:val="subscript"/>
        </w:rPr>
        <w:t>p</w:t>
      </w:r>
      <w:r>
        <w:rPr/>
        <w:t>+m)χ)ᵀ, verify the calculation of Worked example 6 leading to N=√(E</w:t>
      </w:r>
      <w:r>
        <w:rPr>
          <w:vertAlign w:val="subscript"/>
        </w:rPr>
        <w:t>p</w:t>
      </w:r>
      <w:r>
        <w:rPr/>
        <w:t>+m), filling in the intermediate algebra.</w:t>
      </w:r>
    </w:p>
    <w:p>
      <w:pPr>
        <w:spacing w:before="0" w:after="100"/>
      </w:pPr>
      <w:r>
        <w:rPr>
          <w:b/>
        </w:rPr>
        <w:t>8</w:t>
      </w:r>
      <w:r>
        <w:rPr>
          <w:b/>
        </w:rPr>
        <w:t xml:space="preserve">. </w:t>
      </w:r>
      <w:r>
        <w:rPr>
          <w:b/>
        </w:rPr>
        <w:t>Core.</w:t>
      </w:r>
      <w:r>
        <w:rPr/>
        <w:t xml:space="preserve"> For p along the z axis, p=(0,0,p</w:t>
      </w:r>
      <w:r>
        <w:rPr>
          <w:vertAlign w:val="subscript"/>
        </w:rPr>
        <w:t>z</w:t>
      </w:r>
      <w:r>
        <w:rPr/>
        <w:t>), compute σ·p=p</w:t>
      </w:r>
      <w:r>
        <w:rPr>
          <w:vertAlign w:val="subscript"/>
        </w:rPr>
        <w:t>z</w:t>
      </w:r>
      <w:r>
        <w:rPr/>
        <w:t>σ</w:t>
      </w:r>
      <w:r>
        <w:rPr>
          <w:vertAlign w:val="subscript"/>
        </w:rPr>
        <w:t>z</w:t>
      </w:r>
      <w:r>
        <w:rPr/>
        <w:t xml:space="preserve"> explicitly, and write out u(p) for χ=(1,0)ᵀ as an explicit four-component column vector in terms of p</w:t>
      </w:r>
      <w:r>
        <w:rPr>
          <w:vertAlign w:val="subscript"/>
        </w:rPr>
        <w:t>z</w:t>
      </w:r>
      <w:r>
        <w:rPr/>
        <w:t>, E</w:t>
      </w:r>
      <w:r>
        <w:rPr>
          <w:vertAlign w:val="subscript"/>
        </w:rPr>
        <w:t>p</w:t>
      </w:r>
      <w:r>
        <w:rPr/>
        <w:t>, and m.</w:t>
      </w:r>
    </w:p>
    <w:p>
      <w:pPr>
        <w:spacing w:before="0" w:after="100"/>
      </w:pPr>
      <w:r>
        <w:rPr>
          <w:b/>
        </w:rPr>
        <w:t>9</w:t>
      </w:r>
      <w:r>
        <w:rPr>
          <w:b/>
        </w:rPr>
        <w:t xml:space="preserve">. </w:t>
      </w:r>
      <w:r>
        <w:rPr>
          <w:b/>
        </w:rPr>
        <w:t>Extension.</w:t>
      </w:r>
      <w:r>
        <w:rPr/>
        <w:t xml:space="preserve"> Show that (σ·p)²=|p|²I₂ for any three-vector p, using the Pauli matrix identity σᵢσⱼ=δᵢⱼI+iεᵢⱼₖσₖ.</w:t>
      </w:r>
    </w:p>
    <w:p>
      <w:pPr>
        <w:spacing w:before="0" w:after="100"/>
      </w:pPr>
      <w:r>
        <w:rPr>
          <w:b/>
        </w:rPr>
        <w:t>10</w:t>
      </w:r>
      <w:r>
        <w:rPr>
          <w:b/>
        </w:rPr>
        <w:t xml:space="preserve">. </w:t>
      </w:r>
      <w:r>
        <w:rPr>
          <w:b/>
        </w:rPr>
        <w:t>Extension.</w:t>
      </w:r>
      <w:r>
        <w:rPr/>
        <w:t xml:space="preserve"> Verify the dispersion-relation consistency check of Section 6.2, E</w:t>
      </w:r>
      <w:r>
        <w:rPr>
          <w:vertAlign w:val="subscript"/>
        </w:rPr>
        <w:t>p</w:t>
      </w:r>
      <w:r>
        <w:rPr/>
        <w:t>(E</w:t>
      </w:r>
      <w:r>
        <w:rPr>
          <w:vertAlign w:val="subscript"/>
        </w:rPr>
        <w:t>p</w:t>
      </w:r>
      <w:r>
        <w:rPr/>
        <w:t>+m)=|p|²+m(E</w:t>
      </w:r>
      <w:r>
        <w:rPr>
          <w:vertAlign w:val="subscript"/>
        </w:rPr>
        <w:t>p</w:t>
      </w:r>
      <w:r>
        <w:rPr/>
        <w:t>+m), algebraically reduces to E</w:t>
      </w:r>
      <w:r>
        <w:rPr>
          <w:vertAlign w:val="subscript"/>
        </w:rPr>
        <w:t>p</w:t>
      </w:r>
      <w:r>
        <w:rPr/>
        <w:t>²=|p|²+m².</w:t>
      </w:r>
    </w:p>
    <w:p>
      <w:pPr>
        <w:spacing w:before="0" w:after="100"/>
      </w:pPr>
      <w:r>
        <w:rPr>
          <w:b/>
        </w:rPr>
        <w:t>11</w:t>
      </w:r>
      <w:r>
        <w:rPr>
          <w:b/>
        </w:rPr>
        <w:t xml:space="preserve">. </w:t>
      </w:r>
      <w:r>
        <w:rPr>
          <w:b/>
        </w:rPr>
        <w:t>Core.</w:t>
      </w:r>
      <w:r>
        <w:rPr/>
        <w:t xml:space="preserve"> Show that as p→0, v(p) of Section 6.3 reduces to the E=−m rest-frame solution of Section 5.2, by the same limiting argument as Worked example 5.</w:t>
      </w:r>
    </w:p>
    <w:p>
      <w:pPr>
        <w:spacing w:before="0" w:after="100"/>
      </w:pPr>
      <w:r>
        <w:rPr>
          <w:b/>
        </w:rPr>
        <w:t>12</w:t>
      </w:r>
      <w:r>
        <w:rPr>
          <w:b/>
        </w:rPr>
        <w:t xml:space="preserve">. </w:t>
      </w:r>
      <w:r>
        <w:rPr>
          <w:b/>
        </w:rPr>
        <w:t>Extension.</w:t>
      </w:r>
      <w:r>
        <w:rPr/>
        <w:t xml:space="preserve"> Verify explicitly that ψ=u(p)e</w:t>
      </w:r>
      <w:r>
        <w:rPr>
          <w:vertAlign w:val="superscript"/>
        </w:rPr>
        <w:t>−ip·x</w:t>
      </w:r>
      <w:r>
        <w:rPr/>
        <w:t xml:space="preserve"> satisfies the Klein–Gordon equation (□+m²)ψ=0 component by component, using the plane-wave differentiation rules of Lesson 4, Section 6.2, and the dispersion relation E</w:t>
      </w:r>
      <w:r>
        <w:rPr>
          <w:vertAlign w:val="subscript"/>
        </w:rPr>
        <w:t>p</w:t>
      </w:r>
      <w:r>
        <w:rPr/>
        <w:t>²=|p|²+m².</w:t>
      </w:r>
    </w:p>
    <w:p>
      <w:pPr>
        <w:spacing w:before="0" w:after="100"/>
      </w:pPr>
      <w:r>
        <w:rPr>
          <w:b/>
        </w:rPr>
        <w:t>13</w:t>
      </w:r>
      <w:r>
        <w:rPr>
          <w:b/>
        </w:rPr>
        <w:t xml:space="preserve">. </w:t>
      </w:r>
      <w:r>
        <w:rPr>
          <w:b/>
        </w:rPr>
        <w:t>Extension.</w:t>
      </w:r>
      <w:r>
        <w:rPr/>
        <w:t xml:space="preserve"> Show that if u(p) satisfies E</w:t>
      </w:r>
      <w:r>
        <w:rPr>
          <w:vertAlign w:val="subscript"/>
        </w:rPr>
        <w:t>p</w:t>
      </w:r>
      <w:r>
        <w:rPr/>
        <w:t>u=(α·p+βm)u, then u also satisfies the covariant equation (p̸−m)u=0, where p̸=γ</w:t>
      </w:r>
      <w:r>
        <w:rPr>
          <w:vertAlign w:val="superscript"/>
        </w:rPr>
        <w:t>μ</w:t>
      </w:r>
      <w:r>
        <w:rPr/>
        <w:t>p</w:t>
      </w:r>
      <w:r>
        <w:rPr>
          <w:vertAlign w:val="subscript"/>
        </w:rPr>
        <w:t>μ</w:t>
      </w:r>
      <w:r>
        <w:rPr/>
        <w:t>, by converting the Hamiltonian-form equation to gamma-matrix form using the same manipulation as Section 3.1.</w:t>
      </w:r>
    </w:p>
    <w:p>
      <w:pPr>
        <w:spacing w:before="0" w:after="100"/>
      </w:pPr>
      <w:r>
        <w:rPr>
          <w:b/>
        </w:rPr>
        <w:t>14</w:t>
      </w:r>
      <w:r>
        <w:rPr>
          <w:b/>
        </w:rPr>
        <w:t xml:space="preserve">. </w:t>
      </w:r>
      <w:r>
        <w:rPr>
          <w:b/>
        </w:rPr>
        <w:t>Extension.</w:t>
      </w:r>
      <w:r>
        <w:rPr/>
        <w:t xml:space="preserve"> Using the result of Exercise 13, verify (p̸−m)(p̸+m)u=0 reduces to (p²−m²)u=0 via the Clifford algebra, confirming p²=m² (the on-shell condition) is required, consistent with E</w:t>
      </w:r>
      <w:r>
        <w:rPr>
          <w:vertAlign w:val="subscript"/>
        </w:rPr>
        <w:t>p</w:t>
      </w:r>
      <w:r>
        <w:rPr/>
        <w:t>²=|p|²+m².</w:t>
      </w:r>
    </w:p>
    <w:p>
      <w:pPr>
        <w:spacing w:before="0" w:after="100"/>
      </w:pPr>
      <w:r>
        <w:rPr>
          <w:b/>
        </w:rPr>
        <w:t>15</w:t>
      </w:r>
      <w:r>
        <w:rPr>
          <w:b/>
        </w:rPr>
        <w:t xml:space="preserve">. </w:t>
      </w:r>
      <w:r>
        <w:rPr>
          <w:b/>
        </w:rPr>
        <w:t>Extension.</w:t>
      </w:r>
      <w:r>
        <w:rPr/>
        <w:t xml:space="preserve"> Explain, in your own words, why the appearance of both u(p) and v(p) in Sections 6.2 and 6.3 is the direct spinor-level manifestation of the two energy branches already found for the Klein–Gordon equation in Lesson 18, Section 2.1.</w:t>
      </w:r>
    </w:p>
    <w:p>
      <w:pPr>
        <w:spacing w:before="0" w:after="100"/>
      </w:pPr>
      <w:r>
        <w:rPr>
          <w:b/>
        </w:rPr>
        <w:t>16</w:t>
      </w:r>
      <w:r>
        <w:rPr>
          <w:b/>
        </w:rPr>
        <w:t xml:space="preserve">. </w:t>
      </w:r>
      <w:r>
        <w:rPr>
          <w:b/>
        </w:rPr>
        <w:t>Challenge.</w:t>
      </w:r>
      <w:r>
        <w:rPr/>
        <w:t xml:space="preserve"> Show that the two positive-energy spinors u(p) built from χ=(1,0)ᵀ and χ=(0,1)ᵀ are orthogonal, u†(p;χ₁)u(p;χ₂)=0 for χ₁≠χ₂ orthogonal two-spinors, by direct computation using the block form of Section 6.2 and the orthogonality χ₁†χ₂=0.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xml:space="preserve">, index-raised and covariant manipulations, traces, and the matrix γ⁵ needed for parity and </w:t>
      </w:r>
      <w:hyperlink w:anchor="Glossary_Chirality">
        <w:r>
          <w:rPr>
            <w:color w:val="0563C1"/>
            <w:u w:val="single"/>
          </w:rPr>
          <w:t>chirality</w:t>
        </w:r>
      </w:hyperlink>
      <w:r>
        <w:t xml:space="preserve"> later in the course.</w:t>
      </w:r>
    </w:p>
    <w:p>
      <w:r/>
    </w:p>
    <w:p>
      <w:bookmarkStart w:id="1021" w:name="Lesson21"/>
      <w:pPr>
        <w:pStyle w:val="Heading1"/>
      </w:pPr>
      <w:r>
        <w:t>Lesson 21: Gamma Matrices</w:t>
      </w:r>
      <w:bookmarkEnd w:id="1021"/>
    </w:p>
    <w:p>
      <w:pPr>
        <w:pStyle w:val="Heading2"/>
      </w:pPr>
      <w:r>
        <w:t>How to use this lesson</w:t>
      </w:r>
    </w:p>
    <w:p>
      <w:r>
        <w:t xml:space="preserve">Lesson 20 introduced the gamma matrices as a means to an end, a device for writing the Dirac equation covariantly. This lesson turns them into objects of study in their own right. Every scattering </w:t>
      </w:r>
      <w:hyperlink w:anchor="Glossary_Amplitude">
        <w:r>
          <w:rPr>
            <w:color w:val="0563C1"/>
            <w:u w:val="single"/>
          </w:rPr>
          <w:t>amplitude</w:t>
        </w:r>
      </w:hyperlink>
      <w:r>
        <w:t xml:space="preserv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 xml:space="preserve">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w:t>
      </w:r>
      <w:hyperlink w:anchor="Glossary_Chirality">
        <w:r>
          <w:rPr>
            <w:color w:val="0563C1"/>
            <w:u w:val="single"/>
          </w:rPr>
          <w:t>chirality</w:t>
        </w:r>
      </w:hyperlink>
      <w:r>
        <w:t xml:space="preserve"> projectors. Expect seven to nine focused hours; this lesson is dense with algebra that rewards careful, exercise-by-exercise practice.</w:t>
      </w:r>
    </w:p>
    <w:p>
      <w:pPr>
        <w:jc w:val="center"/>
      </w:pPr>
      <w:r>
        <w:drawing>
          <wp:inline xmlns:a="http://schemas.openxmlformats.org/drawingml/2006/main" xmlns:pic="http://schemas.openxmlformats.org/drawingml/2006/picture">
            <wp:extent cx="5989320" cy="3181826"/>
            <wp:docPr id="21" name="Lesson 21 concept map" descr="Concept map for Gamma Matrices: Spacetime metric leads through Clifford algebra to Gamma-matrix identities."/>
            <wp:cNvGraphicFramePr>
              <a:graphicFrameLocks noChangeAspect="1"/>
            </wp:cNvGraphicFramePr>
            <a:graphic>
              <a:graphicData uri="http://schemas.openxmlformats.org/drawingml/2006/picture">
                <pic:pic>
                  <pic:nvPicPr>
                    <pic:cNvPr id="0" name="lesson-21-concept.png"/>
                    <pic:cNvPicPr/>
                  </pic:nvPicPr>
                  <pic:blipFill>
                    <a:blip r:embed="rId103"/>
                    <a:stretch>
                      <a:fillRect/>
                    </a:stretch>
                  </pic:blipFill>
                  <pic:spPr>
                    <a:xfrm>
                      <a:off x="0" y="0"/>
                      <a:ext cx="5989320" cy="3181826"/>
                    </a:xfrm>
                    <a:prstGeom prst="rect"/>
                  </pic:spPr>
                </pic:pic>
              </a:graphicData>
            </a:graphic>
          </wp:inline>
        </w:drawing>
      </w:r>
    </w:p>
    <w:p>
      <w:pPr>
        <w:pStyle w:val="Caption"/>
      </w:pPr>
      <w:r>
        <w:t>Figure 21.1. Spacetime metric leads through clifford algebra to gamma-matrix identities.</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hyperlink w:anchor="Glossary_State">
        <w:r>
          <w:rPr>
            <w:color w:val="0563C1"/>
            <w:u w:val="single"/>
          </w:rPr>
          <w:t>State</w:t>
        </w:r>
      </w:hyperlink>
      <w:r>
        <w:t xml:space="preserv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w:t>
      </w:r>
      <w:hyperlink w:anchor="Glossary_Spinor">
        <w:r>
          <w:rPr>
            <w:color w:val="0563C1"/>
            <w:u w:val="single"/>
          </w:rPr>
          <w:t>spinor</w:t>
        </w:r>
      </w:hyperlink>
      <w:r>
        <w:t xml:space="preserve">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b/>
          <w:vertAlign w:val="superscript"/>
        </w:rPr>
        <w:t>μ</w:t>
      </w:r>
      <w:r>
        <w:rPr/>
        <w:t xml:space="preserve"> — </w:t>
      </w:r>
      <w:r>
        <w:rPr/>
        <w:t>Gamma matrices, {γ</w:t>
      </w:r>
      <w:r>
        <w:rPr>
          <w:vertAlign w:val="superscript"/>
        </w:rPr>
        <w:t>μ</w:t>
      </w:r>
      <w:r>
        <w:rPr/>
        <w:t>,γ</w:t>
      </w:r>
      <w:r>
        <w:rPr>
          <w:vertAlign w:val="superscript"/>
        </w:rPr>
        <w:t>ν</w:t>
      </w:r>
      <w:r>
        <w:rPr/>
        <w:t>}=2g</w:t>
      </w:r>
      <w:r>
        <w:rPr>
          <w:vertAlign w:val="superscript"/>
        </w:rPr>
        <w:t>μν</w:t>
      </w:r>
      <w:r>
        <w:rPr/>
        <w:t xml:space="preserve"> I</w:t>
      </w:r>
    </w:p>
    <w:p>
      <w:pPr>
        <w:spacing w:before="0" w:after="100"/>
      </w:pPr>
      <w:r>
        <w:rPr>
          <w:b/>
        </w:rPr>
        <w:t>a̸ = γ</w:t>
      </w:r>
      <w:r>
        <w:rPr>
          <w:b/>
          <w:vertAlign w:val="superscript"/>
        </w:rPr>
        <w:t>μ</w:t>
      </w:r>
      <w:r>
        <w:rPr>
          <w:b/>
        </w:rPr>
        <w:t>a</w:t>
      </w:r>
      <w:r>
        <w:rPr>
          <w:b/>
          <w:vertAlign w:val="subscript"/>
        </w:rPr>
        <w:t>μ</w:t>
      </w:r>
      <w:r>
        <w:rPr/>
        <w:t xml:space="preserve"> — </w:t>
      </w:r>
      <w:r>
        <w:rPr/>
        <w:t>Feynman slash of a four-vector a</w:t>
      </w:r>
    </w:p>
    <w:p>
      <w:pPr>
        <w:spacing w:before="0" w:after="100"/>
      </w:pPr>
      <w:r>
        <w:rPr>
          <w:b/>
        </w:rPr>
        <w:t>Tr[…]</w:t>
      </w:r>
      <w:r>
        <w:rPr/>
        <w:t xml:space="preserve"> — </w:t>
      </w:r>
      <w:r>
        <w:rPr/>
        <w:t>Trace of a product of gamma matrices</w:t>
      </w:r>
    </w:p>
    <w:p>
      <w:pPr>
        <w:spacing w:before="0" w:after="100"/>
      </w:pPr>
      <w:r>
        <w:rPr>
          <w:b/>
        </w:rPr>
        <w:t>γ⁵ = iγ⁰γ¹γ²γ³</w:t>
      </w:r>
      <w:r>
        <w:rPr/>
        <w:t xml:space="preserve"> — </w:t>
      </w:r>
      <w:r>
        <w:rPr/>
        <w:t>Chirality matrix</w:t>
      </w:r>
    </w:p>
    <w:p>
      <w:pPr>
        <w:spacing w:before="0" w:after="100"/>
      </w:pPr>
      <w:r>
        <w:rPr>
          <w:b/>
        </w:rPr>
        <w:t>P</w:t>
      </w:r>
      <w:r>
        <w:rPr>
          <w:b/>
          <w:vertAlign w:val="subscript"/>
        </w:rPr>
        <w:t>L</w:t>
      </w:r>
      <w:r>
        <w:rPr>
          <w:b/>
        </w:rPr>
        <w:t>, P</w:t>
      </w:r>
      <w:r>
        <w:rPr>
          <w:b/>
          <w:vertAlign w:val="subscript"/>
        </w:rPr>
        <w:t>R</w:t>
      </w:r>
      <w:r>
        <w:rPr/>
        <w:t xml:space="preserve"> — </w:t>
      </w:r>
      <w:r>
        <w:rPr/>
        <w:t>Left and right chiral projectors, (1∓γ⁵)/2</w:t>
      </w:r>
    </w:p>
    <w:p>
      <w:pPr>
        <w:spacing w:before="0" w:after="100"/>
      </w:pPr>
      <w:r>
        <w:rPr>
          <w:b/>
        </w:rPr>
        <w:t>ε</w:t>
      </w:r>
      <w:r>
        <w:rPr>
          <w:b/>
          <w:vertAlign w:val="superscript"/>
        </w:rPr>
        <w:t>μνρσ</w:t>
      </w:r>
      <w:r>
        <w:rPr/>
        <w:t xml:space="preserve"> — </w:t>
      </w:r>
      <w:r>
        <w:rPr/>
        <w:t>Levi Civita symbol (Lesson 4, Section 4.4)</w:t>
      </w:r>
    </w:p>
    <w:p>
      <w:pPr>
        <w:spacing w:before="0" w:after="100"/>
      </w:pPr>
      <w:r>
        <w:rPr>
          <w:b/>
        </w:rPr>
        <w:t>n</w:t>
      </w:r>
      <w:r>
        <w:rPr/>
        <w:t xml:space="preserve"> — </w:t>
      </w:r>
      <w:r>
        <w:rPr/>
        <w:t>Number of spacetime dimensions, fixed at 4 throughout this course</w:t>
      </w:r>
    </w:p>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w:t>
      </w:r>
      <w:r>
        <w:rPr>
          <w:vertAlign w:val="subscript"/>
        </w:rPr>
        <w:t>μ</w:t>
      </w:r>
      <w:r>
        <w:t>γ</w:t>
      </w:r>
      <w:r>
        <w:rPr>
          <w:vertAlign w:val="superscript"/>
        </w:rPr>
        <w:t>ν</w:t>
      </w:r>
      <w:r>
        <w:t>γ</w:t>
      </w:r>
      <w:r>
        <w:rPr>
          <w:vertAlign w:val="superscript"/>
        </w:rPr>
        <w:t>μ</w:t>
      </w:r>
      <w:r>
        <w:t xml:space="preserve"> = −2γ</w:t>
      </w:r>
      <w:r>
        <w:rPr>
          <w:vertAlign w:val="superscript"/>
        </w:rPr>
        <w:t>ν</w:t>
      </w:r>
      <w:r>
        <w:t>, the case a</w:t>
      </w:r>
      <w:r>
        <w:rPr>
          <w:vertAlign w:val="superscript"/>
        </w:rPr>
        <w:t>μ</w:t>
      </w:r>
      <w:r>
        <w:t>=δ</w:t>
      </w:r>
      <w:r>
        <w:rPr>
          <w:vertAlign w:val="superscript"/>
        </w:rPr>
        <w:t>μ</w:t>
      </w:r>
      <w:r>
        <w:rPr>
          <w:vertAlign w:val="subscript"/>
        </w:rPr>
        <w:t>ν</w:t>
      </w:r>
      <w:r>
        <w:t xml:space="preserve"> (informally, “a=e</w:t>
      </w:r>
      <w:r>
        <w:rPr>
          <w:vertAlign w:val="subscript"/>
        </w:rPr>
        <w:t>ν</w:t>
      </w:r>
      <w:r>
        <w:t>”) of the identity in Section 1.2. From γ</w:t>
      </w:r>
      <w:r>
        <w:rPr>
          <w:vertAlign w:val="superscript"/>
        </w:rPr>
        <w:t>μ</w:t>
      </w:r>
      <w:r>
        <w:t>a̸=2a</w:t>
      </w:r>
      <w:r>
        <w:rPr>
          <w:vertAlign w:val="superscript"/>
        </w:rPr>
        <w:t>μ</w:t>
      </w:r>
      <w:r>
        <w:t>−a̸γ</w:t>
      </w:r>
      <w:r>
        <w:rPr>
          <w:vertAlign w:val="superscript"/>
        </w:rPr>
        <w:t>μ</w:t>
      </w:r>
      <w:r>
        <w:t xml:space="preserve"> with a̸=γ</w:t>
      </w:r>
      <w:r>
        <w:rPr>
          <w:vertAlign w:val="superscript"/>
        </w:rPr>
        <w:t>ν</w:t>
      </w:r>
      <w:r>
        <w:t>, γ</w:t>
      </w:r>
      <w:r>
        <w:rPr>
          <w:vertAlign w:val="subscript"/>
        </w:rPr>
        <w:t>μ</w:t>
      </w:r>
      <w:r>
        <w:t>γ</w:t>
      </w:r>
      <w:r>
        <w:rPr>
          <w:vertAlign w:val="superscript"/>
        </w:rPr>
        <w:t>ν</w:t>
      </w:r>
      <w:r>
        <w:t>γ</w:t>
      </w:r>
      <w:r>
        <w:rPr>
          <w:vertAlign w:val="superscript"/>
        </w:rPr>
        <w:t>μ</w:t>
      </w:r>
      <w:r>
        <w:t xml:space="preserve"> is obtained by contracting the free index with g</w:t>
      </w:r>
      <w:r>
        <w:rPr>
          <w:vertAlign w:val="subscript"/>
        </w:rPr>
        <w:t>μρ</w:t>
      </w:r>
      <w:r>
        <w:t xml:space="preserve"> and setting a=e</w:t>
      </w:r>
      <w:r>
        <w:rPr>
          <w:vertAlign w:val="subscript"/>
        </w:rPr>
        <w:t>ν</w:t>
      </w:r>
      <w:r>
        <w:t>; direct substitution into the general slash identity, γ</w:t>
      </w:r>
      <w:r>
        <w:rPr>
          <w:vertAlign w:val="subscript"/>
        </w:rPr>
        <w:t>μ</w:t>
      </w:r>
      <w:r>
        <w:t>a̸γ</w:t>
      </w:r>
      <w:r>
        <w:rPr>
          <w:vertAlign w:val="superscript"/>
        </w:rPr>
        <w:t>μ</w:t>
      </w:r>
      <w:r>
        <w:t>=−2a̸, with a̸=γ</w:t>
      </w:r>
      <w:r>
        <w:rPr>
          <w:vertAlign w:val="superscript"/>
        </w:rPr>
        <w:t>ν</w:t>
      </w:r>
      <w:r>
        <w:t>, gives γ</w:t>
      </w:r>
      <w:r>
        <w:rPr>
          <w:vertAlign w:val="subscript"/>
        </w:rPr>
        <w:t>μ</w:t>
      </w:r>
      <w:r>
        <w:t>γ</w:t>
      </w:r>
      <w:r>
        <w:rPr>
          <w:vertAlign w:val="superscript"/>
        </w:rPr>
        <w:t>ν</w:t>
      </w:r>
      <w:r>
        <w:t>γ</w:t>
      </w:r>
      <w:r>
        <w:rPr>
          <w:vertAlign w:val="superscript"/>
        </w:rPr>
        <w:t>μ</w:t>
      </w:r>
      <w:r>
        <w:t>=−2γ</w:t>
      </w:r>
      <w:r>
        <w:rPr>
          <w:vertAlign w:val="superscript"/>
        </w:rPr>
        <w:t>ν</w:t>
      </w:r>
      <w:r>
        <w:t xml:space="preserve">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 Tr[a̸b̸] = a</w:t>
      </w:r>
      <w:r>
        <w:rPr>
          <w:vertAlign w:val="subscript"/>
        </w:rPr>
        <w:t>μ</w:t>
      </w:r>
      <w:r>
        <w:t>b</w:t>
      </w:r>
      <w:r>
        <w:rPr>
          <w:vertAlign w:val="subscript"/>
        </w:rPr>
        <w:t>ν</w:t>
      </w:r>
      <w:r>
        <w:t>Tr[γ</w:t>
      </w:r>
      <w:r>
        <w:rPr>
          <w:vertAlign w:val="superscript"/>
        </w:rPr>
        <w:t>μ</w:t>
      </w:r>
      <w:r>
        <w:t>γ</w:t>
      </w:r>
      <w:r>
        <w:rPr>
          <w:vertAlign w:val="superscript"/>
        </w:rPr>
        <w:t>ν</w:t>
      </w:r>
      <w:r>
        <w:t>] = a</w:t>
      </w:r>
      <w:r>
        <w:rPr>
          <w:vertAlign w:val="subscript"/>
        </w:rPr>
        <w:t>μ</w:t>
      </w:r>
      <w:r>
        <w:t>b</w:t>
      </w:r>
      <w:r>
        <w:rPr>
          <w:vertAlign w:val="subscript"/>
        </w:rPr>
        <w:t>ν</w:t>
      </w:r>
      <w:r>
        <w:t>(4g</w:t>
      </w:r>
      <w:r>
        <w:rPr>
          <w:vertAlign w:val="superscript"/>
        </w:rPr>
        <w:t>μν</w:t>
      </w:r>
      <w:r>
        <w:t>)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w:t>
      </w:r>
      <w:r>
        <w:rPr>
          <w:vertAlign w:val="superscript"/>
        </w:rPr>
        <w:t>μ</w:t>
      </w:r>
      <w:r>
        <w:t>]=0 and Tr[γ⁵γ</w:t>
      </w:r>
      <w:r>
        <w:rPr>
          <w:vertAlign w:val="superscript"/>
        </w:rPr>
        <w:t>μ</w:t>
      </w:r>
      <w:r>
        <w:t>γ</w:t>
      </w:r>
      <w:r>
        <w:rPr>
          <w:vertAlign w:val="superscript"/>
        </w:rPr>
        <w:t>ν</w:t>
      </w:r>
      <w:r>
        <w:t>]=0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w:t>
      </w:r>
      <w:r>
        <w:rPr>
          <w:vertAlign w:val="superscript"/>
        </w:rPr>
        <w:t>μνρσ</w:t>
      </w:r>
      <w:r>
        <w:t xml:space="preserve"> alone with only one free index; the same absence of enough indices to saturate the four slots of ε</w:t>
      </w:r>
      <w:r>
        <w:rPr>
          <w:vertAlign w:val="superscript"/>
        </w:rPr>
        <w:t>μνρσ</w:t>
      </w:r>
      <w:r>
        <w:t xml:space="preserve">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 xml:space="preserve">The factor of i is a convention chosen to make γ⁵ Hermitian, verified in Exercise 8, given that γ⁰ is Hermitian while γ¹,γ²,γ³ are anti-Hermitian in the standard convention (Exercise 7), so their product picks up a compensating </w:t>
      </w:r>
      <w:hyperlink w:anchor="Glossary_Phase">
        <w:r>
          <w:rPr>
            <w:color w:val="0563C1"/>
            <w:u w:val="single"/>
          </w:rPr>
          <w:t>phase</w:t>
        </w:r>
      </w:hyperlink>
      <w:r>
        <w:t>.</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w:t>
      </w:r>
      <w:r>
        <w:rPr>
          <w:vertAlign w:val="subscript"/>
        </w:rPr>
        <w:t>L</w:t>
      </w:r>
      <w:r>
        <w:t>²=P</w:t>
      </w:r>
      <w:r>
        <w:rPr>
          <w:vertAlign w:val="subscript"/>
        </w:rPr>
        <w:t>L</w:t>
      </w:r>
      <w:r>
        <w:t>. P</w:t>
      </w:r>
      <w:r>
        <w:rPr>
          <w:vertAlign w:val="subscript"/>
        </w:rPr>
        <w:t>L</w:t>
      </w:r>
      <w:r>
        <w:t>² = [(1−γ⁵)/2]² = (1−2γ⁵+(γ⁵)²)/4 = (1−2γ⁵+1)/4 = (2−2γ⁵)/4 = (1−γ⁵)/2 = P</w:t>
      </w:r>
      <w:r>
        <w:rPr>
          <w:vertAlign w:val="subscript"/>
        </w:rPr>
        <w:t>L</w:t>
      </w:r>
      <w:r>
        <w:t>, using (γ⁵)²=I from Section 4.2.</w:t>
      </w:r>
    </w:p>
    <w:p>
      <w:pPr>
        <w:pStyle w:val="Heading2"/>
      </w:pPr>
      <w:r>
        <w:t>5 A worked trace calculation</w:t>
      </w:r>
    </w:p>
    <w:p>
      <w:pPr>
        <w:pStyle w:val="Heading3"/>
      </w:pPr>
      <w:r>
        <w:t>5.1 Setup</w:t>
      </w:r>
    </w:p>
    <w:p>
      <w:r>
        <w:t xml:space="preserve">To illustrate the identities of this lesson in combination, consider a trace of the form needed in Lesson 54’s electron-muon </w:t>
      </w:r>
      <w:hyperlink w:anchor="Glossary_ScatteringAmplitude">
        <w:r>
          <w:rPr>
            <w:color w:val="0563C1"/>
            <w:u w:val="single"/>
          </w:rPr>
          <w:t>scattering amplitude</w:t>
        </w:r>
      </w:hyperlink>
      <w:r>
        <w:t>,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w:t>
      </w:r>
      <w:r>
        <w:rPr>
          <w:vertAlign w:val="superscript"/>
        </w:rPr>
        <w:t>μ</w:t>
      </w:r>
      <w:r>
        <w:t>’s vector index, c=p₂, d=γ</w:t>
      </w:r>
      <w:r>
        <w:rPr>
          <w:vertAlign w:val="superscript"/>
        </w:rPr>
        <w:t>ν</w:t>
      </w:r>
      <w:r>
        <w:t>’s vector index treated formally. With the indices tracked as p₁</w:t>
      </w:r>
      <w:r>
        <w:rPr>
          <w:vertAlign w:val="superscript"/>
        </w:rPr>
        <w:t>μ</w:t>
      </w:r>
      <w:r>
        <w:t>p₂</w:t>
      </w:r>
      <w:r>
        <w:rPr>
          <w:vertAlign w:val="superscript"/>
        </w:rPr>
        <w:t>ν</w:t>
      </w:r>
      <w:r>
        <w:t xml:space="preserve"> (from the a·d, b·c term pairing μ directly with p₁ and ν with p₂) minus g</w:t>
      </w:r>
      <w:r>
        <w:rPr>
          <w:vertAlign w:val="superscript"/>
        </w:rPr>
        <w:t>μν</w:t>
      </w:r>
      <w:r>
        <w:t>(p₁·p₂) (from the a·c term) plus p₁</w:t>
      </w:r>
      <w:r>
        <w:rPr>
          <w:vertAlign w:val="superscript"/>
        </w:rPr>
        <w:t>ν</w:t>
      </w:r>
      <w:r>
        <w:t>p₂</w:t>
      </w:r>
      <w:r>
        <w:rPr>
          <w:vertAlign w:val="superscript"/>
        </w:rPr>
        <w:t>μ</w:t>
      </w:r>
      <w:r>
        <w:t xml:space="preserve"> (from the remaining pairing), the result matches Section 5.2 exactly once the m²g</w:t>
      </w:r>
      <w:r>
        <w:rPr>
          <w:vertAlign w:val="superscript"/>
        </w:rPr>
        <w:t>μν</w:t>
      </w:r>
      <w:r>
        <w:t xml:space="preserve"> term from Worked example 2 is added back in.</w:t>
      </w:r>
    </w:p>
    <w:p>
      <w:pPr>
        <w:pStyle w:val="Heading2"/>
      </w:pPr>
      <w:r>
        <w:t>6 Connections to QED</w:t>
      </w:r>
    </w:p>
    <w:p>
      <w:pPr>
        <w:spacing w:before="0" w:after="100"/>
      </w:pPr>
      <w:r>
        <w:rPr>
          <w:b/>
        </w:rPr>
        <w:t>Gamma matrix identity</w:t>
      </w:r>
      <w:r>
        <w:rPr>
          <w:b/>
        </w:rPr>
        <w:t xml:space="preserve"> — </w:t>
      </w:r>
      <w:r>
        <w:rPr>
          <w:b/>
        </w:rPr>
        <w:t>Later role in QED</w:t>
      </w:r>
    </w:p>
    <w:p>
      <w:pPr>
        <w:spacing w:before="0" w:after="100"/>
      </w:pPr>
      <w:r>
        <w:rPr>
          <w:b/>
        </w:rPr>
        <w:t>γ</w:t>
      </w:r>
      <w:r>
        <w:rPr>
          <w:b/>
          <w:vertAlign w:val="subscript"/>
        </w:rPr>
        <w:t>μ</w:t>
      </w:r>
      <w:r>
        <w:rPr>
          <w:b/>
        </w:rPr>
        <w:t>γ</w:t>
      </w:r>
      <w:r>
        <w:rPr>
          <w:b/>
          <w:vertAlign w:val="superscript"/>
        </w:rPr>
        <w:t>μ</w:t>
      </w:r>
      <w:r>
        <w:rPr>
          <w:b/>
        </w:rPr>
        <w:t>=4</w:t>
      </w:r>
      <w:r>
        <w:rPr/>
        <w:t xml:space="preserve"> — </w:t>
      </w:r>
      <w:r>
        <w:rPr/>
        <w:t>Simplifying long slash chains that appear when reducing an amplitude to standard form</w:t>
      </w:r>
    </w:p>
    <w:p>
      <w:pPr>
        <w:spacing w:before="0" w:after="100"/>
      </w:pPr>
      <w:r>
        <w:rPr>
          <w:b/>
        </w:rPr>
        <w:t>a̸ moving past γ</w:t>
      </w:r>
      <w:r>
        <w:rPr>
          <w:b/>
          <w:vertAlign w:val="superscript"/>
        </w:rPr>
        <w:t>μ</w:t>
      </w:r>
      <w:r>
        <w:rPr>
          <w:b/>
        </w:rPr>
        <w:t>, γ</w:t>
      </w:r>
      <w:r>
        <w:rPr>
          <w:b/>
          <w:vertAlign w:val="subscript"/>
        </w:rPr>
        <w:t>μ</w:t>
      </w:r>
      <w:r>
        <w:rPr>
          <w:b/>
        </w:rPr>
        <w:t>a̸γ</w:t>
      </w:r>
      <w:r>
        <w:rPr>
          <w:b/>
          <w:vertAlign w:val="superscript"/>
        </w:rPr>
        <w:t>μ</w:t>
      </w:r>
      <w:r>
        <w:rPr>
          <w:b/>
        </w:rPr>
        <w:t>=−2a̸</w:t>
      </w:r>
      <w:r>
        <w:rPr/>
        <w:t xml:space="preserve"> — </w:t>
      </w:r>
      <w:r>
        <w:rPr/>
        <w:t>Reduction identities used throughout Part VIII’s cross-section calculations</w:t>
      </w:r>
    </w:p>
    <w:p>
      <w:pPr>
        <w:spacing w:before="0" w:after="100"/>
      </w:pPr>
      <w:r>
        <w:rPr>
          <w:b/>
        </w:rPr>
        <w:t>Tr[a̸b̸]=4a·b</w:t>
      </w:r>
      <w:r>
        <w:rPr/>
        <w:t xml:space="preserve"> — </w:t>
      </w:r>
      <w:r>
        <w:rPr/>
        <w:t>Direct building block of every unpolarized trace calculation from Lesson 54 onward</w:t>
      </w:r>
    </w:p>
    <w:p>
      <w:pPr>
        <w:spacing w:before="0" w:after="100"/>
      </w:pPr>
      <w:r>
        <w:rPr>
          <w:b/>
        </w:rPr>
        <w:t>Tr[a̸b̸c̸d̸]=4[(a·b)(c·d)−(a·c)(b·d)+(a·d)(b·c)]</w:t>
      </w:r>
      <w:r>
        <w:rPr/>
        <w:t xml:space="preserve"> — </w:t>
      </w:r>
      <w:r>
        <w:rPr/>
        <w:t>Core identity for computing |amplitude|² summed over spins (Lesson 52)</w:t>
      </w:r>
    </w:p>
    <w:p>
      <w:pPr>
        <w:spacing w:before="0" w:after="100"/>
      </w:pPr>
      <w:r>
        <w:rPr>
          <w:b/>
        </w:rPr>
        <w:t>Odd traces vanish</w:t>
      </w:r>
      <w:r>
        <w:rPr/>
        <w:t xml:space="preserve"> — </w:t>
      </w:r>
      <w:r>
        <w:rPr/>
        <w:t>Eliminates entire classes of terms automatically in any spin sum</w:t>
      </w:r>
    </w:p>
    <w:p>
      <w:pPr>
        <w:spacing w:before="0" w:after="100"/>
      </w:pPr>
      <w:r>
        <w:rPr>
          <w:b/>
        </w:rPr>
        <w:t>γ⁵ and chiral projectors P</w:t>
      </w:r>
      <w:r>
        <w:rPr>
          <w:b/>
          <w:vertAlign w:val="subscript"/>
        </w:rPr>
        <w:t>L</w:t>
      </w:r>
      <w:r>
        <w:rPr>
          <w:b/>
        </w:rPr>
        <w:t>, P</w:t>
      </w:r>
      <w:r>
        <w:rPr>
          <w:b/>
          <w:vertAlign w:val="subscript"/>
        </w:rPr>
        <w:t>R</w:t>
      </w:r>
      <w:r>
        <w:rPr/>
        <w:t xml:space="preserve"> — </w:t>
      </w:r>
      <w:r>
        <w:rPr/>
        <w:t>Splitting the Dirac field into left- and right-handed components, essential for the weak interaction (outside this course) and for organizing helicity states in QED (Lesson 52)</w:t>
      </w:r>
    </w:p>
    <w:p>
      <w:pPr>
        <w:spacing w:before="0" w:after="100"/>
      </w:pPr>
      <w:r>
        <w:rPr>
          <w:b/>
        </w:rPr>
        <w:t>Trace identities with γ⁵ and ε</w:t>
      </w:r>
      <w:r>
        <w:rPr>
          <w:b/>
          <w:vertAlign w:val="superscript"/>
        </w:rPr>
        <w:t>μνρσ</w:t>
      </w:r>
      <w:r>
        <w:rPr/>
        <w:t xml:space="preserve"> — </w:t>
      </w:r>
      <w:r>
        <w:rPr/>
        <w:t>Parity-violating or helicity-dependent pieces of a cross section, relevant when polarization is tracked explicitly</w:t>
      </w:r>
    </w:p>
    <w:p>
      <w:r>
        <w:t xml:space="preserve">Every one of Lesson 55 through Lesson 58’s cross-section calculations begins with a trace of this kind, built from combinations of (p̸+m) factors (from the numerator of the </w:t>
      </w:r>
      <w:hyperlink w:anchor="Glossary_Propagator">
        <w:r>
          <w:rPr>
            <w:color w:val="0563C1"/>
            <w:u w:val="single"/>
          </w:rPr>
          <w:t>propagator</w:t>
        </w:r>
      </w:hyperlink>
      <w:r>
        <w:t>,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336"/>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336"/>
        </w:numPr>
      </w:pPr>
      <w:r>
        <w:t>The trace of an odd number of gamma matrices vanishes; this follows from inserting (γ⁵)²=I and using anticommutation with γ⁵.</w:t>
      </w:r>
    </w:p>
    <w:p>
      <w:pPr>
        <w:pStyle w:val="ListNumber"/>
        <w:numPr>
          <w:ilvl w:val="0"/>
          <w:numId w:val="336"/>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336"/>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336"/>
        </w:numPr>
      </w:pPr>
      <w:r>
        <w:t>Traces involving γ⁵ generically produce the Levi Civita symbol and vanish unless at least four other gamma matrices are present.</w:t>
      </w:r>
    </w:p>
    <w:p>
      <w:pPr>
        <w:pStyle w:val="ListNumber"/>
        <w:numPr>
          <w:ilvl w:val="0"/>
          <w:numId w:val="336"/>
        </w:numPr>
      </w:pPr>
      <w:r>
        <w:t>γ⁵=iγ⁰γ¹γ²γ³ is Hermitian, squares to the identity, and anticommutes with every γ</w:t>
      </w:r>
      <w:r>
        <w:rPr>
          <w:vertAlign w:val="superscript"/>
        </w:rPr>
        <w:t>μ</w:t>
      </w:r>
      <w:r>
        <w:t>.</w:t>
      </w:r>
    </w:p>
    <w:p>
      <w:pPr>
        <w:pStyle w:val="ListNumber"/>
        <w:numPr>
          <w:ilvl w:val="0"/>
          <w:numId w:val="336"/>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336"/>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γ</w:t>
      </w:r>
      <w:r>
        <w:rPr>
          <w:vertAlign w:val="subscript"/>
        </w:rPr>
        <w:t>μ</w:t>
      </w:r>
      <w:r>
        <w:rPr/>
        <w:t>a̸γ</w:t>
      </w:r>
      <w:r>
        <w:rPr>
          <w:vertAlign w:val="superscript"/>
        </w:rPr>
        <w:t>μ</w:t>
      </w:r>
      <w:r>
        <w:rPr/>
        <w:t>=−2a̸ from γ</w:t>
      </w:r>
      <w:r>
        <w:rPr>
          <w:vertAlign w:val="superscript"/>
        </w:rPr>
        <w:t>μ</w:t>
      </w:r>
      <w:r>
        <w:rPr/>
        <w:t>a̸=2a</w:t>
      </w:r>
      <w:r>
        <w:rPr>
          <w:vertAlign w:val="superscript"/>
        </w:rPr>
        <w:t>μ</w:t>
      </w:r>
      <w:r>
        <w:rPr/>
        <w:t>−a̸γ</w:t>
      </w:r>
      <w:r>
        <w:rPr>
          <w:vertAlign w:val="superscript"/>
        </w:rPr>
        <w:t>μ</w:t>
      </w:r>
      <w:r>
        <w:rPr/>
        <w:t xml:space="preserve"> by contracting the free index μ appropriately, filling in every step.</w:t>
      </w:r>
    </w:p>
    <w:p>
      <w:pPr>
        <w:spacing w:before="0" w:after="100"/>
      </w:pPr>
      <w:r>
        <w:rPr>
          <w:b/>
        </w:rPr>
        <w:t>2</w:t>
      </w:r>
      <w:r>
        <w:rPr>
          <w:b/>
        </w:rPr>
        <w:t xml:space="preserve">. </w:t>
      </w:r>
      <w:r>
        <w:rPr>
          <w:b/>
        </w:rPr>
        <w:t>Core.</w:t>
      </w:r>
      <w:r>
        <w:rPr/>
        <w:t xml:space="preserve"> Compute γ</w:t>
      </w:r>
      <w:r>
        <w:rPr>
          <w:vertAlign w:val="subscript"/>
        </w:rPr>
        <w:t>μ</w:t>
      </w:r>
      <w:r>
        <w:rPr/>
        <w:t>a̸b̸γ</w:t>
      </w:r>
      <w:r>
        <w:rPr>
          <w:vertAlign w:val="superscript"/>
        </w:rPr>
        <w:t>μ</w:t>
      </w:r>
      <w:r>
        <w:rPr/>
        <w:t xml:space="preserve"> using the identity of Exercise 1 twice in succession (moving γ</w:t>
      </w:r>
      <w:r>
        <w:rPr>
          <w:vertAlign w:val="subscript"/>
        </w:rPr>
        <w:t>μ</w:t>
      </w:r>
      <w:r>
        <w:rPr/>
        <w:t xml:space="preserve"> past both a̸ and b̸), and express the result in terms of a·b and a̸b̸ (or b̸a̸).</w:t>
      </w:r>
    </w:p>
    <w:p>
      <w:pPr>
        <w:spacing w:before="0" w:after="100"/>
      </w:pPr>
      <w:r>
        <w:rPr>
          <w:b/>
        </w:rPr>
        <w:t>3</w:t>
      </w:r>
      <w:r>
        <w:rPr>
          <w:b/>
        </w:rPr>
        <w:t xml:space="preserve">. </w:t>
      </w:r>
      <w:r>
        <w:rPr>
          <w:b/>
        </w:rPr>
        <w:t>Core.</w:t>
      </w:r>
      <w:r>
        <w:rPr/>
        <w:t xml:space="preserve"> Show that Tr[a̸a̸] = 4a² for any four-vector a, using Worked example 2 with b=a.</w:t>
      </w:r>
    </w:p>
    <w:p>
      <w:pPr>
        <w:spacing w:before="0" w:after="100"/>
      </w:pPr>
      <w:r>
        <w:rPr>
          <w:b/>
        </w:rPr>
        <w:t>4</w:t>
      </w:r>
      <w:r>
        <w:rPr>
          <w:b/>
        </w:rPr>
        <w:t xml:space="preserve">. </w:t>
      </w:r>
      <w:r>
        <w:rPr>
          <w:b/>
        </w:rPr>
        <w:t>Core.</w:t>
      </w:r>
      <w:r>
        <w:rPr/>
        <w:t xml:space="preserve"> Compute Tr[γ</w:t>
      </w:r>
      <w:r>
        <w:rPr>
          <w:vertAlign w:val="superscript"/>
        </w:rPr>
        <w:t>μ</w:t>
      </w:r>
      <w:r>
        <w:rPr/>
        <w:t>γ</w:t>
      </w:r>
      <w:r>
        <w:rPr>
          <w:vertAlign w:val="superscript"/>
        </w:rPr>
        <w:t>ν</w:t>
      </w:r>
      <w:r>
        <w:rPr/>
        <w:t>γ</w:t>
      </w:r>
      <w:r>
        <w:rPr>
          <w:vertAlign w:val="superscript"/>
        </w:rPr>
        <w:t>ρ</w:t>
      </w:r>
      <w:r>
        <w:rPr/>
        <w:t>] using the odd-trace vanishing rule of Section 2.2, and state the result without further calculation.</w:t>
      </w:r>
    </w:p>
    <w:p>
      <w:pPr>
        <w:spacing w:before="0" w:after="100"/>
      </w:pPr>
      <w:r>
        <w:rPr>
          <w:b/>
        </w:rPr>
        <w:t>5</w:t>
      </w:r>
      <w:r>
        <w:rPr>
          <w:b/>
        </w:rPr>
        <w:t xml:space="preserve">. </w:t>
      </w:r>
      <w:r>
        <w:rPr>
          <w:b/>
        </w:rPr>
        <w:t>Core.</w:t>
      </w:r>
      <w:r>
        <w:rPr/>
        <w:t xml:space="preserve"> Using Tr[γ</w:t>
      </w:r>
      <w:r>
        <w:rPr>
          <w:vertAlign w:val="superscript"/>
        </w:rPr>
        <w:t>μ</w:t>
      </w:r>
      <w:r>
        <w:rPr/>
        <w:t>γ</w:t>
      </w:r>
      <w:r>
        <w:rPr>
          <w:vertAlign w:val="superscript"/>
        </w:rPr>
        <w:t>ν</w:t>
      </w:r>
      <w:r>
        <w:rPr/>
        <w:t>]=4g</w:t>
      </w:r>
      <w:r>
        <w:rPr>
          <w:vertAlign w:val="superscript"/>
        </w:rPr>
        <w:t>μν</w:t>
      </w:r>
      <w:r>
        <w:rPr/>
        <w:t>, verify that Tr[I]=4 is consistent by setting μ=ν=0 and separately μ=ν=1, and comparing with g⁰⁰=1, g¹¹=−1.</w:t>
      </w:r>
    </w:p>
    <w:p>
      <w:pPr>
        <w:spacing w:before="0" w:after="100"/>
      </w:pPr>
      <w:r>
        <w:rPr>
          <w:b/>
        </w:rPr>
        <w:t>6</w:t>
      </w:r>
      <w:r>
        <w:rPr>
          <w:b/>
        </w:rPr>
        <w:t xml:space="preserve">. </w:t>
      </w:r>
      <w:r>
        <w:rPr>
          <w:b/>
        </w:rPr>
        <w:t>Extension.</w:t>
      </w:r>
      <w:r>
        <w:rPr/>
        <w:t xml:space="preserve"> Derive Tr[γ</w:t>
      </w:r>
      <w:r>
        <w:rPr>
          <w:vertAlign w:val="superscript"/>
        </w:rPr>
        <w:t>μ</w:t>
      </w:r>
      <w:r>
        <w:rPr/>
        <w:t>γ</w:t>
      </w:r>
      <w:r>
        <w:rPr>
          <w:vertAlign w:val="superscript"/>
        </w:rPr>
        <w:t>ν</w:t>
      </w:r>
      <w:r>
        <w:rPr/>
        <w:t>γ</w:t>
      </w:r>
      <w:r>
        <w:rPr>
          <w:vertAlign w:val="superscript"/>
        </w:rPr>
        <w:t>ρ</w:t>
      </w:r>
      <w:r>
        <w:rPr/>
        <w:t>γ</w:t>
      </w:r>
      <w:r>
        <w:rPr>
          <w:vertAlign w:val="superscript"/>
        </w:rPr>
        <w:t>σ</w:t>
      </w:r>
      <w:r>
        <w:rPr/>
        <w:t>] step by step: move γ</w:t>
      </w:r>
      <w:r>
        <w:rPr>
          <w:vertAlign w:val="superscript"/>
        </w:rPr>
        <w:t>σ</w:t>
      </w:r>
      <w:r>
        <w:rPr/>
        <w:t xml:space="preserve"> past γ</w:t>
      </w:r>
      <w:r>
        <w:rPr>
          <w:vertAlign w:val="superscript"/>
        </w:rPr>
        <w:t>ρ</w:t>
      </w:r>
      <w:r>
        <w:rPr/>
        <w:t xml:space="preserve"> using the Clifford algebra, then past γ</w:t>
      </w:r>
      <w:r>
        <w:rPr>
          <w:vertAlign w:val="superscript"/>
        </w:rPr>
        <w:t>ν</w:t>
      </w:r>
      <w:r>
        <w:rPr/>
        <w:t>, then past γ</w:t>
      </w:r>
      <w:r>
        <w:rPr>
          <w:vertAlign w:val="superscript"/>
        </w:rPr>
        <w:t>μ</w:t>
      </w:r>
      <w:r>
        <w:rPr/>
        <w:t>, using cyclicity of the trace at the final step, and show the result matches Section 2.4.</w:t>
      </w:r>
    </w:p>
    <w:p>
      <w:pPr>
        <w:spacing w:before="0" w:after="100"/>
      </w:pPr>
      <w:r>
        <w:rPr>
          <w:b/>
        </w:rPr>
        <w:t>7</w:t>
      </w:r>
      <w:r>
        <w:rPr>
          <w:b/>
        </w:rPr>
        <w:t xml:space="preserve">. </w:t>
      </w:r>
      <w:r>
        <w:rPr>
          <w:b/>
        </w:rPr>
        <w:t>Extension.</w:t>
      </w:r>
      <w:r>
        <w:rP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p>
      <w:pPr>
        <w:spacing w:before="0" w:after="100"/>
      </w:pPr>
      <w:r>
        <w:rPr>
          <w:b/>
        </w:rPr>
        <w:t>8</w:t>
      </w:r>
      <w:r>
        <w:rPr>
          <w:b/>
        </w:rPr>
        <w:t xml:space="preserve">. </w:t>
      </w:r>
      <w:r>
        <w:rPr>
          <w:b/>
        </w:rPr>
        <w:t>Extension.</w:t>
      </w:r>
      <w:r>
        <w:rPr/>
        <w:t xml:space="preserve"> Using the results of Exercise 7, show that γ⁵=iγ⁰γ¹γ²γ³ is Hermitian, by taking the Hermitian conjugate of the product and reversing the order (Lesson 1, Section 6.1’s rule (AB)†=B†A†, extended to four factors).</w:t>
      </w:r>
    </w:p>
    <w:p>
      <w:pPr>
        <w:spacing w:before="0" w:after="100"/>
      </w:pPr>
      <w:r>
        <w:rPr>
          <w:b/>
        </w:rPr>
        <w:t>9</w:t>
      </w:r>
      <w:r>
        <w:rPr>
          <w:b/>
        </w:rPr>
        <w:t xml:space="preserve">. </w:t>
      </w:r>
      <w:r>
        <w:rPr>
          <w:b/>
        </w:rPr>
        <w:t>Extension.</w:t>
      </w:r>
      <w:r>
        <w:rPr/>
        <w:t xml:space="preserve"> Verify (γ⁵)²=I by explicit sign-counting: expand (iγ⁰γ¹γ²γ³)(iγ⁰γ¹γ²γ³) and move the second γ⁰ past γ³,γ²,γ¹ to meet the first γ⁰, tracking each anticommutation sign, then repeat for γ¹, γ², and γ³ in turn.</w:t>
      </w:r>
    </w:p>
    <w:p>
      <w:pPr>
        <w:spacing w:before="0" w:after="100"/>
      </w:pPr>
      <w:r>
        <w:rPr>
          <w:b/>
        </w:rPr>
        <w:t>10</w:t>
      </w:r>
      <w:r>
        <w:rPr>
          <w:b/>
        </w:rPr>
        <w:t xml:space="preserve">. </w:t>
      </w:r>
      <w:r>
        <w:rPr>
          <w:b/>
        </w:rPr>
        <w:t>Core.</w:t>
      </w:r>
      <w:r>
        <w:rPr/>
        <w:t xml:space="preserve"> Show that P</w:t>
      </w:r>
      <w:r>
        <w:rPr>
          <w:vertAlign w:val="subscript"/>
        </w:rPr>
        <w:t>R</w:t>
      </w:r>
      <w:r>
        <w:rPr/>
        <w:t>²=P</w:t>
      </w:r>
      <w:r>
        <w:rPr>
          <w:vertAlign w:val="subscript"/>
        </w:rPr>
        <w:t>R</w:t>
      </w:r>
      <w:r>
        <w:rPr/>
        <w:t xml:space="preserve"> and P</w:t>
      </w:r>
      <w:r>
        <w:rPr>
          <w:vertAlign w:val="subscript"/>
        </w:rPr>
        <w:t>LP</w:t>
      </w:r>
      <w:r>
        <w:rPr>
          <w:vertAlign w:val="subscript"/>
        </w:rPr>
        <w:t>R</w:t>
      </w:r>
      <w:r>
        <w:rPr/>
        <w:t>=0, following the method of Worked example 6.</w:t>
      </w:r>
    </w:p>
    <w:p>
      <w:pPr>
        <w:spacing w:before="0" w:after="100"/>
      </w:pPr>
      <w:r>
        <w:rPr>
          <w:b/>
        </w:rPr>
        <w:t>11</w:t>
      </w:r>
      <w:r>
        <w:rPr>
          <w:b/>
        </w:rPr>
        <w:t xml:space="preserve">. </w:t>
      </w:r>
      <w:r>
        <w:rPr>
          <w:b/>
        </w:rPr>
        <w:t>Extension.</w:t>
      </w:r>
      <w:r>
        <w:rPr/>
        <w:t xml:space="preserve"> Show that Tr[γ⁵]=0, using the same (γ⁵)²=I insertion trick used in Section 2.2 for Tr[γ</w:t>
      </w:r>
      <w:r>
        <w:rPr>
          <w:vertAlign w:val="superscript"/>
        </w:rPr>
        <w:t>μ</w:t>
      </w:r>
      <w:r>
        <w:rPr/>
        <w:t>], but applied with an extra γ⁵ inserted appropriately (hint: use cyclicity and {γ⁵,γ</w:t>
      </w:r>
      <w:r>
        <w:rPr>
          <w:vertAlign w:val="superscript"/>
        </w:rPr>
        <w:t>μ</w:t>
      </w:r>
      <w:r>
        <w:rPr/>
        <w:t>}=0 is not directly needed here; instead use γ⁵=γ⁵(γ</w:t>
      </w:r>
      <w:r>
        <w:rPr>
          <w:vertAlign w:val="superscript"/>
        </w:rPr>
        <w:t>0</w:t>
      </w:r>
      <w:r>
        <w:rP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p>
      <w:pPr>
        <w:spacing w:before="0" w:after="100"/>
      </w:pPr>
      <w:r>
        <w:rPr>
          <w:b/>
        </w:rPr>
        <w:t>12</w:t>
      </w:r>
      <w:r>
        <w:rPr>
          <w:b/>
        </w:rPr>
        <w:t xml:space="preserve">. </w:t>
      </w:r>
      <w:r>
        <w:rPr>
          <w:b/>
        </w:rPr>
        <w:t>Extension.</w:t>
      </w:r>
      <w:r>
        <w:rPr/>
        <w:t xml:space="preserve"> Using the method of Section 2.2 (inserting (γ⁵)² and anticommuting), show that Tr[γ</w:t>
      </w:r>
      <w:r>
        <w:rPr>
          <w:vertAlign w:val="superscript"/>
        </w:rPr>
        <w:t>μ</w:t>
      </w:r>
      <w:r>
        <w:rPr/>
        <w:t>γ</w:t>
      </w:r>
      <w:r>
        <w:rPr>
          <w:vertAlign w:val="superscript"/>
        </w:rPr>
        <w:t>ν</w:t>
      </w:r>
      <w:r>
        <w:rPr/>
        <w:t>γ</w:t>
      </w:r>
      <w:r>
        <w:rPr>
          <w:vertAlign w:val="superscript"/>
        </w:rPr>
        <w:t>ρ</w:t>
      </w:r>
      <w:r>
        <w:rPr/>
        <w:t>]=0 as well, generalizing the single-gamma-matrix argument to three.</w:t>
      </w:r>
    </w:p>
    <w:p>
      <w:pPr>
        <w:spacing w:before="0" w:after="100"/>
      </w:pPr>
      <w:r>
        <w:rPr>
          <w:b/>
        </w:rPr>
        <w:t>13</w:t>
      </w:r>
      <w:r>
        <w:rPr>
          <w:b/>
        </w:rPr>
        <w:t xml:space="preserve">. </w:t>
      </w:r>
      <w:r>
        <w:rPr>
          <w:b/>
        </w:rPr>
        <w:t>Core.</w:t>
      </w:r>
      <w:r>
        <w:rPr/>
        <w:t xml:space="preserve"> Using the fact (stated in Section 3.1) that a γ⁵ trace with fewer than four other gamma matrices vanishes, state Tr[γ⁵γ</w:t>
      </w:r>
      <w:r>
        <w:rPr>
          <w:vertAlign w:val="superscript"/>
        </w:rPr>
        <w:t>μ</w:t>
      </w:r>
      <w:r>
        <w:rPr/>
        <w:t>γ</w:t>
      </w:r>
      <w:r>
        <w:rPr>
          <w:vertAlign w:val="superscript"/>
        </w:rPr>
        <w:t>ν</w:t>
      </w:r>
      <w:r>
        <w:rPr/>
        <w:t>γ</w:t>
      </w:r>
      <w:r>
        <w:rPr>
          <w:vertAlign w:val="superscript"/>
        </w:rPr>
        <w:t>ρ</w:t>
      </w:r>
      <w:r>
        <w:rPr/>
        <w:t>]=0 and Tr[γ⁵]=0 as special cases, consistent with Exercise 11’s separate argument.</w:t>
      </w:r>
    </w:p>
    <w:p>
      <w:pPr>
        <w:spacing w:before="0" w:after="100"/>
      </w:pPr>
      <w:r>
        <w:rPr>
          <w:b/>
        </w:rPr>
        <w:t>14</w:t>
      </w:r>
      <w:r>
        <w:rPr>
          <w:b/>
        </w:rPr>
        <w:t xml:space="preserve">. </w:t>
      </w:r>
      <w:r>
        <w:rPr>
          <w:b/>
        </w:rPr>
        <w:t>Core.</w:t>
      </w:r>
      <w:r>
        <w:rPr/>
        <w:t xml:space="preserve"> Compute Tr[(p̸+m)(p̸+m)] using Tr[a̸a̸]=4a² (Exercise 3) and Tr[I]=4, and show it equals 4(p²+m²) generally, or 8m² when p is on-shell (p²=m²).</w:t>
      </w:r>
    </w:p>
    <w:p>
      <w:pPr>
        <w:spacing w:before="0" w:after="100"/>
      </w:pPr>
      <w:r>
        <w:rPr>
          <w:b/>
        </w:rPr>
        <w:t>15</w:t>
      </w:r>
      <w:r>
        <w:rPr>
          <w:b/>
        </w:rPr>
        <w:t xml:space="preserve">. </w:t>
      </w:r>
      <w:r>
        <w:rPr>
          <w:b/>
        </w:rPr>
        <w:t>Core.</w:t>
      </w:r>
      <w:r>
        <w:rPr/>
        <w:t xml:space="preserve"> Using P</w:t>
      </w:r>
      <w:r>
        <w:rPr>
          <w:vertAlign w:val="subscript"/>
        </w:rPr>
        <w:t>L</w:t>
      </w:r>
      <w:r>
        <w:rPr/>
        <w:t>+P</w:t>
      </w:r>
      <w:r>
        <w:rPr>
          <w:vertAlign w:val="subscript"/>
        </w:rPr>
        <w:t>R</w:t>
      </w:r>
      <w:r>
        <w:rPr/>
        <w:t>=I, show that any Dirac spinor ψ can be written as ψ=ψ</w:t>
      </w:r>
      <w:r>
        <w:rPr>
          <w:vertAlign w:val="subscript"/>
        </w:rPr>
        <w:t>L</w:t>
      </w:r>
      <w:r>
        <w:rPr/>
        <w:t>+ψ</w:t>
      </w:r>
      <w:r>
        <w:rPr>
          <w:vertAlign w:val="subscript"/>
        </w:rPr>
        <w:t>R</w:t>
      </w:r>
      <w:r>
        <w:rPr/>
        <w:t xml:space="preserve"> with ψ</w:t>
      </w:r>
      <w:r>
        <w:rPr>
          <w:vertAlign w:val="subscript"/>
        </w:rPr>
        <w:t>L</w:t>
      </w:r>
      <w:r>
        <w:rPr/>
        <w:t>=P</w:t>
      </w:r>
      <w:r>
        <w:rPr>
          <w:vertAlign w:val="subscript"/>
        </w:rPr>
        <w:t>L</w:t>
      </w:r>
      <w:r>
        <w:rPr/>
        <w:t>ψ, ψ</w:t>
      </w:r>
      <w:r>
        <w:rPr>
          <w:vertAlign w:val="subscript"/>
        </w:rPr>
        <w:t>R</w:t>
      </w:r>
      <w:r>
        <w:rPr/>
        <w:t>=P</w:t>
      </w:r>
      <w:r>
        <w:rPr>
          <w:vertAlign w:val="subscript"/>
        </w:rPr>
        <w:t>R</w:t>
      </w:r>
      <w:r>
        <w:rPr/>
        <w:t>ψ, and verify P</w:t>
      </w:r>
      <w:r>
        <w:rPr>
          <w:vertAlign w:val="subscript"/>
        </w:rPr>
        <w:t>L</w:t>
      </w:r>
      <w:r>
        <w:rPr/>
        <w:t>ψ</w:t>
      </w:r>
      <w:r>
        <w:rPr>
          <w:vertAlign w:val="subscript"/>
        </w:rPr>
        <w:t>R</w:t>
      </w:r>
      <w:r>
        <w:rPr/>
        <w:t>=0 (a left projector annihilates an already-right-handed spinor), using P</w:t>
      </w:r>
      <w:r>
        <w:rPr>
          <w:vertAlign w:val="subscript"/>
        </w:rPr>
        <w:t>LP</w:t>
      </w:r>
      <w:r>
        <w:rPr>
          <w:vertAlign w:val="subscript"/>
        </w:rPr>
        <w:t>R</w:t>
      </w:r>
      <w:r>
        <w:rPr/>
        <w:t>=0.</w:t>
      </w:r>
    </w:p>
    <w:p>
      <w:pPr>
        <w:spacing w:before="0" w:after="100"/>
      </w:pPr>
      <w:r>
        <w:rPr>
          <w:b/>
        </w:rPr>
        <w:t>16</w:t>
      </w:r>
      <w:r>
        <w:rPr>
          <w:b/>
        </w:rPr>
        <w:t xml:space="preserve">. </w:t>
      </w:r>
      <w:r>
        <w:rPr>
          <w:b/>
        </w:rPr>
        <w:t>Challenge.</w:t>
      </w:r>
      <w:r>
        <w:rPr/>
        <w:t xml:space="preserve"> Using only the Clifford algebra (no explicit representation), evaluate Tr[γ</w:t>
      </w:r>
      <w:r>
        <w:rPr>
          <w:vertAlign w:val="superscript"/>
        </w:rPr>
        <w:t>μ</w:t>
      </w:r>
      <w:r>
        <w:rPr/>
        <w:t>γ</w:t>
      </w:r>
      <w:r>
        <w:rPr>
          <w:vertAlign w:val="superscript"/>
        </w:rPr>
        <w:t>ν</w:t>
      </w:r>
      <w:r>
        <w:rPr/>
        <w:t>γ</w:t>
      </w:r>
      <w:r>
        <w:rPr>
          <w:vertAlign w:val="superscript"/>
        </w:rPr>
        <w:t>ρ</w:t>
      </w:r>
      <w:r>
        <w:rPr/>
        <w:t>a̸] for a general four-vector a by writing a̸=a</w:t>
      </w:r>
      <w:r>
        <w:rPr>
          <w:vertAlign w:val="subscript"/>
        </w:rPr>
        <w:t>σ</w:t>
      </w:r>
      <w:r>
        <w:rPr/>
        <w:t>γ</w:t>
      </w:r>
      <w:r>
        <w:rPr>
          <w:vertAlign w:val="superscript"/>
        </w:rPr>
        <w:t>σ</w:t>
      </w:r>
      <w:r>
        <w:rPr/>
        <w:t xml:space="preserve"> and contracting the σ index of the four-gamma trace formula of Section 2.4 with a</w:t>
      </w:r>
      <w:r>
        <w:rPr>
          <w:vertAlign w:val="subscript"/>
        </w:rPr>
        <w:t>σ</w:t>
      </w:r>
      <w:r>
        <w:rPr/>
        <w:t>. Verify the result is Tr[γ</w:t>
      </w:r>
      <w:r>
        <w:rPr>
          <w:vertAlign w:val="superscript"/>
        </w:rPr>
        <w:t>μ</w:t>
      </w:r>
      <w:r>
        <w:rPr/>
        <w:t>γ</w:t>
      </w:r>
      <w:r>
        <w:rPr>
          <w:vertAlign w:val="superscript"/>
        </w:rPr>
        <w:t>ν</w:t>
      </w:r>
      <w:r>
        <w:rPr/>
        <w:t>γ</w:t>
      </w:r>
      <w:r>
        <w:rPr>
          <w:vertAlign w:val="superscript"/>
        </w:rPr>
        <w:t>ρ</w:t>
      </w:r>
      <w:r>
        <w:rPr/>
        <w:t>a̸]=4(g</w:t>
      </w:r>
      <w:r>
        <w:rPr>
          <w:vertAlign w:val="superscript"/>
        </w:rPr>
        <w:t>μν</w:t>
      </w:r>
      <w:r>
        <w:rPr/>
        <w:t>a</w:t>
      </w:r>
      <w:r>
        <w:rPr>
          <w:vertAlign w:val="superscript"/>
        </w:rPr>
        <w:t>ρ</w:t>
      </w:r>
      <w:r>
        <w:rPr/>
        <w:t>−g</w:t>
      </w:r>
      <w:r>
        <w:rPr>
          <w:vertAlign w:val="superscript"/>
        </w:rPr>
        <w:t>μρ</w:t>
      </w:r>
      <w:r>
        <w:rPr/>
        <w:t>a</w:t>
      </w:r>
      <w:r>
        <w:rPr>
          <w:vertAlign w:val="superscript"/>
        </w:rPr>
        <w:t>ν</w:t>
      </w:r>
      <w:r>
        <w:rPr/>
        <w:t>+g</w:t>
      </w:r>
      <w:r>
        <w:rPr>
          <w:vertAlign w:val="superscript"/>
        </w:rPr>
        <w:t>νρ</w:t>
      </w:r>
      <w:r>
        <w:rPr/>
        <w:t>a</w:t>
      </w:r>
      <w:r>
        <w:rPr>
          <w:vertAlign w:val="superscript"/>
        </w:rPr>
        <w:t>μ</w:t>
      </w:r>
      <w:r>
        <w:rPr/>
        <w:t>), and explain why the odd-trace vanishing rule of Section 2.2 does not apply here even though only three explicit gamma matrices and one slash appear.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w:t>
      </w:r>
      <w:r>
        <w:rPr>
          <w:vertAlign w:val="subscript"/>
        </w:rPr>
        <w:t>μ</w:t>
      </w:r>
      <w:r>
        <w:t>γ</w:t>
      </w:r>
      <w:r>
        <w:rPr>
          <w:vertAlign w:val="superscript"/>
        </w:rPr>
        <w:t>μ</w:t>
      </w:r>
      <w:r>
        <w:t>=4 and γ</w:t>
      </w:r>
      <w:r>
        <w:rPr>
          <w:vertAlign w:val="subscript"/>
        </w:rPr>
        <w:t>μ</w:t>
      </w:r>
      <w:r>
        <w:t>a̸γ</w:t>
      </w:r>
      <w:r>
        <w:rPr>
          <w:vertAlign w:val="superscript"/>
        </w:rPr>
        <w:t>μ</w:t>
      </w:r>
      <w:r>
        <w:t>=−2a̸ from the Clifford algebra without consulting a reference.</w:t>
      </w:r>
    </w:p>
    <w:p>
      <w:pPr>
        <w:pStyle w:val="ListBullet"/>
      </w:pPr>
      <w:r>
        <w:t>I can state and use Tr[γ</w:t>
      </w:r>
      <w:r>
        <w:rPr>
          <w:vertAlign w:val="superscript"/>
        </w:rPr>
        <w:t>μ</w:t>
      </w:r>
      <w:r>
        <w:t>γ</w:t>
      </w:r>
      <w:r>
        <w:rPr>
          <w:vertAlign w:val="superscript"/>
        </w:rPr>
        <w:t>ν</w:t>
      </w:r>
      <w:r>
        <w:t>]=4g</w:t>
      </w:r>
      <w:r>
        <w:rPr>
          <w:vertAlign w:val="superscript"/>
        </w:rPr>
        <w:t>μν</w:t>
      </w:r>
      <w:r>
        <w:t xml:space="preserve">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w:t>
      </w:r>
      <w:r>
        <w:rPr>
          <w:vertAlign w:val="superscript"/>
        </w:rPr>
        <w:t>μ</w:t>
      </w:r>
      <w:r>
        <w:t>.</w:t>
      </w:r>
    </w:p>
    <w:p>
      <w:pPr>
        <w:pStyle w:val="ListBullet"/>
      </w:pPr>
      <w:r>
        <w:t>I can construct the chiral projectors P</w:t>
      </w:r>
      <w:r>
        <w:rPr>
          <w:vertAlign w:val="subscript"/>
        </w:rPr>
        <w:t>L</w:t>
      </w:r>
      <w:r>
        <w:t>, P</w:t>
      </w:r>
      <w:r>
        <w:rPr>
          <w:vertAlign w:val="subscript"/>
        </w:rPr>
        <w:t>R</w:t>
      </w:r>
      <w:r>
        <w:t xml:space="preserve">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w:t>
      </w:r>
      <w:r>
        <w:rPr>
          <w:vertAlign w:val="superscript"/>
        </w:rPr>
        <w:t>μ</w:t>
      </w:r>
      <w:r>
        <w:t>(p̸₂+m)γ</w:t>
      </w:r>
      <w:r>
        <w:rPr>
          <w:vertAlign w:val="superscript"/>
        </w:rPr>
        <w:t>ν</w:t>
      </w:r>
      <w:r>
        <w:t>] using the identities of this lesson in combination.</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p>
    <w:p>
      <w:bookmarkStart w:id="1022" w:name="Lesson22"/>
      <w:pPr>
        <w:pStyle w:val="Heading1"/>
      </w:pPr>
      <w:r>
        <w:t>Lesson 22: Dirac Spinors</w:t>
      </w:r>
      <w:bookmarkEnd w:id="1022"/>
    </w:p>
    <w:p>
      <w:pPr>
        <w:pStyle w:val="Heading2"/>
      </w:pPr>
      <w:r>
        <w:t>How to use this lesson</w:t>
      </w:r>
    </w:p>
    <w:p>
      <w:r>
        <w:t xml:space="preserve">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w:t>
      </w:r>
      <w:hyperlink w:anchor="Glossary_Operator">
        <w:r>
          <w:rPr>
            <w:color w:val="0563C1"/>
            <w:u w:val="single"/>
          </w:rPr>
          <w:t>operator</w:t>
        </w:r>
      </w:hyperlink>
      <w:r>
        <w:t xml:space="preserve">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w:t>
      </w:r>
      <w:hyperlink w:anchor="Glossary_Spinor">
        <w:r>
          <w:rPr>
            <w:color w:val="0563C1"/>
            <w:u w:val="single"/>
          </w:rPr>
          <w:t>spinor</w:t>
        </w:r>
      </w:hyperlink>
      <w:r>
        <w:t xml:space="preserve"> counterpart, arise naturally from the Dirac equation itself. Expect eight to ten focused hours.</w:t>
      </w:r>
    </w:p>
    <w:p>
      <w:pPr>
        <w:jc w:val="center"/>
      </w:pPr>
      <w:r>
        <w:drawing>
          <wp:inline xmlns:a="http://schemas.openxmlformats.org/drawingml/2006/main" xmlns:pic="http://schemas.openxmlformats.org/drawingml/2006/picture">
            <wp:extent cx="5989320" cy="3181826"/>
            <wp:docPr id="22" name="Lesson 22 concept map" descr="Concept map for Dirac Spinors: Momentum and spin leads through Solve Dirac equation to Electron spinors."/>
            <wp:cNvGraphicFramePr>
              <a:graphicFrameLocks noChangeAspect="1"/>
            </wp:cNvGraphicFramePr>
            <a:graphic>
              <a:graphicData uri="http://schemas.openxmlformats.org/drawingml/2006/picture">
                <pic:pic>
                  <pic:nvPicPr>
                    <pic:cNvPr id="0" name="lesson-22-concept.png"/>
                    <pic:cNvPicPr/>
                  </pic:nvPicPr>
                  <pic:blipFill>
                    <a:blip r:embed="rId104"/>
                    <a:stretch>
                      <a:fillRect/>
                    </a:stretch>
                  </pic:blipFill>
                  <pic:spPr>
                    <a:xfrm>
                      <a:off x="0" y="0"/>
                      <a:ext cx="5989320" cy="3181826"/>
                    </a:xfrm>
                    <a:prstGeom prst="rect"/>
                  </pic:spPr>
                </pic:pic>
              </a:graphicData>
            </a:graphic>
          </wp:inline>
        </w:drawing>
      </w:r>
    </w:p>
    <w:p>
      <w:pPr>
        <w:pStyle w:val="Caption"/>
      </w:pPr>
      <w:r>
        <w:t>Figure 22.1. Momentum and spin leads through solve dirac equation to electron spinors.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w:t>
      </w:r>
      <w:hyperlink w:anchor="Glossary_Amplitude">
        <w:r>
          <w:rPr>
            <w:color w:val="0563C1"/>
            <w:u w:val="single"/>
          </w:rPr>
          <w:t>amplitude</w:t>
        </w:r>
      </w:hyperlink>
      <w:r>
        <w:t>|² into a trace of gamma matrices.</w:t>
      </w:r>
    </w:p>
    <w:p>
      <w:pPr>
        <w:pStyle w:val="ListBullet"/>
      </w:pPr>
      <w:r>
        <w:t xml:space="preserve">Construct explicit </w:t>
      </w:r>
      <w:hyperlink w:anchor="Glossary_Helicity">
        <w:r>
          <w:rPr>
            <w:color w:val="0563C1"/>
            <w:u w:val="single"/>
          </w:rPr>
          <w:t>helicity</w:t>
        </w:r>
      </w:hyperlink>
      <w:r>
        <w:t xml:space="preserve">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 = ψ†γ⁰</w:t>
      </w:r>
      <w:r>
        <w:rPr/>
        <w:t xml:space="preserve"> — </w:t>
      </w:r>
      <w:r>
        <w:rPr/>
        <w:t>Dirac adjoint</w:t>
      </w:r>
    </w:p>
    <w:p>
      <w:pPr>
        <w:spacing w:before="0" w:after="100"/>
      </w:pPr>
      <w:r>
        <w:rPr>
          <w:b/>
        </w:rPr>
        <w:t>u</w:t>
      </w:r>
      <w:r>
        <w:rPr>
          <w:b/>
          <w:vertAlign w:val="subscript"/>
        </w:rPr>
        <w:t>s</w:t>
      </w:r>
      <w:r>
        <w:rPr>
          <w:b/>
        </w:rPr>
        <w:t>(p), v</w:t>
      </w:r>
      <w:r>
        <w:rPr>
          <w:b/>
          <w:vertAlign w:val="subscript"/>
        </w:rPr>
        <w:t>s</w:t>
      </w:r>
      <w:r>
        <w:rPr>
          <w:b/>
        </w:rPr>
        <w:t>(p)</w:t>
      </w:r>
      <w:r>
        <w:rPr/>
        <w:t xml:space="preserve"> — </w:t>
      </w:r>
      <w:r>
        <w:rPr/>
        <w:t>Spinor solutions labeled by momentum p and spin index s=1,2</w:t>
      </w:r>
    </w:p>
    <w:p>
      <w:pPr>
        <w:spacing w:before="0" w:after="100"/>
      </w:pPr>
      <w:r>
        <w:rPr>
          <w:b/>
        </w:rPr>
        <w:t>Σ</w:t>
      </w:r>
      <w:r>
        <w:rPr>
          <w:b/>
          <w:vertAlign w:val="superscript"/>
        </w:rPr>
        <w:t>μν</w:t>
      </w:r>
      <w:r>
        <w:rPr>
          <w:b/>
        </w:rPr>
        <w:t xml:space="preserve"> = (i/4)[γ</w:t>
      </w:r>
      <w:r>
        <w:rPr>
          <w:b/>
          <w:vertAlign w:val="superscript"/>
        </w:rPr>
        <w:t>μ</w:t>
      </w:r>
      <w:r>
        <w:rPr>
          <w:b/>
        </w:rPr>
        <w:t>,γ</w:t>
      </w:r>
      <w:r>
        <w:rPr>
          <w:b/>
          <w:vertAlign w:val="superscript"/>
        </w:rPr>
        <w:t>ν</w:t>
      </w:r>
      <w:r>
        <w:rPr>
          <w:b/>
        </w:rPr>
        <w:t>]</w:t>
      </w:r>
      <w:r>
        <w:rPr/>
        <w:t xml:space="preserve"> — </w:t>
      </w:r>
      <w:r>
        <w:rPr/>
        <w:t>Covariant spin tensor built from the gamma matrices</w:t>
      </w:r>
    </w:p>
    <w:p>
      <w:pPr>
        <w:spacing w:before="0" w:after="100"/>
      </w:pPr>
      <w:r>
        <w:rPr>
          <w:b/>
        </w:rPr>
        <w:t>Σ</w:t>
      </w:r>
      <w:r>
        <w:rPr>
          <w:b/>
          <w:vertAlign w:val="subscript"/>
        </w:rPr>
        <w:t>z</w:t>
      </w:r>
      <w:r>
        <w:rPr/>
        <w:t xml:space="preserve"> — </w:t>
      </w:r>
      <w:r>
        <w:rPr/>
        <w:t>Spin operator along z in the rest frame</w:t>
      </w:r>
    </w:p>
    <w:p>
      <w:pPr>
        <w:spacing w:before="0" w:after="100"/>
      </w:pPr>
      <w:r>
        <w:rPr>
          <w:b/>
        </w:rPr>
        <w:t>h = Σ·p̂</w:t>
      </w:r>
      <w:r>
        <w:rPr/>
        <w:t xml:space="preserve"> — </w:t>
      </w:r>
      <w:r>
        <w:rPr/>
        <w:t>Helicity operator</w:t>
      </w:r>
    </w:p>
    <w:p>
      <w:pPr>
        <w:spacing w:before="0" w:after="100"/>
      </w:pPr>
      <w:r>
        <w:rPr>
          <w:b/>
        </w:rPr>
        <w:t>Λ</w:t>
      </w:r>
      <w:r>
        <w:rPr>
          <w:b/>
          <w:vertAlign w:val="subscript"/>
        </w:rPr>
        <w:t>+</w:t>
      </w:r>
      <w:r>
        <w:rPr>
          <w:b/>
        </w:rPr>
        <w:t>(p), Λ</w:t>
      </w:r>
      <w:r>
        <w:rPr>
          <w:b/>
          <w:vertAlign w:val="subscript"/>
        </w:rPr>
        <w:t>−</w:t>
      </w:r>
      <w:r>
        <w:rPr>
          <w:b/>
        </w:rPr>
        <w:t>(p)</w:t>
      </w:r>
      <w:r>
        <w:rPr/>
        <w:t xml:space="preserve"> — </w:t>
      </w:r>
      <w:r>
        <w:rPr/>
        <w:t>Energy projectors, (p̸+m)/2m and (m−p̸)/2m</w:t>
      </w:r>
    </w:p>
    <w:p>
      <w:pPr>
        <w:spacing w:before="0" w:after="100"/>
      </w:pPr>
      <w:r>
        <w:rPr>
          <w:b/>
        </w:rPr>
        <w:t>N</w:t>
      </w:r>
      <w:r>
        <w:rPr>
          <w:b/>
          <w:vertAlign w:val="subscript"/>
        </w:rPr>
        <w:t>s</w:t>
      </w:r>
      <w:r>
        <w:rPr/>
        <w:t xml:space="preserve"> — </w:t>
      </w:r>
      <w:r>
        <w:rPr/>
        <w:t>Normalization label for spin states, s=1,2</w:t>
      </w:r>
    </w:p>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w:t>
      </w:r>
      <w:r>
        <w:rPr>
          <w:vertAlign w:val="subscript"/>
        </w:rPr>
        <w:t>A</w:t>
      </w:r>
      <w:r>
        <w:t>,ψ</w:t>
      </w:r>
      <w:r>
        <w:rPr>
          <w:vertAlign w:val="subscript"/>
        </w:rPr>
        <w:t>B</w:t>
      </w:r>
      <w:r>
        <w:t>)ᵀ (each a two-component block), to ψ</w:t>
      </w:r>
      <w:r>
        <w:rPr>
          <w:vertAlign w:val="subscript"/>
        </w:rPr>
        <w:t>A†</w:t>
      </w:r>
      <w:r>
        <w:t>ψ</w:t>
      </w:r>
      <w:r>
        <w:rPr>
          <w:vertAlign w:val="subscript"/>
        </w:rPr>
        <w:t>A</w:t>
      </w:r>
      <w:r>
        <w:t>−ψ</w:t>
      </w:r>
      <w:r>
        <w:rPr>
          <w:vertAlign w:val="subscript"/>
        </w:rPr>
        <w:t>B†</w:t>
      </w:r>
      <w:r>
        <w:t>ψ</w:t>
      </w:r>
      <w:r>
        <w:rPr>
          <w:vertAlign w:val="subscript"/>
        </w:rPr>
        <w:t>B</w:t>
      </w:r>
      <w:r>
        <w:t>, using γ⁰=diag(I,−I). This is manifestly different from ψ†ψ=ψ</w:t>
      </w:r>
      <w:r>
        <w:rPr>
          <w:vertAlign w:val="subscript"/>
        </w:rPr>
        <w:t>A†</w:t>
      </w:r>
      <w:r>
        <w:t>ψ</w:t>
      </w:r>
      <w:r>
        <w:rPr>
          <w:vertAlign w:val="subscript"/>
        </w:rPr>
        <w:t>A</w:t>
      </w:r>
      <w:r>
        <w:t>+ψ</w:t>
      </w:r>
      <w:r>
        <w:rPr>
          <w:vertAlign w:val="subscript"/>
        </w:rPr>
        <w:t>B†</w:t>
      </w:r>
      <w:r>
        <w:t>ψ</w:t>
      </w:r>
      <w:r>
        <w:rPr>
          <w:vertAlign w:val="subscript"/>
        </w:rPr>
        <w:t>B</w:t>
      </w:r>
      <w:r>
        <w:t>,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p>
      <w:pPr>
        <w:spacing w:before="0" w:after="100"/>
      </w:pPr>
      <w:r>
        <w:rPr>
          <w:b/>
        </w:rPr>
        <w:t>Combination</w:t>
      </w:r>
      <w:r>
        <w:rPr>
          <w:b/>
        </w:rPr>
        <w:t xml:space="preserve"> — </w:t>
      </w:r>
      <w:r>
        <w:rPr>
          <w:b/>
        </w:rPr>
        <w:t>Number of matrices</w:t>
      </w:r>
      <w:r>
        <w:rPr>
          <w:b/>
        </w:rPr>
        <w:t xml:space="preserve"> — </w:t>
      </w:r>
      <w:r>
        <w:rPr>
          <w:b/>
        </w:rPr>
        <w:t>Transformation type</w:t>
      </w:r>
    </w:p>
    <w:p>
      <w:pPr>
        <w:spacing w:before="0" w:after="100"/>
      </w:pPr>
      <w:r>
        <w:rPr>
          <w:b/>
        </w:rPr>
        <w:t>I</w:t>
      </w:r>
      <w:r>
        <w:br/>
      </w:r>
      <w:r>
        <w:rPr>
          <w:i/>
        </w:rPr>
        <w:t xml:space="preserve">Number of matrices: </w:t>
      </w:r>
      <w:r>
        <w:rPr/>
        <w:t>1</w:t>
      </w:r>
      <w:r>
        <w:br/>
      </w:r>
      <w:r>
        <w:rPr>
          <w:i/>
        </w:rPr>
        <w:t xml:space="preserve">Transformation type: </w:t>
      </w:r>
      <w:r>
        <w:rPr/>
        <w:t>Scalar</w:t>
      </w:r>
    </w:p>
    <w:p>
      <w:pPr>
        <w:spacing w:before="0" w:after="100"/>
      </w:pPr>
      <w:r>
        <w:rPr>
          <w:b/>
        </w:rPr>
        <w:t>γ</w:t>
      </w:r>
      <w:r>
        <w:rPr>
          <w:b/>
          <w:vertAlign w:val="superscript"/>
        </w:rPr>
        <w:t>μ</w:t>
      </w:r>
      <w:r>
        <w:br/>
      </w:r>
      <w:r>
        <w:rPr>
          <w:i/>
        </w:rPr>
        <w:t xml:space="preserve">Number of matrices: </w:t>
      </w:r>
      <w:r>
        <w:rPr/>
        <w:t>4</w:t>
      </w:r>
      <w:r>
        <w:br/>
      </w:r>
      <w:r>
        <w:rPr>
          <w:i/>
        </w:rPr>
        <w:t xml:space="preserve">Transformation type: </w:t>
      </w:r>
      <w:r>
        <w:rPr/>
        <w:t>Vector</w:t>
      </w:r>
    </w:p>
    <w:p>
      <w:pPr>
        <w:spacing w:before="0" w:after="100"/>
      </w:pPr>
      <w:r>
        <w:rPr>
          <w:b/>
        </w:rPr>
        <w:t>σ</w:t>
      </w:r>
      <w:r>
        <w:rPr>
          <w:b/>
          <w:vertAlign w:val="superscript"/>
        </w:rPr>
        <w:t>μν</w:t>
      </w:r>
      <w:r>
        <w:rPr>
          <w:b/>
        </w:rPr>
        <w:t>=(i/2)[γ</w:t>
      </w:r>
      <w:r>
        <w:rPr>
          <w:b/>
          <w:vertAlign w:val="superscript"/>
        </w:rPr>
        <w:t>μ</w:t>
      </w:r>
      <w:r>
        <w:rPr>
          <w:b/>
        </w:rPr>
        <w:t>,γ</w:t>
      </w:r>
      <w:r>
        <w:rPr>
          <w:b/>
          <w:vertAlign w:val="superscript"/>
        </w:rPr>
        <w:t>ν</w:t>
      </w:r>
      <w:r>
        <w:rPr>
          <w:b/>
        </w:rPr>
        <w:t>]</w:t>
      </w:r>
      <w:r>
        <w:br/>
      </w:r>
      <w:r>
        <w:rPr>
          <w:i/>
        </w:rPr>
        <w:t xml:space="preserve">Number of matrices: </w:t>
      </w:r>
      <w:r>
        <w:rPr/>
        <w:t>6</w:t>
      </w:r>
      <w:r>
        <w:br/>
      </w:r>
      <w:r>
        <w:rPr>
          <w:i/>
        </w:rPr>
        <w:t xml:space="preserve">Transformation type: </w:t>
      </w:r>
      <w:r>
        <w:rPr/>
        <w:t>Antisymmetric tensor</w:t>
      </w:r>
    </w:p>
    <w:p>
      <w:pPr>
        <w:spacing w:before="0" w:after="100"/>
      </w:pPr>
      <w:r>
        <w:rPr>
          <w:b/>
        </w:rPr>
        <w:t>γ</w:t>
      </w:r>
      <w:r>
        <w:rPr>
          <w:b/>
          <w:vertAlign w:val="superscript"/>
        </w:rPr>
        <w:t>μ</w:t>
      </w:r>
      <w:r>
        <w:rPr>
          <w:b/>
        </w:rPr>
        <w:t>γ⁵</w:t>
      </w:r>
      <w:r>
        <w:br/>
      </w:r>
      <w:r>
        <w:rPr>
          <w:i/>
        </w:rPr>
        <w:t xml:space="preserve">Number of matrices: </w:t>
      </w:r>
      <w:r>
        <w:rPr/>
        <w:t>4</w:t>
      </w:r>
      <w:r>
        <w:br/>
      </w:r>
      <w:r>
        <w:rPr>
          <w:i/>
        </w:rPr>
        <w:t xml:space="preserve">Transformation type: </w:t>
      </w:r>
      <w:r>
        <w:rPr/>
        <w:t>Axial vector (pseudovector)</w:t>
      </w:r>
    </w:p>
    <w:p>
      <w:pPr>
        <w:spacing w:before="0" w:after="100"/>
      </w:pPr>
      <w:r>
        <w:rPr>
          <w:b/>
        </w:rPr>
        <w:t>γ⁵</w:t>
      </w:r>
      <w:r>
        <w:br/>
      </w:r>
      <w:r>
        <w:rPr>
          <w:i/>
        </w:rPr>
        <w:t xml:space="preserve">Number of matrices: </w:t>
      </w:r>
      <w:r>
        <w:rPr/>
        <w:t>1</w:t>
      </w:r>
      <w:r>
        <w:br/>
      </w:r>
      <w:r>
        <w:rPr>
          <w:i/>
        </w:rPr>
        <w:t xml:space="preserve">Transformation type: </w:t>
      </w:r>
      <w:r>
        <w:rPr/>
        <w:t>Pseudoscalar</w:t>
      </w:r>
    </w:p>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hyperlink w:anchor="Glossary_State">
        <w:r>
          <w:rPr>
            <w:color w:val="0563C1"/>
            <w:u w:val="single"/>
          </w:rPr>
          <w:t>State</w:t>
        </w:r>
      </w:hyperlink>
      <w:r>
        <w:t xml:space="preserve"> which bilinear from Section 2.1 the electromagnetic current of Lesson 24 will turn out to be built from. The current j</w:t>
      </w:r>
      <w:r>
        <w:rPr>
          <w:vertAlign w:val="superscript"/>
        </w:rPr>
        <w:t>μ</w:t>
      </w:r>
      <w:r>
        <w:t>=ψ̄γ</w:t>
      </w:r>
      <w:r>
        <w:rPr>
          <w:vertAlign w:val="superscript"/>
        </w:rPr>
        <w:t>μ</w:t>
      </w:r>
      <w:r>
        <w:t>ψ uses Γ=γ</w:t>
      </w:r>
      <w:r>
        <w:rPr>
          <w:vertAlign w:val="superscript"/>
        </w:rPr>
        <w:t>μ</w:t>
      </w:r>
      <w:r>
        <w:t>, the vector bilinear, consistent with j</w:t>
      </w:r>
      <w:r>
        <w:rPr>
          <w:vertAlign w:val="superscript"/>
        </w:rPr>
        <w:t>μ</w:t>
      </w:r>
      <w:r>
        <w:t xml:space="preserve"> needing to transform as a genuine four-vector (Lesson 4) to serve as the source term in the covariant Maxwell equation ∂</w:t>
      </w:r>
      <w:r>
        <w:rPr>
          <w:vertAlign w:val="subscript"/>
        </w:rPr>
        <w:t>μ</w:t>
      </w:r>
      <w:r>
        <w:t>F</w:t>
      </w:r>
      <w:r>
        <w:rPr>
          <w:vertAlign w:val="superscript"/>
        </w:rPr>
        <w:t>μν</w:t>
      </w:r>
      <w:r>
        <w:t>=j</w:t>
      </w:r>
      <w:r>
        <w:rPr>
          <w:vertAlign w:val="superscript"/>
        </w:rPr>
        <w:t>ν</w:t>
      </w:r>
      <w:r>
        <w:t xml:space="preserve">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w:t>
      </w:r>
      <w:r>
        <w:rPr>
          <w:vertAlign w:val="subscript"/>
        </w:rPr>
        <w:t>z</w:t>
      </w:r>
      <w:r>
        <w:t xml:space="preserve"> u₁ = (1/2)u₁ for u₁=(1,0,0,0)ᵀ, the first rest-frame spinor of Lesson 20, Section 5.2. Σ</w:t>
      </w:r>
      <w:r>
        <w:rPr>
          <w:vertAlign w:val="subscript"/>
        </w:rPr>
        <w:t>z</w:t>
      </w:r>
      <w:r>
        <w:t xml:space="preserve"> u₁ = diag(σ</w:t>
      </w:r>
      <w:r>
        <w:rPr>
          <w:vertAlign w:val="subscript"/>
        </w:rPr>
        <w:t>z</w:t>
      </w:r>
      <w:r>
        <w:t>,σ</w:t>
      </w:r>
      <w:r>
        <w:rPr>
          <w:vertAlign w:val="subscript"/>
        </w:rPr>
        <w:t>z</w:t>
      </w:r>
      <w:r>
        <w:t>)(1,0,0,0)ᵀ = (σ</w:t>
      </w:r>
      <w:r>
        <w:rPr>
          <w:vertAlign w:val="subscript"/>
        </w:rPr>
        <w:t>z</w:t>
      </w:r>
      <w:r>
        <w:t>(1,0)ᵀ,σ</w:t>
      </w:r>
      <w:r>
        <w:rPr>
          <w:vertAlign w:val="subscript"/>
        </w:rPr>
        <w:t>z</w:t>
      </w:r>
      <w:r>
        <w:t>(0,0)ᵀ)ᵀ = ((1,0)ᵀ,(0,0)ᵀ)ᵀ = (1,0,0,0)ᵀ = u₁, using σ</w:t>
      </w:r>
      <w:r>
        <w:rPr>
          <w:vertAlign w:val="subscript"/>
        </w:rPr>
        <w:t>z</w:t>
      </w:r>
      <w:r>
        <w:t>(1,0)ᵀ=(1,0)ᵀ (Lesson 15, Section 3.1). So (1/2)Σ</w:t>
      </w:r>
      <w:r>
        <w:rPr>
          <w:vertAlign w:val="subscript"/>
        </w:rPr>
        <w:t>z</w:t>
      </w:r>
      <w:r>
        <w:t>u₁=(1/2)u₁, confirming eigenvalue +1/2, matching the χ=(1,0)ᵀ (spin-up) label assigned in Lesson 20.</w:t>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 xml:space="preserve">For a particle moving along z, taking χ to be an </w:t>
      </w:r>
      <w:hyperlink w:anchor="Glossary_Eigenstate">
        <w:r>
          <w:rPr>
            <w:color w:val="0563C1"/>
            <w:u w:val="single"/>
          </w:rPr>
          <w:t>eigenstate</w:t>
        </w:r>
      </w:hyperlink>
      <w:r>
        <w:t xml:space="preserv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w:t>
      </w:r>
      <w:r>
        <w:rPr>
          <w:vertAlign w:val="subscript"/>
        </w:rPr>
        <w:t>s</w:t>
      </w:r>
      <w:r>
        <w:t>(p)u</w:t>
      </w:r>
      <w:r>
        <w:rPr>
          <w:vertAlign w:val="subscript"/>
        </w:rPr>
        <w:t>s</w:t>
      </w:r>
      <w:r>
        <w:t>(p)=2m for a single spin state using the explicit spinor. With u=N(χ,(σ·p)/(E</w:t>
      </w:r>
      <w:r>
        <w:rPr>
          <w:vertAlign w:val="subscript"/>
        </w:rPr>
        <w:t>p</w:t>
      </w:r>
      <w:r>
        <w:t>+m)χ)ᵀ, ū u = u†γ⁰u = N²[χ†χ − χ†(σ·p)²/(E</w:t>
      </w:r>
      <w:r>
        <w:rPr>
          <w:vertAlign w:val="subscript"/>
        </w:rPr>
        <w:t>p</w:t>
      </w:r>
      <w:r>
        <w:t>+m)²χ] (using γ⁰=diag(I,−I) to flip the sign of the lower block’s contribution). Using (σ·p)²=|p|²I and χ†χ=1, this is N²[1−|p|²/(E</w:t>
      </w:r>
      <w:r>
        <w:rPr>
          <w:vertAlign w:val="subscript"/>
        </w:rPr>
        <w:t>p</w:t>
      </w:r>
      <w:r>
        <w:t>+m)²]. Following the same algebra as Lesson 20, Worked example 6, but with a relative minus sign, this simplifies to N²·2m/(E</w:t>
      </w:r>
      <w:r>
        <w:rPr>
          <w:vertAlign w:val="subscript"/>
        </w:rPr>
        <w:t>p</w:t>
      </w:r>
      <w:r>
        <w:t>+m); with N²=E</w:t>
      </w:r>
      <w:r>
        <w:rPr>
          <w:vertAlign w:val="subscript"/>
        </w:rPr>
        <w:t>p</w:t>
      </w:r>
      <w:r>
        <w:t>+m (Lesson 20, Section 7.1), the result is 2m, as claimed.</w:t>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 xml:space="preserve">These are the completeness relations, and they are, without exaggeration, the single most used identities in the entire second half of this course. Whenever a </w:t>
      </w:r>
      <w:hyperlink w:anchor="Glossary_ScatteringAmplitude">
        <w:r>
          <w:rPr>
            <w:color w:val="0563C1"/>
            <w:u w:val="single"/>
          </w:rPr>
          <w:t>scattering amplitude</w:t>
        </w:r>
      </w:hyperlink>
      <w:r>
        <w:t xml:space="preserv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w:t>
      </w:r>
      <w:r>
        <w:rPr>
          <w:vertAlign w:val="superscript"/>
        </w:rPr>
        <w:t>μ</w:t>
      </w:r>
      <w:r>
        <w:t>(p̸₂+m)γ</w:t>
      </w:r>
      <w:r>
        <w:rPr>
          <w:vertAlign w:val="superscript"/>
        </w:rPr>
        <w:t>ν</w:t>
      </w:r>
      <w:r>
        <w:t>], arises directly from a completeness-relation substitution. In a calculation such as electron-muon scattering (Lesson 54), a piece of the squared amplitude summed over the electron’s initial and final spins takes the schematic form Σ</w:t>
      </w:r>
      <w:r>
        <w:rPr>
          <w:vertAlign w:val="subscript"/>
        </w:rPr>
        <w:t>s,s′</w:t>
      </w:r>
      <w:r>
        <w:t xml:space="preserve"> [ū</w:t>
      </w:r>
      <w:r>
        <w:rPr>
          <w:vertAlign w:val="subscript"/>
        </w:rPr>
        <w:t>s′</w:t>
      </w:r>
      <w:r>
        <w:t>(p₂)γ</w:t>
      </w:r>
      <w:r>
        <w:rPr>
          <w:vertAlign w:val="superscript"/>
        </w:rPr>
        <w:t>μ</w:t>
      </w:r>
      <w:r>
        <w:t>u</w:t>
      </w:r>
      <w:r>
        <w:rPr>
          <w:vertAlign w:val="subscript"/>
        </w:rPr>
        <w:t>s</w:t>
      </w:r>
      <w:r>
        <w:t>(p₁)][ū</w:t>
      </w:r>
      <w:r>
        <w:rPr>
          <w:vertAlign w:val="subscript"/>
        </w:rPr>
        <w:t>s′</w:t>
      </w:r>
      <w:r>
        <w:t>(p₂)γ</w:t>
      </w:r>
      <w:r>
        <w:rPr>
          <w:vertAlign w:val="superscript"/>
        </w:rPr>
        <w:t>ν</w:t>
      </w:r>
      <w:r>
        <w:t>u</w:t>
      </w:r>
      <w:r>
        <w:rPr>
          <w:vertAlign w:val="subscript"/>
        </w:rPr>
        <w:t>s</w:t>
      </w:r>
      <w:r>
        <w:t>(p₁)]*. Using ([ū</w:t>
      </w:r>
      <w:r>
        <w:rPr>
          <w:vertAlign w:val="subscript"/>
        </w:rPr>
        <w:t>s′</w:t>
      </w:r>
      <w:r>
        <w:t>γ</w:t>
      </w:r>
      <w:r>
        <w:rPr>
          <w:vertAlign w:val="superscript"/>
        </w:rPr>
        <w:t>μ</w:t>
      </w:r>
      <w:r>
        <w:t>u</w:t>
      </w:r>
      <w:r>
        <w:rPr>
          <w:vertAlign w:val="subscript"/>
        </w:rPr>
        <w:t>s</w:t>
      </w:r>
      <w:r>
        <w:t>])* = ū</w:t>
      </w:r>
      <w:r>
        <w:rPr>
          <w:vertAlign w:val="subscript"/>
        </w:rPr>
        <w:t>s</w:t>
      </w:r>
      <w:r>
        <w:t>γ</w:t>
      </w:r>
      <w:r>
        <w:rPr>
          <w:vertAlign w:val="superscript"/>
        </w:rPr>
        <w:t>μ</w:t>
      </w:r>
      <w:r>
        <w:t>u</w:t>
      </w:r>
      <w:r>
        <w:rPr>
          <w:vertAlign w:val="subscript"/>
        </w:rPr>
        <w:t>s′</w:t>
      </w:r>
      <w:r>
        <w:t xml:space="preserve"> (a property of the Dirac adjoint, Exercise 14) and the completeness relation of Section 6.1 twice, once for the sum over s at fixed p₁ and once for the sum over s′ at fixed p₂, collapses the double sum into exactly Tr[(p̸₁+m)γ</w:t>
      </w:r>
      <w:r>
        <w:rPr>
          <w:vertAlign w:val="superscript"/>
        </w:rPr>
        <w:t>μ</w:t>
      </w:r>
      <w:r>
        <w:t>(p̸₂+m)γ</w:t>
      </w:r>
      <w:r>
        <w:rPr>
          <w:vertAlign w:val="superscript"/>
        </w:rPr>
        <w:t>ν</w:t>
      </w:r>
      <w:r>
        <w:t>],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w:t>
      </w:r>
      <w:hyperlink w:anchor="Glossary_Chirality">
        <w:r>
          <w:rPr>
            <w:color w:val="0563C1"/>
            <w:u w:val="single"/>
          </w:rPr>
          <w:t>chirality</w:t>
        </w:r>
      </w:hyperlink>
      <w:r>
        <w:t xml:space="preserve">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w:t>
      </w:r>
      <w:r>
        <w:rPr>
          <w:vertAlign w:val="subscript"/>
        </w:rPr>
        <w:t>+</w:t>
      </w:r>
      <w:r>
        <w:t>(p)+Λ</w:t>
      </w:r>
      <w:r>
        <w:rPr>
          <w:vertAlign w:val="subscript"/>
        </w:rPr>
        <w:t>−</w:t>
      </w:r>
      <w:r>
        <w:t>(p)=I. Λ</w:t>
      </w:r>
      <w:r>
        <w:rPr>
          <w:vertAlign w:val="subscript"/>
        </w:rPr>
        <w:t>+</w:t>
      </w:r>
      <w:r>
        <w:t>(p)+Λ</w:t>
      </w:r>
      <w:r>
        <w:rPr>
          <w:vertAlign w:val="subscript"/>
        </w:rPr>
        <w:t>−</w:t>
      </w:r>
      <w:r>
        <w:t>(p) = (p̸+m)/(2m) + (m−p̸)/(2m) = (p̸+m+m−p̸)/(2m) = 2m/(2m) = I, confirming the two energy projectors sum to the identity, exactly as required for a complete decomposition of spinor space into positive- and negative-energy subspaces.</w:t>
      </w:r>
    </w:p>
    <w:p>
      <w:pPr>
        <w:pStyle w:val="Heading2"/>
      </w:pPr>
      <w:r>
        <w:t>7 Connections to QED</w:t>
      </w:r>
    </w:p>
    <w:p>
      <w:pPr>
        <w:spacing w:before="0" w:after="100"/>
      </w:pPr>
      <w:r>
        <w:rPr>
          <w:b/>
        </w:rPr>
        <w:t>Dirac spinor idea</w:t>
      </w:r>
      <w:r>
        <w:rPr>
          <w:b/>
        </w:rPr>
        <w:t xml:space="preserve"> — </w:t>
      </w:r>
      <w:r>
        <w:rPr>
          <w:b/>
        </w:rPr>
        <w:t>Later role in QED</w:t>
      </w:r>
    </w:p>
    <w:p>
      <w:pPr>
        <w:spacing w:before="0" w:after="100"/>
      </w:pPr>
      <w:r>
        <w:rPr>
          <w:b/>
        </w:rPr>
        <w:t>Dirac adjoint ψ̄=ψ†γ⁰</w:t>
      </w:r>
      <w:r>
        <w:rPr/>
        <w:t xml:space="preserve"> — </w:t>
      </w:r>
      <w:r>
        <w:rPr/>
        <w:t>Every physical bilinear in the QED Lagrangian and every vertex factor uses ψ̄, not ψ†</w:t>
      </w:r>
    </w:p>
    <w:p>
      <w:pPr>
        <w:spacing w:before="0" w:after="100"/>
      </w:pPr>
      <w:r>
        <w:rPr>
          <w:b/>
        </w:rPr>
        <w:t>Bilinear covariants, especially ψ̄γ</w:t>
      </w:r>
      <w:r>
        <w:rPr>
          <w:b/>
          <w:vertAlign w:val="superscript"/>
        </w:rPr>
        <w:t>μ</w:t>
      </w:r>
      <w:r>
        <w:rPr>
          <w:b/>
        </w:rPr>
        <w:t>ψ</w:t>
      </w:r>
      <w:r>
        <w:rPr/>
        <w:t xml:space="preserve"> — </w:t>
      </w:r>
      <w:r>
        <w:rPr/>
        <w:t>The electromagnetic current (Lesson 24) and the structure of the QED interaction term (Lesson 40)</w:t>
      </w:r>
    </w:p>
    <w:p>
      <w:pPr>
        <w:spacing w:before="0" w:after="100"/>
      </w:pPr>
      <w:r>
        <w:rPr>
          <w:b/>
        </w:rPr>
        <w:t>Covariant spin operator Σ and rest-frame spin 1/2</w:t>
      </w:r>
      <w:r>
        <w:rPr/>
        <w:t xml:space="preserve"> — </w:t>
      </w:r>
      <w:r>
        <w:rPr/>
        <w:t>Confirms the electron’s spin without further assumption; basis for the g-factor and anomalous magnetic moment (Lesson 76)</w:t>
      </w:r>
    </w:p>
    <w:p>
      <w:pPr>
        <w:spacing w:before="0" w:after="100"/>
      </w:pPr>
      <w:r>
        <w:rPr>
          <w:b/>
        </w:rPr>
        <w:t>Helicity as a conserved quantum number for free particles</w:t>
      </w:r>
      <w:r>
        <w:rPr/>
        <w:t xml:space="preserve"> — </w:t>
      </w:r>
      <w:r>
        <w:rPr/>
        <w:t>Standard labeling of external spinor states in polarized cross-section calculations (Lesson 52)</w:t>
      </w:r>
    </w:p>
    <w:p>
      <w:pPr>
        <w:spacing w:before="0" w:after="100"/>
      </w:pPr>
      <w:r>
        <w:rPr>
          <w:b/>
        </w:rPr>
        <w:t>Orthogonality relations ūu=2m, v̄v=−2m, ūv=0</w:t>
      </w:r>
      <w:r>
        <w:rPr/>
        <w:t xml:space="preserve"> — </w:t>
      </w:r>
      <w:r>
        <w:rPr/>
        <w:t>Normalization checks and simplifications throughout Part VIII</w:t>
      </w:r>
    </w:p>
    <w:p>
      <w:pPr>
        <w:spacing w:before="0" w:after="100"/>
      </w:pPr>
      <w:r>
        <w:rPr>
          <w:b/>
        </w:rPr>
        <w:t>Completeness relations Σu</w:t>
      </w:r>
      <w:r>
        <w:rPr>
          <w:b/>
          <w:vertAlign w:val="subscript"/>
        </w:rPr>
        <w:t>s</w:t>
      </w:r>
      <w:r>
        <w:rPr>
          <w:b/>
        </w:rPr>
        <w:t>ū</w:t>
      </w:r>
      <w:r>
        <w:rPr>
          <w:b/>
          <w:vertAlign w:val="subscript"/>
        </w:rPr>
        <w:t>s</w:t>
      </w:r>
      <w:r>
        <w:rPr>
          <w:b/>
        </w:rPr>
        <w:t>=p̸+m, Σv</w:t>
      </w:r>
      <w:r>
        <w:rPr>
          <w:b/>
          <w:vertAlign w:val="subscript"/>
        </w:rPr>
        <w:t>s</w:t>
      </w:r>
      <w:r>
        <w:rPr>
          <w:b/>
        </w:rPr>
        <w:t>v̄</w:t>
      </w:r>
      <w:r>
        <w:rPr>
          <w:b/>
          <w:vertAlign w:val="subscript"/>
        </w:rPr>
        <w:t>s</w:t>
      </w:r>
      <w:r>
        <w:rPr>
          <w:b/>
        </w:rPr>
        <w:t>=p̸−m</w:t>
      </w:r>
      <w:r>
        <w:rPr/>
        <w:t xml:space="preserve"> — </w:t>
      </w:r>
      <w:r>
        <w:rPr/>
        <w:t>The single most repeated substitution in every unpolarized cross-section calculation (Lessons 54–61)</w:t>
      </w:r>
    </w:p>
    <w:p>
      <w:pPr>
        <w:spacing w:before="0" w:after="100"/>
      </w:pPr>
      <w:r>
        <w:rPr>
          <w:b/>
        </w:rPr>
        <w:t>Projectors Λ_±(p)=(±p̸+m)/2m</w:t>
      </w:r>
      <w:r>
        <w:rPr/>
        <w:t xml:space="preserve"> — </w:t>
      </w:r>
      <w:r>
        <w:rPr/>
        <w:t>Conceptual bridge to the propagator numerator structure of Lesson 47</w:t>
      </w:r>
    </w:p>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337"/>
        </w:numPr>
      </w:pPr>
      <w:r>
        <w:t>The Dirac adjoint ψ̄=ψ†γ⁰, not ψ†, is the object that combines with gamma matrices to form genuinely covariant bilinears.</w:t>
      </w:r>
    </w:p>
    <w:p>
      <w:pPr>
        <w:pStyle w:val="ListNumber"/>
        <w:numPr>
          <w:ilvl w:val="0"/>
          <w:numId w:val="337"/>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337"/>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337"/>
        </w:numPr>
      </w:pPr>
      <w:r>
        <w:t>A Dirac particle at rest has spin 1/2, verified directly and without additional assumption from the gamma matrix algebra.</w:t>
      </w:r>
    </w:p>
    <w:p>
      <w:pPr>
        <w:pStyle w:val="ListNumber"/>
        <w:numPr>
          <w:ilvl w:val="0"/>
          <w:numId w:val="337"/>
        </w:numPr>
      </w:pPr>
      <w:r>
        <w:t>Helicity, the spin projection along the direction of motion, is conserved for a free particle and is frame invariant only for a massless particle.</w:t>
      </w:r>
    </w:p>
    <w:p>
      <w:pPr>
        <w:pStyle w:val="ListNumber"/>
        <w:numPr>
          <w:ilvl w:val="0"/>
          <w:numId w:val="337"/>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337"/>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337"/>
        </w:numPr>
      </w:pPr>
      <w:r>
        <w:t>The projectors Λ_±(p)=(±p̸+m)/2m split spinor space into positive- and negative-energy subspaces, summing to the identity.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v̄</w:t>
      </w:r>
      <w:r>
        <w:rPr>
          <w:vertAlign w:val="subscript"/>
        </w:rPr>
        <w:t>s</w:t>
      </w:r>
      <w:r>
        <w:rPr/>
        <w:t>(p)v</w:t>
      </w:r>
      <w:r>
        <w:rPr>
          <w:vertAlign w:val="subscript"/>
        </w:rPr>
        <w:t>s</w:t>
      </w:r>
      <w:r>
        <w:rPr/>
        <w:t>(p)=−2m for the explicit spinor v(p)=N((σ·p)/(E</w:t>
      </w:r>
      <w:r>
        <w:rPr>
          <w:vertAlign w:val="subscript"/>
        </w:rPr>
        <w:t>p</w:t>
      </w:r>
      <w:r>
        <w:rPr/>
        <w:t>+m)χ,χ)ᵀ, following the method of Worked example 5.</w:t>
      </w:r>
    </w:p>
    <w:p>
      <w:pPr>
        <w:spacing w:before="0" w:after="100"/>
      </w:pPr>
      <w:r>
        <w:rPr>
          <w:b/>
        </w:rPr>
        <w:t>2</w:t>
      </w:r>
      <w:r>
        <w:rPr>
          <w:b/>
        </w:rPr>
        <w:t xml:space="preserve">. </w:t>
      </w:r>
      <w:r>
        <w:rPr>
          <w:b/>
        </w:rPr>
        <w:t>Core.</w:t>
      </w:r>
      <w:r>
        <w:rPr/>
        <w:t xml:space="preserve"> Verify ū(p)v(p)=0 using the explicit block forms of u(p) and v(p) with the same χ, showing the calculation explicitly.</w:t>
      </w:r>
    </w:p>
    <w:p>
      <w:pPr>
        <w:spacing w:before="0" w:after="100"/>
      </w:pPr>
      <w:r>
        <w:rPr>
          <w:b/>
        </w:rPr>
        <w:t>3</w:t>
      </w:r>
      <w:r>
        <w:rPr>
          <w:b/>
        </w:rPr>
        <w:t xml:space="preserve">. </w:t>
      </w:r>
      <w:r>
        <w:rPr>
          <w:b/>
        </w:rPr>
        <w:t>Core.</w:t>
      </w:r>
      <w:r>
        <w:rPr/>
        <w:t xml:space="preserve"> Show that σ</w:t>
      </w:r>
      <w:r>
        <w:rPr>
          <w:vertAlign w:val="superscript"/>
        </w:rPr>
        <w:t>μν</w:t>
      </w:r>
      <w:r>
        <w:rPr/>
        <w:t>=(i/2)[γ</w:t>
      </w:r>
      <w:r>
        <w:rPr>
          <w:vertAlign w:val="superscript"/>
        </w:rPr>
        <w:t>μ</w:t>
      </w:r>
      <w:r>
        <w:rPr/>
        <w:t>,γ</w:t>
      </w:r>
      <w:r>
        <w:rPr>
          <w:vertAlign w:val="superscript"/>
        </w:rPr>
        <w:t>ν</w:t>
      </w:r>
      <w:r>
        <w:rPr/>
        <w:t>] is antisymmetric in μ,ν directly from the definition.</w:t>
      </w:r>
    </w:p>
    <w:p>
      <w:pPr>
        <w:spacing w:before="0" w:after="100"/>
      </w:pPr>
      <w:r>
        <w:rPr>
          <w:b/>
        </w:rPr>
        <w:t>4</w:t>
      </w:r>
      <w:r>
        <w:rPr>
          <w:b/>
        </w:rPr>
        <w:t xml:space="preserve">. </w:t>
      </w:r>
      <w:r>
        <w:rPr>
          <w:b/>
        </w:rPr>
        <w:t>Extension.</w:t>
      </w:r>
      <w:r>
        <w:rP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p>
      <w:pPr>
        <w:spacing w:before="0" w:after="100"/>
      </w:pPr>
      <w:r>
        <w:rPr>
          <w:b/>
        </w:rPr>
        <w:t>5</w:t>
      </w:r>
      <w:r>
        <w:rPr>
          <w:b/>
        </w:rPr>
        <w:t xml:space="preserve">. </w:t>
      </w:r>
      <w:r>
        <w:rPr>
          <w:b/>
        </w:rPr>
        <w:t>Core.</w:t>
      </w:r>
      <w:r>
        <w:rPr/>
        <w:t xml:space="preserve"> State, using the classification of Section 2.1, what transformation type ψ̄σ</w:t>
      </w:r>
      <w:r>
        <w:rPr>
          <w:vertAlign w:val="superscript"/>
        </w:rPr>
        <w:t>μν</w:t>
      </w:r>
      <w:r>
        <w:rPr/>
        <w:t>ψ has, and identify how many independent real components it carries (matching Lesson 4, Section 4.2’s count for an antisymmetric tensor).</w:t>
      </w:r>
    </w:p>
    <w:p>
      <w:pPr>
        <w:spacing w:before="0" w:after="100"/>
      </w:pPr>
      <w:r>
        <w:rPr>
          <w:b/>
        </w:rPr>
        <w:t>6</w:t>
      </w:r>
      <w:r>
        <w:rPr>
          <w:b/>
        </w:rPr>
        <w:t xml:space="preserve">. </w:t>
      </w:r>
      <w:r>
        <w:rPr>
          <w:b/>
        </w:rPr>
        <w:t>Extension.</w:t>
      </w:r>
      <w:r>
        <w:rPr/>
        <w:t xml:space="preserve"> Verify Σ</w:t>
      </w:r>
      <w:r>
        <w:rPr>
          <w:vertAlign w:val="subscript"/>
        </w:rPr>
        <w:t>z</w:t>
      </w:r>
      <w:r>
        <w:rPr/>
        <w:t>=diag(σ</w:t>
      </w:r>
      <w:r>
        <w:rPr>
          <w:vertAlign w:val="subscript"/>
        </w:rPr>
        <w:t>z</w:t>
      </w:r>
      <w:r>
        <w:rPr/>
        <w:t>,σ</w:t>
      </w:r>
      <w:r>
        <w:rPr>
          <w:vertAlign w:val="subscript"/>
        </w:rPr>
        <w:t>z</w:t>
      </w:r>
      <w:r>
        <w:rPr/>
        <w:t>) using the explicit definition σ</w:t>
      </w:r>
      <w:r>
        <w:rPr>
          <w:vertAlign w:val="superscript"/>
        </w:rPr>
        <w:t>12</w:t>
      </w:r>
      <w:r>
        <w:rPr/>
        <w:t>=(i/2)[γ¹,γ²] and the Dirac representation forms of γ¹,γ² from Lesson 21, Exercise 3.</w:t>
      </w:r>
    </w:p>
    <w:p>
      <w:pPr>
        <w:spacing w:before="0" w:after="100"/>
      </w:pPr>
      <w:r>
        <w:rPr>
          <w:b/>
        </w:rPr>
        <w:t>7</w:t>
      </w:r>
      <w:r>
        <w:rPr>
          <w:b/>
        </w:rPr>
        <w:t xml:space="preserve">. </w:t>
      </w:r>
      <w:r>
        <w:rPr>
          <w:b/>
        </w:rPr>
        <w:t>Extension.</w:t>
      </w:r>
      <w:r>
        <w:rPr/>
        <w:t xml:space="preserve"> Compute (1/2)Σ</w:t>
      </w:r>
      <w:r>
        <w:rPr>
          <w:vertAlign w:val="subscript"/>
        </w:rPr>
        <w:t>z</w:t>
      </w:r>
      <w:r>
        <w:rPr/>
        <w:t>u₃ for u₃=(0,0,1,0)ᵀ, the E=−m, χ=(1,0)ᵀ rest-frame solution of Lesson 20, and state what the result shows about the relation between the sign of the energy and the sign of the spin eigenvalue.</w:t>
      </w:r>
    </w:p>
    <w:p>
      <w:pPr>
        <w:spacing w:before="0" w:after="100"/>
      </w:pPr>
      <w:r>
        <w:rPr>
          <w:b/>
        </w:rPr>
        <w:t>8</w:t>
      </w:r>
      <w:r>
        <w:rPr>
          <w:b/>
        </w:rPr>
        <w:t xml:space="preserve">. </w:t>
      </w:r>
      <w:r>
        <w:rPr>
          <w:b/>
        </w:rPr>
        <w:t>Core.</w:t>
      </w:r>
      <w:r>
        <w:rPr/>
        <w:t xml:space="preserve"> For a particle moving along x with u(p)=N(χ,(σ·p)/(E</w:t>
      </w:r>
      <w:r>
        <w:rPr>
          <w:vertAlign w:val="subscript"/>
        </w:rPr>
        <w:t>p</w:t>
      </w:r>
      <w:r>
        <w:rPr/>
        <w:t>+m)χ)ᵀ and p=(p,0,0), find the helicity operator h=Σₓ and determine whether χ=(1,0)ᵀ gives a helicity eigenstate.</w:t>
      </w:r>
    </w:p>
    <w:p>
      <w:pPr>
        <w:spacing w:before="0" w:after="100"/>
      </w:pPr>
      <w:r>
        <w:rPr>
          <w:b/>
        </w:rPr>
        <w:t>9</w:t>
      </w:r>
      <w:r>
        <w:rPr>
          <w:b/>
        </w:rPr>
        <w:t xml:space="preserve">. </w:t>
      </w:r>
      <w:r>
        <w:rPr>
          <w:b/>
        </w:rPr>
        <w:t>Extension.</w:t>
      </w:r>
      <w:r>
        <w:rPr/>
        <w:t xml:space="preserve"> Show that [Ĥ</w:t>
      </w:r>
      <w:r>
        <w:rPr>
          <w:vertAlign w:val="subscript"/>
        </w:rPr>
        <w:t>D</w:t>
      </w:r>
      <w:r>
        <w:rPr/>
        <w:t>,h]=0 for the free Dirac Hamiltonian Ĥ</w:t>
      </w:r>
      <w:r>
        <w:rPr>
          <w:vertAlign w:val="subscript"/>
        </w:rPr>
        <w:t>D</w:t>
      </w:r>
      <w:r>
        <w:rPr/>
        <w:t>=α·p̂+βm and h=Σ·p̂, using that Σ commutes with p̂ (since Σ acts only on spin indices) and citing (without full derivation) that {Ĥ</w:t>
      </w:r>
      <w:r>
        <w:rPr>
          <w:vertAlign w:val="subscript"/>
        </w:rPr>
        <w:t>D</w:t>
      </w:r>
      <w:r>
        <w:rPr/>
        <w:t>,Σ·p̂} structure ensures compatibility once α,Σ commutation is used.</w:t>
      </w:r>
    </w:p>
    <w:p>
      <w:pPr>
        <w:spacing w:before="0" w:after="100"/>
      </w:pPr>
      <w:r>
        <w:rPr>
          <w:b/>
        </w:rPr>
        <w:t>10</w:t>
      </w:r>
      <w:r>
        <w:rPr>
          <w:b/>
        </w:rPr>
        <w:t xml:space="preserve">. </w:t>
      </w:r>
      <w:r>
        <w:rPr>
          <w:b/>
        </w:rPr>
        <w:t>Extension.</w:t>
      </w:r>
      <w:r>
        <w:rPr/>
        <w:t xml:space="preserve"> Explain why helicity is not Lorentz invariant for a massive particle but is Lorentz invariant for a massless particle, using the fact that a massive particle’s rest frame exists while a massless particle has none (Lesson 3, Section 5.4).</w:t>
      </w:r>
    </w:p>
    <w:p>
      <w:pPr>
        <w:spacing w:before="0" w:after="100"/>
      </w:pPr>
      <w:r>
        <w:rPr>
          <w:b/>
        </w:rPr>
        <w:t>11</w:t>
      </w:r>
      <w:r>
        <w:rPr>
          <w:b/>
        </w:rPr>
        <w:t xml:space="preserve">. </w:t>
      </w:r>
      <w:r>
        <w:rPr>
          <w:b/>
        </w:rPr>
        <w:t>Extension.</w:t>
      </w:r>
      <w:r>
        <w:rPr/>
        <w:t xml:space="preserve"> Derive Σₛu</w:t>
      </w:r>
      <w:r>
        <w:rPr>
          <w:vertAlign w:val="subscript"/>
        </w:rPr>
        <w:t>s</w:t>
      </w:r>
      <w:r>
        <w:rPr/>
        <w:t>(p)ū</w:t>
      </w:r>
      <w:r>
        <w:rPr>
          <w:vertAlign w:val="subscript"/>
        </w:rPr>
        <w:t>s</w:t>
      </w:r>
      <w:r>
        <w:rPr/>
        <w:t>(p)=p̸+m by explicit construction: write out u₁ᵀ and u₂ᵀ (the two spin states) as 4-component columns using χ=(1,0)ᵀ and (0,1)ᵀ in the general formula of Lesson 20, Section 6.2, form the two outer products u</w:t>
      </w:r>
      <w:r>
        <w:rPr>
          <w:vertAlign w:val="subscript"/>
        </w:rPr>
        <w:t>s</w:t>
      </w:r>
      <w:r>
        <w:rPr/>
        <w:t>ū</w:t>
      </w:r>
      <w:r>
        <w:rPr>
          <w:vertAlign w:val="subscript"/>
        </w:rPr>
        <w:t>s</w:t>
      </w:r>
      <w:r>
        <w:rPr/>
        <w:t>, add them, and show the result matches p̸+m in the Dirac representation.</w:t>
      </w:r>
    </w:p>
    <w:p>
      <w:pPr>
        <w:spacing w:before="0" w:after="100"/>
      </w:pPr>
      <w:r>
        <w:rPr>
          <w:b/>
        </w:rPr>
        <w:t>12</w:t>
      </w:r>
      <w:r>
        <w:rPr>
          <w:b/>
        </w:rPr>
        <w:t xml:space="preserve">. </w:t>
      </w:r>
      <w:r>
        <w:rPr>
          <w:b/>
        </w:rPr>
        <w:t>Core.</w:t>
      </w:r>
      <w:r>
        <w:rPr/>
        <w:t xml:space="preserve"> Verify Λ</w:t>
      </w:r>
      <w:r>
        <w:rPr>
          <w:vertAlign w:val="subscript"/>
        </w:rPr>
        <w:t>+</w:t>
      </w:r>
      <w:r>
        <w:rPr/>
        <w:t>(p)²=Λ</w:t>
      </w:r>
      <w:r>
        <w:rPr>
          <w:vertAlign w:val="subscript"/>
        </w:rPr>
        <w:t>+</w:t>
      </w:r>
      <w:r>
        <w:rPr/>
        <w:t>(p) using p̸²=p²=m² (on-shell) and the definition Λ</w:t>
      </w:r>
      <w:r>
        <w:rPr>
          <w:vertAlign w:val="subscript"/>
        </w:rPr>
        <w:t>+</w:t>
      </w:r>
      <w:r>
        <w:rPr/>
        <w:t>=(p̸+m)/2m.</w:t>
      </w:r>
    </w:p>
    <w:p>
      <w:pPr>
        <w:spacing w:before="0" w:after="100"/>
      </w:pPr>
      <w:r>
        <w:rPr>
          <w:b/>
        </w:rPr>
        <w:t>13</w:t>
      </w:r>
      <w:r>
        <w:rPr>
          <w:b/>
        </w:rPr>
        <w:t xml:space="preserve">. </w:t>
      </w:r>
      <w:r>
        <w:rPr>
          <w:b/>
        </w:rPr>
        <w:t>Core.</w:t>
      </w:r>
      <w:r>
        <w:rPr/>
        <w:t xml:space="preserve"> Verify Λ</w:t>
      </w:r>
      <w:r>
        <w:rPr>
          <w:vertAlign w:val="subscript"/>
        </w:rPr>
        <w:t>+</w:t>
      </w:r>
      <w:r>
        <w:rPr/>
        <w:t>(p)Λ</w:t>
      </w:r>
      <w:r>
        <w:rPr>
          <w:vertAlign w:val="subscript"/>
        </w:rPr>
        <w:t>−</w:t>
      </w:r>
      <w:r>
        <w:rPr/>
        <w:t>(p)=0 using the same on-shell condition p̸²=m².</w:t>
      </w:r>
    </w:p>
    <w:p>
      <w:pPr>
        <w:spacing w:before="0" w:after="100"/>
      </w:pPr>
      <w:r>
        <w:rPr>
          <w:b/>
        </w:rPr>
        <w:t>14</w:t>
      </w:r>
      <w:r>
        <w:rPr>
          <w:b/>
        </w:rPr>
        <w:t xml:space="preserve">. </w:t>
      </w:r>
      <w:r>
        <w:rPr>
          <w:b/>
        </w:rPr>
        <w:t>Extension.</w:t>
      </w:r>
      <w:r>
        <w:rPr/>
        <w:t xml:space="preserve"> Show that (ū</w:t>
      </w:r>
      <w:r>
        <w:rPr>
          <w:vertAlign w:val="subscript"/>
        </w:rPr>
        <w:t>s′</w:t>
      </w:r>
      <w:r>
        <w:rPr/>
        <w:t>(p₂)Γu</w:t>
      </w:r>
      <w:r>
        <w:rPr>
          <w:vertAlign w:val="subscript"/>
        </w:rPr>
        <w:t>s</w:t>
      </w:r>
      <w:r>
        <w:rPr/>
        <w:t>(p₁))* = ū</w:t>
      </w:r>
      <w:r>
        <w:rPr>
          <w:vertAlign w:val="subscript"/>
        </w:rPr>
        <w:t>s</w:t>
      </w:r>
      <w:r>
        <w:rPr/>
        <w:t>(p₁)Γ̄u</w:t>
      </w:r>
      <w:r>
        <w:rPr>
          <w:vertAlign w:val="subscript"/>
        </w:rPr>
        <w:t>s′</w:t>
      </w:r>
      <w:r>
        <w:rPr/>
        <w:t>(p₂) for Γ=γ</w:t>
      </w:r>
      <w:r>
        <w:rPr>
          <w:vertAlign w:val="superscript"/>
        </w:rPr>
        <w:t>μ</w:t>
      </w:r>
      <w:r>
        <w:rPr/>
        <w:t>, where Γ̄=γ⁰Γ†γ⁰=γ</w:t>
      </w:r>
      <w:r>
        <w:rPr>
          <w:vertAlign w:val="superscript"/>
        </w:rPr>
        <w:t>μ</w:t>
      </w:r>
      <w:r>
        <w:rPr/>
        <w:t xml:space="preserve"> (since γ</w:t>
      </w:r>
      <w:r>
        <w:rPr>
          <w:vertAlign w:val="superscript"/>
        </w:rPr>
        <w:t>μ</w:t>
      </w:r>
      <w:r>
        <w:rPr/>
        <w:t xml:space="preserve"> is Hermitian up to the γ⁰ conjugation structure, verified using γ⁰(γ</w:t>
      </w:r>
      <w:r>
        <w:rPr>
          <w:vertAlign w:val="superscript"/>
        </w:rPr>
        <w:t>μ</w:t>
      </w:r>
      <w:r>
        <w:rPr/>
        <w:t>)†γ⁰=γ</w:t>
      </w:r>
      <w:r>
        <w:rPr>
          <w:vertAlign w:val="superscript"/>
        </w:rPr>
        <w:t>μ</w:t>
      </w:r>
      <w:r>
        <w:rPr/>
        <w:t>, itself following from the Hermiticity/anti-Hermiticity pattern of Lesson 21, Exercise 7).</w:t>
      </w:r>
    </w:p>
    <w:p>
      <w:pPr>
        <w:spacing w:before="0" w:after="100"/>
      </w:pPr>
      <w:r>
        <w:rPr>
          <w:b/>
        </w:rPr>
        <w:t>15</w:t>
      </w:r>
      <w:r>
        <w:rPr>
          <w:b/>
        </w:rPr>
        <w:t xml:space="preserve">. </w:t>
      </w:r>
      <w:r>
        <w:rPr>
          <w:b/>
        </w:rPr>
        <w:t>Core.</w:t>
      </w:r>
      <w:r>
        <w:rPr/>
        <w:t xml:space="preserve"> Using the projector Λ</w:t>
      </w:r>
      <w:r>
        <w:rPr>
          <w:vertAlign w:val="subscript"/>
        </w:rPr>
        <w:t>+</w:t>
      </w:r>
      <w:r>
        <w:rPr/>
        <w:t>(p), show that Λ</w:t>
      </w:r>
      <w:r>
        <w:rPr>
          <w:vertAlign w:val="subscript"/>
        </w:rPr>
        <w:t>+</w:t>
      </w:r>
      <w:r>
        <w:rPr/>
        <w:t>(p)u</w:t>
      </w:r>
      <w:r>
        <w:rPr>
          <w:vertAlign w:val="subscript"/>
        </w:rPr>
        <w:t>s</w:t>
      </w:r>
      <w:r>
        <w:rPr/>
        <w:t>(p)=u</w:t>
      </w:r>
      <w:r>
        <w:rPr>
          <w:vertAlign w:val="subscript"/>
        </w:rPr>
        <w:t>s</w:t>
      </w:r>
      <w:r>
        <w:rPr/>
        <w:t>(p) for either spin state s, confirming that u</w:t>
      </w:r>
      <w:r>
        <w:rPr>
          <w:vertAlign w:val="subscript"/>
        </w:rPr>
        <w:t>s</w:t>
      </w:r>
      <w:r>
        <w:rPr/>
        <w:t>(p) lies entirely within the positive-energy subspace, as its name suggests.</w:t>
      </w:r>
    </w:p>
    <w:p>
      <w:pPr>
        <w:spacing w:before="0" w:after="100"/>
      </w:pPr>
      <w:r>
        <w:rPr>
          <w:b/>
        </w:rPr>
        <w:t>16</w:t>
      </w:r>
      <w:r>
        <w:rPr>
          <w:b/>
        </w:rPr>
        <w:t xml:space="preserve">. </w:t>
      </w:r>
      <w:r>
        <w:rPr>
          <w:b/>
        </w:rPr>
        <w:t>Challenge.</w:t>
      </w:r>
      <w:r>
        <w:rPr/>
        <w:t xml:space="preserve"> Using the completeness relation and the orthogonality relations together, show that Tr[Λ</w:t>
      </w:r>
      <w:r>
        <w:rPr>
          <w:vertAlign w:val="subscript"/>
        </w:rPr>
        <w:t>+</w:t>
      </w:r>
      <w:r>
        <w:rPr/>
        <w:t>(p)] = 2, and interpret this trace as counting the number of independent positive-energy spin states at fixed momentum p.</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xml:space="preserve">, the same troubling branch already met for the Klein–Gordon equation in Lesson 18. This lesson confronts that branch directly and resolves it, first through Dirac’s own historical route, hole theory, and then through the cleaner, </w:t>
      </w:r>
      <w:hyperlink w:anchor="Glossary_Field">
        <w:r>
          <w:rPr>
            <w:color w:val="0563C1"/>
            <w:u w:val="single"/>
          </w:rPr>
          <w:t>field</w:t>
        </w:r>
      </w:hyperlink>
      <w:r>
        <w:t>-theoretic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 xml:space="preserve">This lesson is conceptually pivotal. Every negative-energy plane wave from here on is reread as describing a positive-energy </w:t>
      </w:r>
      <w:hyperlink w:anchor="Glossary_Antiparticle">
        <w:r>
          <w:rPr>
            <w:color w:val="0563C1"/>
            <w:u w:val="single"/>
          </w:rPr>
          <w:t>antiparticle</w:t>
        </w:r>
      </w:hyperlink>
      <w:r>
        <w:t xml:space="preserv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jc w:val="center"/>
      </w:pPr>
      <w:r>
        <w:drawing>
          <wp:inline xmlns:a="http://schemas.openxmlformats.org/drawingml/2006/main" xmlns:pic="http://schemas.openxmlformats.org/drawingml/2006/picture">
            <wp:extent cx="5989320" cy="3181826"/>
            <wp:docPr id="23" name="Lesson 23 concept map" descr="Concept map for Antiparticles: Negative-frequency modes leads through Field reinterpretation to Antiparticles."/>
            <wp:cNvGraphicFramePr>
              <a:graphicFrameLocks noChangeAspect="1"/>
            </wp:cNvGraphicFramePr>
            <a:graphic>
              <a:graphicData uri="http://schemas.openxmlformats.org/drawingml/2006/picture">
                <pic:pic>
                  <pic:nvPicPr>
                    <pic:cNvPr id="0" name="lesson-23-concept.png"/>
                    <pic:cNvPicPr/>
                  </pic:nvPicPr>
                  <pic:blipFill>
                    <a:blip r:embed="rId105"/>
                    <a:stretch>
                      <a:fillRect/>
                    </a:stretch>
                  </pic:blipFill>
                  <pic:spPr>
                    <a:xfrm>
                      <a:off x="0" y="0"/>
                      <a:ext cx="5989320" cy="3181826"/>
                    </a:xfrm>
                    <a:prstGeom prst="rect"/>
                  </pic:spPr>
                </pic:pic>
              </a:graphicData>
            </a:graphic>
          </wp:inline>
        </w:drawing>
      </w:r>
    </w:p>
    <w:p>
      <w:pPr>
        <w:pStyle w:val="Caption"/>
      </w:pPr>
      <w:r>
        <w:t>Figure 23.1. Negative-frequency modes leads through field reinterpretation to antiparticles.</w:t>
      </w:r>
    </w:p>
    <w:p>
      <w:pPr>
        <w:pStyle w:val="Heading3"/>
      </w:pPr>
      <w:r>
        <w:t>Learning objectives</w:t>
      </w:r>
    </w:p>
    <w:p>
      <w:pPr>
        <w:pStyle w:val="ListBullet"/>
      </w:pPr>
      <w:hyperlink w:anchor="Glossary_State">
        <w:r>
          <w:rPr>
            <w:color w:val="0563C1"/>
            <w:u w:val="single"/>
          </w:rPr>
          <w:t>State</w:t>
        </w:r>
      </w:hyperlink>
      <w:r>
        <w:t xml:space="preserv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w:t>
      </w:r>
      <w:r>
        <w:rPr>
          <w:b/>
          <w:vertAlign w:val="subscript"/>
        </w:rPr>
        <w:t>p</w:t>
      </w:r>
      <w:r>
        <w:rPr/>
        <w:t xml:space="preserve"> — </w:t>
      </w:r>
      <w:r>
        <w:rPr/>
        <w:t>Positive energy, √(|p|²+m²)</w:t>
      </w:r>
    </w:p>
    <w:p>
      <w:pPr>
        <w:spacing w:before="0" w:after="100"/>
      </w:pPr>
      <w:r>
        <w:rPr>
          <w:b/>
        </w:rPr>
        <w:t>v</w:t>
      </w:r>
      <w:r>
        <w:rPr>
          <w:b/>
          <w:vertAlign w:val="subscript"/>
        </w:rPr>
        <w:t>s</w:t>
      </w:r>
      <w:r>
        <w:rPr>
          <w:b/>
        </w:rPr>
        <w:t>(p)</w:t>
      </w:r>
      <w:r>
        <w:rPr/>
        <w:t xml:space="preserve"> — </w:t>
      </w:r>
      <w:r>
        <w:rPr/>
        <w:t>Negative-energy spinor of Lesson 20, now reinterpreted</w:t>
      </w:r>
    </w:p>
    <w:p>
      <w:pPr>
        <w:spacing w:before="0" w:after="100"/>
      </w:pPr>
      <w:r>
        <w:rPr>
          <w:b/>
        </w:rPr>
        <w:t>C</w:t>
      </w:r>
      <w:r>
        <w:rPr/>
        <w:t xml:space="preserve"> — </w:t>
      </w:r>
      <w:r>
        <w:rPr/>
        <w:t>Charge conjugation operator</w:t>
      </w:r>
    </w:p>
    <w:p>
      <w:pPr>
        <w:spacing w:before="0" w:after="100"/>
      </w:pPr>
      <w:r>
        <w:rPr>
          <w:b/>
        </w:rPr>
        <w:t>ψ</w:t>
      </w:r>
      <w:r>
        <w:rPr>
          <w:b/>
          <w:vertAlign w:val="superscript"/>
        </w:rPr>
        <w:t>c</w:t>
      </w:r>
      <w:r>
        <w:rPr/>
        <w:t xml:space="preserve"> — </w:t>
      </w:r>
      <w:r>
        <w:rPr/>
        <w:t>Charge-conjugate spinor, Cψ̄ᵀ</w:t>
      </w:r>
    </w:p>
    <w:p>
      <w:pPr>
        <w:spacing w:before="0" w:after="100"/>
      </w:pPr>
      <w:r>
        <w:rPr>
          <w:b/>
        </w:rPr>
        <w:t>q</w:t>
      </w:r>
      <w:r>
        <w:rPr/>
        <w:t xml:space="preserve"> — </w:t>
      </w:r>
      <w:r>
        <w:rPr/>
        <w:t>Electric charge of the particle described by ψ (q=−e for the electron in the convention of Lesson 44)</w:t>
      </w:r>
    </w:p>
    <w:p>
      <w:pPr>
        <w:spacing w:before="0" w:after="100"/>
      </w:pPr>
      <w:r>
        <w:rPr>
          <w:b/>
        </w:rPr>
        <w:t>Dirac sea</w:t>
      </w:r>
      <w:r>
        <w:rPr/>
        <w:t xml:space="preserve"> — </w:t>
      </w:r>
      <w:r>
        <w:rPr/>
        <w:t>The (in hole theory) fully occupied set of negative-energy states</w:t>
      </w:r>
    </w:p>
    <w:p>
      <w:pPr>
        <w:spacing w:before="0" w:after="100"/>
      </w:pPr>
      <w:r>
        <w:rPr>
          <w:b/>
        </w:rPr>
        <w:t>b†, d†</w:t>
      </w:r>
      <w:r>
        <w:rPr/>
        <w:t xml:space="preserve"> — </w:t>
      </w:r>
      <w:r>
        <w:rPr/>
        <w:t>Creation operators for particle and antiparticle, previewed here and constructed in Lesson 36</w:t>
      </w:r>
    </w:p>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Opening Chapter 5’s ‘electron running backwards in time’ made exact; it is why one diagram describes pair creation, annihilation and scattering.</w:t>
      </w:r>
    </w:p>
    <w:p>
      <w:pPr>
        <w:spacing w:after="80"/>
      </w:pPr>
    </w:p>
    <w:p>
      <w:pPr>
        <w:pStyle w:val="Heading2"/>
      </w:pPr>
      <w:r>
        <w:t>1 The problem, restated precisely</w:t>
      </w:r>
    </w:p>
    <w:p>
      <w:pPr>
        <w:pStyle w:val="Heading3"/>
      </w:pPr>
      <w:r>
        <w:t>1.1 Why a first-order equation did not fix it</w:t>
      </w:r>
    </w:p>
    <w:p>
      <w:r>
        <w:t xml:space="preserve">Lesson 19 promised that a first-order equation would produce a positive-definite probability </w:t>
      </w:r>
      <w:hyperlink w:anchor="Glossary_Current">
        <w:r>
          <w:rPr>
            <w:color w:val="0563C1"/>
            <w:u w:val="single"/>
          </w:rPr>
          <w:t>current</w:t>
        </w:r>
      </w:hyperlink>
      <w:r>
        <w:t xml:space="preserve">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 xml:space="preserve">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w:t>
      </w:r>
      <w:hyperlink w:anchor="Glossary_Vacuum">
        <w:r>
          <w:rPr>
            <w:color w:val="0563C1"/>
            <w:u w:val="single"/>
          </w:rPr>
          <w:t>vacuum</w:t>
        </w:r>
      </w:hyperlink>
      <w:r>
        <w:t>),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 xml:space="preserve">State the immediate </w:t>
      </w:r>
      <w:hyperlink w:anchor="Glossary_Observable">
        <w:r>
          <w:rPr>
            <w:color w:val="0563C1"/>
            <w:u w:val="single"/>
          </w:rPr>
          <w:t>observable</w:t>
        </w:r>
      </w:hyperlink>
      <w:r>
        <w:t xml:space="preserv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 xml:space="preserve">Because the reinterpreted antiparticle must carry opposite charge to the original particle (the hole-theory argument of Section 2.2 already established this, and it survives the covariant reinterpretation unchanged, being required for consistency with charge conservation at any </w:t>
      </w:r>
      <w:hyperlink w:anchor="Glossary_Vertex">
        <w:r>
          <w:rPr>
            <w:color w:val="0563C1"/>
            <w:u w:val="single"/>
          </w:rPr>
          <w:t>vertex</w:t>
        </w:r>
      </w:hyperlink>
      <w:r>
        <w:t xml:space="preserve">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 xml:space="preserve">The </w:t>
      </w:r>
      <w:hyperlink w:anchor="Glossary_Spinor">
        <w:r>
          <w:rPr>
            <w:color w:val="0563C1"/>
            <w:u w:val="single"/>
          </w:rPr>
          <w:t>spinor</w:t>
        </w:r>
      </w:hyperlink>
      <w:r>
        <w:t xml:space="preserve">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 xml:space="preserve">A photon of sufficient energy, interacting with the electromagnetic field of a nucleus (the recoil needed for momentum conservation, Lesson 58), can create an electron-positron pair from the vacuum: in the reinterpreted language, a single virtual photon line meeting a fermion line in a </w:t>
      </w:r>
      <w:hyperlink w:anchor="Glossary_FeynmanDiagram">
        <w:r>
          <w:rPr>
            <w:color w:val="0563C1"/>
            <w:u w:val="single"/>
          </w:rPr>
          <w:t>Feynman diagram</w:t>
        </w:r>
      </w:hyperlink>
      <w:r>
        <w:t xml:space="preserve">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 xml:space="preserve">Charge conjugation is not merely a convenient formal device; it is (together with parity and time reversal) one of three discrete symmetries whose combined </w:t>
      </w:r>
      <w:hyperlink w:anchor="Glossary_Action">
        <w:r>
          <w:rPr>
            <w:color w:val="0563C1"/>
            <w:u w:val="single"/>
          </w:rPr>
          <w:t>action</w:t>
        </w:r>
      </w:hyperlink>
      <w:r>
        <w:t>,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 xml:space="preserve">Explain, in one sentence, the relation between hole theory and field </w:t>
      </w:r>
      <w:hyperlink w:anchor="Glossary_Quantization">
        <w:r>
          <w:rPr>
            <w:color w:val="0563C1"/>
            <w:u w:val="single"/>
          </w:rPr>
          <w:t>quantization</w:t>
        </w:r>
      </w:hyperlink>
      <w:r>
        <w:t>.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p>
      <w:pPr>
        <w:spacing w:before="0" w:after="100"/>
      </w:pPr>
      <w:r>
        <w:rPr>
          <w:b/>
        </w:rPr>
        <w:t>Antiparticle idea</w:t>
      </w:r>
      <w:r>
        <w:rPr>
          <w:b/>
        </w:rPr>
        <w:t xml:space="preserve"> — </w:t>
      </w:r>
      <w:r>
        <w:rPr>
          <w:b/>
        </w:rPr>
        <w:t>Later role in QED</w:t>
      </w:r>
    </w:p>
    <w:p>
      <w:pPr>
        <w:spacing w:before="0" w:after="100"/>
      </w:pPr>
      <w:r>
        <w:rPr>
          <w:b/>
        </w:rPr>
        <w:t>Negative-energy solution reinterpreted as positive-energy antiparticle</w:t>
      </w:r>
      <w:r>
        <w:rPr/>
        <w:t xml:space="preserve"> — </w:t>
      </w:r>
      <w:r>
        <w:rPr/>
        <w:t>Foundation of the Feynman rules for external antiparticle lines (Lesson 52) and of every crossing relation between physically related processes (Lesson 57’s Compton scattering and Lesson 58’s pair production, for instance, are related by crossing)</w:t>
      </w:r>
    </w:p>
    <w:p>
      <w:pPr>
        <w:spacing w:before="0" w:after="100"/>
      </w:pPr>
      <w:r>
        <w:rPr>
          <w:b/>
        </w:rPr>
        <w:t>v(p) spinor assigned to the antiparticle</w:t>
      </w:r>
      <w:r>
        <w:rPr/>
        <w:t xml:space="preserve"> — </w:t>
      </w:r>
      <w:r>
        <w:rPr/>
        <w:t>Used directly, with no modification, as the external-line factor for an outgoing positron or incoming positron in a scattering amplitude</w:t>
      </w:r>
    </w:p>
    <w:p>
      <w:pPr>
        <w:spacing w:before="0" w:after="100"/>
      </w:pPr>
      <w:r>
        <w:rPr>
          <w:b/>
        </w:rPr>
        <w:t>Charge conjugation C</w:t>
      </w:r>
      <w:r>
        <w:rPr/>
        <w:t xml:space="preserve"> — </w:t>
      </w:r>
      <w:r>
        <w:rPr/>
        <w:t>One of the three discrete symmetries (with P and T) whose combination, CPT, constrains the structure of any consistent quantum field theory</w:t>
      </w:r>
    </w:p>
    <w:p>
      <w:pPr>
        <w:spacing w:before="0" w:after="100"/>
      </w:pPr>
      <w:r>
        <w:rPr>
          <w:b/>
        </w:rPr>
        <w:t>Pair creation and annihilation</w:t>
      </w:r>
      <w:r>
        <w:rPr/>
        <w:t xml:space="preserve"> — </w:t>
      </w:r>
      <w:r>
        <w:rPr/>
        <w:t>Physical content of the vertex +ieγ</w:t>
      </w:r>
      <w:r>
        <w:rPr>
          <w:vertAlign w:val="superscript"/>
        </w:rPr>
        <w:t>μ</w:t>
      </w:r>
      <w:r>
        <w:rPr/>
        <w:t xml:space="preserve"> (Lesson 45) applied to processes with antiparticle external lines (Lessons 56, 58)</w:t>
      </w:r>
    </w:p>
    <w:p>
      <w:pPr>
        <w:spacing w:before="0" w:after="100"/>
      </w:pPr>
      <w:r>
        <w:rPr>
          <w:b/>
        </w:rPr>
        <w:t>Antiparticle as a genuine, distinct excitation of the quantized field</w:t>
      </w:r>
      <w:r>
        <w:rPr/>
        <w:t xml:space="preserve"> — </w:t>
      </w:r>
      <w:r>
        <w:rPr/>
        <w:t>Fully justified only in Lesson 36’s construction of the quantized Dirac field with independent b† and d† operators</w:t>
      </w:r>
    </w:p>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338"/>
        </w:numPr>
      </w:pPr>
      <w:r>
        <w:t>The Dirac equation’s negative-energy solutions pose the same catastrophe already met for the Klein–Gordon equation; a first-order equation alone does not remove them.</w:t>
      </w:r>
    </w:p>
    <w:p>
      <w:pPr>
        <w:pStyle w:val="ListNumber"/>
        <w:numPr>
          <w:ilvl w:val="0"/>
          <w:numId w:val="338"/>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38"/>
        </w:numPr>
      </w:pPr>
      <w:r>
        <w:t>Hole theory works only for fermions and requires an unobservable infinite background charge, motivating a cleaner alternative.</w:t>
      </w:r>
    </w:p>
    <w:p>
      <w:pPr>
        <w:pStyle w:val="ListNumber"/>
        <w:numPr>
          <w:ilvl w:val="0"/>
          <w:numId w:val="338"/>
        </w:numPr>
      </w:pPr>
      <w:r>
        <w:t>The covariant reinterpretation reads a negative-energy solution moving backward in time as a positive-energy antiparticle moving forward in time, applicable to bosons as well as fermions.</w:t>
      </w:r>
    </w:p>
    <w:p>
      <w:pPr>
        <w:pStyle w:val="ListNumber"/>
        <w:numPr>
          <w:ilvl w:val="0"/>
          <w:numId w:val="338"/>
        </w:numPr>
      </w:pPr>
      <w:r>
        <w:t>The antiparticle carries the same mass and spin as the original particle but opposite charge, confirmed experimentally by Anderson’s 1932 discovery of the positron.</w:t>
      </w:r>
    </w:p>
    <w:p>
      <w:pPr>
        <w:pStyle w:val="ListNumber"/>
        <w:numPr>
          <w:ilvl w:val="0"/>
          <w:numId w:val="338"/>
        </w:numPr>
      </w:pPr>
      <w:r>
        <w:t>Charge conjugation C maps electron solutions to positron solutions and is one of the three discrete symmetries entering the CPT theorem.</w:t>
      </w:r>
    </w:p>
    <w:p>
      <w:pPr>
        <w:pStyle w:val="ListNumber"/>
        <w:numPr>
          <w:ilvl w:val="0"/>
          <w:numId w:val="338"/>
        </w:numPr>
      </w:pPr>
      <w:r>
        <w:t>Antiparticles are a necessary consequence of any relativistic quantum theory of a charged particle, not a feature specific to the electron.</w:t>
      </w:r>
    </w:p>
    <w:p>
      <w:pPr>
        <w:pStyle w:val="ListNumber"/>
        <w:numPr>
          <w:ilvl w:val="0"/>
          <w:numId w:val="338"/>
        </w:numPr>
      </w:pPr>
      <w:r>
        <w:t>Full rigor, removing the informal language of this lesson, requires quantizing the field, carried out for the Dirac field in Lesson 36.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in your own words, why the exclusion principle is essential to hole theory’s resolution of the negative-energy catastrophe, and what would go wrong if electrons obeyed Bose statistics instead.</w:t>
      </w:r>
    </w:p>
    <w:p>
      <w:pPr>
        <w:spacing w:before="0" w:after="100"/>
      </w:pPr>
      <w:r>
        <w:rPr>
          <w:b/>
        </w:rPr>
        <w:t>2</w:t>
      </w:r>
      <w:r>
        <w:rPr>
          <w:b/>
        </w:rPr>
        <w:t xml:space="preserve">. </w:t>
      </w:r>
      <w:r>
        <w:rPr>
          <w:b/>
        </w:rPr>
        <w:t>Core.</w:t>
      </w:r>
      <w:r>
        <w:rP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p>
      <w:pPr>
        <w:spacing w:before="0" w:after="100"/>
      </w:pPr>
      <w:r>
        <w:rPr>
          <w:b/>
        </w:rPr>
        <w:t>3</w:t>
      </w:r>
      <w:r>
        <w:rPr>
          <w:b/>
        </w:rPr>
        <w:t xml:space="preserve">. </w:t>
      </w:r>
      <w:r>
        <w:rPr>
          <w:b/>
        </w:rPr>
        <w:t>Core.</w:t>
      </w:r>
      <w:r>
        <w:rPr/>
        <w:t xml:space="preserve"> Explain why hole theory, as stated in Section 2, does not directly apply to the charged pion (a boson), and state which feature of Section 3’s covariant reinterpretation avoids this limitation.</w:t>
      </w:r>
    </w:p>
    <w:p>
      <w:pPr>
        <w:spacing w:before="0" w:after="100"/>
      </w:pPr>
      <w:r>
        <w:rPr>
          <w:b/>
        </w:rPr>
        <w:t>4</w:t>
      </w:r>
      <w:r>
        <w:rPr>
          <w:b/>
        </w:rPr>
        <w:t xml:space="preserve">. </w:t>
      </w:r>
      <w:r>
        <w:rPr>
          <w:b/>
        </w:rPr>
        <w:t>Core.</w:t>
      </w:r>
      <w:r>
        <w:rPr/>
        <w:t xml:space="preserve"> Using the plane-wave convention e</w:t>
      </w:r>
      <w:r>
        <w:rPr>
          <w:vertAlign w:val="superscript"/>
        </w:rPr>
        <w:t>−i(Et−p·x)</w:t>
      </w:r>
      <w:r>
        <w:rPr/>
        <w:t>, rewrite e</w:t>
      </w:r>
      <w:r>
        <w:rPr>
          <w:vertAlign w:val="superscript"/>
        </w:rPr>
        <w:t>+i(Eₚt−p·x)</w:t>
      </w:r>
      <w:r>
        <w:rPr/>
        <w:t xml:space="preserve"> in the form e</w:t>
      </w:r>
      <w:r>
        <w:rPr>
          <w:vertAlign w:val="superscript"/>
        </w:rPr>
        <w:t>−i(E′t−p′·x)</w:t>
      </w:r>
      <w:r>
        <w:rPr/>
        <w:t xml:space="preserve"> for some E′, p′, and identify E′ and p′ in terms of E</w:t>
      </w:r>
      <w:r>
        <w:rPr>
          <w:vertAlign w:val="subscript"/>
        </w:rPr>
        <w:t>p</w:t>
      </w:r>
      <w:r>
        <w:rPr/>
        <w:t xml:space="preserve"> and p.</w:t>
      </w:r>
    </w:p>
    <w:p>
      <w:pPr>
        <w:spacing w:before="0" w:after="100"/>
      </w:pPr>
      <w:r>
        <w:rPr>
          <w:b/>
        </w:rPr>
        <w:t>5</w:t>
      </w:r>
      <w:r>
        <w:rPr>
          <w:b/>
        </w:rPr>
        <w:t xml:space="preserve">. </w:t>
      </w:r>
      <w:r>
        <w:rPr>
          <w:b/>
        </w:rPr>
        <w:t>Core.</w:t>
      </w:r>
      <w:r>
        <w:rPr/>
        <w:t xml:space="preserve"> Using the identification of Exercise 4, state the momentum of the antiparticle described by the reinterpreted solution, and compare with the claim of Section 3.1 that the antiparticle carries momentum +p.</w:t>
      </w:r>
    </w:p>
    <w:p>
      <w:pPr>
        <w:spacing w:before="0" w:after="100"/>
      </w:pPr>
      <w:r>
        <w:rPr>
          <w:b/>
        </w:rPr>
        <w:t>6</w:t>
      </w:r>
      <w:r>
        <w:rPr>
          <w:b/>
        </w:rPr>
        <w:t xml:space="preserve">. </w:t>
      </w:r>
      <w:r>
        <w:rPr>
          <w:b/>
        </w:rPr>
        <w:t>Extension.</w:t>
      </w:r>
      <w:r>
        <w:rPr/>
        <w:t xml:space="preserve"> Explain why a completely isolated photon in true vacuum cannot pair-produce an electron-positron pair, using conservation of both energy and momentum together with E=|p| for the photon (Lesson 3, Section 5.4).</w:t>
      </w:r>
    </w:p>
    <w:p>
      <w:pPr>
        <w:spacing w:before="0" w:after="100"/>
      </w:pPr>
      <w:r>
        <w:rPr>
          <w:b/>
        </w:rPr>
        <w:t>7</w:t>
      </w:r>
      <w:r>
        <w:rPr>
          <w:b/>
        </w:rPr>
        <w:t xml:space="preserve">. </w:t>
      </w:r>
      <w:r>
        <w:rPr>
          <w:b/>
        </w:rPr>
        <w:t>Core.</w:t>
      </w:r>
      <w:r>
        <w:rP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p>
      <w:pPr>
        <w:spacing w:before="0" w:after="100"/>
      </w:pPr>
      <w:r>
        <w:rPr>
          <w:b/>
        </w:rPr>
        <w:t>8</w:t>
      </w:r>
      <w:r>
        <w:rPr>
          <w:b/>
        </w:rPr>
        <w:t xml:space="preserve">. </w:t>
      </w:r>
      <w:r>
        <w:rPr>
          <w:b/>
        </w:rPr>
        <w:t>Extension.</w:t>
      </w:r>
      <w:r>
        <w:rPr/>
        <w:t xml:space="preserve"> Explain, referencing the discussion of Section 4.1, why care is needed when assigning a helicity to the physical antiparticle described by v(p), given that the spin label on v(p) was defined using the same χ convention as u(p) in Lesson 20.</w:t>
      </w:r>
    </w:p>
    <w:p>
      <w:pPr>
        <w:spacing w:before="0" w:after="100"/>
      </w:pPr>
      <w:r>
        <w:rPr>
          <w:b/>
        </w:rPr>
        <w:t>9</w:t>
      </w:r>
      <w:r>
        <w:rPr>
          <w:b/>
        </w:rPr>
        <w:t xml:space="preserve">. </w:t>
      </w:r>
      <w:r>
        <w:rPr>
          <w:b/>
        </w:rPr>
        <w:t>Core.</w:t>
      </w:r>
      <w:r>
        <w:rP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p>
      <w:pPr>
        <w:spacing w:before="0" w:after="100"/>
      </w:pPr>
      <w:r>
        <w:rPr>
          <w:b/>
        </w:rPr>
        <w:t>10</w:t>
      </w:r>
      <w:r>
        <w:rPr>
          <w:b/>
        </w:rPr>
        <w:t xml:space="preserve">. </w:t>
      </w:r>
      <w:r>
        <w:rPr>
          <w:b/>
        </w:rPr>
        <w:t>Extension.</w:t>
      </w:r>
      <w:r>
        <w:rP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p>
      <w:pPr>
        <w:spacing w:before="0" w:after="100"/>
      </w:pPr>
      <w:r>
        <w:rPr>
          <w:b/>
        </w:rPr>
        <w:t>11</w:t>
      </w:r>
      <w:r>
        <w:rPr>
          <w:b/>
        </w:rPr>
        <w:t xml:space="preserve">. </w:t>
      </w:r>
      <w:r>
        <w:rPr>
          <w:b/>
        </w:rPr>
        <w:t>Extension.</w:t>
      </w:r>
      <w:r>
        <w:rPr/>
        <w:t xml:space="preserve"> Verify, in outline, why Cγ</w:t>
      </w:r>
      <w:r>
        <w:rPr>
          <w:vertAlign w:val="superscript"/>
        </w:rPr>
        <w:t>μ</w:t>
      </w:r>
      <w:r>
        <w:rPr/>
        <w:t>ᵀC⁻¹=−γ</w:t>
      </w:r>
      <w:r>
        <w:rPr>
          <w:vertAlign w:val="superscript"/>
        </w:rPr>
        <w:t>μ</w:t>
      </w:r>
      <w:r>
        <w:rPr/>
        <w:t xml:space="preserve"> is the condition needed for the charge-conjugate spinor ψ</w:t>
      </w:r>
      <w:r>
        <w:rPr>
          <w:vertAlign w:val="superscript"/>
        </w:rPr>
        <w:t>c</w:t>
      </w:r>
      <w:r>
        <w:rPr/>
        <w:t>=Cψ̄ᵀ to satisfy the Dirac equation with the sign of any minimal-coupling term reversed, by taking the complex conjugate and transpose of (iγ</w:t>
      </w:r>
      <w:r>
        <w:rPr>
          <w:vertAlign w:val="superscript"/>
        </w:rPr>
        <w:t>μ</w:t>
      </w:r>
      <w:r>
        <w:rPr/>
        <w:t>∂</w:t>
      </w:r>
      <w:r>
        <w:rPr>
          <w:vertAlign w:val="subscript"/>
        </w:rPr>
        <w:t>μ</w:t>
      </w:r>
      <w:r>
        <w:rPr/>
        <w:t>−m)ψ=0 and inserting C C⁻¹=I at the appropriate point.</w:t>
      </w:r>
    </w:p>
    <w:p>
      <w:pPr>
        <w:spacing w:before="0" w:after="100"/>
      </w:pPr>
      <w:r>
        <w:rPr>
          <w:b/>
        </w:rPr>
        <w:t>12</w:t>
      </w:r>
      <w:r>
        <w:rPr>
          <w:b/>
        </w:rPr>
        <w:t xml:space="preserve">. </w:t>
      </w:r>
      <w:r>
        <w:rPr>
          <w:b/>
        </w:rPr>
        <w:t>Extension.</w:t>
      </w:r>
      <w:r>
        <w:rP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p>
      <w:pPr>
        <w:spacing w:before="0" w:after="100"/>
      </w:pPr>
      <w:r>
        <w:rPr>
          <w:b/>
        </w:rPr>
        <w:t>13</w:t>
      </w:r>
      <w:r>
        <w:rPr>
          <w:b/>
        </w:rPr>
        <w:t xml:space="preserve">. </w:t>
      </w:r>
      <w:r>
        <w:rPr>
          <w:b/>
        </w:rPr>
        <w:t>Extension.</w:t>
      </w:r>
      <w:r>
        <w:rP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p>
      <w:pPr>
        <w:spacing w:before="0" w:after="100"/>
      </w:pPr>
      <w:r>
        <w:rPr>
          <w:b/>
        </w:rPr>
        <w:t>14</w:t>
      </w:r>
      <w:r>
        <w:rPr>
          <w:b/>
        </w:rPr>
        <w:t xml:space="preserve">. </w:t>
      </w:r>
      <w:r>
        <w:rPr>
          <w:b/>
        </w:rPr>
        <w:t>Extension.</w:t>
      </w:r>
      <w:r>
        <w:rPr/>
        <w:t xml:space="preserve"> Compare the logical status of this lesson’s antiparticle prediction with Lesson 19’s prediction of a multi-component wave function: in what sense is each a consequence of pure consistency rather than an additional physical postulate?</w:t>
      </w:r>
    </w:p>
    <w:p>
      <w:pPr>
        <w:spacing w:before="0" w:after="100"/>
      </w:pPr>
      <w:r>
        <w:rPr>
          <w:b/>
        </w:rPr>
        <w:t>15</w:t>
      </w:r>
      <w:r>
        <w:rPr>
          <w:b/>
        </w:rPr>
        <w:t xml:space="preserve">. </w:t>
      </w:r>
      <w:r>
        <w:rPr>
          <w:b/>
        </w:rPr>
        <w:t>Core.</w:t>
      </w:r>
      <w:r>
        <w:rP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p>
      <w:pPr>
        <w:spacing w:before="0" w:after="100"/>
      </w:pPr>
      <w:r>
        <w:rPr>
          <w:b/>
        </w:rPr>
        <w:t>16</w:t>
      </w:r>
      <w:r>
        <w:rPr>
          <w:b/>
        </w:rPr>
        <w:t xml:space="preserve">. </w:t>
      </w:r>
      <w:r>
        <w:rPr>
          <w:b/>
        </w:rPr>
        <w:t>Challenge.</w:t>
      </w:r>
      <w:r>
        <w:rP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 xml:space="preserve">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w:t>
      </w:r>
      <w:hyperlink w:anchor="Glossary_Helicity">
        <w:r>
          <w:rPr>
            <w:color w:val="0563C1"/>
            <w:u w:val="single"/>
          </w:rPr>
          <w:t>helicity</w:t>
        </w:r>
      </w:hyperlink>
      <w:r>
        <w:t xml:space="preserve">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 xml:space="preserve">=Cψ̄ᵀ (using ψ̄ᵀ=γ⁰ᵀψ*, absorbed into the definition of C here). Once an external </w:t>
      </w:r>
      <w:hyperlink w:anchor="Glossary_Gauge">
        <w:r>
          <w:rPr>
            <w:color w:val="0563C1"/>
            <w:u w:val="single"/>
          </w:rPr>
          <w:t>gauge</w:t>
        </w:r>
      </w:hyperlink>
      <w:r>
        <w:t xml:space="preserv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 xml:space="preserve">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w:t>
      </w:r>
      <w:hyperlink w:anchor="Glossary_Amplitude">
        <w:r>
          <w:rPr>
            <w:color w:val="0563C1"/>
            <w:u w:val="single"/>
          </w:rPr>
          <w:t>amplitude</w:t>
        </w:r>
      </w:hyperlink>
      <w:r>
        <w:t>,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p>
      <w:r/>
    </w:p>
    <w:p>
      <w:bookmarkStart w:id="1024" w:name="Lesson24"/>
      <w:pPr>
        <w:pStyle w:val="Heading1"/>
      </w:pPr>
      <w:r>
        <w:t>Lesson 24: Relativistic Probability and Current</w:t>
      </w:r>
      <w:bookmarkEnd w:id="1024"/>
    </w:p>
    <w:p>
      <w:pPr>
        <w:pStyle w:val="Heading2"/>
      </w:pPr>
      <w:r>
        <w:t>How to use this lesson</w:t>
      </w:r>
    </w:p>
    <w:p>
      <w:r>
        <w:t xml:space="preserve">Lesson 18 identified the central defect of the Klein–Gordon equation as a probability </w:t>
      </w:r>
      <w:hyperlink w:anchor="Glossary_Current">
        <w:r>
          <w:rPr>
            <w:color w:val="0563C1"/>
            <w:u w:val="single"/>
          </w:rPr>
          <w:t>current</w:t>
        </w:r>
      </w:hyperlink>
      <w:r>
        <w:t xml:space="preserve">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 xml:space="preserve">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w:t>
      </w:r>
      <w:hyperlink w:anchor="Glossary_Field">
        <w:r>
          <w:rPr>
            <w:color w:val="0563C1"/>
            <w:u w:val="single"/>
          </w:rPr>
          <w:t>field</w:t>
        </w:r>
      </w:hyperlink>
      <w:r>
        <w:t xml:space="preserve"> theory needed to elevate ψ from a single-particle wave function to a genuine quantum field. Expect four to six focused hours.</w:t>
      </w:r>
    </w:p>
    <w:p>
      <w:pPr>
        <w:jc w:val="center"/>
      </w:pPr>
      <w:r>
        <w:drawing>
          <wp:inline xmlns:a="http://schemas.openxmlformats.org/drawingml/2006/main" xmlns:pic="http://schemas.openxmlformats.org/drawingml/2006/picture">
            <wp:extent cx="5989320" cy="3181826"/>
            <wp:docPr id="24" name="Lesson 24 concept map" descr="Concept map for Relativistic Probability and Current: Dirac equation and adjoint leads through Continuity equation to Conserved current."/>
            <wp:cNvGraphicFramePr>
              <a:graphicFrameLocks noChangeAspect="1"/>
            </wp:cNvGraphicFramePr>
            <a:graphic>
              <a:graphicData uri="http://schemas.openxmlformats.org/drawingml/2006/picture">
                <pic:pic>
                  <pic:nvPicPr>
                    <pic:cNvPr id="0" name="lesson-24-concept.png"/>
                    <pic:cNvPicPr/>
                  </pic:nvPicPr>
                  <pic:blipFill>
                    <a:blip r:embed="rId106"/>
                    <a:stretch>
                      <a:fillRect/>
                    </a:stretch>
                  </pic:blipFill>
                  <pic:spPr>
                    <a:xfrm>
                      <a:off x="0" y="0"/>
                      <a:ext cx="5989320" cy="3181826"/>
                    </a:xfrm>
                    <a:prstGeom prst="rect"/>
                  </pic:spPr>
                </pic:pic>
              </a:graphicData>
            </a:graphic>
          </wp:inline>
        </w:drawing>
      </w:r>
    </w:p>
    <w:p>
      <w:pPr>
        <w:pStyle w:val="Caption"/>
      </w:pPr>
      <w:r>
        <w:t>Figure 24.1. Dirac equation and adjoint leads through continuity equation to conserved current.</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hyperlink w:anchor="Glossary_State">
        <w:r>
          <w:rPr>
            <w:color w:val="0563C1"/>
            <w:u w:val="single"/>
          </w:rPr>
          <w:t>State</w:t>
        </w:r>
      </w:hyperlink>
      <w:r>
        <w:t xml:space="preserv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Dirac spinor solving (iγ</w:t>
      </w:r>
      <w:r>
        <w:rPr>
          <w:vertAlign w:val="superscript"/>
        </w:rPr>
        <w:t>μ</w:t>
      </w:r>
      <w:r>
        <w:rPr/>
        <w:t>∂</w:t>
      </w:r>
      <w:r>
        <w:rPr>
          <w:vertAlign w:val="subscript"/>
        </w:rPr>
        <w:t>μ</w:t>
      </w:r>
      <w:r>
        <w:rPr/>
        <w:t>−m)ψ=0</w:t>
      </w:r>
    </w:p>
    <w:p>
      <w:pPr>
        <w:spacing w:before="0" w:after="100"/>
      </w:pPr>
      <w:r>
        <w:rPr>
          <w:b/>
        </w:rPr>
        <w:t>ψ̄ = ψ†γ⁰</w:t>
      </w:r>
      <w:r>
        <w:rPr/>
        <w:t xml:space="preserve"> — </w:t>
      </w:r>
      <w:r>
        <w:rPr/>
        <w:t>Dirac adjoint (Lesson 22)</w:t>
      </w:r>
    </w:p>
    <w:p>
      <w:pPr>
        <w:spacing w:before="0" w:after="100"/>
      </w:pPr>
      <w:r>
        <w:rPr>
          <w:b/>
        </w:rPr>
        <w:t>j</w:t>
      </w:r>
      <w:r>
        <w:rPr>
          <w:b/>
          <w:vertAlign w:val="superscript"/>
        </w:rPr>
        <w:t>μ</w:t>
      </w:r>
      <w:r>
        <w:rPr>
          <w:b/>
        </w:rPr>
        <w:t xml:space="preserve"> = ψ̄γ</w:t>
      </w:r>
      <w:r>
        <w:rPr>
          <w:b/>
          <w:vertAlign w:val="superscript"/>
        </w:rPr>
        <w:t>μ</w:t>
      </w:r>
      <w:r>
        <w:rPr>
          <w:b/>
        </w:rPr>
        <w:t>ψ</w:t>
      </w:r>
      <w:r>
        <w:rPr/>
        <w:t xml:space="preserve"> — </w:t>
      </w:r>
      <w:r>
        <w:rPr/>
        <w:t>Dirac probability (and, later, charge) current</w:t>
      </w:r>
    </w:p>
    <w:p>
      <w:pPr>
        <w:spacing w:before="0" w:after="100"/>
      </w:pPr>
      <w:r>
        <w:rPr>
          <w:b/>
        </w:rPr>
        <w:t>ρ = j⁰</w:t>
      </w:r>
      <w:r>
        <w:rPr/>
        <w:t xml:space="preserve"> — </w:t>
      </w:r>
      <w:r>
        <w:rPr/>
        <w:t>Time component of the current</w:t>
      </w:r>
    </w:p>
    <w:p>
      <w:pPr>
        <w:spacing w:before="0" w:after="100"/>
      </w:pPr>
      <w:r>
        <w:rPr>
          <w:b/>
        </w:rPr>
        <w:t>∂</w:t>
      </w:r>
      <w:r>
        <w:rPr>
          <w:b/>
          <w:vertAlign w:val="subscript"/>
        </w:rPr>
        <w:t>μ</w:t>
      </w:r>
      <w:r>
        <w:rPr>
          <w:b/>
        </w:rPr>
        <w:t>j</w:t>
      </w:r>
      <w:r>
        <w:rPr>
          <w:b/>
          <w:vertAlign w:val="superscript"/>
        </w:rPr>
        <w:t>μ</w:t>
      </w:r>
      <w:r>
        <w:rPr>
          <w:b/>
        </w:rPr>
        <w:t xml:space="preserve"> = 0</w:t>
      </w:r>
      <w:r>
        <w:rPr/>
        <w:t xml:space="preserve"> — </w:t>
      </w:r>
      <w:r>
        <w:rPr/>
        <w:t>Continuity equation</w:t>
      </w:r>
    </w:p>
    <w:p>
      <w:pPr>
        <w:spacing w:before="0" w:after="100"/>
      </w:pPr>
      <w:r>
        <w:rPr>
          <w:b/>
        </w:rPr>
        <w:t>ψᵢ</w:t>
      </w:r>
      <w:r>
        <w:rPr/>
        <w:t xml:space="preserve"> — </w:t>
      </w:r>
      <w:r>
        <w:rPr/>
        <w:t>The four complex components of ψ, i=1,…,4</w:t>
      </w:r>
    </w:p>
    <w:p>
      <w:pPr>
        <w:spacing w:before="0" w:after="100"/>
      </w:pPr>
      <w:r>
        <w:rPr>
          <w:b/>
        </w:rPr>
        <w:t>e</w:t>
      </w:r>
      <w:r>
        <w:rPr/>
        <w:t xml:space="preserve"> — </w:t>
      </w:r>
      <w:r>
        <w:rPr/>
        <w:t>Electron charge, introduced in the final section as a preview of Lesson 40</w:t>
      </w:r>
    </w:p>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w:t>
      </w:r>
      <w:r>
        <w:rPr>
          <w:vertAlign w:val="superscript"/>
        </w:rPr>
        <w:t>μ</w:t>
      </w:r>
      <w:r>
        <w:t>)†γ⁰=γ</w:t>
      </w:r>
      <w:r>
        <w:rPr>
          <w:vertAlign w:val="superscript"/>
        </w:rPr>
        <w:t>μ</w:t>
      </w:r>
      <w:r>
        <w:t xml:space="preserve">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w:t>
      </w:r>
      <w:r>
        <w:rPr>
          <w:vertAlign w:val="subscript"/>
        </w:rPr>
        <w:t>μ</w:t>
      </w:r>
      <w:r>
        <w:t>ψ̄)γ</w:t>
      </w:r>
      <w:r>
        <w:rPr>
          <w:vertAlign w:val="superscript"/>
        </w:rPr>
        <w:t>μ</w:t>
      </w:r>
      <w:r>
        <w:t>ψ, while the original’s is +iψ̄γ</w:t>
      </w:r>
      <w:r>
        <w:rPr>
          <w:vertAlign w:val="superscript"/>
        </w:rPr>
        <w:t>μ</w:t>
      </w:r>
      <w:r>
        <w:t>∂</w:t>
      </w:r>
      <w:r>
        <w:rPr>
          <w:vertAlign w:val="subscript"/>
        </w:rPr>
        <w:t>μ</w:t>
      </w:r>
      <w:r>
        <w:t>ψ. Adding them would give iψ̄γ</w:t>
      </w:r>
      <w:r>
        <w:rPr>
          <w:vertAlign w:val="superscript"/>
        </w:rPr>
        <w:t>μ</w:t>
      </w:r>
      <w:r>
        <w:t>∂</w:t>
      </w:r>
      <w:r>
        <w:rPr>
          <w:vertAlign w:val="subscript"/>
        </w:rPr>
        <w:t>μ</w:t>
      </w:r>
      <w:r>
        <w:t>ψ − i(∂</w:t>
      </w:r>
      <w:r>
        <w:rPr>
          <w:vertAlign w:val="subscript"/>
        </w:rPr>
        <w:t>μ</w:t>
      </w:r>
      <w:r>
        <w:t>ψ̄)γ</w:t>
      </w:r>
      <w:r>
        <w:rPr>
          <w:vertAlign w:val="superscript"/>
        </w:rPr>
        <w:t>μ</w:t>
      </w:r>
      <w:r>
        <w:t>ψ = 2mψ̄ψ, a combination that is not a total derivative and still contains the mass. Subtracting removes the mass term exactly and leaves iψ̄γ</w:t>
      </w:r>
      <w:r>
        <w:rPr>
          <w:vertAlign w:val="superscript"/>
        </w:rPr>
        <w:t>μ</w:t>
      </w:r>
      <w:r>
        <w:t>∂</w:t>
      </w:r>
      <w:r>
        <w:rPr>
          <w:vertAlign w:val="subscript"/>
        </w:rPr>
        <w:t>μ</w:t>
      </w:r>
      <w:r>
        <w:t>ψ + i(∂</w:t>
      </w:r>
      <w:r>
        <w:rPr>
          <w:vertAlign w:val="subscript"/>
        </w:rPr>
        <w:t>μ</w:t>
      </w:r>
      <w:r>
        <w:t>ψ̄)γ</w:t>
      </w:r>
      <w:r>
        <w:rPr>
          <w:vertAlign w:val="superscript"/>
        </w:rPr>
        <w:t>μ</w:t>
      </w:r>
      <w:r>
        <w:t>ψ, which the product rule identifies as i∂</w:t>
      </w:r>
      <w:r>
        <w:rPr>
          <w:vertAlign w:val="subscript"/>
        </w:rPr>
        <w:t>μ</w:t>
      </w:r>
      <w:r>
        <w:t>(ψ̄γ</w:t>
      </w:r>
      <w:r>
        <w:rPr>
          <w:vertAlign w:val="superscript"/>
        </w:rPr>
        <w:t>μ</w:t>
      </w:r>
      <w:r>
        <w:t>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 xml:space="preserve">Contrast this directly with the Klein–Gordon result of Lesson 18, Worked example 3, where ρ could be made negative by choosing a suitable </w:t>
      </w:r>
      <w:hyperlink w:anchor="Glossary_Superposition">
        <w:r>
          <w:rPr>
            <w:color w:val="0563C1"/>
            <w:u w:val="single"/>
          </w:rPr>
          <w:t>superposition</w:t>
        </w:r>
      </w:hyperlink>
      <w:r>
        <w:t xml:space="preserve">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w:t>
      </w:r>
      <w:r>
        <w:rPr>
          <w:vertAlign w:val="subscript"/>
        </w:rPr>
        <w:t>t</w:t>
      </w:r>
      <w:r>
        <w: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 xml:space="preserve">φ*), because the equation’s second-order character made both independently specifiable, and this bilinear structure is what allowed a relative </w:t>
      </w:r>
      <w:hyperlink w:anchor="Glossary_Phase">
        <w:r>
          <w:rPr>
            <w:color w:val="0563C1"/>
            <w:u w:val="single"/>
          </w:rPr>
          <w:t>phase</w:t>
        </w:r>
      </w:hyperlink>
      <w:r>
        <w:t xml:space="preserv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w:t>
      </w:r>
      <w:r>
        <w:rPr>
          <w:vertAlign w:val="subscript"/>
        </w:rPr>
        <w:t>p</w:t>
      </w:r>
      <w:r>
        <w:t xml:space="preserve"> using u(p)=√(E</w:t>
      </w:r>
      <w:r>
        <w:rPr>
          <w:vertAlign w:val="subscript"/>
        </w:rPr>
        <w:t>p</w:t>
      </w:r>
      <w:r>
        <w:t>+m)(χ,(σ·p)/(E</w:t>
      </w:r>
      <w:r>
        <w:rPr>
          <w:vertAlign w:val="subscript"/>
        </w:rPr>
        <w:t>p</w:t>
      </w:r>
      <w:r>
        <w:t>+m)χ)ᵀ and the calculation already performed in Lesson 20, Worked example 6, and Lesson 22, Worked example 5. Since j⁰=u†(p)u(p), and this exact quantity was computed to equal 2E</w:t>
      </w:r>
      <w:r>
        <w:rPr>
          <w:vertAlign w:val="subscript"/>
        </w:rPr>
        <w:t>p</w:t>
      </w:r>
      <w:r>
        <w:t xml:space="preserve">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xml:space="preserve">, that will be shown in Lesson 40 to arise from the requirement of local U(1) </w:t>
      </w:r>
      <w:hyperlink w:anchor="Glossary_Gauge">
        <w:r>
          <w:rPr>
            <w:color w:val="0563C1"/>
            <w:u w:val="single"/>
          </w:rPr>
          <w:t>gauge</w:t>
        </w:r>
      </w:hyperlink>
      <w:r>
        <w:t xml:space="preserve"> invariance, becoming the interaction term of the full QED Lagrangian in Lesson 42.</w:t>
      </w:r>
    </w:p>
    <w:p>
      <w:r>
        <w:rPr>
          <w:b/>
          <w:i/>
        </w:rPr>
        <w:t>Worked example 5</w:t>
      </w:r>
    </w:p>
    <w:p>
      <w:r>
        <w:t xml:space="preserve">State, without derivation, the form the interaction term will take once Lesson 40’s argument is complete. The interaction </w:t>
      </w:r>
      <w:hyperlink w:anchor="Glossary_Lagrangian">
        <w:r>
          <w:rPr>
            <w:color w:val="0563C1"/>
            <w:u w:val="single"/>
          </w:rPr>
          <w:t>Lagrangian</w:t>
        </w:r>
      </w:hyperlink>
      <w:r>
        <w:t xml:space="preserve"> density will be ℒ</w:t>
      </w:r>
      <w:r>
        <w:rPr>
          <w:vertAlign w:val="subscript"/>
        </w:rPr>
        <w:t>int</w:t>
      </w:r>
      <w:r>
        <w:t xml:space="preserve"> = −e ψ̄γ</w:t>
      </w:r>
      <w:r>
        <w:rPr>
          <w:vertAlign w:val="superscript"/>
        </w:rPr>
        <w:t>μ</w:t>
      </w:r>
      <w:r>
        <w:t>ψ A</w:t>
      </w:r>
      <w:r>
        <w:rPr>
          <w:vertAlign w:val="subscript"/>
        </w:rPr>
        <w:t>μ</w:t>
      </w:r>
      <w:r>
        <w:t xml:space="preserve"> = j</w:t>
      </w:r>
      <w:r>
        <w:rPr>
          <w:vertAlign w:val="superscript"/>
        </w:rPr>
        <w:t>μ</w:t>
      </w:r>
      <w:r>
        <w:rPr>
          <w:vertAlign w:val="subscript"/>
        </w:rPr>
        <w:t>EM</w:t>
      </w:r>
      <w:r>
        <w:t xml:space="preserve"> A</w:t>
      </w:r>
      <w:r>
        <w:rPr>
          <w:vertAlign w:val="subscript"/>
        </w:rPr>
        <w:t>μ</w:t>
      </w:r>
      <w:r>
        <w:t>, the covariant coupling of the electromagnetic current constructed in this lesson to the electromagnetic potential of Lesson 8, directly generalizing the classical point-particle coupling −qA</w:t>
      </w:r>
      <w:r>
        <w:rPr>
          <w:vertAlign w:val="subscript"/>
        </w:rPr>
        <w:t>μ</w:t>
      </w:r>
      <w:r>
        <w:t>dx</w:t>
      </w:r>
      <w:r>
        <w:rPr>
          <w:vertAlign w:val="superscript"/>
        </w:rPr>
        <w:t>μ</w:t>
      </w:r>
      <w:r>
        <w:t xml:space="preserve">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xml:space="preserve">, the electron’s charge being −e (the </w:t>
      </w:r>
      <w:hyperlink w:anchor="Glossary_CovariantDerivative">
        <w:r>
          <w:rPr>
            <w:color w:val="0563C1"/>
            <w:u w:val="single"/>
          </w:rPr>
          <w:t>covariant derivative</w:t>
        </w:r>
      </w:hyperlink>
      <w:r>
        <w:t>,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w:t>
      </w:r>
      <w:r>
        <w:rPr>
          <w:vertAlign w:val="subscript"/>
        </w:rPr>
        <w:t>μ</w:t>
      </w:r>
      <w:r>
        <w:t>ψ enters the Dirac equation identically in both ψ and its complex conjugate counterpart in the adjoint equation (up to the expected complex conjugation of any explicit factors of i, with A</w:t>
      </w:r>
      <w:r>
        <w:rPr>
          <w:vertAlign w:val="subscript"/>
        </w:rPr>
        <w:t>μ</w:t>
      </w:r>
      <w:r>
        <w:t xml:space="preserve"> itself real), so when the same multiply-and-subtract procedure of Section 2.1 is repeated, the new terms involving A</w:t>
      </w:r>
      <w:r>
        <w:rPr>
          <w:vertAlign w:val="subscript"/>
        </w:rPr>
        <w:t>μ</w:t>
      </w:r>
      <w:r>
        <w:t xml:space="preserve"> appear symmetrically on both sides and cancel in the same way the mass terms did in Worked example 2, leaving ∂</w:t>
      </w:r>
      <w:r>
        <w:rPr>
          <w:vertAlign w:val="subscript"/>
        </w:rPr>
        <w:t>μ</w:t>
      </w:r>
      <w:r>
        <w:t>j</w:t>
      </w:r>
      <w:r>
        <w:rPr>
          <w:vertAlign w:val="superscript"/>
        </w:rPr>
        <w:t>μ</w:t>
      </w:r>
      <w:r>
        <w:t>=0 intact.</w:t>
      </w:r>
    </w:p>
    <w:p>
      <w:pPr>
        <w:pStyle w:val="Heading2"/>
      </w:pPr>
      <w:r>
        <w:t>7 The arc from Lesson 18 to here</w:t>
      </w:r>
    </w:p>
    <w:p>
      <w:pPr>
        <w:pStyle w:val="Heading3"/>
      </w:pPr>
      <w:r>
        <w:t>7.1 A brief retrospective</w:t>
      </w:r>
    </w:p>
    <w:p>
      <w:r>
        <w:t xml:space="preserve">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w:t>
      </w:r>
      <w:hyperlink w:anchor="Glossary_Antiparticle">
        <w:r>
          <w:rPr>
            <w:color w:val="0563C1"/>
            <w:u w:val="single"/>
          </w:rPr>
          <w:t>antiparticle</w:t>
        </w:r>
      </w:hyperlink>
      <w:r>
        <w:t xml:space="preserve"> reinterpretation. This lesson closes the arc: the current built from the same equation is verified, directly and without qualification, to be positive definite.</w:t>
      </w:r>
    </w:p>
    <w:p>
      <w:pPr>
        <w:pStyle w:val="Heading3"/>
      </w:pPr>
      <w:r>
        <w:t>7.2 What remains, and what is settled</w:t>
      </w:r>
    </w:p>
    <w:p>
      <w:r>
        <w:t xml:space="preserve">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w:t>
      </w:r>
      <w:hyperlink w:anchor="Glossary_Operator">
        <w:r>
          <w:rPr>
            <w:color w:val="0563C1"/>
            <w:u w:val="single"/>
          </w:rPr>
          <w:t>operator</w:t>
        </w:r>
      </w:hyperlink>
      <w:r>
        <w:t>-valued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p>
      <w:pPr>
        <w:spacing w:before="0" w:after="100"/>
      </w:pPr>
      <w:r>
        <w:rPr>
          <w:b/>
        </w:rPr>
        <w:t>Relativistic current idea</w:t>
      </w:r>
      <w:r>
        <w:rPr>
          <w:b/>
        </w:rPr>
        <w:t xml:space="preserve"> — </w:t>
      </w:r>
      <w:r>
        <w:rPr>
          <w:b/>
        </w:rPr>
        <w:t>Later role in QED</w:t>
      </w:r>
    </w:p>
    <w:p>
      <w:pPr>
        <w:spacing w:before="0" w:after="100"/>
      </w:pPr>
      <w:r>
        <w:rPr>
          <w:b/>
        </w:rPr>
        <w:t>j</w:t>
      </w:r>
      <w:r>
        <w:rPr>
          <w:b/>
          <w:vertAlign w:val="superscript"/>
        </w:rPr>
        <w:t>μ</w:t>
      </w:r>
      <w:r>
        <w:rPr>
          <w:b/>
        </w:rPr>
        <w:t>=ψ̄γ</w:t>
      </w:r>
      <w:r>
        <w:rPr>
          <w:b/>
          <w:vertAlign w:val="superscript"/>
        </w:rPr>
        <w:t>μ</w:t>
      </w:r>
      <w:r>
        <w:rPr>
          <w:b/>
        </w:rPr>
        <w:t>ψ derived from the Dirac equation and its adjoint</w:t>
      </w:r>
      <w:r>
        <w:rPr/>
        <w:t xml:space="preserve"> — </w:t>
      </w:r>
      <w:r>
        <w:rPr/>
        <w:t>Direct definition of the electron’s electromagnetic current, unchanged in form throughout the rest of the course</w:t>
      </w:r>
    </w:p>
    <w:p>
      <w:pPr>
        <w:spacing w:before="0" w:after="100"/>
      </w:pPr>
      <w:r>
        <w:rPr>
          <w:b/>
        </w:rPr>
        <w:t>ρ=ψ†ψ positive definite</w:t>
      </w:r>
      <w:r>
        <w:rPr/>
        <w:t xml:space="preserve"> — </w:t>
      </w:r>
      <w:r>
        <w:rPr/>
        <w:t>Resolves the foundational difficulty of Part III; after quantization, ρ becomes (up to charge) a genuine, positive number density of particles</w:t>
      </w:r>
    </w:p>
    <w:p>
      <w:pPr>
        <w:spacing w:before="0" w:after="100"/>
      </w:pPr>
      <w:r>
        <w:rPr>
          <w:b/>
        </w:rPr>
        <w:t>j</w:t>
      </w:r>
      <w:r>
        <w:rPr>
          <w:b/>
          <w:vertAlign w:val="superscript"/>
        </w:rPr>
        <w:t>μ</w:t>
      </w:r>
      <w:r>
        <w:rPr>
          <w:b/>
        </w:rPr>
        <w:t xml:space="preserve"> constant and proportional to p</w:t>
      </w:r>
      <w:r>
        <w:rPr>
          <w:b/>
          <w:vertAlign w:val="superscript"/>
        </w:rPr>
        <w:t>μ</w:t>
      </w:r>
      <w:r>
        <w:rPr>
          <w:b/>
        </w:rPr>
        <w:t xml:space="preserve"> for a plane wave</w:t>
      </w:r>
      <w:r>
        <w:rPr/>
        <w:t xml:space="preserve"> — </w:t>
      </w:r>
      <w:r>
        <w:rPr/>
        <w:t>Matches the free-particle limit of the current appearing in every Feynman diagram’s external electron line</w:t>
      </w:r>
    </w:p>
    <w:p>
      <w:pPr>
        <w:spacing w:before="0" w:after="100"/>
      </w:pPr>
      <w:r>
        <w:rPr>
          <w:b/>
        </w:rPr>
        <w:t>j</w:t>
      </w:r>
      <w:r>
        <w:rPr>
          <w:b/>
          <w:vertAlign w:val="superscript"/>
        </w:rPr>
        <w:t>μ</w:t>
      </w:r>
      <w:r>
        <w:rPr>
          <w:b/>
          <w:vertAlign w:val="subscript"/>
        </w:rPr>
        <w:t>EM</w:t>
      </w:r>
      <w:r>
        <w:rPr>
          <w:b/>
        </w:rPr>
        <w:t>=−eψ̄γ</w:t>
      </w:r>
      <w:r>
        <w:rPr>
          <w:b/>
          <w:vertAlign w:val="superscript"/>
        </w:rPr>
        <w:t>μ</w:t>
      </w:r>
      <w:r>
        <w:rPr>
          <w:b/>
        </w:rPr>
        <w:t>ψ</w:t>
      </w:r>
      <w:r>
        <w:rPr/>
        <w:t xml:space="preserve"> — </w:t>
      </w:r>
      <w:r>
        <w:rPr/>
        <w:t>The source current in the covariant Maxwell equation ∂</w:t>
      </w:r>
      <w:r>
        <w:rPr>
          <w:vertAlign w:val="subscript"/>
        </w:rPr>
        <w:t>μ</w:t>
      </w:r>
      <w:r>
        <w:rPr/>
        <w:t>F</w:t>
      </w:r>
      <w:r>
        <w:rPr>
          <w:vertAlign w:val="superscript"/>
        </w:rPr>
        <w:t>μν</w:t>
      </w:r>
      <w:r>
        <w:rPr/>
        <w:t>=j</w:t>
      </w:r>
      <w:r>
        <w:rPr>
          <w:vertAlign w:val="superscript"/>
        </w:rPr>
        <w:t>ν</w:t>
      </w:r>
      <w:r>
        <w:rPr>
          <w:vertAlign w:val="subscript"/>
        </w:rPr>
        <w:t>EM</w:t>
      </w:r>
      <w:r>
        <w:rPr/>
        <w:t xml:space="preserve"> once quantum electrons source the field (a full treatment remains classical-field-theoretic until Part V)</w:t>
      </w:r>
    </w:p>
    <w:p>
      <w:pPr>
        <w:spacing w:before="0" w:after="100"/>
      </w:pPr>
      <w:r>
        <w:rPr>
          <w:b/>
        </w:rPr>
        <w:t>ℒ</w:t>
      </w:r>
      <w:r>
        <w:rPr>
          <w:b/>
          <w:vertAlign w:val="subscript"/>
        </w:rPr>
        <w:t>int</w:t>
      </w:r>
      <w:r>
        <w:rPr>
          <w:b/>
        </w:rPr>
        <w:t>=j</w:t>
      </w:r>
      <w:r>
        <w:rPr>
          <w:b/>
          <w:vertAlign w:val="superscript"/>
        </w:rPr>
        <w:t>μ</w:t>
      </w:r>
      <w:r>
        <w:rPr>
          <w:b/>
          <w:vertAlign w:val="subscript"/>
        </w:rPr>
        <w:t>EM</w:t>
      </w:r>
      <w:r>
        <w:rPr>
          <w:b/>
        </w:rPr>
        <w:t>A</w:t>
      </w:r>
      <w:r>
        <w:rPr>
          <w:b/>
          <w:vertAlign w:val="subscript"/>
        </w:rPr>
        <w:t>μ</w:t>
      </w:r>
      <w:r>
        <w:rPr/>
        <w:t xml:space="preserve"> — </w:t>
      </w:r>
      <w:r>
        <w:rPr/>
        <w:t>The interaction term of the QED Lagrangian, derived from gauge invariance in Lesson 40 and stated in full in Lesson 42</w:t>
      </w:r>
    </w:p>
    <w:p>
      <w:pPr>
        <w:spacing w:before="0" w:after="100"/>
      </w:pPr>
      <w:r>
        <w:rPr>
          <w:b/>
        </w:rPr>
        <w:t>Conservation of j</w:t>
      </w:r>
      <w:r>
        <w:rPr>
          <w:b/>
          <w:vertAlign w:val="superscript"/>
        </w:rPr>
        <w:t>μ</w:t>
      </w:r>
      <w:r>
        <w:rPr>
          <w:b/>
        </w:rPr>
        <w:t xml:space="preserve"> surviving minimal coupling</w:t>
      </w:r>
      <w:r>
        <w:rPr/>
        <w:t xml:space="preserve"> — </w:t>
      </w:r>
      <w:r>
        <w:rPr/>
        <w:t>Direct instance of Noether’s theorem (Lesson 28) applied to the U(1) phase symmetry of the Dirac field (Lesson 31)</w:t>
      </w:r>
    </w:p>
    <w:p>
      <w:r>
        <w:t>This lesson’s current, j</w:t>
      </w:r>
      <w:r>
        <w:rPr>
          <w:vertAlign w:val="superscript"/>
        </w:rPr>
        <w:t>μ</w:t>
      </w:r>
      <w:r>
        <w:t>=ψ̄γ</w:t>
      </w:r>
      <w:r>
        <w:rPr>
          <w:vertAlign w:val="superscript"/>
        </w:rPr>
        <w:t>μ</w:t>
      </w:r>
      <w:r>
        <w:t xml:space="preserve">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w:t>
      </w:r>
      <w:hyperlink w:anchor="Glossary_Spinor">
        <w:r>
          <w:rPr>
            <w:color w:val="0563C1"/>
            <w:u w:val="single"/>
          </w:rPr>
          <w:t>spinor</w:t>
        </w:r>
      </w:hyperlink>
      <w:r>
        <w:t xml:space="preserve"> field carries over essentially unchanged to the quantum theory; only the interpretation of ψ, from wave function to field operator, changes.</w:t>
      </w:r>
    </w:p>
    <w:p>
      <w:pPr>
        <w:pStyle w:val="Heading2"/>
      </w:pPr>
      <w:r>
        <w:t>9 Summary</w:t>
      </w:r>
    </w:p>
    <w:p>
      <w:pPr>
        <w:pStyle w:val="ListNumber"/>
        <w:numPr>
          <w:ilvl w:val="0"/>
          <w:numId w:val="339"/>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339"/>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339"/>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339"/>
        </w:numPr>
      </w:pPr>
      <w:r>
        <w:t>This resolves the Klein–Gordon difficulty of Lesson 18 completely, because ρ here is built from ψ alone, with no bilinear dependence on a time derivative that could spoil its sign.</w:t>
      </w:r>
    </w:p>
    <w:p>
      <w:pPr>
        <w:pStyle w:val="ListNumber"/>
        <w:numPr>
          <w:ilvl w:val="0"/>
          <w:numId w:val="339"/>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339"/>
        </w:numPr>
      </w:pPr>
      <w:r>
        <w:t>Multiplied by the particle’s charge, this current becomes the source of the electromagnetic field, and it remains conserved even with minimal coupling to an external field.</w:t>
      </w:r>
    </w:p>
    <w:p>
      <w:pPr>
        <w:pStyle w:val="ListNumber"/>
        <w:numPr>
          <w:ilvl w:val="0"/>
          <w:numId w:val="339"/>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339"/>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adjoint-equation derivation of Section 1.1 for μ=2, using γ⁰(γ²)†γ⁰=γ² and the anti-Hermiticity of γ² (Lesson 21, Exercise 7, extended to i=2).</w:t>
      </w:r>
    </w:p>
    <w:p>
      <w:pPr>
        <w:spacing w:before="0" w:after="100"/>
      </w:pPr>
      <w:r>
        <w:rPr>
          <w:b/>
        </w:rPr>
        <w:t>2</w:t>
      </w:r>
      <w:r>
        <w:rPr>
          <w:b/>
        </w:rPr>
        <w:t xml:space="preserve">. </w:t>
      </w:r>
      <w:r>
        <w:rPr>
          <w:b/>
        </w:rPr>
        <w:t>Core.</w:t>
      </w:r>
      <w:r>
        <w:rPr/>
        <w:t xml:space="preserve"> Write out ψ†ψ explicitly for ψ=(1+i, 2, 0, i)ᵀ and confirm it equals a positive real number.</w:t>
      </w:r>
    </w:p>
    <w:p>
      <w:pPr>
        <w:spacing w:before="0" w:after="100"/>
      </w:pPr>
      <w:r>
        <w:rPr>
          <w:b/>
        </w:rPr>
        <w:t>3</w:t>
      </w:r>
      <w:r>
        <w:rPr>
          <w:b/>
        </w:rPr>
        <w:t xml:space="preserve">. </w:t>
      </w:r>
      <w:r>
        <w:rPr>
          <w:b/>
        </w:rPr>
        <w:t>Core.</w:t>
      </w:r>
      <w:r>
        <w:rPr/>
        <w:t xml:space="preserve"> Show that ρ=ψ†ψ=0 only when ψ=0 (the zero vector), reinforcing that ρ is strictly positive for any nonzero solution.</w:t>
      </w:r>
    </w:p>
    <w:p>
      <w:pPr>
        <w:spacing w:before="0" w:after="100"/>
      </w:pPr>
      <w:r>
        <w:rPr>
          <w:b/>
        </w:rPr>
        <w:t>4</w:t>
      </w:r>
      <w:r>
        <w:rPr>
          <w:b/>
        </w:rPr>
        <w:t xml:space="preserve">. </w:t>
      </w:r>
      <w:r>
        <w:rPr>
          <w:b/>
        </w:rPr>
        <w:t>Core.</w:t>
      </w:r>
      <w:r>
        <w:rPr/>
        <w:t xml:space="preserve"> Verify explicitly, using the block structure of Lesson 20, that j⁰=ψ†ψ for a general four-component ψ=(ψ</w:t>
      </w:r>
      <w:r>
        <w:rPr>
          <w:vertAlign w:val="subscript"/>
        </w:rPr>
        <w:t>A</w:t>
      </w:r>
      <w:r>
        <w:rPr/>
        <w:t>,ψ</w:t>
      </w:r>
      <w:r>
        <w:rPr>
          <w:vertAlign w:val="subscript"/>
        </w:rPr>
        <w:t>B</w:t>
      </w:r>
      <w:r>
        <w:rPr/>
        <w:t>)ᵀ equals ψ</w:t>
      </w:r>
      <w:r>
        <w:rPr>
          <w:vertAlign w:val="subscript"/>
        </w:rPr>
        <w:t>A†</w:t>
      </w:r>
      <w:r>
        <w:rPr/>
        <w:t>ψ</w:t>
      </w:r>
      <w:r>
        <w:rPr>
          <w:vertAlign w:val="subscript"/>
        </w:rPr>
        <w:t>A</w:t>
      </w:r>
      <w:r>
        <w:rPr/>
        <w:t>+ψ</w:t>
      </w:r>
      <w:r>
        <w:rPr>
          <w:vertAlign w:val="subscript"/>
        </w:rPr>
        <w:t>B†</w:t>
      </w:r>
      <w:r>
        <w:rPr/>
        <w:t>ψ</w:t>
      </w:r>
      <w:r>
        <w:rPr>
          <w:vertAlign w:val="subscript"/>
        </w:rPr>
        <w:t>B</w:t>
      </w:r>
      <w:r>
        <w:rPr/>
        <w:t>, with no relative minus sign (contrast this with ψ̄ψ, which does carry a relative minus sign, Lesson 22, Worked example 1).</w:t>
      </w:r>
    </w:p>
    <w:p>
      <w:pPr>
        <w:spacing w:before="0" w:after="100"/>
      </w:pPr>
      <w:r>
        <w:rPr>
          <w:b/>
        </w:rPr>
        <w:t>5</w:t>
      </w:r>
      <w:r>
        <w:rPr>
          <w:b/>
        </w:rPr>
        <w:t xml:space="preserve">. </w:t>
      </w:r>
      <w:r>
        <w:rPr>
          <w:b/>
        </w:rPr>
        <w:t>Core.</w:t>
      </w:r>
      <w:r>
        <w:rPr/>
        <w:t xml:space="preserve"> Using j=ū(p)γu(p) and the explicit spinor forms, verify that the spatial current for a particle at rest (p=0) vanishes, consistent with a particle at rest carrying no net probability flow.</w:t>
      </w:r>
    </w:p>
    <w:p>
      <w:pPr>
        <w:spacing w:before="0" w:after="100"/>
      </w:pPr>
      <w:r>
        <w:rPr>
          <w:b/>
        </w:rPr>
        <w:t>6</w:t>
      </w:r>
      <w:r>
        <w:rPr>
          <w:b/>
        </w:rPr>
        <w:t xml:space="preserve">. </w:t>
      </w:r>
      <w:r>
        <w:rPr>
          <w:b/>
        </w:rPr>
        <w:t>Extension.</w:t>
      </w:r>
      <w:r>
        <w:rPr/>
        <w:t xml:space="preserve"> Complete the calculation of Section 4.2, verifying j=2p using the explicit block form of u(p) and the Dirac matrices γ=(γ¹,γ²,γ³) in the representation of Lesson 20 and Lesson 21.</w:t>
      </w:r>
    </w:p>
    <w:p>
      <w:pPr>
        <w:spacing w:before="0" w:after="100"/>
      </w:pPr>
      <w:r>
        <w:rPr>
          <w:b/>
        </w:rPr>
        <w:t>7</w:t>
      </w:r>
      <w:r>
        <w:rPr>
          <w:b/>
        </w:rPr>
        <w:t xml:space="preserve">. </w:t>
      </w:r>
      <w:r>
        <w:rPr>
          <w:b/>
        </w:rPr>
        <w:t>Extension.</w:t>
      </w:r>
      <w:r>
        <w:rPr/>
        <w:t xml:space="preserve"> For a negative-energy plane wave ψ=v</w:t>
      </w:r>
      <w:r>
        <w:rPr>
          <w:vertAlign w:val="subscript"/>
        </w:rPr>
        <w:t>s</w:t>
      </w:r>
      <w:r>
        <w:rPr/>
        <w:t>(p)e</w:t>
      </w:r>
      <w:r>
        <w:rPr>
          <w:vertAlign w:val="superscript"/>
        </w:rPr>
        <w:t>+ip·x</w:t>
      </w:r>
      <w:r>
        <w:rPr/>
        <w:t>, compute j</w:t>
      </w:r>
      <w:r>
        <w:rPr>
          <w:vertAlign w:val="superscript"/>
        </w:rPr>
        <w:t>μ</w:t>
      </w:r>
      <w:r>
        <w:rPr/>
        <w:t xml:space="preserve"> and compare with the positive-energy result of Section 4.2, then reinterpret the result using Lesson 23, Section 3.2’s antiparticle reading.</w:t>
      </w:r>
    </w:p>
    <w:p>
      <w:pPr>
        <w:spacing w:before="0" w:after="100"/>
      </w:pPr>
      <w:r>
        <w:rPr>
          <w:b/>
        </w:rPr>
        <w:t>8</w:t>
      </w:r>
      <w:r>
        <w:rPr>
          <w:b/>
        </w:rPr>
        <w:t xml:space="preserve">. </w:t>
      </w:r>
      <w:r>
        <w:rPr>
          <w:b/>
        </w:rPr>
        <w:t>Core.</w:t>
      </w:r>
      <w:r>
        <w:rPr/>
        <w:t xml:space="preserve"> Show that the total probability ∫ρ d³x is time-independent for any normalizable solution of the free Dirac equation, using ∂</w:t>
      </w:r>
      <w:r>
        <w:rPr>
          <w:vertAlign w:val="subscript"/>
        </w:rPr>
        <w:t>μ</w:t>
      </w:r>
      <w:r>
        <w:rPr/>
        <w:t>j</w:t>
      </w:r>
      <w:r>
        <w:rPr>
          <w:vertAlign w:val="superscript"/>
        </w:rPr>
        <w:t>μ</w:t>
      </w:r>
      <w:r>
        <w:rPr/>
        <w:t>=0 and the divergence theorem, following the same argument as Lesson 10, Section 3.1, adapted to the Dirac current.</w:t>
      </w:r>
    </w:p>
    <w:p>
      <w:pPr>
        <w:spacing w:before="0" w:after="100"/>
      </w:pPr>
      <w:r>
        <w:rPr>
          <w:b/>
        </w:rPr>
        <w:t>9</w:t>
      </w:r>
      <w:r>
        <w:rPr>
          <w:b/>
        </w:rPr>
        <w:t xml:space="preserve">. </w:t>
      </w:r>
      <w:r>
        <w:rPr>
          <w:b/>
        </w:rPr>
        <w:t>Core.</w:t>
      </w:r>
      <w:r>
        <w:rPr/>
        <w:t xml:space="preserve"> Show that Tr[γ⁰]=0, first from the odd-trace rule of Lesson 21, Section 2.2, and then directly from the Dirac representation γ⁰=diag(I₂,−I₂). Explain why this vanishing trace is what removes the mass term in Exercise 10.</w:t>
      </w:r>
    </w:p>
    <w:p>
      <w:pPr>
        <w:spacing w:before="0" w:after="100"/>
      </w:pPr>
      <w:r>
        <w:rPr>
          <w:b/>
        </w:rPr>
        <w:t>10</w:t>
      </w:r>
      <w:r>
        <w:rPr>
          <w:b/>
        </w:rPr>
        <w:t xml:space="preserve">. </w:t>
      </w:r>
      <w:r>
        <w:rPr>
          <w:b/>
        </w:rPr>
        <w:t>Core.</w:t>
      </w:r>
      <w:r>
        <w:rPr/>
        <w:t xml:space="preserve"> Using the completeness relation Σₛu</w:t>
      </w:r>
      <w:r>
        <w:rPr>
          <w:vertAlign w:val="subscript"/>
        </w:rPr>
        <w:t>s</w:t>
      </w:r>
      <w:r>
        <w:rPr/>
        <w:t>(p)ū</w:t>
      </w:r>
      <w:r>
        <w:rPr>
          <w:vertAlign w:val="subscript"/>
        </w:rPr>
        <w:t>s</w:t>
      </w:r>
      <w:r>
        <w:rPr/>
        <w:t>(p)=p̸+m, compute Σₛj⁰_s = Σₛū</w:t>
      </w:r>
      <w:r>
        <w:rPr>
          <w:vertAlign w:val="subscript"/>
        </w:rPr>
        <w:t>s</w:t>
      </w:r>
      <w:r>
        <w:rPr/>
        <w:t>(p)γ⁰u</w:t>
      </w:r>
      <w:r>
        <w:rPr>
          <w:vertAlign w:val="subscript"/>
        </w:rPr>
        <w:t>s</w:t>
      </w:r>
      <w:r>
        <w:rPr/>
        <w:t>(p) and verify it equals 4E</w:t>
      </w:r>
      <w:r>
        <w:rPr>
          <w:vertAlign w:val="subscript"/>
        </w:rPr>
        <w:t>p</w:t>
      </w:r>
      <w:r>
        <w:rPr/>
        <w:t xml:space="preserve"> (twice the single-spin-state result of Section 4.2, since there are two spin states).</w:t>
      </w:r>
    </w:p>
    <w:p>
      <w:pPr>
        <w:spacing w:before="0" w:after="100"/>
      </w:pPr>
      <w:r>
        <w:rPr>
          <w:b/>
        </w:rPr>
        <w:t>11</w:t>
      </w:r>
      <w:r>
        <w:rPr>
          <w:b/>
        </w:rPr>
        <w:t xml:space="preserve">. </w:t>
      </w:r>
      <w:r>
        <w:rPr>
          <w:b/>
        </w:rPr>
        <w:t>Extension.</w:t>
      </w:r>
      <w:r>
        <w:rPr/>
        <w:t xml:space="preserve"> Explain, in your own words, why the Dirac current’s derivation in Section 2.1 required no arbitrary insertion of a factor of i, unlike the Klein–Gordon current of Lesson 18, Section 3.1.</w:t>
      </w:r>
    </w:p>
    <w:p>
      <w:pPr>
        <w:spacing w:before="0" w:after="100"/>
      </w:pPr>
      <w:r>
        <w:rPr>
          <w:b/>
        </w:rPr>
        <w:t>12</w:t>
      </w:r>
      <w:r>
        <w:rPr>
          <w:b/>
        </w:rPr>
        <w:t xml:space="preserve">. </w:t>
      </w:r>
      <w:r>
        <w:rPr>
          <w:b/>
        </w:rPr>
        <w:t>Extension.</w:t>
      </w:r>
      <w:r>
        <w:rPr/>
        <w:t xml:space="preserve"> Sketch, without full detail, how the derivation of Section 2.1 changes when the covariant derivative D</w:t>
      </w:r>
      <w:r>
        <w:rPr>
          <w:vertAlign w:val="subscript"/>
        </w:rPr>
        <w:t>μ</w:t>
      </w:r>
      <w:r>
        <w:rPr/>
        <w:t>=∂</w:t>
      </w:r>
      <w:r>
        <w:rPr>
          <w:vertAlign w:val="subscript"/>
        </w:rPr>
        <w:t>μ</w:t>
      </w:r>
      <w:r>
        <w:rPr/>
        <w:t>+iqA</w:t>
      </w:r>
      <w:r>
        <w:rPr>
          <w:vertAlign w:val="subscript"/>
        </w:rPr>
        <w:t>μ</w:t>
      </w:r>
      <w:r>
        <w:rPr/>
        <w:t xml:space="preserve"> replaces ∂</w:t>
      </w:r>
      <w:r>
        <w:rPr>
          <w:vertAlign w:val="subscript"/>
        </w:rPr>
        <w:t>μ</w:t>
      </w:r>
      <w:r>
        <w:rPr/>
        <w:t xml:space="preserve"> in the Dirac equation, and confirm that the new terms proportional to A</w:t>
      </w:r>
      <w:r>
        <w:rPr>
          <w:vertAlign w:val="subscript"/>
        </w:rPr>
        <w:t>μ</w:t>
      </w:r>
      <w:r>
        <w:rPr/>
        <w:t xml:space="preserve"> cancel between the two contributions, following the logic of Worked example 6.</w:t>
      </w:r>
    </w:p>
    <w:p>
      <w:pPr>
        <w:spacing w:before="0" w:after="100"/>
      </w:pPr>
      <w:r>
        <w:rPr>
          <w:b/>
        </w:rPr>
        <w:t>13</w:t>
      </w:r>
      <w:r>
        <w:rPr>
          <w:b/>
        </w:rPr>
        <w:t xml:space="preserve">. </w:t>
      </w:r>
      <w:r>
        <w:rPr>
          <w:b/>
        </w:rPr>
        <w:t>Extension.</w:t>
      </w:r>
      <w:r>
        <w:rPr/>
        <w:t xml:space="preserve"> Explain why j</w:t>
      </w:r>
      <w:r>
        <w:rPr>
          <w:vertAlign w:val="superscript"/>
        </w:rPr>
        <w:t>μ</w:t>
      </w:r>
      <w:r>
        <w:rPr>
          <w:vertAlign w:val="subscript"/>
        </w:rPr>
        <w:t>EM</w:t>
      </w:r>
      <w:r>
        <w:rPr/>
        <w:t>=−eψ̄γ</w:t>
      </w:r>
      <w:r>
        <w:rPr>
          <w:vertAlign w:val="superscript"/>
        </w:rPr>
        <w:t>μ</w:t>
      </w:r>
      <w:r>
        <w:rPr/>
        <w:t>ψ, rather than j</w:t>
      </w:r>
      <w:r>
        <w:rPr>
          <w:vertAlign w:val="superscript"/>
        </w:rPr>
        <w:t>μ</w:t>
      </w:r>
      <w:r>
        <w:rPr/>
        <w:t>=ψ̄γ</w:t>
      </w:r>
      <w:r>
        <w:rPr>
          <w:vertAlign w:val="superscript"/>
        </w:rPr>
        <w:t>μ</w:t>
      </w:r>
      <w:r>
        <w:rPr/>
        <w:t>ψ itself, is the physically appropriate current to insert into the Maxwell equation ∂</w:t>
      </w:r>
      <w:r>
        <w:rPr>
          <w:vertAlign w:val="subscript"/>
        </w:rPr>
        <w:t>μ</w:t>
      </w:r>
      <w:r>
        <w:rPr/>
        <w:t>F</w:t>
      </w:r>
      <w:r>
        <w:rPr>
          <w:vertAlign w:val="superscript"/>
        </w:rPr>
        <w:t>μν</w:t>
      </w:r>
      <w:r>
        <w:rPr/>
        <w:t>=j</w:t>
      </w:r>
      <w:r>
        <w:rPr>
          <w:vertAlign w:val="superscript"/>
        </w:rPr>
        <w:t>ν</w:t>
      </w:r>
      <w:r>
        <w:rPr/>
        <w:t xml:space="preserve"> of Lesson 7, referencing the dimensional and physical role of electric charge.</w:t>
      </w:r>
    </w:p>
    <w:p>
      <w:pPr>
        <w:spacing w:before="0" w:after="100"/>
      </w:pPr>
      <w:r>
        <w:rPr>
          <w:b/>
        </w:rPr>
        <w:t>14</w:t>
      </w:r>
      <w:r>
        <w:rPr>
          <w:b/>
        </w:rPr>
        <w:t xml:space="preserve">. </w:t>
      </w:r>
      <w:r>
        <w:rPr>
          <w:b/>
        </w:rPr>
        <w:t>Extension.</w:t>
      </w:r>
      <w:r>
        <w:rPr/>
        <w:t xml:space="preserve"> State, in a sentence, why the plane-wave current’s proportionality to p</w:t>
      </w:r>
      <w:r>
        <w:rPr>
          <w:vertAlign w:val="superscript"/>
        </w:rPr>
        <w:t>μ</w:t>
      </w:r>
      <w:r>
        <w:rPr/>
        <w:t xml:space="preserve"> (Section 4.2) is exactly what would be expected classically for a stream of particles of four-velocity u</w:t>
      </w:r>
      <w:r>
        <w:rPr>
          <w:vertAlign w:val="superscript"/>
        </w:rPr>
        <w:t>μ</w:t>
      </w:r>
      <w:r>
        <w:rPr/>
        <w:t>=p</w:t>
      </w:r>
      <w:r>
        <w:rPr>
          <w:vertAlign w:val="superscript"/>
        </w:rPr>
        <w:t>μ</w:t>
      </w:r>
      <w:r>
        <w:rPr/>
        <w:t>/m (Lesson 4, Section 5.1), each carrying probability density ρ.</w:t>
      </w:r>
    </w:p>
    <w:p>
      <w:pPr>
        <w:spacing w:before="0" w:after="100"/>
      </w:pPr>
      <w:r>
        <w:rPr>
          <w:b/>
        </w:rPr>
        <w:t>15</w:t>
      </w:r>
      <w:r>
        <w:rPr>
          <w:b/>
        </w:rPr>
        <w:t xml:space="preserve">. </w:t>
      </w:r>
      <w:r>
        <w:rPr>
          <w:b/>
        </w:rPr>
        <w:t>Extension.</w:t>
      </w:r>
      <w:r>
        <w:rP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p>
      <w:pPr>
        <w:spacing w:before="0" w:after="100"/>
      </w:pPr>
      <w:r>
        <w:rPr>
          <w:b/>
        </w:rPr>
        <w:t>16</w:t>
      </w:r>
      <w:r>
        <w:rPr>
          <w:b/>
        </w:rPr>
        <w:t xml:space="preserve">. </w:t>
      </w:r>
      <w:r>
        <w:rPr>
          <w:b/>
        </w:rPr>
        <w:t>Challenge.</w:t>
      </w:r>
      <w:r>
        <w:rPr/>
        <w:t xml:space="preserve"> Using the current conservation law ∂</w:t>
      </w:r>
      <w:r>
        <w:rPr>
          <w:vertAlign w:val="subscript"/>
        </w:rPr>
        <w:t>μ</w:t>
      </w:r>
      <w:r>
        <w:rPr/>
        <w:t>j</w:t>
      </w:r>
      <w:r>
        <w:rPr>
          <w:vertAlign w:val="superscript"/>
        </w:rPr>
        <w:t>μ</w:t>
      </w:r>
      <w:r>
        <w:rP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rPr/>
        <w:t xml:space="preserve"> vanishes sufficiently rapidly at spatial infinity, and relate this to the general statement of charge conservation first encountered in Lesson 7.</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xml:space="preserve">, 2p), the same form as for u(p). The classical single-particle current therefore does not by itself show that this mode describes a particle of opposite charge. The sign that assigns charge +e to the antiparticle appears only after </w:t>
      </w:r>
      <w:hyperlink w:anchor="Glossary_Quantization">
        <w:r>
          <w:rPr>
            <w:color w:val="0563C1"/>
            <w:u w:val="single"/>
          </w:rPr>
          <w:t>quantization</w:t>
        </w:r>
      </w:hyperlink>
      <w:r>
        <w:t>,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p>
    <w:p>
      <w:bookmarkStart w:id="2124" w:name="PartIV"/>
      <w:pPr>
        <w:pStyle w:val="Heading1"/>
      </w:pPr>
      <w:r>
        <w:t>Part IV — Classical Field Theory</w:t>
      </w:r>
      <w:bookmarkEnd w:id="2124"/>
    </w:p>
    <w:p>
      <w:bookmarkStart w:id="1025" w:name="Lesson25"/>
      <w:pPr>
        <w:pStyle w:val="Heading1"/>
      </w:pPr>
      <w:r>
        <w:t>Lesson 25: Fields as Dynamical Systems</w:t>
      </w:r>
      <w:bookmarkEnd w:id="1025"/>
    </w:p>
    <w:p>
      <w:pPr>
        <w:pStyle w:val="Heading2"/>
      </w:pPr>
      <w:r>
        <w:t>How to use this lesson</w:t>
      </w:r>
    </w:p>
    <w:p>
      <w:r>
        <w:t xml:space="preserve">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w:t>
      </w:r>
      <w:hyperlink w:anchor="Glossary_Field">
        <w:r>
          <w:rPr>
            <w:color w:val="0563C1"/>
            <w:u w:val="single"/>
          </w:rPr>
          <w:t>field</w:t>
        </w:r>
      </w:hyperlink>
      <w:r>
        <w:t>: a quantity with a value at every point of space, evolving in time under its own equations of motion.</w:t>
      </w:r>
    </w:p>
    <w:p>
      <w:r>
        <w:t xml:space="preserve">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w:t>
      </w:r>
      <w:hyperlink w:anchor="Glossary_Quantization">
        <w:r>
          <w:rPr>
            <w:color w:val="0563C1"/>
            <w:u w:val="single"/>
          </w:rPr>
          <w:t>quantization</w:t>
        </w:r>
      </w:hyperlink>
      <w:r>
        <w:t xml:space="preserve"> of Part V rests. Finally it surveys the fields of QED, the scalar, the electromagnetic potential, and the Dirac spinor, and classifies them by how they transform under Lorentz transformations. Expect six to eight focused hours.</w:t>
      </w:r>
    </w:p>
    <w:p>
      <w:pPr>
        <w:jc w:val="center"/>
      </w:pPr>
      <w:r>
        <w:drawing>
          <wp:inline xmlns:a="http://schemas.openxmlformats.org/drawingml/2006/main" xmlns:pic="http://schemas.openxmlformats.org/drawingml/2006/picture">
            <wp:extent cx="5989320" cy="3181826"/>
            <wp:docPr id="25" name="Lesson 25 concept map" descr="Concept map for Fields as Dynamical Systems: Value at every spacetime point leads through Field configuration to Infinite dynamical degrees of freedom."/>
            <wp:cNvGraphicFramePr>
              <a:graphicFrameLocks noChangeAspect="1"/>
            </wp:cNvGraphicFramePr>
            <a:graphic>
              <a:graphicData uri="http://schemas.openxmlformats.org/drawingml/2006/picture">
                <pic:pic>
                  <pic:nvPicPr>
                    <pic:cNvPr id="0" name="lesson-25-concept.png"/>
                    <pic:cNvPicPr/>
                  </pic:nvPicPr>
                  <pic:blipFill>
                    <a:blip r:embed="rId107"/>
                    <a:stretch>
                      <a:fillRect/>
                    </a:stretch>
                  </pic:blipFill>
                  <pic:spPr>
                    <a:xfrm>
                      <a:off x="0" y="0"/>
                      <a:ext cx="5989320" cy="3181826"/>
                    </a:xfrm>
                    <a:prstGeom prst="rect"/>
                  </pic:spPr>
                </pic:pic>
              </a:graphicData>
            </a:graphic>
          </wp:inline>
        </w:drawing>
      </w:r>
    </w:p>
    <w:p>
      <w:pPr>
        <w:pStyle w:val="Caption"/>
      </w:pPr>
      <w:r>
        <w:t>Figure 25.1. Value at every spacetime point leads through field configuration to infinite dynamical degrees of freedom.</w:t>
      </w:r>
    </w:p>
    <w:p>
      <w:pPr>
        <w:pStyle w:val="Heading3"/>
      </w:pPr>
      <w:r>
        <w:t>Learning objectives</w:t>
      </w:r>
    </w:p>
    <w:p>
      <w:pPr>
        <w:pStyle w:val="ListBullet"/>
      </w:pPr>
      <w:r>
        <w:t>Explain why a field is a dynamical system with infinitely many degrees of freedom labeled by position.</w:t>
      </w:r>
    </w:p>
    <w:p>
      <w:pPr>
        <w:pStyle w:val="ListBullet"/>
      </w:pPr>
      <w:r>
        <w:t xml:space="preserve">Take the continuum limit of a chain of oscillators and identify the resulting </w:t>
      </w:r>
      <w:hyperlink w:anchor="Glossary_Lagrangian">
        <w:r>
          <w:rPr>
            <w:color w:val="0563C1"/>
            <w:u w:val="single"/>
          </w:rPr>
          <w:t>Lagrangian</w:t>
        </w:r>
      </w:hyperlink>
      <w:r>
        <w:t xml:space="preserve"> density and wave equation.</w:t>
      </w:r>
    </w:p>
    <w:p>
      <w:pPr>
        <w:pStyle w:val="ListBullet"/>
      </w:pPr>
      <w:r>
        <w:t xml:space="preserve">Write the free real scalar field equation and its Lagrangian density, and </w:t>
      </w:r>
      <w:hyperlink w:anchor="Glossary_State">
        <w:r>
          <w:rPr>
            <w:color w:val="0563C1"/>
            <w:u w:val="single"/>
          </w:rPr>
          <w:t>state</w:t>
        </w:r>
      </w:hyperlink>
      <w:r>
        <w:t xml:space="preserv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 xml:space="preserve">Classify the scalar, vector, and </w:t>
      </w:r>
      <w:hyperlink w:anchor="Glossary_Spinor">
        <w:r>
          <w:rPr>
            <w:color w:val="0563C1"/>
            <w:u w:val="single"/>
          </w:rPr>
          <w:t>spinor</w:t>
        </w:r>
      </w:hyperlink>
      <w:r>
        <w:t xml:space="preserve"> fields by their Lorentz transformation law.</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 φ(t, x)</w:t>
      </w:r>
      <w:r>
        <w:rPr/>
        <w:t xml:space="preserve"> — </w:t>
      </w:r>
      <w:r>
        <w:rPr/>
        <w:t>Real scalar field, a function on spacetime</w:t>
      </w:r>
    </w:p>
    <w:p>
      <w:pPr>
        <w:spacing w:before="0" w:after="100"/>
      </w:pPr>
      <w:r>
        <w:rPr>
          <w:b/>
        </w:rPr>
        <w:t>φ̇, φ′</w:t>
      </w:r>
      <w:r>
        <w:rPr/>
        <w:t xml:space="preserve"> — </w:t>
      </w:r>
      <w:r>
        <w:rPr/>
        <w:t>∂φ/∂t and ∂φ/∂x</w:t>
      </w:r>
    </w:p>
    <w:p>
      <w:pPr>
        <w:spacing w:before="0" w:after="100"/>
      </w:pPr>
      <w:r>
        <w:rPr>
          <w:b/>
        </w:rPr>
        <w:t>μ, T</w:t>
      </w:r>
      <w:r>
        <w:rPr/>
        <w:t xml:space="preserve"> — </w:t>
      </w:r>
      <w:r>
        <w:rPr/>
        <w:t>Mass per unit length and tension of a string</w:t>
      </w:r>
    </w:p>
    <w:p>
      <w:pPr>
        <w:spacing w:before="0" w:after="100"/>
      </w:pPr>
      <w:r>
        <w:rPr>
          <w:b/>
        </w:rPr>
        <w:t>a</w:t>
      </w:r>
      <w:r>
        <w:rPr/>
        <w:t xml:space="preserve"> — </w:t>
      </w:r>
      <w:r>
        <w:rPr/>
        <w:t>Lattice spacing of a chain of oscillators</w:t>
      </w:r>
    </w:p>
    <w:p>
      <w:pPr>
        <w:spacing w:before="0" w:after="100"/>
      </w:pPr>
      <w:r>
        <w:rPr>
          <w:b/>
        </w:rPr>
        <w:t>L, V</w:t>
      </w:r>
      <w:r>
        <w:rPr/>
        <w:t xml:space="preserve"> — </w:t>
      </w:r>
      <w:r>
        <w:rPr/>
        <w:t>Length of a one-dimensional box, volume of a three-dimensional box</w:t>
      </w:r>
    </w:p>
    <w:p>
      <w:pPr>
        <w:spacing w:before="0" w:after="100"/>
      </w:pPr>
      <w:r>
        <w:rPr>
          <w:b/>
        </w:rPr>
        <w:t>q</w:t>
      </w:r>
      <w:r>
        <w:rPr>
          <w:b/>
          <w:vertAlign w:val="subscript"/>
        </w:rPr>
        <w:t>k</w:t>
      </w:r>
      <w:r>
        <w:rPr>
          <w:b/>
        </w:rPr>
        <w:t>(t)</w:t>
      </w:r>
      <w:r>
        <w:rPr/>
        <w:t xml:space="preserve"> — </w:t>
      </w:r>
      <w:r>
        <w:rPr/>
        <w:t>Fourier coefficient of φ for wave number k</w:t>
      </w:r>
    </w:p>
    <w:p>
      <w:pPr>
        <w:spacing w:before="0" w:after="100"/>
      </w:pPr>
      <w:r>
        <w:rPr>
          <w:b/>
        </w:rPr>
        <w:t>a</w:t>
      </w:r>
      <w:r>
        <w:rPr>
          <w:b/>
          <w:vertAlign w:val="subscript"/>
        </w:rPr>
        <w:t>k</w:t>
      </w:r>
      <w:r>
        <w:rPr/>
        <w:t xml:space="preserve"> — </w:t>
      </w:r>
      <w:r>
        <w:rPr/>
        <w:t>Complex amplitude of the mode with wave number k</w:t>
      </w:r>
    </w:p>
    <w:p>
      <w:pPr>
        <w:spacing w:before="0" w:after="100"/>
      </w:pPr>
      <w:r>
        <w:rPr>
          <w:b/>
        </w:rPr>
        <w:t>ω</w:t>
      </w:r>
      <w:r>
        <w:rPr>
          <w:b/>
          <w:vertAlign w:val="subscript"/>
        </w:rPr>
        <w:t>k</w:t>
      </w:r>
      <w:r>
        <w:rPr>
          <w:b/>
        </w:rPr>
        <w:t xml:space="preserve"> = √(k² + m²)</w:t>
      </w:r>
      <w:r>
        <w:rPr/>
        <w:t xml:space="preserve"> — </w:t>
      </w:r>
      <w:r>
        <w:rPr/>
        <w:t>Frequency of the mode k</w:t>
      </w:r>
    </w:p>
    <w:p>
      <w:pPr>
        <w:spacing w:before="0" w:after="100"/>
      </w:pPr>
      <w:r>
        <w:rPr>
          <w:b/>
        </w:rPr>
        <w:t>A</w:t>
      </w:r>
      <w:r>
        <w:rPr>
          <w:b/>
          <w:vertAlign w:val="superscript"/>
        </w:rPr>
        <w:t>μ</w:t>
      </w:r>
      <w:r>
        <w:rPr>
          <w:b/>
        </w:rPr>
        <w:t>(x), ψ(x)</w:t>
      </w:r>
      <w:r>
        <w:rPr/>
        <w:t xml:space="preserve"> — </w:t>
      </w:r>
      <w:r>
        <w:rPr/>
        <w:t>Four-potential and Dirac spinor field</w:t>
      </w:r>
    </w:p>
    <w:p>
      <w:pPr>
        <w:spacing w:before="0" w:after="100"/>
      </w:pPr>
      <w:r>
        <w:rPr>
          <w:b/>
        </w:rPr>
        <w:t>S(Λ)</w:t>
      </w:r>
      <w:r>
        <w:rPr/>
        <w:t xml:space="preserve"> — </w:t>
      </w:r>
      <w:r>
        <w:rPr/>
        <w:t>Matrix representing a Lorentz transformation Λ on a spinor</w:t>
      </w:r>
    </w:p>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 xml:space="preserve">(t) with its own equation of motion (Lesson 5). Now consider a system in which the coordinates are labeled not by a discrete index but by a continuous position x: the displacement of every point of a vibrating string, the electric field at every point of a region, the </w:t>
      </w:r>
      <w:hyperlink w:anchor="Glossary_Amplitude">
        <w:r>
          <w:rPr>
            <w:color w:val="0563C1"/>
            <w:u w:val="single"/>
          </w:rPr>
          <w:t>amplitude</w:t>
        </w:r>
      </w:hyperlink>
      <w:r>
        <w:t xml:space="preserv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p>
      <w:pPr>
        <w:spacing w:before="0" w:after="100"/>
      </w:pPr>
      <w:r>
        <w:rPr>
          <w:b/>
        </w:rPr>
        <w:t>Field</w:t>
      </w:r>
      <w:r>
        <w:rPr>
          <w:b/>
        </w:rPr>
        <w:t xml:space="preserve"> — </w:t>
      </w:r>
      <w:r>
        <w:rPr>
          <w:b/>
        </w:rPr>
        <w:t>Components</w:t>
      </w:r>
      <w:r>
        <w:rPr>
          <w:b/>
        </w:rPr>
        <w:t xml:space="preserve"> — </w:t>
      </w:r>
      <w:r>
        <w:rPr>
          <w:b/>
        </w:rPr>
        <w:t>Role and where developed</w:t>
      </w:r>
    </w:p>
    <w:p>
      <w:pPr>
        <w:spacing w:before="0" w:after="100"/>
      </w:pPr>
      <w:r>
        <w:rPr>
          <w:b/>
        </w:rPr>
        <w:t>Real scalar φ(x)</w:t>
      </w:r>
      <w:r>
        <w:br/>
      </w:r>
      <w:r>
        <w:rPr>
          <w:i/>
        </w:rPr>
        <w:t xml:space="preserve">Components: </w:t>
      </w:r>
      <w:r>
        <w:rPr/>
        <w:t>1 real</w:t>
      </w:r>
      <w:r>
        <w:br/>
      </w:r>
      <w:r>
        <w:rPr>
          <w:i/>
        </w:rPr>
        <w:t xml:space="preserve">Role and where developed: </w:t>
      </w:r>
      <w:r>
        <w:rPr/>
        <w:t>Simplest example; describes a neutral spin-0 particle; Lessons 26 and 33</w:t>
      </w:r>
    </w:p>
    <w:p>
      <w:pPr>
        <w:spacing w:before="0" w:after="100"/>
      </w:pPr>
      <w:r>
        <w:rPr>
          <w:b/>
        </w:rPr>
        <w:t>Complex scalar φ(x)</w:t>
      </w:r>
      <w:r>
        <w:br/>
      </w:r>
      <w:r>
        <w:rPr>
          <w:i/>
        </w:rPr>
        <w:t xml:space="preserve">Components: </w:t>
      </w:r>
      <w:r>
        <w:rPr/>
        <w:t>1 complex, equivalent to 2 real</w:t>
      </w:r>
      <w:r>
        <w:br/>
      </w:r>
      <w:r>
        <w:rPr>
          <w:i/>
        </w:rPr>
        <w:t xml:space="preserve">Role and where developed: </w:t>
      </w:r>
      <w:r>
        <w:rPr/>
        <w:t>Charged spin-0 particle; the field of the Klein–Gordon equation of Lesson 18; Lesson 31</w:t>
      </w:r>
    </w:p>
    <w:p>
      <w:pPr>
        <w:spacing w:before="0" w:after="100"/>
      </w:pPr>
      <w:r>
        <w:rPr>
          <w:b/>
        </w:rPr>
        <w:t>Electromagnetic potential A</w:t>
      </w:r>
      <w:r>
        <w:rPr>
          <w:b/>
          <w:vertAlign w:val="superscript"/>
        </w:rPr>
        <w:t>μ</w:t>
      </w:r>
      <w:r>
        <w:rPr>
          <w:b/>
        </w:rPr>
        <w:t>(x)</w:t>
      </w:r>
      <w:r>
        <w:br/>
      </w:r>
      <w:r>
        <w:rPr>
          <w:i/>
        </w:rPr>
        <w:t xml:space="preserve">Components: </w:t>
      </w:r>
      <w:r>
        <w:rPr/>
        <w:t>4 real, 2 physical</w:t>
      </w:r>
      <w:r>
        <w:br/>
      </w:r>
      <w:r>
        <w:rPr>
          <w:i/>
        </w:rPr>
        <w:t xml:space="preserve">Role and where developed: </w:t>
      </w:r>
      <w:r>
        <w:rPr/>
        <w:t>The photon; Lessons 8, 38, and 42</w:t>
      </w:r>
    </w:p>
    <w:p>
      <w:pPr>
        <w:spacing w:before="0" w:after="100"/>
      </w:pPr>
      <w:r>
        <w:rPr>
          <w:b/>
        </w:rPr>
        <w:t>Dirac spinor ψ(x)</w:t>
      </w:r>
      <w:r>
        <w:br/>
      </w:r>
      <w:r>
        <w:rPr>
          <w:i/>
        </w:rPr>
        <w:t xml:space="preserve">Components: </w:t>
      </w:r>
      <w:r>
        <w:rPr/>
        <w:t>4 complex</w:t>
      </w:r>
      <w:r>
        <w:br/>
      </w:r>
      <w:r>
        <w:rPr>
          <w:i/>
        </w:rPr>
        <w:t xml:space="preserve">Role and where developed: </w:t>
      </w:r>
      <w:r>
        <w:rPr/>
        <w:t>The electron and positron; Lessons 20 and 36</w:t>
      </w:r>
    </w:p>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 xml:space="preserve">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w:t>
      </w:r>
      <w:hyperlink w:anchor="Glossary_Action">
        <w:r>
          <w:rPr>
            <w:color w:val="0563C1"/>
            <w:u w:val="single"/>
          </w:rPr>
          <w:t>action</w:t>
        </w:r>
      </w:hyperlink>
      <w:r>
        <w:t>,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w:t>
      </w:r>
      <w:r>
        <w:rPr>
          <w:vertAlign w:val="superscript"/>
        </w:rPr>
        <w:t>−ip·x</w:t>
      </w:r>
      <w:r>
        <w:t>, with p on shell (p² = m²), becomes, under a Lorentz transformation, φ′(x) = e</w:t>
      </w:r>
      <w:r>
        <w:rPr>
          <w:vertAlign w:val="superscript"/>
        </w:rPr>
        <w:t>−ip·Λ⁻¹x</w:t>
      </w:r>
      <w:r>
        <w:t>. Since the scalar product is invariant, p·Λ⁻¹x = (Λp)·x, so φ′(x) = e</w:t>
      </w:r>
      <w:r>
        <w:rPr>
          <w:vertAlign w:val="superscript"/>
        </w:rPr>
        <w:t>−i(Λp)·x</w:t>
      </w:r>
      <w:r>
        <w:t>: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 Suppose only one pair of modes ±k is excited, with a</w:t>
      </w:r>
      <w:r>
        <w:rPr>
          <w:vertAlign w:val="subscript"/>
        </w:rPr>
        <w:t>k</w:t>
      </w:r>
      <w:r>
        <w:t xml:space="preserve"> = a and a₋ₖ = 0. The energy is H = ω</w:t>
      </w:r>
      <w:r>
        <w:rPr>
          <w:vertAlign w:val="subscript"/>
        </w:rPr>
        <w:t>k</w:t>
      </w:r>
      <w:r>
        <w:t>|a|². If |a|² = N, measured in units of action, then H = Nω</w:t>
      </w:r>
      <w:r>
        <w:rPr>
          <w:vertAlign w:val="subscript"/>
        </w:rPr>
        <w:t>k</w:t>
      </w:r>
      <w:r>
        <w:t>. The energy comes in multiples of ω</w:t>
      </w:r>
      <w:r>
        <w:rPr>
          <w:vertAlign w:val="subscript"/>
        </w:rPr>
        <w:t>k</w:t>
      </w:r>
      <w:r>
        <w:t>, which is what quantization will confirm: N becomes the integer number of quanta, and Nω</w:t>
      </w:r>
      <w:r>
        <w:rPr>
          <w:vertAlign w:val="subscript"/>
        </w:rPr>
        <w:t>k</w:t>
      </w:r>
      <w:r>
        <w:t xml:space="preserve"> is the energy of N particles, each of energy ω</w:t>
      </w:r>
      <w:r>
        <w:rPr>
          <w:vertAlign w:val="subscript"/>
        </w:rPr>
        <w:t>k</w:t>
      </w:r>
      <w:r>
        <w:t xml:space="preserve">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 xml:space="preserve">This is the origin of the factor (2π)³ in every momentum integral of field theory, and it is the field-theoretic version of the </w:t>
      </w:r>
      <w:hyperlink w:anchor="Glossary_Phase">
        <w:r>
          <w:rPr>
            <w:color w:val="0563C1"/>
            <w:u w:val="single"/>
          </w:rPr>
          <w:t>phase</w:t>
        </w:r>
      </w:hyperlink>
      <w:r>
        <w:t>-space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 xml:space="preserve">Its equation of motion in the Lorenz </w:t>
      </w:r>
      <w:hyperlink w:anchor="Glossary_Gauge">
        <w:r>
          <w:rPr>
            <w:color w:val="0563C1"/>
            <w:u w:val="single"/>
          </w:rPr>
          <w:t>gauge</w:t>
        </w:r>
      </w:hyperlink>
      <w:r>
        <w:t xml:space="preserv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 xml:space="preserve">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w:t>
      </w:r>
      <w:hyperlink w:anchor="Glossary_Antiparticle">
        <w:r>
          <w:rPr>
            <w:color w:val="0563C1"/>
            <w:u w:val="single"/>
          </w:rPr>
          <w:t>antiparticle</w:t>
        </w:r>
      </w:hyperlink>
      <w:r>
        <w:t>, playing the role that the single mode k played for the scalar.</w:t>
      </w:r>
    </w:p>
    <w:p>
      <w:pPr>
        <w:pStyle w:val="Heading3"/>
      </w:pPr>
      <w:r>
        <w:t>6.3 Summary of transformation types</w:t>
      </w:r>
    </w:p>
    <w:p>
      <w:pPr>
        <w:spacing w:before="0" w:after="100"/>
      </w:pPr>
      <w:r>
        <w:rPr>
          <w:b/>
        </w:rPr>
        <w:t>Field</w:t>
      </w:r>
      <w:r>
        <w:rPr>
          <w:b/>
        </w:rPr>
        <w:t xml:space="preserve"> — </w:t>
      </w:r>
      <w:r>
        <w:rPr>
          <w:b/>
        </w:rPr>
        <w:t>Transformation</w:t>
      </w:r>
      <w:r>
        <w:rPr>
          <w:b/>
        </w:rPr>
        <w:t xml:space="preserve"> — </w:t>
      </w:r>
      <w:r>
        <w:rPr>
          <w:b/>
        </w:rPr>
        <w:t>Example bilinear or invariant</w:t>
      </w:r>
    </w:p>
    <w:p>
      <w:pPr>
        <w:spacing w:before="0" w:after="100"/>
      </w:pPr>
      <w:r>
        <w:rPr>
          <w:b/>
        </w:rPr>
        <w:t>Scalar φ</w:t>
      </w:r>
      <w:r>
        <w:br/>
      </w:r>
      <w:r>
        <w:rPr>
          <w:i/>
        </w:rPr>
        <w:t xml:space="preserve">Transformation: </w:t>
      </w:r>
      <w:r>
        <w:rPr/>
        <w:t>φ′(x′) = φ(x)</w:t>
      </w:r>
      <w:r>
        <w:br/>
      </w:r>
      <w:r>
        <w:rPr>
          <w:i/>
        </w:rPr>
        <w:t xml:space="preserve">Example bilinear or invariant: </w:t>
      </w:r>
      <w:r>
        <w:rPr/>
        <w:t>φ², ∂</w:t>
      </w:r>
      <w:r>
        <w:rPr>
          <w:vertAlign w:val="subscript"/>
        </w:rPr>
        <w:t>μ</w:t>
      </w:r>
      <w:r>
        <w:rPr/>
        <w:t>φ∂</w:t>
      </w:r>
      <w:r>
        <w:rPr>
          <w:vertAlign w:val="superscript"/>
        </w:rPr>
        <w:t>μ</w:t>
      </w:r>
      <w:r>
        <w:rPr/>
        <w:t>φ</w:t>
      </w:r>
    </w:p>
    <w:p>
      <w:pPr>
        <w:spacing w:before="0" w:after="100"/>
      </w:pPr>
      <w:r>
        <w:rPr>
          <w:b/>
        </w:rPr>
        <w:t>Vector A</w:t>
      </w:r>
      <w:r>
        <w:rPr>
          <w:b/>
          <w:vertAlign w:val="superscript"/>
        </w:rPr>
        <w:t>μ</w:t>
      </w:r>
      <w:r>
        <w:br/>
      </w:r>
      <w:r>
        <w:rPr>
          <w:i/>
        </w:rPr>
        <w:t xml:space="preserve">Transformation: </w:t>
      </w:r>
      <w:r>
        <w:rPr/>
        <w:t>A′</w:t>
      </w:r>
      <w:r>
        <w:rPr>
          <w:vertAlign w:val="superscript"/>
        </w:rPr>
        <w:t>μ</w:t>
      </w:r>
      <w:r>
        <w:rPr/>
        <w:t>(x′) = Λ</w:t>
      </w:r>
      <w:r>
        <w:rPr>
          <w:vertAlign w:val="superscript"/>
        </w:rPr>
        <w:t>μ</w:t>
      </w:r>
      <w:r>
        <w:rPr>
          <w:vertAlign w:val="subscript"/>
        </w:rPr>
        <w:t>ν</w:t>
      </w:r>
      <w:r>
        <w:rPr/>
        <w:t xml:space="preserve"> A</w:t>
      </w:r>
      <w:r>
        <w:rPr>
          <w:vertAlign w:val="superscript"/>
        </w:rPr>
        <w:t>ν</w:t>
      </w:r>
      <w:r>
        <w:rPr/>
        <w:t>(x)</w:t>
      </w:r>
      <w:r>
        <w:br/>
      </w:r>
      <w:r>
        <w:rPr>
          <w:i/>
        </w:rPr>
        <w:t xml:space="preserve">Example bilinear or invariant: </w:t>
      </w:r>
      <w:r>
        <w:rPr/>
        <w:t>F</w:t>
      </w:r>
      <w:r>
        <w:rPr>
          <w:vertAlign w:val="subscript"/>
        </w:rPr>
        <w:t>μν</w:t>
      </w:r>
      <w:r>
        <w:rPr/>
        <w:t>F</w:t>
      </w:r>
      <w:r>
        <w:rPr>
          <w:vertAlign w:val="superscript"/>
        </w:rPr>
        <w:t>μν</w:t>
      </w:r>
      <w:r>
        <w:rPr/>
        <w:t>, A</w:t>
      </w:r>
      <w:r>
        <w:rPr>
          <w:vertAlign w:val="subscript"/>
        </w:rPr>
        <w:t>μ</w:t>
      </w:r>
      <w:r>
        <w:rPr/>
        <w:t>j</w:t>
      </w:r>
      <w:r>
        <w:rPr>
          <w:vertAlign w:val="superscript"/>
        </w:rPr>
        <w:t>μ</w:t>
      </w:r>
    </w:p>
    <w:p>
      <w:pPr>
        <w:spacing w:before="0" w:after="100"/>
      </w:pPr>
      <w:r>
        <w:rPr>
          <w:b/>
        </w:rPr>
        <w:t>Spinor ψ</w:t>
      </w:r>
      <w:r>
        <w:br/>
      </w:r>
      <w:r>
        <w:rPr>
          <w:i/>
        </w:rPr>
        <w:t xml:space="preserve">Transformation: </w:t>
      </w:r>
      <w:r>
        <w:rPr/>
        <w:t>ψ′(x′) = S(Λ)ψ(x)</w:t>
      </w:r>
      <w:r>
        <w:br/>
      </w:r>
      <w:r>
        <w:rPr>
          <w:i/>
        </w:rPr>
        <w:t xml:space="preserve">Example bilinear or invariant: </w:t>
      </w:r>
      <w:r>
        <w:rPr/>
        <w:t>ψ̄ψ, ψ̄γ</w:t>
      </w:r>
      <w:r>
        <w:rPr>
          <w:vertAlign w:val="superscript"/>
        </w:rPr>
        <w:t>μ</w:t>
      </w:r>
      <w:r>
        <w:rPr/>
        <w:t>ψ</w:t>
      </w:r>
    </w:p>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p>
      <w:pPr>
        <w:spacing w:before="0" w:after="100"/>
      </w:pPr>
      <w:r>
        <w:rPr>
          <w:b/>
        </w:rPr>
        <w:t>Field idea</w:t>
      </w:r>
      <w:r>
        <w:rPr>
          <w:b/>
        </w:rPr>
        <w:t xml:space="preserve"> — </w:t>
      </w:r>
      <w:r>
        <w:rPr>
          <w:b/>
        </w:rPr>
        <w:t>Later role in QED</w:t>
      </w:r>
    </w:p>
    <w:p>
      <w:pPr>
        <w:spacing w:before="0" w:after="100"/>
      </w:pPr>
      <w:r>
        <w:rPr>
          <w:b/>
        </w:rPr>
        <w:t>A field as infinitely many degrees of freedom</w:t>
      </w:r>
      <w:r>
        <w:rPr/>
        <w:t xml:space="preserve"> — </w:t>
      </w:r>
      <w:r>
        <w:rPr/>
        <w:t>The quantum field has infinitely many operators, one per mode; the vacuum and Fock space of Lessons 34 and 35</w:t>
      </w:r>
    </w:p>
    <w:p>
      <w:pPr>
        <w:spacing w:before="0" w:after="100"/>
      </w:pPr>
      <w:r>
        <w:rPr>
          <w:b/>
        </w:rPr>
        <w:t>Continuum limit of a chain of oscillators</w:t>
      </w:r>
      <w:r>
        <w:rPr/>
        <w:t xml:space="preserve"> — </w:t>
      </w:r>
      <w:r>
        <w:rPr/>
        <w:t>Model for the passage from mechanics to field theory used in the Lagrangian density of Lesson 26</w:t>
      </w:r>
    </w:p>
    <w:p>
      <w:pPr>
        <w:spacing w:before="0" w:after="100"/>
      </w:pPr>
      <w:r>
        <w:rPr>
          <w:b/>
        </w:rPr>
        <w:t>Locality of the interaction</w:t>
      </w:r>
      <w:r>
        <w:rPr/>
        <w:t xml:space="preserve"> — </w:t>
      </w:r>
      <w:r>
        <w:rPr/>
        <w:t>The QED interaction is a product of fields at a single point, +eψ̄γ</w:t>
      </w:r>
      <w:r>
        <w:rPr>
          <w:vertAlign w:val="superscript"/>
        </w:rPr>
        <w:t>μ</w:t>
      </w:r>
      <w:r>
        <w:rPr/>
        <w:t>ψA</w:t>
      </w:r>
      <w:r>
        <w:rPr>
          <w:vertAlign w:val="subscript"/>
        </w:rPr>
        <w:t>μ</w:t>
      </w:r>
      <w:r>
        <w:rPr/>
        <w:t xml:space="preserve"> (Lesson 40)</w:t>
      </w:r>
    </w:p>
    <w:p>
      <w:pPr>
        <w:spacing w:before="0" w:after="100"/>
      </w:pPr>
      <w:r>
        <w:rPr>
          <w:b/>
        </w:rPr>
        <w:t>Field as a dynamical variable, not a wave function</w:t>
      </w:r>
      <w:r>
        <w:rPr/>
        <w:t xml:space="preserve"> — </w:t>
      </w:r>
      <w:r>
        <w:rPr/>
        <w:t>Resolves the probability problem of Lesson 18 and permits changes in particle number</w:t>
      </w:r>
    </w:p>
    <w:p>
      <w:pPr>
        <w:spacing w:before="0" w:after="100"/>
      </w:pPr>
      <w:r>
        <w:rPr>
          <w:b/>
        </w:rPr>
        <w:t>Free field equals independent oscillators with ω</w:t>
      </w:r>
      <w:r>
        <w:rPr>
          <w:b/>
          <w:vertAlign w:val="subscript"/>
        </w:rPr>
        <w:t>k</w:t>
      </w:r>
      <w:r>
        <w:rPr>
          <w:b/>
        </w:rPr>
        <w:t xml:space="preserve"> = √(k² + m²)</w:t>
      </w:r>
      <w:r>
        <w:rPr/>
        <w:t xml:space="preserve"> — </w:t>
      </w:r>
      <w:r>
        <w:rPr/>
        <w:t>Quantized to give particles of energy ω</w:t>
      </w:r>
      <w:r>
        <w:rPr>
          <w:vertAlign w:val="subscript"/>
        </w:rPr>
        <w:t>k</w:t>
      </w:r>
      <w:r>
        <w:rPr/>
        <w:t xml:space="preserve"> and momentum k (Lesson 33)</w:t>
      </w:r>
    </w:p>
    <w:p>
      <w:pPr>
        <w:spacing w:before="0" w:after="100"/>
      </w:pPr>
      <w:r>
        <w:rPr>
          <w:b/>
        </w:rPr>
        <w:t>H = Σ ω</w:t>
      </w:r>
      <w:r>
        <w:rPr>
          <w:b/>
          <w:vertAlign w:val="subscript"/>
        </w:rPr>
        <w:t>k</w:t>
      </w:r>
      <w:r>
        <w:rPr>
          <w:b/>
        </w:rPr>
        <w:t xml:space="preserve"> a</w:t>
      </w:r>
      <w:r>
        <w:rPr>
          <w:b/>
          <w:vertAlign w:val="subscript"/>
        </w:rPr>
        <w:t>k*</w:t>
      </w:r>
      <w:r>
        <w:rPr>
          <w:b/>
        </w:rPr>
        <w:t>a</w:t>
      </w:r>
      <w:r>
        <w:rPr>
          <w:b/>
          <w:vertAlign w:val="subscript"/>
        </w:rPr>
        <w:t>k</w:t>
      </w:r>
      <w:r>
        <w:rPr>
          <w:b/>
        </w:rPr>
        <w:t xml:space="preserve"> with complex amplitudes</w:t>
      </w:r>
      <w:r>
        <w:rPr/>
        <w:t xml:space="preserve"> — </w:t>
      </w:r>
      <w:r>
        <w:rPr/>
        <w:t>Becomes H = Σ ω</w:t>
      </w:r>
      <w:r>
        <w:rPr>
          <w:vertAlign w:val="subscript"/>
        </w:rPr>
        <w:t>k</w:t>
      </w:r>
      <w:r>
        <w:rPr/>
        <w:t xml:space="preserve"> a</w:t>
      </w:r>
      <w:r>
        <w:rPr>
          <w:vertAlign w:val="subscript"/>
        </w:rPr>
        <w:t>k†</w:t>
      </w:r>
      <w:r>
        <w:rPr/>
        <w:t>a</w:t>
      </w:r>
      <w:r>
        <w:rPr>
          <w:vertAlign w:val="subscript"/>
        </w:rPr>
        <w:t>k</w:t>
      </w:r>
      <w:r>
        <w:rPr/>
        <w:t xml:space="preserve"> plus zero-point energy (Lesson 35)</w:t>
      </w:r>
    </w:p>
    <w:p>
      <w:pPr>
        <w:spacing w:before="0" w:after="100"/>
      </w:pPr>
      <w:r>
        <w:rPr>
          <w:b/>
        </w:rPr>
        <w:t>Mode counting and the measure d³k/(2π)³</w:t>
      </w:r>
      <w:r>
        <w:rPr/>
        <w:t xml:space="preserve"> — </w:t>
      </w:r>
      <w:r>
        <w:rPr/>
        <w:t>Every momentum integral of the Feynman rules (Lessons 46 and 50)</w:t>
      </w:r>
    </w:p>
    <w:p>
      <w:pPr>
        <w:spacing w:before="0" w:after="100"/>
      </w:pPr>
      <w:r>
        <w:rPr>
          <w:b/>
        </w:rPr>
        <w:t>Scalar, vector, and spinor transformation laws</w:t>
      </w:r>
      <w:r>
        <w:rPr/>
        <w:t xml:space="preserve"> — </w:t>
      </w:r>
      <w:r>
        <w:rPr/>
        <w:t>The types of fields in the QED Lagrangian: ψ, A</w:t>
      </w:r>
      <w:r>
        <w:rPr>
          <w:vertAlign w:val="superscript"/>
        </w:rPr>
        <w:t>μ</w:t>
      </w:r>
      <w:r>
        <w:rPr/>
        <w:t>, and the bilinear couplings between them (Lesson 42)</w:t>
      </w:r>
    </w:p>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340"/>
        </w:numPr>
      </w:pPr>
      <w:r>
        <w:t>A field is a function on spacetime and a dynamical system with infinitely many degrees of freedom, one for each point of space.</w:t>
      </w:r>
    </w:p>
    <w:p>
      <w:pPr>
        <w:pStyle w:val="ListNumber"/>
        <w:numPr>
          <w:ilvl w:val="0"/>
          <w:numId w:val="340"/>
        </w:numPr>
      </w:pPr>
      <w:r>
        <w:t>Relativistic causality requires local interactions mediated by fields that carry energy and momentum.</w:t>
      </w:r>
    </w:p>
    <w:p>
      <w:pPr>
        <w:pStyle w:val="ListNumber"/>
        <w:numPr>
          <w:ilvl w:val="0"/>
          <w:numId w:val="340"/>
        </w:numPr>
      </w:pPr>
      <w:r>
        <w:t>The continuum limit of a chain of oscillators gives the Lagrangian density ℒ = (1/2)μφ̇² − (1/2)T(φ′)² and the wave equation with c² = T/μ.</w:t>
      </w:r>
    </w:p>
    <w:p>
      <w:pPr>
        <w:pStyle w:val="ListNumber"/>
        <w:numPr>
          <w:ilvl w:val="0"/>
          <w:numId w:val="34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340"/>
        </w:numPr>
      </w:pPr>
      <w:r>
        <w:t>In natural units a scalar field in four spacetime dimensions has dimension of energy.</w:t>
      </w:r>
    </w:p>
    <w:p>
      <w:pPr>
        <w:pStyle w:val="ListNumber"/>
        <w:numPr>
          <w:ilvl w:val="0"/>
          <w:numId w:val="340"/>
        </w:numPr>
      </w:pPr>
      <w:r>
        <w:t>A scalar field transforms as φ′(x) = φ(Λ⁻¹x); a vector field acquires a factor Λ, and a spinor field a matrix S(Λ).</w:t>
      </w:r>
    </w:p>
    <w:p>
      <w:pPr>
        <w:pStyle w:val="ListNumber"/>
        <w:numPr>
          <w:ilvl w:val="0"/>
          <w:numId w:val="34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340"/>
        </w:numPr>
      </w:pPr>
      <w:r>
        <w:t>Sums over modes become integrals with the measure V d³k/(2π)³, the origin of the (2π)³ in field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equation m q̈ₙ = κ(qₙ₊₁ − 2qₙ + qₙ₋₁) from the Lagrangian of Section 2.1 using the Euler–Lagrange equations, showing explicitly which two potential terms contain qₙ.</w:t>
      </w:r>
    </w:p>
    <w:p>
      <w:pPr>
        <w:spacing w:before="0" w:after="100"/>
      </w:pPr>
      <w:r>
        <w:rPr>
          <w:b/>
        </w:rPr>
        <w:t>2</w:t>
      </w:r>
      <w:r>
        <w:rPr>
          <w:b/>
        </w:rPr>
        <w:t xml:space="preserve">. </w:t>
      </w:r>
      <w:r>
        <w:rPr>
          <w:b/>
        </w:rPr>
        <w:t>Core.</w:t>
      </w:r>
      <w:r>
        <w:rPr/>
        <w:t xml:space="preserve"> Show that (1/2)κ(qₙ₊₁ − qₙ)² → (1/2)Ta(φ′)² with T = κa, and that the kinetic term becomes (1/2)μaφ̇² with μ = m/a. Then show that the resulting wave speed satisfies c² = T/μ = κa²/m.</w:t>
      </w:r>
    </w:p>
    <w:p>
      <w:pPr>
        <w:spacing w:before="0" w:after="100"/>
      </w:pPr>
      <w:r>
        <w:rPr>
          <w:b/>
        </w:rPr>
        <w:t>3</w:t>
      </w:r>
      <w:r>
        <w:rPr>
          <w:b/>
        </w:rPr>
        <w:t xml:space="preserve">. </w:t>
      </w:r>
      <w:r>
        <w:rPr>
          <w:b/>
        </w:rPr>
        <w:t>Core.</w:t>
      </w:r>
      <w:r>
        <w:rPr/>
        <w:t xml:space="preserve"> With μ = T = 1, show that ℒ = (1/2)(φ̇² − φ′²) equals (1/2)∂</w:t>
      </w:r>
      <w:r>
        <w:rPr>
          <w:vertAlign w:val="subscript"/>
        </w:rPr>
        <w:t>μ</w:t>
      </w:r>
      <w:r>
        <w:rPr/>
        <w:t>φ∂</w:t>
      </w:r>
      <w:r>
        <w:rPr>
          <w:vertAlign w:val="superscript"/>
        </w:rPr>
        <w:t>μ</w:t>
      </w:r>
      <w:r>
        <w:rPr/>
        <w:t>φ in one space dimension, and write the corresponding Euler–Lagrange equation in the form □φ = 0.</w:t>
      </w:r>
    </w:p>
    <w:p>
      <w:pPr>
        <w:spacing w:before="0" w:after="100"/>
      </w:pPr>
      <w:r>
        <w:rPr>
          <w:b/>
        </w:rPr>
        <w:t>4</w:t>
      </w:r>
      <w:r>
        <w:rPr>
          <w:b/>
        </w:rPr>
        <w:t xml:space="preserve">. </w:t>
      </w:r>
      <w:r>
        <w:rPr>
          <w:b/>
        </w:rPr>
        <w:t>Core.</w:t>
      </w:r>
      <w:r>
        <w:rPr/>
        <w:t xml:space="preserve"> Find the dimension of a real scalar field in natural units for d = 2, 3, and 4 spacetime dimensions, using the requirement that the action be dimensionless.</w:t>
      </w:r>
    </w:p>
    <w:p>
      <w:pPr>
        <w:spacing w:before="0" w:after="100"/>
      </w:pPr>
      <w:r>
        <w:rPr>
          <w:b/>
        </w:rPr>
        <w:t>5</w:t>
      </w:r>
      <w:r>
        <w:rPr>
          <w:b/>
        </w:rPr>
        <w:t xml:space="preserve">. </w:t>
      </w:r>
      <w:r>
        <w:rPr>
          <w:b/>
        </w:rPr>
        <w:t>Extension.</w:t>
      </w:r>
      <w:r>
        <w:rPr/>
        <w:t xml:space="preserve"> Show that if φ(x) solves (□ + m²)φ = 0, then so does φ′(x) = φ(Λ⁻¹x), using the invariance of □ under Lorentz transformations.</w:t>
      </w:r>
    </w:p>
    <w:p>
      <w:pPr>
        <w:spacing w:before="0" w:after="100"/>
      </w:pPr>
      <w:r>
        <w:rPr>
          <w:b/>
        </w:rPr>
        <w:t>6</w:t>
      </w:r>
      <w:r>
        <w:rPr>
          <w:b/>
        </w:rPr>
        <w:t xml:space="preserve">. </w:t>
      </w:r>
      <w:r>
        <w:rPr>
          <w:b/>
        </w:rPr>
        <w:t>Extension.</w:t>
      </w:r>
      <w:r>
        <w:rPr/>
        <w:t xml:space="preserve"> Show that ∫₀</w:t>
      </w:r>
      <w:r>
        <w:rPr>
          <w:vertAlign w:val="superscript"/>
        </w:rPr>
        <w:t>L</w:t>
      </w:r>
      <w:r>
        <w:rPr/>
        <w:t xml:space="preserve"> dx e</w:t>
      </w:r>
      <w:r>
        <w:rPr>
          <w:vertAlign w:val="superscript"/>
        </w:rPr>
        <w:t>i(k−k′)x</w:t>
      </w:r>
      <w:r>
        <w:rPr/>
        <w:t>/L = δ</w:t>
      </w:r>
      <w:r>
        <w:rPr>
          <w:vertAlign w:val="subscript"/>
        </w:rPr>
        <w:t>kk′</w:t>
      </w:r>
      <w:r>
        <w:rPr/>
        <w:t xml:space="preserve"> for k = 2πn/L and k′ = 2πn′/L, and use it to prove ∫dx φ̇² = Σ</w:t>
      </w:r>
      <w:r>
        <w:rPr>
          <w:vertAlign w:val="subscript"/>
        </w:rPr>
        <w:t>k</w:t>
      </w:r>
      <w:r>
        <w:rPr/>
        <w:t xml:space="preserve"> |q̇</w:t>
      </w:r>
      <w:r>
        <w:rPr>
          <w:vertAlign w:val="subscript"/>
        </w:rPr>
        <w:t>k</w:t>
      </w:r>
      <w:r>
        <w:rPr/>
        <w:t>|² for the real field φ = Σ</w:t>
      </w:r>
      <w:r>
        <w:rPr>
          <w:vertAlign w:val="subscript"/>
        </w:rPr>
        <w:t>k</w:t>
      </w:r>
      <w:r>
        <w:rPr/>
        <w:t xml:space="preserve"> q</w:t>
      </w:r>
      <w:r>
        <w:rPr>
          <w:vertAlign w:val="subscript"/>
        </w:rPr>
        <w:t>k</w:t>
      </w:r>
      <w:r>
        <w:rPr/>
        <w:t xml:space="preserve"> e</w:t>
      </w:r>
      <w:r>
        <w:rPr>
          <w:vertAlign w:val="superscript"/>
        </w:rPr>
        <w:t>ikx</w:t>
      </w:r>
      <w:r>
        <w:rPr/>
        <w:t>/√L.</w:t>
      </w:r>
    </w:p>
    <w:p>
      <w:pPr>
        <w:spacing w:before="0" w:after="100"/>
      </w:pPr>
      <w:r>
        <w:rPr>
          <w:b/>
        </w:rPr>
        <w:t>7</w:t>
      </w:r>
      <w:r>
        <w:rPr>
          <w:b/>
        </w:rPr>
        <w:t xml:space="preserve">. </w:t>
      </w:r>
      <w:r>
        <w:rPr>
          <w:b/>
        </w:rPr>
        <w:t>Core.</w:t>
      </w:r>
      <w:r>
        <w:rPr/>
        <w:t xml:space="preserve"> Show that reality of φ requires q₋ₖ = q</w:t>
      </w:r>
      <w:r>
        <w:rPr>
          <w:vertAlign w:val="subscript"/>
        </w:rPr>
        <w:t>k*</w:t>
      </w:r>
      <w:r>
        <w:rPr/>
        <w:t>, by comparing the expansion of φ with that of φ*.</w:t>
      </w:r>
    </w:p>
    <w:p>
      <w:pPr>
        <w:spacing w:before="0" w:after="100"/>
      </w:pPr>
      <w:r>
        <w:rPr>
          <w:b/>
        </w:rPr>
        <w:t>8</w:t>
      </w:r>
      <w:r>
        <w:rPr>
          <w:b/>
        </w:rPr>
        <w:t xml:space="preserve">. </w:t>
      </w:r>
      <w:r>
        <w:rPr>
          <w:b/>
        </w:rPr>
        <w:t>Extension.</w:t>
      </w:r>
      <w:r>
        <w:rPr/>
        <w:t xml:space="preserve"> Substitute the mode expansion into (∂</w:t>
      </w:r>
      <w:r>
        <w:rPr>
          <w:vertAlign w:val="subscript"/>
        </w:rPr>
        <w:t>t</w:t>
      </w:r>
      <w:r>
        <w:rPr/>
        <w:t>² − ∂ₓ² + m²)φ = 0 and derive q̈</w:t>
      </w:r>
      <w:r>
        <w:rPr>
          <w:vertAlign w:val="subscript"/>
        </w:rPr>
        <w:t>k</w:t>
      </w:r>
      <w:r>
        <w:rPr/>
        <w:t xml:space="preserve"> + ω</w:t>
      </w:r>
      <w:r>
        <w:rPr>
          <w:vertAlign w:val="subscript"/>
        </w:rPr>
        <w:t>k</w:t>
      </w:r>
      <w:r>
        <w:rPr/>
        <w:t>²q</w:t>
      </w:r>
      <w:r>
        <w:rPr>
          <w:vertAlign w:val="subscript"/>
        </w:rPr>
        <w:t>k</w:t>
      </w:r>
      <w:r>
        <w:rPr/>
        <w:t xml:space="preserve"> = 0, explaining why each coefficient must vanish separately.</w:t>
      </w:r>
    </w:p>
    <w:p>
      <w:pPr>
        <w:spacing w:before="0" w:after="100"/>
      </w:pPr>
      <w:r>
        <w:rPr>
          <w:b/>
        </w:rPr>
        <w:t>9</w:t>
      </w:r>
      <w:r>
        <w:rPr>
          <w:b/>
        </w:rPr>
        <w:t xml:space="preserve">. </w:t>
      </w:r>
      <w:r>
        <w:rPr>
          <w:b/>
        </w:rPr>
        <w:t>Core.</w:t>
      </w:r>
      <w:r>
        <w:rPr/>
        <w:t xml:space="preserve"> For m = 0, find ω</w:t>
      </w:r>
      <w:r>
        <w:rPr>
          <w:vertAlign w:val="subscript"/>
        </w:rPr>
        <w:t>k</w:t>
      </w:r>
      <w:r>
        <w:rPr/>
        <w:t xml:space="preserve"> and the lowest nonzero frequency for a box of length L = 1, and describe the k = 0 mode.</w:t>
      </w:r>
    </w:p>
    <w:p>
      <w:pPr>
        <w:spacing w:before="0" w:after="100"/>
      </w:pPr>
      <w:r>
        <w:rPr>
          <w:b/>
        </w:rPr>
        <w:t>10</w:t>
      </w:r>
      <w:r>
        <w:rPr>
          <w:b/>
        </w:rPr>
        <w:t xml:space="preserve">. </w:t>
      </w:r>
      <w:r>
        <w:rPr>
          <w:b/>
        </w:rPr>
        <w:t>Core.</w:t>
      </w:r>
      <w:r>
        <w:rPr/>
        <w:t xml:space="preserve"> For q</w:t>
      </w:r>
      <w:r>
        <w:rPr>
          <w:vertAlign w:val="subscript"/>
        </w:rPr>
        <w:t>k</w:t>
      </w:r>
      <w:r>
        <w:rPr/>
        <w:t xml:space="preserve"> = (1/√(2ω))(A + B) with A = a</w:t>
      </w:r>
      <w:r>
        <w:rPr>
          <w:vertAlign w:val="subscript"/>
        </w:rPr>
        <w:t>k</w:t>
      </w:r>
      <w:r>
        <w:rPr/>
        <w:t xml:space="preserve"> e</w:t>
      </w:r>
      <w:r>
        <w:rPr>
          <w:vertAlign w:val="superscript"/>
        </w:rPr>
        <w:t>−iωt</w:t>
      </w:r>
      <w:r>
        <w:rPr/>
        <w:t xml:space="preserve"> and B = a₋ₖ* e</w:t>
      </w:r>
      <w:r>
        <w:rPr>
          <w:vertAlign w:val="superscript"/>
        </w:rPr>
        <w:t>iωt</w:t>
      </w:r>
      <w:r>
        <w:rPr/>
        <w:t>, show that |q̇</w:t>
      </w:r>
      <w:r>
        <w:rPr>
          <w:vertAlign w:val="subscript"/>
        </w:rPr>
        <w:t>k</w:t>
      </w:r>
      <w:r>
        <w:rPr/>
        <w:t>|² + ω²|q</w:t>
      </w:r>
      <w:r>
        <w:rPr>
          <w:vertAlign w:val="subscript"/>
        </w:rPr>
        <w:t>k</w:t>
      </w:r>
      <w:r>
        <w:rPr/>
        <w:t>|² = ω(|a</w:t>
      </w:r>
      <w:r>
        <w:rPr>
          <w:vertAlign w:val="subscript"/>
        </w:rPr>
        <w:t>k</w:t>
      </w:r>
      <w:r>
        <w:rPr/>
        <w:t>|² + |a₋ₖ|²).</w:t>
      </w:r>
    </w:p>
    <w:p>
      <w:pPr>
        <w:spacing w:before="0" w:after="100"/>
      </w:pPr>
      <w:r>
        <w:rPr>
          <w:b/>
        </w:rPr>
        <w:t>11</w:t>
      </w:r>
      <w:r>
        <w:rPr>
          <w:b/>
        </w:rPr>
        <w:t xml:space="preserve">. </w:t>
      </w:r>
      <w:r>
        <w:rPr>
          <w:b/>
        </w:rPr>
        <w:t>Core.</w:t>
      </w:r>
      <w:r>
        <w:rPr/>
        <w:t xml:space="preserve"> Show that the number of modes with |k| &lt; K in three dimensions is VK³/(6π²), and evaluate it for V = 1 cm³ and λ = 1 μm.</w:t>
      </w:r>
    </w:p>
    <w:p>
      <w:pPr>
        <w:spacing w:before="0" w:after="100"/>
      </w:pPr>
      <w:r>
        <w:rPr>
          <w:b/>
        </w:rPr>
        <w:t>12</w:t>
      </w:r>
      <w:r>
        <w:rPr>
          <w:b/>
        </w:rPr>
        <w:t xml:space="preserve">. </w:t>
      </w:r>
      <w:r>
        <w:rPr>
          <w:b/>
        </w:rPr>
        <w:t>Extension.</w:t>
      </w:r>
      <w:r>
        <w:rPr/>
        <w:t xml:space="preserve"> Write the complex scalar field as φ = (φ₁ + iφ₂)/√2 and show that ∂</w:t>
      </w:r>
      <w:r>
        <w:rPr>
          <w:vertAlign w:val="subscript"/>
        </w:rPr>
        <w:t>μ</w:t>
      </w:r>
      <w:r>
        <w:rPr/>
        <w:t>φ*∂</w:t>
      </w:r>
      <w:r>
        <w:rPr>
          <w:vertAlign w:val="superscript"/>
        </w:rPr>
        <w:t>μ</w:t>
      </w:r>
      <w:r>
        <w:rPr/>
        <w:t>φ − m²φ*φ = (1/2)(∂</w:t>
      </w:r>
      <w:r>
        <w:rPr>
          <w:vertAlign w:val="subscript"/>
        </w:rPr>
        <w:t>μ</w:t>
      </w:r>
      <w:r>
        <w:rPr/>
        <w:t>φ₁∂</w:t>
      </w:r>
      <w:r>
        <w:rPr>
          <w:vertAlign w:val="superscript"/>
        </w:rPr>
        <w:t>μ</w:t>
      </w:r>
      <w:r>
        <w:rPr/>
        <w:t>φ₁ + ∂</w:t>
      </w:r>
      <w:r>
        <w:rPr>
          <w:vertAlign w:val="subscript"/>
        </w:rPr>
        <w:t>μ</w:t>
      </w:r>
      <w:r>
        <w:rPr/>
        <w:t>φ₂∂</w:t>
      </w:r>
      <w:r>
        <w:rPr>
          <w:vertAlign w:val="superscript"/>
        </w:rPr>
        <w:t>μ</w:t>
      </w:r>
      <w:r>
        <w:rPr/>
        <w:t>φ₂) − (1/2)m²(φ₁² + φ₂²), so a complex field is two real fields.</w:t>
      </w:r>
    </w:p>
    <w:p>
      <w:pPr>
        <w:spacing w:before="0" w:after="100"/>
      </w:pPr>
      <w:r>
        <w:rPr>
          <w:b/>
        </w:rPr>
        <w:t>13</w:t>
      </w:r>
      <w:r>
        <w:rPr>
          <w:b/>
        </w:rPr>
        <w:t xml:space="preserve">. </w:t>
      </w:r>
      <w:r>
        <w:rPr>
          <w:b/>
        </w:rPr>
        <w:t>Extension.</w:t>
      </w:r>
      <w:r>
        <w:rPr/>
        <w:t xml:space="preserve"> For the complex field of Exercise 12, express the Klein–Gordon current j</w:t>
      </w:r>
      <w:r>
        <w:rPr>
          <w:vertAlign w:val="superscript"/>
        </w:rPr>
        <w:t>μ</w:t>
      </w:r>
      <w:r>
        <w:rPr/>
        <w:t xml:space="preserve"> = i(φ*∂</w:t>
      </w:r>
      <w:r>
        <w:rPr>
          <w:vertAlign w:val="superscript"/>
        </w:rPr>
        <w:t>μ</w:t>
      </w:r>
      <w:r>
        <w:rPr/>
        <w:t>φ − φ∂</w:t>
      </w:r>
      <w:r>
        <w:rPr>
          <w:vertAlign w:val="superscript"/>
        </w:rPr>
        <w:t>μ</w:t>
      </w:r>
      <w:r>
        <w:rPr/>
        <w:t>φ*) in terms of φ₁ and φ₂, and explain why it vanishes when φ₂ = 0 (compare Lesson 18, Exercise 14).</w:t>
      </w:r>
    </w:p>
    <w:p>
      <w:pPr>
        <w:spacing w:before="0" w:after="100"/>
      </w:pPr>
      <w:r>
        <w:rPr>
          <w:b/>
        </w:rPr>
        <w:t>14</w:t>
      </w:r>
      <w:r>
        <w:rPr>
          <w:b/>
        </w:rPr>
        <w:t xml:space="preserve">. </w:t>
      </w:r>
      <w:r>
        <w:rPr>
          <w:b/>
        </w:rPr>
        <w:t>Core.</w:t>
      </w:r>
      <w:r>
        <w:rPr/>
        <w:t xml:space="preserve"> For a string wave φ = A cos(kx − ωt) with ω = ck, show that the energy density (1/2)μφ̇² + (1/2)Tφ′² equals μA²ω²sin²(kx − ωt), and find its average over one wavelength.</w:t>
      </w:r>
    </w:p>
    <w:p>
      <w:pPr>
        <w:spacing w:before="0" w:after="100"/>
      </w:pPr>
      <w:r>
        <w:rPr>
          <w:b/>
        </w:rPr>
        <w:t>15</w:t>
      </w:r>
      <w:r>
        <w:rPr>
          <w:b/>
        </w:rPr>
        <w:t xml:space="preserve">. </w:t>
      </w:r>
      <w:r>
        <w:rPr>
          <w:b/>
        </w:rPr>
        <w:t>Extension.</w:t>
      </w:r>
      <w:r>
        <w:rPr/>
        <w:t xml:space="preserve"> In a short paragraph, explain three differences between the classical Klein–Gordon field of this lesson and the Klein–Gordon wave function of Lesson 18.</w:t>
      </w:r>
    </w:p>
    <w:p>
      <w:pPr>
        <w:spacing w:before="0" w:after="100"/>
      </w:pPr>
      <w:r>
        <w:rPr>
          <w:b/>
        </w:rPr>
        <w:t>16</w:t>
      </w:r>
      <w:r>
        <w:rPr>
          <w:b/>
        </w:rPr>
        <w:t xml:space="preserve">. </w:t>
      </w:r>
      <w:r>
        <w:rPr>
          <w:b/>
        </w:rPr>
        <w:t>Challenge.</w:t>
      </w:r>
      <w:r>
        <w:rPr/>
        <w:t xml:space="preserve"> For the massless field in one space dimension, show that a solution φ = F(x − t) + G(x + t) vanishing at infinity has energy H = ∫dx (1/2)(φ̇² + φ′²) = ∫dx (F′² + G′²), so that the right-moving and left-moving energies are separately conserved.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w:t>
      </w:r>
      <w:hyperlink w:anchor="Glossary_Current">
        <w:r>
          <w:rPr>
            <w:color w:val="0563C1"/>
            <w:u w:val="single"/>
          </w:rPr>
          <w:t>current</w:t>
        </w:r>
      </w:hyperlink>
      <w:r>
        <w: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p>
    <w:p>
      <w:bookmarkStart w:id="1026" w:name="Lesson26"/>
      <w:pPr>
        <w:pStyle w:val="Heading1"/>
      </w:pPr>
      <w:r>
        <w:t>Lesson 26: Lagrangian Density</w:t>
      </w:r>
      <w:bookmarkEnd w:id="1026"/>
    </w:p>
    <w:p>
      <w:pPr>
        <w:pStyle w:val="Heading2"/>
      </w:pPr>
      <w:r>
        <w:t>How to use this lesson</w:t>
      </w:r>
    </w:p>
    <w:p>
      <w:r>
        <w:t xml:space="preserve">Lesson 25 showed that a </w:t>
      </w:r>
      <w:hyperlink w:anchor="Glossary_Field">
        <w:r>
          <w:rPr>
            <w:color w:val="0563C1"/>
            <w:u w:val="single"/>
          </w:rPr>
          <w:t>field</w:t>
        </w:r>
      </w:hyperlink>
      <w:r>
        <w:t xml:space="preserve">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 xml:space="preserve">The lesson is the classical counterpart of the argument made for the Dirac equation in Lesson 19: consistency with relativity, applied as a design principle, determines the structure of the theory. The same principle, extended by </w:t>
      </w:r>
      <w:hyperlink w:anchor="Glossary_Gauge">
        <w:r>
          <w:rPr>
            <w:color w:val="0563C1"/>
            <w:u w:val="single"/>
          </w:rPr>
          <w:t>gauge</w:t>
        </w:r>
      </w:hyperlink>
      <w:r>
        <w:t xml:space="preserve"> invariance, will determine the QED Lagrangian in Lesson 42. Expect seven to nine focused hours.</w:t>
      </w:r>
    </w:p>
    <w:p>
      <w:pPr>
        <w:jc w:val="center"/>
      </w:pPr>
      <w:r>
        <w:drawing>
          <wp:inline xmlns:a="http://schemas.openxmlformats.org/drawingml/2006/main" xmlns:pic="http://schemas.openxmlformats.org/drawingml/2006/picture">
            <wp:extent cx="5989320" cy="3181826"/>
            <wp:docPr id="26" name="Lesson 26 concept map" descr="Concept map for Lagrangian Density: Fields and derivatives leads through Lagrangian density to Action."/>
            <wp:cNvGraphicFramePr>
              <a:graphicFrameLocks noChangeAspect="1"/>
            </wp:cNvGraphicFramePr>
            <a:graphic>
              <a:graphicData uri="http://schemas.openxmlformats.org/drawingml/2006/picture">
                <pic:pic>
                  <pic:nvPicPr>
                    <pic:cNvPr id="0" name="lesson-26-concept.png"/>
                    <pic:cNvPicPr/>
                  </pic:nvPicPr>
                  <pic:blipFill>
                    <a:blip r:embed="rId108"/>
                    <a:stretch>
                      <a:fillRect/>
                    </a:stretch>
                  </pic:blipFill>
                  <pic:spPr>
                    <a:xfrm>
                      <a:off x="0" y="0"/>
                      <a:ext cx="5989320" cy="3181826"/>
                    </a:xfrm>
                    <a:prstGeom prst="rect"/>
                  </pic:spPr>
                </pic:pic>
              </a:graphicData>
            </a:graphic>
          </wp:inline>
        </w:drawing>
      </w:r>
    </w:p>
    <w:p>
      <w:pPr>
        <w:pStyle w:val="Caption"/>
      </w:pPr>
      <w:r>
        <w:t xml:space="preserve">Figure 26.1. Fields and derivatives leads through </w:t>
      </w:r>
      <w:hyperlink w:anchor="Glossary_Lagrangian">
        <w:r>
          <w:rPr>
            <w:color w:val="0563C1"/>
            <w:u w:val="single"/>
          </w:rPr>
          <w:t>lagrangian</w:t>
        </w:r>
      </w:hyperlink>
      <w:r>
        <w:t xml:space="preserve"> density to action.</w:t>
      </w:r>
    </w:p>
    <w:p>
      <w:pPr>
        <w:pStyle w:val="Heading3"/>
      </w:pPr>
      <w:r>
        <w:t>Learning objectives</w:t>
      </w:r>
    </w:p>
    <w:p>
      <w:pPr>
        <w:pStyle w:val="ListBullet"/>
      </w:pPr>
      <w:r>
        <w:t xml:space="preserve">Write the </w:t>
      </w:r>
      <w:hyperlink w:anchor="Glossary_Action">
        <w:r>
          <w:rPr>
            <w:color w:val="0563C1"/>
            <w:u w:val="single"/>
          </w:rPr>
          <w:t>action</w:t>
        </w:r>
      </w:hyperlink>
      <w:r>
        <w:t xml:space="preserve"> of a field theory as S = ∫d⁴x ℒ and relate the Lagrangian to the Lagrangian density.</w:t>
      </w:r>
    </w:p>
    <w:p>
      <w:pPr>
        <w:pStyle w:val="ListBullet"/>
      </w:pPr>
      <w:r>
        <w:t>Show that d⁴x is Lorentz invariant and explain why ℒ must be a Lorentz scalar.</w:t>
      </w:r>
    </w:p>
    <w:p>
      <w:pPr>
        <w:pStyle w:val="ListBullet"/>
      </w:pPr>
      <w:hyperlink w:anchor="Glossary_State">
        <w:r>
          <w:rPr>
            <w:color w:val="0563C1"/>
            <w:u w:val="single"/>
          </w:rPr>
          <w:t>State</w:t>
        </w:r>
      </w:hyperlink>
      <w:r>
        <w:t xml:space="preserv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∫d⁴x ℒ</w:t>
      </w:r>
      <w:r>
        <w:rPr/>
        <w:t xml:space="preserve"> — </w:t>
      </w:r>
      <w:r>
        <w:rPr/>
        <w:t>Action, the integral of the Lagrangian density over spacetime</w:t>
      </w:r>
    </w:p>
    <w:p>
      <w:pPr>
        <w:spacing w:before="0" w:after="100"/>
      </w:pPr>
      <w:r>
        <w:rPr>
          <w:b/>
        </w:rPr>
        <w:t>L = ∫d³x ℒ</w:t>
      </w:r>
      <w:r>
        <w:rPr/>
        <w:t xml:space="preserve"> — </w:t>
      </w:r>
      <w:r>
        <w:rPr/>
        <w:t>Lagrangian, the integral of ℒ over space</w:t>
      </w:r>
    </w:p>
    <w:p>
      <w:pPr>
        <w:spacing w:before="0" w:after="100"/>
      </w:pPr>
      <w:r>
        <w:rPr>
          <w:b/>
        </w:rPr>
        <w:t>ℒ(φ, ∂</w:t>
      </w:r>
      <w:r>
        <w:rPr>
          <w:b/>
          <w:vertAlign w:val="subscript"/>
        </w:rPr>
        <w:t>μ</w:t>
      </w:r>
      <w:r>
        <w:rPr>
          <w:b/>
        </w:rPr>
        <w:t>φ)</w:t>
      </w:r>
      <w:r>
        <w:rPr/>
        <w:t xml:space="preserve"> — </w:t>
      </w:r>
      <w:r>
        <w:rPr/>
        <w:t>Lagrangian density, a function of the fields and their first derivatives at one point</w:t>
      </w:r>
    </w:p>
    <w:p>
      <w:pPr>
        <w:spacing w:before="0" w:after="100"/>
      </w:pPr>
      <w:r>
        <w:rPr>
          <w:b/>
        </w:rPr>
        <w:t>π = ∂ℒ/∂φ̇</w:t>
      </w:r>
      <w:r>
        <w:rPr/>
        <w:t xml:space="preserve"> — </w:t>
      </w:r>
      <w:r>
        <w:rPr/>
        <w:t>Momentum density conjugate to φ</w:t>
      </w:r>
    </w:p>
    <w:p>
      <w:pPr>
        <w:spacing w:before="0" w:after="100"/>
      </w:pPr>
      <w:r>
        <w:rPr>
          <w:b/>
        </w:rPr>
        <w:t>ℋ = πφ̇ − ℒ</w:t>
      </w:r>
      <w:r>
        <w:rPr/>
        <w:t xml:space="preserve"> — </w:t>
      </w:r>
      <w:r>
        <w:rPr/>
        <w:t>Hamiltonian density</w:t>
      </w:r>
    </w:p>
    <w:p>
      <w:pPr>
        <w:spacing w:before="0" w:after="100"/>
      </w:pPr>
      <w:r>
        <w:rPr>
          <w:b/>
        </w:rPr>
        <w:t>ψ̄ = ψ†γ⁰</w:t>
      </w:r>
      <w:r>
        <w:rPr/>
        <w:t xml:space="preserve"> — </w:t>
      </w:r>
      <w:r>
        <w:rPr/>
        <w:t>Dirac adjoint (Lesson 22)</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Electromagnetic field tensor (Lesson 8)</w:t>
      </w:r>
    </w:p>
    <w:p>
      <w:pPr>
        <w:spacing w:before="0" w:after="100"/>
      </w:pPr>
      <w:r>
        <w:rPr>
          <w:b/>
        </w:rPr>
        <w:t>j</w:t>
      </w:r>
      <w:r>
        <w:rPr>
          <w:b/>
          <w:vertAlign w:val="superscript"/>
        </w:rPr>
        <w:t>μ</w:t>
      </w:r>
      <w:r>
        <w:rPr/>
        <w:t xml:space="preserve"> — </w:t>
      </w:r>
      <w:r>
        <w:rPr/>
        <w:t>Electromagnetic four-current (Lesson 24)</w:t>
      </w:r>
    </w:p>
    <w:p>
      <w:pPr>
        <w:spacing w:before="0" w:after="100"/>
      </w:pPr>
      <w:r>
        <w:rPr>
          <w:b/>
        </w:rPr>
        <w:t>[X]</w:t>
      </w:r>
      <w:r>
        <w:rPr/>
        <w:t xml:space="preserve"> — </w:t>
      </w:r>
      <w:r>
        <w:rPr/>
        <w:t>Mass dimension of X in natural units</w:t>
      </w:r>
    </w:p>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p>
      <w:pPr>
        <w:spacing w:before="0" w:after="100"/>
      </w:pPr>
      <w:r>
        <w:rPr>
          <w:b/>
        </w:rPr>
        <w:t>Requirement</w:t>
      </w:r>
      <w:r>
        <w:rPr>
          <w:b/>
        </w:rPr>
        <w:t xml:space="preserve"> — </w:t>
      </w:r>
      <w:r>
        <w:rPr>
          <w:b/>
        </w:rPr>
        <w:t>Reason</w:t>
      </w:r>
    </w:p>
    <w:p>
      <w:pPr>
        <w:spacing w:before="0" w:after="100"/>
      </w:pPr>
      <w:r>
        <w:rPr>
          <w:b/>
        </w:rPr>
        <w:t>Lorentz scalar</w:t>
      </w:r>
      <w:r>
        <w:rPr/>
        <w:t xml:space="preserve"> — </w:t>
      </w:r>
      <w:r>
        <w:rPr/>
        <w:t>The action, and hence the equations of motion, must have the same form in every inertial frame (Section 1.2)</w:t>
      </w:r>
    </w:p>
    <w:p>
      <w:pPr>
        <w:spacing w:before="0" w:after="100"/>
      </w:pPr>
      <w:r>
        <w:rPr>
          <w:b/>
        </w:rPr>
        <w:t>Local</w:t>
      </w:r>
      <w:r>
        <w:rPr/>
        <w:t xml:space="preserve"> — </w:t>
      </w:r>
      <w:r>
        <w:rPr/>
        <w:t>ℒ at each point depends only on the fields and finitely many of their derivatives at that same point, reflecting the absence of action at a distance (Lesson 25, Section 1.2)</w:t>
      </w:r>
    </w:p>
    <w:p>
      <w:pPr>
        <w:spacing w:before="0" w:after="100"/>
      </w:pPr>
      <w:r>
        <w:rPr>
          <w:b/>
        </w:rPr>
        <w:t>Real</w:t>
      </w:r>
      <w:r>
        <w:rPr/>
        <w:t xml:space="preserve"> — </w:t>
      </w:r>
      <w:r>
        <w:rPr/>
        <w:t>The action of a classical theory is a real number; reality also underlies the unitarity of the quantum theory</w:t>
      </w:r>
    </w:p>
    <w:p>
      <w:pPr>
        <w:spacing w:before="0" w:after="100"/>
      </w:pPr>
      <w:r>
        <w:rPr>
          <w:b/>
        </w:rPr>
        <w:t>At most first derivatives</w:t>
      </w:r>
      <w:r>
        <w:rPr/>
        <w:t xml:space="preserve"> — </w:t>
      </w:r>
      <w:r>
        <w:rPr/>
        <w:t>Higher derivatives would require extra initial data beyond φ and φ̇ (Lesson 25, Section 5.2) and, in general, lead to energies unbounded below</w:t>
      </w:r>
    </w:p>
    <w:p>
      <w:pPr>
        <w:spacing w:before="0" w:after="100"/>
      </w:pPr>
      <w:r>
        <w:rPr>
          <w:b/>
        </w:rPr>
        <w:t>Built from the fields of Lesson 25</w:t>
      </w:r>
      <w:r>
        <w:rPr/>
        <w:t xml:space="preserve"> — </w:t>
      </w:r>
      <w:r>
        <w:rPr/>
        <w:t>Only scalars, vectors, and spinors appear, combined into Lorentz scalars as in Lesson 25, Section 6.3</w:t>
      </w:r>
    </w:p>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w:t>
      </w:r>
      <w:r>
        <w:rPr>
          <w:vertAlign w:val="subscript"/>
        </w:rPr>
        <w:t>μ</w:t>
      </w:r>
      <w:r>
        <w:t>φ∂</w:t>
      </w:r>
      <w:r>
        <w:rPr>
          <w:vertAlign w:val="superscript"/>
        </w:rPr>
        <w:t>μ</w:t>
      </w:r>
      <w:r>
        <w:t>φ and −(1/2)φ□φ differ by a total derivative. Using the product rule, ∂</w:t>
      </w:r>
      <w:r>
        <w:rPr>
          <w:vertAlign w:val="subscript"/>
        </w:rPr>
        <w:t>μ</w:t>
      </w:r>
      <w:r>
        <w:t>(φ∂</w:t>
      </w:r>
      <w:r>
        <w:rPr>
          <w:vertAlign w:val="superscript"/>
        </w:rPr>
        <w:t>μ</w:t>
      </w:r>
      <w:r>
        <w:t>φ) = ∂</w:t>
      </w:r>
      <w:r>
        <w:rPr>
          <w:vertAlign w:val="subscript"/>
        </w:rPr>
        <w:t>μ</w:t>
      </w:r>
      <w:r>
        <w:t>φ∂</w:t>
      </w:r>
      <w:r>
        <w:rPr>
          <w:vertAlign w:val="superscript"/>
        </w:rPr>
        <w:t>μ</w:t>
      </w:r>
      <w:r>
        <w:t>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 xml:space="preserve">The last term is a total derivative and can be discarded (Section 2.2), so the Lagrangian density can equally be written −(1/2)φ(□ + m²)φ. This second form shows directly that the field equation is (□ + m²)φ = 0, the </w:t>
      </w:r>
      <w:hyperlink w:anchor="Glossary_Operator">
        <w:r>
          <w:rPr>
            <w:color w:val="0563C1"/>
            <w:u w:val="single"/>
          </w:rPr>
          <w:t>operator</w:t>
        </w:r>
      </w:hyperlink>
      <w:r>
        <w:t xml:space="preserve"> appearing between the two factors of φ, and it is the form used in Lesson 46 to identify the propagator as an inverse.</w:t>
      </w:r>
    </w:p>
    <w:p>
      <w:r>
        <w:rPr>
          <w:b/>
          <w:i/>
        </w:rPr>
        <w:t>Worked example 3</w:t>
      </w:r>
    </w:p>
    <w:p>
      <w:r>
        <w:t xml:space="preserve">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w:t>
      </w:r>
      <w:hyperlink w:anchor="Glossary_Amplitude">
        <w:r>
          <w:rPr>
            <w:color w:val="0563C1"/>
            <w:u w:val="single"/>
          </w:rPr>
          <w:t>amplitude</w:t>
        </w:r>
      </w:hyperlink>
      <w:r>
        <w:t xml:space="preserv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 xml:space="preserve">φ − (1/2)m²φ² − (λ/4!)φ⁴. The potential energy density is V(φ) = (1/2)m²φ² + (λ/4!)φ⁴, which is bounded below for λ &gt; 0 and has its minimum at φ = 0 (Exercise 13), so the </w:t>
      </w:r>
      <w:hyperlink w:anchor="Glossary_Vacuum">
        <w:r>
          <w:rPr>
            <w:color w:val="0563C1"/>
            <w:u w:val="single"/>
          </w:rPr>
          <w:t>vacuum</w:t>
        </w:r>
      </w:hyperlink>
      <w:r>
        <w:t xml:space="preserve">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 xml:space="preserve">The Lagrangian density is unchanged by the global </w:t>
      </w:r>
      <w:hyperlink w:anchor="Glossary_Phase">
        <w:r>
          <w:rPr>
            <w:color w:val="0563C1"/>
            <w:u w:val="single"/>
          </w:rPr>
          <w:t>phase</w:t>
        </w:r>
      </w:hyperlink>
      <w:r>
        <w:t xml:space="preserv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 xml:space="preserve">ψ appears as the conserved </w:t>
      </w:r>
      <w:hyperlink w:anchor="Glossary_Current">
        <w:r>
          <w:rPr>
            <w:color w:val="0563C1"/>
            <w:u w:val="single"/>
          </w:rPr>
          <w:t>current</w:t>
        </w:r>
      </w:hyperlink>
      <w:r>
        <w:t xml:space="preserve">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 xml:space="preserve">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w:t>
      </w:r>
      <w:hyperlink w:anchor="Glossary_Quantization">
        <w:r>
          <w:rPr>
            <w:color w:val="0563C1"/>
            <w:u w:val="single"/>
          </w:rPr>
          <w:t>quantization</w:t>
        </w:r>
      </w:hyperlink>
      <w:r>
        <w:t xml:space="preserve">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w:t>
      </w:r>
      <w:r>
        <w:rPr>
          <w:vertAlign w:val="superscript"/>
        </w:rPr>
        <w:t>(01)</w:t>
      </w:r>
      <w:r>
        <w:t xml:space="preserve"> = g⁰⁰g¹¹F₀₁ = −E and F</w:t>
      </w:r>
      <w:r>
        <w:rPr>
          <w:vertAlign w:val="superscript"/>
        </w:rPr>
        <w:t>(10)</w:t>
      </w:r>
      <w:r>
        <w:t xml:space="preserve"> = +E, so F</w:t>
      </w:r>
      <w:r>
        <w:rPr>
          <w:vertAlign w:val="subscript"/>
        </w:rPr>
        <w:t>μν</w:t>
      </w:r>
      <w:r>
        <w:t>F</w:t>
      </w:r>
      <w:r>
        <w:rPr>
          <w:vertAlign w:val="superscript"/>
        </w:rPr>
        <w:t>μν</w:t>
      </w:r>
      <w:r>
        <w:t xml:space="preserve"> = F₀₁F</w:t>
      </w:r>
      <w:r>
        <w:rPr>
          <w:vertAlign w:val="superscript"/>
        </w:rPr>
        <w:t>(01)</w:t>
      </w:r>
      <w:r>
        <w:t xml:space="preserve"> + F₁₀F</w:t>
      </w:r>
      <w:r>
        <w:rPr>
          <w:vertAlign w:val="superscript"/>
        </w:rPr>
        <w:t>(10)</w:t>
      </w:r>
      <w:r>
        <w:t xml:space="preserve"> = −E² − E² = −2E², which equals 2(B² − E²) for B = 0, confirming the general formula in this case.</w:t>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w:t>
      </w:r>
      <w:r>
        <w:rPr>
          <w:vertAlign w:val="subscript"/>
        </w:rPr>
        <w:t>p</w:t>
      </w:r>
      <w:r>
        <w:t xml:space="preserve"> moving with velocity v, ρ = qδ³(x − x</w:t>
      </w:r>
      <w:r>
        <w:rPr>
          <w:vertAlign w:val="subscript"/>
        </w:rPr>
        <w:t>p</w:t>
      </w:r>
      <w:r>
        <w:t>) and j = qvδ³(x − x</w:t>
      </w:r>
      <w:r>
        <w:rPr>
          <w:vertAlign w:val="subscript"/>
        </w:rPr>
        <w:t>p</w:t>
      </w:r>
      <w:r>
        <w:t>), so ∫d³x(−ρφ + j·A) = −qφ(x</w:t>
      </w:r>
      <w:r>
        <w:rPr>
          <w:vertAlign w:val="subscript"/>
        </w:rPr>
        <w:t>p</w:t>
      </w:r>
      <w:r>
        <w:t>) + qv·A(x</w:t>
      </w:r>
      <w:r>
        <w:rPr>
          <w:vertAlign w:val="subscript"/>
        </w:rPr>
        <w:t>p</w:t>
      </w:r>
      <w:r>
        <w:t>),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p>
      <w:pPr>
        <w:spacing w:before="0" w:after="100"/>
      </w:pPr>
      <w:r>
        <w:rPr>
          <w:b/>
        </w:rPr>
        <w:t>Field</w:t>
      </w:r>
      <w:r>
        <w:rPr>
          <w:b/>
        </w:rPr>
        <w:t xml:space="preserve"> — </w:t>
      </w:r>
      <w:r>
        <w:rPr>
          <w:b/>
        </w:rPr>
        <w:t>Dimension</w:t>
      </w:r>
      <w:r>
        <w:rPr>
          <w:b/>
        </w:rPr>
        <w:t xml:space="preserve"> — </w:t>
      </w:r>
      <w:r>
        <w:rPr>
          <w:b/>
        </w:rPr>
        <w:t>Reason</w:t>
      </w:r>
    </w:p>
    <w:p>
      <w:pPr>
        <w:spacing w:before="0" w:after="100"/>
      </w:pPr>
      <w:r>
        <w:rPr>
          <w:b/>
        </w:rPr>
        <w:t>Real or complex scalar φ</w:t>
      </w:r>
      <w:r>
        <w:br/>
      </w:r>
      <w:r>
        <w:rPr>
          <w:i/>
        </w:rPr>
        <w:t xml:space="preserve">Dimension: </w:t>
      </w:r>
      <w:r>
        <w:rPr/>
        <w:t>1</w:t>
      </w:r>
      <w:r>
        <w:br/>
      </w:r>
      <w:r>
        <w:rPr>
          <w:i/>
        </w:rPr>
        <w:t xml:space="preserve">Reason: </w:t>
      </w:r>
      <w:r>
        <w:rPr/>
        <w:t>(∂φ)² has dimension 2 + 2[φ] = 4</w:t>
      </w:r>
    </w:p>
    <w:p>
      <w:pPr>
        <w:spacing w:before="0" w:after="100"/>
      </w:pPr>
      <w:r>
        <w:rPr>
          <w:b/>
        </w:rPr>
        <w:t>Dirac spinor ψ</w:t>
      </w:r>
      <w:r>
        <w:br/>
      </w:r>
      <w:r>
        <w:rPr>
          <w:i/>
        </w:rPr>
        <w:t xml:space="preserve">Dimension: </w:t>
      </w:r>
      <w:r>
        <w:rPr/>
        <w:t>3/2</w:t>
      </w:r>
      <w:r>
        <w:br/>
      </w:r>
      <w:r>
        <w:rPr>
          <w:i/>
        </w:rPr>
        <w:t xml:space="preserve">Reason: </w:t>
      </w:r>
      <w:r>
        <w:rPr/>
        <w:t>ψ̄∂ψ has dimension 2[ψ] + 1 = 4</w:t>
      </w:r>
    </w:p>
    <w:p>
      <w:pPr>
        <w:spacing w:before="0" w:after="100"/>
      </w:pPr>
      <w:r>
        <w:rPr>
          <w:b/>
        </w:rPr>
        <w:t>Vector potential A</w:t>
      </w:r>
      <w:r>
        <w:rPr>
          <w:b/>
          <w:vertAlign w:val="superscript"/>
        </w:rPr>
        <w:t>μ</w:t>
      </w:r>
      <w:r>
        <w:br/>
      </w:r>
      <w:r>
        <w:rPr>
          <w:i/>
        </w:rPr>
        <w:t xml:space="preserve">Dimension: </w:t>
      </w:r>
      <w:r>
        <w:rPr/>
        <w:t>1</w:t>
      </w:r>
      <w:r>
        <w:br/>
      </w:r>
      <w:r>
        <w:rPr>
          <w:i/>
        </w:rPr>
        <w:t xml:space="preserve">Reason: </w:t>
      </w:r>
      <w:r>
        <w:rPr/>
        <w:t>F</w:t>
      </w:r>
      <w:r>
        <w:rPr>
          <w:vertAlign w:val="subscript"/>
        </w:rPr>
        <w:t>μν</w:t>
      </w:r>
      <w:r>
        <w:rPr/>
        <w:t>F</w:t>
      </w:r>
      <w:r>
        <w:rPr>
          <w:vertAlign w:val="superscript"/>
        </w:rPr>
        <w:t>μν</w:t>
      </w:r>
      <w:r>
        <w:rPr/>
        <w:t xml:space="preserve"> has dimension 2(1 + [A]) = 4</w:t>
      </w:r>
    </w:p>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 xml:space="preserve">Find the dimension of the Yukawa coupling g in ℒ ⊃ −gφψ̄ψ. The fields have total dimension 1 + 3/2 + 3/2 = 4, so [g] + 4 = 4 and [g] = 0: the Yukawa coupling is dimensionless, like the QED coupling, and the theory is on the same footing with respect to </w:t>
      </w:r>
      <w:hyperlink w:anchor="Glossary_Renormalization">
        <w:r>
          <w:rPr>
            <w:color w:val="0563C1"/>
            <w:u w:val="single"/>
          </w:rPr>
          <w:t>renormalization</w:t>
        </w:r>
      </w:hyperlink>
      <w:r>
        <w:t>. This coupling, between a scalar and a fermion, does not appear in QED but is the simplest model of an interaction in which the fermion emits and absorbs a scalar.</w:t>
      </w:r>
    </w:p>
    <w:p>
      <w:pPr>
        <w:pStyle w:val="Heading2"/>
      </w:pPr>
      <w:r>
        <w:t>8 Connections to QED</w:t>
      </w:r>
    </w:p>
    <w:p>
      <w:pPr>
        <w:spacing w:before="0" w:after="100"/>
      </w:pPr>
      <w:r>
        <w:rPr>
          <w:b/>
        </w:rPr>
        <w:t>Lagrangian density idea</w:t>
      </w:r>
      <w:r>
        <w:rPr>
          <w:b/>
        </w:rPr>
        <w:t xml:space="preserve"> — </w:t>
      </w:r>
      <w:r>
        <w:rPr>
          <w:b/>
        </w:rPr>
        <w:t>Later role in QED</w:t>
      </w:r>
    </w:p>
    <w:p>
      <w:pPr>
        <w:spacing w:before="0" w:after="100"/>
      </w:pPr>
      <w:r>
        <w:rPr>
          <w:b/>
        </w:rPr>
        <w:t>S = ∫d⁴x ℒ with ℒ a local Lorentz scalar</w:t>
      </w:r>
      <w:r>
        <w:rPr/>
        <w:t xml:space="preserve"> — </w:t>
      </w:r>
      <w:r>
        <w:rPr/>
        <w:t>The QED Lagrangian is assembled as a sum of local scalars (Lesson 42)</w:t>
      </w:r>
    </w:p>
    <w:p>
      <w:pPr>
        <w:spacing w:before="0" w:after="100"/>
      </w:pPr>
      <w:r>
        <w:rPr>
          <w:b/>
        </w:rPr>
        <w:t>Total derivatives can be dropped</w:t>
      </w:r>
      <w:r>
        <w:rPr/>
        <w:t xml:space="preserve"> — </w:t>
      </w:r>
      <w:r>
        <w:rPr/>
        <w:t>Simplifying the action and identifying gauge-fixing terms (Lesson 71)</w:t>
      </w:r>
    </w:p>
    <w:p>
      <w:pPr>
        <w:spacing w:before="0" w:after="100"/>
      </w:pPr>
      <w:r>
        <w:rPr>
          <w:b/>
        </w:rPr>
        <w:t>ℒ = (1/2)∂</w:t>
      </w:r>
      <w:r>
        <w:rPr>
          <w:b/>
          <w:vertAlign w:val="subscript"/>
        </w:rPr>
        <w:t>μ</w:t>
      </w:r>
      <w:r>
        <w:rPr>
          <w:b/>
        </w:rPr>
        <w:t>φ∂</w:t>
      </w:r>
      <w:r>
        <w:rPr>
          <w:b/>
          <w:vertAlign w:val="superscript"/>
        </w:rPr>
        <w:t>μ</w:t>
      </w:r>
      <w:r>
        <w:rPr>
          <w:b/>
        </w:rPr>
        <w:t>φ − (1/2)m²φ²</w:t>
      </w:r>
      <w:r>
        <w:rPr/>
        <w:t xml:space="preserve"> — </w:t>
      </w:r>
      <w:r>
        <w:rPr/>
        <w:t>Prototype for the scalar propagator and for canonical quantization of a field (Lessons 33 and 46)</w:t>
      </w:r>
    </w:p>
    <w:p>
      <w:pPr>
        <w:spacing w:before="0" w:after="100"/>
      </w:pPr>
      <w:r>
        <w:rPr>
          <w:b/>
        </w:rPr>
        <w:t>ℒ = ∂</w:t>
      </w:r>
      <w:r>
        <w:rPr>
          <w:b/>
          <w:vertAlign w:val="subscript"/>
        </w:rPr>
        <w:t>μ</w:t>
      </w:r>
      <w:r>
        <w:rPr>
          <w:b/>
        </w:rPr>
        <w:t>φ*∂</w:t>
      </w:r>
      <w:r>
        <w:rPr>
          <w:b/>
          <w:vertAlign w:val="superscript"/>
        </w:rPr>
        <w:t>μ</w:t>
      </w:r>
      <w:r>
        <w:rPr>
          <w:b/>
        </w:rPr>
        <w:t>φ − m²φ*φ with U(1) symmetry</w:t>
      </w:r>
      <w:r>
        <w:rPr/>
        <w:t xml:space="preserve"> — </w:t>
      </w:r>
      <w:r>
        <w:rPr/>
        <w:t>The symmetry promoted to local form in Lesson 39</w:t>
      </w:r>
    </w:p>
    <w:p>
      <w:pPr>
        <w:spacing w:before="0" w:after="100"/>
      </w:pPr>
      <w:r>
        <w:rPr>
          <w:b/>
        </w:rPr>
        <w:t>ℒ = ψ̄(iγ</w:t>
      </w:r>
      <w:r>
        <w:rPr>
          <w:b/>
          <w:vertAlign w:val="superscript"/>
        </w:rPr>
        <w:t>μ</w:t>
      </w:r>
      <w:r>
        <w:rPr>
          <w:b/>
        </w:rPr>
        <w:t>∂</w:t>
      </w:r>
      <w:r>
        <w:rPr>
          <w:b/>
          <w:vertAlign w:val="subscript"/>
        </w:rPr>
        <w:t>μ</w:t>
      </w:r>
      <w:r>
        <w:rPr>
          <w:b/>
        </w:rPr>
        <w:t xml:space="preserve"> − m)ψ</w:t>
      </w:r>
      <w:r>
        <w:rPr/>
        <w:t xml:space="preserve"> — </w:t>
      </w:r>
      <w:r>
        <w:rPr/>
        <w:t>The fermion part of the QED Lagrangian (Lesson 42)</w:t>
      </w:r>
    </w:p>
    <w:p>
      <w:pPr>
        <w:spacing w:before="0" w:after="100"/>
      </w:pPr>
      <w:r>
        <w:rPr>
          <w:b/>
        </w:rPr>
        <w:t>Dirac field has π</w:t>
      </w:r>
      <w:r>
        <w:rPr>
          <w:b/>
          <w:vertAlign w:val="subscript"/>
        </w:rPr>
        <w:t>ψ</w:t>
      </w:r>
      <w:r>
        <w:rPr>
          <w:b/>
        </w:rPr>
        <w:t xml:space="preserve"> = iψ†</w:t>
      </w:r>
      <w:r>
        <w:rPr/>
        <w:t xml:space="preserve"> — </w:t>
      </w:r>
      <w:r>
        <w:rPr/>
        <w:t>The reason for anticommutation relations (Lesson 37)</w:t>
      </w:r>
    </w:p>
    <w:p>
      <w:pPr>
        <w:spacing w:before="0" w:after="100"/>
      </w:pPr>
      <w:r>
        <w:rPr>
          <w:b/>
        </w:rPr>
        <w:t>ℒ = −(1/4)F</w:t>
      </w:r>
      <w:r>
        <w:rPr>
          <w:b/>
          <w:vertAlign w:val="subscript"/>
        </w:rPr>
        <w:t>μν</w:t>
      </w:r>
      <w:r>
        <w:rPr>
          <w:b/>
        </w:rPr>
        <w:t>F</w:t>
      </w:r>
      <w:r>
        <w:rPr>
          <w:b/>
          <w:vertAlign w:val="superscript"/>
        </w:rPr>
        <w:t>μν</w:t>
      </w:r>
      <w:r>
        <w:rPr>
          <w:b/>
        </w:rPr>
        <w:t xml:space="preserve"> = (1/2)(E² − B²)</w:t>
      </w:r>
      <w:r>
        <w:rPr/>
        <w:t xml:space="preserve"> — </w:t>
      </w:r>
      <w:r>
        <w:rPr/>
        <w:t>The photon part of the QED Lagrangian (Lessons 42 and 43)</w:t>
      </w:r>
    </w:p>
    <w:p>
      <w:pPr>
        <w:spacing w:before="0" w:after="100"/>
      </w:pPr>
      <w:r>
        <w:rPr>
          <w:b/>
        </w:rPr>
        <w:t>−j</w:t>
      </w:r>
      <w:r>
        <w:rPr>
          <w:b/>
          <w:vertAlign w:val="superscript"/>
        </w:rPr>
        <w:t>μ</w:t>
      </w:r>
      <w:r>
        <w:rPr>
          <w:b/>
        </w:rPr>
        <w:t>A</w:t>
      </w:r>
      <w:r>
        <w:rPr>
          <w:b/>
          <w:vertAlign w:val="subscript"/>
        </w:rPr>
        <w:t>μ</w:t>
      </w:r>
      <w:r>
        <w:rPr>
          <w:b/>
        </w:rPr>
        <w:t xml:space="preserve"> with conserved j</w:t>
      </w:r>
      <w:r>
        <w:rPr>
          <w:b/>
          <w:vertAlign w:val="superscript"/>
        </w:rPr>
        <w:t>μ</w:t>
      </w:r>
      <w:r>
        <w:rPr/>
        <w:t xml:space="preserve"> — </w:t>
      </w:r>
      <w:r>
        <w:rPr/>
        <w:t>Becomes +eψ̄γ</w:t>
      </w:r>
      <w:r>
        <w:rPr>
          <w:vertAlign w:val="superscript"/>
        </w:rPr>
        <w:t>μ</w:t>
      </w:r>
      <w:r>
        <w:rPr/>
        <w:t>ψA</w:t>
      </w:r>
      <w:r>
        <w:rPr>
          <w:vertAlign w:val="subscript"/>
        </w:rPr>
        <w:t>μ</w:t>
      </w:r>
      <w:r>
        <w:rPr/>
        <w:t xml:space="preserve"> for the electron, the electron photon interaction (Lesson 40)</w:t>
      </w:r>
    </w:p>
    <w:p>
      <w:pPr>
        <w:spacing w:before="0" w:after="100"/>
      </w:pPr>
      <w:r>
        <w:rPr>
          <w:b/>
        </w:rPr>
        <w:t>Dimension of couplings</w:t>
      </w:r>
      <w:r>
        <w:rPr/>
        <w:t xml:space="preserve"> — </w:t>
      </w:r>
      <w:r>
        <w:rPr/>
        <w:t>Dimensionless e places QED among the renormalizable theories (Lesson 68)</w:t>
      </w:r>
    </w:p>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341"/>
        </w:numPr>
      </w:pPr>
      <w:r>
        <w:t>The action is S = ∫d⁴x ℒ, with the Lagrangian L = ∫d³x ℒ and ℒ a function of the fields and their first derivatives at one point.</w:t>
      </w:r>
    </w:p>
    <w:p>
      <w:pPr>
        <w:pStyle w:val="ListNumber"/>
        <w:numPr>
          <w:ilvl w:val="0"/>
          <w:numId w:val="341"/>
        </w:numPr>
      </w:pPr>
      <w:r>
        <w:t>The measure d⁴x is Lorentz invariant, so ℒ must be a Lorentz scalar for the action to be invariant.</w:t>
      </w:r>
    </w:p>
    <w:p>
      <w:pPr>
        <w:pStyle w:val="ListNumber"/>
        <w:numPr>
          <w:ilvl w:val="0"/>
          <w:numId w:val="341"/>
        </w:numPr>
      </w:pPr>
      <w:r>
        <w:t>Locality, reality, and at most first derivatives restrict the form of ℒ; adding a total derivative changes nothing.</w:t>
      </w:r>
    </w:p>
    <w:p>
      <w:pPr>
        <w:pStyle w:val="ListNumber"/>
        <w:numPr>
          <w:ilvl w:val="0"/>
          <w:numId w:val="341"/>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341"/>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341"/>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341"/>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341"/>
        </w:numPr>
      </w:pPr>
      <w:r>
        <w:t>In natural units every term has dimension 4, giving [φ] = 1, [ψ] = 3/2, [A] = 1, and a dimensionless electromagnetic coupling.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d⁴x is invariant under a general proper Lorentz transformation using the determinant of the defining condition ΛᵀgΛ = g, and conclude that S is invariant if ℒ is a scalar.</w:t>
      </w:r>
    </w:p>
    <w:p>
      <w:pPr>
        <w:spacing w:before="0" w:after="100"/>
      </w:pPr>
      <w:r>
        <w:rPr>
          <w:b/>
        </w:rPr>
        <w:t>2</w:t>
      </w:r>
      <w:r>
        <w:rPr>
          <w:b/>
        </w:rPr>
        <w:t xml:space="preserve">. </w:t>
      </w:r>
      <w:r>
        <w:rPr>
          <w:b/>
        </w:rPr>
        <w:t>Extension.</w:t>
      </w:r>
      <w:r>
        <w:rPr/>
        <w:t xml:space="preserve"> List all Lorentz scalars built from φ and ∂</w:t>
      </w:r>
      <w:r>
        <w:rPr>
          <w:vertAlign w:val="subscript"/>
        </w:rPr>
        <w:t>μ</w:t>
      </w:r>
      <w:r>
        <w:rPr/>
        <w:t>φ that are at most quadratic in φ, explain why φ∂</w:t>
      </w:r>
      <w:r>
        <w:rPr>
          <w:vertAlign w:val="subscript"/>
        </w:rPr>
        <w:t>μ</w:t>
      </w:r>
      <w:r>
        <w:rPr/>
        <w:t>φ and ∂</w:t>
      </w:r>
      <w:r>
        <w:rPr>
          <w:vertAlign w:val="subscript"/>
        </w:rPr>
        <w:t>μ</w:t>
      </w:r>
      <w:r>
        <w:rPr/>
        <w:t>φ cannot appear, and show that a linear term Jφ with constant J can be removed from ℒ = (1/2)∂</w:t>
      </w:r>
      <w:r>
        <w:rPr>
          <w:vertAlign w:val="subscript"/>
        </w:rPr>
        <w:t>μ</w:t>
      </w:r>
      <w:r>
        <w:rPr/>
        <w:t>φ∂</w:t>
      </w:r>
      <w:r>
        <w:rPr>
          <w:vertAlign w:val="superscript"/>
        </w:rPr>
        <w:t>μ</w:t>
      </w:r>
      <w:r>
        <w:rPr/>
        <w:t>φ − (1/2)m²φ² + Jφ by shifting φ.</w:t>
      </w:r>
    </w:p>
    <w:p>
      <w:pPr>
        <w:spacing w:before="0" w:after="100"/>
      </w:pPr>
      <w:r>
        <w:rPr>
          <w:b/>
        </w:rPr>
        <w:t>3</w:t>
      </w:r>
      <w:r>
        <w:rPr>
          <w:b/>
        </w:rPr>
        <w:t xml:space="preserve">. </w:t>
      </w:r>
      <w:r>
        <w:rPr>
          <w:b/>
        </w:rPr>
        <w:t>Core.</w:t>
      </w:r>
      <w:r>
        <w:rPr/>
        <w:t xml:space="preserve"> Compute π and ℋ for the real scalar field and verify ℋ = (1/2)π² + (1/2)(∇φ)² + (1/2)m²φ².</w:t>
      </w:r>
    </w:p>
    <w:p>
      <w:pPr>
        <w:spacing w:before="0" w:after="100"/>
      </w:pPr>
      <w:r>
        <w:rPr>
          <w:b/>
        </w:rPr>
        <w:t>4</w:t>
      </w:r>
      <w:r>
        <w:rPr>
          <w:b/>
        </w:rPr>
        <w:t xml:space="preserve">. </w:t>
      </w:r>
      <w:r>
        <w:rPr>
          <w:b/>
        </w:rPr>
        <w:t>Core.</w:t>
      </w:r>
      <w:r>
        <w:rPr/>
        <w:t xml:space="preserve"> Show that (1/2)∂</w:t>
      </w:r>
      <w:r>
        <w:rPr>
          <w:vertAlign w:val="subscript"/>
        </w:rPr>
        <w:t>μ</w:t>
      </w:r>
      <w:r>
        <w:rPr/>
        <w:t>φ∂</w:t>
      </w:r>
      <w:r>
        <w:rPr>
          <w:vertAlign w:val="superscript"/>
        </w:rPr>
        <w:t>μ</w:t>
      </w:r>
      <w:r>
        <w:rPr/>
        <w:t>φ and −(1/2)φ□φ differ by the total derivative (1/2)∂</w:t>
      </w:r>
      <w:r>
        <w:rPr>
          <w:vertAlign w:val="subscript"/>
        </w:rPr>
        <w:t>μ</w:t>
      </w:r>
      <w:r>
        <w:rPr/>
        <w:t>(φ∂</w:t>
      </w:r>
      <w:r>
        <w:rPr>
          <w:vertAlign w:val="superscript"/>
        </w:rPr>
        <w:t>μ</w:t>
      </w:r>
      <w:r>
        <w:rPr/>
        <w:t>φ).</w:t>
      </w:r>
    </w:p>
    <w:p>
      <w:pPr>
        <w:spacing w:before="0" w:after="100"/>
      </w:pPr>
      <w:r>
        <w:rPr>
          <w:b/>
        </w:rPr>
        <w:t>5</w:t>
      </w:r>
      <w:r>
        <w:rPr>
          <w:b/>
        </w:rPr>
        <w:t xml:space="preserve">. </w:t>
      </w:r>
      <w:r>
        <w:rPr>
          <w:b/>
        </w:rPr>
        <w:t>Core.</w:t>
      </w:r>
      <w:r>
        <w:rPr/>
        <w:t xml:space="preserve"> Determine the dimension of each coupling in the terms gφ³, λφ⁴, and cφ⁶ in four spacetime dimensions, and identify which is dimensionless.</w:t>
      </w:r>
    </w:p>
    <w:p>
      <w:pPr>
        <w:spacing w:before="0" w:after="100"/>
      </w:pPr>
      <w:r>
        <w:rPr>
          <w:b/>
        </w:rPr>
        <w:t>6</w:t>
      </w:r>
      <w:r>
        <w:rPr>
          <w:b/>
        </w:rPr>
        <w:t xml:space="preserve">. </w:t>
      </w:r>
      <w:r>
        <w:rPr>
          <w:b/>
        </w:rPr>
        <w:t>Extension.</w:t>
      </w:r>
      <w:r>
        <w:rPr/>
        <w:t xml:space="preserve"> Show that under φ → e</w:t>
      </w:r>
      <w:r>
        <w:rPr>
          <w:vertAlign w:val="superscript"/>
        </w:rPr>
        <w:t>iα(x)</w:t>
      </w:r>
      <w:r>
        <w:rPr/>
        <w:t>φ, the derivative term becomes ∂</w:t>
      </w:r>
      <w:r>
        <w:rPr>
          <w:vertAlign w:val="subscript"/>
        </w:rPr>
        <w:t>μ</w:t>
      </w:r>
      <w:r>
        <w:rPr/>
        <w:t>φ*∂</w:t>
      </w:r>
      <w:r>
        <w:rPr>
          <w:vertAlign w:val="superscript"/>
        </w:rPr>
        <w:t>μ</w:t>
      </w:r>
      <w:r>
        <w:rPr/>
        <w:t>φ + i∂</w:t>
      </w:r>
      <w:r>
        <w:rPr>
          <w:vertAlign w:val="superscript"/>
        </w:rPr>
        <w:t>μα</w:t>
      </w:r>
      <w:r>
        <w:rPr/>
        <w:t>(φ∂</w:t>
      </w:r>
      <w:r>
        <w:rPr>
          <w:vertAlign w:val="subscript"/>
        </w:rPr>
        <w:t>μ</w:t>
      </w:r>
      <w:r>
        <w:rPr/>
        <w:t>φ* − φ*∂</w:t>
      </w:r>
      <w:r>
        <w:rPr>
          <w:vertAlign w:val="subscript"/>
        </w:rPr>
        <w:t>μ</w:t>
      </w:r>
      <w:r>
        <w:rPr/>
        <w:t>φ) + (∂α)²φ*φ, and explain why the extra terms vanish for constant α.</w:t>
      </w:r>
    </w:p>
    <w:p>
      <w:pPr>
        <w:spacing w:before="0" w:after="100"/>
      </w:pPr>
      <w:r>
        <w:rPr>
          <w:b/>
        </w:rPr>
        <w:t>7</w:t>
      </w:r>
      <w:r>
        <w:rPr>
          <w:b/>
        </w:rPr>
        <w:t xml:space="preserve">. </w:t>
      </w:r>
      <w:r>
        <w:rPr>
          <w:b/>
        </w:rPr>
        <w:t>Extension.</w:t>
      </w:r>
      <w:r>
        <w:rPr/>
        <w:t xml:space="preserve"> Show that the Dirac Lagrangian density is real up to a total derivative, following Section 5.2.</w:t>
      </w:r>
    </w:p>
    <w:p>
      <w:pPr>
        <w:spacing w:before="0" w:after="100"/>
      </w:pPr>
      <w:r>
        <w:rPr>
          <w:b/>
        </w:rPr>
        <w:t>8</w:t>
      </w:r>
      <w:r>
        <w:rPr>
          <w:b/>
        </w:rPr>
        <w:t xml:space="preserve">. </w:t>
      </w:r>
      <w:r>
        <w:rPr>
          <w:b/>
        </w:rPr>
        <w:t>Core.</w:t>
      </w:r>
      <w:r>
        <w:rPr/>
        <w:t xml:space="preserve"> For ℒ = ψ̄(iγ</w:t>
      </w:r>
      <w:r>
        <w:rPr>
          <w:vertAlign w:val="superscript"/>
        </w:rPr>
        <w:t>μ</w:t>
      </w:r>
      <w:r>
        <w:rPr/>
        <w:t>∂</w:t>
      </w:r>
      <w:r>
        <w:rPr>
          <w:vertAlign w:val="subscript"/>
        </w:rPr>
        <w:t>μ</w:t>
      </w:r>
      <w:r>
        <w:rPr/>
        <w:t xml:space="preserve"> − m)ψ, compute ∂ℒ/∂ψ̄ and ∂ℒ/∂(∂</w:t>
      </w:r>
      <w:r>
        <w:rPr>
          <w:vertAlign w:val="subscript"/>
        </w:rPr>
        <w:t>μ</w:t>
      </w:r>
      <w:r>
        <w:rPr/>
        <w:t>ψ̄), and state the equation obtained by setting the Euler–Lagrange combination to zero.</w:t>
      </w:r>
    </w:p>
    <w:p>
      <w:pPr>
        <w:spacing w:before="0" w:after="100"/>
      </w:pPr>
      <w:r>
        <w:rPr>
          <w:b/>
        </w:rPr>
        <w:t>9</w:t>
      </w:r>
      <w:r>
        <w:rPr>
          <w:b/>
        </w:rPr>
        <w:t xml:space="preserve">. </w:t>
      </w:r>
      <w:r>
        <w:rPr>
          <w:b/>
        </w:rPr>
        <w:t>Core.</w:t>
      </w:r>
      <w:r>
        <w:rPr/>
        <w:t xml:space="preserve"> Compute the momentum π</w:t>
      </w:r>
      <w:r>
        <w:rPr>
          <w:vertAlign w:val="subscript"/>
        </w:rPr>
        <w:t>ψ</w:t>
      </w:r>
      <w:r>
        <w:rPr/>
        <w:t xml:space="preserve"> = ∂ℒ/∂ψ̇ for the Dirac field and show that ℋ = ψ†(−iα·∇ + βm)ψ.</w:t>
      </w:r>
    </w:p>
    <w:p>
      <w:pPr>
        <w:spacing w:before="0" w:after="100"/>
      </w:pPr>
      <w:r>
        <w:rPr>
          <w:b/>
        </w:rPr>
        <w:t>10</w:t>
      </w:r>
      <w:r>
        <w:rPr>
          <w:b/>
        </w:rPr>
        <w:t xml:space="preserve">. </w:t>
      </w:r>
      <w:r>
        <w:rPr>
          <w:b/>
        </w:rPr>
        <w:t>Core.</w:t>
      </w:r>
      <w:r>
        <w:rPr/>
        <w:t xml:space="preserve"> Verify F</w:t>
      </w:r>
      <w:r>
        <w:rPr>
          <w:vertAlign w:val="subscript"/>
        </w:rPr>
        <w:t>μν</w:t>
      </w:r>
      <w:r>
        <w:rPr/>
        <w:t>F</w:t>
      </w:r>
      <w:r>
        <w:rPr>
          <w:vertAlign w:val="superscript"/>
        </w:rPr>
        <w:t>μν</w:t>
      </w:r>
      <w:r>
        <w:rPr/>
        <w:t xml:space="preserve"> = 2(B² − E²) for a field with only a magnetic field along z, where F₁₂ = −B and F₂₁ = B.</w:t>
      </w:r>
    </w:p>
    <w:p>
      <w:pPr>
        <w:spacing w:before="0" w:after="100"/>
      </w:pPr>
      <w:r>
        <w:rPr>
          <w:b/>
        </w:rPr>
        <w:t>11</w:t>
      </w:r>
      <w:r>
        <w:rPr>
          <w:b/>
        </w:rPr>
        <w:t xml:space="preserve">. </w:t>
      </w:r>
      <w:r>
        <w:rPr>
          <w:b/>
        </w:rPr>
        <w:t>Core.</w:t>
      </w:r>
      <w:r>
        <w:rPr/>
        <w:t xml:space="preserve"> Show that the coupling −j</w:t>
      </w:r>
      <w:r>
        <w:rPr>
          <w:vertAlign w:val="superscript"/>
        </w:rPr>
        <w:t>μ</w:t>
      </w:r>
      <w:r>
        <w:rPr/>
        <w:t>A</w:t>
      </w:r>
      <w:r>
        <w:rPr>
          <w:vertAlign w:val="subscript"/>
        </w:rPr>
        <w:t>μ</w:t>
      </w:r>
      <w:r>
        <w:rPr/>
        <w:t xml:space="preserve"> equals −ρφ + j·A and reduces to −qφ + qv·A for a point charge.</w:t>
      </w:r>
    </w:p>
    <w:p>
      <w:pPr>
        <w:spacing w:before="0" w:after="100"/>
      </w:pPr>
      <w:r>
        <w:rPr>
          <w:b/>
        </w:rPr>
        <w:t>12</w:t>
      </w:r>
      <w:r>
        <w:rPr>
          <w:b/>
        </w:rPr>
        <w:t xml:space="preserve">. </w:t>
      </w:r>
      <w:r>
        <w:rPr>
          <w:b/>
        </w:rPr>
        <w:t>Extension.</w:t>
      </w:r>
      <w:r>
        <w:rPr/>
        <w:t xml:space="preserve"> Show that a photon mass term (1/2)m²A</w:t>
      </w:r>
      <w:r>
        <w:rPr>
          <w:vertAlign w:val="subscript"/>
        </w:rPr>
        <w:t>μ</w:t>
      </w:r>
      <w:r>
        <w:rPr/>
        <w:t>A</w:t>
      </w:r>
      <w:r>
        <w:rPr>
          <w:vertAlign w:val="superscript"/>
        </w:rPr>
        <w:t>μ</w:t>
      </w:r>
      <w:r>
        <w:rPr/>
        <w:t xml:space="preserve"> is not invariant under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13</w:t>
      </w:r>
      <w:r>
        <w:rPr>
          <w:b/>
        </w:rPr>
        <w:t xml:space="preserve">. </w:t>
      </w:r>
      <w:r>
        <w:rPr>
          <w:b/>
        </w:rPr>
        <w:t>Extension.</w:t>
      </w:r>
      <w:r>
        <w:rPr/>
        <w:t xml:space="preserve"> For V(φ) = (1/2)m²φ² + (λ/4!)φ⁴ find the stationary points, show that φ = 0 is the minimum for m² &gt; 0 and λ &gt; 0, and explain what goes wrong for λ &lt; 0.</w:t>
      </w:r>
    </w:p>
    <w:p>
      <w:pPr>
        <w:spacing w:before="0" w:after="100"/>
      </w:pPr>
      <w:r>
        <w:rPr>
          <w:b/>
        </w:rPr>
        <w:t>14</w:t>
      </w:r>
      <w:r>
        <w:rPr>
          <w:b/>
        </w:rPr>
        <w:t xml:space="preserve">. </w:t>
      </w:r>
      <w:r>
        <w:rPr>
          <w:b/>
        </w:rPr>
        <w:t>Extension.</w:t>
      </w:r>
      <w:r>
        <w:rPr/>
        <w:t xml:space="preserve"> Using E′</w:t>
      </w:r>
      <w:r>
        <w:rPr>
          <w:vertAlign w:val="subscript"/>
        </w:rPr>
        <w:t>x</w:t>
      </w:r>
      <w:r>
        <w:rPr/>
        <w:t xml:space="preserve"> = E</w:t>
      </w:r>
      <w:r>
        <w:rPr>
          <w:vertAlign w:val="subscript"/>
        </w:rPr>
        <w:t>x</w:t>
      </w:r>
      <w:r>
        <w:rPr/>
        <w:t>, E′</w:t>
      </w:r>
      <w:r>
        <w:rPr>
          <w:vertAlign w:val="subscript"/>
        </w:rPr>
        <w:t>y</w:t>
      </w:r>
      <w:r>
        <w:rPr/>
        <w:t xml:space="preserve"> = γ(E</w:t>
      </w:r>
      <w:r>
        <w:rPr>
          <w:vertAlign w:val="subscript"/>
        </w:rPr>
        <w:t>y</w:t>
      </w:r>
      <w:r>
        <w:rPr/>
        <w:t xml:space="preserve"> − vB</w:t>
      </w:r>
      <w:r>
        <w:rPr>
          <w:vertAlign w:val="subscript"/>
        </w:rPr>
        <w:t>z</w:t>
      </w:r>
      <w:r>
        <w:rPr/>
        <w:t>), E′</w:t>
      </w:r>
      <w:r>
        <w:rPr>
          <w:vertAlign w:val="subscript"/>
        </w:rPr>
        <w:t>z</w:t>
      </w:r>
      <w:r>
        <w:rPr/>
        <w:t xml:space="preserve"> = γ(E</w:t>
      </w:r>
      <w:r>
        <w:rPr>
          <w:vertAlign w:val="subscript"/>
        </w:rPr>
        <w:t>z</w:t>
      </w:r>
      <w:r>
        <w:rPr/>
        <w:t xml:space="preserve"> + vB</w:t>
      </w:r>
      <w:r>
        <w:rPr>
          <w:vertAlign w:val="subscript"/>
        </w:rPr>
        <w:t>y</w:t>
      </w:r>
      <w:r>
        <w:rPr/>
        <w:t>) and B′</w:t>
      </w:r>
      <w:r>
        <w:rPr>
          <w:vertAlign w:val="subscript"/>
        </w:rPr>
        <w:t>x</w:t>
      </w:r>
      <w:r>
        <w:rPr/>
        <w:t xml:space="preserve"> = B</w:t>
      </w:r>
      <w:r>
        <w:rPr>
          <w:vertAlign w:val="subscript"/>
        </w:rPr>
        <w:t>x</w:t>
      </w:r>
      <w:r>
        <w:rPr/>
        <w:t>, B′</w:t>
      </w:r>
      <w:r>
        <w:rPr>
          <w:vertAlign w:val="subscript"/>
        </w:rPr>
        <w:t>y</w:t>
      </w:r>
      <w:r>
        <w:rPr/>
        <w:t xml:space="preserve"> = γ(B</w:t>
      </w:r>
      <w:r>
        <w:rPr>
          <w:vertAlign w:val="subscript"/>
        </w:rPr>
        <w:t>y</w:t>
      </w:r>
      <w:r>
        <w:rPr/>
        <w:t xml:space="preserve"> + vE</w:t>
      </w:r>
      <w:r>
        <w:rPr>
          <w:vertAlign w:val="subscript"/>
        </w:rPr>
        <w:t>z</w:t>
      </w:r>
      <w:r>
        <w:rPr/>
        <w:t>), B′</w:t>
      </w:r>
      <w:r>
        <w:rPr>
          <w:vertAlign w:val="subscript"/>
        </w:rPr>
        <w:t>z</w:t>
      </w:r>
      <w:r>
        <w:rPr/>
        <w:t xml:space="preserve"> = γ(B</w:t>
      </w:r>
      <w:r>
        <w:rPr>
          <w:vertAlign w:val="subscript"/>
        </w:rPr>
        <w:t>z</w:t>
      </w:r>
      <w:r>
        <w:rPr/>
        <w:t xml:space="preserve"> − vE</w:t>
      </w:r>
      <w:r>
        <w:rPr>
          <w:vertAlign w:val="subscript"/>
        </w:rPr>
        <w:t>y</w:t>
      </w:r>
      <w:r>
        <w:rPr/>
        <w:t>) for a boost along x, show that E² − B² is invariant.</w:t>
      </w:r>
    </w:p>
    <w:p>
      <w:pPr>
        <w:spacing w:before="0" w:after="100"/>
      </w:pPr>
      <w:r>
        <w:rPr>
          <w:b/>
        </w:rPr>
        <w:t>15</w:t>
      </w:r>
      <w:r>
        <w:rPr>
          <w:b/>
        </w:rPr>
        <w:t xml:space="preserve">. </w:t>
      </w:r>
      <w:r>
        <w:rPr>
          <w:b/>
        </w:rPr>
        <w:t>Extension.</w:t>
      </w:r>
      <w:r>
        <w:rPr/>
        <w:t xml:space="preserve"> Explain why terms containing second time derivatives of the field are excluded from ℒ, referring to the initial data of Lesson 25, Section 5.2.</w:t>
      </w:r>
    </w:p>
    <w:p>
      <w:pPr>
        <w:spacing w:before="0" w:after="100"/>
      </w:pPr>
      <w:r>
        <w:rPr>
          <w:b/>
        </w:rPr>
        <w:t>16</w:t>
      </w:r>
      <w:r>
        <w:rPr>
          <w:b/>
        </w:rPr>
        <w:t xml:space="preserve">. </w:t>
      </w:r>
      <w:r>
        <w:rPr>
          <w:b/>
        </w:rPr>
        <w:t>Challenge.</w:t>
      </w:r>
      <w:r>
        <w:rPr/>
        <w:t xml:space="preserve"> For ℒ = (1/2)(E² − B²) in vacuum, with E = −∇φ − Ȧ, show that the momentum conjugate to A is π = −E and that the Hamiltonian density is ℋ = (1/2)(E² + B²) + E·∇φ, and show that the last term integrates to zero when ∇·E = 0 and the fields vanish at infinity.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p>
      <w:r/>
    </w:p>
    <w:p>
      <w:bookmarkStart w:id="1027" w:name="Lesson27"/>
      <w:pPr>
        <w:pStyle w:val="Heading1"/>
      </w:pPr>
      <w:r>
        <w:t>Lesson 27: Euler–Lagrange Equations for Fields</w:t>
      </w:r>
      <w:bookmarkEnd w:id="1027"/>
    </w:p>
    <w:p>
      <w:pPr>
        <w:pStyle w:val="Heading2"/>
      </w:pPr>
      <w:r>
        <w:t>How to use this lesson</w:t>
      </w:r>
    </w:p>
    <w:p>
      <w:r>
        <w:t xml:space="preserve">Lesson 26 wrote down the Lagrangian densities of the scalar, Dirac, and electromagnetic </w:t>
      </w:r>
      <w:hyperlink w:anchor="Glossary_Field">
        <w:r>
          <w:rPr>
            <w:color w:val="0563C1"/>
            <w:u w:val="single"/>
          </w:rPr>
          <w:t>field</w:t>
        </w:r>
      </w:hyperlink>
      <w:r>
        <w:t>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 xml:space="preserve">Once the general equation is in hand it is applied in turn to each field. The scalar equation is the Klein–Gordon equation of Lesson 18, the Dirac field gives the Dirac equation and its adjoint, and the electromagnetic field gives the inhomogeneous Maxwell equations. That a single </w:t>
      </w:r>
      <w:hyperlink w:anchor="Glossary_Lagrangian">
        <w:r>
          <w:rPr>
            <w:color w:val="0563C1"/>
            <w:u w:val="single"/>
          </w:rPr>
          <w:t>Lagrangian</w:t>
        </w:r>
      </w:hyperlink>
      <w:r>
        <w:t xml:space="preserve">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jc w:val="center"/>
      </w:pPr>
      <w:r>
        <w:drawing>
          <wp:inline xmlns:a="http://schemas.openxmlformats.org/drawingml/2006/main" xmlns:pic="http://schemas.openxmlformats.org/drawingml/2006/picture">
            <wp:extent cx="5989320" cy="3181826"/>
            <wp:docPr id="27" name="Lesson 27 concept map" descr="Concept map for Euler–Lagrange Equations for Fields: Vary the field leads through Integrate by parts to Field equation."/>
            <wp:cNvGraphicFramePr>
              <a:graphicFrameLocks noChangeAspect="1"/>
            </wp:cNvGraphicFramePr>
            <a:graphic>
              <a:graphicData uri="http://schemas.openxmlformats.org/drawingml/2006/picture">
                <pic:pic>
                  <pic:nvPicPr>
                    <pic:cNvPr id="0" name="lesson-27-concept.png"/>
                    <pic:cNvPicPr/>
                  </pic:nvPicPr>
                  <pic:blipFill>
                    <a:blip r:embed="rId109"/>
                    <a:stretch>
                      <a:fillRect/>
                    </a:stretch>
                  </pic:blipFill>
                  <pic:spPr>
                    <a:xfrm>
                      <a:off x="0" y="0"/>
                      <a:ext cx="5989320" cy="3181826"/>
                    </a:xfrm>
                    <a:prstGeom prst="rect"/>
                  </pic:spPr>
                </pic:pic>
              </a:graphicData>
            </a:graphic>
          </wp:inline>
        </w:drawing>
      </w:r>
    </w:p>
    <w:p>
      <w:pPr>
        <w:pStyle w:val="Caption"/>
      </w:pPr>
      <w:r>
        <w:t>Figure 27.1. Vary the field leads through integrate by parts to field equation.</w:t>
      </w:r>
    </w:p>
    <w:p>
      <w:pPr>
        <w:pStyle w:val="Heading3"/>
      </w:pPr>
      <w:r>
        <w:t>Learning objectives</w:t>
      </w:r>
    </w:p>
    <w:p>
      <w:pPr>
        <w:pStyle w:val="ListBullet"/>
      </w:pPr>
      <w:r>
        <w:t xml:space="preserve">Derive the Euler–Lagrange equation for a field by varying the </w:t>
      </w:r>
      <w:hyperlink w:anchor="Glossary_Action">
        <w:r>
          <w:rPr>
            <w:color w:val="0563C1"/>
            <w:u w:val="single"/>
          </w:rPr>
          <w:t>action</w:t>
        </w:r>
      </w:hyperlink>
      <w:r>
        <w:t xml:space="preserve"> and integrating by parts in four dimensions.</w:t>
      </w:r>
    </w:p>
    <w:p>
      <w:pPr>
        <w:pStyle w:val="ListBullet"/>
      </w:pPr>
      <w:hyperlink w:anchor="Glossary_State">
        <w:r>
          <w:rPr>
            <w:color w:val="0563C1"/>
            <w:u w:val="single"/>
          </w:rPr>
          <w:t>State</w:t>
        </w:r>
      </w:hyperlink>
      <w:r>
        <w:t xml:space="preserv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w:t>
      </w:r>
      <w:hyperlink w:anchor="Glossary_Current">
        <w:r>
          <w:rPr>
            <w:color w:val="0563C1"/>
            <w:u w:val="single"/>
          </w:rPr>
          <w:t>current</w:t>
        </w:r>
      </w:hyperlink>
      <w:r>
        <w:t xml:space="preserve">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b/>
          <w:vertAlign w:val="subscript"/>
        </w:rPr>
        <w:t>a</w:t>
      </w:r>
      <w:r>
        <w:rPr/>
        <w:t xml:space="preserve"> — </w:t>
      </w:r>
      <w:r>
        <w:rPr/>
        <w:t>A collection of fields labeled by a, which may be scalars, spinor components, or vector components</w:t>
      </w:r>
    </w:p>
    <w:p>
      <w:pPr>
        <w:spacing w:before="0" w:after="100"/>
      </w:pPr>
      <w:r>
        <w:rPr>
          <w:b/>
        </w:rPr>
        <w:t>∂ℒ/∂(∂</w:t>
      </w:r>
      <w:r>
        <w:rPr>
          <w:b/>
          <w:vertAlign w:val="subscript"/>
        </w:rPr>
        <w:t>μ</w:t>
      </w:r>
      <w:r>
        <w:rPr>
          <w:b/>
        </w:rPr>
        <w:t>φ)</w:t>
      </w:r>
      <w:r>
        <w:rPr/>
        <w:t xml:space="preserve"> — </w:t>
      </w:r>
      <w:r>
        <w:rPr/>
        <w:t>Derivative of ℒ with respect to the gradient ∂</w:t>
      </w:r>
      <w:r>
        <w:rPr>
          <w:vertAlign w:val="subscript"/>
        </w:rPr>
        <w:t>μ</w:t>
      </w:r>
      <w:r>
        <w:rPr/>
        <w:t>φ, treating ∂</w:t>
      </w:r>
      <w:r>
        <w:rPr>
          <w:vertAlign w:val="subscript"/>
        </w:rPr>
        <w:t>μ</w:t>
      </w:r>
      <w:r>
        <w:rPr/>
        <w:t>φ as an independent variable; carries an upper index</w:t>
      </w:r>
    </w:p>
    <w:p>
      <w:pPr>
        <w:spacing w:before="0" w:after="100"/>
      </w:pPr>
      <w:r>
        <w:rPr>
          <w:b/>
        </w:rPr>
        <w:t>δφ</w:t>
      </w:r>
      <w:r>
        <w:rPr/>
        <w:t xml:space="preserve"> — </w:t>
      </w:r>
      <w:r>
        <w:rPr/>
        <w:t>Small variation of the field, vanishing on the boundary of the region of integration</w:t>
      </w:r>
    </w:p>
    <w:p>
      <w:pPr>
        <w:spacing w:before="0" w:after="100"/>
      </w:pPr>
      <w:r>
        <w:rPr>
          <w:b/>
        </w:rPr>
        <w:t>δS</w:t>
      </w:r>
      <w:r>
        <w:rPr/>
        <w:t xml:space="preserve"> — </w:t>
      </w:r>
      <w:r>
        <w:rPr/>
        <w:t>First-order change of the action under δφ</w:t>
      </w:r>
    </w:p>
    <w:p>
      <w:pPr>
        <w:spacing w:before="0" w:after="100"/>
      </w:pPr>
      <w:r>
        <w:rPr>
          <w:b/>
        </w:rPr>
        <w:t>δH/δφ</w:t>
      </w:r>
      <w:r>
        <w:rPr/>
        <w:t xml:space="preserve"> — </w:t>
      </w:r>
      <w:r>
        <w:rPr/>
        <w:t>Functional derivative of H with respect to the field</w:t>
      </w:r>
    </w:p>
    <w:p>
      <w:pPr>
        <w:spacing w:before="0" w:after="100"/>
      </w:pPr>
      <w:r>
        <w:rPr>
          <w:b/>
        </w:rPr>
        <w:t>Y(r) = e</w:t>
      </w:r>
      <w:r>
        <w:rPr>
          <w:b/>
          <w:vertAlign w:val="superscript"/>
        </w:rPr>
        <w:t>−mr</w:t>
      </w:r>
      <w:r>
        <w:rPr>
          <w:b/>
        </w:rPr>
        <w:t>/(4πr)</w:t>
      </w:r>
      <w:r>
        <w:rPr/>
        <w:t xml:space="preserve"> — </w:t>
      </w:r>
      <w:r>
        <w:rPr/>
        <w:t>Yukawa function, the static Green’s function of the massive field</w:t>
      </w:r>
    </w:p>
    <w:p>
      <w:pPr>
        <w:spacing w:before="0" w:after="100"/>
      </w:pPr>
      <w:r>
        <w:rPr>
          <w:b/>
        </w:rPr>
        <w:t>j</w:t>
      </w:r>
      <w:r>
        <w:rPr>
          <w:b/>
          <w:vertAlign w:val="superscript"/>
        </w:rPr>
        <w:t>μ</w:t>
      </w:r>
      <w:r>
        <w:rPr/>
        <w:t xml:space="preserve"> — </w:t>
      </w:r>
      <w:r>
        <w:rPr/>
        <w:t>Electromagnetic four-current</w:t>
      </w:r>
    </w:p>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w:t>
      </w:r>
      <w:r>
        <w:rPr>
          <w:vertAlign w:val="subscript"/>
        </w:rPr>
        <w:t>0</w:t>
      </w:r>
      <w:r>
        <w:t>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the Klein–Gordon equation. In components, ∂ℒ/∂φ̇ = φ̇ and ∂ℒ/∂(∂ᵢφ) = −∂ᵢφ, so the equation is −m²φ − φ̈ + ∇²φ = 0, the same equation, confirming the index bookkeeping. The equation that in Lesson 18 was postulated by the </w:t>
      </w:r>
      <w:hyperlink w:anchor="Glossary_Operator">
        <w:r>
          <w:rPr>
            <w:color w:val="0563C1"/>
            <w:u w:val="single"/>
          </w:rPr>
          <w:t>operator</w:t>
        </w:r>
      </w:hyperlink>
      <w:r>
        <w:t xml:space="preserve">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 xml:space="preserve">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w:t>
      </w:r>
      <w:hyperlink w:anchor="Glossary_Superposition">
        <w:r>
          <w:rPr>
            <w:color w:val="0563C1"/>
            <w:u w:val="single"/>
          </w:rPr>
          <w:t>superposition</w:t>
        </w:r>
      </w:hyperlink>
      <w:r>
        <w:t xml:space="preserve">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w:t>
      </w:r>
      <w:r>
        <w:rPr>
          <w:vertAlign w:val="subscript"/>
        </w:rPr>
        <w:t>μ</w:t>
      </w:r>
      <w:r>
        <w:t>φ∂</w:t>
      </w:r>
      <w:r>
        <w:rPr>
          <w:vertAlign w:val="superscript"/>
        </w:rPr>
        <w:t>μ</w:t>
      </w:r>
      <w:r>
        <w:t>φ − (1/2)M²φ² + ψ̄(iγ</w:t>
      </w:r>
      <w:r>
        <w:rPr>
          <w:vertAlign w:val="superscript"/>
        </w:rPr>
        <w:t>μ</w:t>
      </w:r>
      <w:r>
        <w:t>∂</w:t>
      </w:r>
      <w:r>
        <w:rPr>
          <w:vertAlign w:val="subscript"/>
        </w:rPr>
        <w:t>μ</w:t>
      </w:r>
      <w:r>
        <w:t xml:space="preserve"> − m)ψ − gφψ̄ψ, and find the equations of motion. Varying ψ̄ gives (iγ</w:t>
      </w:r>
      <w:r>
        <w:rPr>
          <w:vertAlign w:val="superscript"/>
        </w:rPr>
        <w:t>μ</w:t>
      </w:r>
      <w:r>
        <w:t>∂</w:t>
      </w:r>
      <w:r>
        <w:rPr>
          <w:vertAlign w:val="subscript"/>
        </w:rPr>
        <w:t>μ</w:t>
      </w:r>
      <w:r>
        <w:t xml:space="preserve">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w:t>
      </w:r>
      <w:r>
        <w:rPr>
          <w:vertAlign w:val="subscript"/>
        </w:rPr>
        <w:t>μ</w:t>
      </w:r>
      <w:r>
        <w:t>F</w:t>
      </w:r>
      <w:r>
        <w:rPr>
          <w:vertAlign w:val="superscript"/>
        </w:rPr>
        <w:t>μν</w:t>
      </w:r>
      <w:r>
        <w:t xml:space="preserve"> = j</w:t>
      </w:r>
      <w:r>
        <w:rPr>
          <w:vertAlign w:val="superscript"/>
        </w:rPr>
        <w:t>ν</w:t>
      </w:r>
      <w:r>
        <w:t xml:space="preserve"> is Gauss’s law. With F₀ᵢ = Eᵢ (Lesson 8, Section 7.2) and F</w:t>
      </w:r>
      <w:r>
        <w:rPr>
          <w:vertAlign w:val="superscript"/>
        </w:rPr>
        <w:t>0i</w:t>
      </w:r>
      <w:r>
        <w:t xml:space="preserve"> = −Eᵢ, F</w:t>
      </w:r>
      <w:r>
        <w:rPr>
          <w:vertAlign w:val="superscript"/>
        </w:rPr>
        <w:t>i0</w:t>
      </w:r>
      <w:r>
        <w:t xml:space="preserve"> = +Eᵢ. Since F</w:t>
      </w:r>
      <w:r>
        <w:rPr>
          <w:vertAlign w:val="superscript"/>
        </w:rPr>
        <w:t>(00)</w:t>
      </w:r>
      <w:r>
        <w:t xml:space="preserve"> = 0, ∂</w:t>
      </w:r>
      <w:r>
        <w:rPr>
          <w:vertAlign w:val="subscript"/>
        </w:rPr>
        <w:t>μ</w:t>
      </w:r>
      <w:r>
        <w:t>F</w:t>
      </w:r>
      <w:r>
        <w:rPr>
          <w:vertAlign w:val="superscript"/>
        </w:rPr>
        <w:t>μ0</w:t>
      </w:r>
      <w:r>
        <w:t xml:space="preserve"> = ∂ᵢF</w:t>
      </w:r>
      <w:r>
        <w:rPr>
          <w:vertAlign w:val="superscript"/>
        </w:rPr>
        <w:t>i0</w:t>
      </w:r>
      <w:r>
        <w:t xml:space="preserve"> = ∂ᵢEᵢ = ∇·E, and the equation reads ∇·E = j⁰ = ρ, Gauss’s law in Heaviside–Lorentz units (Lesson 7, Section 7.1).</w:t>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 xml:space="preserve">The field equations can be solved only if the source is conserved, the result found from a different direction in Lesson 8, Exercise 16, and in Lesson 26, Section 6.3, where </w:t>
      </w:r>
      <w:hyperlink w:anchor="Glossary_Gauge">
        <w:r>
          <w:rPr>
            <w:color w:val="0563C1"/>
            <w:u w:val="single"/>
          </w:rPr>
          <w:t>gauge</w:t>
        </w:r>
      </w:hyperlink>
      <w:r>
        <w:t xml:space="preserv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 Take the case in which the only nonzero field derivative in the relevant sector is ∂₁A₂ with all other ∂</w:t>
      </w:r>
      <w:r>
        <w:rPr>
          <w:vertAlign w:val="subscript"/>
        </w:rPr>
        <w:t>μ</w:t>
      </w:r>
      <w:r>
        <w:t>A</w:t>
      </w:r>
      <w:r>
        <w:rPr>
          <w:vertAlign w:val="subscript"/>
        </w:rPr>
        <w:t>ν</w:t>
      </w:r>
      <w:r>
        <w:t xml:space="preserve"> held fixed. Then F₁₂ = ∂₁A₂ − ∂₂A₁ = ∂₁A₂, and F</w:t>
      </w:r>
      <w:r>
        <w:rPr>
          <w:vertAlign w:val="subscript"/>
        </w:rPr>
        <w:t>αβ</w:t>
      </w:r>
      <w:r>
        <w:t>F</w:t>
      </w:r>
      <w:r>
        <w:rPr>
          <w:vertAlign w:val="superscript"/>
        </w:rPr>
        <w:t>αβ</w:t>
      </w:r>
      <w:r>
        <w:t xml:space="preserve"> contains F₁₂F</w:t>
      </w:r>
      <w:r>
        <w:rPr>
          <w:vertAlign w:val="superscript"/>
        </w:rPr>
        <w:t>(12)</w:t>
      </w:r>
      <w:r>
        <w:t xml:space="preserve"> + F₂₁F</w:t>
      </w:r>
      <w:r>
        <w:rPr>
          <w:vertAlign w:val="superscript"/>
        </w:rPr>
        <w:t>(21)</w:t>
      </w:r>
      <w:r>
        <w:t xml:space="preserve"> = 2F₁₂F</w:t>
      </w:r>
      <w:r>
        <w:rPr>
          <w:vertAlign w:val="superscript"/>
        </w:rPr>
        <w:t>(12)</w:t>
      </w:r>
      <w:r>
        <w:t xml:space="preserve"> = 2(∂₁A₂)², using F</w:t>
      </w:r>
      <w:r>
        <w:rPr>
          <w:vertAlign w:val="superscript"/>
        </w:rPr>
        <w:t>(12)</w:t>
      </w:r>
      <w:r>
        <w:t xml:space="preserve"> = F₁₂. Its derivative with respect to ∂₁A₂ is 4∂₁A₂ = 4F₁₂ = 4F</w:t>
      </w:r>
      <w:r>
        <w:rPr>
          <w:vertAlign w:val="superscript"/>
        </w:rPr>
        <w:t>(12)</w:t>
      </w:r>
      <w:r>
        <w:t>, in agreement with the general result 4F</w:t>
      </w:r>
      <w:r>
        <w:rPr>
          <w:vertAlign w:val="superscript"/>
        </w:rPr>
        <w:t>μν</w:t>
      </w:r>
      <w:r>
        <w:t xml:space="preserve">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 xml:space="preserve">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w:t>
      </w:r>
      <w:hyperlink w:anchor="Glossary_Quantization">
        <w:r>
          <w:rPr>
            <w:color w:val="0563C1"/>
            <w:u w:val="single"/>
          </w:rPr>
          <w:t>quantization</w:t>
        </w:r>
      </w:hyperlink>
      <w:r>
        <w:t xml:space="preserve">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w:t>
      </w:r>
      <w:hyperlink w:anchor="Glossary_Propagator">
        <w:r>
          <w:rPr>
            <w:color w:val="0563C1"/>
            <w:u w:val="single"/>
          </w:rPr>
          <w:t>propagator</w:t>
        </w:r>
      </w:hyperlink>
      <w:r>
        <w:t xml:space="preserve">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p>
      <w:pPr>
        <w:spacing w:before="0" w:after="100"/>
      </w:pPr>
      <w:r>
        <w:rPr>
          <w:b/>
        </w:rPr>
        <w:t>Euler–Lagrange idea</w:t>
      </w:r>
      <w:r>
        <w:rPr>
          <w:b/>
        </w:rPr>
        <w:t xml:space="preserve"> — </w:t>
      </w:r>
      <w:r>
        <w:rPr>
          <w:b/>
        </w:rPr>
        <w:t>Later role in QED</w:t>
      </w:r>
    </w:p>
    <w:p>
      <w:pPr>
        <w:spacing w:before="0" w:after="100"/>
      </w:pPr>
      <w:r>
        <w:rPr>
          <w:b/>
        </w:rPr>
        <w:t>General equation ∂ℒ/∂φ − ∂</w:t>
      </w:r>
      <w:r>
        <w:rPr>
          <w:b/>
          <w:vertAlign w:val="subscript"/>
        </w:rPr>
        <w:t>μ</w:t>
      </w:r>
      <w:r>
        <w:rPr>
          <w:b/>
        </w:rPr>
        <w:t>[∂ℒ/∂(∂</w:t>
      </w:r>
      <w:r>
        <w:rPr>
          <w:b/>
          <w:vertAlign w:val="subscript"/>
        </w:rPr>
        <w:t>μ</w:t>
      </w:r>
      <w:r>
        <w:rPr>
          <w:b/>
        </w:rPr>
        <w:t>φ)] = 0</w:t>
      </w:r>
      <w:r>
        <w:rPr/>
        <w:t xml:space="preserve"> — </w:t>
      </w:r>
      <w:r>
        <w:rPr/>
        <w:t>Gives the equations of motion of every field in the QED Lagrangian (Lesson 42)</w:t>
      </w:r>
    </w:p>
    <w:p>
      <w:pPr>
        <w:spacing w:before="0" w:after="100"/>
      </w:pPr>
      <w:r>
        <w:rPr>
          <w:b/>
        </w:rPr>
        <w:t>Klein–Gordon equation from the scalar Lagrangian density</w:t>
      </w:r>
      <w:r>
        <w:rPr/>
        <w:t xml:space="preserve"> — </w:t>
      </w:r>
      <w:r>
        <w:rPr/>
        <w:t>Free field equation solved by the mode expansion of Lesson 33</w:t>
      </w:r>
    </w:p>
    <w:p>
      <w:pPr>
        <w:spacing w:before="0" w:after="100"/>
      </w:pPr>
      <w:r>
        <w:rPr>
          <w:b/>
        </w:rPr>
        <w:t>Nonlinear terms produce interactions</w:t>
      </w:r>
      <w:r>
        <w:rPr/>
        <w:t xml:space="preserve"> — </w:t>
      </w:r>
      <w:r>
        <w:rPr/>
        <w:t>Interaction terms of the QED Lagrangian generate the vertices of the Feynman rules (Lessons 45 and 49)</w:t>
      </w:r>
    </w:p>
    <w:p>
      <w:pPr>
        <w:spacing w:before="0" w:after="100"/>
      </w:pPr>
      <w:r>
        <w:rPr>
          <w:b/>
        </w:rPr>
        <w:t>Dirac and adjoint Dirac equations from varying ψ̄ and ψ</w:t>
      </w:r>
      <w:r>
        <w:rPr/>
        <w:t xml:space="preserve"> — </w:t>
      </w:r>
      <w:r>
        <w:rPr/>
        <w:t>The free electron field quantized in Lesson 36; consistency with the current of Lesson 24</w:t>
      </w:r>
    </w:p>
    <w:p>
      <w:pPr>
        <w:spacing w:before="0" w:after="100"/>
      </w:pPr>
      <w:r>
        <w:rPr>
          <w:b/>
        </w:rPr>
        <w:t>∂</w:t>
      </w:r>
      <w:r>
        <w:rPr>
          <w:b/>
          <w:vertAlign w:val="subscript"/>
        </w:rPr>
        <w:t>μ</w:t>
      </w:r>
      <w:r>
        <w:rPr>
          <w:b/>
        </w:rPr>
        <w:t>F</w:t>
      </w:r>
      <w:r>
        <w:rPr>
          <w:b/>
          <w:vertAlign w:val="superscript"/>
        </w:rPr>
        <w:t>μν</w:t>
      </w:r>
      <w:r>
        <w:rPr>
          <w:b/>
        </w:rPr>
        <w:t xml:space="preserve"> = j</w:t>
      </w:r>
      <w:r>
        <w:rPr>
          <w:b/>
          <w:vertAlign w:val="superscript"/>
        </w:rPr>
        <w:t>ν</w:t>
      </w:r>
      <w:r>
        <w:rPr/>
        <w:t xml:space="preserve"> — </w:t>
      </w:r>
      <w:r>
        <w:rPr/>
        <w:t>Covariant Maxwell equations, with the electron current as the source (Lesson 43)</w:t>
      </w:r>
    </w:p>
    <w:p>
      <w:pPr>
        <w:spacing w:before="0" w:after="100"/>
      </w:pPr>
      <w:r>
        <w:rPr>
          <w:b/>
        </w:rPr>
        <w:t>Current conservation from antisymmetry of F</w:t>
      </w:r>
      <w:r>
        <w:rPr/>
        <w:t xml:space="preserve"> — </w:t>
      </w:r>
      <w:r>
        <w:rPr/>
        <w:t>Gauge invariance and the Ward identities (Lessons 72 and 73)</w:t>
      </w:r>
    </w:p>
    <w:p>
      <w:pPr>
        <w:spacing w:before="0" w:after="100"/>
      </w:pPr>
      <w:r>
        <w:rPr>
          <w:b/>
        </w:rPr>
        <w:t>Yukawa potential and range 1/m</w:t>
      </w:r>
      <w:r>
        <w:rPr/>
        <w:t xml:space="preserve"> — </w:t>
      </w:r>
      <w:r>
        <w:rPr/>
        <w:t>Exchange of virtual particles; the photon propagator gives the Coulomb potential (Lessons 46 and 48)</w:t>
      </w:r>
    </w:p>
    <w:p>
      <w:pPr>
        <w:spacing w:before="0" w:after="100"/>
      </w:pPr>
      <w:r>
        <w:rPr>
          <w:b/>
        </w:rPr>
        <w:t>Hamilton’s equations with functional derivatives</w:t>
      </w:r>
      <w:r>
        <w:rPr/>
        <w:t xml:space="preserve"> — </w:t>
      </w:r>
      <w:r>
        <w:rPr/>
        <w:t>Canonical quantization of scalar, Dirac, and electromagnetic fields (Part V)</w:t>
      </w:r>
    </w:p>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42"/>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342"/>
        </w:numPr>
      </w:pPr>
      <w:r>
        <w:t>For a field depending only on time the equation reduces to the particle Euler–Lagrange equation of Lesson 5.</w:t>
      </w:r>
    </w:p>
    <w:p>
      <w:pPr>
        <w:pStyle w:val="ListNumber"/>
        <w:numPr>
          <w:ilvl w:val="0"/>
          <w:numId w:val="342"/>
        </w:numPr>
      </w:pPr>
      <w:r>
        <w:t>The scalar Lagrangian density gives the Klein–Gordon equation; a φ⁴ term makes the equation nonlinear and superposition fails.</w:t>
      </w:r>
    </w:p>
    <w:p>
      <w:pPr>
        <w:pStyle w:val="ListNumber"/>
        <w:numPr>
          <w:ilvl w:val="0"/>
          <w:numId w:val="342"/>
        </w:numPr>
      </w:pPr>
      <w:r>
        <w:t>A complex field and its conjugate are varied independently and each obeys the Klein–Gordon equation.</w:t>
      </w:r>
    </w:p>
    <w:p>
      <w:pPr>
        <w:pStyle w:val="ListNumber"/>
        <w:numPr>
          <w:ilvl w:val="0"/>
          <w:numId w:val="342"/>
        </w:numPr>
      </w:pPr>
      <w:r>
        <w:t>The Dirac Lagrangian density gives the Dirac equation on varying ψ̄ and the adjoint Dirac equation on varying ψ.</w:t>
      </w:r>
    </w:p>
    <w:p>
      <w:pPr>
        <w:pStyle w:val="ListNumber"/>
        <w:numPr>
          <w:ilvl w:val="0"/>
          <w:numId w:val="342"/>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342"/>
        </w:numPr>
      </w:pPr>
      <w:r>
        <w:t>Hamilton’s equations for a field, φ̇ = δH/δπ and π̇ = −δH/δφ, reproduce the Klein–Gordon equation.</w:t>
      </w:r>
    </w:p>
    <w:p>
      <w:pPr>
        <w:pStyle w:val="ListNumber"/>
        <w:numPr>
          <w:ilvl w:val="0"/>
          <w:numId w:val="342"/>
        </w:numPr>
      </w:pPr>
      <w:r>
        <w:t>A static point source of a massive scalar field produces the Yukawa potential ge</w:t>
      </w:r>
      <w:r>
        <w:rPr>
          <w:vertAlign w:val="superscript"/>
        </w:rPr>
        <w:t>−mr</w:t>
      </w:r>
      <w:r>
        <w:t>/(4πr), with a range 1/m set by the mass of the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Euler–Lagrange equation for a field from δS = 0, identifying the boundary term that is discarded and the condition on δφ that allows it to be discarded.</w:t>
      </w:r>
    </w:p>
    <w:p>
      <w:pPr>
        <w:spacing w:before="0" w:after="100"/>
      </w:pPr>
      <w:r>
        <w:rPr>
          <w:b/>
        </w:rPr>
        <w:t>2</w:t>
      </w:r>
      <w:r>
        <w:rPr>
          <w:b/>
        </w:rPr>
        <w:t xml:space="preserve">. </w:t>
      </w:r>
      <w:r>
        <w:rPr>
          <w:b/>
        </w:rPr>
        <w:t>Core.</w:t>
      </w:r>
      <w:r>
        <w:rPr/>
        <w:t xml:space="preserve"> For ℒ = (1/2)∂</w:t>
      </w:r>
      <w:r>
        <w:rPr>
          <w:vertAlign w:val="subscript"/>
        </w:rPr>
        <w:t>μ</w:t>
      </w:r>
      <w:r>
        <w:rPr/>
        <w:t>φ₁∂</w:t>
      </w:r>
      <w:r>
        <w:rPr>
          <w:vertAlign w:val="superscript"/>
        </w:rPr>
        <w:t>μ</w:t>
      </w:r>
      <w:r>
        <w:rPr/>
        <w:t>φ₁ + (1/2)∂</w:t>
      </w:r>
      <w:r>
        <w:rPr>
          <w:vertAlign w:val="subscript"/>
        </w:rPr>
        <w:t>μ</w:t>
      </w:r>
      <w:r>
        <w:rPr/>
        <w:t>φ₂∂</w:t>
      </w:r>
      <w:r>
        <w:rPr>
          <w:vertAlign w:val="superscript"/>
        </w:rPr>
        <w:t>μ</w:t>
      </w:r>
      <w:r>
        <w:rPr/>
        <w:t>φ₂ − (1/2)m₁²φ₁² − (1/2)m₂²φ₂² − (g/2)φ₁φ₂², derive the equations of motion for φ₁ and φ₂.</w:t>
      </w:r>
    </w:p>
    <w:p>
      <w:pPr>
        <w:spacing w:before="0" w:after="100"/>
      </w:pPr>
      <w:r>
        <w:rPr>
          <w:b/>
        </w:rPr>
        <w:t>3</w:t>
      </w:r>
      <w:r>
        <w:rPr>
          <w:b/>
        </w:rPr>
        <w:t xml:space="preserve">. </w:t>
      </w:r>
      <w:r>
        <w:rPr>
          <w:b/>
        </w:rPr>
        <w:t>Core.</w:t>
      </w:r>
      <w:r>
        <w:rPr/>
        <w:t xml:space="preserve"> For the real scalar field, write ℒ = (1/2)φ̇² − (1/2)(∂ᵢφ)² − (1/2)m²φ² and evaluate ∂ℒ/∂φ̇ and ∂ℒ/∂(∂ᵢφ), then obtain the Klein–Gordon equation from the component form of the Euler–Lagrange equation.</w:t>
      </w:r>
    </w:p>
    <w:p>
      <w:pPr>
        <w:spacing w:before="0" w:after="100"/>
      </w:pPr>
      <w:r>
        <w:rPr>
          <w:b/>
        </w:rPr>
        <w:t>4</w:t>
      </w:r>
      <w:r>
        <w:rPr>
          <w:b/>
        </w:rPr>
        <w:t xml:space="preserve">. </w:t>
      </w:r>
      <w:r>
        <w:rPr>
          <w:b/>
        </w:rPr>
        <w:t>Core.</w:t>
      </w:r>
      <w:r>
        <w:rPr/>
        <w:t xml:space="preserve"> For the φ⁴ theory, derive (□ + m²)φ = −(λ/6)φ³ and show that φ = constant is a solution only if the constant satisfies m²φ + (λ/6)φ³ = 0.</w:t>
      </w:r>
    </w:p>
    <w:p>
      <w:pPr>
        <w:spacing w:before="0" w:after="100"/>
      </w:pPr>
      <w:r>
        <w:rPr>
          <w:b/>
        </w:rPr>
        <w:t>5</w:t>
      </w:r>
      <w:r>
        <w:rPr>
          <w:b/>
        </w:rPr>
        <w:t xml:space="preserve">. </w:t>
      </w:r>
      <w:r>
        <w:rPr>
          <w:b/>
        </w:rPr>
        <w:t>Extension.</w:t>
      </w:r>
      <w:r>
        <w:rPr/>
        <w:t xml:space="preserve"> For the complex scalar field, derive the equations for φ and φ* by varying φ* and φ respectively, and explain why the two variations are independent.</w:t>
      </w:r>
    </w:p>
    <w:p>
      <w:pPr>
        <w:spacing w:before="0" w:after="100"/>
      </w:pPr>
      <w:r>
        <w:rPr>
          <w:b/>
        </w:rPr>
        <w:t>6</w:t>
      </w:r>
      <w:r>
        <w:rPr>
          <w:b/>
        </w:rPr>
        <w:t xml:space="preserve">. </w:t>
      </w:r>
      <w:r>
        <w:rPr>
          <w:b/>
        </w:rPr>
        <w:t>Extension.</w:t>
      </w:r>
      <w:r>
        <w:rPr/>
        <w:t xml:space="preserve"> Derive the adjoint Dirac equation −i(∂</w:t>
      </w:r>
      <w:r>
        <w:rPr>
          <w:vertAlign w:val="subscript"/>
        </w:rPr>
        <w:t>μ</w:t>
      </w:r>
      <w:r>
        <w:rPr/>
        <w:t>ψ̄)γ</w:t>
      </w:r>
      <w:r>
        <w:rPr>
          <w:vertAlign w:val="superscript"/>
        </w:rPr>
        <w:t>μ</w:t>
      </w:r>
      <w:r>
        <w:rPr/>
        <w:t xml:space="preserve"> − mψ̄ = 0 by varying ψ in ℒ = ψ̄(iγ</w:t>
      </w:r>
      <w:r>
        <w:rPr>
          <w:vertAlign w:val="superscript"/>
        </w:rPr>
        <w:t>μ</w:t>
      </w:r>
      <w:r>
        <w:rPr/>
        <w:t>∂</w:t>
      </w:r>
      <w:r>
        <w:rPr>
          <w:vertAlign w:val="subscript"/>
        </w:rPr>
        <w:t>μ</w:t>
      </w:r>
      <w:r>
        <w:rPr/>
        <w:t xml:space="preserve"> − m)ψ.</w:t>
      </w:r>
    </w:p>
    <w:p>
      <w:pPr>
        <w:spacing w:before="0" w:after="100"/>
      </w:pPr>
      <w:r>
        <w:rPr>
          <w:b/>
        </w:rPr>
        <w:t>7</w:t>
      </w:r>
      <w:r>
        <w:rPr>
          <w:b/>
        </w:rPr>
        <w:t xml:space="preserve">. </w:t>
      </w:r>
      <w:r>
        <w:rPr>
          <w:b/>
        </w:rPr>
        <w:t>Extension.</w:t>
      </w:r>
      <w:r>
        <w:rPr/>
        <w:t xml:space="preserve"> For the Yukawa theory of Worked example 3, verify the two equations of motion and identify the source of each field.</w:t>
      </w:r>
    </w:p>
    <w:p>
      <w:pPr>
        <w:spacing w:before="0" w:after="100"/>
      </w:pPr>
      <w:r>
        <w:rPr>
          <w:b/>
        </w:rPr>
        <w:t>8</w:t>
      </w:r>
      <w:r>
        <w:rPr>
          <w:b/>
        </w:rPr>
        <w:t xml:space="preserve">. </w:t>
      </w:r>
      <w:r>
        <w:rPr>
          <w:b/>
        </w:rPr>
        <w:t>Extension.</w:t>
      </w:r>
      <w:r>
        <w:rPr/>
        <w:t xml:space="preserve"> Show that ∂(F</w:t>
      </w:r>
      <w:r>
        <w:rPr>
          <w:vertAlign w:val="subscript"/>
        </w:rPr>
        <w:t>αβ</w:t>
      </w:r>
      <w:r>
        <w:rPr/>
        <w:t>F</w:t>
      </w:r>
      <w:r>
        <w:rPr>
          <w:vertAlign w:val="superscript"/>
        </w:rPr>
        <w:t>αβ</w:t>
      </w:r>
      <w:r>
        <w:rPr/>
        <w:t>)/∂(∂</w:t>
      </w:r>
      <w:r>
        <w:rPr>
          <w:vertAlign w:val="subscript"/>
        </w:rPr>
        <w:t>μ</w:t>
      </w:r>
      <w:r>
        <w:rPr/>
        <w:t>A</w:t>
      </w:r>
      <w:r>
        <w:rPr>
          <w:vertAlign w:val="subscript"/>
        </w:rPr>
        <w:t>ν</w:t>
      </w:r>
      <w:r>
        <w:rPr/>
        <w:t>) = 4F</w:t>
      </w:r>
      <w:r>
        <w:rPr>
          <w:vertAlign w:val="superscript"/>
        </w:rPr>
        <w:t>μν</w:t>
      </w:r>
      <w:r>
        <w:rPr/>
        <w:t xml:space="preserve"> by writing F</w:t>
      </w:r>
      <w:r>
        <w:rPr>
          <w:vertAlign w:val="subscript"/>
        </w:rPr>
        <w:t>αβ</w:t>
      </w:r>
      <w:r>
        <w:rPr/>
        <w:t>F</w:t>
      </w:r>
      <w:r>
        <w:rPr>
          <w:vertAlign w:val="superscript"/>
        </w:rPr>
        <w:t>αβ</w:t>
      </w:r>
      <w:r>
        <w:rPr/>
        <w:t xml:space="preserve"> = 2∂</w:t>
      </w:r>
      <w:r>
        <w:rPr>
          <w:vertAlign w:val="subscript"/>
        </w:rPr>
        <w:t>α</w:t>
      </w:r>
      <w:r>
        <w:rPr/>
        <w:t>A</w:t>
      </w:r>
      <w:r>
        <w:rPr>
          <w:vertAlign w:val="subscript"/>
        </w:rPr>
        <w:t>β</w:t>
      </w:r>
      <w:r>
        <w:rPr/>
        <w:t>∂</w:t>
      </w:r>
      <w:r>
        <w:rPr>
          <w:vertAlign w:val="superscript"/>
        </w:rPr>
        <w:t>α</w:t>
      </w:r>
      <w:r>
        <w:rPr/>
        <w:t>A</w:t>
      </w:r>
      <w:r>
        <w:rPr>
          <w:vertAlign w:val="superscript"/>
        </w:rPr>
        <w:t>β</w:t>
      </w:r>
      <w:r>
        <w:rPr/>
        <w:t xml:space="preserve"> − 2∂</w:t>
      </w:r>
      <w:r>
        <w:rPr>
          <w:vertAlign w:val="subscript"/>
        </w:rPr>
        <w:t>α</w:t>
      </w:r>
      <w:r>
        <w:rPr/>
        <w:t>A</w:t>
      </w:r>
      <w:r>
        <w:rPr>
          <w:vertAlign w:val="subscript"/>
        </w:rPr>
        <w:t>β</w:t>
      </w:r>
      <w:r>
        <w:rPr/>
        <w:t>∂</w:t>
      </w:r>
      <w:r>
        <w:rPr>
          <w:vertAlign w:val="superscript"/>
        </w:rPr>
        <w:t>β</w:t>
      </w:r>
      <w:r>
        <w:rPr/>
        <w:t>A</w:t>
      </w:r>
      <w:r>
        <w:rPr>
          <w:vertAlign w:val="superscript"/>
        </w:rPr>
        <w:t>α</w:t>
      </w:r>
      <w:r>
        <w:rPr/>
        <w:t xml:space="preserve"> and differentiating each term.</w:t>
      </w:r>
    </w:p>
    <w:p>
      <w:pPr>
        <w:spacing w:before="0" w:after="100"/>
      </w:pPr>
      <w:r>
        <w:rPr>
          <w:b/>
        </w:rPr>
        <w:t>9</w:t>
      </w:r>
      <w:r>
        <w:rPr>
          <w:b/>
        </w:rPr>
        <w:t xml:space="preserve">. </w:t>
      </w:r>
      <w:r>
        <w:rPr>
          <w:b/>
        </w:rPr>
        <w:t>Core.</w:t>
      </w:r>
      <w:r>
        <w:rPr/>
        <w:t xml:space="preserve"> Using F₀ᵢ = Eᵢ and Fᵢⱼ = −εᵢⱼₖBₖ, show that the ν = i component of ∂</w:t>
      </w:r>
      <w:r>
        <w:rPr>
          <w:vertAlign w:val="subscript"/>
        </w:rPr>
        <w:t>μ</w:t>
      </w:r>
      <w:r>
        <w:rPr/>
        <w:t>F</w:t>
      </w:r>
      <w:r>
        <w:rPr>
          <w:vertAlign w:val="superscript"/>
        </w:rPr>
        <w:t>μν</w:t>
      </w:r>
      <w:r>
        <w:rPr/>
        <w:t xml:space="preserve"> = j</w:t>
      </w:r>
      <w:r>
        <w:rPr>
          <w:vertAlign w:val="superscript"/>
        </w:rPr>
        <w:t>ν</w:t>
      </w:r>
      <w:r>
        <w:rPr/>
        <w:t xml:space="preserve"> gives ∇×B − ∂</w:t>
      </w:r>
      <w:r>
        <w:rPr>
          <w:vertAlign w:val="subscript"/>
        </w:rPr>
        <w:t>t</w:t>
      </w:r>
      <w:r>
        <w:rPr/>
        <w:t>E = j.</w:t>
      </w:r>
    </w:p>
    <w:p>
      <w:pPr>
        <w:spacing w:before="0" w:after="100"/>
      </w:pPr>
      <w:r>
        <w:rPr>
          <w:b/>
        </w:rPr>
        <w:t>10</w:t>
      </w:r>
      <w:r>
        <w:rPr>
          <w:b/>
        </w:rPr>
        <w:t xml:space="preserve">. </w:t>
      </w:r>
      <w:r>
        <w:rPr>
          <w:b/>
        </w:rPr>
        <w:t>Extension.</w:t>
      </w:r>
      <w:r>
        <w:rPr/>
        <w:t xml:space="preserve"> Show that ∂</w:t>
      </w:r>
      <w:r>
        <w:rPr>
          <w:vertAlign w:val="subscript"/>
        </w:rPr>
        <w:t>ν</w:t>
      </w:r>
      <w:r>
        <w:rPr/>
        <w:t>∂</w:t>
      </w:r>
      <w:r>
        <w:rPr>
          <w:vertAlign w:val="subscript"/>
        </w:rPr>
        <w:t>μ</w:t>
      </w:r>
      <w:r>
        <w:rPr/>
        <w:t>F</w:t>
      </w:r>
      <w:r>
        <w:rPr>
          <w:vertAlign w:val="superscript"/>
        </w:rPr>
        <w:t>μν</w:t>
      </w:r>
      <w:r>
        <w:rPr/>
        <w:t xml:space="preserve"> = 0 for any antisymmetric F</w:t>
      </w:r>
      <w:r>
        <w:rPr>
          <w:vertAlign w:val="superscript"/>
        </w:rPr>
        <w:t>μν</w:t>
      </w:r>
      <w:r>
        <w:rPr/>
        <w:t xml:space="preserve"> with smooth components, and conclude that ∂</w:t>
      </w:r>
      <w:r>
        <w:rPr>
          <w:vertAlign w:val="subscript"/>
        </w:rPr>
        <w:t>ν</w:t>
      </w:r>
      <w:r>
        <w:rPr/>
        <w:t>j</w:t>
      </w:r>
      <w:r>
        <w:rPr>
          <w:vertAlign w:val="superscript"/>
        </w:rPr>
        <w:t>ν</w:t>
      </w:r>
      <w:r>
        <w:rPr/>
        <w:t xml:space="preserve"> = 0.</w:t>
      </w:r>
    </w:p>
    <w:p>
      <w:pPr>
        <w:spacing w:before="0" w:after="100"/>
      </w:pPr>
      <w:r>
        <w:rPr>
          <w:b/>
        </w:rPr>
        <w:t>11</w:t>
      </w:r>
      <w:r>
        <w:rPr>
          <w:b/>
        </w:rPr>
        <w:t xml:space="preserve">. </w:t>
      </w:r>
      <w:r>
        <w:rPr>
          <w:b/>
        </w:rPr>
        <w:t>Core.</w:t>
      </w:r>
      <w:r>
        <w:rPr/>
        <w:t xml:space="preserve"> Show that ∂</w:t>
      </w:r>
      <w:r>
        <w:rPr>
          <w:vertAlign w:val="subscript"/>
        </w:rPr>
        <w:t>μ</w:t>
      </w:r>
      <w:r>
        <w:rPr/>
        <w:t>F</w:t>
      </w:r>
      <w:r>
        <w:rPr>
          <w:vertAlign w:val="superscript"/>
        </w:rPr>
        <w:t>μν</w:t>
      </w:r>
      <w:r>
        <w:rPr/>
        <w:t xml:space="preserve"> = □A</w:t>
      </w:r>
      <w:r>
        <w:rPr>
          <w:vertAlign w:val="superscript"/>
        </w:rPr>
        <w:t>ν</w:t>
      </w:r>
      <w:r>
        <w:rPr/>
        <w:t xml:space="preserve"> − ∂</w:t>
      </w:r>
      <w:r>
        <w:rPr>
          <w:vertAlign w:val="superscript"/>
        </w:rPr>
        <w:t>ν</w:t>
      </w:r>
      <w:r>
        <w:rPr/>
        <w:t>(∂</w:t>
      </w:r>
      <w:r>
        <w:rPr>
          <w:vertAlign w:val="subscript"/>
        </w:rPr>
        <w:t>μ</w:t>
      </w:r>
      <w:r>
        <w:rPr/>
        <w:t>A</w:t>
      </w:r>
      <w:r>
        <w:rPr>
          <w:vertAlign w:val="superscript"/>
        </w:rPr>
        <w:t>μ</w:t>
      </w:r>
      <w:r>
        <w:rPr/>
        <w:t>), and conclude that in the Lorenz gauge ∂</w:t>
      </w:r>
      <w:r>
        <w:rPr>
          <w:vertAlign w:val="subscript"/>
        </w:rPr>
        <w:t>μ</w:t>
      </w:r>
      <w:r>
        <w:rPr/>
        <w:t>A</w:t>
      </w:r>
      <w:r>
        <w:rPr>
          <w:vertAlign w:val="superscript"/>
        </w:rPr>
        <w:t>μ</w:t>
      </w:r>
      <w:r>
        <w:rPr/>
        <w:t xml:space="preserve"> = 0 the Maxwell equation reduces to □A</w:t>
      </w:r>
      <w:r>
        <w:rPr>
          <w:vertAlign w:val="superscript"/>
        </w:rPr>
        <w:t>ν</w:t>
      </w:r>
      <w:r>
        <w:rPr/>
        <w:t xml:space="preserve"> = j</w:t>
      </w:r>
      <w:r>
        <w:rPr>
          <w:vertAlign w:val="superscript"/>
        </w:rPr>
        <w:t>ν</w:t>
      </w:r>
      <w:r>
        <w:rPr/>
        <w:t>.</w:t>
      </w:r>
    </w:p>
    <w:p>
      <w:pPr>
        <w:spacing w:before="0" w:after="100"/>
      </w:pPr>
      <w:r>
        <w:rPr>
          <w:b/>
        </w:rPr>
        <w:t>12</w:t>
      </w:r>
      <w:r>
        <w:rPr>
          <w:b/>
        </w:rPr>
        <w:t xml:space="preserve">. </w:t>
      </w:r>
      <w:r>
        <w:rPr>
          <w:b/>
        </w:rPr>
        <w:t>Core.</w:t>
      </w:r>
      <w:r>
        <w:rPr/>
        <w:t xml:space="preserve"> For the scalar Hamiltonian density, compute δH/δφ and δH/δπ, write Hamilton’s equations, and eliminate π to recover the Klein–Gordon equation.</w:t>
      </w:r>
    </w:p>
    <w:p>
      <w:pPr>
        <w:spacing w:before="0" w:after="100"/>
      </w:pPr>
      <w:r>
        <w:rPr>
          <w:b/>
        </w:rPr>
        <w:t>13</w:t>
      </w:r>
      <w:r>
        <w:rPr>
          <w:b/>
        </w:rPr>
        <w:t xml:space="preserve">. </w:t>
      </w:r>
      <w:r>
        <w:rPr>
          <w:b/>
        </w:rPr>
        <w:t>Core.</w:t>
      </w:r>
      <w:r>
        <w:rPr/>
        <w:t xml:space="preserve"> Verify that (−∇² + m²)(e</w:t>
      </w:r>
      <w:r>
        <w:rPr>
          <w:vertAlign w:val="superscript"/>
        </w:rPr>
        <w:t>−mr</w:t>
      </w:r>
      <w:r>
        <w:rPr/>
        <w:t>/r) = 0 for r &gt; 0, and compute the range ℏc/(mc²) for m = 139.6 MeV using ℏc = 197.3 MeV fm.</w:t>
      </w:r>
    </w:p>
    <w:p>
      <w:pPr>
        <w:spacing w:before="0" w:after="100"/>
      </w:pPr>
      <w:r>
        <w:rPr>
          <w:b/>
        </w:rPr>
        <w:t>14</w:t>
      </w:r>
      <w:r>
        <w:rPr>
          <w:b/>
        </w:rPr>
        <w:t xml:space="preserve">. </w:t>
      </w:r>
      <w:r>
        <w:rPr>
          <w:b/>
        </w:rPr>
        <w:t>Core.</w:t>
      </w:r>
      <w:r>
        <w:rPr/>
        <w:t xml:space="preserve"> Show that the equation (□ + m²)φ = J for a static source J(x) reduces to (−∇² + m²)φ = J, and find the solution for a source J = g₁δ³(x − x₁) + g₂δ³(x − x₂) as a sum of two Yukawa functions.</w:t>
      </w:r>
    </w:p>
    <w:p>
      <w:pPr>
        <w:spacing w:before="0" w:after="100"/>
      </w:pPr>
      <w:r>
        <w:rPr>
          <w:b/>
        </w:rPr>
        <w:t>15</w:t>
      </w:r>
      <w:r>
        <w:rPr>
          <w:b/>
        </w:rPr>
        <w:t xml:space="preserve">. </w:t>
      </w:r>
      <w:r>
        <w:rPr>
          <w:b/>
        </w:rPr>
        <w:t>Extension.</w:t>
      </w:r>
      <w:r>
        <w:rPr/>
        <w:t xml:space="preserve"> Explain what would be added to the derivation of Section 1 if the variation δφ did not vanish on the boundary of Ω, and why the field equation itself is unaffected.</w:t>
      </w:r>
    </w:p>
    <w:p>
      <w:pPr>
        <w:spacing w:before="0" w:after="100"/>
      </w:pPr>
      <w:r>
        <w:rPr>
          <w:b/>
        </w:rPr>
        <w:t>16</w:t>
      </w:r>
      <w:r>
        <w:rPr>
          <w:b/>
        </w:rPr>
        <w:t xml:space="preserve">. </w:t>
      </w:r>
      <w:r>
        <w:rPr>
          <w:b/>
        </w:rPr>
        <w:t>Challenge.</w:t>
      </w:r>
      <w:r>
        <w:rP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rPr/>
        <w:t>/(4πr) with r = |x₁ − x₂|. Explain why this means a scalar field attracts like sources.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p>
    <w:p>
      <w:bookmarkStart w:id="1028" w:name="Lesson28"/>
      <w:pPr>
        <w:pStyle w:val="Heading1"/>
      </w:pPr>
      <w:r>
        <w:t>Lesson 28: Noether Theorem</w:t>
      </w:r>
      <w:bookmarkEnd w:id="1028"/>
    </w:p>
    <w:p>
      <w:pPr>
        <w:pStyle w:val="Heading2"/>
      </w:pPr>
      <w:r>
        <w:t>How to use this lesson</w:t>
      </w:r>
    </w:p>
    <w:p>
      <w:r>
        <w:t xml:space="preserve">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w:t>
      </w:r>
      <w:hyperlink w:anchor="Glossary_Action">
        <w:r>
          <w:rPr>
            <w:color w:val="0563C1"/>
            <w:u w:val="single"/>
          </w:rPr>
          <w:t>action</w:t>
        </w:r>
      </w:hyperlink>
      <w:r>
        <w:t xml:space="preserve"> there corresponds a conserved current.</w:t>
      </w:r>
    </w:p>
    <w:p>
      <w:r>
        <w:t xml:space="preserve">The theorem is the reason electric charge is conserved, and the reason it is natural to ask which symmetry a given charge belongs to. It is also the bridge to the rest of the course. The symmetry that yields electric charge is the U(1) </w:t>
      </w:r>
      <w:hyperlink w:anchor="Glossary_Phase">
        <w:r>
          <w:rPr>
            <w:color w:val="0563C1"/>
            <w:u w:val="single"/>
          </w:rPr>
          <w:t>phase</w:t>
        </w:r>
      </w:hyperlink>
      <w:r>
        <w:t xml:space="preserve"> symmetry of the Dirac field, which Lesson 31 studies, and the demand that this symmetry hold locally, not just globally, produces the interaction of QED (Lesson 39). Expect seven to nine focused hours.</w:t>
      </w:r>
    </w:p>
    <w:p>
      <w:pPr>
        <w:jc w:val="center"/>
      </w:pPr>
      <w:r>
        <w:drawing>
          <wp:inline xmlns:a="http://schemas.openxmlformats.org/drawingml/2006/main" xmlns:pic="http://schemas.openxmlformats.org/drawingml/2006/picture">
            <wp:extent cx="5989320" cy="3181826"/>
            <wp:docPr id="28" name="Lesson 28 concept map" descr="Concept map for Noether Theorem: Continuous symmetry leads through Variation of the action to Noether current."/>
            <wp:cNvGraphicFramePr>
              <a:graphicFrameLocks noChangeAspect="1"/>
            </wp:cNvGraphicFramePr>
            <a:graphic>
              <a:graphicData uri="http://schemas.openxmlformats.org/drawingml/2006/picture">
                <pic:pic>
                  <pic:nvPicPr>
                    <pic:cNvPr id="0" name="lesson-28-concept.png"/>
                    <pic:cNvPicPr/>
                  </pic:nvPicPr>
                  <pic:blipFill>
                    <a:blip r:embed="rId110"/>
                    <a:stretch>
                      <a:fillRect/>
                    </a:stretch>
                  </pic:blipFill>
                  <pic:spPr>
                    <a:xfrm>
                      <a:off x="0" y="0"/>
                      <a:ext cx="5989320" cy="3181826"/>
                    </a:xfrm>
                    <a:prstGeom prst="rect"/>
                  </pic:spPr>
                </pic:pic>
              </a:graphicData>
            </a:graphic>
          </wp:inline>
        </w:drawing>
      </w:r>
    </w:p>
    <w:p>
      <w:pPr>
        <w:pStyle w:val="Caption"/>
      </w:pPr>
      <w:r>
        <w:t xml:space="preserve">Figure 28.1. Continuous symmetry leads through variation of the action to noether </w:t>
      </w:r>
      <w:hyperlink w:anchor="Glossary_Current">
        <w:r>
          <w:rPr>
            <w:color w:val="0563C1"/>
            <w:u w:val="single"/>
          </w:rPr>
          <w:t>current</w:t>
        </w:r>
      </w:hyperlink>
      <w:r>
        <w:t>.</w:t>
      </w:r>
    </w:p>
    <w:p>
      <w:pPr>
        <w:pStyle w:val="Heading3"/>
      </w:pPr>
      <w:r>
        <w:t>Learning objectives</w:t>
      </w:r>
    </w:p>
    <w:p>
      <w:pPr>
        <w:pStyle w:val="ListBullet"/>
      </w:pPr>
      <w:hyperlink w:anchor="Glossary_State">
        <w:r>
          <w:rPr>
            <w:color w:val="0563C1"/>
            <w:u w:val="single"/>
          </w:rPr>
          <w:t>State</w:t>
        </w:r>
      </w:hyperlink>
      <w:r>
        <w:t xml:space="preserve"> Noether’s theorem for a continuous internal symmetry of a Lagrangian density.</w:t>
      </w:r>
    </w:p>
    <w:p>
      <w:pPr>
        <w:pStyle w:val="ListBullet"/>
      </w:pPr>
      <w:r>
        <w:t xml:space="preserve">Derive the conserved current and show that its divergence vanishes on solutions of the </w:t>
      </w:r>
      <w:hyperlink w:anchor="Glossary_Field">
        <w:r>
          <w:rPr>
            <w:color w:val="0563C1"/>
            <w:u w:val="single"/>
          </w:rPr>
          <w:t>field</w:t>
        </w:r>
      </w:hyperlink>
      <w:r>
        <w:t xml:space="preserve">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 xml:space="preserve">Handle symmetries under which the </w:t>
      </w:r>
      <w:hyperlink w:anchor="Glossary_Lagrangian">
        <w:r>
          <w:rPr>
            <w:color w:val="0563C1"/>
            <w:u w:val="single"/>
          </w:rPr>
          <w:t>Lagrangian</w:t>
        </w:r>
      </w:hyperlink>
      <w:r>
        <w:t xml:space="preserve">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ε</w:t>
      </w:r>
      <w:r>
        <w:rPr/>
        <w:t xml:space="preserve"> — </w:t>
      </w:r>
      <w:r>
        <w:rPr/>
        <w:t>Infinitesimal constant parameter of the symmetry transformation</w:t>
      </w:r>
    </w:p>
    <w:p>
      <w:pPr>
        <w:spacing w:before="0" w:after="100"/>
      </w:pPr>
      <w:r>
        <w:rPr>
          <w:b/>
        </w:rPr>
        <w:t>Δφ</w:t>
      </w:r>
      <w:r>
        <w:rPr>
          <w:b/>
          <w:vertAlign w:val="subscript"/>
        </w:rPr>
        <w:t>a</w:t>
      </w:r>
      <w:r>
        <w:rPr/>
        <w:t xml:space="preserve"> — </w:t>
      </w:r>
      <w:r>
        <w:rPr/>
        <w:t>The change of the field per unit ε, so that δφ</w:t>
      </w:r>
      <w:r>
        <w:rPr>
          <w:vertAlign w:val="subscript"/>
        </w:rPr>
        <w:t>a</w:t>
      </w:r>
      <w:r>
        <w:rPr/>
        <w:t xml:space="preserve"> = εΔφ</w:t>
      </w:r>
      <w:r>
        <w:rPr>
          <w:vertAlign w:val="subscript"/>
        </w:rPr>
        <w:t>a</w:t>
      </w:r>
    </w:p>
    <w:p>
      <w:pPr>
        <w:spacing w:before="0" w:after="100"/>
      </w:pPr>
      <w:r>
        <w:rPr>
          <w:b/>
        </w:rPr>
        <w:t>K</w:t>
      </w:r>
      <w:r>
        <w:rPr>
          <w:b/>
          <w:vertAlign w:val="superscript"/>
        </w:rPr>
        <w:t>μ</w:t>
      </w:r>
      <w:r>
        <w:rPr/>
        <w:t xml:space="preserve"> — </w:t>
      </w:r>
      <w:r>
        <w:rPr/>
        <w:t>Function of the fields with δℒ = ε∂</w:t>
      </w:r>
      <w:r>
        <w:rPr>
          <w:vertAlign w:val="subscript"/>
        </w:rPr>
        <w:t>μ</w:t>
      </w:r>
      <w:r>
        <w:rPr/>
        <w:t>K</w:t>
      </w:r>
      <w:r>
        <w:rPr>
          <w:vertAlign w:val="superscript"/>
        </w:rPr>
        <w:t>μ</w:t>
      </w:r>
      <w:r>
        <w:rPr/>
        <w:t xml:space="preserve"> under the symmetry</w:t>
      </w:r>
    </w:p>
    <w:p>
      <w:pPr>
        <w:spacing w:before="0" w:after="100"/>
      </w:pPr>
      <w:r>
        <w:rPr>
          <w:b/>
        </w:rPr>
        <w:t>π</w:t>
      </w:r>
      <w:r>
        <w:rPr>
          <w:b/>
          <w:vertAlign w:val="subscript"/>
        </w:rPr>
        <w:t>a</w:t>
      </w:r>
      <w:r>
        <w:rPr>
          <w:b/>
          <w:vertAlign w:val="superscript"/>
        </w:rPr>
        <w:t>μ</w:t>
      </w:r>
      <w:r>
        <w:rPr>
          <w:b/>
        </w:rPr>
        <w:t xml:space="preserve"> = ∂ℒ/∂(∂</w:t>
      </w:r>
      <w:r>
        <w:rPr>
          <w:b/>
          <w:vertAlign w:val="subscript"/>
        </w:rPr>
        <w:t>μ</w:t>
      </w:r>
      <w:r>
        <w:rPr>
          <w:b/>
        </w:rPr>
        <w:t>φ</w:t>
      </w:r>
      <w:r>
        <w:rPr>
          <w:b/>
          <w:vertAlign w:val="subscript"/>
        </w:rPr>
        <w:t>a</w:t>
      </w:r>
      <w:r>
        <w:rPr>
          <w:b/>
        </w:rPr>
        <w:t>)</w:t>
      </w:r>
      <w:r>
        <w:rPr/>
        <w:t xml:space="preserve"> — </w:t>
      </w:r>
      <w:r>
        <w:rPr/>
        <w:t>Derivative of ℒ with respect to the gradient of φ</w:t>
      </w:r>
      <w:r>
        <w:rPr>
          <w:vertAlign w:val="subscript"/>
        </w:rPr>
        <w:t>a</w:t>
      </w:r>
      <w:r>
        <w:rPr/>
        <w:t>; π</w:t>
      </w:r>
      <w:r>
        <w:rPr>
          <w:vertAlign w:val="subscript"/>
        </w:rPr>
        <w:t>a</w:t>
      </w:r>
      <w:r>
        <w:rPr>
          <w:vertAlign w:val="superscript"/>
        </w:rPr>
        <w:t>0</w:t>
      </w:r>
      <w:r>
        <w:rPr/>
        <w:t xml:space="preserve"> is the momentum density</w:t>
      </w:r>
    </w:p>
    <w:p>
      <w:pPr>
        <w:spacing w:before="0" w:after="100"/>
      </w:pPr>
      <w:r>
        <w:rPr>
          <w:b/>
        </w:rPr>
        <w:t>j</w:t>
      </w:r>
      <w:r>
        <w:rPr>
          <w:b/>
          <w:vertAlign w:val="superscript"/>
        </w:rPr>
        <w:t>μ</w:t>
      </w:r>
      <w:r>
        <w:rPr/>
        <w:t xml:space="preserve"> — </w:t>
      </w:r>
      <w:r>
        <w:rPr/>
        <w:t>Noether current</w:t>
      </w:r>
    </w:p>
    <w:p>
      <w:pPr>
        <w:spacing w:before="0" w:after="100"/>
      </w:pPr>
      <w:r>
        <w:rPr>
          <w:b/>
        </w:rPr>
        <w:t>Q = ∫d³x j⁰</w:t>
      </w:r>
      <w:r>
        <w:rPr/>
        <w:t xml:space="preserve"> — </w:t>
      </w:r>
      <w:r>
        <w:rPr/>
        <w:t>Noether charge</w:t>
      </w:r>
    </w:p>
    <w:p>
      <w:pPr>
        <w:spacing w:before="0" w:after="100"/>
      </w:pPr>
      <w:r>
        <w:rPr>
          <w:b/>
        </w:rPr>
        <w:t>T</w:t>
      </w:r>
      <w:r>
        <w:rPr>
          <w:b/>
          <w:vertAlign w:val="superscript"/>
        </w:rPr>
        <w:t>μ</w:t>
      </w:r>
      <w:r>
        <w:rPr>
          <w:b/>
          <w:vertAlign w:val="subscript"/>
        </w:rPr>
        <w:t>ν</w:t>
      </w:r>
      <w:r>
        <w:rPr/>
        <w:t xml:space="preserve"> — </w:t>
      </w:r>
      <w:r>
        <w:rPr/>
        <w:t>Canonical energy-momentum tensor, the Noether current of translations</w:t>
      </w:r>
    </w:p>
    <w:p>
      <w:pPr>
        <w:spacing w:before="0" w:after="100"/>
      </w:pPr>
      <w:r>
        <w:rPr>
          <w:b/>
        </w:rPr>
        <w:t>ℋ</w:t>
      </w:r>
      <w:r>
        <w:rPr/>
        <w:t xml:space="preserve"> — </w:t>
      </w:r>
      <w:r>
        <w:rPr/>
        <w:t>Hamiltonian density</w:t>
      </w:r>
    </w:p>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 A particle is a field in zero space dimensions, so the index μ takes only the value 0 and ∂</w:t>
      </w:r>
      <w:r>
        <w:rPr>
          <w:vertAlign w:val="subscript"/>
        </w:rPr>
        <w:t>μ</w:t>
      </w:r>
      <w:r>
        <w:t>j</w:t>
      </w:r>
      <w:r>
        <w:rPr>
          <w:vertAlign w:val="superscript"/>
        </w:rPr>
        <w:t>μ</w:t>
      </w:r>
      <w:r>
        <w:t xml:space="preserve">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w:t>
      </w:r>
      <w:r>
        <w:rPr>
          <w:vertAlign w:val="superscript"/>
        </w:rPr>
        <w:t>iε</w:t>
      </w:r>
      <w:r>
        <w:t>φ reads δφ₁ = −εφ₂ and δφ₂ = εφ₁, a rotation in the (φ₁, φ₂) plane. Then Δφ₁ = −φ₂, Δφ₂ = φ₁, and with ∂ℒ/∂(∂</w:t>
      </w:r>
      <w:r>
        <w:rPr>
          <w:vertAlign w:val="subscript"/>
        </w:rPr>
        <w:t>μ</w:t>
      </w:r>
      <w:r>
        <w:t>φ</w:t>
      </w:r>
      <w:r>
        <w:rPr>
          <w:vertAlign w:val="subscript"/>
        </w:rPr>
        <w:t>a</w:t>
      </w:r>
      <w:r>
        <w:t>) = ∂</w:t>
      </w:r>
      <w:r>
        <w:rPr>
          <w:vertAlign w:val="superscript"/>
        </w:rPr>
        <w:t>μ</w:t>
      </w:r>
      <w:r>
        <w:t>φ</w:t>
      </w:r>
      <w:r>
        <w:rPr>
          <w:vertAlign w:val="subscript"/>
        </w:rPr>
        <w:t>a</w:t>
      </w:r>
      <w:r>
        <w:t xml:space="preserve"> the current is j</w:t>
      </w:r>
      <w:r>
        <w:rPr>
          <w:vertAlign w:val="superscript"/>
        </w:rPr>
        <w:t>μ</w:t>
      </w:r>
      <w:r>
        <w:t xml:space="preserve"> = −φ₂∂</w:t>
      </w:r>
      <w:r>
        <w:rPr>
          <w:vertAlign w:val="superscript"/>
        </w:rPr>
        <w:t>μ</w:t>
      </w:r>
      <w:r>
        <w:t>φ₁ + φ₁∂</w:t>
      </w:r>
      <w:r>
        <w:rPr>
          <w:vertAlign w:val="superscript"/>
        </w:rPr>
        <w:t>μ</w:t>
      </w:r>
      <w:r>
        <w:t>φ₂ = φ₁∂</w:t>
      </w:r>
      <w:r>
        <w:rPr>
          <w:vertAlign w:val="superscript"/>
        </w:rPr>
        <w:t>μ</w:t>
      </w:r>
      <w:r>
        <w:t>φ₂ − φ₂∂</w:t>
      </w:r>
      <w:r>
        <w:rPr>
          <w:vertAlign w:val="superscript"/>
        </w:rPr>
        <w:t>μ</w:t>
      </w:r>
      <w:r>
        <w:t>φ₁. This agrees with −i(φ*∂</w:t>
      </w:r>
      <w:r>
        <w:rPr>
          <w:vertAlign w:val="superscript"/>
        </w:rPr>
        <w:t>μ</w:t>
      </w:r>
      <w:r>
        <w:t>φ − φ∂</w:t>
      </w:r>
      <w:r>
        <w:rPr>
          <w:vertAlign w:val="superscript"/>
        </w:rPr>
        <w:t>μ</w:t>
      </w:r>
      <w:r>
        <w:t>φ*) computed above, using the relation found in Lesson 25, Exercise 13. If the two fields have different masses, the rotation is not a symmetry and the current is not conserved: ∂</w:t>
      </w:r>
      <w:r>
        <w:rPr>
          <w:vertAlign w:val="subscript"/>
        </w:rPr>
        <w:t>μ</w:t>
      </w:r>
      <w:r>
        <w:t>j</w:t>
      </w:r>
      <w:r>
        <w:rPr>
          <w:vertAlign w:val="superscript"/>
        </w:rPr>
        <w:t>μ</w:t>
      </w:r>
      <w:r>
        <w:t xml:space="preserve"> = (m₁² − m₂²)φ₁φ₂ (Exercise 4).</w:t>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 xml:space="preserve">ψ), this is the current of Lesson 24, and its conservation, derived there by direct manipulation of the Dirac equation, is now seen to be the Noether consequence of the phase symmetry. The charge Q = ∫d³x ψ†ψ is the total number of particles minus antiparticles after </w:t>
      </w:r>
      <w:hyperlink w:anchor="Glossary_Quantization">
        <w:r>
          <w:rPr>
            <w:color w:val="0563C1"/>
            <w:u w:val="single"/>
          </w:rPr>
          <w:t>quantization</w:t>
        </w:r>
      </w:hyperlink>
      <w:r>
        <w:t xml:space="preserve">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w:t>
      </w:r>
      <w:r>
        <w:rPr>
          <w:vertAlign w:val="superscript"/>
        </w:rPr>
        <w:t>ν</w:t>
      </w:r>
      <w:r>
        <w:t>∂</w:t>
      </w:r>
      <w:r>
        <w:rPr>
          <w:vertAlign w:val="subscript"/>
        </w:rPr>
        <w:t>ν</w:t>
      </w:r>
      <w:r>
        <w:t>φ(x), with the four parameters ε</w:t>
      </w:r>
      <w:r>
        <w:rPr>
          <w:vertAlign w:val="superscript"/>
        </w:rPr>
        <w:t>ν</w:t>
      </w:r>
      <w:r>
        <w:t xml:space="preserve"> independent, ℒ changes only through its dependence on the field, so δℒ = ε</w:t>
      </w:r>
      <w:r>
        <w:rPr>
          <w:vertAlign w:val="superscript"/>
        </w:rPr>
        <w:t>ν</w:t>
      </w:r>
      <w:r>
        <w:t>∂</w:t>
      </w:r>
      <w:r>
        <w:rPr>
          <w:vertAlign w:val="subscript"/>
        </w:rPr>
        <w:t>ν</w:t>
      </w:r>
      <w:r>
        <w:t>ℒ = ∂</w:t>
      </w:r>
      <w:r>
        <w:rPr>
          <w:vertAlign w:val="subscript"/>
        </w:rPr>
        <w:t>μ</w:t>
      </w:r>
      <w:r>
        <w:t>(ε</w:t>
      </w:r>
      <w:r>
        <w:rPr>
          <w:vertAlign w:val="superscript"/>
        </w:rPr>
        <w:t>ν</w:t>
      </w:r>
      <w:r>
        <w:t>δ</w:t>
      </w:r>
      <w:r>
        <w:rPr>
          <w:vertAlign w:val="superscript"/>
        </w:rPr>
        <w:t>μ</w:t>
      </w:r>
      <w:r>
        <w:rPr>
          <w:vertAlign w:val="subscript"/>
        </w:rPr>
        <w:t>ν</w:t>
      </w:r>
      <w:r>
        <w:t>ℒ), giving K</w:t>
      </w:r>
      <w:r>
        <w:rPr>
          <w:vertAlign w:val="superscript"/>
        </w:rPr>
        <w:t>μ</w:t>
      </w:r>
      <w:r>
        <w:t xml:space="preserve"> = ε</w:t>
      </w:r>
      <w:r>
        <w:rPr>
          <w:vertAlign w:val="superscript"/>
        </w:rPr>
        <w:t>μ</w:t>
      </w:r>
      <w:r>
        <w:t>ℒ. Taking each ε</w:t>
      </w:r>
      <w:r>
        <w:rPr>
          <w:vertAlign w:val="superscript"/>
        </w:rPr>
        <w:t>ν</w:t>
      </w:r>
      <w:r>
        <w:t xml:space="preserve"> in turn, Δ</w:t>
      </w:r>
      <w:r>
        <w:rPr>
          <w:vertAlign w:val="subscript"/>
        </w:rPr>
        <w:t>ν</w:t>
      </w:r>
      <w:r>
        <w:t>φ = ∂</w:t>
      </w:r>
      <w:r>
        <w:rPr>
          <w:vertAlign w:val="subscript"/>
        </w:rPr>
        <w:t>ν</w:t>
      </w:r>
      <w:r>
        <w:t>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 xml:space="preserve">(x), and this is how the charge </w:t>
      </w:r>
      <w:hyperlink w:anchor="Glossary_Operator">
        <w:r>
          <w:rPr>
            <w:color w:val="0563C1"/>
            <w:u w:val="single"/>
          </w:rPr>
          <w:t>operator</w:t>
        </w:r>
      </w:hyperlink>
      <w:r>
        <w:t xml:space="preserve">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p>
      <w:pPr>
        <w:spacing w:before="0" w:after="100"/>
      </w:pPr>
      <w:r>
        <w:rPr>
          <w:b/>
        </w:rPr>
        <w:t>Noether idea</w:t>
      </w:r>
      <w:r>
        <w:rPr>
          <w:b/>
        </w:rPr>
        <w:t xml:space="preserve"> — </w:t>
      </w:r>
      <w:r>
        <w:rPr>
          <w:b/>
        </w:rPr>
        <w:t>Later role in QED</w:t>
      </w:r>
    </w:p>
    <w:p>
      <w:pPr>
        <w:spacing w:before="0" w:after="100"/>
      </w:pPr>
      <w:r>
        <w:rPr>
          <w:b/>
        </w:rPr>
        <w:t>Continuous symmetry gives a conserved current</w:t>
      </w:r>
      <w:r>
        <w:rPr/>
        <w:t xml:space="preserve"> — </w:t>
      </w:r>
      <w:r>
        <w:rPr/>
        <w:t>Electric charge conservation follows from the U(1) symmetry of the Dirac field (Lesson 31)</w:t>
      </w:r>
    </w:p>
    <w:p>
      <w:pPr>
        <w:spacing w:before="0" w:after="100"/>
      </w:pPr>
      <w:r>
        <w:rPr>
          <w:b/>
        </w:rPr>
        <w:t>Current j</w:t>
      </w:r>
      <w:r>
        <w:rPr>
          <w:b/>
          <w:vertAlign w:val="superscript"/>
        </w:rPr>
        <w:t>μ</w:t>
      </w:r>
      <w:r>
        <w:rPr>
          <w:b/>
        </w:rPr>
        <w:t xml:space="preserve"> = ψ̄γ</w:t>
      </w:r>
      <w:r>
        <w:rPr>
          <w:b/>
          <w:vertAlign w:val="superscript"/>
        </w:rPr>
        <w:t>μ</w:t>
      </w:r>
      <w:r>
        <w:rPr>
          <w:b/>
        </w:rPr>
        <w:t>ψ from the Dirac phase symmetry</w:t>
      </w:r>
      <w:r>
        <w:rPr/>
        <w:t xml:space="preserve"> — </w:t>
      </w:r>
      <w:r>
        <w:rPr/>
        <w:t>The electromagnetic current that couples to A</w:t>
      </w:r>
      <w:r>
        <w:rPr>
          <w:vertAlign w:val="subscript"/>
        </w:rPr>
        <w:t>μ</w:t>
      </w:r>
      <w:r>
        <w:rPr/>
        <w:t xml:space="preserve"> (Lesson 40)</w:t>
      </w:r>
    </w:p>
    <w:p>
      <w:pPr>
        <w:spacing w:before="0" w:after="100"/>
      </w:pPr>
      <w:r>
        <w:rPr>
          <w:b/>
        </w:rPr>
        <w:t>Noether charge as generator, {φ, Q} = Δφ</w:t>
      </w:r>
      <w:r>
        <w:rPr/>
        <w:t xml:space="preserve"> — </w:t>
      </w:r>
      <w:r>
        <w:rPr/>
        <w:t>The charge operator generates phase rotations of the quantized field (Lesson 34)</w:t>
      </w:r>
    </w:p>
    <w:p>
      <w:pPr>
        <w:spacing w:before="0" w:after="100"/>
      </w:pPr>
      <w:r>
        <w:rPr>
          <w:b/>
        </w:rPr>
        <w:t>Time translation gives the energy</w:t>
      </w:r>
      <w:r>
        <w:rPr/>
        <w:t xml:space="preserve"> — </w:t>
      </w:r>
      <w:r>
        <w:rPr/>
        <w:t>The Hamiltonian of the quantized field and the energy of each Fock state (Lessons 33 to 35)</w:t>
      </w:r>
    </w:p>
    <w:p>
      <w:pPr>
        <w:spacing w:before="0" w:after="100"/>
      </w:pPr>
      <w:r>
        <w:rPr>
          <w:b/>
        </w:rPr>
        <w:t>Spacetime translations give T</w:t>
      </w:r>
      <w:r>
        <w:rPr>
          <w:b/>
          <w:vertAlign w:val="superscript"/>
        </w:rPr>
        <w:t>μ</w:t>
      </w:r>
      <w:r>
        <w:rPr>
          <w:b/>
          <w:vertAlign w:val="subscript"/>
        </w:rPr>
        <w:t>ν</w:t>
      </w:r>
      <w:r>
        <w:rPr/>
        <w:t xml:space="preserve"> — </w:t>
      </w:r>
      <w:r>
        <w:rPr/>
        <w:t>Conservation of four-momentum at every vertex of a Feynman diagram (Lesson 53)</w:t>
      </w:r>
    </w:p>
    <w:p>
      <w:pPr>
        <w:spacing w:before="0" w:after="100"/>
      </w:pPr>
      <w:r>
        <w:rPr>
          <w:b/>
        </w:rPr>
        <w:t>Position-dependent parameter gives δS = ∫(∂</w:t>
      </w:r>
      <w:r>
        <w:rPr>
          <w:b/>
          <w:vertAlign w:val="subscript"/>
        </w:rPr>
        <w:t>μ</w:t>
      </w:r>
      <w:r>
        <w:rPr>
          <w:b/>
        </w:rPr>
        <w:t>ε)j</w:t>
      </w:r>
      <w:r>
        <w:rPr>
          <w:b/>
          <w:vertAlign w:val="superscript"/>
        </w:rPr>
        <w:t>μ</w:t>
      </w:r>
      <w:r>
        <w:rPr/>
        <w:t xml:space="preserve"> — </w:t>
      </w:r>
      <w:r>
        <w:rPr/>
        <w:t>The mechanism by which local gauge invariance forces the introduction of A</w:t>
      </w:r>
      <w:r>
        <w:rPr>
          <w:vertAlign w:val="subscript"/>
        </w:rPr>
        <w:t>μ</w:t>
      </w:r>
      <w:r>
        <w:rPr/>
        <w:t xml:space="preserve"> (Lesson 39)</w:t>
      </w:r>
    </w:p>
    <w:p>
      <w:pPr>
        <w:spacing w:before="0" w:after="100"/>
      </w:pPr>
      <w:r>
        <w:rPr>
          <w:b/>
        </w:rPr>
        <w:t>Ambiguity of the current by ∂</w:t>
      </w:r>
      <w:r>
        <w:rPr>
          <w:b/>
          <w:vertAlign w:val="subscript"/>
        </w:rPr>
        <w:t>ν</w:t>
      </w:r>
      <w:r>
        <w:rPr>
          <w:b/>
        </w:rPr>
        <w:t>A</w:t>
      </w:r>
      <w:r>
        <w:rPr>
          <w:b/>
          <w:vertAlign w:val="superscript"/>
        </w:rPr>
        <w:t>νμ</w:t>
      </w:r>
      <w:r>
        <w:rPr/>
        <w:t xml:space="preserve"> — </w:t>
      </w:r>
      <w:r>
        <w:rPr/>
        <w:t>The different but equivalent forms of the electromagnetic energy-momentum tensor (Lesson 30)</w:t>
      </w:r>
    </w:p>
    <w:p>
      <w:pPr>
        <w:spacing w:before="0" w:after="100"/>
      </w:pPr>
      <w:r>
        <w:rPr>
          <w:b/>
        </w:rPr>
        <w:t>On-shell versus off-shell conservation</w:t>
      </w:r>
      <w:r>
        <w:rPr/>
        <w:t xml:space="preserve"> — </w:t>
      </w:r>
      <w:r>
        <w:rPr/>
        <w:t>Ward identities relate on-shell conservation to relations among Green’s functions (Lesson 72)</w:t>
      </w:r>
    </w:p>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 xml:space="preserve">ε/q for a field of charge q so that the </w:t>
      </w:r>
      <w:hyperlink w:anchor="Glossary_CovariantDerivative">
        <w:r>
          <w:rPr>
            <w:color w:val="0563C1"/>
            <w:u w:val="single"/>
          </w:rPr>
          <w:t>covariant derivative</w:t>
        </w:r>
      </w:hyperlink>
      <w:r>
        <w:t xml:space="preser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343"/>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343"/>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343"/>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343"/>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343"/>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343"/>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343"/>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343"/>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δℒ = ε∂</w:t>
      </w:r>
      <w:r>
        <w:rPr>
          <w:vertAlign w:val="subscript"/>
        </w:rPr>
        <w:t>μ</w:t>
      </w:r>
      <w:r>
        <w:rPr/>
        <w:t>K</w:t>
      </w:r>
      <w:r>
        <w:rPr>
          <w:vertAlign w:val="superscript"/>
        </w:rPr>
        <w:t>μ</w:t>
      </w:r>
      <w:r>
        <w:rPr/>
        <w:t xml:space="preserve"> and the Euler–Lagrange equations, derive ∂</w:t>
      </w:r>
      <w:r>
        <w:rPr>
          <w:vertAlign w:val="subscript"/>
        </w:rPr>
        <w:t>μ</w:t>
      </w:r>
      <w:r>
        <w:rPr/>
        <w:t>j</w:t>
      </w:r>
      <w:r>
        <w:rPr>
          <w:vertAlign w:val="superscript"/>
        </w:rPr>
        <w:t>μ</w:t>
      </w:r>
      <w:r>
        <w:rPr/>
        <w:t xml:space="preserve"> = 0 for j</w:t>
      </w:r>
      <w:r>
        <w:rPr>
          <w:vertAlign w:val="superscript"/>
        </w:rPr>
        <w:t>μ</w:t>
      </w:r>
      <w:r>
        <w:rPr/>
        <w:t xml:space="preserve"> = Σ</w:t>
      </w:r>
      <w:r>
        <w:rPr>
          <w:vertAlign w:val="subscript"/>
        </w:rPr>
        <w:t>a</w:t>
      </w:r>
      <w:r>
        <w:rPr/>
        <w:t>[∂ℒ/∂(∂</w:t>
      </w:r>
      <w:r>
        <w:rPr>
          <w:vertAlign w:val="subscript"/>
        </w:rPr>
        <w:t>μ</w:t>
      </w:r>
      <w:r>
        <w:rPr/>
        <w:t>φ</w:t>
      </w:r>
      <w:r>
        <w:rPr>
          <w:vertAlign w:val="subscript"/>
        </w:rPr>
        <w:t>a</w:t>
      </w:r>
      <w:r>
        <w:rPr/>
        <w:t>)]Δφ</w:t>
      </w:r>
      <w:r>
        <w:rPr>
          <w:vertAlign w:val="subscript"/>
        </w:rPr>
        <w:t>a</w:t>
      </w:r>
      <w:r>
        <w:rPr/>
        <w:t xml:space="preserve"> − K</w:t>
      </w:r>
      <w:r>
        <w:rPr>
          <w:vertAlign w:val="superscript"/>
        </w:rPr>
        <w:t>μ</w:t>
      </w:r>
      <w:r>
        <w:rPr/>
        <w:t>, filling in each step of Section 2.2.</w:t>
      </w:r>
    </w:p>
    <w:p>
      <w:pPr>
        <w:spacing w:before="0" w:after="100"/>
      </w:pPr>
      <w:r>
        <w:rPr>
          <w:b/>
        </w:rPr>
        <w:t>2</w:t>
      </w:r>
      <w:r>
        <w:rPr>
          <w:b/>
        </w:rPr>
        <w:t xml:space="preserve">. </w:t>
      </w:r>
      <w:r>
        <w:rPr>
          <w:b/>
        </w:rPr>
        <w:t>Extension.</w:t>
      </w:r>
      <w:r>
        <w:rPr/>
        <w:t xml:space="preserve"> For ℒ = (1/2)∂</w:t>
      </w:r>
      <w:r>
        <w:rPr>
          <w:vertAlign w:val="subscript"/>
        </w:rPr>
        <w:t>μ</w:t>
      </w:r>
      <w:r>
        <w:rPr/>
        <w:t>φ∂</w:t>
      </w:r>
      <w:r>
        <w:rPr>
          <w:vertAlign w:val="superscript"/>
        </w:rPr>
        <w:t>μ</w:t>
      </w:r>
      <w:r>
        <w:rPr/>
        <w:t>φ − (1/2)m²φ², show that the shift φ → φ + ε changes ℒ by −εm²φ, that this is not a total derivative for m ≠ 0, and verify that j</w:t>
      </w:r>
      <w:r>
        <w:rPr>
          <w:vertAlign w:val="superscript"/>
        </w:rPr>
        <w:t>μ</w:t>
      </w:r>
      <w:r>
        <w:rPr/>
        <w:t xml:space="preserve"> = ∂</w:t>
      </w:r>
      <w:r>
        <w:rPr>
          <w:vertAlign w:val="superscript"/>
        </w:rPr>
        <w:t>μ</w:t>
      </w:r>
      <w:r>
        <w:rPr/>
        <w:t>φ is then not conserved: compute ∂</w:t>
      </w:r>
      <w:r>
        <w:rPr>
          <w:vertAlign w:val="subscript"/>
        </w:rPr>
        <w:t>μ</w:t>
      </w:r>
      <w:r>
        <w:rPr/>
        <w:t>j</w:t>
      </w:r>
      <w:r>
        <w:rPr>
          <w:vertAlign w:val="superscript"/>
        </w:rPr>
        <w:t>μ</w:t>
      </w:r>
      <w:r>
        <w:rPr/>
        <w:t xml:space="preserve"> using the Klein–Gordon equation.</w:t>
      </w:r>
    </w:p>
    <w:p>
      <w:pPr>
        <w:spacing w:before="0" w:after="100"/>
      </w:pPr>
      <w:r>
        <w:rPr>
          <w:b/>
        </w:rPr>
        <w:t>3</w:t>
      </w:r>
      <w:r>
        <w:rPr>
          <w:b/>
        </w:rPr>
        <w:t xml:space="preserve">. </w:t>
      </w:r>
      <w:r>
        <w:rPr>
          <w:b/>
        </w:rPr>
        <w:t>Core.</w:t>
      </w:r>
      <w:r>
        <w:rPr/>
        <w:t xml:space="preserve"> For the complex scalar, verify ∂</w:t>
      </w:r>
      <w:r>
        <w:rPr>
          <w:vertAlign w:val="subscript"/>
        </w:rPr>
        <w:t>μ</w:t>
      </w:r>
      <w:r>
        <w:rPr/>
        <w:t>j</w:t>
      </w:r>
      <w:r>
        <w:rPr>
          <w:vertAlign w:val="superscript"/>
        </w:rPr>
        <w:t>μ</w:t>
      </w:r>
      <w:r>
        <w:rPr/>
        <w:t xml:space="preserve"> = 0 for j</w:t>
      </w:r>
      <w:r>
        <w:rPr>
          <w:vertAlign w:val="superscript"/>
        </w:rPr>
        <w:t>μ</w:t>
      </w:r>
      <w:r>
        <w:rPr/>
        <w:t xml:space="preserve"> = −i(φ*∂</w:t>
      </w:r>
      <w:r>
        <w:rPr>
          <w:vertAlign w:val="superscript"/>
        </w:rPr>
        <w:t>μ</w:t>
      </w:r>
      <w:r>
        <w:rPr/>
        <w:t>φ − φ∂</w:t>
      </w:r>
      <w:r>
        <w:rPr>
          <w:vertAlign w:val="superscript"/>
        </w:rPr>
        <w:t>μ</w:t>
      </w:r>
      <w:r>
        <w:rPr/>
        <w:t>φ*) using the equations (□ + m²)φ = 0 and (□ + m²)φ* = 0.</w:t>
      </w:r>
    </w:p>
    <w:p>
      <w:pPr>
        <w:spacing w:before="0" w:after="100"/>
      </w:pPr>
      <w:r>
        <w:rPr>
          <w:b/>
        </w:rPr>
        <w:t>4</w:t>
      </w:r>
      <w:r>
        <w:rPr>
          <w:b/>
        </w:rPr>
        <w:t xml:space="preserve">. </w:t>
      </w:r>
      <w:r>
        <w:rPr>
          <w:b/>
        </w:rPr>
        <w:t>Extension.</w:t>
      </w:r>
      <w:r>
        <w:rPr/>
        <w:t xml:space="preserve"> For two real scalars of masses m₁ and m₂, show that j</w:t>
      </w:r>
      <w:r>
        <w:rPr>
          <w:vertAlign w:val="superscript"/>
        </w:rPr>
        <w:t>μ</w:t>
      </w:r>
      <w:r>
        <w:rPr/>
        <w:t xml:space="preserve"> = φ₁∂</w:t>
      </w:r>
      <w:r>
        <w:rPr>
          <w:vertAlign w:val="superscript"/>
        </w:rPr>
        <w:t>μ</w:t>
      </w:r>
      <w:r>
        <w:rPr/>
        <w:t>φ₂ − φ₂∂</w:t>
      </w:r>
      <w:r>
        <w:rPr>
          <w:vertAlign w:val="superscript"/>
        </w:rPr>
        <w:t>μ</w:t>
      </w:r>
      <w:r>
        <w:rPr/>
        <w:t>φ₁ has ∂</w:t>
      </w:r>
      <w:r>
        <w:rPr>
          <w:vertAlign w:val="subscript"/>
        </w:rPr>
        <w:t>μ</w:t>
      </w:r>
      <w:r>
        <w:rPr/>
        <w:t>j</w:t>
      </w:r>
      <w:r>
        <w:rPr>
          <w:vertAlign w:val="superscript"/>
        </w:rPr>
        <w:t>μ</w:t>
      </w:r>
      <w:r>
        <w:rPr/>
        <w:t xml:space="preserve"> = (m₁² − m₂²)φ₁φ₂ and explain what this says about the O(2) rotation symmetry.</w:t>
      </w:r>
    </w:p>
    <w:p>
      <w:pPr>
        <w:spacing w:before="0" w:after="100"/>
      </w:pPr>
      <w:r>
        <w:rPr>
          <w:b/>
        </w:rPr>
        <w:t>5</w:t>
      </w:r>
      <w:r>
        <w:rPr>
          <w:b/>
        </w:rPr>
        <w:t xml:space="preserve">. </w:t>
      </w:r>
      <w:r>
        <w:rPr>
          <w:b/>
        </w:rPr>
        <w:t>Core.</w:t>
      </w:r>
      <w:r>
        <w:rPr/>
        <w:t xml:space="preserve"> For the Dirac field with Δψ = iψ, derive j</w:t>
      </w:r>
      <w:r>
        <w:rPr>
          <w:vertAlign w:val="superscript"/>
        </w:rPr>
        <w:t>μ</w:t>
      </w:r>
      <w:r>
        <w:rPr/>
        <w:t xml:space="preserve"> = −ψ̄γ</w:t>
      </w:r>
      <w:r>
        <w:rPr>
          <w:vertAlign w:val="superscript"/>
        </w:rPr>
        <w:t>μ</w:t>
      </w:r>
      <w:r>
        <w:rPr/>
        <w:t>ψ and verify ∂</w:t>
      </w:r>
      <w:r>
        <w:rPr>
          <w:vertAlign w:val="subscript"/>
        </w:rPr>
        <w:t>μ</w:t>
      </w:r>
      <w:r>
        <w:rPr/>
        <w:t>j</w:t>
      </w:r>
      <w:r>
        <w:rPr>
          <w:vertAlign w:val="superscript"/>
        </w:rPr>
        <w:t>μ</w:t>
      </w:r>
      <w:r>
        <w:rPr/>
        <w:t xml:space="preserve"> = 0 using the Dirac equation and its adjoint.</w:t>
      </w:r>
    </w:p>
    <w:p>
      <w:pPr>
        <w:spacing w:before="0" w:after="100"/>
      </w:pPr>
      <w:r>
        <w:rPr>
          <w:b/>
        </w:rPr>
        <w:t>6</w:t>
      </w:r>
      <w:r>
        <w:rPr>
          <w:b/>
        </w:rPr>
        <w:t xml:space="preserve">. </w:t>
      </w:r>
      <w:r>
        <w:rPr>
          <w:b/>
        </w:rPr>
        <w:t>Core.</w:t>
      </w:r>
      <w:r>
        <w:rPr/>
        <w:t xml:space="preserve"> For L = (1/2)q̇² − gq, find K for the shift q → q + ε and verify that q̇ + gt is conserved.</w:t>
      </w:r>
    </w:p>
    <w:p>
      <w:pPr>
        <w:spacing w:before="0" w:after="100"/>
      </w:pPr>
      <w:r>
        <w:rPr>
          <w:b/>
        </w:rPr>
        <w:t>7</w:t>
      </w:r>
      <w:r>
        <w:rPr>
          <w:b/>
        </w:rPr>
        <w:t xml:space="preserve">. </w:t>
      </w:r>
      <w:r>
        <w:rPr>
          <w:b/>
        </w:rPr>
        <w:t>Core.</w:t>
      </w:r>
      <w:r>
        <w:rPr/>
        <w:t xml:space="preserve"> For a particle Lagrangian L(q, q̇) with no explicit time dependence, use the transformation δq = εq̇, for which δL = ε dL/dt, to show that the Noether quantity is the energy function h = q̇∂L/∂q̇ − L of Lesson 5, Section 4.2.</w:t>
      </w:r>
    </w:p>
    <w:p>
      <w:pPr>
        <w:spacing w:before="0" w:after="100"/>
      </w:pPr>
      <w:r>
        <w:rPr>
          <w:b/>
        </w:rPr>
        <w:t>8</w:t>
      </w:r>
      <w:r>
        <w:rPr>
          <w:b/>
        </w:rPr>
        <w:t xml:space="preserve">. </w:t>
      </w:r>
      <w:r>
        <w:rPr>
          <w:b/>
        </w:rPr>
        <w:t>Core.</w:t>
      </w:r>
      <w:r>
        <w:rPr/>
        <w:t xml:space="preserve"> For the complex scalar, compute the momenta π = ∂ℒ/∂φ̇ and π* = ∂ℒ/∂φ̇*, write Q = ∫d³x(πΔφ + π*Δφ*) with Δφ = iφ, and show {φ(x), Q} = iφ(x) using {φ(x), π(y)} = δ³(x − y) and {φ(x), π*(y)} = 0.</w:t>
      </w:r>
    </w:p>
    <w:p>
      <w:pPr>
        <w:spacing w:before="0" w:after="100"/>
      </w:pPr>
      <w:r>
        <w:rPr>
          <w:b/>
        </w:rPr>
        <w:t>9</w:t>
      </w:r>
      <w:r>
        <w:rPr>
          <w:b/>
        </w:rPr>
        <w:t xml:space="preserve">. </w:t>
      </w:r>
      <w:r>
        <w:rPr>
          <w:b/>
        </w:rPr>
        <w:t>Core.</w:t>
      </w:r>
      <w:r>
        <w:rPr/>
        <w:t xml:space="preserve"> For the complex scalar, compute dQ/dt directly from Q = ∫d³x i(φ∂</w:t>
      </w:r>
      <w:r>
        <w:rPr>
          <w:vertAlign w:val="subscript"/>
        </w:rPr>
        <w:t>t</w:t>
      </w:r>
      <w:r>
        <w:rPr/>
        <w:t>φ* − φ*∂</w:t>
      </w:r>
      <w:r>
        <w:rPr>
          <w:vertAlign w:val="subscript"/>
        </w:rPr>
        <w:t>t</w:t>
      </w:r>
      <w:r>
        <w:rPr/>
        <w:t>φ) using the field equations and the divergence theorem, and confirm it vanishes.</w:t>
      </w:r>
    </w:p>
    <w:p>
      <w:pPr>
        <w:spacing w:before="0" w:after="100"/>
      </w:pPr>
      <w:r>
        <w:rPr>
          <w:b/>
        </w:rPr>
        <w:t>10</w:t>
      </w:r>
      <w:r>
        <w:rPr>
          <w:b/>
        </w:rPr>
        <w:t xml:space="preserve">. </w:t>
      </w:r>
      <w:r>
        <w:rPr>
          <w:b/>
        </w:rPr>
        <w:t>Core.</w:t>
      </w:r>
      <w:r>
        <w:rPr/>
        <w:t xml:space="preserve"> Under φ → e</w:t>
      </w:r>
      <w:r>
        <w:rPr>
          <w:vertAlign w:val="superscript"/>
        </w:rPr>
        <w:t>iε(x)</w:t>
      </w:r>
      <w:r>
        <w:rPr/>
        <w:t>φ, use Lesson 26, Exercise 6, to show that δℒ = (∂</w:t>
      </w:r>
      <w:r>
        <w:rPr>
          <w:vertAlign w:val="subscript"/>
        </w:rPr>
        <w:t>μ</w:t>
      </w:r>
      <w:r>
        <w:rPr/>
        <w:t>ε)i(φ∂</w:t>
      </w:r>
      <w:r>
        <w:rPr>
          <w:vertAlign w:val="superscript"/>
        </w:rPr>
        <w:t>μ</w:t>
      </w:r>
      <w:r>
        <w:rPr/>
        <w:t>φ* − φ*∂</w:t>
      </w:r>
      <w:r>
        <w:rPr>
          <w:vertAlign w:val="superscript"/>
        </w:rPr>
        <w:t>μ</w:t>
      </w:r>
      <w:r>
        <w:rPr/>
        <w:t>φ) to first order in ε, and identify the current as the coefficient of ∂</w:t>
      </w:r>
      <w:r>
        <w:rPr>
          <w:vertAlign w:val="subscript"/>
        </w:rPr>
        <w:t>μ</w:t>
      </w:r>
      <w:r>
        <w:rPr/>
        <w:t>ε.</w:t>
      </w:r>
    </w:p>
    <w:p>
      <w:pPr>
        <w:spacing w:before="0" w:after="100"/>
      </w:pPr>
      <w:r>
        <w:rPr>
          <w:b/>
        </w:rPr>
        <w:t>11</w:t>
      </w:r>
      <w:r>
        <w:rPr>
          <w:b/>
        </w:rPr>
        <w:t xml:space="preserve">. </w:t>
      </w:r>
      <w:r>
        <w:rPr>
          <w:b/>
        </w:rPr>
        <w:t>Extension.</w:t>
      </w:r>
      <w:r>
        <w:rPr/>
        <w:t xml:space="preserve"> Show that if j</w:t>
      </w:r>
      <w:r>
        <w:rPr>
          <w:vertAlign w:val="superscript"/>
        </w:rPr>
        <w:t>μ</w:t>
      </w:r>
      <w:r>
        <w:rPr/>
        <w:t xml:space="preserve"> is conserved and A</w:t>
      </w:r>
      <w:r>
        <w:rPr>
          <w:vertAlign w:val="superscript"/>
        </w:rPr>
        <w:t>νμ</w:t>
      </w:r>
      <w:r>
        <w:rPr/>
        <w:t xml:space="preserve"> is antisymmetric, then j′</w:t>
      </w:r>
      <w:r>
        <w:rPr>
          <w:vertAlign w:val="superscript"/>
        </w:rPr>
        <w:t>μ</w:t>
      </w:r>
      <w:r>
        <w:rPr/>
        <w:t xml:space="preserve"> = j</w:t>
      </w:r>
      <w:r>
        <w:rPr>
          <w:vertAlign w:val="superscript"/>
        </w:rPr>
        <w:t>μ</w:t>
      </w:r>
      <w:r>
        <w:rPr/>
        <w:t xml:space="preserve"> + ∂</w:t>
      </w:r>
      <w:r>
        <w:rPr>
          <w:vertAlign w:val="subscript"/>
        </w:rPr>
        <w:t>ν</w:t>
      </w:r>
      <w:r>
        <w:rPr/>
        <w:t>A</w:t>
      </w:r>
      <w:r>
        <w:rPr>
          <w:vertAlign w:val="superscript"/>
        </w:rPr>
        <w:t>νμ</w:t>
      </w:r>
      <w:r>
        <w:rPr/>
        <w:t xml:space="preserve"> is conserved, and that j′ and j give the same charge Q when A</w:t>
      </w:r>
      <w:r>
        <w:rPr>
          <w:vertAlign w:val="superscript"/>
        </w:rPr>
        <w:t>ν0</w:t>
      </w:r>
      <w:r>
        <w:rPr/>
        <w:t xml:space="preserve"> vanishes at infinity.</w:t>
      </w:r>
    </w:p>
    <w:p>
      <w:pPr>
        <w:spacing w:before="0" w:after="100"/>
      </w:pPr>
      <w:r>
        <w:rPr>
          <w:b/>
        </w:rPr>
        <w:t>12</w:t>
      </w:r>
      <w:r>
        <w:rPr>
          <w:b/>
        </w:rPr>
        <w:t xml:space="preserve">. </w:t>
      </w:r>
      <w:r>
        <w:rPr>
          <w:b/>
        </w:rPr>
        <w:t>Extension.</w:t>
      </w:r>
      <w:r>
        <w:rPr/>
        <w:t xml:space="preserve"> Explain why parity, which maps φ(t, x) → φ(t, −x), has no infinitesimal parameter and so gives no Noether current.</w:t>
      </w:r>
    </w:p>
    <w:p>
      <w:pPr>
        <w:spacing w:before="0" w:after="100"/>
      </w:pPr>
      <w:r>
        <w:rPr>
          <w:b/>
        </w:rPr>
        <w:t>13</w:t>
      </w:r>
      <w:r>
        <w:rPr>
          <w:b/>
        </w:rPr>
        <w:t xml:space="preserve">. </w:t>
      </w:r>
      <w:r>
        <w:rPr>
          <w:b/>
        </w:rPr>
        <w:t>Extension.</w:t>
      </w:r>
      <w:r>
        <w:rPr/>
        <w:t xml:space="preserve"> Show that the rescaling φ → (1 + ε)φ maps solutions of the free Klein–Gordon equation to solutions, but changes ℒ by 2εℒ, which is not a total derivative for general field configurations, so Noether’s theorem gives no conserved current from it.</w:t>
      </w:r>
    </w:p>
    <w:p>
      <w:pPr>
        <w:spacing w:before="0" w:after="100"/>
      </w:pPr>
      <w:r>
        <w:rPr>
          <w:b/>
        </w:rPr>
        <w:t>14</w:t>
      </w:r>
      <w:r>
        <w:rPr>
          <w:b/>
        </w:rPr>
        <w:t xml:space="preserve">. </w:t>
      </w:r>
      <w:r>
        <w:rPr>
          <w:b/>
        </w:rPr>
        <w:t>Extension.</w:t>
      </w:r>
      <w:r>
        <w:rPr/>
        <w:t xml:space="preserve"> For N real scalar fields of equal mass, show that J</w:t>
      </w:r>
      <w:r>
        <w:rPr>
          <w:vertAlign w:val="superscript"/>
        </w:rPr>
        <w:t>μ</w:t>
      </w:r>
      <w:r>
        <w:rPr>
          <w:vertAlign w:val="subscript"/>
        </w:rPr>
        <w:t>ab</w:t>
      </w:r>
      <w:r>
        <w:rPr/>
        <w:t xml:space="preserve"> = φ</w:t>
      </w:r>
      <w:r>
        <w:rPr>
          <w:vertAlign w:val="subscript"/>
        </w:rPr>
        <w:t>a</w:t>
      </w:r>
      <w:r>
        <w:rPr/>
        <w:t>∂</w:t>
      </w:r>
      <w:r>
        <w:rPr>
          <w:vertAlign w:val="superscript"/>
        </w:rPr>
        <w:t>μ</w:t>
      </w:r>
      <w:r>
        <w:rPr/>
        <w:t>φ</w:t>
      </w:r>
      <w:r>
        <w:rPr>
          <w:vertAlign w:val="subscript"/>
        </w:rPr>
        <w:t>b</w:t>
      </w:r>
      <w:r>
        <w:rPr/>
        <w:t xml:space="preserve"> − φ</w:t>
      </w:r>
      <w:r>
        <w:rPr>
          <w:vertAlign w:val="subscript"/>
        </w:rPr>
        <w:t>b</w:t>
      </w:r>
      <w:r>
        <w:rPr/>
        <w:t>∂</w:t>
      </w:r>
      <w:r>
        <w:rPr>
          <w:vertAlign w:val="superscript"/>
        </w:rPr>
        <w:t>μ</w:t>
      </w:r>
      <w:r>
        <w:rPr/>
        <w:t>φ</w:t>
      </w:r>
      <w:r>
        <w:rPr>
          <w:vertAlign w:val="subscript"/>
        </w:rPr>
        <w:t>a</w:t>
      </w:r>
      <w:r>
        <w:rPr/>
        <w:t xml:space="preserve"> is conserved for every pair a &lt; b, and count the independent conserved currents.</w:t>
      </w:r>
    </w:p>
    <w:p>
      <w:pPr>
        <w:spacing w:before="0" w:after="100"/>
      </w:pPr>
      <w:r>
        <w:rPr>
          <w:b/>
        </w:rPr>
        <w:t>15</w:t>
      </w:r>
      <w:r>
        <w:rPr>
          <w:b/>
        </w:rPr>
        <w:t xml:space="preserve">. </w:t>
      </w:r>
      <w:r>
        <w:rPr>
          <w:b/>
        </w:rPr>
        <w:t>Core.</w:t>
      </w:r>
      <w:r>
        <w:rPr/>
        <w:t xml:space="preserve"> In natural units the fields have the dimensions found in Lesson 26, Section 7. Show that j</w:t>
      </w:r>
      <w:r>
        <w:rPr>
          <w:vertAlign w:val="superscript"/>
        </w:rPr>
        <w:t>μ</w:t>
      </w:r>
      <w:r>
        <w:rPr/>
        <w:t xml:space="preserve"> for the complex scalar has dimension 3 and that Q = ∫d³x j⁰ is dimensionless.</w:t>
      </w:r>
    </w:p>
    <w:p>
      <w:pPr>
        <w:spacing w:before="0" w:after="100"/>
      </w:pPr>
      <w:r>
        <w:rPr>
          <w:b/>
        </w:rPr>
        <w:t>16</w:t>
      </w:r>
      <w:r>
        <w:rPr>
          <w:b/>
        </w:rPr>
        <w:t xml:space="preserve">. </w:t>
      </w:r>
      <w:r>
        <w:rPr>
          <w:b/>
        </w:rPr>
        <w:t>Challenge.</w:t>
      </w:r>
      <w:r>
        <w:rPr/>
        <w:t xml:space="preserve"> For the free real scalar field, compute T</w:t>
      </w:r>
      <w:r>
        <w:rPr>
          <w:vertAlign w:val="superscript"/>
        </w:rPr>
        <w:t>μ</w:t>
      </w:r>
      <w:r>
        <w:rPr>
          <w:vertAlign w:val="subscript"/>
        </w:rPr>
        <w:t>ν</w:t>
      </w:r>
      <w:r>
        <w:rPr/>
        <w:t xml:space="preserve"> = [∂ℒ/∂(∂</w:t>
      </w:r>
      <w:r>
        <w:rPr>
          <w:vertAlign w:val="subscript"/>
        </w:rPr>
        <w:t>μ</w:t>
      </w:r>
      <w:r>
        <w:rPr/>
        <w:t>φ)]∂</w:t>
      </w:r>
      <w:r>
        <w:rPr>
          <w:vertAlign w:val="subscript"/>
        </w:rPr>
        <w:t>ν</w:t>
      </w:r>
      <w:r>
        <w:rPr/>
        <w:t>φ − δ</w:t>
      </w:r>
      <w:r>
        <w:rPr>
          <w:vertAlign w:val="superscript"/>
        </w:rPr>
        <w:t>μ</w:t>
      </w:r>
      <w:r>
        <w:rPr>
          <w:vertAlign w:val="subscript"/>
        </w:rPr>
        <w:t>ν</w:t>
      </w:r>
      <w:r>
        <w:rPr/>
        <w:t>ℒ, show that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verify T</w:t>
      </w:r>
      <w:r>
        <w:rPr>
          <w:vertAlign w:val="superscript"/>
        </w:rPr>
        <w:t>(00)</w:t>
      </w:r>
      <w:r>
        <w:rPr/>
        <w:t xml:space="preserve"> = ℋ, and verify ∂</w:t>
      </w:r>
      <w:r>
        <w:rPr>
          <w:vertAlign w:val="subscript"/>
        </w:rPr>
        <w:t>μ</w:t>
      </w:r>
      <w:r>
        <w:rPr/>
        <w:t>T</w:t>
      </w:r>
      <w:r>
        <w:rPr>
          <w:vertAlign w:val="superscript"/>
        </w:rPr>
        <w:t>μν</w:t>
      </w:r>
      <w:r>
        <w:rPr/>
        <w:t xml:space="preserve"> = 0 using the Klein–Gordon equation.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p>
    <w:p>
      <w:bookmarkStart w:id="1029" w:name="Lesson29"/>
      <w:pPr>
        <w:pStyle w:val="Heading1"/>
      </w:pPr>
      <w:r>
        <w:t>Lesson 29: Continuous Symmetries</w:t>
      </w:r>
      <w:bookmarkEnd w:id="1029"/>
    </w:p>
    <w:p>
      <w:pPr>
        <w:pStyle w:val="Heading2"/>
      </w:pPr>
      <w:r>
        <w:t>How to use this lesson</w:t>
      </w:r>
    </w:p>
    <w:p>
      <w:r>
        <w:t xml:space="preserve">Lesson 28 proved that each continuous symmetry of the </w:t>
      </w:r>
      <w:hyperlink w:anchor="Glossary_Action">
        <w:r>
          <w:rPr>
            <w:color w:val="0563C1"/>
            <w:u w:val="single"/>
          </w:rPr>
          <w:t>action</w:t>
        </w:r>
      </w:hyperlink>
      <w:r>
        <w:t xml:space="preserve">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 xml:space="preserve">Two families of symmetries matter for QED. The spacetime symmetries, translations and Lorentz transformations, form the Poincare group and are respected by every relativistic theory. The internal symmetries act on the labels of the fields and leave spacetime alone; the </w:t>
      </w:r>
      <w:hyperlink w:anchor="Glossary_Phase">
        <w:r>
          <w:rPr>
            <w:color w:val="0563C1"/>
            <w:u w:val="single"/>
          </w:rPr>
          <w:t>phase</w:t>
        </w:r>
      </w:hyperlink>
      <w:r>
        <w:t xml:space="preserve"> symmetry of the Dirac field is the one that matters here. The lesson closes with a practical rule, the charge rule, that decides which terms may appear in a Lagrangian density once the charges of the fields are known. Expect seven to nine focused hours.</w:t>
      </w:r>
    </w:p>
    <w:p>
      <w:pPr>
        <w:jc w:val="center"/>
      </w:pPr>
      <w:r>
        <w:drawing>
          <wp:inline xmlns:a="http://schemas.openxmlformats.org/drawingml/2006/main" xmlns:pic="http://schemas.openxmlformats.org/drawingml/2006/picture">
            <wp:extent cx="5989320" cy="3181826"/>
            <wp:docPr id="29" name="Lesson 29 concept map" descr="Concept map for Continuous Symmetries: Small transformation leads through Generator to Finite symmetry."/>
            <wp:cNvGraphicFramePr>
              <a:graphicFrameLocks noChangeAspect="1"/>
            </wp:cNvGraphicFramePr>
            <a:graphic>
              <a:graphicData uri="http://schemas.openxmlformats.org/drawingml/2006/picture">
                <pic:pic>
                  <pic:nvPicPr>
                    <pic:cNvPr id="0" name="lesson-29-concept.png"/>
                    <pic:cNvPicPr/>
                  </pic:nvPicPr>
                  <pic:blipFill>
                    <a:blip r:embed="rId111"/>
                    <a:stretch>
                      <a:fillRect/>
                    </a:stretch>
                  </pic:blipFill>
                  <pic:spPr>
                    <a:xfrm>
                      <a:off x="0" y="0"/>
                      <a:ext cx="5989320" cy="3181826"/>
                    </a:xfrm>
                    <a:prstGeom prst="rect"/>
                  </pic:spPr>
                </pic:pic>
              </a:graphicData>
            </a:graphic>
          </wp:inline>
        </w:drawing>
      </w:r>
    </w:p>
    <w:p>
      <w:pPr>
        <w:pStyle w:val="Caption"/>
      </w:pPr>
      <w:r>
        <w:t>Figure 29.1. Small transformation leads through generator to finite symmetry.</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 xml:space="preserve">Derive the closure of the generators under commutation from the group structure and </w:t>
      </w:r>
      <w:hyperlink w:anchor="Glossary_State">
        <w:r>
          <w:rPr>
            <w:color w:val="0563C1"/>
            <w:u w:val="single"/>
          </w:rPr>
          <w:t>state</w:t>
        </w:r>
      </w:hyperlink>
      <w:r>
        <w:t xml:space="preserv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 xml:space="preserve">Use the charge rule to decide whether a proposed term is allowed in a </w:t>
      </w:r>
      <w:hyperlink w:anchor="Glossary_Lagrangian">
        <w:r>
          <w:rPr>
            <w:color w:val="0563C1"/>
            <w:u w:val="single"/>
          </w:rPr>
          <w:t>Lagrangian</w:t>
        </w:r>
      </w:hyperlink>
      <w:r>
        <w:t xml:space="preserv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G</w:t>
      </w:r>
      <w:r>
        <w:rPr/>
        <w:t xml:space="preserve"> — </w:t>
      </w:r>
      <w:r>
        <w:rPr/>
        <w:t>A symmetry group</w:t>
      </w:r>
    </w:p>
    <w:p>
      <w:pPr>
        <w:spacing w:before="0" w:after="100"/>
      </w:pPr>
      <w:r>
        <w:rPr>
          <w:b/>
        </w:rPr>
        <w:t>T</w:t>
      </w:r>
      <w:r>
        <w:rPr>
          <w:b/>
          <w:vertAlign w:val="subscript"/>
        </w:rPr>
        <w:t>a</w:t>
      </w:r>
      <w:r>
        <w:rPr/>
        <w:t xml:space="preserve"> — </w:t>
      </w:r>
      <w:r>
        <w:rPr/>
        <w:t>Generators of the group, Hermitian in the conventions used here</w:t>
      </w:r>
    </w:p>
    <w:p>
      <w:pPr>
        <w:spacing w:before="0" w:after="100"/>
      </w:pPr>
      <w:r>
        <w:rPr>
          <w:b/>
        </w:rPr>
        <w:t>f</w:t>
      </w:r>
      <w:r>
        <w:rPr>
          <w:b/>
          <w:vertAlign w:val="subscript"/>
        </w:rPr>
        <w:t>ab</w:t>
      </w:r>
      <w:r>
        <w:rPr>
          <w:b/>
          <w:vertAlign w:val="superscript"/>
        </w:rPr>
        <w:t>c</w:t>
      </w:r>
      <w:r>
        <w:rPr/>
        <w:t xml:space="preserve"> — </w:t>
      </w:r>
      <w:r>
        <w:rPr/>
        <w:t>Structure constants, [T</w:t>
      </w:r>
      <w:r>
        <w:rPr>
          <w:vertAlign w:val="subscript"/>
        </w:rPr>
        <w:t>a</w:t>
      </w:r>
      <w:r>
        <w:rPr/>
        <w:t>, T</w:t>
      </w:r>
      <w:r>
        <w:rPr>
          <w:vertAlign w:val="subscript"/>
        </w:rPr>
        <w:t>b</w:t>
      </w:r>
      <w:r>
        <w:rPr/>
        <w:t>] = i f</w:t>
      </w:r>
      <w:r>
        <w:rPr>
          <w:vertAlign w:val="subscript"/>
        </w:rPr>
        <w:t>ab</w:t>
      </w:r>
      <w:r>
        <w:rPr>
          <w:vertAlign w:val="superscript"/>
        </w:rPr>
        <w:t>c</w:t>
      </w:r>
      <w:r>
        <w:rPr/>
        <w:t xml:space="preserve"> T</w:t>
      </w:r>
      <w:r>
        <w:rPr>
          <w:vertAlign w:val="subscript"/>
        </w:rPr>
        <w:t>c</w:t>
      </w:r>
    </w:p>
    <w:p>
      <w:pPr>
        <w:spacing w:before="0" w:after="100"/>
      </w:pPr>
      <w:r>
        <w:rPr>
          <w:b/>
        </w:rPr>
        <w:t>ω</w:t>
      </w:r>
      <w:r>
        <w:rPr>
          <w:b/>
          <w:vertAlign w:val="superscript"/>
        </w:rPr>
        <w:t>μ</w:t>
      </w:r>
      <w:r>
        <w:rPr>
          <w:b/>
          <w:vertAlign w:val="subscript"/>
        </w:rPr>
        <w:t>ν</w:t>
      </w:r>
      <w:r>
        <w:rPr/>
        <w:t xml:space="preserve"> — </w:t>
      </w:r>
      <w:r>
        <w:rPr/>
        <w:t>Infinitesimal Lorentz transformation, Λ</w:t>
      </w:r>
      <w:r>
        <w:rPr>
          <w:vertAlign w:val="superscript"/>
        </w:rPr>
        <w:t>μ</w:t>
      </w:r>
      <w:r>
        <w:rPr>
          <w:vertAlign w:val="subscript"/>
        </w:rPr>
        <w:t>ν</w:t>
      </w:r>
      <w:r>
        <w:rPr/>
        <w:t xml:space="preserve"> = δ</w:t>
      </w:r>
      <w:r>
        <w:rPr>
          <w:vertAlign w:val="superscript"/>
        </w:rPr>
        <w:t>μ</w:t>
      </w:r>
      <w:r>
        <w:rPr>
          <w:vertAlign w:val="subscript"/>
        </w:rPr>
        <w:t>ν</w:t>
      </w:r>
      <w:r>
        <w:rPr/>
        <w:t xml:space="preserve"> + ω</w:t>
      </w:r>
      <w:r>
        <w:rPr>
          <w:vertAlign w:val="superscript"/>
        </w:rPr>
        <w:t>μ</w:t>
      </w:r>
      <w:r>
        <w:rPr>
          <w:vertAlign w:val="subscript"/>
        </w:rPr>
        <w:t>ν</w:t>
      </w:r>
    </w:p>
    <w:p>
      <w:pPr>
        <w:spacing w:before="0" w:after="100"/>
      </w:pPr>
      <w:r>
        <w:rPr>
          <w:b/>
        </w:rPr>
        <w:t>P</w:t>
      </w:r>
      <w:r>
        <w:rPr>
          <w:b/>
          <w:vertAlign w:val="superscript"/>
        </w:rPr>
        <w:t>μ</w:t>
      </w:r>
      <w:r>
        <w:rPr/>
        <w:t xml:space="preserve"> — </w:t>
      </w:r>
      <w:r>
        <w:rPr/>
        <w:t>Generators of translations: energy H and momentum P</w:t>
      </w:r>
    </w:p>
    <w:p>
      <w:pPr>
        <w:spacing w:before="0" w:after="100"/>
      </w:pPr>
      <w:r>
        <w:rPr>
          <w:b/>
        </w:rPr>
        <w:t>J</w:t>
      </w:r>
      <w:r>
        <w:rPr>
          <w:b/>
          <w:vertAlign w:val="subscript"/>
        </w:rPr>
        <w:t>i</w:t>
      </w:r>
      <w:r>
        <w:rPr>
          <w:b/>
        </w:rPr>
        <w:t>, K</w:t>
      </w:r>
      <w:r>
        <w:rPr>
          <w:b/>
          <w:vertAlign w:val="subscript"/>
        </w:rPr>
        <w:t>i</w:t>
      </w:r>
      <w:r>
        <w:rPr/>
        <w:t xml:space="preserve"> — </w:t>
      </w:r>
      <w:r>
        <w:rPr/>
        <w:t>Generators of rotations and boosts</w:t>
      </w:r>
    </w:p>
    <w:p>
      <w:pPr>
        <w:spacing w:before="0" w:after="100"/>
      </w:pPr>
      <w:r>
        <w:rPr>
          <w:b/>
        </w:rPr>
        <w:t>Q</w:t>
      </w:r>
      <w:r>
        <w:rPr>
          <w:b/>
          <w:vertAlign w:val="subscript"/>
        </w:rPr>
        <w:t>a</w:t>
      </w:r>
      <w:r>
        <w:rPr/>
        <w:t xml:space="preserve"> — </w:t>
      </w:r>
      <w:r>
        <w:rPr/>
        <w:t>Noether charge of the symmetry with generator T</w:t>
      </w:r>
      <w:r>
        <w:rPr>
          <w:vertAlign w:val="subscript"/>
        </w:rPr>
        <w:t>a</w:t>
      </w:r>
    </w:p>
    <w:p>
      <w:pPr>
        <w:spacing w:before="0" w:after="100"/>
      </w:pPr>
      <w:r>
        <w:rPr>
          <w:b/>
        </w:rPr>
        <w:t>q</w:t>
      </w:r>
      <w:r>
        <w:rPr/>
        <w:t xml:space="preserve"> — </w:t>
      </w:r>
      <w:r>
        <w:rPr/>
        <w:t>Charge of a field under the U(1) symmetry</w:t>
      </w:r>
    </w:p>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 xml:space="preserve">For U(1) there is one generator, which acts on a </w:t>
      </w:r>
      <w:hyperlink w:anchor="Glossary_Field">
        <w:r>
          <w:rPr>
            <w:color w:val="0563C1"/>
            <w:u w:val="single"/>
          </w:rPr>
          <w:t>field</w:t>
        </w:r>
      </w:hyperlink>
      <w:r>
        <w:t xml:space="preserve">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w:t>
      </w:r>
      <w:r>
        <w:rPr>
          <w:vertAlign w:val="superscript"/>
        </w:rPr>
        <w:t>N</w:t>
      </w:r>
      <w:r>
        <w:t xml:space="preserve"> φ, which tends to e</w:t>
      </w:r>
      <w:r>
        <w:rPr>
          <w:vertAlign w:val="superscript"/>
        </w:rPr>
        <w:t>iα</w:t>
      </w:r>
      <w:r>
        <w:t>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xml:space="preserve">. After </w:t>
      </w:r>
      <w:hyperlink w:anchor="Glossary_Quantization">
        <w:r>
          <w:rPr>
            <w:color w:val="0563C1"/>
            <w:u w:val="single"/>
          </w:rPr>
          <w:t>quantization</w:t>
        </w:r>
      </w:hyperlink>
      <w:r>
        <w:t xml:space="preserve">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p>
      <w:pPr>
        <w:spacing w:before="0" w:after="100"/>
      </w:pPr>
      <w:r>
        <w:rPr>
          <w:b/>
        </w:rPr>
        <w:t>Symmetry</w:t>
      </w:r>
      <w:r>
        <w:rPr>
          <w:b/>
        </w:rPr>
        <w:t xml:space="preserve"> — </w:t>
      </w:r>
      <w:r>
        <w:rPr>
          <w:b/>
        </w:rPr>
        <w:t>Number</w:t>
      </w:r>
      <w:r>
        <w:rPr>
          <w:b/>
        </w:rPr>
        <w:t xml:space="preserve"> — </w:t>
      </w:r>
      <w:r>
        <w:rPr>
          <w:b/>
        </w:rPr>
        <w:t>Conserved quantity</w:t>
      </w:r>
    </w:p>
    <w:p>
      <w:pPr>
        <w:spacing w:before="0" w:after="100"/>
      </w:pPr>
      <w:r>
        <w:rPr>
          <w:b/>
        </w:rPr>
        <w:t>Time translation</w:t>
      </w:r>
      <w:r>
        <w:br/>
      </w:r>
      <w:r>
        <w:rPr>
          <w:i/>
        </w:rPr>
        <w:t xml:space="preserve">Number: </w:t>
      </w:r>
      <w:r>
        <w:rPr/>
        <w:t>1</w:t>
      </w:r>
      <w:r>
        <w:br/>
      </w:r>
      <w:r>
        <w:rPr>
          <w:i/>
        </w:rPr>
        <w:t xml:space="preserve">Conserved quantity: </w:t>
      </w:r>
      <w:r>
        <w:rPr/>
        <w:t>Energy H</w:t>
      </w:r>
    </w:p>
    <w:p>
      <w:pPr>
        <w:spacing w:before="0" w:after="100"/>
      </w:pPr>
      <w:r>
        <w:rPr>
          <w:b/>
        </w:rPr>
        <w:t>Space translations</w:t>
      </w:r>
      <w:r>
        <w:br/>
      </w:r>
      <w:r>
        <w:rPr>
          <w:i/>
        </w:rPr>
        <w:t xml:space="preserve">Number: </w:t>
      </w:r>
      <w:r>
        <w:rPr/>
        <w:t>3</w:t>
      </w:r>
      <w:r>
        <w:br/>
      </w:r>
      <w:r>
        <w:rPr>
          <w:i/>
        </w:rPr>
        <w:t xml:space="preserve">Conserved quantity: </w:t>
      </w:r>
      <w:r>
        <w:rPr/>
        <w:t>Momentum P</w:t>
      </w:r>
    </w:p>
    <w:p>
      <w:pPr>
        <w:spacing w:before="0" w:after="100"/>
      </w:pPr>
      <w:r>
        <w:rPr>
          <w:b/>
        </w:rPr>
        <w:t>Rotations</w:t>
      </w:r>
      <w:r>
        <w:br/>
      </w:r>
      <w:r>
        <w:rPr>
          <w:i/>
        </w:rPr>
        <w:t xml:space="preserve">Number: </w:t>
      </w:r>
      <w:r>
        <w:rPr/>
        <w:t>3</w:t>
      </w:r>
      <w:r>
        <w:br/>
      </w:r>
      <w:r>
        <w:rPr>
          <w:i/>
        </w:rPr>
        <w:t xml:space="preserve">Conserved quantity: </w:t>
      </w:r>
      <w:r>
        <w:rPr/>
        <w:t>Angular momentum J</w:t>
      </w:r>
    </w:p>
    <w:p>
      <w:pPr>
        <w:spacing w:before="0" w:after="100"/>
      </w:pPr>
      <w:r>
        <w:rPr>
          <w:b/>
        </w:rPr>
        <w:t>Boosts</w:t>
      </w:r>
      <w:r>
        <w:br/>
      </w:r>
      <w:r>
        <w:rPr>
          <w:i/>
        </w:rPr>
        <w:t xml:space="preserve">Number: </w:t>
      </w:r>
      <w:r>
        <w:rPr/>
        <w:t>3</w:t>
      </w:r>
      <w:r>
        <w:br/>
      </w:r>
      <w:r>
        <w:rPr>
          <w:i/>
        </w:rPr>
        <w:t xml:space="preserve">Conserved quantity: </w:t>
      </w:r>
      <w:r>
        <w:rPr/>
        <w:t>Boost charge K, related to the motion of the center of energy</w:t>
      </w:r>
    </w:p>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w:t>
      </w:r>
      <w:r>
        <w:rPr>
          <w:vertAlign w:val="subscript"/>
        </w:rPr>
        <w:t>x</w:t>
      </w:r>
      <w:r>
        <w:t xml:space="preserve"> have the only nonzero entries (B</w:t>
      </w:r>
      <w:r>
        <w:rPr>
          <w:vertAlign w:val="subscript"/>
        </w:rPr>
        <w:t>x</w:t>
      </w:r>
      <w:r>
        <w:t>)⁰₁ = (B</w:t>
      </w:r>
      <w:r>
        <w:rPr>
          <w:vertAlign w:val="subscript"/>
        </w:rPr>
        <w:t>x</w:t>
      </w:r>
      <w:r>
        <w:t>)¹₀ = 1 and B</w:t>
      </w:r>
      <w:r>
        <w:rPr>
          <w:vertAlign w:val="subscript"/>
        </w:rPr>
        <w:t>y</w:t>
      </w:r>
      <w:r>
        <w:t xml:space="preserve"> the only nonzero entries (B</w:t>
      </w:r>
      <w:r>
        <w:rPr>
          <w:vertAlign w:val="subscript"/>
        </w:rPr>
        <w:t>y</w:t>
      </w:r>
      <w:r>
        <w:t>)⁰₂ = (B</w:t>
      </w:r>
      <w:r>
        <w:rPr>
          <w:vertAlign w:val="subscript"/>
        </w:rPr>
        <w:t>y</w:t>
      </w:r>
      <w:r>
        <w:t>)²₀ = 1, so that small boosts are 1 − βB</w:t>
      </w:r>
      <w:r>
        <w:rPr>
          <w:vertAlign w:val="subscript"/>
        </w:rPr>
        <w:t>x</w:t>
      </w:r>
      <w:r>
        <w:t xml:space="preserve"> and 1 − β′B</w:t>
      </w:r>
      <w:r>
        <w:rPr>
          <w:vertAlign w:val="subscript"/>
        </w:rPr>
        <w:t>y</w:t>
      </w:r>
      <w:r>
        <w:t>. The product B</w:t>
      </w:r>
      <w:r>
        <w:rPr>
          <w:vertAlign w:val="subscript"/>
        </w:rPr>
        <w:t>x</w:t>
      </w:r>
      <w:r>
        <w:t>B</w:t>
      </w:r>
      <w:r>
        <w:rPr>
          <w:vertAlign w:val="subscript"/>
        </w:rPr>
        <w:t>y</w:t>
      </w:r>
      <w:r>
        <w:t xml:space="preserve"> has a single nonzero entry (B</w:t>
      </w:r>
      <w:r>
        <w:rPr>
          <w:vertAlign w:val="subscript"/>
        </w:rPr>
        <w:t>x</w:t>
      </w:r>
      <w:r>
        <w:t>B</w:t>
      </w:r>
      <w:r>
        <w:rPr>
          <w:vertAlign w:val="subscript"/>
        </w:rPr>
        <w:t>y</w:t>
      </w:r>
      <w:r>
        <w:t>)¹₂ = (B</w:t>
      </w:r>
      <w:r>
        <w:rPr>
          <w:vertAlign w:val="subscript"/>
        </w:rPr>
        <w:t>x</w:t>
      </w:r>
      <w:r>
        <w:t>)¹₀(B</w:t>
      </w:r>
      <w:r>
        <w:rPr>
          <w:vertAlign w:val="subscript"/>
        </w:rPr>
        <w:t>y</w:t>
      </w:r>
      <w:r>
        <w:t>)⁰₂ = 1, and B</w:t>
      </w:r>
      <w:r>
        <w:rPr>
          <w:vertAlign w:val="subscript"/>
        </w:rPr>
        <w:t>y</w:t>
      </w:r>
      <w:r>
        <w:t>B</w:t>
      </w:r>
      <w:r>
        <w:rPr>
          <w:vertAlign w:val="subscript"/>
        </w:rPr>
        <w:t>x</w:t>
      </w:r>
      <w:r>
        <w:t xml:space="preserve"> has a single nonzero entry (B</w:t>
      </w:r>
      <w:r>
        <w:rPr>
          <w:vertAlign w:val="subscript"/>
        </w:rPr>
        <w:t>y</w:t>
      </w:r>
      <w:r>
        <w:t>B</w:t>
      </w:r>
      <w:r>
        <w:rPr>
          <w:vertAlign w:val="subscript"/>
        </w:rPr>
        <w:t>x</w:t>
      </w:r>
      <w:r>
        <w:t>)²₁ = 1. So [B</w:t>
      </w:r>
      <w:r>
        <w:rPr>
          <w:vertAlign w:val="subscript"/>
        </w:rPr>
        <w:t>x</w:t>
      </w:r>
      <w:r>
        <w:t>, B</w:t>
      </w:r>
      <w:r>
        <w:rPr>
          <w:vertAlign w:val="subscript"/>
        </w:rPr>
        <w:t>y</w:t>
      </w:r>
      <w:r>
        <w:t>] has entries +1 at (1, 2) and −1 at (2, 1), which is proportional to the rotation generator about z found in Worked example 2. The group commutator of the two boosts, 1 + ββ′[B</w:t>
      </w:r>
      <w:r>
        <w:rPr>
          <w:vertAlign w:val="subscript"/>
        </w:rPr>
        <w:t>x</w:t>
      </w:r>
      <w:r>
        <w:t>, B</w:t>
      </w:r>
      <w:r>
        <w:rPr>
          <w:vertAlign w:val="subscript"/>
        </w:rPr>
        <w:t>y</w:t>
      </w:r>
      <w:r>
        <w:t>], is therefore a rotation about z by an angle of magnitude ββ′. This is the Thomas rotation, and it is the content of the relation [K</w:t>
      </w:r>
      <w:r>
        <w:rPr>
          <w:vertAlign w:val="subscript"/>
        </w:rPr>
        <w:t>i</w:t>
      </w:r>
      <w:r>
        <w:t>, K</w:t>
      </w:r>
      <w:r>
        <w:rPr>
          <w:vertAlign w:val="subscript"/>
        </w:rPr>
        <w:t>j</w:t>
      </w:r>
      <w:r>
        <w:t>] = −iε</w:t>
      </w:r>
      <w:r>
        <w:rPr>
          <w:vertAlign w:val="subscript"/>
        </w:rPr>
        <w:t>ijk</w:t>
      </w:r>
      <w:r>
        <w:t>J</w:t>
      </w:r>
      <w:r>
        <w:rPr>
          <w:vertAlign w:val="subscript"/>
        </w:rPr>
        <w:t>k</w:t>
      </w:r>
      <w:r>
        <w:t xml:space="preserve"> of Section 4.4.</w:t>
      </w:r>
    </w:p>
    <w:p>
      <w:pPr>
        <w:pStyle w:val="Heading3"/>
      </w:pPr>
      <w:r>
        <w:t>4.5 Fields as representations</w:t>
      </w:r>
    </w:p>
    <w:p>
      <w:r>
        <w:t xml:space="preserve">A field is a set of components that transform among themselves under the symmetry, which is to say a representation of the group. Under the Lorentz group a scalar transforms trivially, φ′(x′) = φ(x); the four-potential transforms with the matrix Λ; and a </w:t>
      </w:r>
      <w:hyperlink w:anchor="Glossary_Spinor">
        <w:r>
          <w:rPr>
            <w:color w:val="0563C1"/>
            <w:u w:val="single"/>
          </w:rPr>
          <w:t>spinor</w:t>
        </w:r>
      </w:hyperlink>
      <w:r>
        <w:t xml:space="preserve">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p>
      <w:pPr>
        <w:spacing w:before="0" w:after="100"/>
      </w:pPr>
      <w:r>
        <w:rPr>
          <w:b/>
        </w:rPr>
        <w:t>Term</w:t>
      </w:r>
      <w:r>
        <w:rPr>
          <w:b/>
        </w:rPr>
        <w:t xml:space="preserve"> — </w:t>
      </w:r>
      <w:r>
        <w:rPr>
          <w:b/>
        </w:rPr>
        <w:t>Total charge</w:t>
      </w:r>
      <w:r>
        <w:rPr>
          <w:b/>
        </w:rPr>
        <w:t xml:space="preserve"> — </w:t>
      </w:r>
      <w:r>
        <w:rPr>
          <w:b/>
        </w:rPr>
        <w:t>Allowed</w:t>
      </w:r>
    </w:p>
    <w:p>
      <w:pPr>
        <w:spacing w:before="0" w:after="100"/>
      </w:pPr>
      <w:r>
        <w:rPr>
          <w:b/>
        </w:rPr>
        <w:t>φ*φ for a complex scalar of charge q</w:t>
      </w:r>
      <w:r>
        <w:br/>
      </w:r>
      <w:r>
        <w:rPr>
          <w:i/>
        </w:rPr>
        <w:t xml:space="preserve">Total charge: </w:t>
      </w:r>
      <w:r>
        <w:rPr/>
        <w:t>−q + q = 0</w:t>
      </w:r>
      <w:r>
        <w:br/>
      </w:r>
      <w:r>
        <w:rPr>
          <w:i/>
        </w:rPr>
        <w:t xml:space="preserve">Allowed: </w:t>
      </w:r>
      <w:r>
        <w:rPr/>
        <w:t>Yes</w:t>
      </w:r>
    </w:p>
    <w:p>
      <w:pPr>
        <w:spacing w:before="0" w:after="100"/>
      </w:pPr>
      <w:r>
        <w:rPr>
          <w:b/>
        </w:rPr>
        <w:t>φ² or φ³ for charge q ≠ 0</w:t>
      </w:r>
      <w:r>
        <w:br/>
      </w:r>
      <w:r>
        <w:rPr>
          <w:i/>
        </w:rPr>
        <w:t xml:space="preserve">Total charge: </w:t>
      </w:r>
      <w:r>
        <w:rPr/>
        <w:t>2q or 3q</w:t>
      </w:r>
      <w:r>
        <w:br/>
      </w:r>
      <w:r>
        <w:rPr>
          <w:i/>
        </w:rPr>
        <w:t xml:space="preserve">Allowed: </w:t>
      </w:r>
      <w:r>
        <w:rPr/>
        <w:t>No</w:t>
      </w:r>
    </w:p>
    <w:p>
      <w:pPr>
        <w:spacing w:before="0" w:after="100"/>
      </w:pPr>
      <w:r>
        <w:rPr>
          <w:b/>
        </w:rPr>
        <w:t>(φ*φ)²</w:t>
      </w:r>
      <w:r>
        <w:br/>
      </w:r>
      <w:r>
        <w:rPr>
          <w:i/>
        </w:rPr>
        <w:t xml:space="preserve">Total charge: </w:t>
      </w:r>
      <w:r>
        <w:rPr/>
        <w:t>0</w:t>
      </w:r>
      <w:r>
        <w:br/>
      </w:r>
      <w:r>
        <w:rPr>
          <w:i/>
        </w:rPr>
        <w:t xml:space="preserve">Allowed: </w:t>
      </w:r>
      <w:r>
        <w:rPr/>
        <w:t>Yes</w:t>
      </w:r>
    </w:p>
    <w:p>
      <w:pPr>
        <w:spacing w:before="0" w:after="100"/>
      </w:pPr>
      <w:r>
        <w:rPr>
          <w:b/>
        </w:rPr>
        <w:t>ψ̄ψ for a Dirac field</w:t>
      </w:r>
      <w:r>
        <w:br/>
      </w:r>
      <w:r>
        <w:rPr>
          <w:i/>
        </w:rPr>
        <w:t xml:space="preserve">Total charge: </w:t>
      </w:r>
      <w:r>
        <w:rPr/>
        <w:t>0</w:t>
      </w:r>
      <w:r>
        <w:br/>
      </w:r>
      <w:r>
        <w:rPr>
          <w:i/>
        </w:rPr>
        <w:t xml:space="preserve">Allowed: </w:t>
      </w:r>
      <w:r>
        <w:rPr/>
        <w:t>Yes</w:t>
      </w:r>
    </w:p>
    <w:p>
      <w:pPr>
        <w:spacing w:before="0" w:after="100"/>
      </w:pPr>
      <w:r>
        <w:rPr>
          <w:b/>
        </w:rPr>
        <w:t>ψ̄γ</w:t>
      </w:r>
      <w:r>
        <w:rPr>
          <w:b/>
          <w:vertAlign w:val="superscript"/>
        </w:rPr>
        <w:t>μ</w:t>
      </w:r>
      <w:r>
        <w:rPr>
          <w:b/>
        </w:rPr>
        <w:t>ψ A</w:t>
      </w:r>
      <w:r>
        <w:rPr>
          <w:b/>
          <w:vertAlign w:val="subscript"/>
        </w:rPr>
        <w:t>μ</w:t>
      </w:r>
      <w:r>
        <w:rPr>
          <w:b/>
        </w:rPr>
        <w:t xml:space="preserve"> with A neutral</w:t>
      </w:r>
      <w:r>
        <w:br/>
      </w:r>
      <w:r>
        <w:rPr>
          <w:i/>
        </w:rPr>
        <w:t xml:space="preserve">Total charge: </w:t>
      </w:r>
      <w:r>
        <w:rPr/>
        <w:t>0</w:t>
      </w:r>
      <w:r>
        <w:br/>
      </w:r>
      <w:r>
        <w:rPr>
          <w:i/>
        </w:rPr>
        <w:t xml:space="preserve">Allowed: </w:t>
      </w:r>
      <w:r>
        <w:rPr/>
        <w:t>Yes</w:t>
      </w:r>
    </w:p>
    <w:p>
      <w:pPr>
        <w:spacing w:before="0" w:after="100"/>
      </w:pPr>
      <w:r>
        <w:rPr>
          <w:b/>
        </w:rPr>
        <w:t>φψ̄ψ for φ of charge q ≠ 0</w:t>
      </w:r>
      <w:r>
        <w:br/>
      </w:r>
      <w:r>
        <w:rPr>
          <w:i/>
        </w:rPr>
        <w:t xml:space="preserve">Total charge: </w:t>
      </w:r>
      <w:r>
        <w:rPr/>
        <w:t>q</w:t>
      </w:r>
      <w:r>
        <w:br/>
      </w:r>
      <w:r>
        <w:rPr>
          <w:i/>
        </w:rPr>
        <w:t xml:space="preserve">Allowed: </w:t>
      </w:r>
      <w:r>
        <w:rPr/>
        <w:t>No</w:t>
      </w:r>
    </w:p>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w:t>
      </w:r>
      <w:r>
        <w:rPr>
          <w:vertAlign w:val="superscript"/>
        </w:rPr>
        <w:t>2iα</w:t>
      </w:r>
      <w:r>
        <w:t>, so rotating the fields separately is not a symmetry of a theory containing this term. Only the combined transformation, φ₁ → e</w:t>
      </w:r>
      <w:r>
        <w:rPr>
          <w:vertAlign w:val="superscript"/>
        </w:rPr>
        <w:t>iα</w:t>
      </w:r>
      <w:r>
        <w:t>φ₁ and φ₂ → e</w:t>
      </w:r>
      <w:r>
        <w:rPr>
          <w:vertAlign w:val="superscript"/>
        </w:rPr>
        <w:t>2iα</w:t>
      </w:r>
      <w:r>
        <w:t>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 xml:space="preserve">ψ, which is not equal to ψ̄ψ. This chiral symmetry is therefore a symmetry only for m = 0, and its </w:t>
      </w:r>
      <w:hyperlink w:anchor="Glossary_Current">
        <w:r>
          <w:rPr>
            <w:color w:val="0563C1"/>
            <w:u w:val="single"/>
          </w:rPr>
          <w:t>current</w:t>
        </w:r>
      </w:hyperlink>
      <w:r>
        <w: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xml:space="preserve">,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w:t>
      </w:r>
      <w:hyperlink w:anchor="Glossary_Helicity">
        <w:r>
          <w:rPr>
            <w:color w:val="0563C1"/>
            <w:u w:val="single"/>
          </w:rPr>
          <w:t>helicity</w:t>
        </w:r>
      </w:hyperlink>
      <w:r>
        <w:t xml:space="preserve"> ±1 (Lesson 38).</w:t>
      </w:r>
    </w:p>
    <w:p>
      <w:pPr>
        <w:pStyle w:val="Heading2"/>
      </w:pPr>
      <w:r>
        <w:t>7 Connections to QED</w:t>
      </w:r>
    </w:p>
    <w:p>
      <w:pPr>
        <w:spacing w:before="0" w:after="100"/>
      </w:pPr>
      <w:r>
        <w:rPr>
          <w:b/>
        </w:rPr>
        <w:t>Symmetry idea</w:t>
      </w:r>
      <w:r>
        <w:rPr>
          <w:b/>
        </w:rPr>
        <w:t xml:space="preserve"> — </w:t>
      </w:r>
      <w:r>
        <w:rPr>
          <w:b/>
        </w:rPr>
        <w:t>Later role in QED</w:t>
      </w:r>
    </w:p>
    <w:p>
      <w:pPr>
        <w:spacing w:before="0" w:after="100"/>
      </w:pPr>
      <w:r>
        <w:rPr>
          <w:b/>
        </w:rPr>
        <w:t>Groups, generators, and the exponential</w:t>
      </w:r>
      <w:r>
        <w:rPr/>
        <w:t xml:space="preserve"> — </w:t>
      </w:r>
      <w:r>
        <w:rPr/>
        <w:t>Finite phase rotations e</w:t>
      </w:r>
      <w:r>
        <w:rPr>
          <w:vertAlign w:val="superscript"/>
        </w:rPr>
        <w:t>iqα</w:t>
      </w:r>
      <w:r>
        <w:rPr/>
        <w:t xml:space="preserve"> of the electron field (Lesson 31)</w:t>
      </w:r>
    </w:p>
    <w:p>
      <w:pPr>
        <w:spacing w:before="0" w:after="100"/>
      </w:pPr>
      <w:r>
        <w:rPr>
          <w:b/>
        </w:rPr>
        <w:t>Closure of generators, [T</w:t>
      </w:r>
      <w:r>
        <w:rPr>
          <w:b/>
          <w:vertAlign w:val="subscript"/>
        </w:rPr>
        <w:t>a</w:t>
      </w:r>
      <w:r>
        <w:rPr>
          <w:b/>
        </w:rPr>
        <w:t>, T</w:t>
      </w:r>
      <w:r>
        <w:rPr>
          <w:b/>
          <w:vertAlign w:val="subscript"/>
        </w:rPr>
        <w:t>b</w:t>
      </w:r>
      <w:r>
        <w:rPr>
          <w:b/>
        </w:rPr>
        <w:t>] = if T</w:t>
      </w:r>
      <w:r>
        <w:rPr>
          <w:b/>
          <w:vertAlign w:val="subscript"/>
        </w:rPr>
        <w:t>c</w:t>
      </w:r>
      <w:r>
        <w:rPr/>
        <w:t xml:space="preserve"> — </w:t>
      </w:r>
      <w:r>
        <w:rPr/>
        <w:t>Abelian U(1) of QED has f = 0, which is why the photon has no self-interaction (Lesson 43)</w:t>
      </w:r>
    </w:p>
    <w:p>
      <w:pPr>
        <w:spacing w:before="0" w:after="100"/>
      </w:pPr>
      <w:r>
        <w:rPr>
          <w:b/>
        </w:rPr>
        <w:t>Noether charges realize the algebra</w:t>
      </w:r>
      <w:r>
        <w:rPr/>
        <w:t xml:space="preserve"> — </w:t>
      </w:r>
      <w:r>
        <w:rPr/>
        <w:t>Charge operator and momentum operator of the quantized fields (Lessons 34 and 35)</w:t>
      </w:r>
    </w:p>
    <w:p>
      <w:pPr>
        <w:spacing w:before="0" w:after="100"/>
      </w:pPr>
      <w:r>
        <w:rPr>
          <w:b/>
        </w:rPr>
        <w:t>Poincare invariance, ten conserved charges</w:t>
      </w:r>
      <w:r>
        <w:rPr/>
        <w:t xml:space="preserve"> — </w:t>
      </w:r>
      <w:r>
        <w:rPr/>
        <w:t>Energy-momentum conservation at each vertex (Lesson 53); the boost charge and angular momentum fix the helicity states (Lesson 52)</w:t>
      </w:r>
    </w:p>
    <w:p>
      <w:pPr>
        <w:spacing w:before="0" w:after="100"/>
      </w:pPr>
      <w:r>
        <w:rPr>
          <w:b/>
        </w:rPr>
        <w:t>Fields as representations of the Lorentz group</w:t>
      </w:r>
      <w:r>
        <w:rPr/>
        <w:t xml:space="preserve"> — </w:t>
      </w:r>
      <w:r>
        <w:rPr/>
        <w:t>Scalar, vector, and spinor fields of the QED Lagrangian (Lesson 42)</w:t>
      </w:r>
    </w:p>
    <w:p>
      <w:pPr>
        <w:spacing w:before="0" w:after="100"/>
      </w:pPr>
      <w:r>
        <w:rPr>
          <w:b/>
        </w:rPr>
        <w:t>Global versus local symmetry</w:t>
      </w:r>
      <w:r>
        <w:rPr/>
        <w:t xml:space="preserve"> — </w:t>
      </w:r>
      <w:r>
        <w:rPr/>
        <w:t>The step from the global U(1) of Lesson 31 to the local one of Lesson 39</w:t>
      </w:r>
    </w:p>
    <w:p>
      <w:pPr>
        <w:spacing w:before="0" w:after="100"/>
      </w:pPr>
      <w:r>
        <w:rPr>
          <w:b/>
        </w:rPr>
        <w:t>Charge rule</w:t>
      </w:r>
      <w:r>
        <w:rPr/>
        <w:t xml:space="preserve"> — </w:t>
      </w:r>
      <w:r>
        <w:rPr/>
        <w:t>Restricts the QED Lagrangian to ψ̄γ</w:t>
      </w:r>
      <w:r>
        <w:rPr>
          <w:vertAlign w:val="superscript"/>
        </w:rPr>
        <w:t>μ</w:t>
      </w:r>
      <w:r>
        <w:rPr/>
        <w:t>ψA</w:t>
      </w:r>
      <w:r>
        <w:rPr>
          <w:vertAlign w:val="subscript"/>
        </w:rPr>
        <w:t>μ</w:t>
      </w:r>
      <w:r>
        <w:rPr/>
        <w:t xml:space="preserve"> and forbids terms such as A</w:t>
      </w:r>
      <w:r>
        <w:rPr>
          <w:vertAlign w:val="subscript"/>
        </w:rPr>
        <w:t>μ</w:t>
      </w:r>
      <w:r>
        <w:rPr/>
        <w:t>A</w:t>
      </w:r>
      <w:r>
        <w:rPr>
          <w:vertAlign w:val="superscript"/>
        </w:rPr>
        <w:t>μ</w:t>
      </w:r>
      <w:r>
        <w:rPr/>
        <w:t xml:space="preserve"> (Lessons 40 and 42)</w:t>
      </w:r>
    </w:p>
    <w:p>
      <w:pPr>
        <w:spacing w:before="0" w:after="100"/>
      </w:pPr>
      <w:r>
        <w:rPr>
          <w:b/>
        </w:rPr>
        <w:t>Chiral symmetry broken by mass</w:t>
      </w:r>
      <w:r>
        <w:rPr/>
        <w:t xml:space="preserve"> — </w:t>
      </w:r>
      <w:r>
        <w:rPr/>
        <w:t>The electron mass and the chirality projectors of Lesson 21 in cross-section calculations (Lesson 52)</w:t>
      </w:r>
    </w:p>
    <w:p>
      <w:pPr>
        <w:spacing w:before="0" w:after="100"/>
      </w:pPr>
      <w:r>
        <w:rPr>
          <w:b/>
        </w:rPr>
        <w:t>Mass and spin classify particles</w:t>
      </w:r>
      <w:r>
        <w:rPr/>
        <w:t xml:space="preserve"> — </w:t>
      </w:r>
      <w:r>
        <w:rPr/>
        <w:t>The electron and photon as the fundamental particles of the theory</w:t>
      </w:r>
    </w:p>
    <w:p>
      <w:r>
        <w:t xml:space="preserve">The theme of the lesson is that symmetry organizes everything: which quantities are conserved, which terms may appear in the Lagrangian density, and which particles exist. The charge rule of Section 5 is used most directly in Part VI, where the requirement that the </w:t>
      </w:r>
      <w:hyperlink w:anchor="Glossary_CovariantDerivative">
        <w:r>
          <w:rPr>
            <w:color w:val="0563C1"/>
            <w:u w:val="single"/>
          </w:rPr>
          <w:t>covariant derivative</w:t>
        </w:r>
      </w:hyperlink>
      <w:r>
        <w:t xml:space="preserve"> be built from a neutral field determines the coupling of the photon to the electron.</w:t>
      </w:r>
    </w:p>
    <w:p>
      <w:pPr>
        <w:pStyle w:val="Heading2"/>
      </w:pPr>
      <w:r>
        <w:t>8 Summary</w:t>
      </w:r>
    </w:p>
    <w:p>
      <w:pPr>
        <w:pStyle w:val="ListNumber"/>
        <w:numPr>
          <w:ilvl w:val="0"/>
          <w:numId w:val="344"/>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344"/>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344"/>
        </w:numPr>
      </w:pPr>
      <w:r>
        <w:t>Noether charges generate the symmetry through Poisson brackets and satisfy the same algebra as the generators, becoming commutators after quantization.</w:t>
      </w:r>
    </w:p>
    <w:p>
      <w:pPr>
        <w:pStyle w:val="ListNumber"/>
        <w:numPr>
          <w:ilvl w:val="0"/>
          <w:numId w:val="344"/>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344"/>
        </w:numPr>
      </w:pPr>
      <w:r>
        <w:t>The ten parameters give conservation of energy, momentum, angular momentum, and the boost charge.</w:t>
      </w:r>
    </w:p>
    <w:p>
      <w:pPr>
        <w:pStyle w:val="ListNumber"/>
        <w:numPr>
          <w:ilvl w:val="0"/>
          <w:numId w:val="344"/>
        </w:numPr>
      </w:pPr>
      <w:r>
        <w:t>In the Poincare algebra rotations close, translations commute, and two boosts produce a rotation.</w:t>
      </w:r>
    </w:p>
    <w:p>
      <w:pPr>
        <w:pStyle w:val="ListNumber"/>
        <w:numPr>
          <w:ilvl w:val="0"/>
          <w:numId w:val="344"/>
        </w:numPr>
      </w:pPr>
      <w:r>
        <w:t>Internal symmetries act on field labels, commute with the Poincare group, and may be global or local; U(1) is abelian and the doublet symmetry is non-abelian.</w:t>
      </w:r>
    </w:p>
    <w:p>
      <w:pPr>
        <w:pStyle w:val="ListNumber"/>
        <w:numPr>
          <w:ilvl w:val="0"/>
          <w:numId w:val="344"/>
        </w:numPr>
      </w:pPr>
      <w:r>
        <w:t>The charge rule says a term is allowed only if its total charge is zero; a mass term breaks the chiral symmetry of the Dirac field but not its vector U(1).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(1 + iαQ/N)</w:t>
      </w:r>
      <w:r>
        <w:rPr>
          <w:vertAlign w:val="superscript"/>
        </w:rPr>
        <w:t>N</w:t>
      </w:r>
      <w:r>
        <w:rPr/>
        <w:t xml:space="preserve"> → e</w:t>
      </w:r>
      <w:r>
        <w:rPr>
          <w:vertAlign w:val="superscript"/>
        </w:rPr>
        <w:t>iαQ</w:t>
      </w:r>
      <w:r>
        <w:rPr/>
        <w:t xml:space="preserve"> as N → ∞, and that the U(1) transformations satisfy U(α₁)U(α₂) = U(α₁ + α₂).</w:t>
      </w:r>
    </w:p>
    <w:p>
      <w:pPr>
        <w:spacing w:before="0" w:after="100"/>
      </w:pPr>
      <w:r>
        <w:rPr>
          <w:b/>
        </w:rPr>
        <w:t>2</w:t>
      </w:r>
      <w:r>
        <w:rPr>
          <w:b/>
        </w:rPr>
        <w:t xml:space="preserve">. </w:t>
      </w:r>
      <w:r>
        <w:rPr>
          <w:b/>
        </w:rPr>
        <w:t>Extension.</w:t>
      </w:r>
      <w:r>
        <w:rPr/>
        <w:t xml:space="preserve"> For small operators A and B, expand the four exponentials in e</w:t>
      </w:r>
      <w:r>
        <w:rPr>
          <w:vertAlign w:val="superscript"/>
        </w:rPr>
        <w:t>A</w:t>
      </w:r>
      <w:r>
        <w:rPr/>
        <w:t>e</w:t>
      </w:r>
      <w:r>
        <w:rPr>
          <w:vertAlign w:val="superscript"/>
        </w:rPr>
        <w:t>B</w:t>
      </w:r>
      <w:r>
        <w:rPr/>
        <w:t>e</w:t>
      </w:r>
      <w:r>
        <w:rPr>
          <w:vertAlign w:val="superscript"/>
        </w:rPr>
        <w:t>−A</w:t>
      </w:r>
      <w:r>
        <w:rPr/>
        <w:t>e</w:t>
      </w:r>
      <w:r>
        <w:rPr>
          <w:vertAlign w:val="superscript"/>
        </w:rPr>
        <w:t>−B</w:t>
      </w:r>
      <w:r>
        <w:rPr/>
        <w:t xml:space="preserve"> to second order and show that the result is 1 + [A, B].</w:t>
      </w:r>
    </w:p>
    <w:p>
      <w:pPr>
        <w:spacing w:before="0" w:after="100"/>
      </w:pPr>
      <w:r>
        <w:rPr>
          <w:b/>
        </w:rPr>
        <w:t>3</w:t>
      </w:r>
      <w:r>
        <w:rPr>
          <w:b/>
        </w:rPr>
        <w:t xml:space="preserve">. </w:t>
      </w:r>
      <w:r>
        <w:rPr>
          <w:b/>
        </w:rPr>
        <w:t>Core.</w:t>
      </w:r>
      <w:r>
        <w:rPr/>
        <w:t xml:space="preserve"> Show that the condition ΛᵀgΛ = g, with Λ = 1 + ω, implies ω</w:t>
      </w:r>
      <w:r>
        <w:rPr>
          <w:vertAlign w:val="subscript"/>
        </w:rPr>
        <w:t>μν</w:t>
      </w:r>
      <w:r>
        <w:rPr/>
        <w:t xml:space="preserve"> + ω</w:t>
      </w:r>
      <w:r>
        <w:rPr>
          <w:vertAlign w:val="subscript"/>
        </w:rPr>
        <w:t>νμ</w:t>
      </w:r>
      <w:r>
        <w:rPr/>
        <w:t xml:space="preserve"> = 0, count the independent components, and state which are rotations and which are boosts.</w:t>
      </w:r>
    </w:p>
    <w:p>
      <w:pPr>
        <w:spacing w:before="0" w:after="100"/>
      </w:pPr>
      <w:r>
        <w:rPr>
          <w:b/>
        </w:rPr>
        <w:t>4</w:t>
      </w:r>
      <w:r>
        <w:rPr>
          <w:b/>
        </w:rPr>
        <w:t xml:space="preserve">. </w:t>
      </w:r>
      <w:r>
        <w:rPr>
          <w:b/>
        </w:rPr>
        <w:t>Core.</w:t>
      </w:r>
      <w:r>
        <w:rPr/>
        <w:t xml:space="preserve"> Verify the antisymmetry of ω</w:t>
      </w:r>
      <w:r>
        <w:rPr>
          <w:vertAlign w:val="subscript"/>
        </w:rPr>
        <w:t>μν</w:t>
      </w:r>
      <w:r>
        <w:rPr/>
        <w:t xml:space="preserve"> for a small rotation about y by angle θ and for a small boost along z with velocity β, taking x′ = x + θz, z′ = z − θx for the rotation and t′ = t − βz, z′ = z − βt for the boost.</w:t>
      </w:r>
    </w:p>
    <w:p>
      <w:pPr>
        <w:spacing w:before="0" w:after="100"/>
      </w:pPr>
      <w:r>
        <w:rPr>
          <w:b/>
        </w:rPr>
        <w:t>5</w:t>
      </w:r>
      <w:r>
        <w:rPr>
          <w:b/>
        </w:rPr>
        <w:t xml:space="preserve">. </w:t>
      </w:r>
      <w:r>
        <w:rPr>
          <w:b/>
        </w:rPr>
        <w:t>Core.</w:t>
      </w:r>
      <w:r>
        <w:rPr/>
        <w:t xml:space="preserve"> List the ten conserved quantities of the Poincare group and state the symmetry that gives each.</w:t>
      </w:r>
    </w:p>
    <w:p>
      <w:pPr>
        <w:spacing w:before="0" w:after="100"/>
      </w:pPr>
      <w:r>
        <w:rPr>
          <w:b/>
        </w:rPr>
        <w:t>6</w:t>
      </w:r>
      <w:r>
        <w:rPr>
          <w:b/>
        </w:rPr>
        <w:t xml:space="preserve">. </w:t>
      </w:r>
      <w:r>
        <w:rPr>
          <w:b/>
        </w:rPr>
        <w:t>Core.</w:t>
      </w:r>
      <w:r>
        <w:rPr/>
        <w:t xml:space="preserve"> Verify [σ</w:t>
      </w:r>
      <w:r>
        <w:rPr>
          <w:vertAlign w:val="subscript"/>
        </w:rPr>
        <w:t>i</w:t>
      </w:r>
      <w:r>
        <w:rPr/>
        <w:t>/2, σ</w:t>
      </w:r>
      <w:r>
        <w:rPr>
          <w:vertAlign w:val="subscript"/>
        </w:rPr>
        <w:t>j</w:t>
      </w:r>
      <w:r>
        <w:rPr/>
        <w:t>/2] = iε</w:t>
      </w:r>
      <w:r>
        <w:rPr>
          <w:vertAlign w:val="subscript"/>
        </w:rPr>
        <w:t>ijk</w:t>
      </w:r>
      <w:r>
        <w:rPr/>
        <w:t>σ</w:t>
      </w:r>
      <w:r>
        <w:rPr>
          <w:vertAlign w:val="subscript"/>
        </w:rPr>
        <w:t>k</w:t>
      </w:r>
      <w:r>
        <w:rPr/>
        <w:t>/2 using σ</w:t>
      </w:r>
      <w:r>
        <w:rPr>
          <w:vertAlign w:val="subscript"/>
        </w:rPr>
        <w:t>i</w:t>
      </w:r>
      <w:r>
        <w:rPr/>
        <w:t>σ</w:t>
      </w:r>
      <w:r>
        <w:rPr>
          <w:vertAlign w:val="subscript"/>
        </w:rPr>
        <w:t>j</w:t>
      </w:r>
      <w:r>
        <w:rPr/>
        <w:t xml:space="preserve"> = δ</w:t>
      </w:r>
      <w:r>
        <w:rPr>
          <w:vertAlign w:val="subscript"/>
        </w:rPr>
        <w:t>ij</w:t>
      </w:r>
      <w:r>
        <w:rPr/>
        <w:t xml:space="preserve"> + iε</w:t>
      </w:r>
      <w:r>
        <w:rPr>
          <w:vertAlign w:val="subscript"/>
        </w:rPr>
        <w:t>ijk</w:t>
      </w:r>
      <w:r>
        <w:rPr/>
        <w:t>σ</w:t>
      </w:r>
      <w:r>
        <w:rPr>
          <w:vertAlign w:val="subscript"/>
        </w:rPr>
        <w:t>k</w:t>
      </w:r>
      <w:r>
        <w:rPr/>
        <w:t xml:space="preserve"> from Lesson 1 and identify the structure constants.</w:t>
      </w:r>
    </w:p>
    <w:p>
      <w:pPr>
        <w:spacing w:before="0" w:after="100"/>
      </w:pPr>
      <w:r>
        <w:rPr>
          <w:b/>
        </w:rPr>
        <w:t>7</w:t>
      </w:r>
      <w:r>
        <w:rPr>
          <w:b/>
        </w:rPr>
        <w:t xml:space="preserve">. </w:t>
      </w:r>
      <w:r>
        <w:rPr>
          <w:b/>
        </w:rPr>
        <w:t>Extension.</w:t>
      </w:r>
      <w:r>
        <w:rPr/>
        <w:t xml:space="preserve"> With (B</w:t>
      </w:r>
      <w:r>
        <w:rPr>
          <w:vertAlign w:val="subscript"/>
        </w:rPr>
        <w:t>x</w:t>
      </w:r>
      <w:r>
        <w:rPr/>
        <w:t>)⁰₁ = (B</w:t>
      </w:r>
      <w:r>
        <w:rPr>
          <w:vertAlign w:val="subscript"/>
        </w:rPr>
        <w:t>x</w:t>
      </w:r>
      <w:r>
        <w:rPr/>
        <w:t>)¹₀ = 1 and (B</w:t>
      </w:r>
      <w:r>
        <w:rPr>
          <w:vertAlign w:val="subscript"/>
        </w:rPr>
        <w:t>y</w:t>
      </w:r>
      <w:r>
        <w:rPr/>
        <w:t>)⁰₂ = (B</w:t>
      </w:r>
      <w:r>
        <w:rPr>
          <w:vertAlign w:val="subscript"/>
        </w:rPr>
        <w:t>y</w:t>
      </w:r>
      <w:r>
        <w:rPr/>
        <w:t>)²₀ = 1 as the only nonzero entries, compute [B</w:t>
      </w:r>
      <w:r>
        <w:rPr>
          <w:vertAlign w:val="subscript"/>
        </w:rPr>
        <w:t>x</w:t>
      </w:r>
      <w:r>
        <w:rPr/>
        <w:t>, B</w:t>
      </w:r>
      <w:r>
        <w:rPr>
          <w:vertAlign w:val="subscript"/>
        </w:rPr>
        <w:t>y</w:t>
      </w:r>
      <w:r>
        <w:rPr/>
        <w:t>], and show that 1 + ββ′[B</w:t>
      </w:r>
      <w:r>
        <w:rPr>
          <w:vertAlign w:val="subscript"/>
        </w:rPr>
        <w:t>x</w:t>
      </w:r>
      <w:r>
        <w:rPr/>
        <w:t>, B</w:t>
      </w:r>
      <w:r>
        <w:rPr>
          <w:vertAlign w:val="subscript"/>
        </w:rPr>
        <w:t>y</w:t>
      </w:r>
      <w:r>
        <w:rPr/>
        <w:t>] is a rotation about z by an angle of magnitude ββ′.</w:t>
      </w:r>
    </w:p>
    <w:p>
      <w:pPr>
        <w:spacing w:before="0" w:after="100"/>
      </w:pPr>
      <w:r>
        <w:rPr>
          <w:b/>
        </w:rPr>
        <w:t>8</w:t>
      </w:r>
      <w:r>
        <w:rPr>
          <w:b/>
        </w:rPr>
        <w:t xml:space="preserve">. </w:t>
      </w:r>
      <w:r>
        <w:rPr>
          <w:b/>
        </w:rPr>
        <w:t>Extension.</w:t>
      </w:r>
      <w:r>
        <w:rPr/>
        <w:t xml:space="preserve"> Using the Jacobi identity {f, {g, h}} + {g, {h, f}} + {h, {f, g}} = 0, show that {{φ, Q</w:t>
      </w:r>
      <w:r>
        <w:rPr>
          <w:vertAlign w:val="subscript"/>
        </w:rPr>
        <w:t>b</w:t>
      </w:r>
      <w:r>
        <w:rPr/>
        <w:t>}, Q</w:t>
      </w:r>
      <w:r>
        <w:rPr>
          <w:vertAlign w:val="subscript"/>
        </w:rPr>
        <w:t>a</w:t>
      </w:r>
      <w:r>
        <w:rPr/>
        <w:t>} − {{φ, Q</w:t>
      </w:r>
      <w:r>
        <w:rPr>
          <w:vertAlign w:val="subscript"/>
        </w:rPr>
        <w:t>a</w:t>
      </w:r>
      <w:r>
        <w:rPr/>
        <w:t>}, Q</w:t>
      </w:r>
      <w:r>
        <w:rPr>
          <w:vertAlign w:val="subscript"/>
        </w:rPr>
        <w:t>b</w:t>
      </w:r>
      <w:r>
        <w:rPr/>
        <w:t>} = {φ, {Q</w:t>
      </w:r>
      <w:r>
        <w:rPr>
          <w:vertAlign w:val="subscript"/>
        </w:rPr>
        <w:t>b</w:t>
      </w:r>
      <w:r>
        <w:rPr/>
        <w:t>, Q</w:t>
      </w:r>
      <w:r>
        <w:rPr>
          <w:vertAlign w:val="subscript"/>
        </w:rPr>
        <w:t>a</w:t>
      </w:r>
      <w:r>
        <w:rPr/>
        <w:t>}}.</w:t>
      </w:r>
    </w:p>
    <w:p>
      <w:pPr>
        <w:spacing w:before="0" w:after="100"/>
      </w:pPr>
      <w:r>
        <w:rPr>
          <w:b/>
        </w:rPr>
        <w:t>9</w:t>
      </w:r>
      <w:r>
        <w:rPr>
          <w:b/>
        </w:rPr>
        <w:t xml:space="preserve">. </w:t>
      </w:r>
      <w:r>
        <w:rPr>
          <w:b/>
        </w:rPr>
        <w:t>Core.</w:t>
      </w:r>
      <w:r>
        <w:rPr/>
        <w:t xml:space="preserve"> A complex scalar φ has charge 1 and a Dirac field ψ has charge −1. State which of φ*φ, φ², (φ*φ)², φ³, ψ̄ψ, φψ̄ψ, φ*φψ̄ψ, and ψ̄γ</w:t>
      </w:r>
      <w:r>
        <w:rPr>
          <w:vertAlign w:val="superscript"/>
        </w:rPr>
        <w:t>μ</w:t>
      </w:r>
      <w:r>
        <w:rPr/>
        <w:t>ψ A</w:t>
      </w:r>
      <w:r>
        <w:rPr>
          <w:vertAlign w:val="subscript"/>
        </w:rPr>
        <w:t>μ</w:t>
      </w:r>
      <w:r>
        <w:rPr/>
        <w:t xml:space="preserve"> are allowed by the charge rule, with A neutral.</w:t>
      </w:r>
    </w:p>
    <w:p>
      <w:pPr>
        <w:spacing w:before="0" w:after="100"/>
      </w:pPr>
      <w:r>
        <w:rPr>
          <w:b/>
        </w:rPr>
        <w:t>10</w:t>
      </w:r>
      <w:r>
        <w:rPr>
          <w:b/>
        </w:rPr>
        <w:t xml:space="preserve">. </w:t>
      </w:r>
      <w:r>
        <w:rPr>
          <w:b/>
        </w:rPr>
        <w:t>Extension.</w:t>
      </w:r>
      <w:r>
        <w:rPr/>
        <w:t xml:space="preserve"> For fields φ₁ and φ₂ of charges 1 and 2 and the cubic term φ₁²φ₂*, show that a joint rotation φ₁ → e</w:t>
      </w:r>
      <w:r>
        <w:rPr>
          <w:vertAlign w:val="superscript"/>
        </w:rPr>
        <w:t>iα</w:t>
      </w:r>
      <w:r>
        <w:rPr/>
        <w:t>φ₁, φ₂ → e</w:t>
      </w:r>
      <w:r>
        <w:rPr>
          <w:vertAlign w:val="superscript"/>
        </w:rPr>
        <w:t>2iα</w:t>
      </w:r>
      <w:r>
        <w:rPr/>
        <w:t>φ₂ leaves the term invariant while a rotation of φ₁ alone does not, and find the Noether current of the joint symmetry in terms of the free currents j₁ and j₂.</w:t>
      </w:r>
    </w:p>
    <w:p>
      <w:pPr>
        <w:spacing w:before="0" w:after="100"/>
      </w:pPr>
      <w:r>
        <w:rPr>
          <w:b/>
        </w:rPr>
        <w:t>11</w:t>
      </w:r>
      <w:r>
        <w:rPr>
          <w:b/>
        </w:rPr>
        <w:t xml:space="preserve">. </w:t>
      </w:r>
      <w:r>
        <w:rPr>
          <w:b/>
        </w:rPr>
        <w:t>Core.</w:t>
      </w:r>
      <w:r>
        <w:rPr/>
        <w:t xml:space="preserve"> Show that S(θ) = e</w:t>
      </w:r>
      <w:r>
        <w:rPr>
          <w:vertAlign w:val="superscript"/>
        </w:rPr>
        <w:t>−iθΣ_z/2</w:t>
      </w:r>
      <w:r>
        <w:rPr/>
        <w:t xml:space="preserve"> with Σ</w:t>
      </w:r>
      <w:r>
        <w:rPr>
          <w:vertAlign w:val="subscript"/>
        </w:rPr>
        <w:t>z</w:t>
      </w:r>
      <w:r>
        <w:rPr/>
        <w:t xml:space="preserve"> = diag(σ</w:t>
      </w:r>
      <w:r>
        <w:rPr>
          <w:vertAlign w:val="subscript"/>
        </w:rPr>
        <w:t>z</w:t>
      </w:r>
      <w:r>
        <w:rPr/>
        <w:t>, σ</w:t>
      </w:r>
      <w:r>
        <w:rPr>
          <w:vertAlign w:val="subscript"/>
        </w:rPr>
        <w:t>z</w:t>
      </w:r>
      <w:r>
        <w:rPr/>
        <w:t>) is the identity at θ = 4π and minus the identity at θ = 2π.</w:t>
      </w:r>
    </w:p>
    <w:p>
      <w:pPr>
        <w:spacing w:before="0" w:after="100"/>
      </w:pPr>
      <w:r>
        <w:rPr>
          <w:b/>
        </w:rPr>
        <w:t>12</w:t>
      </w:r>
      <w:r>
        <w:rPr>
          <w:b/>
        </w:rPr>
        <w:t xml:space="preserve">. </w:t>
      </w:r>
      <w:r>
        <w:rPr>
          <w:b/>
        </w:rPr>
        <w:t>Extension.</w:t>
      </w:r>
      <w:r>
        <w:rPr/>
        <w:t xml:space="preserve"> Show that the massless Dirac Lagrangian density is invariant under ψ → e</w:t>
      </w:r>
      <w:r>
        <w:rPr>
          <w:vertAlign w:val="superscript"/>
        </w:rPr>
        <w:t>iβγ⁵</w:t>
      </w:r>
      <w:r>
        <w:rPr/>
        <w:t>ψ, ψ̄ → ψ̄e</w:t>
      </w:r>
      <w:r>
        <w:rPr>
          <w:vertAlign w:val="superscript"/>
        </w:rPr>
        <w:t>iβγ⁵</w:t>
      </w:r>
      <w:r>
        <w:rPr/>
        <w:t>, and that the mass term is not.</w:t>
      </w:r>
    </w:p>
    <w:p>
      <w:pPr>
        <w:spacing w:before="0" w:after="100"/>
      </w:pPr>
      <w:r>
        <w:rPr>
          <w:b/>
        </w:rPr>
        <w:t>13</w:t>
      </w:r>
      <w:r>
        <w:rPr>
          <w:b/>
        </w:rPr>
        <w:t xml:space="preserve">. </w:t>
      </w:r>
      <w:r>
        <w:rPr>
          <w:b/>
        </w:rPr>
        <w:t>Extension.</w:t>
      </w:r>
      <w:r>
        <w:rPr/>
        <w:t xml:space="preserve"> For the doublet φ with ℒ = ∂</w:t>
      </w:r>
      <w:r>
        <w:rPr>
          <w:vertAlign w:val="subscript"/>
        </w:rPr>
        <w:t>μ</w:t>
      </w:r>
      <w:r>
        <w:rPr/>
        <w:t>φ†∂</w:t>
      </w:r>
      <w:r>
        <w:rPr>
          <w:vertAlign w:val="superscript"/>
        </w:rPr>
        <w:t>μ</w:t>
      </w:r>
      <w:r>
        <w:rPr/>
        <w:t>φ − m²φ†φ, verify invariance under φ → Uφ for unitary U, derive j</w:t>
      </w:r>
      <w:r>
        <w:rPr>
          <w:vertAlign w:val="subscript"/>
        </w:rPr>
        <w:t>a</w:t>
      </w:r>
      <w:r>
        <w:rPr>
          <w:vertAlign w:val="superscript"/>
        </w:rPr>
        <w:t>μ</w:t>
      </w:r>
      <w:r>
        <w:rPr/>
        <w:t xml:space="preserve"> = i(∂</w:t>
      </w:r>
      <w:r>
        <w:rPr>
          <w:vertAlign w:val="superscript"/>
        </w:rPr>
        <w:t>μ</w:t>
      </w:r>
      <w:r>
        <w:rPr/>
        <w:t>φ†T</w:t>
      </w:r>
      <w:r>
        <w:rPr>
          <w:vertAlign w:val="subscript"/>
        </w:rPr>
        <w:t>a</w:t>
      </w:r>
      <w:r>
        <w:rPr/>
        <w:t>φ − φ†T</w:t>
      </w:r>
      <w:r>
        <w:rPr>
          <w:vertAlign w:val="subscript"/>
        </w:rPr>
        <w:t>a</w:t>
      </w:r>
      <w:r>
        <w:rPr/>
        <w:t>∂</w:t>
      </w:r>
      <w:r>
        <w:rPr>
          <w:vertAlign w:val="superscript"/>
        </w:rPr>
        <w:t>μ</w:t>
      </w:r>
      <w:r>
        <w:rPr/>
        <w:t>φ) for Δφ = iT</w:t>
      </w:r>
      <w:r>
        <w:rPr>
          <w:vertAlign w:val="subscript"/>
        </w:rPr>
        <w:t>a</w:t>
      </w:r>
      <w:r>
        <w:rPr/>
        <w:t>φ, and show ∂</w:t>
      </w:r>
      <w:r>
        <w:rPr>
          <w:vertAlign w:val="subscript"/>
        </w:rPr>
        <w:t>μ</w:t>
      </w:r>
      <w:r>
        <w:rPr/>
        <w:t>j</w:t>
      </w:r>
      <w:r>
        <w:rPr>
          <w:vertAlign w:val="subscript"/>
        </w:rPr>
        <w:t>a</w:t>
      </w:r>
      <w:r>
        <w:rPr>
          <w:vertAlign w:val="superscript"/>
        </w:rPr>
        <w:t>μ</w:t>
      </w:r>
      <w:r>
        <w:rPr/>
        <w:t xml:space="preserve"> = 0 on solutions.</w:t>
      </w:r>
    </w:p>
    <w:p>
      <w:pPr>
        <w:spacing w:before="0" w:after="100"/>
      </w:pPr>
      <w:r>
        <w:rPr>
          <w:b/>
        </w:rPr>
        <w:t>14</w:t>
      </w:r>
      <w:r>
        <w:rPr>
          <w:b/>
        </w:rPr>
        <w:t xml:space="preserve">. </w:t>
      </w:r>
      <w:r>
        <w:rPr>
          <w:b/>
        </w:rPr>
        <w:t>Core.</w:t>
      </w:r>
      <w:r>
        <w:rPr/>
        <w:t xml:space="preserve"> State the number of generators of O(N), U(N), and SU(N), and evaluate them for N = 2 and N = 3, using the fact that O(N) rotates N real fields into one another.</w:t>
      </w:r>
    </w:p>
    <w:p>
      <w:pPr>
        <w:spacing w:before="0" w:after="100"/>
      </w:pPr>
      <w:r>
        <w:rPr>
          <w:b/>
        </w:rPr>
        <w:t>15</w:t>
      </w:r>
      <w:r>
        <w:rPr>
          <w:b/>
        </w:rPr>
        <w:t xml:space="preserve">. </w:t>
      </w:r>
      <w:r>
        <w:rPr>
          <w:b/>
        </w:rPr>
        <w:t>Extension.</w:t>
      </w:r>
      <w:r>
        <w:rPr/>
        <w:t xml:space="preserve"> Explain qualitatively why invariance of ℒ under translations, together with the integral ∫d⁴x of a product of plane waves, forces the conservation of energy and momentum at each interaction vertex.</w:t>
      </w:r>
    </w:p>
    <w:p>
      <w:pPr>
        <w:spacing w:before="0" w:after="100"/>
      </w:pPr>
      <w:r>
        <w:rPr>
          <w:b/>
        </w:rPr>
        <w:t>16</w:t>
      </w:r>
      <w:r>
        <w:rPr>
          <w:b/>
        </w:rPr>
        <w:t xml:space="preserve">. </w:t>
      </w:r>
      <w:r>
        <w:rPr>
          <w:b/>
        </w:rPr>
        <w:t>Challenge.</w:t>
      </w:r>
      <w:r>
        <w:rPr/>
        <w:t xml:space="preserve"> For the Dirac field, show that the axial current j₅</w:t>
      </w:r>
      <w:r>
        <w:rPr>
          <w:vertAlign w:val="superscript"/>
        </w:rPr>
        <w:t>μ</w:t>
      </w:r>
      <w:r>
        <w:rPr/>
        <w:t xml:space="preserve"> = ψ̄γ</w:t>
      </w:r>
      <w:r>
        <w:rPr>
          <w:vertAlign w:val="superscript"/>
        </w:rPr>
        <w:t>μ</w:t>
      </w:r>
      <w:r>
        <w:rPr/>
        <w:t>γ⁵ψ satisfies ∂</w:t>
      </w:r>
      <w:r>
        <w:rPr>
          <w:vertAlign w:val="subscript"/>
        </w:rPr>
        <w:t>μ</w:t>
      </w:r>
      <w:r>
        <w:rPr/>
        <w:t>j₅</w:t>
      </w:r>
      <w:r>
        <w:rPr>
          <w:vertAlign w:val="superscript"/>
        </w:rPr>
        <w:t>μ</w:t>
      </w:r>
      <w:r>
        <w:rPr/>
        <w:t xml:space="preserve"> = 2imψ̄γ⁵ψ, using the Dirac equation and its adjoint, and conclude that it is conserved for m = 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w:t>
      </w:r>
      <w:hyperlink w:anchor="Glossary_Vertex">
        <w:r>
          <w:rPr>
            <w:color w:val="0563C1"/>
            <w:u w:val="single"/>
          </w:rPr>
          <w:t>vertex</w:t>
        </w:r>
      </w:hyperlink>
      <w:r>
        <w:t>.</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p>
    <w:p>
      <w:bookmarkStart w:id="1030" w:name="Lesson30"/>
      <w:pPr>
        <w:pStyle w:val="Heading1"/>
      </w:pPr>
      <w:r>
        <w:t>Lesson 30: Conserved Currents</w:t>
      </w:r>
      <w:bookmarkEnd w:id="1030"/>
    </w:p>
    <w:p>
      <w:pPr>
        <w:pStyle w:val="Heading2"/>
      </w:pPr>
      <w:r>
        <w:t>How to use this lesson</w:t>
      </w:r>
    </w:p>
    <w:p>
      <w:r>
        <w:t xml:space="preserve">Lesson 28 proved Noether’s theorem and Lesson 29 organized the symmetries of a relativistic theory. This lesson computes. For each of the three </w:t>
      </w:r>
      <w:hyperlink w:anchor="Glossary_Field">
        <w:r>
          <w:rPr>
            <w:color w:val="0563C1"/>
            <w:u w:val="single"/>
          </w:rPr>
          <w:t>field</w:t>
        </w:r>
      </w:hyperlink>
      <w:r>
        <w:t>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 xml:space="preserve">Three points deserve attention. The canonical energy-momentum tensor of the electromagnetic field is neither symmetric nor </w:t>
      </w:r>
      <w:hyperlink w:anchor="Glossary_Gauge">
        <w:r>
          <w:rPr>
            <w:color w:val="0563C1"/>
            <w:u w:val="single"/>
          </w:rPr>
          <w:t>gauge</w:t>
        </w:r>
      </w:hyperlink>
      <w:r>
        <w:t xml:space="preserv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jc w:val="center"/>
      </w:pPr>
      <w:r>
        <w:drawing>
          <wp:inline xmlns:a="http://schemas.openxmlformats.org/drawingml/2006/main" xmlns:pic="http://schemas.openxmlformats.org/drawingml/2006/picture">
            <wp:extent cx="5989320" cy="3181826"/>
            <wp:docPr id="30" name="Lesson 30 concept map" descr="Concept map for Conserved Currents: Noether current leads through Zero divergence to Conserved charge."/>
            <wp:cNvGraphicFramePr>
              <a:graphicFrameLocks noChangeAspect="1"/>
            </wp:cNvGraphicFramePr>
            <a:graphic>
              <a:graphicData uri="http://schemas.openxmlformats.org/drawingml/2006/picture">
                <pic:pic>
                  <pic:nvPicPr>
                    <pic:cNvPr id="0" name="lesson-30-concept.png"/>
                    <pic:cNvPicPr/>
                  </pic:nvPicPr>
                  <pic:blipFill>
                    <a:blip r:embed="rId112"/>
                    <a:stretch>
                      <a:fillRect/>
                    </a:stretch>
                  </pic:blipFill>
                  <pic:spPr>
                    <a:xfrm>
                      <a:off x="0" y="0"/>
                      <a:ext cx="5989320" cy="3181826"/>
                    </a:xfrm>
                    <a:prstGeom prst="rect"/>
                  </pic:spPr>
                </pic:pic>
              </a:graphicData>
            </a:graphic>
          </wp:inline>
        </w:drawing>
      </w:r>
    </w:p>
    <w:p>
      <w:pPr>
        <w:pStyle w:val="Caption"/>
      </w:pPr>
      <w:r>
        <w:t xml:space="preserve">Figure 30.1. Noether </w:t>
      </w:r>
      <w:hyperlink w:anchor="Glossary_Current">
        <w:r>
          <w:rPr>
            <w:color w:val="0563C1"/>
            <w:u w:val="single"/>
          </w:rPr>
          <w:t>current</w:t>
        </w:r>
      </w:hyperlink>
      <w:r>
        <w:t xml:space="preserve"> leads through zero divergence to conserved charge.</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b/>
          <w:vertAlign w:val="superscript"/>
        </w:rPr>
        <w:t>μν</w:t>
      </w:r>
      <w:r>
        <w:rPr/>
        <w:t xml:space="preserve"> — </w:t>
      </w:r>
      <w:r>
        <w:rPr/>
        <w:t>Energy-momentum tensor; T</w:t>
      </w:r>
      <w:r>
        <w:rPr>
          <w:vertAlign w:val="superscript"/>
        </w:rPr>
        <w:t>(00)</w:t>
      </w:r>
      <w:r>
        <w:rPr/>
        <w:t xml:space="preserve"> is the energy density and T</w:t>
      </w:r>
      <w:r>
        <w:rPr>
          <w:vertAlign w:val="superscript"/>
        </w:rPr>
        <w:t>0i</w:t>
      </w:r>
      <w:r>
        <w:rPr/>
        <w:t xml:space="preserve"> the momentum density</w:t>
      </w:r>
    </w:p>
    <w:p>
      <w:pPr>
        <w:spacing w:before="0" w:after="100"/>
      </w:pPr>
      <w:r>
        <w:rPr>
          <w:b/>
        </w:rPr>
        <w:t>P</w:t>
      </w:r>
      <w:r>
        <w:rPr>
          <w:b/>
          <w:vertAlign w:val="superscript"/>
        </w:rPr>
        <w:t>ν</w:t>
      </w:r>
      <w:r>
        <w:rPr>
          <w:b/>
        </w:rPr>
        <w:t xml:space="preserve"> = ∫d³x T</w:t>
      </w:r>
      <w:r>
        <w:rPr>
          <w:b/>
          <w:vertAlign w:val="superscript"/>
        </w:rPr>
        <w:t>0ν</w:t>
      </w:r>
      <w:r>
        <w:rPr/>
        <w:t xml:space="preserve"> — </w:t>
      </w:r>
      <w:r>
        <w:rPr/>
        <w:t>Total four-momentum, P⁰ = H</w:t>
      </w:r>
    </w:p>
    <w:p>
      <w:pPr>
        <w:spacing w:before="0" w:after="100"/>
      </w:pPr>
      <w:r>
        <w:rPr>
          <w:b/>
        </w:rPr>
        <w:t>T</w:t>
      </w:r>
      <w:r>
        <w:rPr>
          <w:b/>
          <w:vertAlign w:val="subscript"/>
        </w:rPr>
        <w:t>c</w:t>
      </w:r>
      <w:r>
        <w:rPr>
          <w:b/>
          <w:vertAlign w:val="superscript"/>
        </w:rPr>
        <w:t>μν</w:t>
      </w:r>
      <w:r>
        <w:rPr/>
        <w:t xml:space="preserve"> — </w:t>
      </w:r>
      <w:r>
        <w:rPr/>
        <w:t>Canonical tensor obtained directly from Noether’s theorem</w:t>
      </w:r>
    </w:p>
    <w:p>
      <w:pPr>
        <w:spacing w:before="0" w:after="100"/>
      </w:pPr>
      <w:r>
        <w:rPr>
          <w:b/>
        </w:rPr>
        <w:t>T</w:t>
      </w:r>
      <w:r>
        <w:rPr>
          <w:b/>
          <w:vertAlign w:val="subscript"/>
        </w:rPr>
        <w:t>Θ</w:t>
      </w:r>
      <w:r>
        <w:rPr>
          <w:b/>
          <w:vertAlign w:val="superscript"/>
        </w:rPr>
        <w:t>μν</w:t>
      </w:r>
      <w:r>
        <w:rPr/>
        <w:t xml:space="preserve"> — </w:t>
      </w:r>
      <w:r>
        <w:rPr/>
        <w:t>Symmetric, gauge-invariant tensor of the electromagnetic field</w:t>
      </w:r>
    </w:p>
    <w:p>
      <w:pPr>
        <w:spacing w:before="0" w:after="100"/>
      </w:pPr>
      <w:r>
        <w:rPr>
          <w:b/>
        </w:rPr>
        <w:t>M</w:t>
      </w:r>
      <w:r>
        <w:rPr>
          <w:b/>
          <w:vertAlign w:val="superscript"/>
        </w:rPr>
        <w:t>μαβ</w:t>
      </w:r>
      <w:r>
        <w:rPr/>
        <w:t xml:space="preserve"> — </w:t>
      </w:r>
      <w:r>
        <w:rPr/>
        <w:t>Angular momentum current,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p>
    <w:p>
      <w:pPr>
        <w:spacing w:before="0" w:after="100"/>
      </w:pPr>
      <w:r>
        <w:rPr>
          <w:b/>
        </w:rPr>
        <w:t>J</w:t>
      </w:r>
      <w:r>
        <w:rPr>
          <w:b/>
          <w:vertAlign w:val="superscript"/>
        </w:rPr>
        <w:t>αβ</w:t>
      </w:r>
      <w:r>
        <w:rPr>
          <w:b/>
        </w:rPr>
        <w:t>, K</w:t>
      </w:r>
      <w:r>
        <w:rPr>
          <w:b/>
          <w:vertAlign w:val="superscript"/>
        </w:rPr>
        <w:t>i</w:t>
      </w:r>
      <w:r>
        <w:rPr/>
        <w:t xml:space="preserve"> — </w:t>
      </w:r>
      <w:r>
        <w:rPr/>
        <w:t>Angular momentum and boost charges</w:t>
      </w:r>
    </w:p>
    <w:p>
      <w:pPr>
        <w:spacing w:before="0" w:after="100"/>
      </w:pPr>
      <w:r>
        <w:rPr>
          <w:b/>
        </w:rPr>
        <w:t>S = E × B</w:t>
      </w:r>
      <w:r>
        <w:rPr/>
        <w:t xml:space="preserve"> — </w:t>
      </w:r>
      <w:r>
        <w:rPr/>
        <w:t>Poynting vector</w:t>
      </w:r>
    </w:p>
    <w:p>
      <w:pPr>
        <w:spacing w:before="0" w:after="100"/>
      </w:pPr>
      <w:r>
        <w:rPr>
          <w:b/>
        </w:rPr>
        <w:t>f</w:t>
      </w:r>
      <w:r>
        <w:rPr>
          <w:b/>
          <w:vertAlign w:val="superscript"/>
        </w:rPr>
        <w:t>ν</w:t>
      </w:r>
      <w:r>
        <w:rPr>
          <w:b/>
        </w:rPr>
        <w:t xml:space="preserve"> = F</w:t>
      </w:r>
      <w:r>
        <w:rPr>
          <w:b/>
          <w:vertAlign w:val="superscript"/>
        </w:rPr>
        <w:t>νλ</w:t>
      </w:r>
      <w:r>
        <w:rPr>
          <w:b/>
        </w:rPr>
        <w:t>j</w:t>
      </w:r>
      <w:r>
        <w:rPr>
          <w:b/>
          <w:vertAlign w:val="subscript"/>
        </w:rPr>
        <w:t>λ</w:t>
      </w:r>
      <w:r>
        <w:rPr/>
        <w:t xml:space="preserve"> — </w:t>
      </w:r>
      <w:r>
        <w:rPr/>
        <w:t>Lorentz force density on a current</w:t>
      </w:r>
    </w:p>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xml:space="preserve">, which is antisymmetric in (μ, λ). In </w:t>
      </w:r>
      <w:hyperlink w:anchor="Glossary_Vacuum">
        <w:r>
          <w:rPr>
            <w:color w:val="0563C1"/>
            <w:u w:val="single"/>
          </w:rPr>
          <w:t>vacuum</w:t>
        </w:r>
      </w:hyperlink>
      <w:r>
        <w:t xml:space="preserve">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 xml:space="preserve">For the Dirac field the canonical tensor of Section 3 is not symmetric, and the conserved angular momentum is not just the orbital part ∫x × (momentum density). A term coming from the transformation of the </w:t>
      </w:r>
      <w:hyperlink w:anchor="Glossary_Spinor">
        <w:r>
          <w:rPr>
            <w:color w:val="0563C1"/>
            <w:u w:val="single"/>
          </w:rPr>
          <w:t>spinor</w:t>
        </w:r>
      </w:hyperlink>
      <w:r>
        <w:t xml:space="preserve">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For a single electron described by a normalized wave function, ∫d³x ψ†ψ = 1 and Q = −e (Exercise 13). After quantization the integral becomes the number </w:t>
      </w:r>
      <w:hyperlink w:anchor="Glossary_Operator">
        <w:r>
          <w:rPr>
            <w:color w:val="0563C1"/>
            <w:u w:val="single"/>
          </w:rPr>
          <w:t>operator</w:t>
        </w:r>
      </w:hyperlink>
      <w:r>
        <w:t xml:space="preserve">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p>
      <w:pPr>
        <w:spacing w:before="0" w:after="100"/>
      </w:pPr>
      <w:r>
        <w:rPr>
          <w:b/>
        </w:rPr>
        <w:t>Conserved-current idea</w:t>
      </w:r>
      <w:r>
        <w:rPr>
          <w:b/>
        </w:rPr>
        <w:t xml:space="preserve"> — </w:t>
      </w:r>
      <w:r>
        <w:rPr>
          <w:b/>
        </w:rPr>
        <w:t>Later role in QED</w:t>
      </w:r>
    </w:p>
    <w:p>
      <w:pPr>
        <w:spacing w:before="0" w:after="100"/>
      </w:pPr>
      <w:r>
        <w:rPr>
          <w:b/>
        </w:rPr>
        <w:t>P</w:t>
      </w:r>
      <w:r>
        <w:rPr>
          <w:b/>
          <w:vertAlign w:val="superscript"/>
        </w:rPr>
        <w:t>ν</w:t>
      </w:r>
      <w:r>
        <w:rPr>
          <w:b/>
        </w:rPr>
        <w:t xml:space="preserve"> = ∫T</w:t>
      </w:r>
      <w:r>
        <w:rPr>
          <w:b/>
          <w:vertAlign w:val="superscript"/>
        </w:rPr>
        <w:t>0ν</w:t>
      </w:r>
      <w:r>
        <w:rPr>
          <w:b/>
        </w:rPr>
        <w:t>, with T</w:t>
      </w:r>
      <w:r>
        <w:rPr>
          <w:b/>
          <w:vertAlign w:val="superscript"/>
        </w:rPr>
        <w:t>(00)</w:t>
      </w:r>
      <w:r>
        <w:rPr>
          <w:b/>
        </w:rPr>
        <w:t xml:space="preserve"> = ℋ</w:t>
      </w:r>
      <w:r>
        <w:rPr/>
        <w:t xml:space="preserve"> — </w:t>
      </w:r>
      <w:r>
        <w:rPr/>
        <w:t>The Hamiltonian and momentum operators of the quantized fields, acting on Fock states (Lessons 34 and 35)</w:t>
      </w:r>
    </w:p>
    <w:p>
      <w:pPr>
        <w:spacing w:before="0" w:after="100"/>
      </w:pPr>
      <w:r>
        <w:rPr>
          <w:b/>
        </w:rPr>
        <w:t>Scalar plane wave carries p/E per unit energy</w:t>
      </w:r>
      <w:r>
        <w:rPr/>
        <w:t xml:space="preserve"> — </w:t>
      </w:r>
      <w:r>
        <w:rPr/>
        <w:t>Particles of energy ω</w:t>
      </w:r>
      <w:r>
        <w:rPr>
          <w:vertAlign w:val="subscript"/>
        </w:rPr>
        <w:t>k</w:t>
      </w:r>
      <w:r>
        <w:rPr/>
        <w:t xml:space="preserve"> and momentum k after quantization (Lesson 33)</w:t>
      </w:r>
    </w:p>
    <w:p>
      <w:pPr>
        <w:spacing w:before="0" w:after="100"/>
      </w:pPr>
      <w:r>
        <w:rPr>
          <w:b/>
        </w:rPr>
        <w:t>Dirac T</w:t>
      </w:r>
      <w:r>
        <w:rPr>
          <w:b/>
          <w:vertAlign w:val="superscript"/>
        </w:rPr>
        <w:t>μν</w:t>
      </w:r>
      <w:r>
        <w:rPr>
          <w:b/>
        </w:rPr>
        <w:t xml:space="preserve"> reduces to ψ†p̂ψ</w:t>
      </w:r>
      <w:r>
        <w:rPr/>
        <w:t xml:space="preserve"> — </w:t>
      </w:r>
      <w:r>
        <w:rPr/>
        <w:t>The momentum operator of the quantized Dirac field (Lesson 36)</w:t>
      </w:r>
    </w:p>
    <w:p>
      <w:pPr>
        <w:spacing w:before="0" w:after="100"/>
      </w:pPr>
      <w:r>
        <w:rPr>
          <w:b/>
        </w:rPr>
        <w:t>Symmetric gauge-invariant T</w:t>
      </w:r>
      <w:r>
        <w:rPr>
          <w:b/>
          <w:vertAlign w:val="subscript"/>
        </w:rPr>
        <w:t>Θ</w:t>
      </w:r>
      <w:r>
        <w:rPr>
          <w:b/>
          <w:vertAlign w:val="superscript"/>
        </w:rPr>
        <w:t>μν</w:t>
      </w:r>
      <w:r>
        <w:rPr/>
        <w:t xml:space="preserve"> — </w:t>
      </w:r>
      <w:r>
        <w:rPr/>
        <w:t>Field energy of the quantized photon field, |E|² + |B|² summed over modes (Lesson 38)</w:t>
      </w:r>
    </w:p>
    <w:p>
      <w:pPr>
        <w:spacing w:before="0" w:after="100"/>
      </w:pPr>
      <w:r>
        <w:rPr>
          <w:b/>
        </w:rPr>
        <w:t>T</w:t>
      </w:r>
      <w:r>
        <w:rPr>
          <w:b/>
          <w:vertAlign w:val="superscript"/>
        </w:rPr>
        <w:t>0i</w:t>
      </w:r>
      <w:r>
        <w:rPr>
          <w:b/>
        </w:rPr>
        <w:t xml:space="preserve"> = E × B and |T</w:t>
      </w:r>
      <w:r>
        <w:rPr>
          <w:b/>
          <w:vertAlign w:val="superscript"/>
        </w:rPr>
        <w:t>0i</w:t>
      </w:r>
      <w:r>
        <w:rPr>
          <w:b/>
        </w:rPr>
        <w:t>| = T</w:t>
      </w:r>
      <w:r>
        <w:rPr>
          <w:b/>
          <w:vertAlign w:val="superscript"/>
        </w:rPr>
        <w:t>(00)</w:t>
      </w:r>
      <w:r>
        <w:rPr>
          <w:b/>
        </w:rPr>
        <w:t xml:space="preserve"> for waves</w:t>
      </w:r>
      <w:r>
        <w:rPr/>
        <w:t xml:space="preserve"> — </w:t>
      </w:r>
      <w:r>
        <w:rPr/>
        <w:t>Photon energy E = |p| and the momentum carried by radiation (Lessons 3 and 38)</w:t>
      </w:r>
    </w:p>
    <w:p>
      <w:pPr>
        <w:spacing w:before="0" w:after="100"/>
      </w:pPr>
      <w:r>
        <w:rPr>
          <w:b/>
        </w:rPr>
        <w:t>Angular momentum J = ∫ψ†(x × p̂ + Σ/2)ψ</w:t>
      </w:r>
      <w:r>
        <w:rPr/>
        <w:t xml:space="preserve"> — </w:t>
      </w:r>
      <w:r>
        <w:rPr/>
        <w:t>Spin of the electron as part of its total angular momentum; helicity states (Lesson 52)</w:t>
      </w:r>
    </w:p>
    <w:p>
      <w:pPr>
        <w:spacing w:before="0" w:after="100"/>
      </w:pPr>
      <w:r>
        <w:rPr>
          <w:b/>
        </w:rPr>
        <w:t>Boost charge and center-of-energy motion</w:t>
      </w:r>
      <w:r>
        <w:rPr/>
        <w:t xml:space="preserve"> — </w:t>
      </w:r>
      <w:r>
        <w:rPr/>
        <w:t>Lorentz covariance of the quantized theory and of scattering amplitudes (Lesson 51)</w:t>
      </w:r>
    </w:p>
    <w:p>
      <w:pPr>
        <w:spacing w:before="0" w:after="100"/>
      </w:pPr>
      <w:r>
        <w:rPr>
          <w:b/>
        </w:rPr>
        <w:t>∂</w:t>
      </w:r>
      <w:r>
        <w:rPr>
          <w:b/>
          <w:vertAlign w:val="subscript"/>
        </w:rPr>
        <w:t>μ</w:t>
      </w:r>
      <w:r>
        <w:rPr>
          <w:b/>
        </w:rPr>
        <w:t>T</w:t>
      </w:r>
      <w:r>
        <w:rPr>
          <w:b/>
          <w:vertAlign w:val="superscript"/>
        </w:rPr>
        <w:t>μν</w:t>
      </w:r>
      <w:r>
        <w:rPr>
          <w:b/>
        </w:rPr>
        <w:t xml:space="preserve"> = −F</w:t>
      </w:r>
      <w:r>
        <w:rPr>
          <w:b/>
          <w:vertAlign w:val="superscript"/>
        </w:rPr>
        <w:t>νλ</w:t>
      </w:r>
      <w:r>
        <w:rPr>
          <w:b/>
        </w:rPr>
        <w:t>j</w:t>
      </w:r>
      <w:r>
        <w:rPr>
          <w:b/>
          <w:vertAlign w:val="subscript"/>
        </w:rPr>
        <w:t>λ</w:t>
      </w:r>
      <w:r>
        <w:rPr/>
        <w:t xml:space="preserve"> — </w:t>
      </w:r>
      <w:r>
        <w:rPr/>
        <w:t>Energy and momentum exchanged at each vertex; the classical limit of the electron photon vertex is the Lorentz force (Lesson 45)</w:t>
      </w:r>
    </w:p>
    <w:p>
      <w:pPr>
        <w:spacing w:before="0" w:after="100"/>
      </w:pPr>
      <w:r>
        <w:rPr>
          <w:b/>
        </w:rPr>
        <w:t>j</w:t>
      </w:r>
      <w:r>
        <w:rPr>
          <w:b/>
          <w:vertAlign w:val="subscript"/>
        </w:rPr>
        <w:t>EM</w:t>
      </w:r>
      <w:r>
        <w:rPr>
          <w:b/>
          <w:vertAlign w:val="superscript"/>
        </w:rPr>
        <w:t>μ</w:t>
      </w:r>
      <w:r>
        <w:rPr>
          <w:b/>
        </w:rPr>
        <w:t xml:space="preserve"> = −eψ̄γ</w:t>
      </w:r>
      <w:r>
        <w:rPr>
          <w:b/>
          <w:vertAlign w:val="superscript"/>
        </w:rPr>
        <w:t>μ</w:t>
      </w:r>
      <w:r>
        <w:rPr>
          <w:b/>
        </w:rPr>
        <w:t>ψ, Q = −e∫ψ†ψ</w:t>
      </w:r>
      <w:r>
        <w:rPr/>
        <w:t xml:space="preserve"> — </w:t>
      </w:r>
      <w:r>
        <w:rPr/>
        <w:t>The current coupled to A</w:t>
      </w:r>
      <w:r>
        <w:rPr>
          <w:vertAlign w:val="subscript"/>
        </w:rPr>
        <w:t>μ</w:t>
      </w:r>
      <w:r>
        <w:rPr/>
        <w:t xml:space="preserve"> (Lesson 40) and the charge of the electron (Lesson 44)</w:t>
      </w:r>
    </w:p>
    <w:p>
      <w:r>
        <w:t xml:space="preserve">The exchange of momentum between field and matter in Section 6 is the classical shadow of the QED </w:t>
      </w:r>
      <w:hyperlink w:anchor="Glossary_Vertex">
        <w:r>
          <w:rPr>
            <w:color w:val="0563C1"/>
            <w:u w:val="single"/>
          </w:rPr>
          <w:t>vertex</w:t>
        </w:r>
      </w:hyperlink>
      <w:r>
        <w:t>.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345"/>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345"/>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345"/>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345"/>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345"/>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345"/>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345"/>
        </w:numPr>
      </w:pPr>
      <w:r>
        <w:t>The Dirac field’s angular momentum is ∫ψ†(x × p̂ + Σ/2)ψ, with spin one-half arising from Σ/2.</w:t>
      </w:r>
    </w:p>
    <w:p>
      <w:pPr>
        <w:pStyle w:val="ListNumber"/>
        <w:numPr>
          <w:ilvl w:val="0"/>
          <w:numId w:val="345"/>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the free scalar field, derive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from the general formula, and verify T</w:t>
      </w:r>
      <w:r>
        <w:rPr>
          <w:vertAlign w:val="superscript"/>
        </w:rPr>
        <w:t>(00)</w:t>
      </w:r>
      <w:r>
        <w:rPr/>
        <w:t xml:space="preserve"> = ℋ and T</w:t>
      </w:r>
      <w:r>
        <w:rPr>
          <w:vertAlign w:val="superscript"/>
        </w:rPr>
        <w:t>0i</w:t>
      </w:r>
      <w:r>
        <w:rPr/>
        <w:t xml:space="preserve"> = −φ̇∂ᵢφ.</w:t>
      </w:r>
    </w:p>
    <w:p>
      <w:pPr>
        <w:spacing w:before="0" w:after="100"/>
      </w:pPr>
      <w:r>
        <w:rPr>
          <w:b/>
        </w:rPr>
        <w:t>2</w:t>
      </w:r>
      <w:r>
        <w:rPr>
          <w:b/>
        </w:rPr>
        <w:t xml:space="preserve">. </w:t>
      </w:r>
      <w:r>
        <w:rPr>
          <w:b/>
        </w:rPr>
        <w:t>Core.</w:t>
      </w:r>
      <w:r>
        <w:rPr/>
        <w:t xml:space="preserve"> For φ = A cos(k·x − ωt) with ω² = |k|² + m², compute the cycle-averaged T</w:t>
      </w:r>
      <w:r>
        <w:rPr>
          <w:vertAlign w:val="superscript"/>
        </w:rPr>
        <w:t>(00)</w:t>
      </w:r>
      <w:r>
        <w:rPr/>
        <w:t xml:space="preserve"> and T</w:t>
      </w:r>
      <w:r>
        <w:rPr>
          <w:vertAlign w:val="superscript"/>
        </w:rPr>
        <w:t>0i</w:t>
      </w:r>
      <w:r>
        <w:rPr/>
        <w:t>, and show that their ratio is the group velocity k/ω of the wave.</w:t>
      </w:r>
    </w:p>
    <w:p>
      <w:pPr>
        <w:spacing w:before="0" w:after="100"/>
      </w:pPr>
      <w:r>
        <w:rPr>
          <w:b/>
        </w:rPr>
        <w:t>3</w:t>
      </w:r>
      <w:r>
        <w:rPr>
          <w:b/>
        </w:rPr>
        <w:t xml:space="preserve">. </w:t>
      </w:r>
      <w:r>
        <w:rPr>
          <w:b/>
        </w:rPr>
        <w:t>Core.</w:t>
      </w:r>
      <w:r>
        <w:rPr/>
        <w:t xml:space="preserve"> For the Dirac field, show that ℒ = 0 on solutions of the Dirac equation and that T</w:t>
      </w:r>
      <w:r>
        <w:rPr>
          <w:vertAlign w:val="superscript"/>
        </w:rPr>
        <w:t>(00)</w:t>
      </w:r>
      <w:r>
        <w:rPr/>
        <w:t xml:space="preserve"> = ψ†Ĥ</w:t>
      </w:r>
      <w:r>
        <w:rPr>
          <w:vertAlign w:val="subscript"/>
        </w:rPr>
        <w:t>D</w:t>
      </w:r>
      <w:r>
        <w:rPr/>
        <w:t>ψ.</w:t>
      </w:r>
    </w:p>
    <w:p>
      <w:pPr>
        <w:spacing w:before="0" w:after="100"/>
      </w:pPr>
      <w:r>
        <w:rPr>
          <w:b/>
        </w:rPr>
        <w:t>4</w:t>
      </w:r>
      <w:r>
        <w:rPr>
          <w:b/>
        </w:rPr>
        <w:t xml:space="preserve">. </w:t>
      </w:r>
      <w:r>
        <w:rPr>
          <w:b/>
        </w:rPr>
        <w:t>Core.</w:t>
      </w:r>
      <w:r>
        <w:rPr/>
        <w:t xml:space="preserve"> Show that the Dirac momentum density is T</w:t>
      </w:r>
      <w:r>
        <w:rPr>
          <w:vertAlign w:val="superscript"/>
        </w:rPr>
        <w:t>0i</w:t>
      </w:r>
      <w:r>
        <w:rPr/>
        <w:t xml:space="preserve"> = ψ†(−i∂ᵢ)ψ, and that for ψ = u(p)e</w:t>
      </w:r>
      <w:r>
        <w:rPr>
          <w:vertAlign w:val="superscript"/>
        </w:rPr>
        <w:t>−ip·x</w:t>
      </w:r>
      <w:r>
        <w:rPr/>
        <w:t xml:space="preserve"> the momentum per particle is p</w:t>
      </w:r>
      <w:r>
        <w:rPr>
          <w:vertAlign w:val="superscript"/>
        </w:rPr>
        <w:t>i</w:t>
      </w:r>
      <w:r>
        <w:rPr/>
        <w:t>.</w:t>
      </w:r>
    </w:p>
    <w:p>
      <w:pPr>
        <w:spacing w:before="0" w:after="100"/>
      </w:pPr>
      <w:r>
        <w:rPr>
          <w:b/>
        </w:rPr>
        <w:t>5</w:t>
      </w:r>
      <w:r>
        <w:rPr>
          <w:b/>
        </w:rPr>
        <w:t xml:space="preserve">. </w:t>
      </w:r>
      <w:r>
        <w:rPr>
          <w:b/>
        </w:rPr>
        <w:t>Extension.</w:t>
      </w:r>
      <w:r>
        <w:rPr/>
        <w:t xml:space="preserve"> Derive the canonical electromagnetic tensor T</w:t>
      </w:r>
      <w:r>
        <w:rPr>
          <w:vertAlign w:val="subscript"/>
        </w:rPr>
        <w:t>c</w:t>
      </w:r>
      <w:r>
        <w:rPr>
          <w:vertAlign w:val="superscript"/>
        </w:rPr>
        <w:t>μν</w:t>
      </w:r>
      <w:r>
        <w:rPr/>
        <w:t xml:space="preserve"> = −F</w:t>
      </w:r>
      <w:r>
        <w:rPr>
          <w:vertAlign w:val="superscript"/>
        </w:rPr>
        <w:t>μλ</w:t>
      </w:r>
      <w:r>
        <w:rPr/>
        <w:t>∂</w:t>
      </w:r>
      <w:r>
        <w:rPr>
          <w:vertAlign w:val="superscript"/>
        </w:rPr>
        <w:t>ν</w:t>
      </w:r>
      <w:r>
        <w:rPr/>
        <w:t>A</w:t>
      </w:r>
      <w:r>
        <w:rPr>
          <w:vertAlign w:val="subscript"/>
        </w:rPr>
        <w:t>λ</w:t>
      </w:r>
      <w:r>
        <w:rPr/>
        <w:t xml:space="preserve"> + (1/4)g</w:t>
      </w:r>
      <w:r>
        <w:rPr>
          <w:vertAlign w:val="superscript"/>
        </w:rPr>
        <w:t>μν</w:t>
      </w:r>
      <w:r>
        <w:rPr/>
        <w:t>F</w:t>
      </w:r>
      <w:r>
        <w:rPr>
          <w:vertAlign w:val="subscript"/>
        </w:rPr>
        <w:t>αβ</w:t>
      </w:r>
      <w:r>
        <w:rPr/>
        <w:t>F</w:t>
      </w:r>
      <w:r>
        <w:rPr>
          <w:vertAlign w:val="superscript"/>
        </w:rPr>
        <w:t>αβ</w:t>
      </w:r>
      <w:r>
        <w:rPr/>
        <w:t xml:space="preserve"> from the general formula.</w:t>
      </w:r>
    </w:p>
    <w:p>
      <w:pPr>
        <w:spacing w:before="0" w:after="100"/>
      </w:pPr>
      <w:r>
        <w:rPr>
          <w:b/>
        </w:rPr>
        <w:t>6</w:t>
      </w:r>
      <w:r>
        <w:rPr>
          <w:b/>
        </w:rPr>
        <w:t xml:space="preserve">. </w:t>
      </w:r>
      <w:r>
        <w:rPr>
          <w:b/>
        </w:rPr>
        <w:t>Extension.</w:t>
      </w:r>
      <w:r>
        <w:rPr/>
        <w:t xml:space="preserve"> Show that T</w:t>
      </w:r>
      <w:r>
        <w:rPr>
          <w:vertAlign w:val="subscript"/>
        </w:rPr>
        <w:t>Θ</w:t>
      </w:r>
      <w:r>
        <w:rPr>
          <w:vertAlign w:val="superscript"/>
        </w:rPr>
        <w:t>μν</w:t>
      </w:r>
      <w:r>
        <w:rPr/>
        <w:t xml:space="preserve"> − T</w:t>
      </w:r>
      <w:r>
        <w:rPr>
          <w:vertAlign w:val="subscript"/>
        </w:rPr>
        <w:t>c</w:t>
      </w:r>
      <w:r>
        <w:rPr>
          <w:vertAlign w:val="superscript"/>
        </w:rPr>
        <w:t>μν</w:t>
      </w:r>
      <w:r>
        <w:rPr/>
        <w:t xml:space="preserve"> = F</w:t>
      </w:r>
      <w:r>
        <w:rPr>
          <w:vertAlign w:val="superscript"/>
        </w:rPr>
        <w:t>μλ</w:t>
      </w:r>
      <w:r>
        <w:rPr/>
        <w:t>∂</w:t>
      </w:r>
      <w:r>
        <w:rPr>
          <w:vertAlign w:val="subscript"/>
        </w:rPr>
        <w:t>λ</w:t>
      </w:r>
      <w:r>
        <w:rPr/>
        <w:t>A</w:t>
      </w:r>
      <w:r>
        <w:rPr>
          <w:vertAlign w:val="superscript"/>
        </w:rPr>
        <w:t>ν</w:t>
      </w:r>
      <w:r>
        <w:rPr/>
        <w:t xml:space="preserve"> = ∂</w:t>
      </w:r>
      <w:r>
        <w:rPr>
          <w:vertAlign w:val="subscript"/>
        </w:rPr>
        <w:t>λ</w:t>
      </w:r>
      <w:r>
        <w:rPr/>
        <w:t>(F</w:t>
      </w:r>
      <w:r>
        <w:rPr>
          <w:vertAlign w:val="superscript"/>
        </w:rPr>
        <w:t>μλ</w:t>
      </w:r>
      <w:r>
        <w:rPr/>
        <w:t>A</w:t>
      </w:r>
      <w:r>
        <w:rPr>
          <w:vertAlign w:val="superscript"/>
        </w:rPr>
        <w:t>ν</w:t>
      </w:r>
      <w:r>
        <w:rPr/>
        <w:t>) in vacuum, and that T</w:t>
      </w:r>
      <w:r>
        <w:rPr>
          <w:vertAlign w:val="subscript"/>
        </w:rPr>
        <w:t>Θ</w:t>
      </w:r>
      <w:r>
        <w:rPr>
          <w:vertAlign w:val="superscript"/>
        </w:rPr>
        <w:t>μν</w:t>
      </w:r>
      <w:r>
        <w:rPr/>
        <w:t xml:space="preserve"> is symmetric and gauge invariant.</w:t>
      </w:r>
    </w:p>
    <w:p>
      <w:pPr>
        <w:spacing w:before="0" w:after="100"/>
      </w:pPr>
      <w:r>
        <w:rPr>
          <w:b/>
        </w:rPr>
        <w:t>7</w:t>
      </w:r>
      <w:r>
        <w:rPr>
          <w:b/>
        </w:rPr>
        <w:t xml:space="preserve">. </w:t>
      </w:r>
      <w:r>
        <w:rPr>
          <w:b/>
        </w:rPr>
        <w:t>Extension.</w:t>
      </w:r>
      <w:r>
        <w:rPr/>
        <w:t xml:space="preserve"> With F</w:t>
      </w:r>
      <w:r>
        <w:rPr>
          <w:vertAlign w:val="superscript"/>
        </w:rPr>
        <w:t>0i</w:t>
      </w:r>
      <w:r>
        <w:rPr/>
        <w:t xml:space="preserve"> = −Eᵢ and F</w:t>
      </w:r>
      <w:r>
        <w:rPr>
          <w:vertAlign w:val="superscript"/>
        </w:rPr>
        <w:t>ij</w:t>
      </w:r>
      <w:r>
        <w:rPr/>
        <w:t xml:space="preserve"> = −ε</w:t>
      </w:r>
      <w:r>
        <w:rPr>
          <w:vertAlign w:val="subscript"/>
        </w:rPr>
        <w:t>ijk</w:t>
      </w:r>
      <w:r>
        <w:rPr/>
        <w:t>B</w:t>
      </w:r>
      <w:r>
        <w:rPr>
          <w:vertAlign w:val="subscript"/>
        </w:rPr>
        <w:t>k</w:t>
      </w:r>
      <w:r>
        <w:rPr/>
        <w:t>, compute T</w:t>
      </w:r>
      <w:r>
        <w:rPr>
          <w:vertAlign w:val="subscript"/>
        </w:rPr>
        <w:t>Θ</w:t>
      </w:r>
      <w:r>
        <w:rPr>
          <w:vertAlign w:val="superscript"/>
        </w:rPr>
        <w:t>(00)</w:t>
      </w:r>
      <w:r>
        <w:rPr/>
        <w:t xml:space="preserve"> and T</w:t>
      </w:r>
      <w:r>
        <w:rPr>
          <w:vertAlign w:val="subscript"/>
        </w:rPr>
        <w:t>Θ</w:t>
      </w:r>
      <w:r>
        <w:rPr>
          <w:vertAlign w:val="superscript"/>
        </w:rPr>
        <w:t>0i</w:t>
      </w:r>
      <w:r>
        <w:rPr/>
        <w:t xml:space="preserve"> and verify that they equal (1/2)(E² + B²) and (E × B)ᵢ.</w:t>
      </w:r>
    </w:p>
    <w:p>
      <w:pPr>
        <w:spacing w:before="0" w:after="100"/>
      </w:pPr>
      <w:r>
        <w:rPr>
          <w:b/>
        </w:rPr>
        <w:t>8</w:t>
      </w:r>
      <w:r>
        <w:rPr>
          <w:b/>
        </w:rPr>
        <w:t xml:space="preserve">. </w:t>
      </w:r>
      <w:r>
        <w:rPr>
          <w:b/>
        </w:rPr>
        <w:t>Extension.</w:t>
      </w:r>
      <w:r>
        <w:rPr/>
        <w:t xml:space="preserve"> Show that T</w:t>
      </w:r>
      <w:r>
        <w:rPr>
          <w:vertAlign w:val="subscript"/>
        </w:rPr>
        <w:t>Θ</w:t>
      </w:r>
      <w:r>
        <w:rPr>
          <w:vertAlign w:val="superscript"/>
        </w:rPr>
        <w:t>μ</w:t>
      </w:r>
      <w:r>
        <w:rPr>
          <w:vertAlign w:val="subscript"/>
        </w:rPr>
        <w:t>μ</w:t>
      </w:r>
      <w:r>
        <w:rPr/>
        <w:t xml:space="preserve"> = 0 for the electromagnetic field, and compute T</w:t>
      </w:r>
      <w:r>
        <w:rPr>
          <w:vertAlign w:val="superscript"/>
        </w:rPr>
        <w:t>μ</w:t>
      </w:r>
      <w:r>
        <w:rPr>
          <w:vertAlign w:val="subscript"/>
        </w:rPr>
        <w:t>μ</w:t>
      </w:r>
      <w:r>
        <w:rPr/>
        <w:t xml:space="preserve"> for the canonical scalar tensor to show it does not vanish even for m = 0.</w:t>
      </w:r>
    </w:p>
    <w:p>
      <w:pPr>
        <w:spacing w:before="0" w:after="100"/>
      </w:pPr>
      <w:r>
        <w:rPr>
          <w:b/>
        </w:rPr>
        <w:t>9</w:t>
      </w:r>
      <w:r>
        <w:rPr>
          <w:b/>
        </w:rPr>
        <w:t xml:space="preserve">. </w:t>
      </w:r>
      <w:r>
        <w:rPr>
          <w:b/>
        </w:rPr>
        <w:t>Core.</w:t>
      </w:r>
      <w:r>
        <w:rPr/>
        <w:t xml:space="preserve"> For the Dirac plane wave ψ = u(p)e</w:t>
      </w:r>
      <w:r>
        <w:rPr>
          <w:vertAlign w:val="superscript"/>
        </w:rPr>
        <w:t>−ip·x</w:t>
      </w:r>
      <w:r>
        <w:rPr/>
        <w:t>, show T</w:t>
      </w:r>
      <w:r>
        <w:rPr>
          <w:vertAlign w:val="superscript"/>
        </w:rPr>
        <w:t>0i</w:t>
      </w:r>
      <w:r>
        <w:rPr/>
        <w:t xml:space="preserve"> = T</w:t>
      </w:r>
      <w:r>
        <w:rPr>
          <w:vertAlign w:val="superscript"/>
        </w:rPr>
        <w:t>i0</w:t>
      </w:r>
      <w:r>
        <w:rPr/>
        <w:t xml:space="preserve"> = 2Ep</w:t>
      </w:r>
      <w:r>
        <w:rPr>
          <w:vertAlign w:val="superscript"/>
        </w:rPr>
        <w:t>i</w:t>
      </w:r>
      <w:r>
        <w:rPr/>
        <w:t xml:space="preserve"> using ūγ</w:t>
      </w:r>
      <w:r>
        <w:rPr>
          <w:vertAlign w:val="superscript"/>
        </w:rPr>
        <w:t>μ</w:t>
      </w:r>
      <w:r>
        <w:rPr/>
        <w:t>u = 2p</w:t>
      </w:r>
      <w:r>
        <w:rPr>
          <w:vertAlign w:val="superscript"/>
        </w:rPr>
        <w:t>μ</w:t>
      </w:r>
      <w:r>
        <w:rPr/>
        <w:t>.</w:t>
      </w:r>
    </w:p>
    <w:p>
      <w:pPr>
        <w:spacing w:before="0" w:after="100"/>
      </w:pPr>
      <w:r>
        <w:rPr>
          <w:b/>
        </w:rPr>
        <w:t>10</w:t>
      </w:r>
      <w:r>
        <w:rPr>
          <w:b/>
        </w:rPr>
        <w:t xml:space="preserve">. </w:t>
      </w:r>
      <w:r>
        <w:rPr>
          <w:b/>
        </w:rPr>
        <w:t>Extension.</w:t>
      </w:r>
      <w:r>
        <w:rPr/>
        <w:t xml:space="preserve"> Show that K</w:t>
      </w:r>
      <w:r>
        <w:rPr>
          <w:vertAlign w:val="superscript"/>
        </w:rPr>
        <w:t>i</w:t>
      </w:r>
      <w:r>
        <w:rPr/>
        <w:t xml:space="preserve"> = ∫d³x(x</w:t>
      </w:r>
      <w:r>
        <w:rPr>
          <w:vertAlign w:val="superscript"/>
        </w:rPr>
        <w:t>i</w:t>
      </w:r>
      <w:r>
        <w:rPr/>
        <w:t>T</w:t>
      </w:r>
      <w:r>
        <w:rPr>
          <w:vertAlign w:val="superscript"/>
        </w:rPr>
        <w:t>(00)</w:t>
      </w:r>
      <w:r>
        <w:rPr/>
        <w:t xml:space="preserve"> − tT</w:t>
      </w:r>
      <w:r>
        <w:rPr>
          <w:vertAlign w:val="superscript"/>
        </w:rPr>
        <w:t>0i</w:t>
      </w:r>
      <w:r>
        <w:rPr/>
        <w:t>) is conserved if ∂</w:t>
      </w:r>
      <w:r>
        <w:rPr>
          <w:vertAlign w:val="subscript"/>
        </w:rPr>
        <w:t>μ</w:t>
      </w:r>
      <w:r>
        <w:rPr/>
        <w:t>T</w:t>
      </w:r>
      <w:r>
        <w:rPr>
          <w:vertAlign w:val="superscript"/>
        </w:rPr>
        <w:t>μν</w:t>
      </w:r>
      <w:r>
        <w:rPr/>
        <w:t xml:space="preserve"> = 0 and T</w:t>
      </w:r>
      <w:r>
        <w:rPr>
          <w:vertAlign w:val="superscript"/>
        </w:rPr>
        <w:t>0i</w:t>
      </w:r>
      <w:r>
        <w:rPr/>
        <w:t xml:space="preserve"> = T</w:t>
      </w:r>
      <w:r>
        <w:rPr>
          <w:vertAlign w:val="superscript"/>
        </w:rPr>
        <w:t>i0</w:t>
      </w:r>
      <w:r>
        <w:rPr/>
        <w:t>, and interpret this as motion of the center of energy.</w:t>
      </w:r>
    </w:p>
    <w:p>
      <w:pPr>
        <w:spacing w:before="0" w:after="100"/>
      </w:pPr>
      <w:r>
        <w:rPr>
          <w:b/>
        </w:rPr>
        <w:t>11</w:t>
      </w:r>
      <w:r>
        <w:rPr>
          <w:b/>
        </w:rPr>
        <w:t xml:space="preserve">. </w:t>
      </w:r>
      <w:r>
        <w:rPr>
          <w:b/>
        </w:rPr>
        <w:t>Core.</w:t>
      </w:r>
      <w:r>
        <w:rPr/>
        <w:t xml:space="preserve"> For a Dirac particle at rest with ψ = u₁e</w:t>
      </w:r>
      <w:r>
        <w:rPr>
          <w:vertAlign w:val="superscript"/>
        </w:rPr>
        <w:t>−imt</w:t>
      </w:r>
      <w:r>
        <w:rPr/>
        <w:t>, show that the spin part of J</w:t>
      </w:r>
      <w:r>
        <w:rPr>
          <w:vertAlign w:val="subscript"/>
        </w:rPr>
        <w:t>z</w:t>
      </w:r>
      <w:r>
        <w:rPr/>
        <w:t xml:space="preserve"> = ∫ψ†(Σ</w:t>
      </w:r>
      <w:r>
        <w:rPr>
          <w:vertAlign w:val="subscript"/>
        </w:rPr>
        <w:t>z</w:t>
      </w:r>
      <w:r>
        <w:rPr/>
        <w:t>/2)ψ equals 1/2 per particle, using Σ</w:t>
      </w:r>
      <w:r>
        <w:rPr>
          <w:vertAlign w:val="subscript"/>
        </w:rPr>
        <w:t>z</w:t>
      </w:r>
      <w:r>
        <w:rPr/>
        <w:t>u₁ = u₁.</w:t>
      </w:r>
    </w:p>
    <w:p>
      <w:pPr>
        <w:spacing w:before="0" w:after="100"/>
      </w:pPr>
      <w:r>
        <w:rPr>
          <w:b/>
        </w:rPr>
        <w:t>12</w:t>
      </w:r>
      <w:r>
        <w:rPr>
          <w:b/>
        </w:rPr>
        <w:t xml:space="preserve">. </w:t>
      </w:r>
      <w:r>
        <w:rPr>
          <w:b/>
        </w:rPr>
        <w:t>Extension.</w:t>
      </w:r>
      <w:r>
        <w:rPr/>
        <w:t xml:space="preserve"> Derive Poynting’s theorem ∂</w:t>
      </w:r>
      <w:r>
        <w:rPr>
          <w:vertAlign w:val="subscript"/>
        </w:rPr>
        <w:t>t</w:t>
      </w:r>
      <w:r>
        <w:rPr/>
        <w:t>u + ∇·S = −E·j from ∂</w:t>
      </w:r>
      <w:r>
        <w:rPr>
          <w:vertAlign w:val="subscript"/>
        </w:rPr>
        <w:t>μ</w:t>
      </w:r>
      <w:r>
        <w:rPr/>
        <w:t>T</w:t>
      </w:r>
      <w:r>
        <w:rPr>
          <w:vertAlign w:val="subscript"/>
        </w:rPr>
        <w:t>Θ</w:t>
      </w:r>
      <w:r>
        <w:rPr>
          <w:vertAlign w:val="superscript"/>
        </w:rPr>
        <w:t>μ0</w:t>
      </w:r>
      <w:r>
        <w:rPr/>
        <w:t xml:space="preserve"> = −F</w:t>
      </w:r>
      <w:r>
        <w:rPr>
          <w:vertAlign w:val="superscript"/>
        </w:rPr>
        <w:t>0λ</w:t>
      </w:r>
      <w:r>
        <w:rPr/>
        <w:t>j</w:t>
      </w:r>
      <w:r>
        <w:rPr>
          <w:vertAlign w:val="subscript"/>
        </w:rPr>
        <w:t>λ</w:t>
      </w:r>
      <w:r>
        <w:rPr/>
        <w:t>, and show that the ν = i component gives the momentum loss rate −(ρE + j × B)ᵢ.</w:t>
      </w:r>
    </w:p>
    <w:p>
      <w:pPr>
        <w:spacing w:before="0" w:after="100"/>
      </w:pPr>
      <w:r>
        <w:rPr>
          <w:b/>
        </w:rPr>
        <w:t>13</w:t>
      </w:r>
      <w:r>
        <w:rPr>
          <w:b/>
        </w:rPr>
        <w:t xml:space="preserve">. </w:t>
      </w:r>
      <w:r>
        <w:rPr>
          <w:b/>
        </w:rPr>
        <w:t>Core.</w:t>
      </w:r>
      <w:r>
        <w:rPr/>
        <w:t xml:space="preserve"> For a single-particle wave function normalized to ∫ψ†ψ d³x = 1, show that Q = −e∫ψ†ψ d³x = −e, and explain why the covariantly normalized plane wave with ψ†ψ = 2E needs a factor 1/√(2EV) in a box of volume V.</w:t>
      </w:r>
    </w:p>
    <w:p>
      <w:pPr>
        <w:spacing w:before="0" w:after="100"/>
      </w:pPr>
      <w:r>
        <w:rPr>
          <w:b/>
        </w:rPr>
        <w:t>14</w:t>
      </w:r>
      <w:r>
        <w:rPr>
          <w:b/>
        </w:rPr>
        <w:t xml:space="preserve">. </w:t>
      </w:r>
      <w:r>
        <w:rPr>
          <w:b/>
        </w:rPr>
        <w:t>Extension.</w:t>
      </w:r>
      <w:r>
        <w:rPr/>
        <w:t xml:space="preserve"> Show that under A</w:t>
      </w:r>
      <w:r>
        <w:rPr>
          <w:vertAlign w:val="subscript"/>
        </w:rPr>
        <w:t>λ</w:t>
      </w:r>
      <w:r>
        <w:rPr/>
        <w:t xml:space="preserve"> → A</w:t>
      </w:r>
      <w:r>
        <w:rPr>
          <w:vertAlign w:val="subscript"/>
        </w:rPr>
        <w:t>λ</w:t>
      </w:r>
      <w:r>
        <w:rPr/>
        <w:t xml:space="preserve"> + ∂</w:t>
      </w:r>
      <w:r>
        <w:rPr>
          <w:vertAlign w:val="subscript"/>
        </w:rPr>
        <w:t>λ</w:t>
      </w:r>
      <w:r>
        <w:rPr/>
        <w:t>χ the canonical tensor changes by −F</w:t>
      </w:r>
      <w:r>
        <w:rPr>
          <w:vertAlign w:val="superscript"/>
        </w:rPr>
        <w:t>μλ</w:t>
      </w:r>
      <w:r>
        <w:rPr/>
        <w:t>∂</w:t>
      </w:r>
      <w:r>
        <w:rPr>
          <w:vertAlign w:val="superscript"/>
        </w:rPr>
        <w:t>ν</w:t>
      </w:r>
      <w:r>
        <w:rPr/>
        <w:t>∂</w:t>
      </w:r>
      <w:r>
        <w:rPr>
          <w:vertAlign w:val="subscript"/>
        </w:rPr>
        <w:t>λ</w:t>
      </w:r>
      <w:r>
        <w:rPr/>
        <w:t>χ, that this is a total derivative in vacuum, and explain why the total momentum P</w:t>
      </w:r>
      <w:r>
        <w:rPr>
          <w:vertAlign w:val="superscript"/>
        </w:rPr>
        <w:t>ν</w:t>
      </w:r>
      <w:r>
        <w:rPr/>
        <w:t xml:space="preserve"> is gauge invariant up to surface terms even though the local density is not.</w:t>
      </w:r>
    </w:p>
    <w:p>
      <w:pPr>
        <w:spacing w:before="0" w:after="100"/>
      </w:pPr>
      <w:r>
        <w:rPr>
          <w:b/>
        </w:rPr>
        <w:t>15</w:t>
      </w:r>
      <w:r>
        <w:rPr>
          <w:b/>
        </w:rPr>
        <w:t xml:space="preserve">. </w:t>
      </w:r>
      <w:r>
        <w:rPr>
          <w:b/>
        </w:rPr>
        <w:t>Core.</w:t>
      </w:r>
      <w:r>
        <w:rPr/>
        <w:t xml:space="preserve"> For a plane electromagnetic wave with E ⊥ B and |E| = |B|, show that |T</w:t>
      </w:r>
      <w:r>
        <w:rPr>
          <w:vertAlign w:val="superscript"/>
        </w:rPr>
        <w:t>0i</w:t>
      </w:r>
      <w:r>
        <w:rPr/>
        <w:t>| = T</w:t>
      </w:r>
      <w:r>
        <w:rPr>
          <w:vertAlign w:val="superscript"/>
        </w:rPr>
        <w:t>(00)</w:t>
      </w:r>
      <w:r>
        <w:rPr/>
        <w:t>, and relate this to E = |p| for the photon.</w:t>
      </w:r>
    </w:p>
    <w:p>
      <w:pPr>
        <w:spacing w:before="0" w:after="100"/>
      </w:pPr>
      <w:r>
        <w:rPr>
          <w:b/>
        </w:rPr>
        <w:t>16</w:t>
      </w:r>
      <w:r>
        <w:rPr>
          <w:b/>
        </w:rPr>
        <w:t xml:space="preserve">. </w:t>
      </w:r>
      <w:r>
        <w:rPr>
          <w:b/>
        </w:rPr>
        <w:t>Challenge.</w:t>
      </w:r>
      <w:r>
        <w:rPr/>
        <w:t xml:space="preserve"> For the scalar field, show that M</w:t>
      </w:r>
      <w:r>
        <w:rPr>
          <w:vertAlign w:val="superscript"/>
        </w:rPr>
        <w:t>μαβ</w:t>
      </w:r>
      <w:r>
        <w:rPr/>
        <w:t xml:space="preserve"> =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r>
        <w:rPr/>
        <w:t xml:space="preserve"> satisfies ∂</w:t>
      </w:r>
      <w:r>
        <w:rPr>
          <w:vertAlign w:val="subscript"/>
        </w:rPr>
        <w:t>μ</w:t>
      </w:r>
      <w:r>
        <w:rPr/>
        <w:t>M</w:t>
      </w:r>
      <w:r>
        <w:rPr>
          <w:vertAlign w:val="superscript"/>
        </w:rPr>
        <w:t>μαβ</w:t>
      </w:r>
      <w:r>
        <w:rPr/>
        <w:t xml:space="preserve"> = 0, and identify the charge J</w:t>
      </w:r>
      <w:r>
        <w:rPr>
          <w:vertAlign w:val="superscript"/>
        </w:rPr>
        <w:t>ij</w:t>
      </w:r>
      <w:r>
        <w:rPr/>
        <w:t xml:space="preserve"> = ∫d³x M</w:t>
      </w:r>
      <w:r>
        <w:rPr>
          <w:vertAlign w:val="superscript"/>
        </w:rPr>
        <w:t>0ij</w:t>
      </w:r>
      <w:r>
        <w:rPr/>
        <w:t xml:space="preserve"> with the angular momentum, expressing it in terms of φ.</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p>
    <w:p>
      <w:bookmarkStart w:id="1031" w:name="Lesson31"/>
      <w:pPr>
        <w:pStyle w:val="Heading1"/>
      </w:pPr>
      <w:r>
        <w:t>Lesson 31: Global U(1) Symmetry</w:t>
      </w:r>
      <w:bookmarkEnd w:id="1031"/>
    </w:p>
    <w:p>
      <w:pPr>
        <w:pStyle w:val="Heading2"/>
      </w:pPr>
      <w:r>
        <w:t>How to use this lesson</w:t>
      </w:r>
    </w:p>
    <w:p>
      <w:r>
        <w:t xml:space="preserve">This lesson closes Part IV by studying in detail the one symmetry that quantum electrodynamics is built on: the multiplication of a charged field by a constant </w:t>
      </w:r>
      <w:hyperlink w:anchor="Glossary_Phase">
        <w:r>
          <w:rPr>
            <w:color w:val="0563C1"/>
            <w:u w:val="single"/>
          </w:rPr>
          <w:t>phase</w:t>
        </w:r>
      </w:hyperlink>
      <w:r>
        <w:t>.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 xml:space="preserve">The lesson then asks what the symmetry does not do. It does not make the </w:t>
      </w:r>
      <w:hyperlink w:anchor="Glossary_Field">
        <w:r>
          <w:rPr>
            <w:color w:val="0563C1"/>
            <w:u w:val="single"/>
          </w:rPr>
          <w:t>field</w:t>
        </w:r>
      </w:hyperlink>
      <w:r>
        <w:t xml:space="preserve"> interact with the electromagnetic potential, and it does not survive being made local. The calculation that shows the second point, in Section 5, is the first step of the argument that Part VI completes. Expect seven to nine focused hours.</w:t>
      </w:r>
    </w:p>
    <w:p>
      <w:pPr>
        <w:jc w:val="center"/>
      </w:pPr>
      <w:r>
        <w:drawing>
          <wp:inline xmlns:a="http://schemas.openxmlformats.org/drawingml/2006/main" xmlns:pic="http://schemas.openxmlformats.org/drawingml/2006/picture">
            <wp:extent cx="5989320" cy="3181826"/>
            <wp:docPr id="31" name="Lesson 31 concept map" descr="Concept map for Global U(1) Symmetry: Constant phase change leads through Global U(1) to Charge conservation."/>
            <wp:cNvGraphicFramePr>
              <a:graphicFrameLocks noChangeAspect="1"/>
            </wp:cNvGraphicFramePr>
            <a:graphic>
              <a:graphicData uri="http://schemas.openxmlformats.org/drawingml/2006/picture">
                <pic:pic>
                  <pic:nvPicPr>
                    <pic:cNvPr id="0" name="lesson-31-concept.png"/>
                    <pic:cNvPicPr/>
                  </pic:nvPicPr>
                  <pic:blipFill>
                    <a:blip r:embed="rId113"/>
                    <a:stretch>
                      <a:fillRect/>
                    </a:stretch>
                  </pic:blipFill>
                  <pic:spPr>
                    <a:xfrm>
                      <a:off x="0" y="0"/>
                      <a:ext cx="5989320" cy="3181826"/>
                    </a:xfrm>
                    <a:prstGeom prst="rect"/>
                  </pic:spPr>
                </pic:pic>
              </a:graphicData>
            </a:graphic>
          </wp:inline>
        </w:drawing>
      </w:r>
    </w:p>
    <w:p>
      <w:pPr>
        <w:pStyle w:val="Caption"/>
      </w:pPr>
      <w:r>
        <w:t>Figure 31.1. Constant phase change leads through global u(1) to charge conservation.</w:t>
      </w:r>
    </w:p>
    <w:p>
      <w:pPr>
        <w:pStyle w:val="Heading3"/>
      </w:pPr>
      <w:r>
        <w:t>Learning objectives</w:t>
      </w:r>
    </w:p>
    <w:p>
      <w:pPr>
        <w:pStyle w:val="ListBullet"/>
      </w:pPr>
      <w:r>
        <w:t xml:space="preserve">Write the phase transformation of a charged field and verify that the Dirac and complex scalar </w:t>
      </w:r>
      <w:hyperlink w:anchor="Glossary_Lagrangian">
        <w:r>
          <w:rPr>
            <w:color w:val="0563C1"/>
            <w:u w:val="single"/>
          </w:rPr>
          <w:t>Lagrangian</w:t>
        </w:r>
      </w:hyperlink>
      <w:r>
        <w:t xml:space="preserve"> densities are invariant.</w:t>
      </w:r>
    </w:p>
    <w:p>
      <w:pPr>
        <w:pStyle w:val="ListBullet"/>
      </w:pPr>
      <w:r>
        <w:t xml:space="preserve">Compute the Noether </w:t>
      </w:r>
      <w:hyperlink w:anchor="Glossary_Current">
        <w:r>
          <w:rPr>
            <w:color w:val="0563C1"/>
            <w:u w:val="single"/>
          </w:rPr>
          <w:t>current</w:t>
        </w:r>
      </w:hyperlink>
      <w:r>
        <w:t xml:space="preserve">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a field, in units set by the U(1) transformation ψ → e</w:t>
      </w:r>
      <w:r>
        <w:rPr>
          <w:vertAlign w:val="superscript"/>
        </w:rPr>
        <w:t>−iqα</w:t>
      </w:r>
      <w:r>
        <w:rPr/>
        <w:t>ψ</w:t>
      </w:r>
    </w:p>
    <w:p>
      <w:pPr>
        <w:spacing w:before="0" w:after="100"/>
      </w:pPr>
      <w:r>
        <w:rPr>
          <w:b/>
        </w:rPr>
        <w:t>α</w:t>
      </w:r>
      <w:r>
        <w:rPr/>
        <w:t xml:space="preserve"> — </w:t>
      </w:r>
      <w:r>
        <w:rPr/>
        <w:t>Parameter of the phase transformation, constant unless stated</w:t>
      </w:r>
    </w:p>
    <w:p>
      <w:pPr>
        <w:spacing w:before="0" w:after="100"/>
      </w:pPr>
      <w:r>
        <w:rPr>
          <w:b/>
        </w:rPr>
        <w:t>j</w:t>
      </w:r>
      <w:r>
        <w:rPr>
          <w:b/>
          <w:vertAlign w:val="superscript"/>
        </w:rPr>
        <w:t>μ</w:t>
      </w:r>
      <w:r>
        <w:rPr/>
        <w:t xml:space="preserve"> — </w:t>
      </w:r>
      <w:r>
        <w:rPr/>
        <w:t>Noether current, normalized so that its charge is positive for a particle</w:t>
      </w:r>
    </w:p>
    <w:p>
      <w:pPr>
        <w:spacing w:before="0" w:after="100"/>
      </w:pPr>
      <w:r>
        <w:rPr>
          <w:b/>
        </w:rPr>
        <w:t>Q = ∫d³x j⁰</w:t>
      </w:r>
      <w:r>
        <w:rPr/>
        <w:t xml:space="preserve"> — </w:t>
      </w:r>
      <w:r>
        <w:rPr/>
        <w:t>Conserved charge</w:t>
      </w:r>
    </w:p>
    <w:p>
      <w:pPr>
        <w:spacing w:before="0" w:after="100"/>
      </w:pPr>
      <w:r>
        <w:rPr>
          <w:b/>
        </w:rPr>
        <w:t>U(α) = e</w:t>
      </w:r>
      <w:r>
        <w:rPr>
          <w:b/>
          <w:vertAlign w:val="superscript"/>
        </w:rPr>
        <w:t>iαQ</w:t>
      </w:r>
      <w:r>
        <w:rPr/>
        <w:t xml:space="preserve"> — </w:t>
      </w:r>
      <w:r>
        <w:rPr/>
        <w:t>Unitary operator implementing the symmetry after quantization</w:t>
      </w:r>
    </w:p>
    <w:p>
      <w:pPr>
        <w:spacing w:before="0" w:after="100"/>
      </w:pPr>
      <w:r>
        <w:rPr>
          <w:b/>
        </w:rPr>
        <w:t>q</w:t>
      </w:r>
      <w:r>
        <w:rPr>
          <w:b/>
          <w:vertAlign w:val="subscript"/>
        </w:rPr>
        <w:t>O</w:t>
      </w:r>
      <w:r>
        <w:rPr/>
        <w:t xml:space="preserve"> — </w:t>
      </w:r>
      <w:r>
        <w:rPr/>
        <w:t>Charge of an operator O, defined by [Q, O] = q</w:t>
      </w:r>
      <w:r>
        <w:rPr>
          <w:vertAlign w:val="subscript"/>
        </w:rPr>
        <w:t>O</w:t>
      </w:r>
      <w:r>
        <w:rPr/>
        <w:t xml:space="preserve"> O</w:t>
      </w:r>
    </w:p>
    <w:p>
      <w:pPr>
        <w:spacing w:before="0" w:after="100"/>
      </w:pPr>
      <w:r>
        <w:rPr>
          <w:b/>
        </w:rPr>
        <w:t>N</w:t>
      </w:r>
      <w:r>
        <w:rPr>
          <w:b/>
          <w:vertAlign w:val="subscript"/>
        </w:rPr>
        <w:t>e</w:t>
      </w:r>
      <w:r>
        <w:rPr>
          <w:b/>
        </w:rPr>
        <w:t>, N</w:t>
      </w:r>
      <w:r>
        <w:rPr>
          <w:b/>
          <w:vertAlign w:val="subscript"/>
        </w:rPr>
        <w:t>μ</w:t>
      </w:r>
      <w:r>
        <w:rPr/>
        <w:t xml:space="preserve"> — </w:t>
      </w:r>
      <w:r>
        <w:rPr/>
        <w:t>Electron number and muon number, the charges of separate phase symmetries</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previewed here and developed in Lesson 41</w:t>
      </w:r>
    </w:p>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The density j⁰ = qψ†ψ is positive definite (Lesson 24, Section 3), so a </w:t>
      </w:r>
      <w:hyperlink w:anchor="Glossary_State">
        <w:r>
          <w:rPr>
            <w:color w:val="0563C1"/>
            <w:u w:val="single"/>
          </w:rPr>
          <w:t>state</w:t>
        </w:r>
      </w:hyperlink>
      <w:r>
        <w:t xml:space="preserv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xml:space="preserve">,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w:t>
      </w:r>
      <w:hyperlink w:anchor="Glossary_Antiparticle">
        <w:r>
          <w:rPr>
            <w:color w:val="0563C1"/>
            <w:u w:val="single"/>
          </w:rPr>
          <w:t>antiparticle</w:t>
        </w:r>
      </w:hyperlink>
      <w:r>
        <w:t>.</w:t>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 xml:space="preserve">The </w:t>
      </w:r>
      <w:hyperlink w:anchor="Glossary_Operator">
        <w:r>
          <w:rPr>
            <w:color w:val="0563C1"/>
            <w:u w:val="single"/>
          </w:rPr>
          <w:t>operator</w:t>
        </w:r>
      </w:hyperlink>
      <w:r>
        <w:t xml:space="preserve">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w:t>
      </w:r>
      <w:hyperlink w:anchor="Glossary_Vertex">
        <w:r>
          <w:rPr>
            <w:color w:val="0563C1"/>
            <w:u w:val="single"/>
          </w:rPr>
          <w:t>vertex</w:t>
        </w:r>
      </w:hyperlink>
      <w:r>
        <w:t xml:space="preserve">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w:t>
      </w:r>
      <w:hyperlink w:anchor="Glossary_Vacuum">
        <w:r>
          <w:rPr>
            <w:color w:val="0563C1"/>
            <w:u w:val="single"/>
          </w:rPr>
          <w:t>vacuum</w:t>
        </w:r>
      </w:hyperlink>
      <w:r>
        <w:t xml:space="preserve">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w:t>
      </w:r>
      <w:hyperlink w:anchor="Glossary_Quantization">
        <w:r>
          <w:rPr>
            <w:color w:val="0563C1"/>
            <w:u w:val="single"/>
          </w:rPr>
          <w:t>quantization</w:t>
        </w:r>
      </w:hyperlink>
      <w:r>
        <w:t>,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w:t>
      </w:r>
      <w:hyperlink w:anchor="Glossary_Gauge">
        <w:r>
          <w:rPr>
            <w:color w:val="0563C1"/>
            <w:u w:val="single"/>
          </w:rPr>
          <w:t>gauge</w:t>
        </w:r>
      </w:hyperlink>
      <w:r>
        <w:t xml:space="preserv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p>
      <w:pPr>
        <w:spacing w:before="0" w:after="100"/>
      </w:pPr>
      <w:r>
        <w:rPr>
          <w:b/>
        </w:rPr>
        <w:t>U(1) idea</w:t>
      </w:r>
      <w:r>
        <w:rPr>
          <w:b/>
        </w:rPr>
        <w:t xml:space="preserve"> — </w:t>
      </w:r>
      <w:r>
        <w:rPr>
          <w:b/>
        </w:rPr>
        <w:t>Later role in QED</w:t>
      </w:r>
    </w:p>
    <w:p>
      <w:pPr>
        <w:spacing w:before="0" w:after="100"/>
      </w:pPr>
      <w:r>
        <w:rPr>
          <w:b/>
        </w:rPr>
        <w:t>Global phase symmetry ψ → e</w:t>
      </w:r>
      <w:r>
        <w:rPr>
          <w:b/>
          <w:vertAlign w:val="superscript"/>
        </w:rPr>
        <w:t>−iqα</w:t>
      </w:r>
      <w:r>
        <w:rPr>
          <w:b/>
        </w:rPr>
        <w:t>ψ and current qψ̄γ</w:t>
      </w:r>
      <w:r>
        <w:rPr>
          <w:b/>
          <w:vertAlign w:val="superscript"/>
        </w:rPr>
        <w:t>μ</w:t>
      </w:r>
      <w:r>
        <w:rPr>
          <w:b/>
        </w:rPr>
        <w:t>ψ</w:t>
      </w:r>
      <w:r>
        <w:rPr/>
        <w:t xml:space="preserve"> — </w:t>
      </w:r>
      <w:r>
        <w:rPr/>
        <w:t>The electromagnetic current that sources the photon field (Lessons 40 and 43)</w:t>
      </w:r>
    </w:p>
    <w:p>
      <w:pPr>
        <w:spacing w:before="0" w:after="100"/>
      </w:pPr>
      <w:r>
        <w:rPr>
          <w:b/>
        </w:rPr>
        <w:t>Charge Q = q∫ψ†ψ</w:t>
      </w:r>
      <w:r>
        <w:rPr/>
        <w:t xml:space="preserve"> — </w:t>
      </w:r>
      <w:r>
        <w:rPr/>
        <w:t>Becomes q(N_particles − N_antiparticles) for the quantized field (Lesson 36)</w:t>
      </w:r>
    </w:p>
    <w:p>
      <w:pPr>
        <w:spacing w:before="0" w:after="100"/>
      </w:pPr>
      <w:r>
        <w:rPr>
          <w:b/>
        </w:rPr>
        <w:t>[Q, φ] = −qφ and U = e</w:t>
      </w:r>
      <w:r>
        <w:rPr>
          <w:b/>
          <w:vertAlign w:val="superscript"/>
        </w:rPr>
        <w:t>iαQ</w:t>
      </w:r>
      <w:r>
        <w:rPr/>
        <w:t xml:space="preserve"> — </w:t>
      </w:r>
      <w:r>
        <w:rPr/>
        <w:t>Creation and annihilation operators carry definite charge (Lessons 34 and 36)</w:t>
      </w:r>
    </w:p>
    <w:p>
      <w:pPr>
        <w:spacing w:before="0" w:after="100"/>
      </w:pPr>
      <w:r>
        <w:rPr>
          <w:b/>
        </w:rPr>
        <w:t>Selection rule (Q</w:t>
      </w:r>
      <w:r>
        <w:rPr>
          <w:b/>
          <w:vertAlign w:val="subscript"/>
        </w:rPr>
        <w:t>f</w:t>
      </w:r>
      <w:r>
        <w:rPr>
          <w:b/>
        </w:rPr>
        <w:t xml:space="preserve"> − Q</w:t>
      </w:r>
      <w:r>
        <w:rPr>
          <w:b/>
          <w:vertAlign w:val="subscript"/>
        </w:rPr>
        <w:t>i</w:t>
      </w:r>
      <w:r>
        <w:rPr>
          <w:b/>
        </w:rPr>
        <w:t xml:space="preserve"> − q</w:t>
      </w:r>
      <w:r>
        <w:rPr>
          <w:b/>
          <w:vertAlign w:val="subscript"/>
        </w:rPr>
        <w:t>O</w:t>
      </w:r>
      <w:r>
        <w:rPr>
          <w:b/>
        </w:rPr>
        <w:t>)⟨f|O|i⟩ = 0</w:t>
      </w:r>
      <w:r>
        <w:rPr/>
        <w:t xml:space="preserve"> — </w:t>
      </w:r>
      <w:r>
        <w:rPr/>
        <w:t>Charge conservation at every vertex of a Feynman diagram (Lessons 49 and 53)</w:t>
      </w:r>
    </w:p>
    <w:p>
      <w:pPr>
        <w:spacing w:before="0" w:after="100"/>
      </w:pPr>
      <w:r>
        <w:rPr>
          <w:b/>
        </w:rPr>
        <w:t>Positive and negative frequency modes carry opposite charge</w:t>
      </w:r>
      <w:r>
        <w:rPr/>
        <w:t xml:space="preserve"> — </w:t>
      </w:r>
      <w:r>
        <w:rPr/>
        <w:t>Particle and antiparticle content of the quantized fields (Lessons 33 and 36)</w:t>
      </w:r>
    </w:p>
    <w:p>
      <w:pPr>
        <w:spacing w:before="0" w:after="100"/>
      </w:pPr>
      <w:r>
        <w:rPr>
          <w:b/>
        </w:rPr>
        <w:t>Separate U(1) for each species</w:t>
      </w:r>
      <w:r>
        <w:rPr/>
        <w:t xml:space="preserve"> — </w:t>
      </w:r>
      <w:r>
        <w:rPr/>
        <w:t>Conservation of electron number and muon number in QED (Lessons 54 and 56)</w:t>
      </w:r>
    </w:p>
    <w:p>
      <w:pPr>
        <w:spacing w:before="0" w:after="100"/>
      </w:pPr>
      <w:r>
        <w:rPr>
          <w:b/>
        </w:rPr>
        <w:t>Photon is neutral</w:t>
      </w:r>
      <w:r>
        <w:rPr/>
        <w:t xml:space="preserve"> — </w:t>
      </w:r>
      <w:r>
        <w:rPr/>
        <w:t>No photon self-coupling at tree level; light-by-light scattering only through loops (Lesson 62)</w:t>
      </w:r>
    </w:p>
    <w:p>
      <w:pPr>
        <w:spacing w:before="0" w:after="100"/>
      </w:pPr>
      <w:r>
        <w:rPr>
          <w:b/>
        </w:rPr>
        <w:t>δℒ = (∂</w:t>
      </w:r>
      <w:r>
        <w:rPr>
          <w:b/>
          <w:vertAlign w:val="subscript"/>
        </w:rPr>
        <w:t>μα</w:t>
      </w:r>
      <w:r>
        <w:rPr>
          <w:b/>
        </w:rPr>
        <w:t>)j</w:t>
      </w:r>
      <w:r>
        <w:rPr>
          <w:b/>
          <w:vertAlign w:val="superscript"/>
        </w:rPr>
        <w:t>μ</w:t>
      </w:r>
      <w:r>
        <w:rPr>
          <w:b/>
        </w:rPr>
        <w:t xml:space="preserve"> under a local phase</w:t>
      </w:r>
      <w:r>
        <w:rPr/>
        <w:t xml:space="preserve"> — </w:t>
      </w:r>
      <w:r>
        <w:rPr/>
        <w:t>The starting point of the derivation of the QED interaction (Lesson 39)</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b/>
        </w:rPr>
        <w:t xml:space="preserve"> and A</w:t>
      </w:r>
      <w:r>
        <w:rPr>
          <w:b/>
          <w:vertAlign w:val="subscript"/>
        </w:rPr>
        <w:t>μ</w:t>
      </w:r>
      <w:r>
        <w:rPr>
          <w:b/>
        </w:rPr>
        <w:t xml:space="preserve"> → A</w:t>
      </w:r>
      <w:r>
        <w:rPr>
          <w:b/>
          <w:vertAlign w:val="subscript"/>
        </w:rPr>
        <w:t>μ</w:t>
      </w:r>
      <w:r>
        <w:rPr>
          <w:b/>
        </w:rPr>
        <w:t xml:space="preserve"> + ∂</w:t>
      </w:r>
      <w:r>
        <w:rPr>
          <w:b/>
          <w:vertAlign w:val="subscript"/>
        </w:rPr>
        <w:t>μα</w:t>
      </w:r>
      <w:r>
        <w:rPr/>
        <w:t xml:space="preserve"> — </w:t>
      </w:r>
      <w:r>
        <w:rPr/>
        <w:t>The covariant derivative (Lesson 41) and gauge transformation of the photon field</w:t>
      </w:r>
    </w:p>
    <w:p>
      <w:pPr>
        <w:spacing w:before="0" w:after="100"/>
      </w:pPr>
      <w:r>
        <w:rPr>
          <w:b/>
        </w:rPr>
        <w:t>Charge values are not fixed by the symmetry</w:t>
      </w:r>
      <w:r>
        <w:rPr/>
        <w:t xml:space="preserve"> — </w:t>
      </w:r>
      <w:r>
        <w:rPr/>
        <w:t>The measured charge e enters QED as a parameter, the coupling constant α = e²/4π (Lesson 44)</w:t>
      </w:r>
    </w:p>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346"/>
        </w:numPr>
      </w:pPr>
      <w:r>
        <w:t>The phase transformation ψ → e</w:t>
      </w:r>
      <w:r>
        <w:rPr>
          <w:vertAlign w:val="superscript"/>
        </w:rPr>
        <w:t>−iqα</w:t>
      </w:r>
      <w:r>
        <w:t>ψ leaves the Dirac and complex scalar Lagrangian densities invariant for constant α.</w:t>
      </w:r>
    </w:p>
    <w:p>
      <w:pPr>
        <w:pStyle w:val="ListNumber"/>
        <w:numPr>
          <w:ilvl w:val="0"/>
          <w:numId w:val="346"/>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346"/>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346"/>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346"/>
        </w:numPr>
      </w:pPr>
      <w:r>
        <w:t>Positive-frequency modes carry charge +q and negative-frequency modes charge −q, which is the charge of the antiparticle.</w:t>
      </w:r>
    </w:p>
    <w:p>
      <w:pPr>
        <w:pStyle w:val="ListNumber"/>
        <w:numPr>
          <w:ilvl w:val="0"/>
          <w:numId w:val="346"/>
        </w:numPr>
      </w:pPr>
      <w:r>
        <w:t>Each Dirac field has its own phase symmetry, so QED conserves electron number and muon number separately.</w:t>
      </w:r>
    </w:p>
    <w:p>
      <w:pPr>
        <w:pStyle w:val="ListNumber"/>
        <w:numPr>
          <w:ilvl w:val="0"/>
          <w:numId w:val="346"/>
        </w:numPr>
      </w:pPr>
      <w:r>
        <w:t>The symmetry allows any value of q and does not, by itself, produce any interaction.</w:t>
      </w:r>
    </w:p>
    <w:p>
      <w:pPr>
        <w:pStyle w:val="ListNumber"/>
        <w:numPr>
          <w:ilvl w:val="0"/>
          <w:numId w:val="346"/>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Dirac Lagrangian density is invariant under the constant phase ψ → e</w:t>
      </w:r>
      <w:r>
        <w:rPr>
          <w:vertAlign w:val="superscript"/>
        </w:rPr>
        <w:t>−iqα</w:t>
      </w:r>
      <w:r>
        <w:rPr/>
        <w:t>ψ, and that for a position-dependent α(x) it changes by δℒ = q(∂</w:t>
      </w:r>
      <w:r>
        <w:rPr>
          <w:vertAlign w:val="subscript"/>
        </w:rPr>
        <w:t>μα</w:t>
      </w:r>
      <w:r>
        <w:rPr/>
        <w:t>)ψ̄γ</w:t>
      </w:r>
      <w:r>
        <w:rPr>
          <w:vertAlign w:val="superscript"/>
        </w:rPr>
        <w:t>μ</w:t>
      </w:r>
      <w:r>
        <w:rPr/>
        <w:t>ψ to first order.</w:t>
      </w:r>
    </w:p>
    <w:p>
      <w:pPr>
        <w:spacing w:before="0" w:after="100"/>
      </w:pPr>
      <w:r>
        <w:rPr>
          <w:b/>
        </w:rPr>
        <w:t>2</w:t>
      </w:r>
      <w:r>
        <w:rPr>
          <w:b/>
        </w:rPr>
        <w:t xml:space="preserve">. </w:t>
      </w:r>
      <w:r>
        <w:rPr>
          <w:b/>
        </w:rPr>
        <w:t>Core.</w:t>
      </w:r>
      <w:r>
        <w:rPr/>
        <w:t xml:space="preserve"> For the complex scalar with Δφ = −iqφ, derive j</w:t>
      </w:r>
      <w:r>
        <w:rPr>
          <w:vertAlign w:val="superscript"/>
        </w:rPr>
        <w:t>μ</w:t>
      </w:r>
      <w:r>
        <w:rPr/>
        <w:t xml:space="preserve"> = iq(φ*∂</w:t>
      </w:r>
      <w:r>
        <w:rPr>
          <w:vertAlign w:val="superscript"/>
        </w:rPr>
        <w:t>μ</w:t>
      </w:r>
      <w:r>
        <w:rPr/>
        <w:t>φ − φ∂</w:t>
      </w:r>
      <w:r>
        <w:rPr>
          <w:vertAlign w:val="superscript"/>
        </w:rPr>
        <w:t>μ</w:t>
      </w:r>
      <w:r>
        <w:rPr/>
        <w:t>φ*) and compute its charge density for a positive-frequency and a negative-frequency plane wave.</w:t>
      </w:r>
    </w:p>
    <w:p>
      <w:pPr>
        <w:spacing w:before="0" w:after="100"/>
      </w:pPr>
      <w:r>
        <w:rPr>
          <w:b/>
        </w:rPr>
        <w:t>3</w:t>
      </w:r>
      <w:r>
        <w:rPr>
          <w:b/>
        </w:rPr>
        <w:t xml:space="preserve">. </w:t>
      </w:r>
      <w:r>
        <w:rPr>
          <w:b/>
        </w:rPr>
        <w:t>Core.</w:t>
      </w:r>
      <w:r>
        <w:rPr/>
        <w:t xml:space="preserve"> Show that under φ → e</w:t>
      </w:r>
      <w:r>
        <w:rPr>
          <w:vertAlign w:val="superscript"/>
        </w:rPr>
        <w:t>−iqα(x)</w:t>
      </w:r>
      <w:r>
        <w:rPr/>
        <w:t>φ the complex scalar Lagrangian density changes by δℒ = (∂</w:t>
      </w:r>
      <w:r>
        <w:rPr>
          <w:vertAlign w:val="subscript"/>
        </w:rPr>
        <w:t>μα</w:t>
      </w:r>
      <w:r>
        <w:rPr/>
        <w:t>)j</w:t>
      </w:r>
      <w:r>
        <w:rPr>
          <w:vertAlign w:val="superscript"/>
        </w:rPr>
        <w:t>μ</w:t>
      </w:r>
      <w:r>
        <w:rPr/>
        <w:t xml:space="preserve"> to first order, using Lesson 26, Exercise 6, with the replacement α → −qα.</w:t>
      </w:r>
    </w:p>
    <w:p>
      <w:pPr>
        <w:spacing w:before="0" w:after="100"/>
      </w:pPr>
      <w:r>
        <w:rPr>
          <w:b/>
        </w:rPr>
        <w:t>4</w:t>
      </w:r>
      <w:r>
        <w:rPr>
          <w:b/>
        </w:rPr>
        <w:t xml:space="preserve">. </w:t>
      </w:r>
      <w:r>
        <w:rPr>
          <w:b/>
        </w:rPr>
        <w:t>Extension.</w:t>
      </w:r>
      <w:r>
        <w:rPr/>
        <w:t xml:space="preserve"> With Q = q∫d³y ψ†ψ and the canonical anticommutators {ψ</w:t>
      </w:r>
      <w:r>
        <w:rPr>
          <w:vertAlign w:val="subscript"/>
        </w:rPr>
        <w:t>a</w:t>
      </w:r>
      <w:r>
        <w:rPr/>
        <w:t>(x), ψ</w:t>
      </w:r>
      <w:r>
        <w:rPr>
          <w:vertAlign w:val="subscript"/>
        </w:rPr>
        <w:t>b†</w:t>
      </w:r>
      <w:r>
        <w:rPr/>
        <w:t>(y)} = δ</w:t>
      </w:r>
      <w:r>
        <w:rPr>
          <w:vertAlign w:val="subscript"/>
        </w:rPr>
        <w:t>ab</w:t>
      </w:r>
      <w:r>
        <w:rPr/>
        <w:t>δ³(x − y) and {ψ</w:t>
      </w:r>
      <w:r>
        <w:rPr>
          <w:vertAlign w:val="subscript"/>
        </w:rPr>
        <w:t>a</w:t>
      </w:r>
      <w:r>
        <w:rPr/>
        <w:t>, ψ</w:t>
      </w:r>
      <w:r>
        <w:rPr>
          <w:vertAlign w:val="subscript"/>
        </w:rPr>
        <w:t>b</w:t>
      </w:r>
      <w:r>
        <w:rPr/>
        <w:t>} = 0, show that [Q, ψ(x)] = −qψ(x) and that e</w:t>
      </w:r>
      <w:r>
        <w:rPr>
          <w:vertAlign w:val="superscript"/>
        </w:rPr>
        <w:t>iαQ</w:t>
      </w:r>
      <w:r>
        <w:rPr/>
        <w:t>ψe</w:t>
      </w:r>
      <w:r>
        <w:rPr>
          <w:vertAlign w:val="superscript"/>
        </w:rPr>
        <w:t>−iαQ</w:t>
      </w:r>
      <w:r>
        <w:rPr/>
        <w:t xml:space="preserve"> = e</w:t>
      </w:r>
      <w:r>
        <w:rPr>
          <w:vertAlign w:val="superscript"/>
        </w:rPr>
        <w:t>−iqα</w:t>
      </w:r>
      <w:r>
        <w:rPr/>
        <w:t>ψ.</w:t>
      </w:r>
    </w:p>
    <w:p>
      <w:pPr>
        <w:spacing w:before="0" w:after="100"/>
      </w:pPr>
      <w:r>
        <w:rPr>
          <w:b/>
        </w:rPr>
        <w:t>5</w:t>
      </w:r>
      <w:r>
        <w:rPr>
          <w:b/>
        </w:rPr>
        <w:t xml:space="preserve">. </w:t>
      </w:r>
      <w:r>
        <w:rPr>
          <w:b/>
        </w:rPr>
        <w:t>Extension.</w:t>
      </w:r>
      <w:r>
        <w:rPr/>
        <w:t xml:space="preserve"> Derive (Q</w:t>
      </w:r>
      <w:r>
        <w:rPr>
          <w:vertAlign w:val="subscript"/>
        </w:rPr>
        <w:t>f</w:t>
      </w:r>
      <w:r>
        <w:rPr/>
        <w:t xml:space="preserve"> − Q</w:t>
      </w:r>
      <w:r>
        <w:rPr>
          <w:vertAlign w:val="subscript"/>
        </w:rPr>
        <w:t>i</w:t>
      </w:r>
      <w:r>
        <w:rPr/>
        <w:t xml:space="preserve"> − q</w:t>
      </w:r>
      <w:r>
        <w:rPr>
          <w:vertAlign w:val="subscript"/>
        </w:rPr>
        <w:t>O</w:t>
      </w:r>
      <w:r>
        <w:rPr/>
        <w:t>)⟨f|O|i⟩ = 0 and use it to show that ψ̄γ</w:t>
      </w:r>
      <w:r>
        <w:rPr>
          <w:vertAlign w:val="superscript"/>
        </w:rPr>
        <w:t>μ</w:t>
      </w:r>
      <w:r>
        <w:rPr/>
        <w:t>ψ connects only states of equal charge while ψ changes the charge by −q.</w:t>
      </w:r>
    </w:p>
    <w:p>
      <w:pPr>
        <w:spacing w:before="0" w:after="100"/>
      </w:pPr>
      <w:r>
        <w:rPr>
          <w:b/>
        </w:rPr>
        <w:t>6</w:t>
      </w:r>
      <w:r>
        <w:rPr>
          <w:b/>
        </w:rPr>
        <w:t xml:space="preserve">. </w:t>
      </w:r>
      <w:r>
        <w:rPr>
          <w:b/>
        </w:rPr>
        <w:t>Core.</w:t>
      </w:r>
      <w:r>
        <w:rPr/>
        <w:t xml:space="preserve"> Show that charge conjugation φ ↔ φ* leaves the complex scalar Lagrangian density invariant and reverses the sign of the current j</w:t>
      </w:r>
      <w:r>
        <w:rPr>
          <w:vertAlign w:val="superscript"/>
        </w:rPr>
        <w:t>μ</w:t>
      </w:r>
      <w:r>
        <w:rPr/>
        <w:t>.</w:t>
      </w:r>
    </w:p>
    <w:p>
      <w:pPr>
        <w:spacing w:before="0" w:after="100"/>
      </w:pPr>
      <w:r>
        <w:rPr>
          <w:b/>
        </w:rPr>
        <w:t>7</w:t>
      </w:r>
      <w:r>
        <w:rPr>
          <w:b/>
        </w:rPr>
        <w:t xml:space="preserve">. </w:t>
      </w:r>
      <w:r>
        <w:rPr>
          <w:b/>
        </w:rPr>
        <w:t>Extension.</w:t>
      </w:r>
      <w:r>
        <w:rPr/>
        <w:t xml:space="preserve"> For the electron and muon fields with independent phase symmetries, write the conserved charges N</w:t>
      </w:r>
      <w:r>
        <w:rPr>
          <w:vertAlign w:val="subscript"/>
        </w:rPr>
        <w:t>e</w:t>
      </w:r>
      <w:r>
        <w:rPr/>
        <w:t xml:space="preserve"> and N</w:t>
      </w:r>
      <w:r>
        <w:rPr>
          <w:vertAlign w:val="subscript"/>
        </w:rPr>
        <w:t>μ</w:t>
      </w:r>
      <w:r>
        <w:rPr/>
        <w:t xml:space="preserve"> and the electric charge, and show that μ⁻ → e⁻γ violates N</w:t>
      </w:r>
      <w:r>
        <w:rPr>
          <w:vertAlign w:val="subscript"/>
        </w:rPr>
        <w:t>e</w:t>
      </w:r>
      <w:r>
        <w:rPr/>
        <w:t xml:space="preserve"> and N</w:t>
      </w:r>
      <w:r>
        <w:rPr>
          <w:vertAlign w:val="subscript"/>
        </w:rPr>
        <w:t>μ</w:t>
      </w:r>
      <w:r>
        <w:rPr/>
        <w:t xml:space="preserve"> separately but conserves electric charge.</w:t>
      </w:r>
    </w:p>
    <w:p>
      <w:pPr>
        <w:spacing w:before="0" w:after="100"/>
      </w:pPr>
      <w:r>
        <w:rPr>
          <w:b/>
        </w:rPr>
        <w:t>8</w:t>
      </w:r>
      <w:r>
        <w:rPr>
          <w:b/>
        </w:rPr>
        <w:t xml:space="preserve">. </w:t>
      </w:r>
      <w:r>
        <w:rPr>
          <w:b/>
        </w:rPr>
        <w:t>Core.</w:t>
      </w:r>
      <w:r>
        <w:rPr/>
        <w:t xml:space="preserve"> A fermion ψ₁ with charge 0 and a fermion ψ₂ with charge −1 (in units of e) are coupled to a complex scalar φ by the term φψ̄₁ψ₂. Use the charge rule to find the charge of φ.</w:t>
      </w:r>
    </w:p>
    <w:p>
      <w:pPr>
        <w:spacing w:before="0" w:after="100"/>
      </w:pPr>
      <w:r>
        <w:rPr>
          <w:b/>
        </w:rPr>
        <w:t>9</w:t>
      </w:r>
      <w:r>
        <w:rPr>
          <w:b/>
        </w:rPr>
        <w:t xml:space="preserve">. </w:t>
      </w:r>
      <w:r>
        <w:rPr>
          <w:b/>
        </w:rPr>
        <w:t>Core.</w:t>
      </w:r>
      <w:r>
        <w:rPr/>
        <w:t xml:space="preserve"> Using the Hamiltonian form i∂</w:t>
      </w:r>
      <w:r>
        <w:rPr>
          <w:vertAlign w:val="subscript"/>
        </w:rPr>
        <w:t>t</w:t>
      </w:r>
      <w:r>
        <w:rPr/>
        <w:t>ψ = (−iα·∇ + βm)ψ and its Hermitian conjugate, show directly that ∂</w:t>
      </w:r>
      <w:r>
        <w:rPr>
          <w:vertAlign w:val="subscript"/>
        </w:rPr>
        <w:t>t</w:t>
      </w:r>
      <w:r>
        <w:rPr/>
        <w:t>(ψ†ψ) + ∇·(ψ†αψ) = 0.</w:t>
      </w:r>
    </w:p>
    <w:p>
      <w:pPr>
        <w:spacing w:before="0" w:after="100"/>
      </w:pPr>
      <w:r>
        <w:rPr>
          <w:b/>
        </w:rPr>
        <w:t>10</w:t>
      </w:r>
      <w:r>
        <w:rPr>
          <w:b/>
        </w:rPr>
        <w:t xml:space="preserve">. </w:t>
      </w:r>
      <w:r>
        <w:rPr>
          <w:b/>
        </w:rPr>
        <w:t>Extension.</w:t>
      </w:r>
      <w:r>
        <w:rPr/>
        <w:t xml:space="preserve"> With D</w:t>
      </w:r>
      <w:r>
        <w:rPr>
          <w:vertAlign w:val="subscript"/>
        </w:rPr>
        <w:t>μ</w:t>
      </w:r>
      <w:r>
        <w:rPr/>
        <w:t xml:space="preserve"> = ∂</w:t>
      </w:r>
      <w:r>
        <w:rPr>
          <w:vertAlign w:val="subscript"/>
        </w:rPr>
        <w:t>μ</w:t>
      </w:r>
      <w:r>
        <w:rPr/>
        <w:t xml:space="preserve"> + iqA</w:t>
      </w:r>
      <w:r>
        <w:rPr>
          <w:vertAlign w:val="subscript"/>
        </w:rPr>
        <w:t>μ</w:t>
      </w:r>
      <w:r>
        <w:rPr/>
        <w:t>, show that under ψ → e</w:t>
      </w:r>
      <w:r>
        <w:rPr>
          <w:vertAlign w:val="superscript"/>
        </w:rPr>
        <w:t>−iqα(x)</w:t>
      </w:r>
      <w:r>
        <w:rPr/>
        <w:t>ψ and A</w:t>
      </w:r>
      <w:r>
        <w:rPr>
          <w:vertAlign w:val="subscript"/>
        </w:rPr>
        <w:t>μ</w:t>
      </w:r>
      <w:r>
        <w:rPr/>
        <w:t xml:space="preserve"> → A</w:t>
      </w:r>
      <w:r>
        <w:rPr>
          <w:vertAlign w:val="subscript"/>
        </w:rPr>
        <w:t>μ</w:t>
      </w:r>
      <w:r>
        <w:rPr/>
        <w:t xml:space="preserve"> + ∂</w:t>
      </w:r>
      <w:r>
        <w:rPr>
          <w:vertAlign w:val="subscript"/>
        </w:rPr>
        <w:t>μα</w:t>
      </w:r>
      <w:r>
        <w:rPr/>
        <w:t xml:space="preserve"> the derivative D</w:t>
      </w:r>
      <w:r>
        <w:rPr>
          <w:vertAlign w:val="subscript"/>
        </w:rPr>
        <w:t>μ</w:t>
      </w:r>
      <w:r>
        <w:rPr/>
        <w:t>ψ transforms as e</w:t>
      </w:r>
      <w:r>
        <w:rPr>
          <w:vertAlign w:val="superscript"/>
        </w:rPr>
        <w:t>−iqα</w:t>
      </w:r>
      <w:r>
        <w:rPr/>
        <w:t>D</w:t>
      </w:r>
      <w:r>
        <w:rPr>
          <w:vertAlign w:val="subscript"/>
        </w:rPr>
        <w:t>μ</w:t>
      </w:r>
      <w:r>
        <w:rPr/>
        <w:t>ψ, and hence that ψ̄iγ</w:t>
      </w:r>
      <w:r>
        <w:rPr>
          <w:vertAlign w:val="superscript"/>
        </w:rPr>
        <w:t>μ</w:t>
      </w:r>
      <w:r>
        <w:rPr/>
        <w:t>D</w:t>
      </w:r>
      <w:r>
        <w:rPr>
          <w:vertAlign w:val="subscript"/>
        </w:rPr>
        <w:t>μ</w:t>
      </w:r>
      <w:r>
        <w:rPr/>
        <w:t>ψ is invariant. Expand it to identify the interaction −qψ̄γ</w:t>
      </w:r>
      <w:r>
        <w:rPr>
          <w:vertAlign w:val="superscript"/>
        </w:rPr>
        <w:t>μ</w:t>
      </w:r>
      <w:r>
        <w:rPr/>
        <w:t>ψA</w:t>
      </w:r>
      <w:r>
        <w:rPr>
          <w:vertAlign w:val="subscript"/>
        </w:rPr>
        <w:t>μ</w:t>
      </w:r>
      <w:r>
        <w:rPr/>
        <w:t>.</w:t>
      </w:r>
    </w:p>
    <w:p>
      <w:pPr>
        <w:spacing w:before="0" w:after="100"/>
      </w:pPr>
      <w:r>
        <w:rPr>
          <w:b/>
        </w:rPr>
        <w:t>11</w:t>
      </w:r>
      <w:r>
        <w:rPr>
          <w:b/>
        </w:rPr>
        <w:t xml:space="preserve">. </w:t>
      </w:r>
      <w:r>
        <w:rPr>
          <w:b/>
        </w:rPr>
        <w:t>Extension.</w:t>
      </w:r>
      <w:r>
        <w:rPr/>
        <w:t xml:space="preserve"> Explain in a short paragraph why a constant phase change of ψ has no observable consequence but a position-dependent phase change does.</w:t>
      </w:r>
    </w:p>
    <w:p>
      <w:pPr>
        <w:spacing w:before="0" w:after="100"/>
      </w:pPr>
      <w:r>
        <w:rPr>
          <w:b/>
        </w:rPr>
        <w:t>12</w:t>
      </w:r>
      <w:r>
        <w:rPr>
          <w:b/>
        </w:rPr>
        <w:t xml:space="preserve">. </w:t>
      </w:r>
      <w:r>
        <w:rPr>
          <w:b/>
        </w:rPr>
        <w:t>Extension.</w:t>
      </w:r>
      <w:r>
        <w:rPr/>
        <w:t xml:space="preserve"> Explain why the photon has no U(1) charge in QED and why the free photon Lagrangian density −(1/4)F</w:t>
      </w:r>
      <w:r>
        <w:rPr>
          <w:vertAlign w:val="subscript"/>
        </w:rPr>
        <w:t>μν</w:t>
      </w:r>
      <w:r>
        <w:rPr/>
        <w:t>F</w:t>
      </w:r>
      <w:r>
        <w:rPr>
          <w:vertAlign w:val="superscript"/>
        </w:rPr>
        <w:t>μν</w:t>
      </w:r>
      <w:r>
        <w:rPr/>
        <w:t xml:space="preserve"> implies that photons do not interact with each other at the level of the free theory.</w:t>
      </w:r>
    </w:p>
    <w:p>
      <w:pPr>
        <w:spacing w:before="0" w:after="100"/>
      </w:pPr>
      <w:r>
        <w:rPr>
          <w:b/>
        </w:rPr>
        <w:t>13</w:t>
      </w:r>
      <w:r>
        <w:rPr>
          <w:b/>
        </w:rPr>
        <w:t xml:space="preserve">. </w:t>
      </w:r>
      <w:r>
        <w:rPr>
          <w:b/>
        </w:rPr>
        <w:t>Core.</w:t>
      </w:r>
      <w:r>
        <w:rPr/>
        <w:t xml:space="preserve"> State whether γ → e⁻e⁺, γ → e⁻e⁻, and e⁻ → e⁻γ are allowed by charge conservation, and give the initial and final charges.</w:t>
      </w:r>
    </w:p>
    <w:p>
      <w:pPr>
        <w:spacing w:before="0" w:after="100"/>
      </w:pPr>
      <w:r>
        <w:rPr>
          <w:b/>
        </w:rPr>
        <w:t>14</w:t>
      </w:r>
      <w:r>
        <w:rPr>
          <w:b/>
        </w:rPr>
        <w:t xml:space="preserve">. </w:t>
      </w:r>
      <w:r>
        <w:rPr>
          <w:b/>
        </w:rPr>
        <w:t>Core.</w:t>
      </w:r>
      <w:r>
        <w:rPr/>
        <w:t xml:space="preserve"> Show that j</w:t>
      </w:r>
      <w:r>
        <w:rPr>
          <w:vertAlign w:val="superscript"/>
        </w:rPr>
        <w:t>μ</w:t>
      </w:r>
      <w:r>
        <w:rPr/>
        <w:t xml:space="preserve"> = qψ̄γ</w:t>
      </w:r>
      <w:r>
        <w:rPr>
          <w:vertAlign w:val="superscript"/>
        </w:rPr>
        <w:t>μ</w:t>
      </w:r>
      <w:r>
        <w:rPr/>
        <w:t>ψ has mass dimension 3 in natural units and that Q is dimensionless.</w:t>
      </w:r>
    </w:p>
    <w:p>
      <w:pPr>
        <w:spacing w:before="0" w:after="100"/>
      </w:pPr>
      <w:r>
        <w:rPr>
          <w:b/>
        </w:rPr>
        <w:t>15</w:t>
      </w:r>
      <w:r>
        <w:rPr>
          <w:b/>
        </w:rPr>
        <w:t xml:space="preserve">. </w:t>
      </w:r>
      <w:r>
        <w:rPr>
          <w:b/>
        </w:rPr>
        <w:t>Extension.</w:t>
      </w:r>
      <w:r>
        <w:rPr/>
        <w:t xml:space="preserve"> Explain why the U(1) symmetry of QED does not explain why the electron and proton have charges of equal magnitude, and state the size of the observed equality.</w:t>
      </w:r>
    </w:p>
    <w:p>
      <w:pPr>
        <w:spacing w:before="0" w:after="100"/>
      </w:pPr>
      <w:r>
        <w:rPr>
          <w:b/>
        </w:rPr>
        <w:t>16</w:t>
      </w:r>
      <w:r>
        <w:rPr>
          <w:b/>
        </w:rPr>
        <w:t xml:space="preserve">. </w:t>
      </w:r>
      <w:r>
        <w:rPr>
          <w:b/>
        </w:rPr>
        <w:t>Challenge.</w:t>
      </w:r>
      <w:r>
        <w:rPr/>
        <w:t xml:space="preserve"> With the classical mode expansion φ = Σ</w:t>
      </w:r>
      <w:r>
        <w:rPr>
          <w:vertAlign w:val="subscript"/>
        </w:rPr>
        <w:t>k</w:t>
      </w:r>
      <w:r>
        <w:rPr/>
        <w:t>(2ω</w:t>
      </w:r>
      <w:r>
        <w:rPr>
          <w:vertAlign w:val="subscript"/>
        </w:rPr>
        <w:t>k</w:t>
      </w:r>
      <w:r>
        <w:rPr/>
        <w:t>V)</w:t>
      </w:r>
      <w:r>
        <w:rPr>
          <w:vertAlign w:val="superscript"/>
        </w:rPr>
        <w:t>−1/2</w:t>
      </w:r>
      <w:r>
        <w:rPr/>
        <w:t>(a</w:t>
      </w:r>
      <w:r>
        <w:rPr>
          <w:vertAlign w:val="subscript"/>
        </w:rPr>
        <w:t>k</w:t>
      </w:r>
      <w:r>
        <w:rPr/>
        <w:t xml:space="preserve"> e</w:t>
      </w:r>
      <w:r>
        <w:rPr>
          <w:vertAlign w:val="superscript"/>
        </w:rPr>
        <w:t>−iωₖt+ik·x</w:t>
      </w:r>
      <w:r>
        <w:rPr/>
        <w:t xml:space="preserve"> + b</w:t>
      </w:r>
      <w:r>
        <w:rPr>
          <w:vertAlign w:val="subscript"/>
        </w:rPr>
        <w:t>k*</w:t>
      </w:r>
      <w:r>
        <w:rPr/>
        <w:t>e</w:t>
      </w:r>
      <w:r>
        <w:rPr>
          <w:vertAlign w:val="superscript"/>
        </w:rPr>
        <w:t>iωₖt−ik·x</w:t>
      </w:r>
      <w:r>
        <w:rPr/>
        <w:t>) of Lesson 25, Section 4.4, generalized to a complex field, show that Q = ∫d³x iq(φ*φ̇ − φφ̇*) equals qΣ</w:t>
      </w:r>
      <w:r>
        <w:rPr>
          <w:vertAlign w:val="subscript"/>
        </w:rPr>
        <w:t>k</w:t>
      </w:r>
      <w:r>
        <w:rPr/>
        <w:t>(|a</w:t>
      </w:r>
      <w:r>
        <w:rPr>
          <w:vertAlign w:val="subscript"/>
        </w:rPr>
        <w:t>k</w:t>
      </w:r>
      <w:r>
        <w:rPr/>
        <w:t>|² − |b</w:t>
      </w:r>
      <w:r>
        <w:rPr>
          <w:vertAlign w:val="subscript"/>
        </w:rPr>
        <w:t>k</w:t>
      </w:r>
      <w:r>
        <w:rPr/>
        <w:t>|²).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w:t>
      </w:r>
      <w:hyperlink w:anchor="Glossary_Loop">
        <w:r>
          <w:rPr>
            <w:color w:val="0563C1"/>
            <w:u w:val="single"/>
          </w:rPr>
          <w:t>loop</w:t>
        </w:r>
      </w:hyperlink>
      <w:r>
        <w:t xml:space="preserve">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p>
    <w:p>
      <w:bookmarkStart w:id="2020" w:name="PartV"/>
      <w:pPr>
        <w:pStyle w:val="Heading1"/>
      </w:pPr>
      <w:r>
        <w:t>Part V — Quantum Field Theory</w:t>
      </w:r>
      <w:bookmarkEnd w:id="2020"/>
    </w:p>
    <w:p>
      <w:bookmarkStart w:id="1032" w:name="Lesson32"/>
      <w:pPr>
        <w:pStyle w:val="Heading1"/>
      </w:pPr>
      <w:r>
        <w:t>Lesson 32: Why Particles Become Fields</w:t>
      </w:r>
      <w:bookmarkEnd w:id="1032"/>
    </w:p>
    <w:p>
      <w:pPr>
        <w:pStyle w:val="Heading2"/>
      </w:pPr>
      <w:r>
        <w:t>How to use this lesson</w:t>
      </w:r>
    </w:p>
    <w:p>
      <w:r>
        <w:t xml:space="preserve">Part III ended with a single-particle relativistic quantum mechanics that is internally consistent: the Dirac equation has a positive probability density, a spin, and an antiparticle interpretation. Part IV built the classical </w:t>
      </w:r>
      <w:hyperlink w:anchor="Glossary_Field">
        <w:r>
          <w:rPr>
            <w:color w:val="0563C1"/>
            <w:u w:val="single"/>
          </w:rPr>
          <w:t>field</w:t>
        </w:r>
      </w:hyperlink>
      <w:r>
        <w:t xml:space="preserve"> theory that stands behind it. This lesson opens Part V by asking why that is still not enough, and by explaining why the passage from particles to quantum fields is not an optional refinement but the only way to reconcile quantum mechanics with special relativity.</w:t>
      </w:r>
    </w:p>
    <w:p>
      <w:r>
        <w:t xml:space="preserve">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w:t>
      </w:r>
      <w:hyperlink w:anchor="Glossary_Quantization">
        <w:r>
          <w:rPr>
            <w:color w:val="0563C1"/>
            <w:u w:val="single"/>
          </w:rPr>
          <w:t>quantization</w:t>
        </w:r>
      </w:hyperlink>
      <w:r>
        <w:t xml:space="preserve"> of a field, which is carried out in detail in the lessons that follow. Expect five to seven focused hours; the lesson is more conceptual than most.</w:t>
      </w:r>
    </w:p>
    <w:p>
      <w:pPr>
        <w:jc w:val="center"/>
      </w:pPr>
      <w:r>
        <w:drawing>
          <wp:inline xmlns:a="http://schemas.openxmlformats.org/drawingml/2006/main" xmlns:pic="http://schemas.openxmlformats.org/drawingml/2006/picture">
            <wp:extent cx="5989320" cy="3181826"/>
            <wp:docPr id="32" name="Lesson 32 concept map" descr="Concept map for Why Particles Become Fields: Relativity plus quantum theory leads through Creation and destruction to Fields become fundamental."/>
            <wp:cNvGraphicFramePr>
              <a:graphicFrameLocks noChangeAspect="1"/>
            </wp:cNvGraphicFramePr>
            <a:graphic>
              <a:graphicData uri="http://schemas.openxmlformats.org/drawingml/2006/picture">
                <pic:pic>
                  <pic:nvPicPr>
                    <pic:cNvPr id="0" name="lesson-32-concept.png"/>
                    <pic:cNvPicPr/>
                  </pic:nvPicPr>
                  <pic:blipFill>
                    <a:blip r:embed="rId114"/>
                    <a:stretch>
                      <a:fillRect/>
                    </a:stretch>
                  </pic:blipFill>
                  <pic:spPr>
                    <a:xfrm>
                      <a:off x="0" y="0"/>
                      <a:ext cx="5989320" cy="3181826"/>
                    </a:xfrm>
                    <a:prstGeom prst="rect"/>
                  </pic:spPr>
                </pic:pic>
              </a:graphicData>
            </a:graphic>
          </wp:inline>
        </w:drawing>
      </w:r>
    </w:p>
    <w:p>
      <w:pPr>
        <w:pStyle w:val="Caption"/>
      </w:pPr>
      <w:r>
        <w:t>Figure 32.1. Relativity plus quantum theory leads through creation and destruction to fields become fundamental.</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hyperlink w:anchor="Glossary_State">
        <w:r>
          <w:rPr>
            <w:color w:val="0563C1"/>
            <w:u w:val="single"/>
          </w:rPr>
          <w:t>State</w:t>
        </w:r>
      </w:hyperlink>
      <w:r>
        <w:t xml:space="preserv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 xml:space="preserve">Distinguish the position label x of a field from the position </w:t>
      </w:r>
      <w:hyperlink w:anchor="Glossary_Operator">
        <w:r>
          <w:rPr>
            <w:color w:val="0563C1"/>
            <w:u w:val="single"/>
          </w:rPr>
          <w:t>operator</w:t>
        </w:r>
      </w:hyperlink>
      <w:r>
        <w:t xml:space="preserve"> of single-particle quantum mechanics.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bscript"/>
        </w:rPr>
        <w:t>C</w:t>
      </w:r>
      <w:r>
        <w:rPr>
          <w:b/>
        </w:rPr>
        <w:t xml:space="preserve"> = 1/m</w:t>
      </w:r>
      <w:r>
        <w:rPr/>
        <w:t xml:space="preserve"> — </w:t>
      </w:r>
      <w:r>
        <w:rPr/>
        <w:t>Compton wavelength in natural units, ℏ/(mc) in laboratory units</w:t>
      </w:r>
    </w:p>
    <w:p>
      <w:pPr>
        <w:spacing w:before="0" w:after="100"/>
      </w:pPr>
      <w:r>
        <w:rPr>
          <w:b/>
        </w:rPr>
        <w:t>φ̂(x), π̂(x)</w:t>
      </w:r>
      <w:r>
        <w:rPr/>
        <w:t xml:space="preserve"> — </w:t>
      </w:r>
      <w:r>
        <w:rPr/>
        <w:t>Field operator and conjugate momentum operator at the point x</w:t>
      </w:r>
    </w:p>
    <w:p>
      <w:pPr>
        <w:spacing w:before="0" w:after="100"/>
      </w:pPr>
      <w:r>
        <w:rPr>
          <w:b/>
        </w:rPr>
        <w:t>a</w:t>
      </w:r>
      <w:r>
        <w:rPr>
          <w:b/>
          <w:vertAlign w:val="subscript"/>
        </w:rPr>
        <w:t>k</w:t>
      </w:r>
      <w:r>
        <w:rPr>
          <w:b/>
        </w:rPr>
        <w:t>, a</w:t>
      </w:r>
      <w:r>
        <w:rPr>
          <w:b/>
          <w:vertAlign w:val="subscript"/>
        </w:rPr>
        <w:t>k†</w:t>
      </w:r>
      <w:r>
        <w:rPr/>
        <w:t xml:space="preserve"> — </w:t>
      </w:r>
      <w:r>
        <w:rPr/>
        <w:t>Annihilation and creation operators for the mode k</w:t>
      </w:r>
    </w:p>
    <w:p>
      <w:pPr>
        <w:spacing w:before="0" w:after="100"/>
      </w:pPr>
      <w:r>
        <w:rPr>
          <w:b/>
        </w:rPr>
        <w:t>|0⟩, |n</w:t>
      </w:r>
      <w:r>
        <w:rPr>
          <w:b/>
          <w:vertAlign w:val="subscript"/>
        </w:rPr>
        <w:t>k</w:t>
      </w:r>
      <w:r>
        <w:rPr>
          <w:b/>
        </w:rPr>
        <w:t>⟩</w:t>
      </w:r>
      <w:r>
        <w:rPr/>
        <w:t xml:space="preserve"> — </w:t>
      </w:r>
      <w:r>
        <w:rPr/>
        <w:t>Vacuum and a state with n quanta in mode k</w:t>
      </w:r>
    </w:p>
    <w:p>
      <w:pPr>
        <w:spacing w:before="0" w:after="100"/>
      </w:pPr>
      <w:r>
        <w:rPr>
          <w:b/>
        </w:rPr>
        <w:t>D(x − y)</w:t>
      </w:r>
      <w:r>
        <w:rPr/>
        <w:t xml:space="preserve"> — </w:t>
      </w:r>
      <w:r>
        <w:rPr/>
        <w:t>Amplitude ∫d³p/((2π)³2E</w:t>
      </w:r>
      <w:r>
        <w:rPr>
          <w:vertAlign w:val="subscript"/>
        </w:rPr>
        <w:t>p</w:t>
      </w:r>
      <w:r>
        <w:rPr/>
        <w:t>) e</w:t>
      </w:r>
      <w:r>
        <w:rPr>
          <w:vertAlign w:val="superscript"/>
        </w:rPr>
        <w:t>−ip·(x−y)</w:t>
      </w:r>
      <w:r>
        <w:rPr/>
        <w:t xml:space="preserve"> for propagation from y to x</w:t>
      </w:r>
    </w:p>
    <w:p>
      <w:pPr>
        <w:spacing w:before="0" w:after="100"/>
      </w:pPr>
      <w:r>
        <w:rPr>
          <w:b/>
        </w:rPr>
        <w:t>n̄</w:t>
      </w:r>
      <w:r>
        <w:rPr/>
        <w:t xml:space="preserve"> — </w:t>
      </w:r>
      <w:r>
        <w:rPr/>
        <w:t>Mean number of quanta in a mode</w:t>
      </w:r>
    </w:p>
    <w:p>
      <w:pPr>
        <w:spacing w:before="0" w:after="100"/>
      </w:pPr>
      <w:r>
        <w:rPr>
          <w:b/>
        </w:rPr>
        <w:t>K₁</w:t>
      </w:r>
      <w:r>
        <w:rPr/>
        <w:t xml:space="preserve"> — </w:t>
      </w:r>
      <w:r>
        <w:rPr/>
        <w:t>Modified Bessel function of the second kind</w:t>
      </w:r>
    </w:p>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w:t>
      </w:r>
      <w:hyperlink w:anchor="Glossary_Amplitude">
        <w:r>
          <w:rPr>
            <w:color w:val="0563C1"/>
            <w:u w:val="single"/>
          </w:rPr>
          <w:t>amplitude</w:t>
        </w:r>
      </w:hyperlink>
      <w:r>
        <w:t xml:space="preserv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xml:space="preserve">) has a definite N, and the Schrödinger equation preserves it. Such a theory cannot describe any of these processes. The Dirac equation of Part III does not help, since it is still a wave equation for a fixed number of particles, and the </w:t>
      </w:r>
      <w:hyperlink w:anchor="Glossary_Antiparticle">
        <w:r>
          <w:rPr>
            <w:color w:val="0563C1"/>
            <w:u w:val="single"/>
          </w:rPr>
          <w:t>antiparticle</w:t>
        </w:r>
      </w:hyperlink>
      <w:r>
        <w:t xml:space="preserve"> reinterpretation of Lesson 23 was explicitly acknowledged there to be informal because it needed a framework that changes particle number.</w:t>
      </w:r>
    </w:p>
    <w:p>
      <w:pPr>
        <w:pStyle w:val="Heading3"/>
      </w:pPr>
      <w:r>
        <w:t>1.4 Spontaneous emission</w:t>
      </w:r>
    </w:p>
    <w:p>
      <w:r>
        <w:t xml:space="preserve">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w:t>
      </w:r>
      <w:hyperlink w:anchor="Glossary_Vacuum">
        <w:r>
          <w:rPr>
            <w:color w:val="0563C1"/>
            <w:u w:val="single"/>
          </w:rPr>
          <w:t>vacuum</w:t>
        </w:r>
      </w:hyperlink>
      <w:r>
        <w:t>,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 xml:space="preserve">An atomic transition that emits a quantum into a mode contains the </w:t>
      </w:r>
      <w:hyperlink w:anchor="Glossary_CreationOperator">
        <w:r>
          <w:rPr>
            <w:color w:val="0563C1"/>
            <w:u w:val="single"/>
          </w:rPr>
          <w:t>creation operator</w:t>
        </w:r>
      </w:hyperlink>
      <w:r>
        <w:t xml:space="preserve">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347"/>
        </w:numPr>
      </w:pPr>
      <w:r>
        <w:t xml:space="preserve">Begin with the classical field theory: the </w:t>
      </w:r>
      <w:hyperlink w:anchor="Glossary_Lagrangian">
        <w:r>
          <w:rPr>
            <w:color w:val="0563C1"/>
            <w:u w:val="single"/>
          </w:rPr>
          <w:t>Lagrangian</w:t>
        </w:r>
      </w:hyperlink>
      <w:r>
        <w:t xml:space="preserve"> density ℒ, the field φ(x), its conjugate momentum π = ∂ℒ/∂φ̇, and the Hamiltonian H = ∫d³x(πφ̇ − ℒ) (Lesson 26).</w:t>
      </w:r>
    </w:p>
    <w:p>
      <w:pPr>
        <w:pStyle w:val="ListNumber"/>
        <w:numPr>
          <w:ilvl w:val="0"/>
          <w:numId w:val="347"/>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348"/>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348"/>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p>
      <w:pPr>
        <w:spacing w:before="0" w:after="100"/>
      </w:pPr>
      <w:r>
        <w:rPr>
          <w:b/>
        </w:rPr>
        <w:t>Quantity</w:t>
      </w:r>
      <w:r>
        <w:rPr>
          <w:b/>
        </w:rPr>
        <w:t xml:space="preserve"> — </w:t>
      </w:r>
      <w:r>
        <w:rPr>
          <w:b/>
        </w:rPr>
        <w:t>Single oscillator (Lesson 12)</w:t>
      </w:r>
      <w:r>
        <w:rPr>
          <w:b/>
        </w:rPr>
        <w:t xml:space="preserve"> — </w:t>
      </w:r>
      <w:r>
        <w:rPr>
          <w:b/>
        </w:rPr>
        <w:t>Free field</w:t>
      </w:r>
    </w:p>
    <w:p>
      <w:pPr>
        <w:spacing w:before="0" w:after="100"/>
      </w:pPr>
      <w:r>
        <w:rPr>
          <w:b/>
        </w:rPr>
        <w:t>Coordinates</w:t>
      </w:r>
      <w:r>
        <w:br/>
      </w:r>
      <w:r>
        <w:rPr>
          <w:i/>
        </w:rPr>
        <w:t xml:space="preserve">Single oscillator (Lesson 12): </w:t>
      </w:r>
      <w:r>
        <w:rPr/>
        <w:t>q, p with [q, p] = i</w:t>
      </w:r>
      <w:r>
        <w:br/>
      </w:r>
      <w:r>
        <w:rPr>
          <w:i/>
        </w:rPr>
        <w:t xml:space="preserve">Free field: </w:t>
      </w:r>
      <w:r>
        <w:rPr/>
        <w:t>φ̂(x), π̂(x) with [φ̂(x), π̂(y)] = iδ³(x − y)</w:t>
      </w:r>
    </w:p>
    <w:p>
      <w:pPr>
        <w:spacing w:before="0" w:after="100"/>
      </w:pPr>
      <w:r>
        <w:rPr>
          <w:b/>
        </w:rPr>
        <w:t>Hamiltonian</w:t>
      </w:r>
      <w:r>
        <w:br/>
      </w:r>
      <w:r>
        <w:rPr>
          <w:i/>
        </w:rPr>
        <w:t xml:space="preserve">Single oscillator (Lesson 12): </w:t>
      </w:r>
      <w:r>
        <w:rPr/>
        <w:t>ω(a†a + 1/2)</w:t>
      </w:r>
      <w:r>
        <w:br/>
      </w:r>
      <w:r>
        <w:rPr>
          <w:i/>
        </w:rPr>
        <w:t xml:space="preserve">Free field: </w:t>
      </w:r>
      <w:r>
        <w:rPr/>
        <w:t>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w:t>
      </w:r>
    </w:p>
    <w:p>
      <w:pPr>
        <w:spacing w:before="0" w:after="100"/>
      </w:pPr>
      <w:r>
        <w:rPr>
          <w:b/>
        </w:rPr>
        <w:t>Ladder operators</w:t>
      </w:r>
      <w:r>
        <w:br/>
      </w:r>
      <w:r>
        <w:rPr>
          <w:i/>
        </w:rPr>
        <w:t xml:space="preserve">Single oscillator (Lesson 12): </w:t>
      </w:r>
      <w:r>
        <w:rPr/>
        <w:t>a, a† with [a, a†] = 1</w:t>
      </w:r>
      <w:r>
        <w:br/>
      </w:r>
      <w:r>
        <w:rPr>
          <w:i/>
        </w:rPr>
        <w:t xml:space="preserve">Free field: </w:t>
      </w:r>
      <w:r>
        <w:rPr/>
        <w:t>a</w:t>
      </w:r>
      <w:r>
        <w:rPr>
          <w:vertAlign w:val="subscript"/>
        </w:rPr>
        <w:t>k</w:t>
      </w:r>
      <w:r>
        <w:rPr/>
        <w:t>, a</w:t>
      </w:r>
      <w:r>
        <w:rPr>
          <w:vertAlign w:val="subscript"/>
        </w:rPr>
        <w:t>k†</w:t>
      </w:r>
      <w:r>
        <w:rPr/>
        <w:t xml:space="preserve"> with [a</w:t>
      </w:r>
      <w:r>
        <w:rPr>
          <w:vertAlign w:val="subscript"/>
        </w:rPr>
        <w:t>k</w:t>
      </w:r>
      <w:r>
        <w:rPr/>
        <w:t>, a</w:t>
      </w:r>
      <w:r>
        <w:rPr>
          <w:vertAlign w:val="subscript"/>
        </w:rPr>
        <w:t>k′†</w:t>
      </w:r>
      <w:r>
        <w:rPr/>
        <w:t>] = δ</w:t>
      </w:r>
      <w:r>
        <w:rPr>
          <w:vertAlign w:val="subscript"/>
        </w:rPr>
        <w:t>kk′</w:t>
      </w:r>
    </w:p>
    <w:p>
      <w:pPr>
        <w:spacing w:before="0" w:after="100"/>
      </w:pPr>
      <w:r>
        <w:rPr>
          <w:b/>
        </w:rPr>
        <w:t>States</w:t>
      </w:r>
      <w:r>
        <w:br/>
      </w:r>
      <w:r>
        <w:rPr>
          <w:i/>
        </w:rPr>
        <w:t xml:space="preserve">Single oscillator (Lesson 12): </w:t>
      </w:r>
      <w:r>
        <w:rPr/>
        <w:t>|n⟩ = (a†)ⁿ|0⟩/√n!</w:t>
      </w:r>
      <w:r>
        <w:br/>
      </w:r>
      <w:r>
        <w:rPr>
          <w:i/>
        </w:rPr>
        <w:t xml:space="preserve">Free field: </w:t>
      </w:r>
      <w:r>
        <w:rPr/>
        <w:t>|{n</w:t>
      </w:r>
      <w:r>
        <w:rPr>
          <w:vertAlign w:val="subscript"/>
        </w:rPr>
        <w:t>k</w:t>
      </w:r>
      <w:r>
        <w:rPr/>
        <w:t>}⟩ with n</w:t>
      </w:r>
      <w:r>
        <w:rPr>
          <w:vertAlign w:val="subscript"/>
        </w:rPr>
        <w:t>k</w:t>
      </w:r>
      <w:r>
        <w:rPr/>
        <w:t xml:space="preserve"> quanta in mode k</w:t>
      </w:r>
    </w:p>
    <w:p>
      <w:pPr>
        <w:spacing w:before="0" w:after="100"/>
      </w:pPr>
      <w:r>
        <w:rPr>
          <w:b/>
        </w:rPr>
        <w:t>Energy of a state</w:t>
      </w:r>
      <w:r>
        <w:br/>
      </w:r>
      <w:r>
        <w:rPr>
          <w:i/>
        </w:rPr>
        <w:t xml:space="preserve">Single oscillator (Lesson 12): </w:t>
      </w:r>
      <w:r>
        <w:rPr/>
        <w:t>ω(n + 1/2)</w:t>
      </w:r>
      <w:r>
        <w:br/>
      </w:r>
      <w:r>
        <w:rPr>
          <w:i/>
        </w:rPr>
        <w:t xml:space="preserve">Free field: </w:t>
      </w:r>
      <w:r>
        <w:rPr/>
        <w:t>Σ</w:t>
      </w:r>
      <w:r>
        <w:rPr>
          <w:vertAlign w:val="subscript"/>
        </w:rPr>
        <w:t>k</w:t>
      </w:r>
      <w:r>
        <w:rPr/>
        <w:t xml:space="preserve"> ω</w:t>
      </w:r>
      <w:r>
        <w:rPr>
          <w:vertAlign w:val="subscript"/>
        </w:rPr>
        <w:t>k</w:t>
      </w:r>
      <w:r>
        <w:rPr/>
        <w:t>(n</w:t>
      </w:r>
      <w:r>
        <w:rPr>
          <w:vertAlign w:val="subscript"/>
        </w:rPr>
        <w:t>k</w:t>
      </w:r>
      <w:r>
        <w:rPr/>
        <w:t xml:space="preserve"> + 1/2)</w:t>
      </w:r>
    </w:p>
    <w:p>
      <w:pPr>
        <w:spacing w:before="0" w:after="100"/>
      </w:pPr>
      <w:r>
        <w:rPr>
          <w:b/>
        </w:rPr>
        <w:t>Meaning of a quantum</w:t>
      </w:r>
      <w:r>
        <w:br/>
      </w:r>
      <w:r>
        <w:rPr>
          <w:i/>
        </w:rPr>
        <w:t xml:space="preserve">Single oscillator (Lesson 12): </w:t>
      </w:r>
      <w:r>
        <w:rPr/>
        <w:t>Unit of excitation</w:t>
      </w:r>
      <w:r>
        <w:br/>
      </w:r>
      <w:r>
        <w:rPr>
          <w:i/>
        </w:rPr>
        <w:t xml:space="preserve">Free field: </w:t>
      </w:r>
      <w:r>
        <w:rPr/>
        <w:t>A particle of momentum k and energy ω</w:t>
      </w:r>
      <w:r>
        <w:rPr>
          <w:vertAlign w:val="subscript"/>
        </w:rPr>
        <w:t>k</w:t>
      </w:r>
      <w:r>
        <w:rPr/>
        <w:t xml:space="preserve"> = √(k² + m²)</w:t>
      </w:r>
    </w:p>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p>
      <w:pPr>
        <w:spacing w:before="0" w:after="100"/>
      </w:pPr>
      <w:r>
        <w:rPr>
          <w:b/>
        </w:rPr>
        <w:t>Idea</w:t>
      </w:r>
      <w:r>
        <w:rPr>
          <w:b/>
        </w:rPr>
        <w:t xml:space="preserve"> — </w:t>
      </w:r>
      <w:r>
        <w:rPr>
          <w:b/>
        </w:rPr>
        <w:t>Later role in QED</w:t>
      </w:r>
    </w:p>
    <w:p>
      <w:pPr>
        <w:spacing w:before="0" w:after="100"/>
      </w:pPr>
      <w:r>
        <w:rPr>
          <w:b/>
        </w:rPr>
        <w:t>Localization below the Compton wavelength creates pairs</w:t>
      </w:r>
      <w:r>
        <w:rPr/>
        <w:t xml:space="preserve"> — </w:t>
      </w:r>
      <w:r>
        <w:rPr/>
        <w:t>Scale of virtual pair effects: vacuum polarization at distances of order 1/m (Lesson 63)</w:t>
      </w:r>
    </w:p>
    <w:p>
      <w:pPr>
        <w:spacing w:before="0" w:after="100"/>
      </w:pPr>
      <w:r>
        <w:rPr>
          <w:b/>
        </w:rPr>
        <w:t>Klein paradox and pair creation in strong fields</w:t>
      </w:r>
      <w:r>
        <w:rPr/>
        <w:t xml:space="preserve"> — </w:t>
      </w:r>
      <w:r>
        <w:rPr/>
        <w:t>Electron-positron pair production in external fields, the subject of Lesson 86</w:t>
      </w:r>
    </w:p>
    <w:p>
      <w:pPr>
        <w:spacing w:before="0" w:after="100"/>
      </w:pPr>
      <w:r>
        <w:rPr>
          <w:b/>
        </w:rPr>
        <w:t>Particle number is not conserved</w:t>
      </w:r>
      <w:r>
        <w:rPr/>
        <w:t xml:space="preserve"> — </w:t>
      </w:r>
      <w:r>
        <w:rPr/>
        <w:t>Fock space with states of any number of particles (Lesson 35)</w:t>
      </w:r>
    </w:p>
    <w:p>
      <w:pPr>
        <w:spacing w:before="0" w:after="100"/>
      </w:pPr>
      <w:r>
        <w:rPr>
          <w:b/>
        </w:rPr>
        <w:t>Emission factor n + 1 and absorption factor n</w:t>
      </w:r>
      <w:r>
        <w:rPr/>
        <w:t xml:space="preserve"> — </w:t>
      </w:r>
      <w:r>
        <w:rPr/>
        <w:t>Photon emission and absorption amplitudes, spontaneous and stimulated emission (Lesson 38)</w:t>
      </w:r>
    </w:p>
    <w:p>
      <w:pPr>
        <w:spacing w:before="0" w:after="100"/>
      </w:pPr>
      <w:r>
        <w:rPr>
          <w:b/>
        </w:rPr>
        <w:t>Causality requires antiparticles</w:t>
      </w:r>
      <w:r>
        <w:rPr/>
        <w:t xml:space="preserve"> — </w:t>
      </w:r>
      <w:r>
        <w:rPr/>
        <w:t>The field commutator vanishes outside the light cone (Lesson 33) and the Feynman propagator includes both time orders (Lesson 46)</w:t>
      </w:r>
    </w:p>
    <w:p>
      <w:pPr>
        <w:spacing w:before="0" w:after="100"/>
      </w:pPr>
      <w:r>
        <w:rPr>
          <w:b/>
        </w:rPr>
        <w:t>Identical particles as quanta of one field</w:t>
      </w:r>
      <w:r>
        <w:rPr/>
        <w:t xml:space="preserve"> — </w:t>
      </w:r>
      <w:r>
        <w:rPr/>
        <w:t>Antisymmetric fermion states from anticommuting operators (Lesson 37)</w:t>
      </w:r>
    </w:p>
    <w:p>
      <w:pPr>
        <w:spacing w:before="0" w:after="100"/>
      </w:pPr>
      <w:r>
        <w:rPr>
          <w:b/>
        </w:rPr>
        <w:t>Four steps of canonical quantization</w:t>
      </w:r>
      <w:r>
        <w:rPr/>
        <w:t xml:space="preserve"> — </w:t>
      </w:r>
      <w:r>
        <w:rPr/>
        <w:t>Applied in turn to the scalar (Lesson 33), Dirac (Lesson 36), and electromagnetic (Lesson 38) fields</w:t>
      </w:r>
    </w:p>
    <w:p>
      <w:pPr>
        <w:spacing w:before="0" w:after="100"/>
      </w:pPr>
      <w:r>
        <w:rPr>
          <w:b/>
        </w:rPr>
        <w:t>Infinite zero-point energy</w:t>
      </w:r>
      <w:r>
        <w:rPr/>
        <w:t xml:space="preserve"> — </w:t>
      </w:r>
      <w:r>
        <w:rPr/>
        <w:t>Normal ordering (Lesson 35) and the vacuum diagrams that cancel in scattering amplitudes (Lesson 51)</w:t>
      </w:r>
    </w:p>
    <w:p>
      <w:pPr>
        <w:spacing w:before="0" w:after="100"/>
      </w:pPr>
      <w:r>
        <w:rPr>
          <w:b/>
        </w:rPr>
        <w:t>Interactions couple the oscillators</w:t>
      </w:r>
      <w:r>
        <w:rPr/>
        <w:t xml:space="preserve"> — </w:t>
      </w:r>
      <w:r>
        <w:rPr/>
        <w:t>Perturbation theory in the coupling e, organized by Feynman diagrams (Part VII)</w:t>
      </w:r>
    </w:p>
    <w:p>
      <w:r>
        <w:t xml:space="preserve">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w:t>
      </w:r>
      <w:hyperlink w:anchor="Glossary_Gauge">
        <w:r>
          <w:rPr>
            <w:color w:val="0563C1"/>
            <w:u w:val="single"/>
          </w:rPr>
          <w:t>gauge</w:t>
        </w:r>
      </w:hyperlink>
      <w:r>
        <w:t xml:space="preserve"> redundancy identified in Lesson 8.</w:t>
      </w:r>
    </w:p>
    <w:p>
      <w:pPr>
        <w:pStyle w:val="Heading2"/>
      </w:pPr>
      <w:r>
        <w:t>8 Summary</w:t>
      </w:r>
    </w:p>
    <w:p>
      <w:pPr>
        <w:pStyle w:val="ListNumber"/>
        <w:numPr>
          <w:ilvl w:val="0"/>
          <w:numId w:val="349"/>
        </w:numPr>
      </w:pPr>
      <w:r>
        <w:t>A relativistic particle cannot be localized to within its Compton wavelength 1/m without creating pairs, so a single-particle wave function loses its meaning at short distances.</w:t>
      </w:r>
    </w:p>
    <w:p>
      <w:pPr>
        <w:pStyle w:val="ListNumber"/>
        <w:numPr>
          <w:ilvl w:val="0"/>
          <w:numId w:val="349"/>
        </w:numPr>
      </w:pPr>
      <w:r>
        <w:t>The Klein paradox is the manifestation of pair creation in a strong potential step.</w:t>
      </w:r>
    </w:p>
    <w:p>
      <w:pPr>
        <w:pStyle w:val="ListNumber"/>
        <w:numPr>
          <w:ilvl w:val="0"/>
          <w:numId w:val="349"/>
        </w:numPr>
      </w:pPr>
      <w:r>
        <w:t>Real processes change the number of particles, which fixed-number quantum mechanics cannot describe.</w:t>
      </w:r>
    </w:p>
    <w:p>
      <w:pPr>
        <w:pStyle w:val="ListNumber"/>
        <w:numPr>
          <w:ilvl w:val="0"/>
          <w:numId w:val="349"/>
        </w:numPr>
      </w:pPr>
      <w:r>
        <w:t>Spontaneous emission requires a quantized field; the factors n + 1 for emission and n for absorption follow from the ladder operators, and their ratio reproduces the Boltzmann distribution.</w:t>
      </w:r>
    </w:p>
    <w:p>
      <w:pPr>
        <w:pStyle w:val="ListNumber"/>
        <w:numPr>
          <w:ilvl w:val="0"/>
          <w:numId w:val="349"/>
        </w:numPr>
      </w:pPr>
      <w:r>
        <w:t xml:space="preserve">The single-particle </w:t>
      </w:r>
      <w:hyperlink w:anchor="Glossary_Propagator">
        <w:r>
          <w:rPr>
            <w:color w:val="0563C1"/>
            <w:u w:val="single"/>
          </w:rPr>
          <w:t>propagator</w:t>
        </w:r>
      </w:hyperlink>
      <w:r>
        <w:t xml:space="preserve"> is nonzero outside the light cone; causality is restored by an antiparticle contribution that cancels it in the field commutator.</w:t>
      </w:r>
    </w:p>
    <w:p>
      <w:pPr>
        <w:pStyle w:val="ListNumber"/>
        <w:numPr>
          <w:ilvl w:val="0"/>
          <w:numId w:val="349"/>
        </w:numPr>
      </w:pPr>
      <w:r>
        <w:t>Particles of one species are identical because they are quanta of a single field.</w:t>
      </w:r>
    </w:p>
    <w:p>
      <w:pPr>
        <w:pStyle w:val="ListNumber"/>
        <w:numPr>
          <w:ilvl w:val="0"/>
          <w:numId w:val="349"/>
        </w:numPr>
      </w:pPr>
      <w:r>
        <w:t>Canonical quantization promotes φ and π to operators with [φ, π] = iδ³, expands in modes, identifies ladder operators, and builds the states from the vacuum.</w:t>
      </w:r>
    </w:p>
    <w:p>
      <w:pPr>
        <w:pStyle w:val="ListNumber"/>
        <w:numPr>
          <w:ilvl w:val="0"/>
          <w:numId w:val="349"/>
        </w:numPr>
      </w:pPr>
      <w:r>
        <w:t>In field theory position is a label of the field operator, not an operator; new problems are the zero-point energy, the difficulty of interactions, and the notion of particle beyond the free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Compton wavelength ℏ/(mc) of the electron and of the muon (mc² = 105.66 MeV) using ℏc = 197.3 MeV fm.</w:t>
      </w:r>
    </w:p>
    <w:p>
      <w:pPr>
        <w:spacing w:before="0" w:after="100"/>
      </w:pPr>
      <w:r>
        <w:rPr>
          <w:b/>
        </w:rPr>
        <w:t>2</w:t>
      </w:r>
      <w:r>
        <w:rPr>
          <w:b/>
        </w:rPr>
        <w:t xml:space="preserve">. </w:t>
      </w:r>
      <w:r>
        <w:rPr>
          <w:b/>
        </w:rPr>
        <w:t>Core.</w:t>
      </w:r>
      <w:r>
        <w:rPr/>
        <w:t xml:space="preserve"> Estimate the energy involved in localizing an electron to Δx = λ</w:t>
      </w:r>
      <w:r>
        <w:rPr>
          <w:vertAlign w:val="subscript"/>
        </w:rPr>
        <w:t>C</w:t>
      </w:r>
      <w:r>
        <w:rPr/>
        <w:t>/4 using ΔE ~ 1/Δx, and compare with the pair-creation threshold 2m.</w:t>
      </w:r>
    </w:p>
    <w:p>
      <w:pPr>
        <w:spacing w:before="0" w:after="100"/>
      </w:pPr>
      <w:r>
        <w:rPr>
          <w:b/>
        </w:rPr>
        <w:t>3</w:t>
      </w:r>
      <w:r>
        <w:rPr>
          <w:b/>
        </w:rPr>
        <w:t xml:space="preserve">. </w:t>
      </w:r>
      <w:r>
        <w:rPr>
          <w:b/>
        </w:rPr>
        <w:t>Extension.</w:t>
      </w:r>
      <w:r>
        <w:rPr/>
        <w:t xml:space="preserve"> Verify D(0, r) → 1/(4π²r²) for m = 0 by performing the angular integral of ∫d³p e</w:t>
      </w:r>
      <w:r>
        <w:rPr>
          <w:vertAlign w:val="superscript"/>
        </w:rPr>
        <w:t>ip·r</w:t>
      </w:r>
      <w:r>
        <w:rPr/>
        <w:t>/((2π)³2p) with a convergence factor e</w:t>
      </w:r>
      <w:r>
        <w:rPr>
          <w:vertAlign w:val="superscript"/>
        </w:rPr>
        <w:t>−εp</w:t>
      </w:r>
      <w:r>
        <w:rPr/>
        <w:t>.</w:t>
      </w:r>
    </w:p>
    <w:p>
      <w:pPr>
        <w:spacing w:before="0" w:after="100"/>
      </w:pPr>
      <w:r>
        <w:rPr>
          <w:b/>
        </w:rPr>
        <w:t>4</w:t>
      </w:r>
      <w:r>
        <w:rPr>
          <w:b/>
        </w:rPr>
        <w:t xml:space="preserve">. </w:t>
      </w:r>
      <w:r>
        <w:rPr>
          <w:b/>
        </w:rPr>
        <w:t>Core.</w:t>
      </w:r>
      <w:r>
        <w:rPr/>
        <w:t xml:space="preserve"> Using a†|n⟩ = √(n+1)|n+1⟩ and a|n⟩ = √n|n−1⟩, compute the ratio of the emission probability to the absorption probability for a mode with n quanta, and evaluate it for n = 0, 1, 10.</w:t>
      </w:r>
    </w:p>
    <w:p>
      <w:pPr>
        <w:spacing w:before="0" w:after="100"/>
      </w:pPr>
      <w:r>
        <w:rPr>
          <w:b/>
        </w:rPr>
        <w:t>5</w:t>
      </w:r>
      <w:r>
        <w:rPr>
          <w:b/>
        </w:rPr>
        <w:t xml:space="preserve">. </w:t>
      </w:r>
      <w:r>
        <w:rPr>
          <w:b/>
        </w:rPr>
        <w:t>Core.</w:t>
      </w:r>
      <w:r>
        <w:rPr/>
        <w:t xml:space="preserve"> Estimate the zero-point energy density of a massless field with a momentum cutoff Λ by evaluating ∫d³k/(2π)³ (1/2)k up to |k| = Λ, and show that it scales as Λ⁴.</w:t>
      </w:r>
    </w:p>
    <w:p>
      <w:pPr>
        <w:spacing w:before="0" w:after="100"/>
      </w:pPr>
      <w:r>
        <w:rPr>
          <w:b/>
        </w:rPr>
        <w:t>6</w:t>
      </w:r>
      <w:r>
        <w:rPr>
          <w:b/>
        </w:rPr>
        <w:t xml:space="preserve">. </w:t>
      </w:r>
      <w:r>
        <w:rPr>
          <w:b/>
        </w:rPr>
        <w:t>Core.</w:t>
      </w:r>
      <w:r>
        <w:rPr/>
        <w:t xml:space="preserve"> Complete the dictionary of Section 5.2 for the number operator: write N = a†a for one oscillator and N = Σ</w:t>
      </w:r>
      <w:r>
        <w:rPr>
          <w:vertAlign w:val="subscript"/>
        </w:rPr>
        <w:t>k</w:t>
      </w:r>
      <w:r>
        <w:rPr/>
        <w:t xml:space="preserve"> a</w:t>
      </w:r>
      <w:r>
        <w:rPr>
          <w:vertAlign w:val="subscript"/>
        </w:rPr>
        <w:t>k†</w:t>
      </w:r>
      <w:r>
        <w:rPr/>
        <w:t>a</w:t>
      </w:r>
      <w:r>
        <w:rPr>
          <w:vertAlign w:val="subscript"/>
        </w:rPr>
        <w:t>k</w:t>
      </w:r>
      <w:r>
        <w:rPr/>
        <w:t xml:space="preserve"> for the field, and state its eigenvalue on |{n</w:t>
      </w:r>
      <w:r>
        <w:rPr>
          <w:vertAlign w:val="subscript"/>
        </w:rPr>
        <w:t>k</w:t>
      </w:r>
      <w:r>
        <w:rPr/>
        <w:t>}⟩.</w:t>
      </w:r>
    </w:p>
    <w:p>
      <w:pPr>
        <w:spacing w:before="0" w:after="100"/>
      </w:pPr>
      <w:r>
        <w:rPr>
          <w:b/>
        </w:rPr>
        <w:t>7</w:t>
      </w:r>
      <w:r>
        <w:rPr>
          <w:b/>
        </w:rPr>
        <w:t xml:space="preserve">. </w:t>
      </w:r>
      <w:r>
        <w:rPr>
          <w:b/>
        </w:rPr>
        <w:t>Extension.</w:t>
      </w:r>
      <w:r>
        <w:rPr/>
        <w:t xml:space="preserve"> Show that a state with a single quantum of momentum k, energy ω</w:t>
      </w:r>
      <w:r>
        <w:rPr>
          <w:vertAlign w:val="subscript"/>
        </w:rPr>
        <w:t>k</w:t>
      </w:r>
      <w:r>
        <w:rPr/>
        <w:t xml:space="preserve"> = √(k² + m²), satisfies E² − |k|² = m², and that a state with two quanta of momenta k₁ and k₂ has energy ω</w:t>
      </w:r>
      <w:r>
        <w:rPr>
          <w:vertAlign w:val="subscript"/>
        </w:rPr>
        <w:t>k₁</w:t>
      </w:r>
      <w:r>
        <w:rPr/>
        <w:t xml:space="preserve"> + ω</w:t>
      </w:r>
      <w:r>
        <w:rPr>
          <w:vertAlign w:val="subscript"/>
        </w:rPr>
        <w:t>k₂</w:t>
      </w:r>
      <w:r>
        <w:rPr/>
        <w:t>.</w:t>
      </w:r>
    </w:p>
    <w:p>
      <w:pPr>
        <w:spacing w:before="0" w:after="100"/>
      </w:pPr>
      <w:r>
        <w:rPr>
          <w:b/>
        </w:rPr>
        <w:t>8</w:t>
      </w:r>
      <w:r>
        <w:rPr>
          <w:b/>
        </w:rPr>
        <w:t xml:space="preserve">. </w:t>
      </w:r>
      <w:r>
        <w:rPr>
          <w:b/>
        </w:rPr>
        <w:t>Extension.</w:t>
      </w:r>
      <w:r>
        <w:rPr/>
        <w:t xml:space="preserve"> Explain qualitatively why the Klein paradox appears only for V₀ &gt; E + m, referring to the negative-energy states of Lesson 20 and the pair-creation threshold.</w:t>
      </w:r>
    </w:p>
    <w:p>
      <w:pPr>
        <w:spacing w:before="0" w:after="100"/>
      </w:pPr>
      <w:r>
        <w:rPr>
          <w:b/>
        </w:rPr>
        <w:t>9</w:t>
      </w:r>
      <w:r>
        <w:rPr>
          <w:b/>
        </w:rPr>
        <w:t xml:space="preserve">. </w:t>
      </w:r>
      <w:r>
        <w:rPr>
          <w:b/>
        </w:rPr>
        <w:t>Extension.</w:t>
      </w:r>
      <w:r>
        <w:rPr/>
        <w:t xml:space="preserve"> Explain why the identity of all electrons is natural in field theory but must be assumed in single-particle quantum mechanics.</w:t>
      </w:r>
    </w:p>
    <w:p>
      <w:pPr>
        <w:spacing w:before="0" w:after="100"/>
      </w:pPr>
      <w:r>
        <w:rPr>
          <w:b/>
        </w:rPr>
        <w:t>10</w:t>
      </w:r>
      <w:r>
        <w:rPr>
          <w:b/>
        </w:rPr>
        <w:t xml:space="preserve">. </w:t>
      </w:r>
      <w:r>
        <w:rPr>
          <w:b/>
        </w:rPr>
        <w:t>Core.</w:t>
      </w:r>
      <w:r>
        <w:rPr/>
        <w:t xml:space="preserve"> Show that the number of modes with wave number less than K in a volume V is VK³/(6π²), and interpret it as the number of oscillators with frequency below K for a massless field.</w:t>
      </w:r>
    </w:p>
    <w:p>
      <w:pPr>
        <w:spacing w:before="0" w:after="100"/>
      </w:pPr>
      <w:r>
        <w:rPr>
          <w:b/>
        </w:rPr>
        <w:t>11</w:t>
      </w:r>
      <w:r>
        <w:rPr>
          <w:b/>
        </w:rPr>
        <w:t xml:space="preserve">. </w:t>
      </w:r>
      <w:r>
        <w:rPr>
          <w:b/>
        </w:rPr>
        <w:t>Core.</w:t>
      </w:r>
      <w:r>
        <w:rPr/>
        <w:t xml:space="preserve"> For two events with Δt = 1 and Δx = 2 (c = 1), find the boost velocity for which they are simultaneous, and verify the invariance of the interval for v = 0.8.</w:t>
      </w:r>
    </w:p>
    <w:p>
      <w:pPr>
        <w:spacing w:before="0" w:after="100"/>
      </w:pPr>
      <w:r>
        <w:rPr>
          <w:b/>
        </w:rPr>
        <w:t>12</w:t>
      </w:r>
      <w:r>
        <w:rPr>
          <w:b/>
        </w:rPr>
        <w:t xml:space="preserve">. </w:t>
      </w:r>
      <w:r>
        <w:rPr>
          <w:b/>
        </w:rPr>
        <w:t>Extension.</w:t>
      </w:r>
      <w:r>
        <w:rPr/>
        <w:t xml:space="preserve"> Show that D(0, x − y) = D(0, y − x), so that the equal-time commutator [φ̂(x), φ̂(y)] = D(x − y) − D(y − x) vanishes even though D itself does not.</w:t>
      </w:r>
    </w:p>
    <w:p>
      <w:pPr>
        <w:spacing w:before="0" w:after="100"/>
      </w:pPr>
      <w:r>
        <w:rPr>
          <w:b/>
        </w:rPr>
        <w:t>13</w:t>
      </w:r>
      <w:r>
        <w:rPr>
          <w:b/>
        </w:rPr>
        <w:t xml:space="preserve">. </w:t>
      </w:r>
      <w:r>
        <w:rPr>
          <w:b/>
        </w:rPr>
        <w:t>Core.</w:t>
      </w:r>
      <w:r>
        <w:rPr/>
        <w:t xml:space="preserve"> Show that D(x − y) = ∫d³p/((2π)³2E</w:t>
      </w:r>
      <w:r>
        <w:rPr>
          <w:vertAlign w:val="subscript"/>
        </w:rPr>
        <w:t>p</w:t>
      </w:r>
      <w:r>
        <w:rPr/>
        <w:t>) e</w:t>
      </w:r>
      <w:r>
        <w:rPr>
          <w:vertAlign w:val="superscript"/>
        </w:rPr>
        <w:t>−ip·(x−y)</w:t>
      </w:r>
      <w:r>
        <w:rPr/>
        <w:t xml:space="preserve"> has mass dimension 2 in natural units.</w:t>
      </w:r>
    </w:p>
    <w:p>
      <w:pPr>
        <w:spacing w:before="0" w:after="100"/>
      </w:pPr>
      <w:r>
        <w:rPr>
          <w:b/>
        </w:rPr>
        <w:t>14</w:t>
      </w:r>
      <w:r>
        <w:rPr>
          <w:b/>
        </w:rPr>
        <w:t xml:space="preserve">. </w:t>
      </w:r>
      <w:r>
        <w:rPr>
          <w:b/>
        </w:rPr>
        <w:t>Extension.</w:t>
      </w:r>
      <w:r>
        <w:rPr/>
        <w:t xml:space="preserve"> From the classical mode energy H = ω|a|² of Lesson 25, Section 4.4, argue that a mode in a state with n quanta corresponds to |a|² = n and that the amplitude of the classical field grows as √n.</w:t>
      </w:r>
    </w:p>
    <w:p>
      <w:pPr>
        <w:spacing w:before="0" w:after="100"/>
      </w:pPr>
      <w:r>
        <w:rPr>
          <w:b/>
        </w:rPr>
        <w:t>15</w:t>
      </w:r>
      <w:r>
        <w:rPr>
          <w:b/>
        </w:rPr>
        <w:t xml:space="preserve">. </w:t>
      </w:r>
      <w:r>
        <w:rPr>
          <w:b/>
        </w:rPr>
        <w:t>Extension.</w:t>
      </w:r>
      <w:r>
        <w:rPr/>
        <w:t xml:space="preserve"> Explain in a short paragraph the difference between the position operator x̂ of single-particle quantum mechanics and the position label x of a field.</w:t>
      </w:r>
    </w:p>
    <w:p>
      <w:pPr>
        <w:spacing w:before="0" w:after="100"/>
      </w:pPr>
      <w:r>
        <w:rPr>
          <w:b/>
        </w:rPr>
        <w:t>16</w:t>
      </w:r>
      <w:r>
        <w:rPr>
          <w:b/>
        </w:rPr>
        <w:t xml:space="preserve">. </w:t>
      </w:r>
      <w:r>
        <w:rPr>
          <w:b/>
        </w:rPr>
        <w:t>Challenge.</w:t>
      </w:r>
      <w:r>
        <w:rPr/>
        <w:t xml:space="preserve"> For a two-level atom in equilibrium with radiation of mean occupation n̄ = 1/(e</w:t>
      </w:r>
      <w:r>
        <w:rPr>
          <w:vertAlign w:val="superscript"/>
        </w:rPr>
        <w:t>ω/T</w:t>
      </w:r>
      <w:r>
        <w:rPr/>
        <w:t xml:space="preserve"> − 1), use emission rate ∝ n̄ + 1 and absorption rate ∝ n̄ to show N₂/N₁ = e</w:t>
      </w:r>
      <w:r>
        <w:rPr>
          <w:vertAlign w:val="superscript"/>
        </w:rPr>
        <w:t>−ω/T</w:t>
      </w:r>
      <w:r>
        <w:rPr/>
        <w:t>, and show that omitting the spontaneous term would give N₂ = N₁ at all temperatures.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 xml:space="preserve">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w:t>
      </w:r>
      <w:hyperlink w:anchor="Glossary_Current">
        <w:r>
          <w:rPr>
            <w:color w:val="0563C1"/>
            <w:u w:val="single"/>
          </w:rPr>
          <w:t>current</w:t>
        </w:r>
      </w:hyperlink>
      <w:r>
        <w:t xml:space="preserve">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p>
    <w:p>
      <w:bookmarkStart w:id="1033" w:name="Lesson33"/>
      <w:pPr>
        <w:pStyle w:val="Heading1"/>
      </w:pPr>
      <w:r>
        <w:t>Lesson 33: Quantizing the Scalar Field</w:t>
      </w:r>
      <w:bookmarkEnd w:id="1033"/>
    </w:p>
    <w:p>
      <w:pPr>
        <w:pStyle w:val="Heading2"/>
      </w:pPr>
      <w:r>
        <w:t>How to use this lesson</w:t>
      </w:r>
    </w:p>
    <w:p>
      <w:r>
        <w:t xml:space="preserve">Lesson 32 outlined the program of canonical quantization. This lesson carries it out for the simplest </w:t>
      </w:r>
      <w:hyperlink w:anchor="Glossary_Field">
        <w:r>
          <w:rPr>
            <w:color w:val="0563C1"/>
            <w:u w:val="single"/>
          </w:rPr>
          <w:t>field</w:t>
        </w:r>
      </w:hyperlink>
      <w:r>
        <w:t>,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jc w:val="center"/>
      </w:pPr>
      <w:r>
        <w:drawing>
          <wp:inline xmlns:a="http://schemas.openxmlformats.org/drawingml/2006/main" xmlns:pic="http://schemas.openxmlformats.org/drawingml/2006/picture">
            <wp:extent cx="5989320" cy="3181826"/>
            <wp:docPr id="33" name="Lesson 33 concept map" descr="Concept map for Quantizing the Scalar Field: Classical field modes leads through Harmonic oscillators to Quantum scalar field."/>
            <wp:cNvGraphicFramePr>
              <a:graphicFrameLocks noChangeAspect="1"/>
            </wp:cNvGraphicFramePr>
            <a:graphic>
              <a:graphicData uri="http://schemas.openxmlformats.org/drawingml/2006/picture">
                <pic:pic>
                  <pic:nvPicPr>
                    <pic:cNvPr id="0" name="lesson-33-concept.png"/>
                    <pic:cNvPicPr/>
                  </pic:nvPicPr>
                  <pic:blipFill>
                    <a:blip r:embed="rId115"/>
                    <a:stretch>
                      <a:fillRect/>
                    </a:stretch>
                  </pic:blipFill>
                  <pic:spPr>
                    <a:xfrm>
                      <a:off x="0" y="0"/>
                      <a:ext cx="5989320" cy="3181826"/>
                    </a:xfrm>
                    <a:prstGeom prst="rect"/>
                  </pic:spPr>
                </pic:pic>
              </a:graphicData>
            </a:graphic>
          </wp:inline>
        </w:drawing>
      </w:r>
    </w:p>
    <w:p>
      <w:pPr>
        <w:pStyle w:val="Caption"/>
      </w:pPr>
      <w:r>
        <w:t>Figure 33.1. Classical field modes leads through harmonic oscillators to quantum scalar field.</w:t>
      </w:r>
    </w:p>
    <w:p>
      <w:pPr>
        <w:pStyle w:val="Heading3"/>
      </w:pPr>
      <w:r>
        <w:t>Learning objectives</w:t>
      </w:r>
    </w:p>
    <w:p>
      <w:pPr>
        <w:pStyle w:val="ListBullet"/>
      </w:pPr>
      <w:hyperlink w:anchor="Glossary_State">
        <w:r>
          <w:rPr>
            <w:color w:val="0563C1"/>
            <w:u w:val="single"/>
          </w:rPr>
          <w:t>State</w:t>
        </w:r>
      </w:hyperlink>
      <w:r>
        <w:t xml:space="preserv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 xml:space="preserve">Define the </w:t>
      </w:r>
      <w:hyperlink w:anchor="Glossary_Vacuum">
        <w:r>
          <w:rPr>
            <w:color w:val="0563C1"/>
            <w:u w:val="single"/>
          </w:rPr>
          <w:t>vacuum</w:t>
        </w:r>
      </w:hyperlink>
      <w:r>
        <w:t xml:space="preserve"> and the one-particle states with relativistic normalization, and show that they have energy E</w:t>
      </w:r>
      <w:r>
        <w:rPr>
          <w:vertAlign w:val="subscript"/>
        </w:rPr>
        <w:t>p</w:t>
      </w:r>
      <w:r>
        <w:t xml:space="preserve"> and momentum p.</w:t>
      </w:r>
    </w:p>
    <w:p>
      <w:pPr>
        <w:pStyle w:val="ListBullet"/>
      </w:pPr>
      <w:r>
        <w:t xml:space="preserve">Show that the field operator creates a particle at a point with </w:t>
      </w:r>
      <w:hyperlink w:anchor="Glossary_Amplitude">
        <w:r>
          <w:rPr>
            <w:color w:val="0563C1"/>
            <w:u w:val="single"/>
          </w:rPr>
          <w:t>amplitude</w:t>
        </w:r>
      </w:hyperlink>
      <w:r>
        <w:t xml:space="preserve"> e</w:t>
      </w:r>
      <w:r>
        <w:rPr>
          <w:vertAlign w:val="superscript"/>
        </w:rPr>
        <w:t>ip·x</w:t>
      </w:r>
      <w:r>
        <w:t>.</w:t>
      </w:r>
    </w:p>
    <w:p>
      <w:pPr>
        <w:pStyle w:val="ListBullet"/>
      </w:pPr>
      <w:r>
        <w:t xml:space="preserve">Derive the time dependence of the field in the Heisenberg picture and recover the Klein–Gordon equation as an </w:t>
      </w:r>
      <w:hyperlink w:anchor="Glossary_Operator">
        <w:r>
          <w:rPr>
            <w:color w:val="0563C1"/>
            <w:u w:val="single"/>
          </w:rPr>
          <w:t>operator</w:t>
        </w:r>
      </w:hyperlink>
      <w:r>
        <w:t xml:space="preserve"> equation.</w:t>
      </w:r>
    </w:p>
    <w:p>
      <w:pPr>
        <w:pStyle w:val="ListBullet"/>
      </w:pPr>
      <w:r>
        <w:t>Show that the commutator of fields vanishes at spacelike separation, and generalize the construction to the complex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π̂(x)</w:t>
      </w:r>
      <w:r>
        <w:rPr/>
        <w:t xml:space="preserve"> — </w:t>
      </w:r>
      <w:r>
        <w:rPr/>
        <w:t>Field and conjugate momentum operators; the hats are dropped from here on</w:t>
      </w:r>
    </w:p>
    <w:p>
      <w:pPr>
        <w:spacing w:before="0" w:after="100"/>
      </w:pPr>
      <w:r>
        <w:rPr>
          <w:b/>
        </w:rPr>
        <w:t>a</w:t>
      </w:r>
      <w:r>
        <w:rPr>
          <w:b/>
          <w:vertAlign w:val="subscript"/>
        </w:rPr>
        <w:t>p</w:t>
      </w:r>
      <w:r>
        <w:rPr>
          <w:b/>
        </w:rPr>
        <w:t>, a</w:t>
      </w:r>
      <w:r>
        <w:rPr>
          <w:b/>
          <w:vertAlign w:val="subscript"/>
        </w:rPr>
        <w:t>p†</w:t>
      </w:r>
      <w:r>
        <w:rPr/>
        <w:t xml:space="preserve"> — </w:t>
      </w:r>
      <w:r>
        <w:rPr/>
        <w:t>Annihilation and creation operators for momentum p</w:t>
      </w:r>
    </w:p>
    <w:p>
      <w:pPr>
        <w:spacing w:before="0" w:after="100"/>
      </w:pPr>
      <w:r>
        <w:rPr>
          <w:b/>
        </w:rPr>
        <w:t>E</w:t>
      </w:r>
      <w:r>
        <w:rPr>
          <w:b/>
          <w:vertAlign w:val="subscript"/>
        </w:rPr>
        <w:t>p</w:t>
      </w:r>
      <w:r>
        <w:rPr>
          <w:b/>
        </w:rPr>
        <w:t xml:space="preserve"> = √(|p|² + m²)</w:t>
      </w:r>
      <w:r>
        <w:rPr/>
        <w:t xml:space="preserve"> — </w:t>
      </w:r>
      <w:r>
        <w:rPr/>
        <w:t>Energy of a mode</w:t>
      </w:r>
    </w:p>
    <w:p>
      <w:pPr>
        <w:spacing w:before="0" w:after="100"/>
      </w:pPr>
      <w:r>
        <w:rPr>
          <w:b/>
        </w:rPr>
        <w:t>p·x = E</w:t>
      </w:r>
      <w:r>
        <w:rPr>
          <w:b/>
          <w:vertAlign w:val="subscript"/>
        </w:rPr>
        <w:t>p</w:t>
      </w:r>
      <w:r>
        <w:rPr>
          <w:b/>
        </w:rPr>
        <w:t>t − p·x</w:t>
      </w:r>
      <w:r>
        <w:rPr/>
        <w:t xml:space="preserve"> — </w:t>
      </w:r>
      <w:r>
        <w:rPr/>
        <w:t>Four-vector product; e</w:t>
      </w:r>
      <w:r>
        <w:rPr>
          <w:vertAlign w:val="superscript"/>
        </w:rPr>
        <w:t>−ip·x</w:t>
      </w:r>
      <w:r>
        <w:rPr/>
        <w:t xml:space="preserve"> is a positive-frequency plane wave</w:t>
      </w:r>
    </w:p>
    <w:p>
      <w:pPr>
        <w:spacing w:before="0" w:after="100"/>
      </w:pPr>
      <w:r>
        <w:rPr>
          <w:b/>
        </w:rPr>
        <w:t>|0⟩</w:t>
      </w:r>
      <w:r>
        <w:rPr/>
        <w:t xml:space="preserve"> — </w:t>
      </w:r>
      <w:r>
        <w:rPr/>
        <w:t>Vacuum, a</w:t>
      </w:r>
      <w:r>
        <w:rPr>
          <w:vertAlign w:val="subscript"/>
        </w:rPr>
        <w:t>p</w:t>
      </w:r>
      <w:r>
        <w:rPr/>
        <w:t>|0⟩ = 0 for all p</w:t>
      </w:r>
    </w:p>
    <w:p>
      <w:pPr>
        <w:spacing w:before="0" w:after="100"/>
      </w:pPr>
      <w:r>
        <w:rPr>
          <w:b/>
        </w:rPr>
        <w:t>|p⟩ = √(2E</w:t>
      </w:r>
      <w:r>
        <w:rPr>
          <w:b/>
          <w:vertAlign w:val="subscript"/>
        </w:rPr>
        <w:t>p</w:t>
      </w:r>
      <w:r>
        <w:rPr>
          <w:b/>
        </w:rPr>
        <w:t>) a</w:t>
      </w:r>
      <w:r>
        <w:rPr>
          <w:b/>
          <w:vertAlign w:val="subscript"/>
        </w:rPr>
        <w:t>p†</w:t>
      </w:r>
      <w:r>
        <w:rPr>
          <w:b/>
        </w:rPr>
        <w:t>|0⟩</w:t>
      </w:r>
      <w:r>
        <w:rPr/>
        <w:t xml:space="preserve"> — </w:t>
      </w:r>
      <w:r>
        <w:rPr/>
        <w:t>One-particle state with relativistic normalization</w:t>
      </w:r>
    </w:p>
    <w:p>
      <w:pPr>
        <w:spacing w:before="0" w:after="100"/>
      </w:pPr>
      <w:r>
        <w:rPr>
          <w:b/>
        </w:rPr>
        <w:t>D(x − y)</w:t>
      </w:r>
      <w:r>
        <w:rPr/>
        <w:t xml:space="preserve"> — </w:t>
      </w:r>
      <w:r>
        <w:rPr/>
        <w:t>∫d³p/((2π)³2E</w:t>
      </w:r>
      <w:r>
        <w:rPr>
          <w:vertAlign w:val="subscript"/>
        </w:rPr>
        <w:t>p</w:t>
      </w:r>
      <w:r>
        <w:rPr/>
        <w:t>) e</w:t>
      </w:r>
      <w:r>
        <w:rPr>
          <w:vertAlign w:val="superscript"/>
        </w:rPr>
        <w:t>−ip·(x−y)</w:t>
      </w:r>
    </w:p>
    <w:p>
      <w:pPr>
        <w:spacing w:before="0" w:after="100"/>
      </w:pPr>
      <w:r>
        <w:rPr>
          <w:b/>
        </w:rPr>
        <w:t>N</w:t>
      </w:r>
      <w:r>
        <w:rPr/>
        <w:t xml:space="preserve"> — </w:t>
      </w:r>
      <w:r>
        <w:rPr/>
        <w:t>Normal ordering, placing annihilation operators to the right of creation operators</w:t>
      </w:r>
    </w:p>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p>
      <w:pPr>
        <w:spacing w:after="80"/>
      </w:pPr>
    </w:p>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 xml:space="preserve">The general solution of the classical field equation, a </w:t>
      </w:r>
      <w:hyperlink w:anchor="Glossary_Superposition">
        <w:r>
          <w:rPr>
            <w:color w:val="0563C1"/>
            <w:u w:val="single"/>
          </w:rPr>
          <w:t>superposition</w:t>
        </w:r>
      </w:hyperlink>
      <w:r>
        <w:t xml:space="preserve">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 xml:space="preserve">with the vacuum energy set to zero. Only differences of energy are </w:t>
      </w:r>
      <w:hyperlink w:anchor="Glossary_Observable">
        <w:r>
          <w:rPr>
            <w:color w:val="0563C1"/>
            <w:u w:val="single"/>
          </w:rPr>
          <w:t>observable</w:t>
        </w:r>
      </w:hyperlink>
      <w:r>
        <w:t xml:space="preserv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 xml:space="preserve">The commutators of H and P with the </w:t>
      </w:r>
      <w:hyperlink w:anchor="Glossary_CreationOperator">
        <w:r>
          <w:rPr>
            <w:color w:val="0563C1"/>
            <w:u w:val="single"/>
          </w:rPr>
          <w:t>creation operator</w:t>
        </w:r>
      </w:hyperlink>
      <w:r>
        <w:t xml:space="preserve">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 xml:space="preserve">|0⟩ is an </w:t>
      </w:r>
      <w:hyperlink w:anchor="Glossary_Eigenstate">
        <w:r>
          <w:rPr>
            <w:color w:val="0563C1"/>
            <w:u w:val="single"/>
          </w:rPr>
          <w:t>eigenstate</w:t>
        </w:r>
      </w:hyperlink>
      <w:r>
        <w:t xml:space="preserv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w:t>
      </w:r>
      <w:hyperlink w:anchor="Glossary_Spinor">
        <w:r>
          <w:rPr>
            <w:color w:val="0563C1"/>
            <w:u w:val="single"/>
          </w:rPr>
          <w:t>spinor</w:t>
        </w:r>
      </w:hyperlink>
      <w:r>
        <w:t xml:space="preserve">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 xml:space="preserve">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w:t>
      </w:r>
      <w:hyperlink w:anchor="Glossary_Antiparticle">
        <w:r>
          <w:rPr>
            <w:color w:val="0563C1"/>
            <w:u w:val="single"/>
          </w:rPr>
          <w:t>antiparticle</w:t>
        </w:r>
      </w:hyperlink>
      <w:r>
        <w:t>.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p>
      <w:pPr>
        <w:spacing w:before="0" w:after="100"/>
      </w:pPr>
      <w:r>
        <w:rPr>
          <w:b/>
        </w:rPr>
        <w:t>Scalar-field idea</w:t>
      </w:r>
      <w:r>
        <w:rPr>
          <w:b/>
        </w:rPr>
        <w:t xml:space="preserve"> — </w:t>
      </w:r>
      <w:r>
        <w:rPr>
          <w:b/>
        </w:rPr>
        <w:t>Later role in QED</w:t>
      </w:r>
    </w:p>
    <w:p>
      <w:pPr>
        <w:spacing w:before="0" w:after="100"/>
      </w:pPr>
      <w:r>
        <w:rPr>
          <w:b/>
        </w:rPr>
        <w:t>[φ, π] = iδ³ and the mode expansion</w:t>
      </w:r>
      <w:r>
        <w:rPr/>
        <w:t xml:space="preserve"> — </w:t>
      </w:r>
      <w:r>
        <w:rPr/>
        <w:t>The same method quantizes the Dirac field (Lesson 36) and the photon field (Lesson 38)</w:t>
      </w:r>
    </w:p>
    <w:p>
      <w:pPr>
        <w:spacing w:before="0" w:after="100"/>
      </w:pPr>
      <w:r>
        <w:rPr>
          <w:b/>
        </w:rPr>
        <w:t>[a</w:t>
      </w:r>
      <w:r>
        <w:rPr>
          <w:b/>
          <w:vertAlign w:val="subscript"/>
        </w:rPr>
        <w:t>p</w:t>
      </w:r>
      <w:r>
        <w:rPr>
          <w:b/>
        </w:rPr>
        <w:t>, a</w:t>
      </w:r>
      <w:r>
        <w:rPr>
          <w:b/>
          <w:vertAlign w:val="subscript"/>
        </w:rPr>
        <w:t>q†</w:t>
      </w:r>
      <w:r>
        <w:rPr>
          <w:b/>
        </w:rPr>
        <w:t>] = (2π)³δ³(p − q)</w:t>
      </w:r>
      <w:r>
        <w:rPr/>
        <w:t xml:space="preserve"> — </w:t>
      </w:r>
      <w:r>
        <w:rPr/>
        <w:t>Basic algebra for every field; the (2π)³ appears in every momentum integral (Lesson 50)</w:t>
      </w:r>
    </w:p>
    <w:p>
      <w:pPr>
        <w:spacing w:before="0" w:after="100"/>
      </w:pPr>
      <w:r>
        <w:rPr>
          <w:b/>
        </w:rPr>
        <w:t>H = ∫E</w:t>
      </w:r>
      <w:r>
        <w:rPr>
          <w:b/>
          <w:vertAlign w:val="subscript"/>
        </w:rPr>
        <w:t>p</w:t>
      </w:r>
      <w:r>
        <w:rPr>
          <w:b/>
        </w:rPr>
        <w:t xml:space="preserve"> a</w:t>
      </w:r>
      <w:r>
        <w:rPr>
          <w:b/>
          <w:vertAlign w:val="subscript"/>
        </w:rPr>
        <w:t>p†</w:t>
      </w:r>
      <w:r>
        <w:rPr>
          <w:b/>
        </w:rPr>
        <w:t>a</w:t>
      </w:r>
      <w:r>
        <w:rPr>
          <w:b/>
          <w:vertAlign w:val="subscript"/>
        </w:rPr>
        <w:t>p</w:t>
      </w:r>
      <w:r>
        <w:rPr>
          <w:b/>
        </w:rPr>
        <w:t>, P = ∫p a</w:t>
      </w:r>
      <w:r>
        <w:rPr>
          <w:b/>
          <w:vertAlign w:val="subscript"/>
        </w:rPr>
        <w:t>p†</w:t>
      </w:r>
      <w:r>
        <w:rPr>
          <w:b/>
        </w:rPr>
        <w:t>a</w:t>
      </w:r>
      <w:r>
        <w:rPr>
          <w:b/>
          <w:vertAlign w:val="subscript"/>
        </w:rPr>
        <w:t>p</w:t>
      </w:r>
      <w:r>
        <w:rPr/>
        <w:t xml:space="preserve"> — </w:t>
      </w:r>
      <w:r>
        <w:rPr/>
        <w:t>Energy and momentum of Fock states, the asymptotic states of scattering (Lesson 51)</w:t>
      </w:r>
    </w:p>
    <w:p>
      <w:pPr>
        <w:spacing w:before="0" w:after="100"/>
      </w:pPr>
      <w:r>
        <w:rPr>
          <w:b/>
        </w:rPr>
        <w:t>|p⟩ = √(2E</w:t>
      </w:r>
      <w:r>
        <w:rPr>
          <w:b/>
          <w:vertAlign w:val="subscript"/>
        </w:rPr>
        <w:t>p</w:t>
      </w:r>
      <w:r>
        <w:rPr>
          <w:b/>
        </w:rPr>
        <w:t>) a</w:t>
      </w:r>
      <w:r>
        <w:rPr>
          <w:b/>
          <w:vertAlign w:val="subscript"/>
        </w:rPr>
        <w:t>p†</w:t>
      </w:r>
      <w:r>
        <w:rPr>
          <w:b/>
        </w:rPr>
        <w:t>|0⟩ with ⟨p|q⟩ = 2E</w:t>
      </w:r>
      <w:r>
        <w:rPr>
          <w:b/>
          <w:vertAlign w:val="subscript"/>
        </w:rPr>
        <w:t>p</w:t>
      </w:r>
      <w:r>
        <w:rPr>
          <w:b/>
        </w:rPr>
        <w:t>(2π)³δ³(p − q)</w:t>
      </w:r>
      <w:r>
        <w:rPr/>
        <w:t xml:space="preserve"> — </w:t>
      </w:r>
      <w:r>
        <w:rPr/>
        <w:t>Relativistic normalization of external states, matching u†u = 2E (Lesson 52)</w:t>
      </w:r>
    </w:p>
    <w:p>
      <w:pPr>
        <w:spacing w:before="0" w:after="100"/>
      </w:pPr>
      <w:r>
        <w:rPr>
          <w:b/>
        </w:rPr>
        <w:t>⟨p|φ(x)|0⟩ = e</w:t>
      </w:r>
      <w:r>
        <w:rPr>
          <w:b/>
          <w:vertAlign w:val="superscript"/>
        </w:rPr>
        <w:t>ip·x</w:t>
      </w:r>
      <w:r>
        <w:rPr/>
        <w:t xml:space="preserve"> — </w:t>
      </w:r>
      <w:r>
        <w:rPr/>
        <w:t>External-line factors e</w:t>
      </w:r>
      <w:r>
        <w:rPr>
          <w:vertAlign w:val="superscript"/>
        </w:rPr>
        <w:t>−ip·x</w:t>
      </w:r>
      <w:r>
        <w:rPr/>
        <w:t xml:space="preserve"> and e</w:t>
      </w:r>
      <w:r>
        <w:rPr>
          <w:vertAlign w:val="superscript"/>
        </w:rPr>
        <w:t>ip·x</w:t>
      </w:r>
      <w:r>
        <w:rPr/>
        <w:t xml:space="preserve"> at the end of every Feynman diagram line (Lesson 50)</w:t>
      </w:r>
    </w:p>
    <w:p>
      <w:pPr>
        <w:spacing w:before="0" w:after="100"/>
      </w:pPr>
      <w:r>
        <w:rPr>
          <w:b/>
        </w:rPr>
        <w:t>Heisenberg φ(t, x) obeys (□ + m²)φ = 0</w:t>
      </w:r>
      <w:r>
        <w:rPr/>
        <w:t xml:space="preserve"> — </w:t>
      </w:r>
      <w:r>
        <w:rPr/>
        <w:t>Free-field limit in which interacting fields become asymptotic in and out fields (Lesson 51)</w:t>
      </w:r>
    </w:p>
    <w:p>
      <w:pPr>
        <w:spacing w:before="0" w:after="100"/>
      </w:pPr>
      <w:r>
        <w:rPr>
          <w:b/>
        </w:rPr>
        <w:t>[φ(x), φ(y)] = 0 at spacelike separation</w:t>
      </w:r>
      <w:r>
        <w:rPr/>
        <w:t xml:space="preserve"> — </w:t>
      </w:r>
      <w:r>
        <w:rPr/>
        <w:t>Microcausality of the QED fields, ensuring a Lorentz invariant S-matrix (Lesson 51)</w:t>
      </w:r>
    </w:p>
    <w:p>
      <w:pPr>
        <w:spacing w:before="0" w:after="100"/>
      </w:pPr>
      <w:r>
        <w:rPr>
          <w:b/>
        </w:rPr>
        <w:t>Complex field with a and b operators, Q = q(N</w:t>
      </w:r>
      <w:r>
        <w:rPr>
          <w:b/>
          <w:vertAlign w:val="subscript"/>
        </w:rPr>
        <w:t>a</w:t>
      </w:r>
      <w:r>
        <w:rPr>
          <w:b/>
        </w:rPr>
        <w:t xml:space="preserve"> − N</w:t>
      </w:r>
      <w:r>
        <w:rPr>
          <w:b/>
          <w:vertAlign w:val="subscript"/>
        </w:rPr>
        <w:t>b</w:t>
      </w:r>
      <w:r>
        <w:rPr>
          <w:b/>
        </w:rPr>
        <w:t>)</w:t>
      </w:r>
      <w:r>
        <w:rPr/>
        <w:t xml:space="preserve"> — </w:t>
      </w:r>
      <w:r>
        <w:rPr/>
        <w:t>Electron and positron with opposite charge (Lesson 36)</w:t>
      </w:r>
    </w:p>
    <w:p>
      <w:pPr>
        <w:spacing w:before="0" w:after="100"/>
      </w:pPr>
      <w:r>
        <w:rPr>
          <w:b/>
        </w:rPr>
        <w:t>D(x − y) and the two time orderings</w:t>
      </w:r>
      <w:r>
        <w:rPr/>
        <w:t xml:space="preserve"> — </w:t>
      </w:r>
      <w:r>
        <w:rPr/>
        <w:t>Feynman propagator, the vacuum expectation value of the time-ordered product (Lesson 46)</w:t>
      </w:r>
    </w:p>
    <w:p>
      <w:pPr>
        <w:spacing w:before="0" w:after="100"/>
      </w:pPr>
      <w:r>
        <w:rPr>
          <w:b/>
        </w:rPr>
        <w:t>Zero-point energy dropped by normal ordering</w:t>
      </w:r>
      <w:r>
        <w:rPr/>
        <w:t xml:space="preserve"> — </w:t>
      </w:r>
      <w:r>
        <w:rPr/>
        <w:t>Cancellation of vacuum diagrams in scattering amplitudes (Lesson 51)</w:t>
      </w:r>
    </w:p>
    <w:p>
      <w:r>
        <w:t xml:space="preserve">The function D(x − y) will reappear in Lesson 46 as the building block of the Feynman </w:t>
      </w:r>
      <w:hyperlink w:anchor="Glossary_Propagator">
        <w:r>
          <w:rPr>
            <w:color w:val="0563C1"/>
            <w:u w:val="single"/>
          </w:rPr>
          <w:t>propagator</w:t>
        </w:r>
      </w:hyperlink>
      <w:r>
        <w:t>,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350"/>
        </w:numPr>
      </w:pPr>
      <w:r>
        <w:t xml:space="preserve">Canonical </w:t>
      </w:r>
      <w:hyperlink w:anchor="Glossary_Quantization">
        <w:r>
          <w:rPr>
            <w:color w:val="0563C1"/>
            <w:u w:val="single"/>
          </w:rPr>
          <w:t>quantization</w:t>
        </w:r>
      </w:hyperlink>
      <w:r>
        <w:t xml:space="preserve"> imposes [φ(t, x), π(t, y)] = iδ³(x − y) with [φ, φ] = [π, π] = 0, and H = ∫[(1/2)π² + (1/2)(∇φ)² + (1/2)m²φ²].</w:t>
      </w:r>
    </w:p>
    <w:p>
      <w:pPr>
        <w:pStyle w:val="ListNumber"/>
        <w:numPr>
          <w:ilvl w:val="0"/>
          <w:numId w:val="35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350"/>
        </w:numPr>
      </w:pPr>
      <w:r>
        <w:t>The canonical relations are equivalent to [a</w:t>
      </w:r>
      <w:r>
        <w:rPr>
          <w:vertAlign w:val="subscript"/>
        </w:rPr>
        <w:t>p</w:t>
      </w:r>
      <w:r>
        <w:t>, a</w:t>
      </w:r>
      <w:r>
        <w:rPr>
          <w:vertAlign w:val="subscript"/>
        </w:rPr>
        <w:t>q†</w:t>
      </w:r>
      <w:r>
        <w:t>] = (2π)³δ³(p − q), [a, a] = [a†, a†] = 0.</w:t>
      </w:r>
    </w:p>
    <w:p>
      <w:pPr>
        <w:pStyle w:val="ListNumber"/>
        <w:numPr>
          <w:ilvl w:val="0"/>
          <w:numId w:val="35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35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35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35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35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the mode expansion of φ with respect to t and verify that π = φ̇ is given by the expression of Section 2.1.</w:t>
      </w:r>
    </w:p>
    <w:p>
      <w:pPr>
        <w:spacing w:before="0" w:after="100"/>
      </w:pPr>
      <w:r>
        <w:rPr>
          <w:b/>
        </w:rPr>
        <w:t>2</w:t>
      </w:r>
      <w:r>
        <w:rPr>
          <w:b/>
        </w:rPr>
        <w:t xml:space="preserve">. </w:t>
      </w:r>
      <w:r>
        <w:rPr>
          <w:b/>
        </w:rPr>
        <w:t>Extension.</w:t>
      </w:r>
      <w:r>
        <w:rPr/>
        <w:t xml:space="preserve"> From [a</w:t>
      </w:r>
      <w:r>
        <w:rPr>
          <w:vertAlign w:val="subscript"/>
        </w:rPr>
        <w:t>p</w:t>
      </w:r>
      <w:r>
        <w:rPr/>
        <w:t>, a</w:t>
      </w:r>
      <w:r>
        <w:rPr>
          <w:vertAlign w:val="subscript"/>
        </w:rPr>
        <w:t>q†</w:t>
      </w:r>
      <w:r>
        <w:rPr/>
        <w:t>] = (2π)³δ³(p − q) and [a, a] = [a†, a†] = 0, show that [φ(x), φ(y)] = 0 and [π(x), π(y)] = 0 at equal times.</w:t>
      </w:r>
    </w:p>
    <w:p>
      <w:pPr>
        <w:spacing w:before="0" w:after="100"/>
      </w:pPr>
      <w:r>
        <w:rPr>
          <w:b/>
        </w:rPr>
        <w:t>3</w:t>
      </w:r>
      <w:r>
        <w:rPr>
          <w:b/>
        </w:rPr>
        <w:t xml:space="preserve">. </w:t>
      </w:r>
      <w:r>
        <w:rPr>
          <w:b/>
        </w:rPr>
        <w:t>Extension.</w:t>
      </w:r>
      <w:r>
        <w:rPr/>
        <w:t xml:space="preserve"> Show that a</w:t>
      </w:r>
      <w:r>
        <w:rPr>
          <w:vertAlign w:val="subscript"/>
        </w:rPr>
        <w:t>p</w:t>
      </w:r>
      <w:r>
        <w:rPr/>
        <w:t xml:space="preserve"> = ∫d³x e</w:t>
      </w:r>
      <w:r>
        <w:rPr>
          <w:vertAlign w:val="superscript"/>
        </w:rPr>
        <w:t>−ip·x</w:t>
      </w:r>
      <w:r>
        <w:rPr/>
        <w:t>(√(E</w:t>
      </w:r>
      <w:r>
        <w:rPr>
          <w:vertAlign w:val="subscript"/>
        </w:rPr>
        <w:t>p</w:t>
      </w:r>
      <w:r>
        <w:rPr/>
        <w:t>/2)φ + iπ/√(2E</w:t>
      </w:r>
      <w:r>
        <w:rPr>
          <w:vertAlign w:val="subscript"/>
        </w:rPr>
        <w:t>p</w:t>
      </w:r>
      <w:r>
        <w:rPr/>
        <w:t>)) at t = 0, and use this with the canonical relations to derive [a</w:t>
      </w:r>
      <w:r>
        <w:rPr>
          <w:vertAlign w:val="subscript"/>
        </w:rPr>
        <w:t>p</w:t>
      </w:r>
      <w:r>
        <w:rPr/>
        <w:t>, a</w:t>
      </w:r>
      <w:r>
        <w:rPr>
          <w:vertAlign w:val="subscript"/>
        </w:rPr>
        <w:t>q†</w:t>
      </w:r>
      <w:r>
        <w:rPr/>
        <w:t>] = (2π)³δ³(p − q).</w:t>
      </w:r>
    </w:p>
    <w:p>
      <w:pPr>
        <w:spacing w:before="0" w:after="100"/>
      </w:pPr>
      <w:r>
        <w:rPr>
          <w:b/>
        </w:rPr>
        <w:t>4</w:t>
      </w:r>
      <w:r>
        <w:rPr>
          <w:b/>
        </w:rPr>
        <w:t xml:space="preserve">. </w:t>
      </w:r>
      <w:r>
        <w:rPr>
          <w:b/>
        </w:rPr>
        <w:t>Extension.</w:t>
      </w:r>
      <w:r>
        <w:rPr/>
        <w:t xml:space="preserve"> Fill in the algebra of Section 3.1: show that the coefficient of a</w:t>
      </w:r>
      <w:r>
        <w:rPr>
          <w:vertAlign w:val="subscript"/>
        </w:rPr>
        <w:t>p†</w:t>
      </w:r>
      <w:r>
        <w:rPr/>
        <w:t>a</w:t>
      </w:r>
      <w:r>
        <w:rPr>
          <w:vertAlign w:val="subscript"/>
        </w:rPr>
        <w:t>p</w:t>
      </w:r>
      <w:r>
        <w:rPr/>
        <w:t xml:space="preserve"> and a</w:t>
      </w:r>
      <w:r>
        <w:rPr>
          <w:vertAlign w:val="subscript"/>
        </w:rPr>
        <w:t>p</w:t>
      </w:r>
      <w:r>
        <w:rPr/>
        <w:t>a</w:t>
      </w:r>
      <w:r>
        <w:rPr>
          <w:vertAlign w:val="subscript"/>
        </w:rPr>
        <w:t>p†</w:t>
      </w:r>
      <w:r>
        <w:rPr/>
        <w:t xml:space="preserve"> in H is E</w:t>
      </w:r>
      <w:r>
        <w:rPr>
          <w:vertAlign w:val="subscript"/>
        </w:rPr>
        <w:t>p</w:t>
      </w:r>
      <w:r>
        <w:rPr/>
        <w:t>/4 from (1/2)π² and E</w:t>
      </w:r>
      <w:r>
        <w:rPr>
          <w:vertAlign w:val="subscript"/>
        </w:rPr>
        <w:t>p</w:t>
      </w:r>
      <w:r>
        <w:rPr/>
        <w:t>/4 from (1/2)(∇φ)² + (1/2)m²φ², so that H = ∫d³p/(2π)³(E</w:t>
      </w:r>
      <w:r>
        <w:rPr>
          <w:vertAlign w:val="subscript"/>
        </w:rPr>
        <w:t>p</w:t>
      </w:r>
      <w:r>
        <w:rPr/>
        <w:t>/2)(a</w:t>
      </w:r>
      <w:r>
        <w:rPr>
          <w:vertAlign w:val="subscript"/>
        </w:rPr>
        <w:t>p†</w:t>
      </w:r>
      <w:r>
        <w:rPr/>
        <w:t>a</w:t>
      </w:r>
      <w:r>
        <w:rPr>
          <w:vertAlign w:val="subscript"/>
        </w:rPr>
        <w:t>p</w:t>
      </w:r>
      <w:r>
        <w:rPr/>
        <w:t xml:space="preserve"> + a</w:t>
      </w:r>
      <w:r>
        <w:rPr>
          <w:vertAlign w:val="subscript"/>
        </w:rPr>
        <w:t>p</w:t>
      </w:r>
      <w:r>
        <w:rPr/>
        <w:t>a</w:t>
      </w:r>
      <w:r>
        <w:rPr>
          <w:vertAlign w:val="subscript"/>
        </w:rPr>
        <w:t>p†</w:t>
      </w:r>
      <w:r>
        <w:rPr/>
        <w:t>).</w:t>
      </w:r>
    </w:p>
    <w:p>
      <w:pPr>
        <w:spacing w:before="0" w:after="100"/>
      </w:pPr>
      <w:r>
        <w:rPr>
          <w:b/>
        </w:rPr>
        <w:t>5</w:t>
      </w:r>
      <w:r>
        <w:rPr>
          <w:b/>
        </w:rPr>
        <w:t xml:space="preserve">. </w:t>
      </w:r>
      <w:r>
        <w:rPr>
          <w:b/>
        </w:rPr>
        <w:t>Core.</w:t>
      </w:r>
      <w:r>
        <w:rPr/>
        <w:t xml:space="preserve"> Show that the coefficient of a</w:t>
      </w:r>
      <w:r>
        <w:rPr>
          <w:vertAlign w:val="subscript"/>
        </w:rPr>
        <w:t>p</w:t>
      </w:r>
      <w:r>
        <w:rPr/>
        <w:t>a</w:t>
      </w:r>
      <w:r>
        <w:rPr>
          <w:vertAlign w:val="subscript"/>
        </w:rPr>
        <w:t>−p</w:t>
      </w:r>
      <w:r>
        <w:rPr/>
        <w:t xml:space="preserve"> in H vanishes, using E</w:t>
      </w:r>
      <w:r>
        <w:rPr>
          <w:vertAlign w:val="subscript"/>
        </w:rPr>
        <w:t>p</w:t>
      </w:r>
      <w:r>
        <w:rPr/>
        <w:t>² = |p|² + m².</w:t>
      </w:r>
    </w:p>
    <w:p>
      <w:pPr>
        <w:spacing w:before="0" w:after="100"/>
      </w:pPr>
      <w:r>
        <w:rPr>
          <w:b/>
        </w:rPr>
        <w:t>6</w:t>
      </w:r>
      <w:r>
        <w:rPr>
          <w:b/>
        </w:rPr>
        <w:t xml:space="preserve">. </w:t>
      </w:r>
      <w:r>
        <w:rPr>
          <w:b/>
        </w:rPr>
        <w:t>Extension.</w:t>
      </w:r>
      <w:r>
        <w:rPr/>
        <w:t xml:space="preserve"> Show that P = −∫d³x π∇φ equals ∫d³p/(2π)³ p a</w:t>
      </w:r>
      <w:r>
        <w:rPr>
          <w:vertAlign w:val="subscript"/>
        </w:rPr>
        <w:t>p†</w:t>
      </w:r>
      <w:r>
        <w:rPr/>
        <w:t>a</w:t>
      </w:r>
      <w:r>
        <w:rPr>
          <w:vertAlign w:val="subscript"/>
        </w:rPr>
        <w:t>p</w:t>
      </w:r>
      <w:r>
        <w:rPr/>
        <w:t xml:space="preserve"> after normal ordering, explaining why the terms aa and a†a† vanish.</w:t>
      </w:r>
    </w:p>
    <w:p>
      <w:pPr>
        <w:spacing w:before="0" w:after="100"/>
      </w:pPr>
      <w:r>
        <w:rPr>
          <w:b/>
        </w:rPr>
        <w:t>7</w:t>
      </w:r>
      <w:r>
        <w:rPr>
          <w:b/>
        </w:rPr>
        <w:t xml:space="preserve">. </w:t>
      </w:r>
      <w:r>
        <w:rPr>
          <w:b/>
        </w:rPr>
        <w:t>Core.</w:t>
      </w:r>
      <w:r>
        <w:rPr/>
        <w:t xml:space="preserve"> Show that [H, a</w:t>
      </w:r>
      <w:r>
        <w:rPr>
          <w:vertAlign w:val="subscript"/>
        </w:rPr>
        <w:t>p†</w:t>
      </w:r>
      <w:r>
        <w:rPr/>
        <w:t>] = E</w:t>
      </w:r>
      <w:r>
        <w:rPr>
          <w:vertAlign w:val="subscript"/>
        </w:rPr>
        <w:t>p</w:t>
      </w:r>
      <w:r>
        <w:rPr/>
        <w:t>a</w:t>
      </w:r>
      <w:r>
        <w:rPr>
          <w:vertAlign w:val="subscript"/>
        </w:rPr>
        <w:t>p†</w:t>
      </w:r>
      <w:r>
        <w:rPr/>
        <w:t xml:space="preserve"> and [P, a</w:t>
      </w:r>
      <w:r>
        <w:rPr>
          <w:vertAlign w:val="subscript"/>
        </w:rPr>
        <w:t>p†</w:t>
      </w:r>
      <w:r>
        <w:rPr/>
        <w:t>] = p a</w:t>
      </w:r>
      <w:r>
        <w:rPr>
          <w:vertAlign w:val="subscript"/>
        </w:rPr>
        <w:t>p†</w:t>
      </w:r>
      <w:r>
        <w:rPr/>
        <w:t>, and conclude that a</w:t>
      </w:r>
      <w:r>
        <w:rPr>
          <w:vertAlign w:val="subscript"/>
        </w:rPr>
        <w:t>p†</w:t>
      </w:r>
      <w:r>
        <w:rPr/>
        <w:t>|0⟩ has energy E</w:t>
      </w:r>
      <w:r>
        <w:rPr>
          <w:vertAlign w:val="subscript"/>
        </w:rPr>
        <w:t>p</w:t>
      </w:r>
      <w:r>
        <w:rPr/>
        <w:t xml:space="preserve"> and momentum p.</w:t>
      </w:r>
    </w:p>
    <w:p>
      <w:pPr>
        <w:spacing w:before="0" w:after="100"/>
      </w:pPr>
      <w:r>
        <w:rPr>
          <w:b/>
        </w:rPr>
        <w:t>8</w:t>
      </w:r>
      <w:r>
        <w:rPr>
          <w:b/>
        </w:rPr>
        <w:t xml:space="preserve">. </w:t>
      </w:r>
      <w:r>
        <w:rPr>
          <w:b/>
        </w:rPr>
        <w:t>Extension.</w:t>
      </w:r>
      <w:r>
        <w:rPr/>
        <w:t xml:space="preserve"> Show that d³p/E</w:t>
      </w:r>
      <w:r>
        <w:rPr>
          <w:vertAlign w:val="subscript"/>
        </w:rPr>
        <w:t>p</w:t>
      </w:r>
      <w:r>
        <w:rPr/>
        <w:t xml:space="preserve"> is invariant under a boost along z by verifying dp</w:t>
      </w:r>
      <w:r>
        <w:rPr>
          <w:vertAlign w:val="subscript"/>
        </w:rPr>
        <w:t>z′</w:t>
      </w:r>
      <w:r>
        <w:rPr/>
        <w:t>/E′ = dp</w:t>
      </w:r>
      <w:r>
        <w:rPr>
          <w:vertAlign w:val="subscript"/>
        </w:rPr>
        <w:t>z</w:t>
      </w:r>
      <w:r>
        <w:rPr/>
        <w:t>/E, and conclude that E</w:t>
      </w:r>
      <w:r>
        <w:rPr>
          <w:vertAlign w:val="subscript"/>
        </w:rPr>
        <w:t>p</w:t>
      </w:r>
      <w:r>
        <w:rPr/>
        <w:t>δ³(p − q) is Lorentz invariant.</w:t>
      </w:r>
    </w:p>
    <w:p>
      <w:pPr>
        <w:spacing w:before="0" w:after="100"/>
      </w:pPr>
      <w:r>
        <w:rPr>
          <w:b/>
        </w:rPr>
        <w:t>9</w:t>
      </w:r>
      <w:r>
        <w:rPr>
          <w:b/>
        </w:rPr>
        <w:t xml:space="preserve">. </w:t>
      </w:r>
      <w:r>
        <w:rPr>
          <w:b/>
        </w:rPr>
        <w:t>Core.</w:t>
      </w:r>
      <w:r>
        <w:rPr/>
        <w:t xml:space="preserve"> Compute ⟨p|φ(x)|0⟩ = e</w:t>
      </w:r>
      <w:r>
        <w:rPr>
          <w:vertAlign w:val="superscript"/>
        </w:rPr>
        <w:t>ip·x</w:t>
      </w:r>
      <w:r>
        <w:rPr/>
        <w:t xml:space="preserve"> from φ(x)|0⟩ and |p⟩ = √(2E</w:t>
      </w:r>
      <w:r>
        <w:rPr>
          <w:vertAlign w:val="subscript"/>
        </w:rPr>
        <w:t>p</w:t>
      </w:r>
      <w:r>
        <w:rPr/>
        <w:t>)a</w:t>
      </w:r>
      <w:r>
        <w:rPr>
          <w:vertAlign w:val="subscript"/>
        </w:rPr>
        <w:t>p†</w:t>
      </w:r>
      <w:r>
        <w:rPr/>
        <w:t>|0⟩.</w:t>
      </w:r>
    </w:p>
    <w:p>
      <w:pPr>
        <w:spacing w:before="0" w:after="100"/>
      </w:pPr>
      <w:r>
        <w:rPr>
          <w:b/>
        </w:rPr>
        <w:t>10</w:t>
      </w:r>
      <w:r>
        <w:rPr>
          <w:b/>
        </w:rPr>
        <w:t xml:space="preserve">. </w:t>
      </w:r>
      <w:r>
        <w:rPr>
          <w:b/>
        </w:rPr>
        <w:t>Core.</w:t>
      </w:r>
      <w:r>
        <w:rPr/>
        <w:t xml:space="preserve"> Show that the normal-ordered Hamiltonian satisfies H|0⟩ = 0 and that energy differences between states are the same as for the unordered Hamiltonian.</w:t>
      </w:r>
    </w:p>
    <w:p>
      <w:pPr>
        <w:spacing w:before="0" w:after="100"/>
      </w:pPr>
      <w:r>
        <w:rPr>
          <w:b/>
        </w:rPr>
        <w:t>11</w:t>
      </w:r>
      <w:r>
        <w:rPr>
          <w:b/>
        </w:rPr>
        <w:t xml:space="preserve">. </w:t>
      </w:r>
      <w:r>
        <w:rPr>
          <w:b/>
        </w:rPr>
        <w:t>Core.</w:t>
      </w:r>
      <w:r>
        <w:rPr/>
        <w:t xml:space="preserve"> Show that e</w:t>
      </w:r>
      <w:r>
        <w:rPr>
          <w:vertAlign w:val="superscript"/>
        </w:rPr>
        <w:t>iHt</w:t>
      </w:r>
      <w:r>
        <w:rPr/>
        <w:t>a</w:t>
      </w:r>
      <w:r>
        <w:rPr>
          <w:vertAlign w:val="subscript"/>
        </w:rPr>
        <w:t>p</w:t>
      </w:r>
      <w:r>
        <w:rPr/>
        <w:t>e</w:t>
      </w:r>
      <w:r>
        <w:rPr>
          <w:vertAlign w:val="superscript"/>
        </w:rPr>
        <w:t>−iHt</w:t>
      </w:r>
      <w:r>
        <w:rPr/>
        <w:t xml:space="preserve"> = a</w:t>
      </w:r>
      <w:r>
        <w:rPr>
          <w:vertAlign w:val="subscript"/>
        </w:rPr>
        <w:t>p</w:t>
      </w:r>
      <w:r>
        <w:rPr/>
        <w:t>e</w:t>
      </w:r>
      <w:r>
        <w:rPr>
          <w:vertAlign w:val="superscript"/>
        </w:rPr>
        <w:t>−iEₚt</w:t>
      </w:r>
      <w:r>
        <w:rPr/>
        <w:t xml:space="preserve"> from [H, a</w:t>
      </w:r>
      <w:r>
        <w:rPr>
          <w:vertAlign w:val="subscript"/>
        </w:rPr>
        <w:t>p</w:t>
      </w:r>
      <w:r>
        <w:rPr/>
        <w:t>] = −E</w:t>
      </w:r>
      <w:r>
        <w:rPr>
          <w:vertAlign w:val="subscript"/>
        </w:rPr>
        <w:t>p</w:t>
      </w:r>
      <w:r>
        <w:rPr/>
        <w:t>a</w:t>
      </w:r>
      <w:r>
        <w:rPr>
          <w:vertAlign w:val="subscript"/>
        </w:rPr>
        <w:t>p</w:t>
      </w:r>
      <w:r>
        <w:rPr/>
        <w:t>, and hence that the mode expansion of Section 2.1 is the Heisenberg field.</w:t>
      </w:r>
    </w:p>
    <w:p>
      <w:pPr>
        <w:spacing w:before="0" w:after="100"/>
      </w:pPr>
      <w:r>
        <w:rPr>
          <w:b/>
        </w:rPr>
        <w:t>12</w:t>
      </w:r>
      <w:r>
        <w:rPr>
          <w:b/>
        </w:rPr>
        <w:t xml:space="preserve">. </w:t>
      </w:r>
      <w:r>
        <w:rPr>
          <w:b/>
        </w:rPr>
        <w:t>Extension.</w:t>
      </w:r>
      <w:r>
        <w:rPr/>
        <w:t xml:space="preserve"> Using the canonical commutators, show that i[H, φ] = π and i[H, π] = ∇²φ − m²φ, and deduce (□ + m²)φ = 0.</w:t>
      </w:r>
    </w:p>
    <w:p>
      <w:pPr>
        <w:spacing w:before="0" w:after="100"/>
      </w:pPr>
      <w:r>
        <w:rPr>
          <w:b/>
        </w:rPr>
        <w:t>13</w:t>
      </w:r>
      <w:r>
        <w:rPr>
          <w:b/>
        </w:rPr>
        <w:t xml:space="preserve">. </w:t>
      </w:r>
      <w:r>
        <w:rPr>
          <w:b/>
        </w:rPr>
        <w:t>Extension.</w:t>
      </w:r>
      <w:r>
        <w:rPr/>
        <w:t xml:space="preserve"> Show that D(x − y) = D(y − x) for spacelike x − y by exhibiting a proper orthochronous Lorentz transformation taking x − y to −(x − y), and explain why [φ(x), φ(y)] is a c-number.</w:t>
      </w:r>
    </w:p>
    <w:p>
      <w:pPr>
        <w:spacing w:before="0" w:after="100"/>
      </w:pPr>
      <w:r>
        <w:rPr>
          <w:b/>
        </w:rPr>
        <w:t>14</w:t>
      </w:r>
      <w:r>
        <w:rPr>
          <w:b/>
        </w:rPr>
        <w:t xml:space="preserve">. </w:t>
      </w:r>
      <w:r>
        <w:rPr>
          <w:b/>
        </w:rPr>
        <w:t>Core.</w:t>
      </w:r>
      <w:r>
        <w:rPr/>
        <w:t xml:space="preserve"> For the complex field with [a, a†] = [b, b†] = (2π)³δ³ and all others zero, show that [φ(x), φ†(y)] = D(x − y) − D(y − x) and [φ(x), φ(y)] = 0.</w:t>
      </w:r>
    </w:p>
    <w:p>
      <w:pPr>
        <w:spacing w:before="0" w:after="100"/>
      </w:pPr>
      <w:r>
        <w:rPr>
          <w:b/>
        </w:rPr>
        <w:t>15</w:t>
      </w:r>
      <w:r>
        <w:rPr>
          <w:b/>
        </w:rPr>
        <w:t xml:space="preserve">. </w:t>
      </w:r>
      <w:r>
        <w:rPr>
          <w:b/>
        </w:rPr>
        <w:t>Core.</w:t>
      </w:r>
      <w:r>
        <w:rPr/>
        <w:t xml:space="preserve"> For Q = q∫d³p/(2π)³(a</w:t>
      </w:r>
      <w:r>
        <w:rPr>
          <w:vertAlign w:val="subscript"/>
        </w:rPr>
        <w:t>p†</w:t>
      </w:r>
      <w:r>
        <w:rPr/>
        <w:t>a</w:t>
      </w:r>
      <w:r>
        <w:rPr>
          <w:vertAlign w:val="subscript"/>
        </w:rPr>
        <w:t>p</w:t>
      </w:r>
      <w:r>
        <w:rPr/>
        <w:t xml:space="preserve"> − b</w:t>
      </w:r>
      <w:r>
        <w:rPr>
          <w:vertAlign w:val="subscript"/>
        </w:rPr>
        <w:t>p†</w:t>
      </w:r>
      <w:r>
        <w:rPr/>
        <w:t>b</w:t>
      </w:r>
      <w:r>
        <w:rPr>
          <w:vertAlign w:val="subscript"/>
        </w:rPr>
        <w:t>p</w:t>
      </w:r>
      <w:r>
        <w:rPr/>
        <w:t>), show that [Q, a</w:t>
      </w:r>
      <w:r>
        <w:rPr>
          <w:vertAlign w:val="subscript"/>
        </w:rPr>
        <w:t>p†</w:t>
      </w:r>
      <w:r>
        <w:rPr/>
        <w:t>] = qa</w:t>
      </w:r>
      <w:r>
        <w:rPr>
          <w:vertAlign w:val="subscript"/>
        </w:rPr>
        <w:t>p†</w:t>
      </w:r>
      <w:r>
        <w:rPr/>
        <w:t xml:space="preserve"> and [Q, b</w:t>
      </w:r>
      <w:r>
        <w:rPr>
          <w:vertAlign w:val="subscript"/>
        </w:rPr>
        <w:t>p†</w:t>
      </w:r>
      <w:r>
        <w:rPr/>
        <w:t>] = −qb</w:t>
      </w:r>
      <w:r>
        <w:rPr>
          <w:vertAlign w:val="subscript"/>
        </w:rPr>
        <w:t>p†</w:t>
      </w:r>
      <w:r>
        <w:rPr/>
        <w:t>, and that [Q, φ] = −qφ.</w:t>
      </w:r>
    </w:p>
    <w:p>
      <w:pPr>
        <w:spacing w:before="0" w:after="100"/>
      </w:pPr>
      <w:r>
        <w:rPr>
          <w:b/>
        </w:rPr>
        <w:t>16</w:t>
      </w:r>
      <w:r>
        <w:rPr>
          <w:b/>
        </w:rPr>
        <w:t xml:space="preserve">. </w:t>
      </w:r>
      <w:r>
        <w:rPr>
          <w:b/>
        </w:rPr>
        <w:t>Challenge.</w:t>
      </w:r>
      <w:r>
        <w:rPr/>
        <w:t xml:space="preserve"> In a box of volume V with discrete momenta, define a</w:t>
      </w:r>
      <w:r>
        <w:rPr>
          <w:vertAlign w:val="subscript"/>
        </w:rPr>
        <w:t>k</w:t>
      </w:r>
      <w:r>
        <w:rPr/>
        <w:t xml:space="preserve"> = a</w:t>
      </w:r>
      <w:r>
        <w:rPr>
          <w:vertAlign w:val="subscript"/>
        </w:rPr>
        <w:t>p</w:t>
      </w:r>
      <w:r>
        <w:rPr/>
        <w:t>/√V and show that [a</w:t>
      </w:r>
      <w:r>
        <w:rPr>
          <w:vertAlign w:val="subscript"/>
        </w:rPr>
        <w:t>k</w:t>
      </w:r>
      <w:r>
        <w:rPr/>
        <w:t>, a</w:t>
      </w:r>
      <w:r>
        <w:rPr>
          <w:vertAlign w:val="subscript"/>
        </w:rPr>
        <w:t>k′†</w:t>
      </w:r>
      <w:r>
        <w:rPr/>
        <w:t>] = δ</w:t>
      </w:r>
      <w:r>
        <w:rPr>
          <w:vertAlign w:val="subscript"/>
        </w:rPr>
        <w:t>kk′</w:t>
      </w:r>
      <w:r>
        <w:rPr/>
        <w:t xml:space="preserve"> and H = 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 the sum of oscillator Hamiltonians of Lesson 25, Section 4.4, using (2π)³δ³(0) → V.</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p>
    <w:p>
      <w:bookmarkStart w:id="1034" w:name="Lesson34"/>
      <w:pPr>
        <w:pStyle w:val="Heading1"/>
      </w:pPr>
      <w:r>
        <w:t>Lesson 34: Creation and Annihilation Operators</w:t>
      </w:r>
      <w:bookmarkEnd w:id="1034"/>
    </w:p>
    <w:p>
      <w:pPr>
        <w:pStyle w:val="Heading2"/>
      </w:pPr>
      <w:r>
        <w:t>How to use this lesson</w:t>
      </w:r>
    </w:p>
    <w:p>
      <w:r>
        <w:t xml:space="preserve">Lesson 33 introduced the ladder </w:t>
      </w:r>
      <w:hyperlink w:anchor="Glossary_Operator">
        <w:r>
          <w:rPr>
            <w:color w:val="0563C1"/>
            <w:u w:val="single"/>
          </w:rPr>
          <w:t>operator</w:t>
        </w:r>
      </w:hyperlink>
      <w:r>
        <w:t>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jc w:val="center"/>
      </w:pPr>
      <w:r>
        <w:drawing>
          <wp:inline xmlns:a="http://schemas.openxmlformats.org/drawingml/2006/main" xmlns:pic="http://schemas.openxmlformats.org/drawingml/2006/picture">
            <wp:extent cx="5989320" cy="3181826"/>
            <wp:docPr id="34" name="Lesson 34 concept map" descr="Concept map for Creation and Annihilation Operators: Vacuum state leads through Creation operator to Multiparticle states."/>
            <wp:cNvGraphicFramePr>
              <a:graphicFrameLocks noChangeAspect="1"/>
            </wp:cNvGraphicFramePr>
            <a:graphic>
              <a:graphicData uri="http://schemas.openxmlformats.org/drawingml/2006/picture">
                <pic:pic>
                  <pic:nvPicPr>
                    <pic:cNvPr id="0" name="lesson-34-concept.png"/>
                    <pic:cNvPicPr/>
                  </pic:nvPicPr>
                  <pic:blipFill>
                    <a:blip r:embed="rId116"/>
                    <a:stretch>
                      <a:fillRect/>
                    </a:stretch>
                  </pic:blipFill>
                  <pic:spPr>
                    <a:xfrm>
                      <a:off x="0" y="0"/>
                      <a:ext cx="5989320" cy="3181826"/>
                    </a:xfrm>
                    <a:prstGeom prst="rect"/>
                  </pic:spPr>
                </pic:pic>
              </a:graphicData>
            </a:graphic>
          </wp:inline>
        </w:drawing>
      </w:r>
    </w:p>
    <w:p>
      <w:pPr>
        <w:pStyle w:val="Caption"/>
      </w:pPr>
      <w:r>
        <w:t xml:space="preserve">Figure 34.1. Vacuum </w:t>
      </w:r>
      <w:hyperlink w:anchor="Glossary_State">
        <w:r>
          <w:rPr>
            <w:color w:val="0563C1"/>
            <w:u w:val="single"/>
          </w:rPr>
          <w:t>state</w:t>
        </w:r>
      </w:hyperlink>
      <w:r>
        <w:t xml:space="preserve"> leads through creation operator to multiparticle states.</w:t>
      </w:r>
    </w:p>
    <w:p>
      <w:pPr>
        <w:pStyle w:val="Heading3"/>
      </w:pPr>
      <w:r>
        <w:t>Learning objectives</w:t>
      </w:r>
    </w:p>
    <w:p>
      <w:pPr>
        <w:pStyle w:val="ListBullet"/>
      </w:pPr>
      <w:r>
        <w:t xml:space="preserve">Prove that the eigenvalues of the number operator are the nonnegative integers and derive the </w:t>
      </w:r>
      <w:hyperlink w:anchor="Glossary_Action">
        <w:r>
          <w:rPr>
            <w:color w:val="0563C1"/>
            <w:u w:val="single"/>
          </w:rPr>
          <w:t>action</w:t>
        </w:r>
      </w:hyperlink>
      <w:r>
        <w:t xml:space="preserve">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 xml:space="preserve">Write a wave-packet state as a </w:t>
      </w:r>
      <w:hyperlink w:anchor="Glossary_Superposition">
        <w:r>
          <w:rPr>
            <w:color w:val="0563C1"/>
            <w:u w:val="single"/>
          </w:rPr>
          <w:t>superposition</w:t>
        </w:r>
      </w:hyperlink>
      <w:r>
        <w:t xml:space="preserve"> of one-particle states and compute its norm, energy, and momentum.</w:t>
      </w:r>
    </w:p>
    <w:p>
      <w:pPr>
        <w:pStyle w:val="ListBullet"/>
      </w:pPr>
      <w:r>
        <w:t xml:space="preserve">Define coherent states, compute their number distribution, and show that the expectation value of the </w:t>
      </w:r>
      <w:hyperlink w:anchor="Glossary_Field">
        <w:r>
          <w:rPr>
            <w:color w:val="0563C1"/>
            <w:u w:val="single"/>
          </w:rPr>
          <w:t>field</w:t>
        </w:r>
      </w:hyperlink>
      <w:r>
        <w:t xml:space="preserve"> in a coherent state is a classical solution.</w:t>
      </w:r>
    </w:p>
    <w:p>
      <w:pPr>
        <w:pStyle w:val="ListBullet"/>
      </w:pPr>
      <w:r>
        <w:t>Derive the time evolution of a coherent state under the free Hamiltonian.</w:t>
      </w:r>
    </w:p>
    <w:p>
      <w:pPr>
        <w:pStyle w:val="ListBullet"/>
      </w:pPr>
      <w:r>
        <w:t xml:space="preserve">Show that the number operator generates a </w:t>
      </w:r>
      <w:hyperlink w:anchor="Glossary_Phase">
        <w:r>
          <w:rPr>
            <w:color w:val="0563C1"/>
            <w:u w:val="single"/>
          </w:rPr>
          <w:t>phase</w:t>
        </w:r>
      </w:hyperlink>
      <w:r>
        <w:t xml:space="preserv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k</w:t>
      </w:r>
      <w:r>
        <w:rPr>
          <w:b/>
        </w:rPr>
        <w:t>, a</w:t>
      </w:r>
      <w:r>
        <w:rPr>
          <w:b/>
          <w:vertAlign w:val="subscript"/>
        </w:rPr>
        <w:t>k†</w:t>
      </w:r>
      <w:r>
        <w:rPr/>
        <w:t xml:space="preserve"> — </w:t>
      </w:r>
      <w:r>
        <w:rPr/>
        <w:t>Ladder operators for a discrete mode k in a box, [a</w:t>
      </w:r>
      <w:r>
        <w:rPr>
          <w:vertAlign w:val="subscript"/>
        </w:rPr>
        <w:t>k</w:t>
      </w:r>
      <w:r>
        <w:rPr/>
        <w:t>, a</w:t>
      </w:r>
      <w:r>
        <w:rPr>
          <w:vertAlign w:val="subscript"/>
        </w:rPr>
        <w:t>k′†</w:t>
      </w:r>
      <w:r>
        <w:rPr/>
        <w:t>] = δ</w:t>
      </w:r>
      <w:r>
        <w:rPr>
          <w:vertAlign w:val="subscript"/>
        </w:rPr>
        <w:t>kk′</w:t>
      </w:r>
    </w:p>
    <w:p>
      <w:pPr>
        <w:spacing w:before="0" w:after="100"/>
      </w:pPr>
      <w:r>
        <w:rPr>
          <w:b/>
        </w:rPr>
        <w:t>a</w:t>
      </w:r>
      <w:r>
        <w:rPr>
          <w:b/>
          <w:vertAlign w:val="subscript"/>
        </w:rPr>
        <w:t>p</w:t>
      </w:r>
      <w:r>
        <w:rPr>
          <w:b/>
        </w:rPr>
        <w:t>, a</w:t>
      </w:r>
      <w:r>
        <w:rPr>
          <w:b/>
          <w:vertAlign w:val="subscript"/>
        </w:rPr>
        <w:t>p†</w:t>
      </w:r>
      <w:r>
        <w:rPr/>
        <w:t xml:space="preserve"> — </w:t>
      </w:r>
      <w:r>
        <w:rPr/>
        <w:t>Continuum operators, [a</w:t>
      </w:r>
      <w:r>
        <w:rPr>
          <w:vertAlign w:val="subscript"/>
        </w:rPr>
        <w:t>p</w:t>
      </w:r>
      <w:r>
        <w:rPr/>
        <w:t>, a</w:t>
      </w:r>
      <w:r>
        <w:rPr>
          <w:vertAlign w:val="subscript"/>
        </w:rPr>
        <w:t>q†</w:t>
      </w:r>
      <w:r>
        <w:rPr/>
        <w:t>] = (2π)³δ³(p − q), with a</w:t>
      </w:r>
      <w:r>
        <w:rPr>
          <w:vertAlign w:val="subscript"/>
        </w:rPr>
        <w:t>p</w:t>
      </w:r>
      <w:r>
        <w:rPr/>
        <w:t xml:space="preserve"> = √V a</w:t>
      </w:r>
      <w:r>
        <w:rPr>
          <w:vertAlign w:val="subscript"/>
        </w:rPr>
        <w:t>k</w:t>
      </w:r>
    </w:p>
    <w:p>
      <w:pPr>
        <w:spacing w:before="0" w:after="100"/>
      </w:pPr>
      <w:r>
        <w:rPr>
          <w:b/>
        </w:rPr>
        <w:t>N</w:t>
      </w:r>
      <w:r>
        <w:rPr>
          <w:b/>
          <w:vertAlign w:val="subscript"/>
        </w:rPr>
        <w:t>k</w:t>
      </w:r>
      <w:r>
        <w:rPr>
          <w:b/>
        </w:rPr>
        <w:t xml:space="preserve"> = a</w:t>
      </w:r>
      <w:r>
        <w:rPr>
          <w:b/>
          <w:vertAlign w:val="subscript"/>
        </w:rPr>
        <w:t>k†</w:t>
      </w:r>
      <w:r>
        <w:rPr>
          <w:b/>
        </w:rPr>
        <w:t>a</w:t>
      </w:r>
      <w:r>
        <w:rPr>
          <w:b/>
          <w:vertAlign w:val="subscript"/>
        </w:rPr>
        <w:t>k</w:t>
      </w:r>
      <w:r>
        <w:rPr/>
        <w:t xml:space="preserve"> — </w:t>
      </w:r>
      <w:r>
        <w:rPr/>
        <w:t>Number operator of mode k</w:t>
      </w:r>
    </w:p>
    <w:p>
      <w:pPr>
        <w:spacing w:before="0" w:after="100"/>
      </w:pPr>
      <w:r>
        <w:rPr>
          <w:b/>
        </w:rPr>
        <w:t>N = ∫d³p/(2π)³ a</w:t>
      </w:r>
      <w:r>
        <w:rPr>
          <w:b/>
          <w:vertAlign w:val="subscript"/>
        </w:rPr>
        <w:t>p†</w:t>
      </w:r>
      <w:r>
        <w:rPr>
          <w:b/>
        </w:rPr>
        <w:t>a</w:t>
      </w:r>
      <w:r>
        <w:rPr>
          <w:b/>
          <w:vertAlign w:val="subscript"/>
        </w:rPr>
        <w:t>p</w:t>
      </w:r>
      <w:r>
        <w:rPr/>
        <w:t xml:space="preserve"> — </w:t>
      </w:r>
      <w:r>
        <w:rPr/>
        <w:t>Total number of quanta</w:t>
      </w:r>
    </w:p>
    <w:p>
      <w:pPr>
        <w:spacing w:before="0" w:after="100"/>
      </w:pPr>
      <w:r>
        <w:rPr>
          <w:b/>
        </w:rPr>
        <w:t>|n⟩ = (a†)ⁿ|0⟩/√n!</w:t>
      </w:r>
      <w:r>
        <w:rPr/>
        <w:t xml:space="preserve"> — </w:t>
      </w:r>
      <w:r>
        <w:rPr/>
        <w:t>State with n quanta in one mode</w:t>
      </w:r>
    </w:p>
    <w:p>
      <w:pPr>
        <w:spacing w:before="0" w:after="100"/>
      </w:pPr>
      <w:r>
        <w:rPr>
          <w:b/>
        </w:rPr>
        <w:t>|α⟩</w:t>
      </w:r>
      <w:r>
        <w:rPr/>
        <w:t xml:space="preserve"> — </w:t>
      </w:r>
      <w:r>
        <w:rPr/>
        <w:t>Coherent state, a|α⟩ = α|α⟩</w:t>
      </w:r>
    </w:p>
    <w:p>
      <w:pPr>
        <w:spacing w:before="0" w:after="100"/>
      </w:pPr>
      <w:r>
        <w:rPr>
          <w:b/>
        </w:rPr>
        <w:t>D(α) = exp(αa† − α*a)</w:t>
      </w:r>
      <w:r>
        <w:rPr/>
        <w:t xml:space="preserve"> — </w:t>
      </w:r>
      <w:r>
        <w:rPr/>
        <w:t>Displacement operator</w:t>
      </w:r>
    </w:p>
    <w:p>
      <w:pPr>
        <w:spacing w:before="0" w:after="100"/>
      </w:pPr>
      <w:r>
        <w:rPr>
          <w:b/>
        </w:rPr>
        <w:t>ψ̃(p)</w:t>
      </w:r>
      <w:r>
        <w:rPr/>
        <w:t xml:space="preserve"> — </w:t>
      </w:r>
      <w:r>
        <w:rPr/>
        <w:t>Momentum-space amplitude of a wave-packet state</w:t>
      </w:r>
    </w:p>
    <w:p>
      <w:pPr>
        <w:spacing w:before="0" w:after="100"/>
      </w:pPr>
      <w:r>
        <w:rPr>
          <w:b/>
        </w:rPr>
        <w:t>g²</w:t>
      </w:r>
      <w:r>
        <w:rPr/>
        <w:t xml:space="preserve"> — </w:t>
      </w:r>
      <w:r>
        <w:rPr/>
        <w:t>Second-order correlation ⟨a†a†aa⟩/⟨a†a⟩²</w:t>
      </w:r>
    </w:p>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 xml:space="preserve">Suppose |n⟩ is a normalized </w:t>
      </w:r>
      <w:hyperlink w:anchor="Glossary_Eigenstate">
        <w:r>
          <w:rPr>
            <w:color w:val="0563C1"/>
            <w:u w:val="single"/>
          </w:rPr>
          <w:t>eigenstate</w:t>
        </w:r>
      </w:hyperlink>
      <w:r>
        <w:t>,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 xml:space="preserve">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w:t>
      </w:r>
      <w:hyperlink w:anchor="Glossary_Vacuum">
        <w:r>
          <w:rPr>
            <w:color w:val="0563C1"/>
            <w:u w:val="single"/>
          </w:rPr>
          <w:t>vacuum</w:t>
        </w:r>
      </w:hyperlink>
      <w:r>
        <w:t>,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 xml:space="preserve">|0⟩ = (2π)³δ³(q − p). It satisfies the Klein–Gordon equation, since each plane wave does. It should not be read as a probability </w:t>
      </w:r>
      <w:hyperlink w:anchor="Glossary_Amplitude">
        <w:r>
          <w:rPr>
            <w:color w:val="0563C1"/>
            <w:u w:val="single"/>
          </w:rPr>
          <w:t>amplitude</w:t>
        </w:r>
      </w:hyperlink>
      <w:r>
        <w:t xml:space="preserv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w:t>
      </w:r>
      <w:r>
        <w:rPr>
          <w:vertAlign w:val="subscript"/>
        </w:rPr>
        <w:t>p</w:t>
      </w:r>
      <w:r>
        <w:t>|ψ̃|² ≈ E</w:t>
      </w:r>
      <w:r>
        <w:rPr>
          <w:vertAlign w:val="subscript"/>
        </w:rPr>
        <w:t>p₀</w:t>
      </w:r>
      <w:r>
        <w:t xml:space="preserve">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 xml:space="preserve">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w:t>
      </w:r>
      <w:hyperlink w:anchor="Glossary_AnnihilationOperator">
        <w:r>
          <w:rPr>
            <w:color w:val="0563C1"/>
            <w:u w:val="single"/>
          </w:rPr>
          <w:t>annihilation operator</w:t>
        </w:r>
      </w:hyperlink>
      <w:r>
        <w:t>.</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w:t>
      </w:r>
      <w:r>
        <w:rPr>
          <w:vertAlign w:val="superscript"/>
        </w:rPr>
        <w:t>−4</w:t>
      </w:r>
      <w:r>
        <w:t>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 xml:space="preserve">The vacuum, displaced in the complex plane of the mode amplitude, is the coherent state (Exercise 8). This is the quantum analogue of shifting the oscillator from the origin of </w:t>
      </w:r>
      <w:hyperlink w:anchor="Glossary_PhaseSpace">
        <w:r>
          <w:rPr>
            <w:color w:val="0563C1"/>
            <w:u w:val="single"/>
          </w:rPr>
          <w:t>phase space</w:t>
        </w:r>
      </w:hyperlink>
      <w:r>
        <w:t>.</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w:t>
      </w:r>
      <w:hyperlink w:anchor="Glossary_Lagrangian">
        <w:r>
          <w:rPr>
            <w:color w:val="0563C1"/>
            <w:u w:val="single"/>
          </w:rPr>
          <w:t>Lagrangian</w:t>
        </w:r>
      </w:hyperlink>
      <w:r>
        <w:t xml:space="preserve"> density including −(g/3!)φ³. Expanding φ³ in the modes, the terms are of four kinds.</w:t>
      </w:r>
    </w:p>
    <w:p>
      <w:pPr>
        <w:spacing w:before="0" w:after="100"/>
      </w:pPr>
      <w:r>
        <w:rPr>
          <w:b/>
        </w:rPr>
        <w:t>Operator content</w:t>
      </w:r>
      <w:r>
        <w:rPr>
          <w:b/>
        </w:rPr>
        <w:t xml:space="preserve"> — </w:t>
      </w:r>
      <w:r>
        <w:rPr>
          <w:b/>
        </w:rPr>
        <w:t>Process</w:t>
      </w:r>
      <w:r>
        <w:rPr>
          <w:b/>
        </w:rPr>
        <w:t xml:space="preserve"> — </w:t>
      </w:r>
      <w:r>
        <w:rPr>
          <w:b/>
        </w:rPr>
        <w:t>Number change</w:t>
      </w:r>
    </w:p>
    <w:p>
      <w:pPr>
        <w:spacing w:before="0" w:after="100"/>
      </w:pPr>
      <w:r>
        <w:rPr>
          <w:b/>
        </w:rPr>
        <w:t>a†a†a†</w:t>
      </w:r>
      <w:r>
        <w:br/>
      </w:r>
      <w:r>
        <w:rPr>
          <w:i/>
        </w:rPr>
        <w:t xml:space="preserve">Process: </w:t>
      </w:r>
      <w:r>
        <w:rPr/>
        <w:t>Vacuum to three particles</w:t>
      </w:r>
      <w:r>
        <w:br/>
      </w:r>
      <w:r>
        <w:rPr>
          <w:i/>
        </w:rPr>
        <w:t xml:space="preserve">Number change: </w:t>
      </w:r>
      <w:r>
        <w:rPr/>
        <w:t>+3</w:t>
      </w:r>
    </w:p>
    <w:p>
      <w:pPr>
        <w:spacing w:before="0" w:after="100"/>
      </w:pPr>
      <w:r>
        <w:rPr>
          <w:b/>
        </w:rPr>
        <w:t>a†a†a</w:t>
      </w:r>
      <w:r>
        <w:br/>
      </w:r>
      <w:r>
        <w:rPr>
          <w:i/>
        </w:rPr>
        <w:t xml:space="preserve">Process: </w:t>
      </w:r>
      <w:r>
        <w:rPr/>
        <w:t>One particle to two</w:t>
      </w:r>
      <w:r>
        <w:br/>
      </w:r>
      <w:r>
        <w:rPr>
          <w:i/>
        </w:rPr>
        <w:t xml:space="preserve">Number change: </w:t>
      </w:r>
      <w:r>
        <w:rPr/>
        <w:t>+1</w:t>
      </w:r>
    </w:p>
    <w:p>
      <w:pPr>
        <w:spacing w:before="0" w:after="100"/>
      </w:pPr>
      <w:r>
        <w:rPr>
          <w:b/>
        </w:rPr>
        <w:t>a†aa</w:t>
      </w:r>
      <w:r>
        <w:br/>
      </w:r>
      <w:r>
        <w:rPr>
          <w:i/>
        </w:rPr>
        <w:t xml:space="preserve">Process: </w:t>
      </w:r>
      <w:r>
        <w:rPr/>
        <w:t>Two particles to one</w:t>
      </w:r>
      <w:r>
        <w:br/>
      </w:r>
      <w:r>
        <w:rPr>
          <w:i/>
        </w:rPr>
        <w:t xml:space="preserve">Number change: </w:t>
      </w:r>
      <w:r>
        <w:rPr/>
        <w:t>−1</w:t>
      </w:r>
    </w:p>
    <w:p>
      <w:pPr>
        <w:spacing w:before="0" w:after="100"/>
      </w:pPr>
      <w:r>
        <w:rPr>
          <w:b/>
        </w:rPr>
        <w:t>aaa</w:t>
      </w:r>
      <w:r>
        <w:br/>
      </w:r>
      <w:r>
        <w:rPr>
          <w:i/>
        </w:rPr>
        <w:t xml:space="preserve">Process: </w:t>
      </w:r>
      <w:r>
        <w:rPr/>
        <w:t>Three particles to vacuum</w:t>
      </w:r>
      <w:r>
        <w:br/>
      </w:r>
      <w:r>
        <w:rPr>
          <w:i/>
        </w:rPr>
        <w:t xml:space="preserve">Number change: </w:t>
      </w:r>
      <w:r>
        <w:rPr/>
        <w:t>−3</w:t>
      </w:r>
    </w:p>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w:t>
      </w:r>
      <w:r>
        <w:rPr>
          <w:vertAlign w:val="subscript"/>
        </w:rPr>
        <w:t>p†</w:t>
      </w:r>
      <w:r>
        <w:t>a</w:t>
      </w:r>
      <w:r>
        <w:rPr>
          <w:vertAlign w:val="subscript"/>
        </w:rPr>
        <w:t>q†</w:t>
      </w:r>
      <w:r>
        <w:t>a</w:t>
      </w:r>
      <w:r>
        <w:rPr>
          <w:vertAlign w:val="subscript"/>
        </w:rPr>
        <w:t>r</w:t>
      </w:r>
      <w:r>
        <w:t xml:space="preserve"> in H</w:t>
      </w:r>
      <w:r>
        <w:rPr>
          <w:vertAlign w:val="subscript"/>
        </w:rPr>
        <w:t>int</w:t>
      </w:r>
      <w:r>
        <w:t xml:space="preserve"> can describe a real process for identical particles of mass m. The term annihilates a particle of momentum r and creates two of momenta p and q, with conservation of momentum r = p + q. The energy would have to satisfy E</w:t>
      </w:r>
      <w:r>
        <w:rPr>
          <w:vertAlign w:val="subscript"/>
        </w:rPr>
        <w:t>r</w:t>
      </w:r>
      <w:r>
        <w:t xml:space="preserve"> = E</w:t>
      </w:r>
      <w:r>
        <w:rPr>
          <w:vertAlign w:val="subscript"/>
        </w:rPr>
        <w:t>p</w:t>
      </w:r>
      <w:r>
        <w:t xml:space="preserve"> + E</w:t>
      </w:r>
      <w:r>
        <w:rPr>
          <w:vertAlign w:val="subscript"/>
        </w:rPr>
        <w:t>q</w:t>
      </w:r>
      <w:r>
        <w:t>. But the invariant mass squared of the two final particles is (E</w:t>
      </w:r>
      <w:r>
        <w:rPr>
          <w:vertAlign w:val="subscript"/>
        </w:rPr>
        <w:t>p</w:t>
      </w:r>
      <w:r>
        <w:t xml:space="preserve"> + E</w:t>
      </w:r>
      <w:r>
        <w:rPr>
          <w:vertAlign w:val="subscript"/>
        </w:rPr>
        <w:t>q</w:t>
      </w:r>
      <w:r>
        <w:t>)² − |p + q|² ≥ 4m² (for two particles of mass m it is at least (2m)² at threshold), while the initial particle has E</w:t>
      </w:r>
      <w:r>
        <w:rPr>
          <w:vertAlign w:val="subscript"/>
        </w:rPr>
        <w:t>r</w:t>
      </w:r>
      <w:r>
        <w:t>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N and the ladder algebra</w:t>
      </w:r>
      <w:r>
        <w:rPr/>
        <w:t xml:space="preserve"> — </w:t>
      </w:r>
      <w:r>
        <w:rPr/>
        <w:t>Creation and annihilation operators of the electron, positron, and photon fields (Lessons 36 and 38)</w:t>
      </w:r>
    </w:p>
    <w:p>
      <w:pPr>
        <w:spacing w:before="0" w:after="100"/>
      </w:pPr>
      <w:r>
        <w:rPr>
          <w:b/>
        </w:rPr>
        <w:t>Independent modes and occupation numbers</w:t>
      </w:r>
      <w:r>
        <w:rPr/>
        <w:t xml:space="preserve"> — </w:t>
      </w:r>
      <w:r>
        <w:rPr/>
        <w:t>Fock space of multi-particle states (Lesson 35) and photon numbers in stimulated emission (Lesson 38)</w:t>
      </w:r>
    </w:p>
    <w:p>
      <w:pPr>
        <w:spacing w:before="0" w:after="100"/>
      </w:pPr>
      <w:r>
        <w:rPr>
          <w:b/>
        </w:rPr>
        <w:t>Box and relativistic normalizations</w:t>
      </w:r>
      <w:r>
        <w:rPr/>
        <w:t xml:space="preserve"> — </w:t>
      </w:r>
      <w:r>
        <w:rPr/>
        <w:t>External-state normalization in cross sections and decay rates (Lessons 59 and 60)</w:t>
      </w:r>
    </w:p>
    <w:p>
      <w:pPr>
        <w:spacing w:before="0" w:after="100"/>
      </w:pPr>
      <w:r>
        <w:rPr>
          <w:b/>
        </w:rPr>
        <w:t>Wave-packet states</w:t>
      </w:r>
      <w:r>
        <w:rPr/>
        <w:t xml:space="preserve"> — </w:t>
      </w:r>
      <w:r>
        <w:rPr/>
        <w:t>Asymptotic in and out states of a scattering process built from localized wave packets (Lesson 51)</w:t>
      </w:r>
    </w:p>
    <w:p>
      <w:pPr>
        <w:spacing w:before="0" w:after="100"/>
      </w:pPr>
      <w:r>
        <w:rPr>
          <w:b/>
        </w:rPr>
        <w:t>Coherent states as classical fields</w:t>
      </w:r>
      <w:r>
        <w:rPr/>
        <w:t xml:space="preserve"> — </w:t>
      </w:r>
      <w:r>
        <w:rPr/>
        <w:t>Classical electromagnetic waves and external fields treated as coherent states of photons (Lesson 86)</w:t>
      </w:r>
    </w:p>
    <w:p>
      <w:pPr>
        <w:spacing w:before="0" w:after="100"/>
      </w:pPr>
      <w:r>
        <w:rPr>
          <w:b/>
        </w:rPr>
        <w:t>e</w:t>
      </w:r>
      <w:r>
        <w:rPr>
          <w:b/>
          <w:vertAlign w:val="superscript"/>
        </w:rPr>
        <w:t>iθN</w:t>
      </w:r>
      <w:r>
        <w:rPr>
          <w:b/>
        </w:rPr>
        <w:t xml:space="preserve"> as phase rotation</w:t>
      </w:r>
      <w:r>
        <w:rPr/>
        <w:t xml:space="preserve"> — </w:t>
      </w:r>
      <w:r>
        <w:rPr/>
        <w:t>The U(1) symmetry and charge conservation in the quantized theory (Lesson 72)</w:t>
      </w:r>
    </w:p>
    <w:p>
      <w:pPr>
        <w:spacing w:before="0" w:after="100"/>
      </w:pPr>
      <w:r>
        <w:rPr>
          <w:b/>
        </w:rPr>
        <w:t>Monomials of a† and a as processes</w:t>
      </w:r>
      <w:r>
        <w:rPr/>
        <w:t xml:space="preserve"> — </w:t>
      </w:r>
      <w:r>
        <w:rPr/>
        <w:t>Vertices of Feynman diagrams: each term of the interaction Lagrangian density is a vertex (Lesson 49)</w:t>
      </w:r>
    </w:p>
    <w:p>
      <w:pPr>
        <w:spacing w:before="0" w:after="100"/>
      </w:pPr>
      <w:r>
        <w:rPr>
          <w:b/>
        </w:rPr>
        <w:t>Kinematic forbiddance of real 1 → 2 decays</w:t>
      </w:r>
      <w:r>
        <w:rPr/>
        <w:t xml:space="preserve"> — </w:t>
      </w:r>
      <w:r>
        <w:rPr/>
        <w:t>Why an electron cannot emit a real photon and stay on shell; only virtual photons appear at a vertex (Lesson 45)</w:t>
      </w:r>
    </w:p>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w:t>
      </w:r>
      <w:hyperlink w:anchor="Glossary_Vertex">
        <w:r>
          <w:rPr>
            <w:color w:val="0563C1"/>
            <w:u w:val="single"/>
          </w:rPr>
          <w:t>vertex</w:t>
        </w:r>
      </w:hyperlink>
      <w:r>
        <w:t xml:space="preserve"> appears in physical amplitudes only in combinations, with virtual lines connecting them.</w:t>
      </w:r>
    </w:p>
    <w:p>
      <w:pPr>
        <w:pStyle w:val="Heading2"/>
      </w:pPr>
      <w:r>
        <w:t>8 Summary</w:t>
      </w:r>
    </w:p>
    <w:p>
      <w:pPr>
        <w:pStyle w:val="ListNumber"/>
        <w:numPr>
          <w:ilvl w:val="0"/>
          <w:numId w:val="351"/>
        </w:numPr>
      </w:pPr>
      <w:r>
        <w:t>The number operator N = a†a has nonnegative integer eigenvalues; the states |n⟩ = (a†)ⁿ|0⟩/√n! satisfy a|n⟩ = √n|n − 1⟩ and a†|n⟩ = √(n + 1)|n + 1⟩.</w:t>
      </w:r>
    </w:p>
    <w:p>
      <w:pPr>
        <w:pStyle w:val="ListNumber"/>
        <w:numPr>
          <w:ilvl w:val="0"/>
          <w:numId w:val="351"/>
        </w:numPr>
      </w:pPr>
      <w:r>
        <w:t>For many modes, operators of different modes commute, occupation number states are symmetric under interchange, and N quanta in M modes give C(N + M − 1, N) states.</w:t>
      </w:r>
    </w:p>
    <w:p>
      <w:pPr>
        <w:pStyle w:val="ListNumber"/>
        <w:numPr>
          <w:ilvl w:val="0"/>
          <w:numId w:val="351"/>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351"/>
        </w:numPr>
      </w:pPr>
      <w:r>
        <w:t>A wave-packet state ∫d³p/(2π)³ψ̃(p)a</w:t>
      </w:r>
      <w:r>
        <w:rPr>
          <w:vertAlign w:val="subscript"/>
        </w:rPr>
        <w:t>p†</w:t>
      </w:r>
      <w:r>
        <w:t>|0⟩ has norm ∫|ψ̃|², one particle, and energy and momentum given by averages over |ψ̃|².</w:t>
      </w:r>
    </w:p>
    <w:p>
      <w:pPr>
        <w:pStyle w:val="ListNumber"/>
        <w:numPr>
          <w:ilvl w:val="0"/>
          <w:numId w:val="351"/>
        </w:numPr>
      </w:pPr>
      <w:r>
        <w:t>Coherent states, a|α⟩ = α|α⟩, have a Poisson number distribution with mean |α|² and relative spread 1/|α|.</w:t>
      </w:r>
    </w:p>
    <w:p>
      <w:pPr>
        <w:pStyle w:val="ListNumber"/>
        <w:numPr>
          <w:ilvl w:val="0"/>
          <w:numId w:val="351"/>
        </w:numPr>
      </w:pPr>
      <w:r>
        <w:t>The expectation value of the field in a coherent state is a classical solution of the field equation, with energy equal to the classical energy.</w:t>
      </w:r>
    </w:p>
    <w:p>
      <w:pPr>
        <w:pStyle w:val="ListNumber"/>
        <w:numPr>
          <w:ilvl w:val="0"/>
          <w:numId w:val="351"/>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351"/>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that the eigenvalues of N = a†a are the nonnegative integers using [N, a] = −a and ‖a|n⟩‖² = n.</w:t>
      </w:r>
    </w:p>
    <w:p>
      <w:pPr>
        <w:spacing w:before="0" w:after="100"/>
      </w:pPr>
      <w:r>
        <w:rPr>
          <w:b/>
        </w:rPr>
        <w:t>2</w:t>
      </w:r>
      <w:r>
        <w:rPr>
          <w:b/>
        </w:rPr>
        <w:t xml:space="preserve">. </w:t>
      </w:r>
      <w:r>
        <w:rPr>
          <w:b/>
        </w:rPr>
        <w:t>Core.</w:t>
      </w:r>
      <w:r>
        <w:rPr/>
        <w:t xml:space="preserve"> Show by induction that ‖(a†)ⁿ|0⟩‖² = n!, and hence that |n⟩ = (a†)ⁿ|0⟩/√n! is normalized.</w:t>
      </w:r>
    </w:p>
    <w:p>
      <w:pPr>
        <w:spacing w:before="0" w:after="100"/>
      </w:pPr>
      <w:r>
        <w:rPr>
          <w:b/>
        </w:rPr>
        <w:t>3</w:t>
      </w:r>
      <w:r>
        <w:rPr>
          <w:b/>
        </w:rPr>
        <w:t xml:space="preserve">. </w:t>
      </w:r>
      <w:r>
        <w:rPr>
          <w:b/>
        </w:rPr>
        <w:t>Core.</w:t>
      </w:r>
      <w:r>
        <w:rPr/>
        <w:t xml:space="preserve"> Compute ⟨n|aa†|n⟩, ⟨n|a†a|n⟩, and ⟨n|(a + a†)²|n⟩, and check that the last equals 2n + 1.</w:t>
      </w:r>
    </w:p>
    <w:p>
      <w:pPr>
        <w:spacing w:before="0" w:after="100"/>
      </w:pPr>
      <w:r>
        <w:rPr>
          <w:b/>
        </w:rPr>
        <w:t>4</w:t>
      </w:r>
      <w:r>
        <w:rPr>
          <w:b/>
        </w:rPr>
        <w:t xml:space="preserve">. </w:t>
      </w:r>
      <w:r>
        <w:rPr>
          <w:b/>
        </w:rPr>
        <w:t>Core.</w:t>
      </w:r>
      <w:r>
        <w:rPr/>
        <w:t xml:space="preserve"> Show that the number of states with N quanta in M modes is C(N + M − 1, N), and evaluate it for N = 2 with M = 3 and M = 4.</w:t>
      </w:r>
    </w:p>
    <w:p>
      <w:pPr>
        <w:spacing w:before="0" w:after="100"/>
      </w:pPr>
      <w:r>
        <w:rPr>
          <w:b/>
        </w:rPr>
        <w:t>5</w:t>
      </w:r>
      <w:r>
        <w:rPr>
          <w:b/>
        </w:rPr>
        <w:t xml:space="preserve">. </w:t>
      </w:r>
      <w:r>
        <w:rPr>
          <w:b/>
        </w:rPr>
        <w:t>Core.</w:t>
      </w:r>
      <w:r>
        <w:rPr/>
        <w:t xml:space="preserve"> For |ψ⟩ = ∫d³p/(2π)³ψ̃(p)a</w:t>
      </w:r>
      <w:r>
        <w:rPr>
          <w:vertAlign w:val="subscript"/>
        </w:rPr>
        <w:t>p†</w:t>
      </w:r>
      <w:r>
        <w:rPr/>
        <w:t>|0⟩, show that ⟨ψ|ψ⟩ = ∫d³p/(2π)³|ψ̃|², ⟨N⟩ = ⟨ψ|ψ⟩, and ⟨H⟩ = ∫d³p/(2π)³E</w:t>
      </w:r>
      <w:r>
        <w:rPr>
          <w:vertAlign w:val="subscript"/>
        </w:rPr>
        <w:t>p</w:t>
      </w:r>
      <w:r>
        <w:rPr/>
        <w:t>|ψ̃|².</w:t>
      </w:r>
    </w:p>
    <w:p>
      <w:pPr>
        <w:spacing w:before="0" w:after="100"/>
      </w:pPr>
      <w:r>
        <w:rPr>
          <w:b/>
        </w:rPr>
        <w:t>6</w:t>
      </w:r>
      <w:r>
        <w:rPr>
          <w:b/>
        </w:rPr>
        <w:t xml:space="preserve">. </w:t>
      </w:r>
      <w:r>
        <w:rPr>
          <w:b/>
        </w:rPr>
        <w:t>Extension.</w:t>
      </w:r>
      <w:r>
        <w:rPr/>
        <w:t xml:space="preserve"> Show that ⟨0|φ(x)|ψ⟩ = ∫d³p/((2π)³√(2E</w:t>
      </w:r>
      <w:r>
        <w:rPr>
          <w:vertAlign w:val="subscript"/>
        </w:rPr>
        <w:t>p</w:t>
      </w:r>
      <w:r>
        <w:rPr/>
        <w:t>))ψ̃(p)e</w:t>
      </w:r>
      <w:r>
        <w:rPr>
          <w:vertAlign w:val="superscript"/>
        </w:rPr>
        <w:t>−ip·x</w:t>
      </w:r>
      <w:r>
        <w:rPr/>
        <w:t xml:space="preserve"> satisfies the Klein–Gordon equation, and explain why its modulus squared is not a probability density.</w:t>
      </w:r>
    </w:p>
    <w:p>
      <w:pPr>
        <w:spacing w:before="0" w:after="100"/>
      </w:pPr>
      <w:r>
        <w:rPr>
          <w:b/>
        </w:rPr>
        <w:t>7</w:t>
      </w:r>
      <w:r>
        <w:rPr>
          <w:b/>
        </w:rPr>
        <w:t xml:space="preserve">. </w:t>
      </w:r>
      <w:r>
        <w:rPr>
          <w:b/>
        </w:rPr>
        <w:t>Core.</w:t>
      </w:r>
      <w:r>
        <w:rPr/>
        <w:t xml:space="preserve"> Show that |α⟩ = e</w:t>
      </w:r>
      <w:r>
        <w:rPr>
          <w:vertAlign w:val="superscript"/>
        </w:rPr>
        <w:t>−|α|²/2</w:t>
      </w:r>
      <w:r>
        <w:rPr/>
        <w:t>Σα</w:t>
      </w:r>
      <w:r>
        <w:rPr>
          <w:vertAlign w:val="superscript"/>
        </w:rPr>
        <w:t>n</w:t>
      </w:r>
      <w:r>
        <w:rPr/>
        <w:t>/√(n!) |n⟩ is normalized and satisfies a|α⟩ = α|α⟩.</w:t>
      </w:r>
    </w:p>
    <w:p>
      <w:pPr>
        <w:spacing w:before="0" w:after="100"/>
      </w:pPr>
      <w:r>
        <w:rPr>
          <w:b/>
        </w:rPr>
        <w:t>8</w:t>
      </w:r>
      <w:r>
        <w:rPr>
          <w:b/>
        </w:rPr>
        <w:t xml:space="preserve">. </w:t>
      </w:r>
      <w:r>
        <w:rPr>
          <w:b/>
        </w:rPr>
        <w:t>Core.</w:t>
      </w:r>
      <w:r>
        <w:rPr/>
        <w:t xml:space="preserve"> Using e</w:t>
      </w:r>
      <w:r>
        <w:rPr>
          <w:vertAlign w:val="superscript"/>
        </w:rPr>
        <w:t>A+B</w:t>
      </w:r>
      <w:r>
        <w:rPr/>
        <w:t xml:space="preserve"> = e</w:t>
      </w:r>
      <w:r>
        <w:rPr>
          <w:vertAlign w:val="superscript"/>
        </w:rPr>
        <w:t>A</w:t>
      </w:r>
      <w:r>
        <w:rPr/>
        <w:t>e</w:t>
      </w:r>
      <w:r>
        <w:rPr>
          <w:vertAlign w:val="superscript"/>
        </w:rPr>
        <w:t>B</w:t>
      </w:r>
      <w:r>
        <w:rPr/>
        <w:t>e</w:t>
      </w:r>
      <w:r>
        <w:rPr>
          <w:vertAlign w:val="superscript"/>
        </w:rPr>
        <w:t>−[A,B]/2</w:t>
      </w:r>
      <w:r>
        <w:rPr/>
        <w:t xml:space="preserve"> for [A, B] a number, show that D(α)|0⟩ = |α⟩ for D(α) = exp(αa† − α*a).</w:t>
      </w:r>
    </w:p>
    <w:p>
      <w:pPr>
        <w:spacing w:before="0" w:after="100"/>
      </w:pPr>
      <w:r>
        <w:rPr>
          <w:b/>
        </w:rPr>
        <w:t>9</w:t>
      </w:r>
      <w:r>
        <w:rPr>
          <w:b/>
        </w:rPr>
        <w:t xml:space="preserve">. </w:t>
      </w:r>
      <w:r>
        <w:rPr>
          <w:b/>
        </w:rPr>
        <w:t>Extension.</w:t>
      </w:r>
      <w:r>
        <w:rPr/>
        <w:t xml:space="preserve"> For a coherent state of the field with a</w:t>
      </w:r>
      <w:r>
        <w:rPr>
          <w:vertAlign w:val="subscript"/>
        </w:rPr>
        <w:t>p</w:t>
      </w:r>
      <w:r>
        <w:rPr/>
        <w:t>|α⟩ = α</w:t>
      </w:r>
      <w:r>
        <w:rPr>
          <w:vertAlign w:val="subscript"/>
        </w:rPr>
        <w:t>p</w:t>
      </w:r>
      <w:r>
        <w:rPr/>
        <w:t>|α⟩, compute ⟨φ(x)⟩ and ⟨:H:⟩ and compare with the classical mode expansion and energy of Lesson 25.</w:t>
      </w:r>
    </w:p>
    <w:p>
      <w:pPr>
        <w:spacing w:before="0" w:after="100"/>
      </w:pPr>
      <w:r>
        <w:rPr>
          <w:b/>
        </w:rPr>
        <w:t>10</w:t>
      </w:r>
      <w:r>
        <w:rPr>
          <w:b/>
        </w:rPr>
        <w:t xml:space="preserve">. </w:t>
      </w:r>
      <w:r>
        <w:rPr>
          <w:b/>
        </w:rPr>
        <w:t>Extension.</w:t>
      </w:r>
      <w:r>
        <w:rPr/>
        <w:t xml:space="preserve"> Show that e</w:t>
      </w:r>
      <w:r>
        <w:rPr>
          <w:vertAlign w:val="superscript"/>
        </w:rPr>
        <w:t>−iHt</w:t>
      </w:r>
      <w:r>
        <w:rPr/>
        <w:t>|α⟩ = |αe</w:t>
      </w:r>
      <w:r>
        <w:rPr>
          <w:vertAlign w:val="superscript"/>
        </w:rPr>
        <w:t>−iωt</w:t>
      </w:r>
      <w:r>
        <w:rPr/>
        <w:t>⟩ for H = ωa†a, and interpret it as classical motion in phase space.</w:t>
      </w:r>
    </w:p>
    <w:p>
      <w:pPr>
        <w:spacing w:before="0" w:after="100"/>
      </w:pPr>
      <w:r>
        <w:rPr>
          <w:b/>
        </w:rPr>
        <w:t>11</w:t>
      </w:r>
      <w:r>
        <w:rPr>
          <w:b/>
        </w:rPr>
        <w:t xml:space="preserve">. </w:t>
      </w:r>
      <w:r>
        <w:rPr>
          <w:b/>
        </w:rPr>
        <w:t>Extension.</w:t>
      </w:r>
      <w:r>
        <w:rPr/>
        <w:t xml:space="preserve"> For the cubic interaction (g/3!)φ³, list which of the four kinds of terms can conserve energy and momentum for particles of a single mass m, using the invariant mass argument of Worked example 4.</w:t>
      </w:r>
    </w:p>
    <w:p>
      <w:pPr>
        <w:spacing w:before="0" w:after="100"/>
      </w:pPr>
      <w:r>
        <w:rPr>
          <w:b/>
        </w:rPr>
        <w:t>12</w:t>
      </w:r>
      <w:r>
        <w:rPr>
          <w:b/>
        </w:rPr>
        <w:t xml:space="preserve">. </w:t>
      </w:r>
      <w:r>
        <w:rPr>
          <w:b/>
        </w:rPr>
        <w:t>Core.</w:t>
      </w:r>
      <w:r>
        <w:rPr/>
        <w:t xml:space="preserve"> For the complex field, define C by Ca</w:t>
      </w:r>
      <w:r>
        <w:rPr>
          <w:vertAlign w:val="subscript"/>
        </w:rPr>
        <w:t>p</w:t>
      </w:r>
      <w:r>
        <w:rPr/>
        <w:t>C⁻¹ = b</w:t>
      </w:r>
      <w:r>
        <w:rPr>
          <w:vertAlign w:val="subscript"/>
        </w:rPr>
        <w:t>p</w:t>
      </w:r>
      <w:r>
        <w:rPr/>
        <w:t xml:space="preserve"> and Cb</w:t>
      </w:r>
      <w:r>
        <w:rPr>
          <w:vertAlign w:val="subscript"/>
        </w:rPr>
        <w:t>p</w:t>
      </w:r>
      <w:r>
        <w:rPr/>
        <w:t>C⁻¹ = a</w:t>
      </w:r>
      <w:r>
        <w:rPr>
          <w:vertAlign w:val="subscript"/>
        </w:rPr>
        <w:t>p</w:t>
      </w:r>
      <w:r>
        <w:rPr/>
        <w:t>, show that Cφ(x)C⁻¹ = φ†(x), and that CQC⁻¹ = −Q for Q = q∫(a†a − b†b).</w:t>
      </w:r>
    </w:p>
    <w:p>
      <w:pPr>
        <w:spacing w:before="0" w:after="100"/>
      </w:pPr>
      <w:r>
        <w:rPr>
          <w:b/>
        </w:rPr>
        <w:t>13</w:t>
      </w:r>
      <w:r>
        <w:rPr>
          <w:b/>
        </w:rPr>
        <w:t xml:space="preserve">. </w:t>
      </w:r>
      <w:r>
        <w:rPr>
          <w:b/>
        </w:rPr>
        <w:t>Core.</w:t>
      </w:r>
      <w:r>
        <w:rPr/>
        <w:t xml:space="preserve"> Show that [N, a</w:t>
      </w:r>
      <w:r>
        <w:rPr>
          <w:vertAlign w:val="subscript"/>
        </w:rPr>
        <w:t>p†</w:t>
      </w:r>
      <w:r>
        <w:rPr/>
        <w:t>] = a</w:t>
      </w:r>
      <w:r>
        <w:rPr>
          <w:vertAlign w:val="subscript"/>
        </w:rPr>
        <w:t>p†</w:t>
      </w:r>
      <w:r>
        <w:rPr/>
        <w:t xml:space="preserve"> for N = ∫d³p/(2π)³a</w:t>
      </w:r>
      <w:r>
        <w:rPr>
          <w:vertAlign w:val="subscript"/>
        </w:rPr>
        <w:t>q†</w:t>
      </w:r>
      <w:r>
        <w:rPr/>
        <w:t>a</w:t>
      </w:r>
      <w:r>
        <w:rPr>
          <w:vertAlign w:val="subscript"/>
        </w:rPr>
        <w:t>q</w:t>
      </w:r>
      <w:r>
        <w:rPr/>
        <w:t>, and that N a</w:t>
      </w:r>
      <w:r>
        <w:rPr>
          <w:vertAlign w:val="subscript"/>
        </w:rPr>
        <w:t>p†</w:t>
      </w:r>
      <w:r>
        <w:rPr/>
        <w:t>a</w:t>
      </w:r>
      <w:r>
        <w:rPr>
          <w:vertAlign w:val="subscript"/>
        </w:rPr>
        <w:t>q†</w:t>
      </w:r>
      <w:r>
        <w:rPr/>
        <w:t>|0⟩ = 2a</w:t>
      </w:r>
      <w:r>
        <w:rPr>
          <w:vertAlign w:val="subscript"/>
        </w:rPr>
        <w:t>p†</w:t>
      </w:r>
      <w:r>
        <w:rPr/>
        <w:t>a</w:t>
      </w:r>
      <w:r>
        <w:rPr>
          <w:vertAlign w:val="subscript"/>
        </w:rPr>
        <w:t>q†</w:t>
      </w:r>
      <w:r>
        <w:rPr/>
        <w:t>|0⟩.</w:t>
      </w:r>
    </w:p>
    <w:p>
      <w:pPr>
        <w:spacing w:before="0" w:after="100"/>
      </w:pPr>
      <w:r>
        <w:rPr>
          <w:b/>
        </w:rPr>
        <w:t>14</w:t>
      </w:r>
      <w:r>
        <w:rPr>
          <w:b/>
        </w:rPr>
        <w:t xml:space="preserve">. </w:t>
      </w:r>
      <w:r>
        <w:rPr>
          <w:b/>
        </w:rPr>
        <w:t>Extension.</w:t>
      </w:r>
      <w:r>
        <w:rPr/>
        <w:t xml:space="preserve"> Show that e</w:t>
      </w:r>
      <w:r>
        <w:rPr>
          <w:vertAlign w:val="superscript"/>
        </w:rPr>
        <w:t>iθN</w:t>
      </w:r>
      <w:r>
        <w:rPr/>
        <w:t>a</w:t>
      </w:r>
      <w:r>
        <w:rPr>
          <w:vertAlign w:val="subscript"/>
        </w:rPr>
        <w:t>p</w:t>
      </w:r>
      <w:r>
        <w:rPr/>
        <w:t>e</w:t>
      </w:r>
      <w:r>
        <w:rPr>
          <w:vertAlign w:val="superscript"/>
        </w:rPr>
        <w:t>−iθN</w:t>
      </w:r>
      <w:r>
        <w:rPr/>
        <w:t xml:space="preserve"> = e</w:t>
      </w:r>
      <w:r>
        <w:rPr>
          <w:vertAlign w:val="superscript"/>
        </w:rPr>
        <w:t>−iθ</w:t>
      </w:r>
      <w:r>
        <w:rPr/>
        <w:t>a</w:t>
      </w:r>
      <w:r>
        <w:rPr>
          <w:vertAlign w:val="subscript"/>
        </w:rPr>
        <w:t>p</w:t>
      </w:r>
      <w:r>
        <w:rPr/>
        <w:t>, and explain how this relates to the U(1) charge of the complex field.</w:t>
      </w:r>
    </w:p>
    <w:p>
      <w:pPr>
        <w:spacing w:before="0" w:after="100"/>
      </w:pPr>
      <w:r>
        <w:rPr>
          <w:b/>
        </w:rPr>
        <w:t>15</w:t>
      </w:r>
      <w:r>
        <w:rPr>
          <w:b/>
        </w:rPr>
        <w:t xml:space="preserve">. </w:t>
      </w:r>
      <w:r>
        <w:rPr>
          <w:b/>
        </w:rPr>
        <w:t>Extension.</w:t>
      </w:r>
      <w:r>
        <w:rPr/>
        <w:t xml:space="preserve"> Compute the vacuum expectation ⟨0|φ(x)²|0⟩ = ∫d³p/((2π)³2E</w:t>
      </w:r>
      <w:r>
        <w:rPr>
          <w:vertAlign w:val="subscript"/>
        </w:rPr>
        <w:t>p</w:t>
      </w:r>
      <w:r>
        <w:rPr/>
        <w:t>) for a massless field with a cutoff Λ, and show that it is Λ²/(8π²), divergent as Λ → ∞.</w:t>
      </w:r>
    </w:p>
    <w:p>
      <w:pPr>
        <w:spacing w:before="0" w:after="100"/>
      </w:pPr>
      <w:r>
        <w:rPr>
          <w:b/>
        </w:rPr>
        <w:t>16</w:t>
      </w:r>
      <w:r>
        <w:rPr>
          <w:b/>
        </w:rPr>
        <w:t xml:space="preserve">. </w:t>
      </w:r>
      <w:r>
        <w:rPr>
          <w:b/>
        </w:rPr>
        <w:t>Challenge.</w:t>
      </w:r>
      <w:r>
        <w:rPr/>
        <w:t xml:space="preserve"> Compute the second-order correlation g² = ⟨a†a†aa⟩/⟨a†a⟩² for a coherent state |α⟩ and for a number state |n⟩ with n ≥ 2, and comment on what the difference means for the counting statistics of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p>
    <w:p>
      <w:bookmarkStart w:id="1035" w:name="Lesson35"/>
      <w:pPr>
        <w:pStyle w:val="Heading1"/>
      </w:pPr>
      <w:r>
        <w:t>Lesson 35: Fock Space</w:t>
      </w:r>
      <w:bookmarkEnd w:id="1035"/>
    </w:p>
    <w:p>
      <w:pPr>
        <w:pStyle w:val="Heading2"/>
      </w:pPr>
      <w:r>
        <w:t>How to use this lesson</w:t>
      </w:r>
    </w:p>
    <w:p>
      <w:r>
        <w:t xml:space="preserve">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w:t>
      </w:r>
      <w:hyperlink w:anchor="Glossary_Observable">
        <w:r>
          <w:rPr>
            <w:color w:val="0563C1"/>
            <w:u w:val="single"/>
          </w:rPr>
          <w:t>observable</w:t>
        </w:r>
      </w:hyperlink>
      <w:r>
        <w:t xml:space="preserve"> consequence, the Casimir effect.</w:t>
      </w:r>
    </w:p>
    <w:p>
      <w:r>
        <w:t>Expect seven to nine focused hours. The algebra is light, but the ideas of Sections 3 and 4 are used in almost every later lesson.</w:t>
      </w:r>
    </w:p>
    <w:p>
      <w:pPr>
        <w:jc w:val="center"/>
      </w:pPr>
      <w:r>
        <w:drawing>
          <wp:inline xmlns:a="http://schemas.openxmlformats.org/drawingml/2006/main" xmlns:pic="http://schemas.openxmlformats.org/drawingml/2006/picture">
            <wp:extent cx="5989320" cy="3181826"/>
            <wp:docPr id="35" name="Lesson 35 concept map" descr="Concept map for Fock Space: Occupation numbers leads through Tensor product of modes to Fock space."/>
            <wp:cNvGraphicFramePr>
              <a:graphicFrameLocks noChangeAspect="1"/>
            </wp:cNvGraphicFramePr>
            <a:graphic>
              <a:graphicData uri="http://schemas.openxmlformats.org/drawingml/2006/picture">
                <pic:pic>
                  <pic:nvPicPr>
                    <pic:cNvPr id="0" name="lesson-35-concept.png"/>
                    <pic:cNvPicPr/>
                  </pic:nvPicPr>
                  <pic:blipFill>
                    <a:blip r:embed="rId117"/>
                    <a:stretch>
                      <a:fillRect/>
                    </a:stretch>
                  </pic:blipFill>
                  <pic:spPr>
                    <a:xfrm>
                      <a:off x="0" y="0"/>
                      <a:ext cx="5989320" cy="3181826"/>
                    </a:xfrm>
                    <a:prstGeom prst="rect"/>
                  </pic:spPr>
                </pic:pic>
              </a:graphicData>
            </a:graphic>
          </wp:inline>
        </w:drawing>
      </w:r>
    </w:p>
    <w:p>
      <w:pPr>
        <w:pStyle w:val="Caption"/>
      </w:pPr>
      <w:r>
        <w:t xml:space="preserve">Figure 35.1. Occupation numbers leads through tensor product of modes to </w:t>
      </w:r>
      <w:hyperlink w:anchor="Glossary_FockSpace">
        <w:r>
          <w:rPr>
            <w:color w:val="0563C1"/>
            <w:u w:val="single"/>
          </w:rPr>
          <w:t>fock space</w:t>
        </w:r>
      </w:hyperlink>
      <w:r>
        <w:t>.</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 xml:space="preserve">Split the </w:t>
      </w:r>
      <w:hyperlink w:anchor="Glossary_Field">
        <w:r>
          <w:rPr>
            <w:color w:val="0563C1"/>
            <w:u w:val="single"/>
          </w:rPr>
          <w:t>field</w:t>
        </w:r>
      </w:hyperlink>
      <w:r>
        <w:t xml:space="preserve"> into positive- and negative-frequency parts, and derive φ(x)φ(y) = :φ(x)φ(y): + D(x − y).</w:t>
      </w:r>
    </w:p>
    <w:p>
      <w:pPr>
        <w:pStyle w:val="ListBullet"/>
      </w:pPr>
      <w:r>
        <w:t xml:space="preserve">Derive the </w:t>
      </w:r>
      <w:hyperlink w:anchor="Glossary_Vacuum">
        <w:r>
          <w:rPr>
            <w:color w:val="0563C1"/>
            <w:u w:val="single"/>
          </w:rPr>
          <w:t>vacuum</w:t>
        </w:r>
      </w:hyperlink>
      <w:r>
        <w:t xml:space="preserve">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ℱ = ⊕ₙ ℋₙ</w:t>
      </w:r>
      <w:r>
        <w:rPr/>
        <w:t xml:space="preserve"> — </w:t>
      </w:r>
      <w:r>
        <w:rPr/>
        <w:t>Fock space, the direct sum of the n-particle spaces</w:t>
      </w:r>
    </w:p>
    <w:p>
      <w:pPr>
        <w:spacing w:before="0" w:after="100"/>
      </w:pPr>
      <w:r>
        <w:rPr>
          <w:b/>
        </w:rPr>
        <w:t>|p, q⟩ = √(2E</w:t>
      </w:r>
      <w:r>
        <w:rPr>
          <w:b/>
          <w:vertAlign w:val="subscript"/>
        </w:rPr>
        <w:t>p</w:t>
      </w:r>
      <w:r>
        <w:rPr>
          <w:b/>
        </w:rPr>
        <w:t xml:space="preserve"> 2E</w:t>
      </w:r>
      <w:r>
        <w:rPr>
          <w:b/>
          <w:vertAlign w:val="subscript"/>
        </w:rPr>
        <w:t>q</w:t>
      </w:r>
      <w:r>
        <w:rPr>
          <w:b/>
        </w:rPr>
        <w:t>) a</w:t>
      </w:r>
      <w:r>
        <w:rPr>
          <w:b/>
          <w:vertAlign w:val="subscript"/>
        </w:rPr>
        <w:t>p†</w:t>
      </w:r>
      <w:r>
        <w:rPr>
          <w:b/>
        </w:rPr>
        <w:t>a</w:t>
      </w:r>
      <w:r>
        <w:rPr>
          <w:b/>
          <w:vertAlign w:val="subscript"/>
        </w:rPr>
        <w:t>q†</w:t>
      </w:r>
      <w:r>
        <w:rPr>
          <w:b/>
        </w:rPr>
        <w:t>|0⟩</w:t>
      </w:r>
      <w:r>
        <w:rPr/>
        <w:t xml:space="preserve"> — </w:t>
      </w:r>
      <w:r>
        <w:rPr/>
        <w:t>Two-particle state with relativistic normalization</w:t>
      </w:r>
    </w:p>
    <w:p>
      <w:pPr>
        <w:spacing w:before="0" w:after="100"/>
      </w:pPr>
      <w:r>
        <w:rPr>
          <w:b/>
        </w:rPr>
        <w:t>:A:</w:t>
      </w:r>
      <w:r>
        <w:rPr/>
        <w:t xml:space="preserve"> — </w:t>
      </w:r>
      <w:r>
        <w:rPr/>
        <w:t>Normal-ordered product, creation operators to the left of annihilation operators</w:t>
      </w:r>
    </w:p>
    <w:p>
      <w:pPr>
        <w:spacing w:before="0" w:after="100"/>
      </w:pPr>
      <w:r>
        <w:rPr>
          <w:b/>
        </w:rPr>
        <w:t>φ⁺, φ⁻</w:t>
      </w:r>
      <w:r>
        <w:rPr/>
        <w:t xml:space="preserve"> — </w:t>
      </w:r>
      <w:r>
        <w:rPr/>
        <w:t>Positive-frequency (annihilation) and negative-frequency (creation) parts of φ</w:t>
      </w:r>
    </w:p>
    <w:p>
      <w:pPr>
        <w:spacing w:before="0" w:after="100"/>
      </w:pPr>
      <w:r>
        <w:rPr>
          <w:b/>
        </w:rPr>
        <w:t>D</w:t>
      </w:r>
      <w:r>
        <w:rPr>
          <w:b/>
          <w:vertAlign w:val="subscript"/>
        </w:rPr>
        <w:t>ij</w:t>
      </w:r>
      <w:r>
        <w:rPr>
          <w:b/>
        </w:rPr>
        <w:t xml:space="preserve"> = D(x</w:t>
      </w:r>
      <w:r>
        <w:rPr>
          <w:b/>
          <w:vertAlign w:val="subscript"/>
        </w:rPr>
        <w:t>i</w:t>
      </w:r>
      <w:r>
        <w:rPr>
          <w:b/>
        </w:rPr>
        <w:t xml:space="preserve"> − x</w:t>
      </w:r>
      <w:r>
        <w:rPr>
          <w:b/>
          <w:vertAlign w:val="subscript"/>
        </w:rPr>
        <w:t>j</w:t>
      </w:r>
      <w:r>
        <w:rPr>
          <w:b/>
        </w:rPr>
        <w:t>)</w:t>
      </w:r>
      <w:r>
        <w:rPr/>
        <w:t xml:space="preserve"> — </w:t>
      </w:r>
      <w:r>
        <w:rPr/>
        <w:t>Two-point function ⟨0|φ(x</w:t>
      </w:r>
      <w:r>
        <w:rPr>
          <w:vertAlign w:val="subscript"/>
        </w:rPr>
        <w:t>i</w:t>
      </w:r>
      <w:r>
        <w:rPr/>
        <w:t>)φ(x</w:t>
      </w:r>
      <w:r>
        <w:rPr>
          <w:vertAlign w:val="subscript"/>
        </w:rPr>
        <w:t>j</w:t>
      </w:r>
      <w:r>
        <w:rPr/>
        <w:t>)|0⟩</w:t>
      </w:r>
    </w:p>
    <w:p>
      <w:pPr>
        <w:spacing w:before="0" w:after="100"/>
      </w:pPr>
      <w:r>
        <w:rPr>
          <w:b/>
        </w:rPr>
        <w:t>⟨φ</w:t>
      </w:r>
      <w:r>
        <w:rPr>
          <w:b/>
          <w:vertAlign w:val="subscript"/>
        </w:rPr>
        <w:t>i</w:t>
      </w:r>
      <w:r>
        <w:rPr>
          <w:b/>
        </w:rPr>
        <w:t>φ</w:t>
      </w:r>
      <w:r>
        <w:rPr>
          <w:b/>
          <w:vertAlign w:val="subscript"/>
        </w:rPr>
        <w:t>j</w:t>
      </w:r>
      <w:r>
        <w:rPr>
          <w:b/>
        </w:rPr>
        <w:t>⟩</w:t>
      </w:r>
      <w:r>
        <w:rPr/>
        <w:t xml:space="preserve"> — </w:t>
      </w:r>
      <w:r>
        <w:rPr/>
        <w:t>Contraction, the vacuum expectation value of φ(x</w:t>
      </w:r>
      <w:r>
        <w:rPr>
          <w:vertAlign w:val="subscript"/>
        </w:rPr>
        <w:t>i</w:t>
      </w:r>
      <w:r>
        <w:rPr/>
        <w:t>)φ(x</w:t>
      </w:r>
      <w:r>
        <w:rPr>
          <w:vertAlign w:val="subscript"/>
        </w:rPr>
        <w:t>j</w:t>
      </w:r>
      <w:r>
        <w:rPr/>
        <w:t>)</w:t>
      </w:r>
    </w:p>
    <w:p>
      <w:pPr>
        <w:spacing w:before="0" w:after="100"/>
      </w:pPr>
      <w:r>
        <w:rPr>
          <w:b/>
        </w:rPr>
        <w:t>E</w:t>
      </w:r>
      <w:r>
        <w:rPr>
          <w:b/>
          <w:vertAlign w:val="subscript"/>
        </w:rPr>
        <w:t>C</w:t>
      </w:r>
      <w:r>
        <w:rPr>
          <w:b/>
        </w:rPr>
        <w:t>as</w:t>
      </w:r>
      <w:r>
        <w:rPr/>
        <w:t xml:space="preserve"> — </w:t>
      </w:r>
      <w:r>
        <w:rPr/>
        <w:t>Casimir energy</w:t>
      </w:r>
    </w:p>
    <w:p>
      <w:pPr>
        <w:spacing w:before="0" w:after="100"/>
      </w:pPr>
      <w:r>
        <w:rPr>
          <w:b/>
        </w:rPr>
        <w:t>N</w:t>
      </w:r>
      <w:r>
        <w:rPr>
          <w:b/>
          <w:vertAlign w:val="subscript"/>
        </w:rPr>
        <w:t>a</w:t>
      </w:r>
      <w:r>
        <w:rPr>
          <w:b/>
        </w:rPr>
        <w:t>, N</w:t>
      </w:r>
      <w:r>
        <w:rPr>
          <w:b/>
          <w:vertAlign w:val="subscript"/>
        </w:rPr>
        <w:t>b</w:t>
      </w:r>
      <w:r>
        <w:rPr/>
        <w:t xml:space="preserve"> — </w:t>
      </w:r>
      <w:r>
        <w:rPr/>
        <w:t>Number operators for particles and antiparticles</w:t>
      </w:r>
    </w:p>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 xml:space="preserve">|0⟩. Lesson 17 imposed symmetry on the wave functions of identical bosons as a postulate, and here it is a consequence of the structure of the field. A </w:t>
      </w:r>
      <w:hyperlink w:anchor="Glossary_State">
        <w:r>
          <w:rPr>
            <w:color w:val="0563C1"/>
            <w:u w:val="single"/>
          </w:rPr>
          <w:t>state</w:t>
        </w:r>
      </w:hyperlink>
      <w:r>
        <w:t xml:space="preserv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 With |p, q⟩ = √(2E</w:t>
      </w:r>
      <w:r>
        <w:rPr>
          <w:vertAlign w:val="subscript"/>
        </w:rPr>
        <w:t>p</w:t>
      </w:r>
      <w:r>
        <w:t>2E</w:t>
      </w:r>
      <w:r>
        <w:rPr>
          <w:vertAlign w:val="subscript"/>
        </w:rPr>
        <w:t>q</w:t>
      </w:r>
      <w:r>
        <w:t>)a</w:t>
      </w:r>
      <w:r>
        <w:rPr>
          <w:vertAlign w:val="subscript"/>
        </w:rPr>
        <w:t>p†</w:t>
      </w:r>
      <w:r>
        <w:t>a</w:t>
      </w:r>
      <w:r>
        <w:rPr>
          <w:vertAlign w:val="subscript"/>
        </w:rPr>
        <w:t>q†</w:t>
      </w:r>
      <w:r>
        <w:t>|0⟩,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 xml:space="preserve">The identity </w:t>
      </w:r>
      <w:hyperlink w:anchor="Glossary_Operator">
        <w:r>
          <w:rPr>
            <w:color w:val="0563C1"/>
            <w:u w:val="single"/>
          </w:rPr>
          <w:t>operator</w:t>
        </w:r>
      </w:hyperlink>
      <w:r>
        <w:t xml:space="preserve">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 xml:space="preserve">|0⟩ (Exercise 4), so the operator reproduces the single-particle matrix elements, and on an n-particle state it acts as the sum of its </w:t>
      </w:r>
      <w:hyperlink w:anchor="Glossary_Action">
        <w:r>
          <w:rPr>
            <w:color w:val="0563C1"/>
            <w:u w:val="single"/>
          </w:rPr>
          <w:t>action</w:t>
        </w:r>
      </w:hyperlink>
      <w:r>
        <w:t xml:space="preserve">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w:t>
      </w:r>
      <w:hyperlink w:anchor="Glossary_Antiparticle">
        <w:r>
          <w:rPr>
            <w:color w:val="0563C1"/>
            <w:u w:val="single"/>
          </w:rPr>
          <w:t>antiparticle</w:t>
        </w:r>
      </w:hyperlink>
      <w:r>
        <w:t>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 xml:space="preserve">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w:t>
      </w:r>
      <w:hyperlink w:anchor="Glossary_CreationOperator">
        <w:r>
          <w:rPr>
            <w:color w:val="0563C1"/>
            <w:u w:val="single"/>
          </w:rPr>
          <w:t>creation operator</w:t>
        </w:r>
      </w:hyperlink>
      <w:r>
        <w:t xml:space="preserve">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 xml:space="preserve">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w:t>
      </w:r>
      <w:hyperlink w:anchor="Glossary_Phase">
        <w:r>
          <w:rPr>
            <w:color w:val="0563C1"/>
            <w:u w:val="single"/>
          </w:rPr>
          <w:t>phase</w:t>
        </w:r>
      </w:hyperlink>
      <w:r>
        <w:t xml:space="preserv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annihilation operators and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 xml:space="preserve">Consider the product of two free fields at different points. Split each field into its positive- and negative-frequency parts as above. The only obstruction to normal ordering is the term φ⁺(x)φ⁻(y), with an </w:t>
      </w:r>
      <w:hyperlink w:anchor="Glossary_AnnihilationOperator">
        <w:r>
          <w:rPr>
            <w:color w:val="0563C1"/>
            <w:u w:val="single"/>
          </w:rPr>
          <w:t>annihilation operator</w:t>
        </w:r>
      </w:hyperlink>
      <w:r>
        <w:t xml:space="preserve">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 xml:space="preserve">The number D(x − y) is the vacuum expectation value ⟨0|φ(x)φ(y)|0⟩, since the normal-ordered term vanishes in the vacuum. It is called the contraction of the two fields, written ⟨φ(x)φ(y)⟩ = D(x − y), and it is the </w:t>
      </w:r>
      <w:hyperlink w:anchor="Glossary_Amplitude">
        <w:r>
          <w:rPr>
            <w:color w:val="0563C1"/>
            <w:u w:val="single"/>
          </w:rPr>
          <w:t>amplitude</w:t>
        </w:r>
      </w:hyperlink>
      <w:r>
        <w:t xml:space="preserv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 xml:space="preserve">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w:t>
      </w:r>
      <w:hyperlink w:anchor="Glossary_Loop">
        <w:r>
          <w:rPr>
            <w:color w:val="0563C1"/>
            <w:u w:val="single"/>
          </w:rPr>
          <w:t>loop</w:t>
        </w:r>
      </w:hyperlink>
      <w:r>
        <w:t xml:space="preserve">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p>
      <w:pPr>
        <w:spacing w:before="0" w:after="100"/>
      </w:pPr>
      <w:r>
        <w:rPr>
          <w:b/>
        </w:rPr>
        <w:t>Fock space idea</w:t>
      </w:r>
      <w:r>
        <w:rPr>
          <w:b/>
        </w:rPr>
        <w:t xml:space="preserve"> — </w:t>
      </w:r>
      <w:r>
        <w:rPr>
          <w:b/>
        </w:rPr>
        <w:t>Later role in QED</w:t>
      </w:r>
    </w:p>
    <w:p>
      <w:pPr>
        <w:spacing w:before="0" w:after="100"/>
      </w:pPr>
      <w:r>
        <w:rPr>
          <w:b/>
        </w:rPr>
        <w:t>ℱ = ⊕ℋₙ and number-changing operators</w:t>
      </w:r>
      <w:r>
        <w:rPr/>
        <w:t xml:space="preserve"> — </w:t>
      </w:r>
      <w:r>
        <w:rPr/>
        <w:t>The state space of QED: electrons, positrons, and photons in any number (Lesson 51)</w:t>
      </w:r>
    </w:p>
    <w:p>
      <w:pPr>
        <w:spacing w:before="0" w:after="100"/>
      </w:pPr>
      <w:r>
        <w:rPr>
          <w:b/>
        </w:rPr>
        <w:t>Symmetric wave functions from [a†, a†] = 0</w:t>
      </w:r>
      <w:r>
        <w:rPr/>
        <w:t xml:space="preserve"> — </w:t>
      </w:r>
      <w:r>
        <w:rPr/>
        <w:t>Automatic bosonic symmetry for photons; the analogous antisymmetry for fermions in Lesson 37</w:t>
      </w:r>
    </w:p>
    <w:p>
      <w:pPr>
        <w:spacing w:before="0" w:after="100"/>
      </w:pPr>
      <w:r>
        <w:rPr>
          <w:b/>
        </w:rPr>
        <w:t>Completeness relation with the factor 1/n!</w:t>
      </w:r>
      <w:r>
        <w:rPr/>
        <w:t xml:space="preserve"> — </w:t>
      </w:r>
      <w:r>
        <w:rPr/>
        <w:t>Insertion of intermediate states between vertices, giving the phase-space integrals of cross sections (Lessons 59 and 60)</w:t>
      </w:r>
    </w:p>
    <w:p>
      <w:pPr>
        <w:spacing w:before="0" w:after="100"/>
      </w:pPr>
      <w:r>
        <w:rPr>
          <w:b/>
        </w:rPr>
        <w:t>Tensor product for several species</w:t>
      </w:r>
      <w:r>
        <w:rPr/>
        <w:t xml:space="preserve"> — </w:t>
      </w:r>
      <w:r>
        <w:rPr/>
        <w:t>The Fock space ℱ</w:t>
      </w:r>
      <w:r>
        <w:rPr>
          <w:vertAlign w:val="subscript"/>
        </w:rPr>
        <w:t>e</w:t>
      </w:r>
      <w:r>
        <w:rPr/>
        <w:t xml:space="preserve"> ⊗ ℱ</w:t>
      </w:r>
      <w:r>
        <w:rPr>
          <w:vertAlign w:val="subscript"/>
        </w:rPr>
        <w:t>ē</w:t>
      </w:r>
      <w:r>
        <w:rPr/>
        <w:t xml:space="preserve"> ⊗ ℱ</w:t>
      </w:r>
      <w:r>
        <w:rPr>
          <w:vertAlign w:val="subscript"/>
        </w:rPr>
        <w:t>γ</w:t>
      </w:r>
      <w:r>
        <w:rPr/>
        <w:t xml:space="preserve"> of electron, positron, and photon</w:t>
      </w:r>
    </w:p>
    <w:p>
      <w:pPr>
        <w:spacing w:before="0" w:after="100"/>
      </w:pPr>
      <w:r>
        <w:rPr>
          <w:b/>
        </w:rPr>
        <w:t>Normal ordering</w:t>
      </w:r>
      <w:r>
        <w:rPr/>
        <w:t xml:space="preserve"> — </w:t>
      </w:r>
      <w:r>
        <w:rPr/>
        <w:t>Definition of the interaction Hamiltonian and of the currents; cancellation of vacuum diagrams (Lesson 51)</w:t>
      </w:r>
    </w:p>
    <w:p>
      <w:pPr>
        <w:spacing w:before="0" w:after="100"/>
      </w:pPr>
      <w:r>
        <w:rPr>
          <w:b/>
        </w:rPr>
        <w:t>Wick’s theorem and contractions D(x − y)</w:t>
      </w:r>
      <w:r>
        <w:rPr/>
        <w:t xml:space="preserve"> — </w:t>
      </w:r>
      <w:r>
        <w:rPr/>
        <w:t>Feynman propagators as contractions; the rules for combining them into diagrams (Lessons 46 and 50)</w:t>
      </w:r>
    </w:p>
    <w:p>
      <w:pPr>
        <w:spacing w:before="0" w:after="100"/>
      </w:pPr>
      <w:r>
        <w:rPr>
          <w:b/>
        </w:rPr>
        <w:t>Coincident contractions D(0)</w:t>
      </w:r>
      <w:r>
        <w:rPr/>
        <w:t xml:space="preserve"> — </w:t>
      </w:r>
      <w:r>
        <w:rPr/>
        <w:t>Tadpole and self-energy loops and the divergences of Part IX</w:t>
      </w:r>
    </w:p>
    <w:p>
      <w:pPr>
        <w:spacing w:before="0" w:after="100"/>
      </w:pPr>
      <w:r>
        <w:rPr>
          <w:b/>
        </w:rPr>
        <w:t>Vacuum fluctuations and correlations</w:t>
      </w:r>
      <w:r>
        <w:rPr/>
        <w:t xml:space="preserve"> — </w:t>
      </w:r>
      <w:r>
        <w:rPr/>
        <w:t>Vacuum polarization: virtual pairs screening the charge (Lesson 63)</w:t>
      </w:r>
    </w:p>
    <w:p>
      <w:pPr>
        <w:spacing w:before="0" w:after="100"/>
      </w:pPr>
      <w:r>
        <w:rPr>
          <w:b/>
        </w:rPr>
        <w:t>Casimir effect</w:t>
      </w:r>
      <w:r>
        <w:rPr/>
        <w:t xml:space="preserve"> — </w:t>
      </w:r>
      <w:r>
        <w:rPr/>
        <w:t>Observable consequence of vacuum energy; related to the Lamb shift as an effect of vacuum fluctuations (Lesson 77)</w:t>
      </w:r>
    </w:p>
    <w:p>
      <w:r>
        <w:t xml:space="preserve">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w:t>
      </w:r>
      <w:hyperlink w:anchor="Glossary_Propagator">
        <w:r>
          <w:rPr>
            <w:color w:val="0563C1"/>
            <w:u w:val="single"/>
          </w:rPr>
          <w:t>propagator</w:t>
        </w:r>
      </w:hyperlink>
      <w:r>
        <w:t xml:space="preserve"> in its simplest form.</w:t>
      </w:r>
    </w:p>
    <w:p>
      <w:pPr>
        <w:pStyle w:val="Heading2"/>
      </w:pPr>
      <w:r>
        <w:t>7 Summary</w:t>
      </w:r>
    </w:p>
    <w:p>
      <w:pPr>
        <w:pStyle w:val="ListNumber"/>
        <w:numPr>
          <w:ilvl w:val="0"/>
          <w:numId w:val="352"/>
        </w:numPr>
      </w:pPr>
      <w:r>
        <w:t>The Fock space is ℱ = ⊕ℋₙ, with ℋₙ the space of symmetric n-particle functions; symmetry follows from [a†, a†] = 0.</w:t>
      </w:r>
    </w:p>
    <w:p>
      <w:pPr>
        <w:pStyle w:val="ListNumber"/>
        <w:numPr>
          <w:ilvl w:val="0"/>
          <w:numId w:val="352"/>
        </w:numPr>
      </w:pPr>
      <w:r>
        <w:t>An n-particle state ∫ψ̃ a†⋯a†|0⟩/√n! has norm ∫|ψ̃|², the norm of the symmetrized wave function.</w:t>
      </w:r>
    </w:p>
    <w:p>
      <w:pPr>
        <w:pStyle w:val="ListNumber"/>
        <w:numPr>
          <w:ilvl w:val="0"/>
          <w:numId w:val="352"/>
        </w:numPr>
      </w:pPr>
      <w:r>
        <w:t>The completeness relation in the Fock space is a sum over sectors, with a factor 1/n! for n identical particles.</w:t>
      </w:r>
    </w:p>
    <w:p>
      <w:pPr>
        <w:pStyle w:val="ListNumber"/>
        <w:numPr>
          <w:ilvl w:val="0"/>
          <w:numId w:val="352"/>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352"/>
        </w:numPr>
      </w:pPr>
      <w:r>
        <w:t>Normal ordering places creation operators to the left, removes the zero-point energy, and gives ⟨0|:A:|0⟩ = 0; energy differences are unaffected.</w:t>
      </w:r>
    </w:p>
    <w:p>
      <w:pPr>
        <w:pStyle w:val="ListNumber"/>
        <w:numPr>
          <w:ilvl w:val="0"/>
          <w:numId w:val="352"/>
        </w:numPr>
      </w:pPr>
      <w:r>
        <w:t>The commutator [φ⁺(x), φ⁻(y)] = D(x − y) gives φ(x)φ(y) = :φ(x)φ(y): + D(x − y).</w:t>
      </w:r>
    </w:p>
    <w:p>
      <w:pPr>
        <w:pStyle w:val="ListNumber"/>
        <w:numPr>
          <w:ilvl w:val="0"/>
          <w:numId w:val="352"/>
        </w:numPr>
      </w:pPr>
      <w:r>
        <w:t>The vacuum expectation value of 2n free fields is the sum over the (2n − 1)!! pairings of products of contractions D</w:t>
      </w:r>
      <w:r>
        <w:rPr>
          <w:vertAlign w:val="subscript"/>
        </w:rPr>
        <w:t>ij</w:t>
      </w:r>
      <w:r>
        <w:t>, Wick’s theorem.</w:t>
      </w:r>
    </w:p>
    <w:p>
      <w:pPr>
        <w:pStyle w:val="ListNumber"/>
        <w:numPr>
          <w:ilvl w:val="0"/>
          <w:numId w:val="352"/>
        </w:numPr>
      </w:pPr>
      <w:r>
        <w:t>The vacuum is unique, invariant, and correlated, and differences of zero-point energy are observable: the Casimir force per area is −π²ℏc/(240a⁴) for the electromagnetic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⟨p′, q′|p, q⟩ = 4E</w:t>
      </w:r>
      <w:r>
        <w:rPr>
          <w:vertAlign w:val="subscript"/>
        </w:rPr>
        <w:t>p</w:t>
      </w:r>
      <w:r>
        <w:rPr/>
        <w:t>E</w:t>
      </w:r>
      <w:r>
        <w:rPr>
          <w:vertAlign w:val="subscript"/>
        </w:rPr>
        <w:t>q</w:t>
      </w:r>
      <w:r>
        <w:rPr/>
        <w:t>(2π)⁶[δ³(p′ − p)δ³(q′ − q) + δ³(p′ − q)δ³(q′ − p)] for the two-particle states of Section 1.2.</w:t>
      </w:r>
    </w:p>
    <w:p>
      <w:pPr>
        <w:spacing w:before="0" w:after="100"/>
      </w:pPr>
      <w:r>
        <w:rPr>
          <w:b/>
        </w:rPr>
        <w:t>2</w:t>
      </w:r>
      <w:r>
        <w:rPr>
          <w:b/>
        </w:rPr>
        <w:t xml:space="preserve">. </w:t>
      </w:r>
      <w:r>
        <w:rPr>
          <w:b/>
        </w:rPr>
        <w:t>Core.</w:t>
      </w:r>
      <w:r>
        <w:rPr/>
        <w:t xml:space="preserve"> For |ψ⟩ = (1/√2)∫∫ d³pd³q/(2π)⁶ ψ̃(p, q)a</w:t>
      </w:r>
      <w:r>
        <w:rPr>
          <w:vertAlign w:val="subscript"/>
        </w:rPr>
        <w:t>p†</w:t>
      </w:r>
      <w:r>
        <w:rPr/>
        <w:t>a</w:t>
      </w:r>
      <w:r>
        <w:rPr>
          <w:vertAlign w:val="subscript"/>
        </w:rPr>
        <w:t>q†</w:t>
      </w:r>
      <w:r>
        <w:rPr/>
        <w:t>|0⟩ with symmetric ψ̃, show that ⟨ψ|ψ⟩ = ∫∫d³pd³q/(2π)⁶|ψ̃|².</w:t>
      </w:r>
    </w:p>
    <w:p>
      <w:pPr>
        <w:spacing w:before="0" w:after="100"/>
      </w:pPr>
      <w:r>
        <w:rPr>
          <w:b/>
        </w:rPr>
        <w:t>3</w:t>
      </w:r>
      <w:r>
        <w:rPr>
          <w:b/>
        </w:rPr>
        <w:t xml:space="preserve">. </w:t>
      </w:r>
      <w:r>
        <w:rPr>
          <w:b/>
        </w:rPr>
        <w:t>Core.</w:t>
      </w:r>
      <w:r>
        <w:rPr/>
        <w:t xml:space="preserve"> Verify the two-particle term of the completeness relation by acting on |r, s⟩ and using the result of Exercise 1.</w:t>
      </w:r>
    </w:p>
    <w:p>
      <w:pPr>
        <w:spacing w:before="0" w:after="100"/>
      </w:pPr>
      <w:r>
        <w:rPr>
          <w:b/>
        </w:rPr>
        <w:t>4</w:t>
      </w:r>
      <w:r>
        <w:rPr>
          <w:b/>
        </w:rPr>
        <w:t xml:space="preserve">. </w:t>
      </w:r>
      <w:r>
        <w:rPr>
          <w:b/>
        </w:rPr>
        <w:t>Core.</w:t>
      </w:r>
      <w:r>
        <w:rPr/>
        <w:t xml:space="preserve"> Show that O = ∫∫d³pd³q/(2π)⁶ o(p, q)a</w:t>
      </w:r>
      <w:r>
        <w:rPr>
          <w:vertAlign w:val="subscript"/>
        </w:rPr>
        <w:t>p†</w:t>
      </w:r>
      <w:r>
        <w:rPr/>
        <w:t>a</w:t>
      </w:r>
      <w:r>
        <w:rPr>
          <w:vertAlign w:val="subscript"/>
        </w:rPr>
        <w:t>q</w:t>
      </w:r>
      <w:r>
        <w:rPr/>
        <w:t xml:space="preserve"> satisfies O a</w:t>
      </w:r>
      <w:r>
        <w:rPr>
          <w:vertAlign w:val="subscript"/>
        </w:rPr>
        <w:t>k†</w:t>
      </w:r>
      <w:r>
        <w:rPr/>
        <w:t>|0⟩ = ∫d³p/(2π)³ o(p, k)a</w:t>
      </w:r>
      <w:r>
        <w:rPr>
          <w:vertAlign w:val="subscript"/>
        </w:rPr>
        <w:t>p†</w:t>
      </w:r>
      <w:r>
        <w:rPr/>
        <w:t>|0⟩, and identify o for the number operator.</w:t>
      </w:r>
    </w:p>
    <w:p>
      <w:pPr>
        <w:spacing w:before="0" w:after="100"/>
      </w:pPr>
      <w:r>
        <w:rPr>
          <w:b/>
        </w:rPr>
        <w:t>5</w:t>
      </w:r>
      <w:r>
        <w:rPr>
          <w:b/>
        </w:rPr>
        <w:t xml:space="preserve">. </w:t>
      </w:r>
      <w:r>
        <w:rPr>
          <w:b/>
        </w:rPr>
        <w:t>Extension.</w:t>
      </w:r>
      <w:r>
        <w:rPr/>
        <w:t xml:space="preserve"> Show that ⟨0|:A:|0⟩ = 0 for any product A of at least one ladder operator, and compute :a</w:t>
      </w:r>
      <w:r>
        <w:rPr>
          <w:vertAlign w:val="subscript"/>
        </w:rPr>
        <w:t>p</w:t>
      </w:r>
      <w:r>
        <w:rPr/>
        <w:t>a</w:t>
      </w:r>
      <w:r>
        <w:rPr>
          <w:vertAlign w:val="subscript"/>
        </w:rPr>
        <w:t>q†</w:t>
      </w:r>
      <w:r>
        <w:rPr/>
        <w:t>:, :a</w:t>
      </w:r>
      <w:r>
        <w:rPr>
          <w:vertAlign w:val="subscript"/>
        </w:rPr>
        <w:t>p†</w:t>
      </w:r>
      <w:r>
        <w:rPr/>
        <w:t>a</w:t>
      </w:r>
      <w:r>
        <w:rPr>
          <w:vertAlign w:val="subscript"/>
        </w:rPr>
        <w:t>q</w:t>
      </w:r>
      <w:r>
        <w:rPr/>
        <w:t>:, and :a</w:t>
      </w:r>
      <w:r>
        <w:rPr>
          <w:vertAlign w:val="subscript"/>
        </w:rPr>
        <w:t>p†</w:t>
      </w:r>
      <w:r>
        <w:rPr/>
        <w:t>a</w:t>
      </w:r>
      <w:r>
        <w:rPr>
          <w:vertAlign w:val="subscript"/>
        </w:rPr>
        <w:t>q</w:t>
      </w:r>
      <w:r>
        <w:rPr/>
        <w:t>a</w:t>
      </w:r>
      <w:r>
        <w:rPr>
          <w:vertAlign w:val="subscript"/>
        </w:rPr>
        <w:t>r†</w:t>
      </w:r>
      <w:r>
        <w:rPr/>
        <w:t>:.</w:t>
      </w:r>
    </w:p>
    <w:p>
      <w:pPr>
        <w:spacing w:before="0" w:after="100"/>
      </w:pPr>
      <w:r>
        <w:rPr>
          <w:b/>
        </w:rPr>
        <w:t>6</w:t>
      </w:r>
      <w:r>
        <w:rPr>
          <w:b/>
        </w:rPr>
        <w:t xml:space="preserve">. </w:t>
      </w:r>
      <w:r>
        <w:rPr>
          <w:b/>
        </w:rPr>
        <w:t>Core.</w:t>
      </w:r>
      <w:r>
        <w:rPr/>
        <w:t xml:space="preserve"> Show that φ(x)φ(y) = :φ(x)φ(y): + D(x − y) by splitting each field into φ⁺ and φ⁻.</w:t>
      </w:r>
    </w:p>
    <w:p>
      <w:pPr>
        <w:spacing w:before="0" w:after="100"/>
      </w:pPr>
      <w:r>
        <w:rPr>
          <w:b/>
        </w:rPr>
        <w:t>7</w:t>
      </w:r>
      <w:r>
        <w:rPr>
          <w:b/>
        </w:rPr>
        <w:t xml:space="preserve">. </w:t>
      </w:r>
      <w:r>
        <w:rPr>
          <w:b/>
        </w:rPr>
        <w:t>Core.</w:t>
      </w:r>
      <w:r>
        <w:rPr/>
        <w:t xml:space="preserve"> Show that [φ⁺(x), φ⁻(y)] = D(x − y) from the ladder commutator, and that [φ⁺(x), φ⁺(y)] = [φ⁻(x), φ⁻(y)] = 0.</w:t>
      </w:r>
    </w:p>
    <w:p>
      <w:pPr>
        <w:spacing w:before="0" w:after="100"/>
      </w:pPr>
      <w:r>
        <w:rPr>
          <w:b/>
        </w:rPr>
        <w:t>8</w:t>
      </w:r>
      <w:r>
        <w:rPr>
          <w:b/>
        </w:rPr>
        <w:t xml:space="preserve">. </w:t>
      </w:r>
      <w:r>
        <w:rPr>
          <w:b/>
        </w:rPr>
        <w:t>Extension.</w:t>
      </w:r>
      <w:r>
        <w:rPr/>
        <w:t xml:space="preserve"> Derive ⟨0|φ(x₁)φ(x₂)φ(x₃)φ(x₄)|0⟩ = D₁₂D₃₄ + D₁₃D₂₄ + D₁₄D₂₃ by moving φ⁺(x₁) to the right.</w:t>
      </w:r>
    </w:p>
    <w:p>
      <w:pPr>
        <w:spacing w:before="0" w:after="100"/>
      </w:pPr>
      <w:r>
        <w:rPr>
          <w:b/>
        </w:rPr>
        <w:t>9</w:t>
      </w:r>
      <w:r>
        <w:rPr>
          <w:b/>
        </w:rPr>
        <w:t xml:space="preserve">. </w:t>
      </w:r>
      <w:r>
        <w:rPr>
          <w:b/>
        </w:rPr>
        <w:t>Extension.</w:t>
      </w:r>
      <w:r>
        <w:rPr/>
        <w:t xml:space="preserve"> Set all four points equal in Exercise 8 to show ⟨0|φ⁴|0⟩ = 3D(0)² and explain why ⟨0|:φ⁴:|0⟩ = 0.</w:t>
      </w:r>
    </w:p>
    <w:p>
      <w:pPr>
        <w:spacing w:before="0" w:after="100"/>
      </w:pPr>
      <w:r>
        <w:rPr>
          <w:b/>
        </w:rPr>
        <w:t>10</w:t>
      </w:r>
      <w:r>
        <w:rPr>
          <w:b/>
        </w:rPr>
        <w:t xml:space="preserve">. </w:t>
      </w:r>
      <w:r>
        <w:rPr>
          <w:b/>
        </w:rPr>
        <w:t>Core.</w:t>
      </w:r>
      <w:r>
        <w:rPr/>
        <w:t xml:space="preserve"> Compute the Casimir pressure π²ℏc/(240a⁴) for a = 1 μm and a = 100 nm, using ℏc = 3.16 × 10⁻²⁶ J m.</w:t>
      </w:r>
    </w:p>
    <w:p>
      <w:pPr>
        <w:spacing w:before="0" w:after="100"/>
      </w:pPr>
      <w:r>
        <w:rPr>
          <w:b/>
        </w:rPr>
        <w:t>11</w:t>
      </w:r>
      <w:r>
        <w:rPr>
          <w:b/>
        </w:rPr>
        <w:t xml:space="preserve">. </w:t>
      </w:r>
      <w:r>
        <w:rPr>
          <w:b/>
        </w:rPr>
        <w:t>Extension.</w:t>
      </w:r>
      <w:r>
        <w:rPr/>
        <w:t xml:space="preserve"> Show by dimensional analysis that the Casimir energy per unit area scales as ℏc/a³ and that the force per area scales as ℏc/a⁴, and explain why the force is attractive if the energy is negative and grows in magnitude as a decreases.</w:t>
      </w:r>
    </w:p>
    <w:p>
      <w:pPr>
        <w:spacing w:before="0" w:after="100"/>
      </w:pPr>
      <w:r>
        <w:rPr>
          <w:b/>
        </w:rPr>
        <w:t>12</w:t>
      </w:r>
      <w:r>
        <w:rPr>
          <w:b/>
        </w:rPr>
        <w:t xml:space="preserve">. </w:t>
      </w:r>
      <w:r>
        <w:rPr>
          <w:b/>
        </w:rPr>
        <w:t>Core.</w:t>
      </w:r>
      <w:r>
        <w:rPr/>
        <w:t xml:space="preserve"> Describe the Fock space of a complex scalar field, state the charge of the state a</w:t>
      </w:r>
      <w:r>
        <w:rPr>
          <w:vertAlign w:val="subscript"/>
        </w:rPr>
        <w:t>p†</w:t>
      </w:r>
      <w:r>
        <w:rPr/>
        <w:t>b</w:t>
      </w:r>
      <w:r>
        <w:rPr>
          <w:vertAlign w:val="subscript"/>
        </w:rPr>
        <w:t>q†</w:t>
      </w:r>
      <w:r>
        <w:rPr/>
        <w:t>|0⟩ and of a</w:t>
      </w:r>
      <w:r>
        <w:rPr>
          <w:vertAlign w:val="subscript"/>
        </w:rPr>
        <w:t>p†</w:t>
      </w:r>
      <w:r>
        <w:rPr/>
        <w:t>a</w:t>
      </w:r>
      <w:r>
        <w:rPr>
          <w:vertAlign w:val="subscript"/>
        </w:rPr>
        <w:t>q†</w:t>
      </w:r>
      <w:r>
        <w:rPr/>
        <w:t>|0⟩, and show that N</w:t>
      </w:r>
      <w:r>
        <w:rPr>
          <w:vertAlign w:val="subscript"/>
        </w:rPr>
        <w:t>a</w:t>
      </w:r>
      <w:r>
        <w:rPr/>
        <w:t xml:space="preserve"> and N</w:t>
      </w:r>
      <w:r>
        <w:rPr>
          <w:vertAlign w:val="subscript"/>
        </w:rPr>
        <w:t>b</w:t>
      </w:r>
      <w:r>
        <w:rPr/>
        <w:t xml:space="preserve"> commute.</w:t>
      </w:r>
    </w:p>
    <w:p>
      <w:pPr>
        <w:spacing w:before="0" w:after="100"/>
      </w:pPr>
      <w:r>
        <w:rPr>
          <w:b/>
        </w:rPr>
        <w:t>13</w:t>
      </w:r>
      <w:r>
        <w:rPr>
          <w:b/>
        </w:rPr>
        <w:t xml:space="preserve">. </w:t>
      </w:r>
      <w:r>
        <w:rPr>
          <w:b/>
        </w:rPr>
        <w:t>Extension.</w:t>
      </w:r>
      <w:r>
        <w:rPr/>
        <w:t xml:space="preserve"> Show that a state annihilated by every a</w:t>
      </w:r>
      <w:r>
        <w:rPr>
          <w:vertAlign w:val="subscript"/>
        </w:rPr>
        <w:t>k</w:t>
      </w:r>
      <w:r>
        <w:rPr/>
        <w:t xml:space="preserve"> in a box is proportional to the vacuum.</w:t>
      </w:r>
    </w:p>
    <w:p>
      <w:pPr>
        <w:spacing w:before="0" w:after="100"/>
      </w:pPr>
      <w:r>
        <w:rPr>
          <w:b/>
        </w:rPr>
        <w:t>14</w:t>
      </w:r>
      <w:r>
        <w:rPr>
          <w:b/>
        </w:rPr>
        <w:t xml:space="preserve">. </w:t>
      </w:r>
      <w:r>
        <w:rPr>
          <w:b/>
        </w:rPr>
        <w:t>Core.</w:t>
      </w:r>
      <w:r>
        <w:rPr/>
        <w:t xml:space="preserve"> Using e</w:t>
      </w:r>
      <w:r>
        <w:rPr>
          <w:vertAlign w:val="superscript"/>
        </w:rPr>
        <w:t>iP·a</w:t>
      </w:r>
      <w:r>
        <w:rPr/>
        <w:t>|0⟩ = |0⟩ and φ(x + a) = e</w:t>
      </w:r>
      <w:r>
        <w:rPr>
          <w:vertAlign w:val="superscript"/>
        </w:rPr>
        <w:t>iP·a</w:t>
      </w:r>
      <w:r>
        <w:rPr/>
        <w:t>φ(x)e</w:t>
      </w:r>
      <w:r>
        <w:rPr>
          <w:vertAlign w:val="superscript"/>
        </w:rPr>
        <w:t>−iP·a</w:t>
      </w:r>
      <w:r>
        <w:rPr/>
        <w:t>, show that ⟨0|φ(x + a)φ(y + a)|0⟩ = ⟨0|φ(x)φ(y)|0⟩.</w:t>
      </w:r>
    </w:p>
    <w:p>
      <w:pPr>
        <w:spacing w:before="0" w:after="100"/>
      </w:pPr>
      <w:r>
        <w:rPr>
          <w:b/>
        </w:rPr>
        <w:t>15</w:t>
      </w:r>
      <w:r>
        <w:rPr>
          <w:b/>
        </w:rPr>
        <w:t xml:space="preserve">. </w:t>
      </w:r>
      <w:r>
        <w:rPr>
          <w:b/>
        </w:rPr>
        <w:t>Extension.</w:t>
      </w:r>
      <w:r>
        <w:rPr/>
        <w:t xml:space="preserve"> Explain what the equal-time massless value ⟨0|φ(t, x)φ(t, y)|0⟩ = 1/(4π²r²) says about the vacuum, and why it is not an operator equation.</w:t>
      </w:r>
    </w:p>
    <w:p>
      <w:pPr>
        <w:spacing w:before="0" w:after="100"/>
      </w:pPr>
      <w:r>
        <w:rPr>
          <w:b/>
        </w:rPr>
        <w:t>16</w:t>
      </w:r>
      <w:r>
        <w:rPr>
          <w:b/>
        </w:rPr>
        <w:t xml:space="preserve">. </w:t>
      </w:r>
      <w:r>
        <w:rPr>
          <w:b/>
        </w:rPr>
        <w:t>Challenge.</w:t>
      </w:r>
      <w:r>
        <w:rPr/>
        <w:t xml:space="preserve"> Show that the number of states in Fock space with at most N</w:t>
      </w:r>
      <w:r>
        <w:rPr>
          <w:vertAlign w:val="subscript"/>
        </w:rPr>
        <w:t>max</w:t>
      </w:r>
      <w:r>
        <w:rPr/>
        <w:t xml:space="preserve"> quanta distributed among M modes is C(N</w:t>
      </w:r>
      <w:r>
        <w:rPr>
          <w:vertAlign w:val="subscript"/>
        </w:rPr>
        <w:t>max</w:t>
      </w:r>
      <w:r>
        <w:rPr/>
        <w:t xml:space="preserve"> + M, M), and evaluate it for M = 3, N</w:t>
      </w:r>
      <w:r>
        <w:rPr>
          <w:vertAlign w:val="subscript"/>
        </w:rPr>
        <w:t>max</w:t>
      </w:r>
      <w:r>
        <w:rPr/>
        <w:t xml:space="preserve"> = 2 by summing the sectors.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p>
    <w:p>
      <w:bookmarkStart w:id="1036" w:name="Lesson36"/>
      <w:pPr>
        <w:pStyle w:val="Heading1"/>
      </w:pPr>
      <w:r>
        <w:t>Lesson 36: Quantizing the Dirac Field</w:t>
      </w:r>
      <w:bookmarkEnd w:id="1036"/>
    </w:p>
    <w:p>
      <w:pPr>
        <w:pStyle w:val="Heading2"/>
      </w:pPr>
      <w:r>
        <w:t>How to use this lesson</w:t>
      </w:r>
    </w:p>
    <w:p>
      <w:r>
        <w:t xml:space="preserve">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w:t>
      </w:r>
      <w:hyperlink w:anchor="Glossary_Operator">
        <w:r>
          <w:rPr>
            <w:color w:val="0563C1"/>
            <w:u w:val="single"/>
          </w:rPr>
          <w:t>operator</w:t>
        </w:r>
      </w:hyperlink>
      <w:r>
        <w:t>s of antiparticles, the positive-definite current of Lesson 24 becomes the charge operator, the spinors u and v become the amplitudes that connect the field to its one-particle states, and the exclusion principle of Lesson 17 appears as an algebraic identity.</w:t>
      </w:r>
    </w:p>
    <w:p>
      <w:r>
        <w:t xml:space="preserve">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w:t>
      </w:r>
      <w:hyperlink w:anchor="Glossary_State">
        <w:r>
          <w:rPr>
            <w:color w:val="0563C1"/>
            <w:u w:val="single"/>
          </w:rPr>
          <w:t>state</w:t>
        </w:r>
      </w:hyperlink>
      <w:r>
        <w:t>.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jc w:val="center"/>
      </w:pPr>
      <w:r>
        <w:drawing>
          <wp:inline xmlns:a="http://schemas.openxmlformats.org/drawingml/2006/main" xmlns:pic="http://schemas.openxmlformats.org/drawingml/2006/picture">
            <wp:extent cx="5989320" cy="3181826"/>
            <wp:docPr id="36" name="Lesson 36 concept map" descr="Concept map for Quantizing the Dirac Field: Classical Dirac field leads through Mode expansion to Quantum electron field."/>
            <wp:cNvGraphicFramePr>
              <a:graphicFrameLocks noChangeAspect="1"/>
            </wp:cNvGraphicFramePr>
            <a:graphic>
              <a:graphicData uri="http://schemas.openxmlformats.org/drawingml/2006/picture">
                <pic:pic>
                  <pic:nvPicPr>
                    <pic:cNvPr id="0" name="lesson-36-concept.png"/>
                    <pic:cNvPicPr/>
                  </pic:nvPicPr>
                  <pic:blipFill>
                    <a:blip r:embed="rId118"/>
                    <a:stretch>
                      <a:fillRect/>
                    </a:stretch>
                  </pic:blipFill>
                  <pic:spPr>
                    <a:xfrm>
                      <a:off x="0" y="0"/>
                      <a:ext cx="5989320" cy="3181826"/>
                    </a:xfrm>
                    <a:prstGeom prst="rect"/>
                  </pic:spPr>
                </pic:pic>
              </a:graphicData>
            </a:graphic>
          </wp:inline>
        </w:drawing>
      </w:r>
    </w:p>
    <w:p>
      <w:pPr>
        <w:pStyle w:val="Caption"/>
      </w:pPr>
      <w:r>
        <w:t xml:space="preserve">Figure 36.1. Classical Dirac </w:t>
      </w:r>
      <w:hyperlink w:anchor="Glossary_Field">
        <w:r>
          <w:rPr>
            <w:color w:val="0563C1"/>
            <w:u w:val="single"/>
          </w:rPr>
          <w:t>field</w:t>
        </w:r>
      </w:hyperlink>
      <w:r>
        <w:t xml:space="preserve"> leads through mode expansion to quantum electron field.</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xml:space="preserve">† and state the four </w:t>
      </w:r>
      <w:hyperlink w:anchor="Glossary_Spinor">
        <w:r>
          <w:rPr>
            <w:color w:val="0563C1"/>
            <w:u w:val="single"/>
          </w:rPr>
          <w:t>spinor</w:t>
        </w:r>
      </w:hyperlink>
      <w:r>
        <w:t xml:space="preserve">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 xml:space="preserve">Explain why commutation relations would give a Hamiltonian unbounded below, and compute the </w:t>
      </w:r>
      <w:hyperlink w:anchor="Glossary_Vacuum">
        <w:r>
          <w:rPr>
            <w:color w:val="0563C1"/>
            <w:u w:val="single"/>
          </w:rPr>
          <w:t>vacuum</w:t>
        </w:r>
      </w:hyperlink>
      <w:r>
        <w:t xml:space="preserve"> energy of the Dirac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ψ̄ = ψ†γ⁰</w:t>
      </w:r>
      <w:r>
        <w:rPr/>
        <w:t xml:space="preserve"> — </w:t>
      </w:r>
      <w:r>
        <w:rPr/>
        <w:t>Dirac field operator and its Dirac adjoint (Lesson 22)</w:t>
      </w:r>
    </w:p>
    <w:p>
      <w:pPr>
        <w:spacing w:before="0" w:after="100"/>
      </w:pPr>
      <w:r>
        <w:rPr>
          <w:b/>
        </w:rPr>
        <w:t>h = −iα·∇ + βm</w:t>
      </w:r>
      <w:r>
        <w:rPr/>
        <w:t xml:space="preserve"> — </w:t>
      </w:r>
      <w:r>
        <w:rPr/>
        <w:t>Dirac Hamiltonian operator, iψ̇ = hψ (Lesson 20)</w:t>
      </w:r>
    </w:p>
    <w:p>
      <w:pPr>
        <w:spacing w:before="0" w:after="100"/>
      </w:pPr>
      <w:r>
        <w:rPr>
          <w:b/>
        </w:rPr>
        <w:t>u</w:t>
      </w:r>
      <w:r>
        <w:rPr>
          <w:b/>
          <w:vertAlign w:val="subscript"/>
        </w:rPr>
        <w:t>s</w:t>
      </w:r>
      <w:r>
        <w:rPr>
          <w:b/>
        </w:rPr>
        <w:t>(p), v</w:t>
      </w:r>
      <w:r>
        <w:rPr>
          <w:b/>
          <w:vertAlign w:val="subscript"/>
        </w:rPr>
        <w:t>s</w:t>
      </w:r>
      <w:r>
        <w:rPr>
          <w:b/>
        </w:rPr>
        <w:t>(p)</w:t>
      </w:r>
      <w:r>
        <w:rPr/>
        <w:t xml:space="preserve"> — </w:t>
      </w:r>
      <w:r>
        <w:rPr/>
        <w:t>Spinors of Lesson 20 with u†u = v†v = 2E</w:t>
      </w:r>
      <w:r>
        <w:rPr>
          <w:vertAlign w:val="subscript"/>
        </w:rPr>
        <w:t>p</w:t>
      </w:r>
      <w:r>
        <w:rPr/>
        <w:t>; s = 1, 2 labels the two-spinor χ</w:t>
      </w:r>
      <w:r>
        <w:rPr>
          <w:vertAlign w:val="subscript"/>
        </w:rPr>
        <w:t>s</w:t>
      </w:r>
    </w:p>
    <w:p>
      <w:pPr>
        <w:spacing w:before="0" w:after="100"/>
      </w:pPr>
      <w:r>
        <w:rPr>
          <w:b/>
        </w:rPr>
        <w:t>b</w:t>
      </w:r>
      <w:r>
        <w:rPr>
          <w:b/>
          <w:vertAlign w:val="subscript"/>
        </w:rPr>
        <w:t>p,s</w:t>
      </w:r>
      <w:r>
        <w:rPr>
          <w:b/>
        </w:rPr>
        <w:t>, d</w:t>
      </w:r>
      <w:r>
        <w:rPr>
          <w:b/>
          <w:vertAlign w:val="subscript"/>
        </w:rPr>
        <w:t>p,s</w:t>
      </w:r>
      <w:r>
        <w:rPr/>
        <w:t xml:space="preserve"> — </w:t>
      </w:r>
      <w:r>
        <w:rPr/>
        <w:t>Annihilation operators for the electron and the positron</w:t>
      </w:r>
    </w:p>
    <w:p>
      <w:pPr>
        <w:spacing w:before="0" w:after="100"/>
      </w:pPr>
      <w:r>
        <w:rPr>
          <w:b/>
        </w:rPr>
        <w:t>{A, B} = AB + BA</w:t>
      </w:r>
      <w:r>
        <w:rPr/>
        <w:t xml:space="preserve"> — </w:t>
      </w:r>
      <w:r>
        <w:rPr/>
        <w:t>Anticommutator</w:t>
      </w:r>
    </w:p>
    <w:p>
      <w:pPr>
        <w:spacing w:before="0" w:after="100"/>
      </w:pPr>
      <w:r>
        <w:rPr>
          <w:b/>
        </w:rPr>
        <w:t>N</w:t>
      </w:r>
      <w:r>
        <w:rPr>
          <w:b/>
          <w:vertAlign w:val="subscript"/>
        </w:rPr>
        <w:t>b</w:t>
      </w:r>
      <w:r>
        <w:rPr>
          <w:b/>
        </w:rPr>
        <w:t>, N</w:t>
      </w:r>
      <w:r>
        <w:rPr>
          <w:b/>
          <w:vertAlign w:val="subscript"/>
        </w:rPr>
        <w:t>d</w:t>
      </w:r>
      <w:r>
        <w:rPr/>
        <w:t xml:space="preserve"> — </w:t>
      </w:r>
      <w:r>
        <w:rPr/>
        <w:t>Number operators for electrons and positrons</w:t>
      </w:r>
    </w:p>
    <w:p>
      <w:pPr>
        <w:spacing w:before="0" w:after="100"/>
      </w:pPr>
      <w:r>
        <w:rPr>
          <w:b/>
        </w:rPr>
        <w:t>|p, s⟩ = √(2E</w:t>
      </w:r>
      <w:r>
        <w:rPr>
          <w:b/>
          <w:vertAlign w:val="subscript"/>
        </w:rPr>
        <w:t>p</w:t>
      </w:r>
      <w:r>
        <w:rPr>
          <w:b/>
        </w:rPr>
        <w:t>) b</w:t>
      </w:r>
      <w:r>
        <w:rPr>
          <w:b/>
          <w:vertAlign w:val="subscript"/>
        </w:rPr>
        <w:t>p,s</w:t>
      </w:r>
      <w:r>
        <w:rPr>
          <w:b/>
        </w:rPr>
        <w:t>†|0⟩</w:t>
      </w:r>
      <w:r>
        <w:rPr/>
        <w:t xml:space="preserve"> — </w:t>
      </w:r>
      <w:r>
        <w:rPr/>
        <w:t>Electron state with relativistic normalization</w:t>
      </w:r>
    </w:p>
    <w:p>
      <w:pPr>
        <w:spacing w:before="0" w:after="100"/>
      </w:pPr>
      <w:r>
        <w:rPr>
          <w:b/>
        </w:rPr>
        <w:t>|p̄, s⟩ = √(2E</w:t>
      </w:r>
      <w:r>
        <w:rPr>
          <w:b/>
          <w:vertAlign w:val="subscript"/>
        </w:rPr>
        <w:t>p</w:t>
      </w:r>
      <w:r>
        <w:rPr>
          <w:b/>
        </w:rPr>
        <w:t>) d</w:t>
      </w:r>
      <w:r>
        <w:rPr>
          <w:b/>
          <w:vertAlign w:val="subscript"/>
        </w:rPr>
        <w:t>p,s</w:t>
      </w:r>
      <w:r>
        <w:rPr>
          <w:b/>
        </w:rPr>
        <w:t>†|0⟩</w:t>
      </w:r>
      <w:r>
        <w:rPr/>
        <w:t xml:space="preserve"> — </w:t>
      </w:r>
      <w:r>
        <w:rPr/>
        <w:t>Positron state</w:t>
      </w:r>
    </w:p>
    <w:p>
      <w:pPr>
        <w:spacing w:before="0" w:after="100"/>
      </w:pPr>
      <w:r>
        <w:rPr>
          <w:b/>
        </w:rPr>
        <w:t>q</w:t>
      </w:r>
      <w:r>
        <w:rPr/>
        <w:t xml:space="preserve"> — </w:t>
      </w:r>
      <w:r>
        <w:rPr/>
        <w:t>Charge of the field quantum; q = −e for the electron with e &gt; 0 (Lesson 31)</w:t>
      </w:r>
    </w:p>
    <w:p>
      <w:pPr>
        <w:spacing w:before="0" w:after="100"/>
      </w:pPr>
      <w:r>
        <w:rPr>
          <w:b/>
        </w:rPr>
        <w:t>P, S</w:t>
      </w:r>
      <w:r>
        <w:rPr/>
        <w:t xml:space="preserve"> — </w:t>
      </w:r>
      <w:r>
        <w:rPr/>
        <w:t>Momentum and spin operators of the field</w:t>
      </w:r>
    </w:p>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p>
      <w:pPr>
        <w:spacing w:after="80"/>
      </w:pPr>
    </w:p>
    <w:p>
      <w:pPr>
        <w:pStyle w:val="Heading2"/>
      </w:pPr>
      <w:r>
        <w:t>1 The classical field and the plan</w:t>
      </w:r>
    </w:p>
    <w:p>
      <w:pPr>
        <w:pStyle w:val="Heading3"/>
      </w:pPr>
      <w:r>
        <w:t>1.1 What Part IV supplied</w:t>
      </w:r>
    </w:p>
    <w:p>
      <w:r>
        <w:t xml:space="preserve">Step 1 of canonical </w:t>
      </w:r>
      <w:hyperlink w:anchor="Glossary_Quantization">
        <w:r>
          <w:rPr>
            <w:color w:val="0563C1"/>
            <w:u w:val="single"/>
          </w:rPr>
          <w:t>quantization</w:t>
        </w:r>
      </w:hyperlink>
      <w:r>
        <w:t>,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w:t>
      </w:r>
      <w:r>
        <w:rPr>
          <w:vertAlign w:val="subscript"/>
        </w:rPr>
        <w:t>s†</w:t>
      </w:r>
      <w:r>
        <w:t>(p)v</w:t>
      </w:r>
      <w:r>
        <w:rPr>
          <w:vertAlign w:val="subscript"/>
        </w:rPr>
        <w:t>r</w:t>
      </w:r>
      <w:r>
        <w:t>(−p) = 0 directly. From the definitions, v</w:t>
      </w:r>
      <w:r>
        <w:rPr>
          <w:vertAlign w:val="subscript"/>
        </w:rPr>
        <w:t>r</w:t>
      </w:r>
      <w:r>
        <w:t>(−p) = √(E</w:t>
      </w:r>
      <w:r>
        <w:rPr>
          <w:vertAlign w:val="subscript"/>
        </w:rPr>
        <w:t>p</w:t>
      </w:r>
      <w:r>
        <w:t xml:space="preserve"> + m)[−(σ·p)χ</w:t>
      </w:r>
      <w:r>
        <w:rPr>
          <w:vertAlign w:val="subscript"/>
        </w:rPr>
        <w:t>r</w:t>
      </w:r>
      <w:r>
        <w:t>/(E</w:t>
      </w:r>
      <w:r>
        <w:rPr>
          <w:vertAlign w:val="subscript"/>
        </w:rPr>
        <w:t>p</w:t>
      </w:r>
      <w:r>
        <w:t xml:space="preserve"> + m), χ</w:t>
      </w:r>
      <w:r>
        <w:rPr>
          <w:vertAlign w:val="subscript"/>
        </w:rPr>
        <w:t>r</w:t>
      </w:r>
      <w:r>
        <w:t>]ᵀ. Then</w:t>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 xml:space="preserve">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w:t>
      </w:r>
      <w:hyperlink w:anchor="Glossary_CreationOperator">
        <w:r>
          <w:rPr>
            <w:color w:val="0563C1"/>
            <w:u w:val="single"/>
          </w:rPr>
          <w:t>creation operator</w:t>
        </w:r>
      </w:hyperlink>
      <w:r>
        <w:t>,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w:t>
      </w:r>
      <w:hyperlink w:anchor="Glossary_Antiparticle">
        <w:r>
          <w:rPr>
            <w:color w:val="0563C1"/>
            <w:u w:val="single"/>
          </w:rPr>
          <w:t>antiparticle</w:t>
        </w:r>
      </w:hyperlink>
      <w:r>
        <w:t xml:space="preserv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w:t>
      </w:r>
      <w:r>
        <w:rPr>
          <w:vertAlign w:val="subscript"/>
        </w:rPr>
        <w:t>a</w:t>
      </w:r>
      <w:r>
        <w:t>(x) = [ψ</w:t>
      </w:r>
      <w:r>
        <w:rPr>
          <w:vertAlign w:val="subscript"/>
        </w:rPr>
        <w:t>a</w:t>
      </w:r>
      <w:r>
        <w:t>(x), H]. With [A, BC] = {A, B}C − B{A, C},</w:t>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 xml:space="preserve">s, and the second in the same way. The </w:t>
      </w:r>
      <w:hyperlink w:anchor="Glossary_Amplitude">
        <w:r>
          <w:rPr>
            <w:color w:val="0563C1"/>
            <w:u w:val="single"/>
          </w:rPr>
          <w:t>amplitude</w:t>
        </w:r>
      </w:hyperlink>
      <w:r>
        <w:t xml:space="preserv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p>
      <w:pPr>
        <w:spacing w:before="0" w:after="100"/>
      </w:pPr>
      <w:r>
        <w:rPr>
          <w:b/>
        </w:rPr>
        <w:t>Operator</w:t>
      </w:r>
      <w:r>
        <w:rPr>
          <w:b/>
        </w:rPr>
        <w:t xml:space="preserve"> — </w:t>
      </w:r>
      <w:r>
        <w:rPr>
          <w:b/>
        </w:rPr>
        <w:t>Acts on the state as</w:t>
      </w:r>
      <w:r>
        <w:rPr>
          <w:b/>
        </w:rPr>
        <w:t xml:space="preserve"> — </w:t>
      </w:r>
      <w:r>
        <w:rPr>
          <w:b/>
        </w:rPr>
        <w:t>Factor in an amplitude</w:t>
      </w:r>
    </w:p>
    <w:p>
      <w:pPr>
        <w:spacing w:before="0" w:after="100"/>
      </w:pPr>
      <w:r>
        <w:rPr>
          <w:b/>
        </w:rPr>
        <w:t>ψ contains b u e</w:t>
      </w:r>
      <w:r>
        <w:rPr>
          <w:b/>
          <w:vertAlign w:val="superscript"/>
        </w:rPr>
        <w:t>−ip·x</w:t>
      </w:r>
      <w:r>
        <w:br/>
      </w:r>
      <w:r>
        <w:rPr>
          <w:i/>
        </w:rPr>
        <w:t xml:space="preserve">Acts on the state as: </w:t>
      </w:r>
      <w:r>
        <w:rPr/>
        <w:t>destroys an electron</w:t>
      </w:r>
      <w:r>
        <w:br/>
      </w:r>
      <w:r>
        <w:rPr>
          <w:i/>
        </w:rPr>
        <w:t xml:space="preserve">Factor in an amplitude: </w:t>
      </w:r>
      <w:r>
        <w:rPr/>
        <w:t>u</w:t>
      </w:r>
      <w:r>
        <w:rPr>
          <w:vertAlign w:val="subscript"/>
        </w:rPr>
        <w:t>s</w:t>
      </w:r>
      <w:r>
        <w:rPr/>
        <w:t>(p) for an incoming electron</w:t>
      </w:r>
    </w:p>
    <w:p>
      <w:pPr>
        <w:spacing w:before="0" w:after="100"/>
      </w:pPr>
      <w:r>
        <w:rPr>
          <w:b/>
        </w:rPr>
        <w:t>ψ contains d† v e</w:t>
      </w:r>
      <w:r>
        <w:rPr>
          <w:b/>
          <w:vertAlign w:val="superscript"/>
        </w:rPr>
        <w:t>+ip·x</w:t>
      </w:r>
      <w:r>
        <w:br/>
      </w:r>
      <w:r>
        <w:rPr>
          <w:i/>
        </w:rPr>
        <w:t xml:space="preserve">Acts on the state as: </w:t>
      </w:r>
      <w:r>
        <w:rPr/>
        <w:t>creates a positron</w:t>
      </w:r>
      <w:r>
        <w:br/>
      </w:r>
      <w:r>
        <w:rPr>
          <w:i/>
        </w:rPr>
        <w:t xml:space="preserve">Factor in an amplitude: </w:t>
      </w:r>
      <w:r>
        <w:rPr/>
        <w:t>v</w:t>
      </w:r>
      <w:r>
        <w:rPr>
          <w:vertAlign w:val="subscript"/>
        </w:rPr>
        <w:t>s</w:t>
      </w:r>
      <w:r>
        <w:rPr/>
        <w:t>(p) for an outgoing positron</w:t>
      </w:r>
    </w:p>
    <w:p>
      <w:pPr>
        <w:spacing w:before="0" w:after="100"/>
      </w:pPr>
      <w:r>
        <w:rPr>
          <w:b/>
        </w:rPr>
        <w:t>ψ̄ contains b† ū e</w:t>
      </w:r>
      <w:r>
        <w:rPr>
          <w:b/>
          <w:vertAlign w:val="superscript"/>
        </w:rPr>
        <w:t>+ip·x</w:t>
      </w:r>
      <w:r>
        <w:br/>
      </w:r>
      <w:r>
        <w:rPr>
          <w:i/>
        </w:rPr>
        <w:t xml:space="preserve">Acts on the state as: </w:t>
      </w:r>
      <w:r>
        <w:rPr/>
        <w:t>creates an electron</w:t>
      </w:r>
      <w:r>
        <w:br/>
      </w:r>
      <w:r>
        <w:rPr>
          <w:i/>
        </w:rPr>
        <w:t xml:space="preserve">Factor in an amplitude: </w:t>
      </w:r>
      <w:r>
        <w:rPr/>
        <w:t>ū</w:t>
      </w:r>
      <w:r>
        <w:rPr>
          <w:vertAlign w:val="subscript"/>
        </w:rPr>
        <w:t>s</w:t>
      </w:r>
      <w:r>
        <w:rPr/>
        <w:t>(p) for an outgoing electron</w:t>
      </w:r>
    </w:p>
    <w:p>
      <w:pPr>
        <w:spacing w:before="0" w:after="100"/>
      </w:pPr>
      <w:r>
        <w:rPr>
          <w:b/>
        </w:rPr>
        <w:t>ψ̄ contains d v̄ e</w:t>
      </w:r>
      <w:r>
        <w:rPr>
          <w:b/>
          <w:vertAlign w:val="superscript"/>
        </w:rPr>
        <w:t>−ip·x</w:t>
      </w:r>
      <w:r>
        <w:br/>
      </w:r>
      <w:r>
        <w:rPr>
          <w:i/>
        </w:rPr>
        <w:t xml:space="preserve">Acts on the state as: </w:t>
      </w:r>
      <w:r>
        <w:rPr/>
        <w:t>destroys a positron</w:t>
      </w:r>
      <w:r>
        <w:br/>
      </w:r>
      <w:r>
        <w:rPr>
          <w:i/>
        </w:rPr>
        <w:t xml:space="preserve">Factor in an amplitude: </w:t>
      </w:r>
      <w:r>
        <w:rPr/>
        <w:t>v̄</w:t>
      </w:r>
      <w:r>
        <w:rPr>
          <w:vertAlign w:val="subscript"/>
        </w:rPr>
        <w:t>s</w:t>
      </w:r>
      <w:r>
        <w:rPr/>
        <w:t>(p) for an incoming positron</w:t>
      </w:r>
    </w:p>
    <w:p>
      <w:r>
        <w:rPr>
          <w:b/>
          <w:i/>
        </w:rPr>
        <w:t>Worked example 6</w:t>
      </w:r>
    </w:p>
    <w:p>
      <w:r>
        <w:t>Find the spin of the electron and of the positron at rest. The spin operator is S = (1/2)∫d³x ψ†Σψ with Σ = diag(σ, σ) (Lesson 22, Section 3). Keep only the p = 0 terms of the mode expansion, where u</w:t>
      </w:r>
      <w:r>
        <w:rPr>
          <w:vertAlign w:val="subscript"/>
        </w:rPr>
        <w:t>s</w:t>
      </w:r>
      <w:r>
        <w:t>(0) = √(2m)(χ</w:t>
      </w:r>
      <w:r>
        <w:rPr>
          <w:vertAlign w:val="subscript"/>
        </w:rPr>
        <w:t>s</w:t>
      </w:r>
      <w:r>
        <w:t>, 0)ᵀ and v</w:t>
      </w:r>
      <w:r>
        <w:rPr>
          <w:vertAlign w:val="subscript"/>
        </w:rPr>
        <w:t>s</w:t>
      </w:r>
      <w:r>
        <w:t>(0) = √(2m)(0, χ</w:t>
      </w:r>
      <w:r>
        <w:rPr>
          <w:vertAlign w:val="subscript"/>
        </w:rPr>
        <w:t>s</w:t>
      </w:r>
      <w:r>
        <w:t>)ᵀ. Then</w:t>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 xml:space="preserve">States with several quanta are built by repeated </w:t>
      </w:r>
      <w:hyperlink w:anchor="Glossary_Action">
        <w:r>
          <w:rPr>
            <w:color w:val="0563C1"/>
            <w:u w:val="single"/>
          </w:rPr>
          <w:t>action</w:t>
        </w:r>
      </w:hyperlink>
      <w:r>
        <w:t xml:space="preserve">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w:t>
      </w:r>
      <w:hyperlink w:anchor="Glossary_Lagrangian">
        <w:r>
          <w:rPr>
            <w:color w:val="0563C1"/>
            <w:u w:val="single"/>
          </w:rPr>
          <w:t>Lagrangian</w:t>
        </w:r>
      </w:hyperlink>
      <w:r>
        <w:t xml:space="preserve"> lead independently to the same conclusion.</w:t>
      </w:r>
    </w:p>
    <w:p>
      <w:pPr>
        <w:pStyle w:val="Heading2"/>
      </w:pPr>
      <w:r>
        <w:t>8 Connections to QED</w:t>
      </w:r>
    </w:p>
    <w:p>
      <w:pPr>
        <w:spacing w:before="0" w:after="100"/>
      </w:pPr>
      <w:r>
        <w:rPr>
          <w:b/>
        </w:rPr>
        <w:t>Dirac field idea</w:t>
      </w:r>
      <w:r>
        <w:rPr>
          <w:b/>
        </w:rPr>
        <w:t xml:space="preserve"> — </w:t>
      </w:r>
      <w:r>
        <w:rPr>
          <w:b/>
        </w:rPr>
        <w:t>Later role in QED</w:t>
      </w:r>
    </w:p>
    <w:p>
      <w:pPr>
        <w:spacing w:before="0" w:after="100"/>
      </w:pPr>
      <w:r>
        <w:rPr>
          <w:b/>
        </w:rPr>
        <w:t>ψ = ∫(b u e</w:t>
      </w:r>
      <w:r>
        <w:rPr>
          <w:b/>
          <w:vertAlign w:val="superscript"/>
        </w:rPr>
        <w:t>−ipx</w:t>
      </w:r>
      <w:r>
        <w:rPr>
          <w:b/>
        </w:rPr>
        <w:t xml:space="preserve"> + d† v e</w:t>
      </w:r>
      <w:r>
        <w:rPr>
          <w:b/>
          <w:vertAlign w:val="superscript"/>
        </w:rPr>
        <w:t>ipx</w:t>
      </w:r>
      <w:r>
        <w:rPr>
          <w:b/>
        </w:rPr>
        <w:t>)</w:t>
      </w:r>
      <w:r>
        <w:rPr/>
        <w:t xml:space="preserve"> — </w:t>
      </w:r>
      <w:r>
        <w:rPr/>
        <w:t>The electron field of the QED Lagrangian (Lesson 42); one field describes both electron and positron</w:t>
      </w:r>
    </w:p>
    <w:p>
      <w:pPr>
        <w:spacing w:before="0" w:after="100"/>
      </w:pPr>
      <w:r>
        <w:rPr>
          <w:b/>
        </w:rPr>
        <w:t>{b, b†} = {d, d†} = (2π)³δ³</w:t>
      </w:r>
      <w:r>
        <w:rPr/>
        <w:t xml:space="preserve"> — </w:t>
      </w:r>
      <w:r>
        <w:rPr/>
        <w:t>The algebra behind the fermionic Wick theorem and the minus signs of closed fermion loops (Lesson 37 and Lesson 63)</w:t>
      </w:r>
    </w:p>
    <w:p>
      <w:pPr>
        <w:spacing w:before="0" w:after="100"/>
      </w:pPr>
      <w:r>
        <w:rPr>
          <w:b/>
        </w:rPr>
        <w:t>H = ∫E</w:t>
      </w:r>
      <w:r>
        <w:rPr>
          <w:b/>
          <w:vertAlign w:val="subscript"/>
        </w:rPr>
        <w:t>p</w:t>
      </w:r>
      <w:r>
        <w:rPr>
          <w:b/>
        </w:rPr>
        <w:t>(b†b + d†d) bounded below</w:t>
      </w:r>
      <w:r>
        <w:rPr/>
        <w:t xml:space="preserve"> — </w:t>
      </w:r>
      <w:r>
        <w:rPr/>
        <w:t>Stable vacuum, so that perturbation theory around the free electron field makes sense (Part VII)</w:t>
      </w:r>
    </w:p>
    <w:p>
      <w:pPr>
        <w:spacing w:before="0" w:after="100"/>
      </w:pPr>
      <w:r>
        <w:rPr>
          <w:b/>
        </w:rPr>
        <w:t>Q = q(N</w:t>
      </w:r>
      <w:r>
        <w:rPr>
          <w:b/>
          <w:vertAlign w:val="subscript"/>
        </w:rPr>
        <w:t>b</w:t>
      </w:r>
      <w:r>
        <w:rPr>
          <w:b/>
        </w:rPr>
        <w:t xml:space="preserve"> − N</w:t>
      </w:r>
      <w:r>
        <w:rPr>
          <w:b/>
          <w:vertAlign w:val="subscript"/>
        </w:rPr>
        <w:t>d</w:t>
      </w:r>
      <w:r>
        <w:rPr>
          <w:b/>
        </w:rPr>
        <w:t>), q = −e</w:t>
      </w:r>
      <w:r>
        <w:rPr/>
        <w:t xml:space="preserve"> — </w:t>
      </w:r>
      <w:r>
        <w:rPr/>
        <w:t>Conserved electric charge; charge conservation at every vertex (Lesson 45)</w:t>
      </w:r>
    </w:p>
    <w:p>
      <w:pPr>
        <w:spacing w:before="0" w:after="100"/>
      </w:pPr>
      <w:r>
        <w:rPr>
          <w:b/>
        </w:rPr>
        <w:t>⟨0|ψ|p, s⟩ = u</w:t>
      </w:r>
      <w:r>
        <w:rPr>
          <w:b/>
          <w:vertAlign w:val="subscript"/>
        </w:rPr>
        <w:t>s</w:t>
      </w:r>
      <w:r>
        <w:rPr>
          <w:b/>
        </w:rPr>
        <w:t>(p)e</w:t>
      </w:r>
      <w:r>
        <w:rPr>
          <w:b/>
          <w:vertAlign w:val="superscript"/>
        </w:rPr>
        <w:t>−ipx</w:t>
      </w:r>
      <w:r>
        <w:rPr/>
        <w:t xml:space="preserve"> — </w:t>
      </w:r>
      <w:r>
        <w:rPr/>
        <w:t>External electron lines carry u and ū, external positron lines carry v̄ and v (Lesson 52)</w:t>
      </w:r>
    </w:p>
    <w:p>
      <w:pPr>
        <w:spacing w:before="0" w:after="100"/>
      </w:pPr>
      <w:r>
        <w:rPr>
          <w:b/>
        </w:rPr>
        <w:t>The table of Section 6.1</w:t>
      </w:r>
      <w:r>
        <w:rPr/>
        <w:t xml:space="preserve"> — </w:t>
      </w:r>
      <w:r>
        <w:rPr/>
        <w:t>Reading a Feynman diagram: an outgoing positron is the same line as an incoming electron with reversed momentum (crossing, Lessons 56 and 58)</w:t>
      </w:r>
    </w:p>
    <w:p>
      <w:pPr>
        <w:spacing w:before="0" w:after="100"/>
      </w:pPr>
      <w:r>
        <w:rPr>
          <w:b/>
        </w:rPr>
        <w:t>b†d†|0⟩ and its charge zero</w:t>
      </w:r>
      <w:r>
        <w:rPr/>
        <w:t xml:space="preserve"> — </w:t>
      </w:r>
      <w:r>
        <w:rPr/>
        <w:t>Pair production and annihilation, e⁺e⁻ ↔ γ (Lessons 56 and 58)</w:t>
      </w:r>
    </w:p>
    <w:p>
      <w:pPr>
        <w:spacing w:before="0" w:after="100"/>
      </w:pPr>
      <w:r>
        <w:rPr>
          <w:b/>
        </w:rPr>
        <w:t>Vacuum with virtual pairs</w:t>
      </w:r>
      <w:r>
        <w:rPr/>
        <w:t xml:space="preserve"> — </w:t>
      </w:r>
      <w:r>
        <w:rPr/>
        <w:t>Vacuum polarization and the running of the charge (Lessons 63 and 69)</w:t>
      </w:r>
    </w:p>
    <w:p>
      <w:pPr>
        <w:spacing w:before="0" w:after="100"/>
      </w:pPr>
      <w:r>
        <w:rPr>
          <w:b/>
        </w:rPr>
        <w:t>Negative Dirac vacuum energy</w:t>
      </w:r>
      <w:r>
        <w:rPr/>
        <w:t xml:space="preserve"> — </w:t>
      </w:r>
      <w:r>
        <w:rPr/>
        <w:t>Sign of the fermion contribution to vacuum energy; the source of the minus sign of a closed fermion loop</w:t>
      </w:r>
    </w:p>
    <w:p>
      <w:pPr>
        <w:spacing w:before="0" w:after="100"/>
      </w:pPr>
      <w:r>
        <w:rPr>
          <w:b/>
        </w:rPr>
        <w:t>iψ̇ = hψ as a Heisenberg equation</w:t>
      </w:r>
      <w:r>
        <w:rPr/>
        <w:t xml:space="preserve"> — </w:t>
      </w:r>
      <w:r>
        <w:rPr/>
        <w:t>The free Dirac equation obeyed by the interaction-picture field (Lesson 51)</w:t>
      </w:r>
    </w:p>
    <w:p>
      <w:r>
        <w:t xml:space="preserve">The free electron field has now been constructed in full: its algebra, its Hamiltonian, and its states. Lesson 38 constructs the photon field in the same way, and Lesson 39 asks what happens when the </w:t>
      </w:r>
      <w:hyperlink w:anchor="Glossary_Phase">
        <w:r>
          <w:rPr>
            <w:color w:val="0563C1"/>
            <w:u w:val="single"/>
          </w:rPr>
          <w:t>phase</w:t>
        </w:r>
      </w:hyperlink>
      <w:r>
        <w:t xml:space="preserv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353"/>
        </w:numPr>
      </w:pPr>
      <w:r>
        <w:t>A fermionic mode has {c, c†} = 1, c² = 0, and N = c†c with eigenvalues 0 and 1: no mode holds two quanta, and the state c₁†c₂†|0⟩ is antisymmetric.</w:t>
      </w:r>
    </w:p>
    <w:p>
      <w:pPr>
        <w:pStyle w:val="ListNumber"/>
        <w:numPr>
          <w:ilvl w:val="0"/>
          <w:numId w:val="353"/>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353"/>
        </w:numPr>
      </w:pPr>
      <w:r>
        <w:t>The spinors obey u†u = v†v = 2E, u†(p)v(−p) = 0, and the completeness relation Σ[uu† + v(−p)v†(−p)] = 2E.</w:t>
      </w:r>
    </w:p>
    <w:p>
      <w:pPr>
        <w:pStyle w:val="ListNumber"/>
        <w:numPr>
          <w:ilvl w:val="0"/>
          <w:numId w:val="353"/>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353"/>
        </w:numPr>
      </w:pPr>
      <w:r>
        <w:t>H = ∫E</w:t>
      </w:r>
      <w:r>
        <w:rPr>
          <w:vertAlign w:val="subscript"/>
        </w:rPr>
        <w:t>p</w:t>
      </w:r>
      <w:r>
        <w:t>(b†b + d†d) after normal ordering: the Hamiltonian is bounded below, and both electrons and positrons have positive energy.</w:t>
      </w:r>
    </w:p>
    <w:p>
      <w:pPr>
        <w:pStyle w:val="ListNumber"/>
        <w:numPr>
          <w:ilvl w:val="0"/>
          <w:numId w:val="353"/>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353"/>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353"/>
        </w:numPr>
      </w:pPr>
      <w:r>
        <w:t>With commutators the Hamiltonian would be unbounded below and the charge would not distinguish the two kinds of quanta; the anticommutators restore stability and antisymmetry.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single fermionic mode with {c, c†} = 1, show that N = c†c satisfies N² = N, that c†|0⟩ has N = 1, and that c†c†|0⟩ = 0.</w:t>
      </w:r>
    </w:p>
    <w:p>
      <w:pPr>
        <w:spacing w:before="0" w:after="100"/>
      </w:pPr>
      <w:r>
        <w:rPr>
          <w:b/>
        </w:rPr>
        <w:t>2</w:t>
      </w:r>
      <w:r>
        <w:rPr>
          <w:b/>
        </w:rPr>
        <w:t xml:space="preserve">. </w:t>
      </w:r>
      <w:r>
        <w:rPr>
          <w:b/>
        </w:rPr>
        <w:t>Core.</w:t>
      </w:r>
      <w:r>
        <w:rPr/>
        <w:t xml:space="preserve"> For two modes with H = ω₁c₁†c₁ + ω₂c₂†c₂, list the four states and energies, and verify that c₂†c₁†|0⟩ = −c₁†c₂†|0⟩.</w:t>
      </w:r>
    </w:p>
    <w:p>
      <w:pPr>
        <w:spacing w:before="0" w:after="100"/>
      </w:pPr>
      <w:r>
        <w:rPr>
          <w:b/>
        </w:rPr>
        <w:t>3</w:t>
      </w:r>
      <w:r>
        <w:rPr>
          <w:b/>
        </w:rPr>
        <w:t xml:space="preserve">. </w:t>
      </w:r>
      <w:r>
        <w:rPr>
          <w:b/>
        </w:rPr>
        <w:t>Core.</w:t>
      </w:r>
      <w:r>
        <w:rPr/>
        <w:t xml:space="preserve"> Show that H = (ω/2)(c†c − cc†) = ω(c†c − 1/2) for a fermionic mode, and find its eigenvalues.</w:t>
      </w:r>
    </w:p>
    <w:p>
      <w:pPr>
        <w:spacing w:before="0" w:after="100"/>
      </w:pPr>
      <w:r>
        <w:rPr>
          <w:b/>
        </w:rPr>
        <w:t>4</w:t>
      </w:r>
      <w:r>
        <w:rPr>
          <w:b/>
        </w:rPr>
        <w:t xml:space="preserve">. </w:t>
      </w:r>
      <w:r>
        <w:rPr>
          <w:b/>
        </w:rPr>
        <w:t>Core.</w:t>
      </w:r>
      <w:r>
        <w:rPr/>
        <w:t xml:space="preserve"> For p = (0, 0, p) and χ = (1, 0)ᵀ, write u(p) and v(−p) explicitly and verify u†(p)v(−p) = 0.</w:t>
      </w:r>
    </w:p>
    <w:p>
      <w:pPr>
        <w:spacing w:before="0" w:after="100"/>
      </w:pPr>
      <w:r>
        <w:rPr>
          <w:b/>
        </w:rPr>
        <w:t>5</w:t>
      </w:r>
      <w:r>
        <w:rPr>
          <w:b/>
        </w:rPr>
        <w:t xml:space="preserve">. </w:t>
      </w:r>
      <w:r>
        <w:rPr>
          <w:b/>
        </w:rPr>
        <w:t>Core.</w:t>
      </w:r>
      <w:r>
        <w:rPr/>
        <w:t xml:space="preserve"> Using Σ</w:t>
      </w:r>
      <w:r>
        <w:rPr>
          <w:vertAlign w:val="subscript"/>
        </w:rPr>
        <w:t>s</w:t>
      </w:r>
      <w:r>
        <w:rPr/>
        <w:t xml:space="preserve"> u</w:t>
      </w:r>
      <w:r>
        <w:rPr>
          <w:vertAlign w:val="subscript"/>
        </w:rPr>
        <w:t>s</w:t>
      </w:r>
      <w:r>
        <w:rPr/>
        <w:t xml:space="preserve"> ū</w:t>
      </w:r>
      <w:r>
        <w:rPr>
          <w:vertAlign w:val="subscript"/>
        </w:rPr>
        <w:t>s</w:t>
      </w:r>
      <w:r>
        <w:rPr/>
        <w:t xml:space="preserve"> = p̸ + m and Σ</w:t>
      </w:r>
      <w:r>
        <w:rPr>
          <w:vertAlign w:val="subscript"/>
        </w:rPr>
        <w:t>s</w:t>
      </w:r>
      <w:r>
        <w:rPr/>
        <w:t xml:space="preserve"> v</w:t>
      </w:r>
      <w:r>
        <w:rPr>
          <w:vertAlign w:val="subscript"/>
        </w:rPr>
        <w:t>s</w:t>
      </w:r>
      <w:r>
        <w:rPr/>
        <w:t xml:space="preserve"> v̄</w:t>
      </w:r>
      <w:r>
        <w:rPr>
          <w:vertAlign w:val="subscript"/>
        </w:rPr>
        <w:t>s</w:t>
      </w:r>
      <w:r>
        <w:rPr/>
        <w:t xml:space="preserve"> = p̸ − m (Lesson 22), show that Σ</w:t>
      </w:r>
      <w:r>
        <w:rPr>
          <w:vertAlign w:val="subscript"/>
        </w:rPr>
        <w:t>s</w:t>
      </w:r>
      <w:r>
        <w:rPr/>
        <w:t>[u</w:t>
      </w:r>
      <w:r>
        <w:rPr>
          <w:vertAlign w:val="subscript"/>
        </w:rPr>
        <w:t>s</w:t>
      </w:r>
      <w:r>
        <w:rPr/>
        <w:t>(p)u</w:t>
      </w:r>
      <w:r>
        <w:rPr>
          <w:vertAlign w:val="subscript"/>
        </w:rPr>
        <w:t>s†</w:t>
      </w:r>
      <w:r>
        <w:rPr/>
        <w:t>(p) + v</w:t>
      </w:r>
      <w:r>
        <w:rPr>
          <w:vertAlign w:val="subscript"/>
        </w:rPr>
        <w:t>s</w:t>
      </w:r>
      <w:r>
        <w:rPr/>
        <w:t>(−p)v</w:t>
      </w:r>
      <w:r>
        <w:rPr>
          <w:vertAlign w:val="subscript"/>
        </w:rPr>
        <w:t>s†</w:t>
      </w:r>
      <w:r>
        <w:rPr/>
        <w:t>(−p)] = 2E</w:t>
      </w:r>
      <w:r>
        <w:rPr>
          <w:vertAlign w:val="subscript"/>
        </w:rPr>
        <w:t>p</w:t>
      </w:r>
      <w:r>
        <w:rPr/>
        <w:t xml:space="preserve"> · 1.</w:t>
      </w:r>
    </w:p>
    <w:p>
      <w:pPr>
        <w:spacing w:before="0" w:after="100"/>
      </w:pPr>
      <w:r>
        <w:rPr>
          <w:b/>
        </w:rPr>
        <w:t>6</w:t>
      </w:r>
      <w:r>
        <w:rPr>
          <w:b/>
        </w:rPr>
        <w:t xml:space="preserve">. </w:t>
      </w:r>
      <w:r>
        <w:rPr>
          <w:b/>
        </w:rPr>
        <w:t>Extension.</w:t>
      </w:r>
      <w:r>
        <w:rPr/>
        <w:t xml:space="preserve"> Derive b</w:t>
      </w:r>
      <w:r>
        <w:rPr>
          <w:vertAlign w:val="subscript"/>
        </w:rPr>
        <w:t>p,s</w:t>
      </w:r>
      <w:r>
        <w:rPr/>
        <w:t xml:space="preserve"> = (2E</w:t>
      </w:r>
      <w:r>
        <w:rPr>
          <w:vertAlign w:val="subscript"/>
        </w:rPr>
        <w:t>p</w:t>
      </w:r>
      <w:r>
        <w:rPr/>
        <w:t>)</w:t>
      </w:r>
      <w:r>
        <w:rPr>
          <w:vertAlign w:val="superscript"/>
        </w:rPr>
        <w:t>−1/2</w:t>
      </w:r>
      <w:r>
        <w:rPr/>
        <w:t>∫d³x e</w:t>
      </w:r>
      <w:r>
        <w:rPr>
          <w:vertAlign w:val="superscript"/>
        </w:rPr>
        <w:t>−ip·x</w:t>
      </w:r>
      <w:r>
        <w:rPr/>
        <w:t>u</w:t>
      </w:r>
      <w:r>
        <w:rPr>
          <w:vertAlign w:val="subscript"/>
        </w:rPr>
        <w:t>s†</w:t>
      </w:r>
      <w:r>
        <w:rPr/>
        <w:t>(p)ψ(0, x), showing that the d† term drops out.</w:t>
      </w:r>
    </w:p>
    <w:p>
      <w:pPr>
        <w:spacing w:before="0" w:after="100"/>
      </w:pPr>
      <w:r>
        <w:rPr>
          <w:b/>
        </w:rPr>
        <w:t>7</w:t>
      </w:r>
      <w:r>
        <w:rPr>
          <w:b/>
        </w:rPr>
        <w:t xml:space="preserve">. </w:t>
      </w:r>
      <w:r>
        <w:rPr>
          <w:b/>
        </w:rPr>
        <w:t>Extension.</w:t>
      </w:r>
      <w:r>
        <w:rPr/>
        <w:t xml:space="preserve"> From {ψ</w:t>
      </w:r>
      <w:r>
        <w:rPr>
          <w:vertAlign w:val="subscript"/>
        </w:rPr>
        <w:t>a</w:t>
      </w:r>
      <w:r>
        <w:rPr/>
        <w:t>(x), ψ</w:t>
      </w:r>
      <w:r>
        <w:rPr>
          <w:vertAlign w:val="subscript"/>
        </w:rPr>
        <w:t>b†</w:t>
      </w:r>
      <w:r>
        <w:rPr/>
        <w:t>(y)} = δ</w:t>
      </w:r>
      <w:r>
        <w:rPr>
          <w:vertAlign w:val="subscript"/>
        </w:rPr>
        <w:t>a</w:t>
      </w:r>
      <w:r>
        <w:rPr/>
        <w:t>bδ³(x − y) derive {d</w:t>
      </w:r>
      <w:r>
        <w:rPr>
          <w:vertAlign w:val="subscript"/>
        </w:rPr>
        <w:t>p,s</w:t>
      </w:r>
      <w:r>
        <w:rPr/>
        <w:t>, d</w:t>
      </w:r>
      <w:r>
        <w:rPr>
          <w:vertAlign w:val="subscript"/>
        </w:rPr>
        <w:t>k,r</w:t>
      </w:r>
      <w:r>
        <w:rPr/>
        <w:t>†} = (2π)³δ³(p − k)δ</w:t>
      </w:r>
      <w:r>
        <w:rPr>
          <w:vertAlign w:val="subscript"/>
        </w:rPr>
        <w:t>s</w:t>
      </w:r>
      <w:r>
        <w:rPr/>
        <w:t>r and {b</w:t>
      </w:r>
      <w:r>
        <w:rPr>
          <w:vertAlign w:val="subscript"/>
        </w:rPr>
        <w:t>p,s</w:t>
      </w:r>
      <w:r>
        <w:rPr/>
        <w:t>, d</w:t>
      </w:r>
      <w:r>
        <w:rPr>
          <w:vertAlign w:val="subscript"/>
        </w:rPr>
        <w:t>k,r</w:t>
      </w:r>
      <w:r>
        <w:rPr/>
        <w:t>} = 0.</w:t>
      </w:r>
    </w:p>
    <w:p>
      <w:pPr>
        <w:spacing w:before="0" w:after="100"/>
      </w:pPr>
      <w:r>
        <w:rPr>
          <w:b/>
        </w:rPr>
        <w:t>8</w:t>
      </w:r>
      <w:r>
        <w:rPr>
          <w:b/>
        </w:rPr>
        <w:t xml:space="preserve">. </w:t>
      </w:r>
      <w:r>
        <w:rPr>
          <w:b/>
        </w:rPr>
        <w:t>Extension.</w:t>
      </w:r>
      <w:r>
        <w:rPr/>
        <w:t xml:space="preserve"> Insert the mode expansion into {ψ</w:t>
      </w:r>
      <w:r>
        <w:rPr>
          <w:vertAlign w:val="subscript"/>
        </w:rPr>
        <w:t>a</w:t>
      </w:r>
      <w:r>
        <w:rPr/>
        <w:t>(x), ψ</w:t>
      </w:r>
      <w:r>
        <w:rPr>
          <w:vertAlign w:val="subscript"/>
        </w:rPr>
        <w:t>b†</w:t>
      </w:r>
      <w:r>
        <w:rPr/>
        <w:t>(y)} and verify that it equals δ</w:t>
      </w:r>
      <w:r>
        <w:rPr>
          <w:vertAlign w:val="subscript"/>
        </w:rPr>
        <w:t>a</w:t>
      </w:r>
      <w:r>
        <w:rPr/>
        <w:t>bδ³(x − y), using the completeness relation of Exercise 5.</w:t>
      </w:r>
    </w:p>
    <w:p>
      <w:pPr>
        <w:spacing w:before="0" w:after="100"/>
      </w:pPr>
      <w:r>
        <w:rPr>
          <w:b/>
        </w:rPr>
        <w:t>9</w:t>
      </w:r>
      <w:r>
        <w:rPr>
          <w:b/>
        </w:rPr>
        <w:t xml:space="preserve">. </w:t>
      </w:r>
      <w:r>
        <w:rPr>
          <w:b/>
        </w:rPr>
        <w:t>Extension.</w:t>
      </w:r>
      <w:r>
        <w:rPr/>
        <w:t xml:space="preserve"> Insert the expansion into H = ∫d³xψ†hψ, show that the cross terms vanish, and find the constant left after reordering the d term.</w:t>
      </w:r>
    </w:p>
    <w:p>
      <w:pPr>
        <w:spacing w:before="0" w:after="100"/>
      </w:pPr>
      <w:r>
        <w:rPr>
          <w:b/>
        </w:rPr>
        <w:t>10</w:t>
      </w:r>
      <w:r>
        <w:rPr>
          <w:b/>
        </w:rPr>
        <w:t xml:space="preserve">. </w:t>
      </w:r>
      <w:r>
        <w:rPr>
          <w:b/>
        </w:rPr>
        <w:t>Extension.</w:t>
      </w:r>
      <w:r>
        <w:rPr/>
        <w:t xml:space="preserve"> Show that [H, b</w:t>
      </w:r>
      <w:r>
        <w:rPr>
          <w:vertAlign w:val="subscript"/>
        </w:rPr>
        <w:t>p†</w:t>
      </w:r>
      <w:r>
        <w:rPr/>
        <w:t>] = E</w:t>
      </w:r>
      <w:r>
        <w:rPr>
          <w:vertAlign w:val="subscript"/>
        </w:rPr>
        <w:t>p</w:t>
      </w:r>
      <w:r>
        <w:rPr/>
        <w:t>b</w:t>
      </w:r>
      <w:r>
        <w:rPr>
          <w:vertAlign w:val="subscript"/>
        </w:rPr>
        <w:t>p†</w:t>
      </w:r>
      <w:r>
        <w:rPr/>
        <w:t xml:space="preserve"> and [H, d</w:t>
      </w:r>
      <w:r>
        <w:rPr>
          <w:vertAlign w:val="subscript"/>
        </w:rPr>
        <w:t>p†</w:t>
      </w:r>
      <w:r>
        <w:rPr/>
        <w:t>] = E</w:t>
      </w:r>
      <w:r>
        <w:rPr>
          <w:vertAlign w:val="subscript"/>
        </w:rPr>
        <w:t>p</w:t>
      </w:r>
      <w:r>
        <w:rPr/>
        <w:t>d</w:t>
      </w:r>
      <w:r>
        <w:rPr>
          <w:vertAlign w:val="subscript"/>
        </w:rPr>
        <w:t>p†</w:t>
      </w:r>
      <w:r>
        <w:rPr/>
        <w:t xml:space="preserve"> for the normal-ordered H, and deduce the time dependence b(t) = b e</w:t>
      </w:r>
      <w:r>
        <w:rPr>
          <w:vertAlign w:val="superscript"/>
        </w:rPr>
        <w:t>−iEₚt</w:t>
      </w:r>
      <w:r>
        <w:rPr/>
        <w:t>.</w:t>
      </w:r>
    </w:p>
    <w:p>
      <w:pPr>
        <w:spacing w:before="0" w:after="100"/>
      </w:pPr>
      <w:r>
        <w:rPr>
          <w:b/>
        </w:rPr>
        <w:t>11</w:t>
      </w:r>
      <w:r>
        <w:rPr>
          <w:b/>
        </w:rPr>
        <w:t xml:space="preserve">. </w:t>
      </w:r>
      <w:r>
        <w:rPr>
          <w:b/>
        </w:rPr>
        <w:t>Extension.</w:t>
      </w:r>
      <w:r>
        <w:rPr/>
        <w:t xml:space="preserve"> Derive iψ̇ = hψ from the Heisenberg equation, using [A, BC] = {A, B}C − B{A, C}.</w:t>
      </w:r>
    </w:p>
    <w:p>
      <w:pPr>
        <w:spacing w:before="0" w:after="100"/>
      </w:pPr>
      <w:r>
        <w:rPr>
          <w:b/>
        </w:rPr>
        <w:t>12</w:t>
      </w:r>
      <w:r>
        <w:rPr>
          <w:b/>
        </w:rPr>
        <w:t xml:space="preserve">. </w:t>
      </w:r>
      <w:r>
        <w:rPr>
          <w:b/>
        </w:rPr>
        <w:t>Extension.</w:t>
      </w:r>
      <w:r>
        <w:rPr/>
        <w:t xml:space="preserve"> Show that :∫ψ†ψ: = N</w:t>
      </w:r>
      <w:r>
        <w:rPr>
          <w:vertAlign w:val="subscript"/>
        </w:rPr>
        <w:t>b</w:t>
      </w:r>
      <w:r>
        <w:rPr/>
        <w:t xml:space="preserve"> − N</w:t>
      </w:r>
      <w:r>
        <w:rPr>
          <w:vertAlign w:val="subscript"/>
        </w:rPr>
        <w:t>d</w:t>
      </w:r>
      <w:r>
        <w:rPr/>
        <w:t>, and give the charge, in units of e, of the states b†|0⟩, d†|0⟩, and b†d†|0⟩.</w:t>
      </w:r>
    </w:p>
    <w:p>
      <w:pPr>
        <w:spacing w:before="0" w:after="100"/>
      </w:pPr>
      <w:r>
        <w:rPr>
          <w:b/>
        </w:rPr>
        <w:t>13</w:t>
      </w:r>
      <w:r>
        <w:rPr>
          <w:b/>
        </w:rPr>
        <w:t xml:space="preserve">. </w:t>
      </w:r>
      <w:r>
        <w:rPr>
          <w:b/>
        </w:rPr>
        <w:t>Core.</w:t>
      </w:r>
      <w:r>
        <w:rPr/>
        <w:t xml:space="preserve"> Show that P b</w:t>
      </w:r>
      <w:r>
        <w:rPr>
          <w:vertAlign w:val="subscript"/>
        </w:rPr>
        <w:t>p†</w:t>
      </w:r>
      <w:r>
        <w:rPr/>
        <w:t>|0⟩ = p b</w:t>
      </w:r>
      <w:r>
        <w:rPr>
          <w:vertAlign w:val="subscript"/>
        </w:rPr>
        <w:t>p†</w:t>
      </w:r>
      <w:r>
        <w:rPr/>
        <w:t>|0⟩ and P d</w:t>
      </w:r>
      <w:r>
        <w:rPr>
          <w:vertAlign w:val="subscript"/>
        </w:rPr>
        <w:t>p†</w:t>
      </w:r>
      <w:r>
        <w:rPr/>
        <w:t>|0⟩ = p d</w:t>
      </w:r>
      <w:r>
        <w:rPr>
          <w:vertAlign w:val="subscript"/>
        </w:rPr>
        <w:t>p†</w:t>
      </w:r>
      <w:r>
        <w:rPr/>
        <w:t>|0⟩, and explain why the constant left over from the d term vanishes.</w:t>
      </w:r>
    </w:p>
    <w:p>
      <w:pPr>
        <w:spacing w:before="0" w:after="100"/>
      </w:pPr>
      <w:r>
        <w:rPr>
          <w:b/>
        </w:rPr>
        <w:t>14</w:t>
      </w:r>
      <w:r>
        <w:rPr>
          <w:b/>
        </w:rPr>
        <w:t xml:space="preserve">. </w:t>
      </w:r>
      <w:r>
        <w:rPr>
          <w:b/>
        </w:rPr>
        <w:t>Core.</w:t>
      </w:r>
      <w:r>
        <w:rPr/>
        <w:t xml:space="preserve"> Compute S</w:t>
      </w:r>
      <w:r>
        <w:rPr>
          <w:vertAlign w:val="subscript"/>
        </w:rPr>
        <w:t>z</w:t>
      </w:r>
      <w:r>
        <w:rPr/>
        <w:t xml:space="preserve"> = (1/2)∫ψ†Σ</w:t>
      </w:r>
      <w:r>
        <w:rPr>
          <w:vertAlign w:val="subscript"/>
        </w:rPr>
        <w:t>z</w:t>
      </w:r>
      <w:r>
        <w:rPr/>
        <w:t>ψ on the p = 0 one-particle states and find the S</w:t>
      </w:r>
      <w:r>
        <w:rPr>
          <w:vertAlign w:val="subscript"/>
        </w:rPr>
        <w:t>z</w:t>
      </w:r>
      <w:r>
        <w:rPr/>
        <w:t xml:space="preserve"> of b</w:t>
      </w:r>
      <w:r>
        <w:rPr>
          <w:vertAlign w:val="subscript"/>
        </w:rPr>
        <w:t>1†</w:t>
      </w:r>
      <w:r>
        <w:rPr/>
        <w:t>|0⟩, b</w:t>
      </w:r>
      <w:r>
        <w:rPr>
          <w:vertAlign w:val="subscript"/>
        </w:rPr>
        <w:t>2†</w:t>
      </w:r>
      <w:r>
        <w:rPr/>
        <w:t>|0⟩, d</w:t>
      </w:r>
      <w:r>
        <w:rPr>
          <w:vertAlign w:val="subscript"/>
        </w:rPr>
        <w:t>1†</w:t>
      </w:r>
      <w:r>
        <w:rPr/>
        <w:t>|0⟩, d</w:t>
      </w:r>
      <w:r>
        <w:rPr>
          <w:vertAlign w:val="subscript"/>
        </w:rPr>
        <w:t>2†</w:t>
      </w:r>
      <w:r>
        <w:rPr/>
        <w:t>|0⟩.</w:t>
      </w:r>
    </w:p>
    <w:p>
      <w:pPr>
        <w:spacing w:before="0" w:after="100"/>
      </w:pPr>
      <w:r>
        <w:rPr>
          <w:b/>
        </w:rPr>
        <w:t>15</w:t>
      </w:r>
      <w:r>
        <w:rPr>
          <w:b/>
        </w:rPr>
        <w:t xml:space="preserve">. </w:t>
      </w:r>
      <w:r>
        <w:rPr>
          <w:b/>
        </w:rPr>
        <w:t>Core.</w:t>
      </w:r>
      <w:r>
        <w:rPr/>
        <w:t xml:space="preserve"> Compute the vacuum energy density of the massless Dirac field with cutoff Λ and its ratio to that of a real scalar field.</w:t>
      </w:r>
    </w:p>
    <w:p>
      <w:pPr>
        <w:spacing w:before="0" w:after="100"/>
      </w:pPr>
      <w:r>
        <w:rPr>
          <w:b/>
        </w:rPr>
        <w:t>16</w:t>
      </w:r>
      <w:r>
        <w:rPr>
          <w:b/>
        </w:rPr>
        <w:t xml:space="preserve">. </w:t>
      </w:r>
      <w:r>
        <w:rPr>
          <w:b/>
        </w:rPr>
        <w:t>Challenge.</w:t>
      </w:r>
      <w:r>
        <w:rPr/>
        <w:t xml:space="preserve"> Suppose b and d obey commutators. Show that H is unbounded below, that Q = N</w:t>
      </w:r>
      <w:r>
        <w:rPr>
          <w:vertAlign w:val="subscript"/>
        </w:rPr>
        <w:t>b</w:t>
      </w:r>
      <w:r>
        <w:rPr/>
        <w:t xml:space="preserve"> + N</w:t>
      </w:r>
      <w:r>
        <w:rPr>
          <w:vertAlign w:val="subscript"/>
        </w:rPr>
        <w:t>d</w:t>
      </w:r>
      <w:r>
        <w:rPr/>
        <w:t xml:space="preserve"> + const, and that b†b†|0⟩ is symmetric, in conflict with the electron being a fermion.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37 examines the anticommutation relations themselves: why they follow from the constrained structure of the Dirac Lagrangian, from stability, and from causality, how the Pauli principle appears in the </w:t>
      </w:r>
      <w:hyperlink w:anchor="Glossary_FockSpace">
        <w:r>
          <w:rPr>
            <w:color w:val="0563C1"/>
            <w:u w:val="single"/>
          </w:rPr>
          <w:t>Fock space</w:t>
        </w:r>
      </w:hyperlink>
      <w:r>
        <w:t>, the ordering signs of fermionic operators, and Wick’s theorem for fermions.</w:t>
      </w:r>
    </w:p>
    <w:p>
      <w:r/>
    </w:p>
    <w:p>
      <w:bookmarkStart w:id="1037" w:name="Lesson37"/>
      <w:pPr>
        <w:pStyle w:val="Heading1"/>
      </w:pPr>
      <w:r>
        <w:t>Lesson 37: Anticommutation Relations</w:t>
      </w:r>
      <w:bookmarkEnd w:id="1037"/>
    </w:p>
    <w:p>
      <w:pPr>
        <w:pStyle w:val="Heading2"/>
      </w:pPr>
      <w:r>
        <w:t>How to use this lesson</w:t>
      </w:r>
    </w:p>
    <w:p>
      <w:r>
        <w:t xml:space="preserve">Lesson 36 postulated the equal-time anticommutation relations of the Dirac </w:t>
      </w:r>
      <w:hyperlink w:anchor="Glossary_Field">
        <w:r>
          <w:rPr>
            <w:color w:val="0563C1"/>
            <w:u w:val="single"/>
          </w:rPr>
          <w:t>field</w:t>
        </w:r>
      </w:hyperlink>
      <w:r>
        <w:t xml:space="preserve">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 xml:space="preserve">The lesson then turns to the consequences already promised in Lessons 17 and 35: the sign rules of a fermionic Fock space, spelled out for an ordered set of occupied modes, and Wick’s theorem for fermions, in which every reordering of two field operators, not only their </w:t>
      </w:r>
      <w:hyperlink w:anchor="Glossary_Vacuum">
        <w:r>
          <w:rPr>
            <w:color w:val="0563C1"/>
            <w:u w:val="single"/>
          </w:rPr>
          <w:t>vacuum</w:t>
        </w:r>
      </w:hyperlink>
      <w:r>
        <w:t xml:space="preserve">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jc w:val="center"/>
      </w:pPr>
      <w:r>
        <w:drawing>
          <wp:inline xmlns:a="http://schemas.openxmlformats.org/drawingml/2006/main" xmlns:pic="http://schemas.openxmlformats.org/drawingml/2006/picture">
            <wp:extent cx="5989320" cy="3181826"/>
            <wp:docPr id="37" name="Lesson 37 concept map" descr="Concept map for Anticommutation Relations: Fermion operators leads through Anticommutators to Pauli exclusion."/>
            <wp:cNvGraphicFramePr>
              <a:graphicFrameLocks noChangeAspect="1"/>
            </wp:cNvGraphicFramePr>
            <a:graphic>
              <a:graphicData uri="http://schemas.openxmlformats.org/drawingml/2006/picture">
                <pic:pic>
                  <pic:nvPicPr>
                    <pic:cNvPr id="0" name="lesson-37-concept.png"/>
                    <pic:cNvPicPr/>
                  </pic:nvPicPr>
                  <pic:blipFill>
                    <a:blip r:embed="rId119"/>
                    <a:stretch>
                      <a:fillRect/>
                    </a:stretch>
                  </pic:blipFill>
                  <pic:spPr>
                    <a:xfrm>
                      <a:off x="0" y="0"/>
                      <a:ext cx="5989320" cy="3181826"/>
                    </a:xfrm>
                    <a:prstGeom prst="rect"/>
                  </pic:spPr>
                </pic:pic>
              </a:graphicData>
            </a:graphic>
          </wp:inline>
        </w:drawing>
      </w:r>
    </w:p>
    <w:p>
      <w:pPr>
        <w:pStyle w:val="Caption"/>
      </w:pPr>
      <w:r>
        <w:t>Figure 37.1. Fermion operators leads through anticommutators to pauli exclusion.</w:t>
      </w:r>
    </w:p>
    <w:p>
      <w:pPr>
        <w:pStyle w:val="Heading3"/>
      </w:pPr>
      <w:r>
        <w:t>Learning objectives</w:t>
      </w:r>
    </w:p>
    <w:p>
      <w:pPr>
        <w:pStyle w:val="ListBullet"/>
      </w:pPr>
      <w:hyperlink w:anchor="Glossary_State">
        <w:r>
          <w:rPr>
            <w:color w:val="0563C1"/>
            <w:u w:val="single"/>
          </w:rPr>
          <w:t>State</w:t>
        </w:r>
      </w:hyperlink>
      <w:r>
        <w:t>,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w:t>
      </w:r>
      <w:hyperlink w:anchor="Glossary_Spinor">
        <w:r>
          <w:rPr>
            <w:color w:val="0563C1"/>
            <w:u w:val="single"/>
          </w:rPr>
          <w:t>spinor</w:t>
        </w:r>
      </w:hyperlink>
      <w:r>
        <w:t xml:space="preserve">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 xml:space="preserve">Explain why a closed fermion loop, encountered later as a </w:t>
      </w:r>
      <w:hyperlink w:anchor="Glossary_FeynmanDiagram">
        <w:r>
          <w:rPr>
            <w:color w:val="0563C1"/>
            <w:u w:val="single"/>
          </w:rPr>
          <w:t>Feynman diagram</w:t>
        </w:r>
      </w:hyperlink>
      <w:r>
        <w:t>, carries an overall minus sign.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 B} = AB + BA</w:t>
      </w:r>
      <w:r>
        <w:rPr/>
        <w:t xml:space="preserve"> — </w:t>
      </w:r>
      <w:r>
        <w:rPr/>
        <w:t>Anticommutator</w:t>
      </w:r>
    </w:p>
    <w:p>
      <w:pPr>
        <w:spacing w:before="0" w:after="100"/>
      </w:pPr>
      <w:r>
        <w:rPr>
          <w:b/>
        </w:rPr>
        <w:t>[A, B] = AB − BA</w:t>
      </w:r>
      <w:r>
        <w:rPr/>
        <w:t xml:space="preserve"> — </w:t>
      </w:r>
      <w:r>
        <w:rPr/>
        <w:t>Commutator</w:t>
      </w:r>
    </w:p>
    <w:p>
      <w:pPr>
        <w:spacing w:before="0" w:after="100"/>
      </w:pPr>
      <w:r>
        <w:rPr>
          <w:b/>
        </w:rPr>
        <w:t>D(x − y)</w:t>
      </w:r>
      <w:r>
        <w:rPr/>
        <w:t xml:space="preserve"> — </w:t>
      </w:r>
      <w:r>
        <w:rPr/>
        <w:t>∫d³p/((2π)³2E</w:t>
      </w:r>
      <w:r>
        <w:rPr>
          <w:vertAlign w:val="subscript"/>
        </w:rPr>
        <w:t>p</w:t>
      </w:r>
      <w:r>
        <w:rPr/>
        <w:t>) e</w:t>
      </w:r>
      <w:r>
        <w:rPr>
          <w:vertAlign w:val="superscript"/>
        </w:rPr>
        <w:t>−ip·(x−y)</w:t>
      </w:r>
      <w:r>
        <w:rPr/>
        <w:t>, the scalar function of Lessons 32 and 33</w:t>
      </w:r>
    </w:p>
    <w:p>
      <w:pPr>
        <w:spacing w:before="0" w:after="100"/>
      </w:pPr>
      <w:r>
        <w:rPr>
          <w:b/>
        </w:rPr>
        <w:t>S(x − y)</w:t>
      </w:r>
      <w:r>
        <w:rPr/>
        <w:t xml:space="preserve"> — </w:t>
      </w:r>
      <w:r>
        <w:rPr/>
        <w:t>(i∂̸</w:t>
      </w:r>
      <w:r>
        <w:rPr>
          <w:vertAlign w:val="subscript"/>
        </w:rPr>
        <w:t>x</w:t>
      </w:r>
      <w:r>
        <w:rPr/>
        <w:t xml:space="preserve"> + m)D(x − y) = ⟨0|ψ(x)ψ̄(y)|0⟩, the electron contraction</w:t>
      </w:r>
    </w:p>
    <w:p>
      <w:pPr>
        <w:spacing w:before="0" w:after="100"/>
      </w:pPr>
      <w:r>
        <w:rPr>
          <w:b/>
        </w:rPr>
        <w:t>ψ⁺, ψ⁻</w:t>
      </w:r>
      <w:r>
        <w:rPr/>
        <w:t xml:space="preserve"> — </w:t>
      </w:r>
      <w:r>
        <w:rPr/>
        <w:t>Annihilation-operator (b) and creation-operator (d†) parts of ψ</w:t>
      </w:r>
    </w:p>
    <w:p>
      <w:pPr>
        <w:spacing w:before="0" w:after="100"/>
      </w:pPr>
      <w:r>
        <w:rPr>
          <w:b/>
        </w:rPr>
        <w:t>:A:</w:t>
      </w:r>
      <w:r>
        <w:rPr/>
        <w:t xml:space="preserve"> — </w:t>
      </w:r>
      <w:r>
        <w:rPr/>
        <w:t>Normal-ordered product; for fermions, each transposition of two operators used to reach the ordered form contributes a factor −1</w:t>
      </w:r>
    </w:p>
    <w:p>
      <w:pPr>
        <w:spacing w:before="0" w:after="100"/>
      </w:pPr>
      <w:r>
        <w:rPr>
          <w:b/>
        </w:rPr>
        <w:t>|n</w:t>
      </w:r>
      <w:r>
        <w:rPr>
          <w:b/>
          <w:vertAlign w:val="subscript"/>
        </w:rPr>
        <w:t>1</w:t>
      </w:r>
      <w:r>
        <w:rPr>
          <w:b/>
        </w:rPr>
        <w:t>, n</w:t>
      </w:r>
      <w:r>
        <w:rPr>
          <w:b/>
          <w:vertAlign w:val="subscript"/>
        </w:rPr>
        <w:t>2</w:t>
      </w:r>
      <w:r>
        <w:rPr>
          <w:b/>
        </w:rPr>
        <w:t>, …⟩</w:t>
      </w:r>
      <w:r>
        <w:rPr/>
        <w:t xml:space="preserve"> — </w:t>
      </w:r>
      <w:r>
        <w:rPr/>
        <w:t>Occupation-number state built in a fixed order of modes</w:t>
      </w:r>
    </w:p>
    <w:p>
      <w:pPr>
        <w:spacing w:before="0" w:after="100"/>
      </w:pPr>
      <w:r>
        <w:rPr>
          <w:b/>
        </w:rPr>
        <w:t>Θ(x⁰ − y⁰)</w:t>
      </w:r>
      <w:r>
        <w:rPr/>
        <w:t xml:space="preserve"> — </w:t>
      </w:r>
      <w:r>
        <w:rPr/>
        <w:t>Step function, 1 for x⁰ &gt; y⁰ and 0 otherwise, used in Lesson 46</w:t>
      </w:r>
    </w:p>
    <w:p>
      <w:pPr>
        <w:pStyle w:val="Heading2"/>
      </w:pPr>
      <w:r>
        <w:t>1 Why the constraint favors an anticommutator</w:t>
      </w:r>
    </w:p>
    <w:p>
      <w:pPr>
        <w:pStyle w:val="Heading3"/>
      </w:pPr>
      <w:r>
        <w:t>1.1 The Dirac field has no independent momentum for ψ†</w:t>
      </w:r>
    </w:p>
    <w:p>
      <w:r>
        <w:t xml:space="preserve">Lesson 26, Section 5.3, found that the </w:t>
      </w:r>
      <w:hyperlink w:anchor="Glossary_Lagrangian">
        <w:r>
          <w:rPr>
            <w:color w:val="0563C1"/>
            <w:u w:val="single"/>
          </w:rPr>
          <w:t>Lagrangian</w:t>
        </w:r>
      </w:hyperlink>
      <w:r>
        <w:t xml:space="preserve">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 xml:space="preserve">Making this fully precise requires treating ψ and ψ† as classical variables that anticommute already before </w:t>
      </w:r>
      <w:hyperlink w:anchor="Glossary_Quantization">
        <w:r>
          <w:rPr>
            <w:color w:val="0563C1"/>
            <w:u w:val="single"/>
          </w:rPr>
          <w:t>quantization</w:t>
        </w:r>
      </w:hyperlink>
      <w:r>
        <w:t>,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32 and 32. This is the fermionic analogue of Lesson 33, Section 7.1’s [φ(x), φ(y)] = D(x − y) − D(y − x): the same odd combination of D appears, now multiplied by the differential </w:t>
      </w:r>
      <w:hyperlink w:anchor="Glossary_Operator">
        <w:r>
          <w:rPr>
            <w:color w:val="0563C1"/>
            <w:u w:val="single"/>
          </w:rPr>
          <w:t>operator</w:t>
        </w:r>
      </w:hyperlink>
      <w:r>
        <w:t xml:space="preserve">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w:t>
      </w:r>
      <w:hyperlink w:anchor="Glossary_Antiparticle">
        <w:r>
          <w:rPr>
            <w:color w:val="0563C1"/>
            <w:u w:val="single"/>
          </w:rPr>
          <w:t>antiparticle</w:t>
        </w:r>
      </w:hyperlink>
      <w:r>
        <w:t xml:space="preserv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xml:space="preserve">,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w:t>
      </w:r>
      <w:hyperlink w:anchor="Glossary_Loop">
        <w:r>
          <w:rPr>
            <w:color w:val="0563C1"/>
            <w:u w:val="single"/>
          </w:rPr>
          <w:t>loop</w:t>
        </w:r>
      </w:hyperlink>
      <w:r>
        <w:t xml:space="preserve">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p>
      <w:pPr>
        <w:spacing w:before="0" w:after="100"/>
      </w:pPr>
      <w:r>
        <w:rPr>
          <w:b/>
        </w:rPr>
        <w:t>Anticommutation idea</w:t>
      </w:r>
      <w:r>
        <w:rPr>
          <w:b/>
        </w:rPr>
        <w:t xml:space="preserve"> — </w:t>
      </w:r>
      <w:r>
        <w:rPr>
          <w:b/>
        </w:rPr>
        <w:t>Later role in QED</w:t>
      </w:r>
    </w:p>
    <w:p>
      <w:pPr>
        <w:spacing w:before="0" w:after="100"/>
      </w:pPr>
      <w:r>
        <w:rPr>
          <w:b/>
        </w:rPr>
        <w:t>Causal vanishing of {ψ(x), ψ̄(y)} at spacelike separation</w:t>
      </w:r>
      <w:r>
        <w:rPr/>
        <w:t xml:space="preserve"> — </w:t>
      </w:r>
      <w:r>
        <w:rPr/>
        <w:t>Guarantees that observables built from the field, such as the charge density, commute at spacelike separation, preserving relativistic causality for the interacting theory (Lesson 40 onward)</w:t>
      </w:r>
    </w:p>
    <w:p>
      <w:pPr>
        <w:spacing w:before="0" w:after="100"/>
      </w:pPr>
      <w:r>
        <w:rPr>
          <w:b/>
        </w:rPr>
        <w:t>Spin-statistics theorem, verified for spin 0 and spin 1/2</w:t>
      </w:r>
      <w:r>
        <w:rPr/>
        <w:t xml:space="preserve"> — </w:t>
      </w:r>
      <w:r>
        <w:rPr/>
        <w:t>Justifies treating every fermionic field in the Standard Model, beyond this course’s scope, with anticommutators as a matter of consistency, not choice</w:t>
      </w:r>
    </w:p>
    <w:p>
      <w:pPr>
        <w:spacing w:before="0" w:after="100"/>
      </w:pPr>
      <w:r>
        <w:rPr>
          <w:b/>
        </w:rPr>
        <w:t>Sign rule for c</w:t>
      </w:r>
      <w:r>
        <w:rPr>
          <w:b/>
          <w:vertAlign w:val="subscript"/>
        </w:rPr>
        <w:t>k†</w:t>
      </w:r>
      <w:r>
        <w:rPr>
          <w:b/>
        </w:rPr>
        <w:t>, c</w:t>
      </w:r>
      <w:r>
        <w:rPr>
          <w:b/>
          <w:vertAlign w:val="subscript"/>
        </w:rPr>
        <w:t>k</w:t>
      </w:r>
      <w:r>
        <w:rPr>
          <w:b/>
        </w:rPr>
        <w:t xml:space="preserve"> on ordered occupation states</w:t>
      </w:r>
      <w:r>
        <w:rPr/>
        <w:t xml:space="preserve"> — </w:t>
      </w:r>
      <w:r>
        <w:rPr/>
        <w:t>Bookkeeping for multi-electron and multi-photon final states in a scattering amplitude (Lesson 52)</w:t>
      </w:r>
    </w:p>
    <w:p>
      <w:pPr>
        <w:spacing w:before="0" w:after="100"/>
      </w:pPr>
      <w:r>
        <w:rPr>
          <w:b/>
        </w:rPr>
        <w:t>S(x − y) = (i∂̸</w:t>
      </w:r>
      <w:r>
        <w:rPr>
          <w:b/>
          <w:vertAlign w:val="subscript"/>
        </w:rPr>
        <w:t>x</w:t>
      </w:r>
      <w:r>
        <w:rPr>
          <w:b/>
        </w:rPr>
        <w:t xml:space="preserve"> + m)D(x − y)</w:t>
      </w:r>
      <w:r>
        <w:rPr/>
        <w:t xml:space="preserve"> — </w:t>
      </w:r>
      <w:r>
        <w:rPr/>
        <w:t>Direct nonrelativistic-limit-free ancestor of the Feynman electron propagator S</w:t>
      </w:r>
      <w:r>
        <w:rPr>
          <w:vertAlign w:val="subscript"/>
        </w:rPr>
        <w:t>F</w:t>
      </w:r>
      <w:r>
        <w:rPr/>
        <w:t>(p) = i(p̸ + m)/(p² − m² + iε) (Lesson 47)</w:t>
      </w:r>
    </w:p>
    <w:p>
      <w:pPr>
        <w:spacing w:before="0" w:after="100"/>
      </w:pPr>
      <w:r>
        <w:rPr>
          <w:b/>
        </w:rPr>
        <w:t>Wick’s theorem for fermions with a sign per transposition</w:t>
      </w:r>
      <w:r>
        <w:rPr/>
        <w:t xml:space="preserve"> — </w:t>
      </w:r>
      <w:r>
        <w:rPr/>
        <w:t>The combinatorial engine behind every fermion-line contraction in a Feynman diagram (Lesson 50)</w:t>
      </w:r>
    </w:p>
    <w:p>
      <w:pPr>
        <w:spacing w:before="0" w:after="100"/>
      </w:pPr>
      <w:r>
        <w:rPr>
          <w:b/>
        </w:rPr>
        <w:t>Minus sign for a closed fermion loop</w:t>
      </w:r>
      <w:r>
        <w:rPr/>
        <w:t xml:space="preserve"> — </w:t>
      </w:r>
      <w:r>
        <w:rPr/>
        <w:t>Vacuum polarization (Lesson 63) and every other diagram with a closed electron loop</w:t>
      </w:r>
    </w:p>
    <w:p>
      <w:r>
        <w:t xml:space="preserve">The </w:t>
      </w:r>
      <w:hyperlink w:anchor="Glossary_Propagator">
        <w:r>
          <w:rPr>
            <w:color w:val="0563C1"/>
            <w:u w:val="single"/>
          </w:rPr>
          <w:t>propagator</w:t>
        </w:r>
      </w:hyperlink>
      <w:r>
        <w:t xml:space="preserve">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354"/>
        </w:numPr>
      </w:pPr>
      <w:r>
        <w:t>The Dirac Lagrangian has no independent momentum conjugate to ψ†, a constrained structure that, for classically anticommuting fields, points toward a symmetric rather than antisymmetric bracket.</w:t>
      </w:r>
    </w:p>
    <w:p>
      <w:pPr>
        <w:pStyle w:val="ListNumber"/>
        <w:numPr>
          <w:ilvl w:val="0"/>
          <w:numId w:val="354"/>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354"/>
        </w:numPr>
      </w:pPr>
      <w:r>
        <w:t>This anticommutator vanishes for (x − y)² &lt; 0; the corresponding commutator, built from the even combination D(x − y) + D(y − x), does not, so causality selects the anticommutator.</w:t>
      </w:r>
    </w:p>
    <w:p>
      <w:pPr>
        <w:pStyle w:val="ListNumber"/>
        <w:numPr>
          <w:ilvl w:val="0"/>
          <w:numId w:val="354"/>
        </w:numPr>
      </w:pPr>
      <w:r>
        <w:t>Together with the boundedness argument of Lesson 36, this instantiates the spin-statistics theorem for the two fields of QED: commutators for spin 0, anticommutators for spin 1/2.</w:t>
      </w:r>
    </w:p>
    <w:p>
      <w:pPr>
        <w:pStyle w:val="ListNumber"/>
        <w:numPr>
          <w:ilvl w:val="0"/>
          <w:numId w:val="354"/>
        </w:numPr>
      </w:pPr>
      <w:r>
        <w:t xml:space="preserve">A fermionic </w:t>
      </w:r>
      <w:hyperlink w:anchor="Glossary_FockSpace">
        <w:r>
          <w:rPr>
            <w:color w:val="0563C1"/>
            <w:u w:val="single"/>
          </w:rPr>
          <w:t>Fock space</w:t>
        </w:r>
      </w:hyperlink>
      <w:r>
        <w:t xml:space="preserv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354"/>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354"/>
        </w:numPr>
      </w:pPr>
      <w:r>
        <w:t>The four-fermion vacuum expectation value is a sum over pairings with a relative minus sign, Wick’s theorem for fermions.</w:t>
      </w:r>
    </w:p>
    <w:p>
      <w:pPr>
        <w:pStyle w:val="ListNumber"/>
        <w:numPr>
          <w:ilvl w:val="0"/>
          <w:numId w:val="354"/>
        </w:numPr>
      </w:pPr>
      <w:r>
        <w:t>This minus sign, applied to a cyclic set of contractions, is the origin of the overall minus sign attached to a closed fermion loop in a Feynman diagram.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out the b-b† and d-d† terms of {ψ</w:t>
      </w:r>
      <w:r>
        <w:rPr>
          <w:vertAlign w:val="subscript"/>
        </w:rPr>
        <w:t>a</w:t>
      </w:r>
      <w:r>
        <w:rPr/>
        <w:t>(x), ψ̄</w:t>
      </w:r>
      <w:r>
        <w:rPr>
          <w:vertAlign w:val="subscript"/>
        </w:rPr>
        <w:t>b</w:t>
      </w:r>
      <w:r>
        <w:rPr/>
        <w:t>(y)} explicitly using the mode expansion, and identify which spinor completeness relation of Lesson 22 is used for each.</w:t>
      </w:r>
    </w:p>
    <w:p>
      <w:pPr>
        <w:spacing w:before="0" w:after="100"/>
      </w:pPr>
      <w:r>
        <w:rPr>
          <w:b/>
        </w:rPr>
        <w:t>2</w:t>
      </w:r>
      <w:r>
        <w:rPr>
          <w:b/>
        </w:rPr>
        <w:t xml:space="preserve">. </w:t>
      </w:r>
      <w:r>
        <w:rPr>
          <w:b/>
        </w:rPr>
        <w:t>Core.</w:t>
      </w:r>
      <w:r>
        <w:rPr/>
        <w:t xml:space="preserve"> Verify (i∂̸</w:t>
      </w:r>
      <w:r>
        <w:rPr>
          <w:vertAlign w:val="subscript"/>
        </w:rPr>
        <w:t>x</w:t>
      </w:r>
      <w:r>
        <w:rPr/>
        <w:t xml:space="preserve"> + m)e</w:t>
      </w:r>
      <w:r>
        <w:rPr>
          <w:vertAlign w:val="superscript"/>
        </w:rPr>
        <w:t>−ip·(x−y)</w:t>
      </w:r>
      <w:r>
        <w:rPr/>
        <w:t xml:space="preserve"> = (p̸ + m)e</w:t>
      </w:r>
      <w:r>
        <w:rPr>
          <w:vertAlign w:val="superscript"/>
        </w:rPr>
        <w:t>−ip·(x−y)</w:t>
      </w:r>
      <w:r>
        <w:rPr/>
        <w:t xml:space="preserve"> and (i∂̸</w:t>
      </w:r>
      <w:r>
        <w:rPr>
          <w:vertAlign w:val="subscript"/>
        </w:rPr>
        <w:t>x</w:t>
      </w:r>
      <w:r>
        <w:rPr/>
        <w:t xml:space="preserve"> + m)e</w:t>
      </w:r>
      <w:r>
        <w:rPr>
          <w:vertAlign w:val="superscript"/>
        </w:rPr>
        <w:t>+ip·(x−y)</w:t>
      </w:r>
      <w:r>
        <w:rPr/>
        <w:t xml:space="preserve"> = (−p̸ + m)e</w:t>
      </w:r>
      <w:r>
        <w:rPr>
          <w:vertAlign w:val="superscript"/>
        </w:rPr>
        <w:t>+ip·(x−y)</w:t>
      </w:r>
      <w:r>
        <w:rPr/>
        <w:t xml:space="preserve"> by direct differentiation.</w:t>
      </w:r>
    </w:p>
    <w:p>
      <w:pPr>
        <w:spacing w:before="0" w:after="100"/>
      </w:pPr>
      <w:r>
        <w:rPr>
          <w:b/>
        </w:rPr>
        <w:t>3</w:t>
      </w:r>
      <w:r>
        <w:rPr>
          <w:b/>
        </w:rPr>
        <w:t xml:space="preserve">. </w:t>
      </w:r>
      <w:r>
        <w:rPr>
          <w:b/>
        </w:rPr>
        <w:t>Extension.</w:t>
      </w:r>
      <w:r>
        <w:rP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rPr/>
        <w:t>⁰ piece of i∂̸</w:t>
      </w:r>
      <w:r>
        <w:rPr>
          <w:vertAlign w:val="subscript"/>
        </w:rPr>
        <w:t>x</w:t>
      </w:r>
      <w:r>
        <w:rPr/>
        <w:t xml:space="preserve"> need be tracked at equal times, since the spatial pieces multiply an already-symmetric function).</w:t>
      </w:r>
    </w:p>
    <w:p>
      <w:pPr>
        <w:spacing w:before="0" w:after="100"/>
      </w:pPr>
      <w:r>
        <w:rPr>
          <w:b/>
        </w:rPr>
        <w:t>4</w:t>
      </w:r>
      <w:r>
        <w:rPr>
          <w:b/>
        </w:rPr>
        <w:t xml:space="preserve">. </w:t>
      </w:r>
      <w:r>
        <w:rPr>
          <w:b/>
        </w:rPr>
        <w:t>Core.</w:t>
      </w:r>
      <w:r>
        <w:rP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p>
      <w:pPr>
        <w:spacing w:before="0" w:after="100"/>
      </w:pPr>
      <w:r>
        <w:rPr>
          <w:b/>
        </w:rPr>
        <w:t>5</w:t>
      </w:r>
      <w:r>
        <w:rPr>
          <w:b/>
        </w:rPr>
        <w:t xml:space="preserve">. </w:t>
      </w:r>
      <w:r>
        <w:rPr>
          <w:b/>
        </w:rPr>
        <w:t>Extension.</w:t>
      </w:r>
      <w:r>
        <w:rPr/>
        <w:t xml:space="preserve"> Show that [ψ(x), ψ̄(y)] = (i∂̸</w:t>
      </w:r>
      <w:r>
        <w:rPr>
          <w:vertAlign w:val="subscript"/>
        </w:rPr>
        <w:t>x</w:t>
      </w:r>
      <w:r>
        <w:rPr/>
        <w:t xml:space="preserve"> + m)[D(x−y) + D(y−x)] using [d†, d] = −(2π)³δ³ (opposite sign from the anticommutator), filling in the steps of Section 2.3.</w:t>
      </w:r>
    </w:p>
    <w:p>
      <w:pPr>
        <w:spacing w:before="0" w:after="100"/>
      </w:pPr>
      <w:r>
        <w:rPr>
          <w:b/>
        </w:rPr>
        <w:t>6</w:t>
      </w:r>
      <w:r>
        <w:rPr>
          <w:b/>
        </w:rPr>
        <w:t xml:space="preserve">. </w:t>
      </w:r>
      <w:r>
        <w:rPr>
          <w:b/>
        </w:rPr>
        <w:t>Extension.</w:t>
      </w:r>
      <w:r>
        <w:rPr/>
        <w:t xml:space="preserve"> Sketch why quantizing the real scalar field with anticommutators, {a</w:t>
      </w:r>
      <w:r>
        <w:rPr>
          <w:vertAlign w:val="subscript"/>
        </w:rPr>
        <w:t>p</w:t>
      </w:r>
      <w:r>
        <w:rPr/>
        <w:t>, a</w:t>
      </w:r>
      <w:r>
        <w:rPr>
          <w:vertAlign w:val="subscript"/>
        </w:rPr>
        <w:t>q†</w:t>
      </w:r>
      <w:r>
        <w:rPr/>
        <w:t>} = (2π)³δ³ instead of the commutator of Lesson 33, would give a field commutator built from D(x−y) + D(y−x) rather than D(x−y) − D(y−x), and would therefore fail to vanish at spacelike separation.</w:t>
      </w:r>
    </w:p>
    <w:p>
      <w:pPr>
        <w:spacing w:before="0" w:after="100"/>
      </w:pPr>
      <w:r>
        <w:rPr>
          <w:b/>
        </w:rPr>
        <w:t>7</w:t>
      </w:r>
      <w:r>
        <w:rPr>
          <w:b/>
        </w:rPr>
        <w:t xml:space="preserve">. </w:t>
      </w:r>
      <w:r>
        <w:rPr>
          <w:b/>
        </w:rPr>
        <w:t>Core.</w:t>
      </w:r>
      <w:r>
        <w:rPr/>
        <w:t xml:space="preserve"> For three modes with a fixed order 1, 2, 3, compute c</w:t>
      </w:r>
      <w:r>
        <w:rPr>
          <w:vertAlign w:val="subscript"/>
        </w:rPr>
        <w:t>3†</w:t>
      </w:r>
      <w:r>
        <w:rPr/>
        <w:t>c</w:t>
      </w:r>
      <w:r>
        <w:rPr>
          <w:vertAlign w:val="subscript"/>
        </w:rPr>
        <w:t>1†</w:t>
      </w:r>
      <w:r>
        <w:rPr/>
        <w:t>|0⟩ using the sign rule of Section 4.2, and check the answer by anticommuting c</w:t>
      </w:r>
      <w:r>
        <w:rPr>
          <w:vertAlign w:val="subscript"/>
        </w:rPr>
        <w:t>3†</w:t>
      </w:r>
      <w:r>
        <w:rPr/>
        <w:t xml:space="preserve"> past c</w:t>
      </w:r>
      <w:r>
        <w:rPr>
          <w:vertAlign w:val="subscript"/>
        </w:rPr>
        <w:t>1†</w:t>
      </w:r>
      <w:r>
        <w:rPr/>
        <w:t xml:space="preserve"> directly.</w:t>
      </w:r>
    </w:p>
    <w:p>
      <w:pPr>
        <w:spacing w:before="0" w:after="100"/>
      </w:pPr>
      <w:r>
        <w:rPr>
          <w:b/>
        </w:rPr>
        <w:t>8</w:t>
      </w:r>
      <w:r>
        <w:rPr>
          <w:b/>
        </w:rPr>
        <w:t xml:space="preserve">. </w:t>
      </w:r>
      <w:r>
        <w:rPr>
          <w:b/>
        </w:rPr>
        <w:t>Extension.</w:t>
      </w:r>
      <w:r>
        <w:rPr/>
        <w:t xml:space="preserve"> Show that c</w:t>
      </w:r>
      <w:r>
        <w:rPr>
          <w:vertAlign w:val="subscript"/>
        </w:rPr>
        <w:t>k</w:t>
      </w:r>
      <w:r>
        <w:rPr/>
        <w:t xml:space="preserve"> c</w:t>
      </w:r>
      <w:r>
        <w:rPr>
          <w:vertAlign w:val="subscript"/>
        </w:rPr>
        <w:t>k†</w:t>
      </w:r>
      <w:r>
        <w:rPr/>
        <w:t>|…, 0_k, …⟩ = |…, 0_k, …⟩ and c</w:t>
      </w:r>
      <w:r>
        <w:rPr>
          <w:vertAlign w:val="subscript"/>
        </w:rPr>
        <w:t>k†</w:t>
      </w:r>
      <w:r>
        <w:rPr/>
        <w:t>c</w:t>
      </w:r>
      <w:r>
        <w:rPr>
          <w:vertAlign w:val="subscript"/>
        </w:rPr>
        <w:t>k</w:t>
      </w:r>
      <w:r>
        <w:rPr/>
        <w:t>|…, 1_k, …⟩ = |…, 1_k, …⟩ using the sign rule, and explain why the sign (−1)</w:t>
      </w:r>
      <w:r>
        <w:rPr>
          <w:vertAlign w:val="superscript"/>
        </w:rPr>
        <w:t>Σ_(i&lt;k)nᵢ</w:t>
      </w:r>
      <w:r>
        <w:rPr/>
        <w:t xml:space="preserve"> always cancels between a c</w:t>
      </w:r>
      <w:r>
        <w:rPr>
          <w:vertAlign w:val="subscript"/>
        </w:rPr>
        <w:t>k</w:t>
      </w:r>
      <w:r>
        <w:rPr/>
        <w:t xml:space="preserve"> and a following c</w:t>
      </w:r>
      <w:r>
        <w:rPr>
          <w:vertAlign w:val="subscript"/>
        </w:rPr>
        <w:t>k†</w:t>
      </w:r>
      <w:r>
        <w:rPr/>
        <w:t xml:space="preserve"> acting on the same state.</w:t>
      </w:r>
    </w:p>
    <w:p>
      <w:pPr>
        <w:spacing w:before="0" w:after="100"/>
      </w:pPr>
      <w:r>
        <w:rPr>
          <w:b/>
        </w:rPr>
        <w:t>9</w:t>
      </w:r>
      <w:r>
        <w:rPr>
          <w:b/>
        </w:rPr>
        <w:t xml:space="preserve">. </w:t>
      </w:r>
      <w:r>
        <w:rPr>
          <w:b/>
        </w:rPr>
        <w:t>Core.</w:t>
      </w:r>
      <w:r>
        <w:rPr/>
        <w:t xml:space="preserve"> Add the results of Sections 5.1 and 5.2 to re-derive {ψ(x), ψ̄(y)} = S(x−y) − (i∂̸</w:t>
      </w:r>
      <w:r>
        <w:rPr>
          <w:vertAlign w:val="subscript"/>
        </w:rPr>
        <w:t>x</w:t>
      </w:r>
      <w:r>
        <w:rPr/>
        <w:t>+m)D(y−x), and confirm it matches Section 2.1’s formula.</w:t>
      </w:r>
    </w:p>
    <w:p>
      <w:pPr>
        <w:spacing w:before="0" w:after="100"/>
      </w:pPr>
      <w:r>
        <w:rPr>
          <w:b/>
        </w:rPr>
        <w:t>10</w:t>
      </w:r>
      <w:r>
        <w:rPr>
          <w:b/>
        </w:rPr>
        <w:t xml:space="preserve">. </w:t>
      </w:r>
      <w:r>
        <w:rPr>
          <w:b/>
        </w:rPr>
        <w:t>Core.</w:t>
      </w:r>
      <w:r>
        <w:rPr/>
        <w:t xml:space="preserve"> Verify (i∂̸</w:t>
      </w:r>
      <w:r>
        <w:rPr>
          <w:vertAlign w:val="subscript"/>
        </w:rPr>
        <w:t>x</w:t>
      </w:r>
      <w:r>
        <w:rPr/>
        <w:t xml:space="preserve"> − m)(i∂̸</w:t>
      </w:r>
      <w:r>
        <w:rPr>
          <w:vertAlign w:val="subscript"/>
        </w:rPr>
        <w:t>x</w:t>
      </w:r>
      <w:r>
        <w:rPr/>
        <w:t xml:space="preserve"> + m) = −□</w:t>
      </w:r>
      <w:r>
        <w:rPr>
          <w:vertAlign w:val="subscript"/>
        </w:rPr>
        <w:t>x</w:t>
      </w:r>
      <w:r>
        <w:rPr/>
        <w:t xml:space="preserve"> − m² using ∂̸</w:t>
      </w:r>
      <w:r>
        <w:rPr>
          <w:vertAlign w:val="subscript"/>
        </w:rPr>
        <w:t>x</w:t>
      </w:r>
      <w:r>
        <w:rPr/>
        <w:t>∂̸</w:t>
      </w:r>
      <w:r>
        <w:rPr>
          <w:vertAlign w:val="subscript"/>
        </w:rPr>
        <w:t>x</w:t>
      </w:r>
      <w:r>
        <w:rPr/>
        <w:t xml:space="preserve"> = □</w:t>
      </w:r>
      <w:r>
        <w:rPr>
          <w:vertAlign w:val="subscript"/>
        </w:rPr>
        <w:t>x</w:t>
      </w:r>
      <w:r>
        <w:rPr/>
        <w:t xml:space="preserve"> (you may cite the identity from Lesson 20 or Lesson 21 that gives γ</w:t>
      </w:r>
      <w:r>
        <w:rPr>
          <w:vertAlign w:val="superscript"/>
        </w:rPr>
        <w:t>μ</w:t>
      </w:r>
      <w:r>
        <w:rPr/>
        <w:t>γ</w:t>
      </w:r>
      <w:r>
        <w:rPr>
          <w:vertAlign w:val="superscript"/>
        </w:rPr>
        <w:t>ν</w:t>
      </w:r>
      <w:r>
        <w:rPr/>
        <w:t>∂</w:t>
      </w:r>
      <w:r>
        <w:rPr>
          <w:vertAlign w:val="subscript"/>
        </w:rPr>
        <w:t>μ</w:t>
      </w:r>
      <w:r>
        <w:rPr/>
        <w:t>∂</w:t>
      </w:r>
      <w:r>
        <w:rPr>
          <w:vertAlign w:val="subscript"/>
        </w:rPr>
        <w:t>ν</w:t>
      </w:r>
      <w:r>
        <w:rPr/>
        <w:t xml:space="preserve"> = □ for a symmetric second derivative).</w:t>
      </w:r>
    </w:p>
    <w:p>
      <w:pPr>
        <w:spacing w:before="0" w:after="100"/>
      </w:pPr>
      <w:r>
        <w:rPr>
          <w:b/>
        </w:rPr>
        <w:t>11</w:t>
      </w:r>
      <w:r>
        <w:rPr>
          <w:b/>
        </w:rPr>
        <w:t xml:space="preserve">. </w:t>
      </w:r>
      <w:r>
        <w:rPr>
          <w:b/>
        </w:rPr>
        <w:t>Extension.</w:t>
      </w:r>
      <w:r>
        <w:rPr/>
        <w:t xml:space="preserve"> Using Worked example 5’s method, show that S(x−y) also satisfies (i∂̸</w:t>
      </w:r>
      <w:r>
        <w:rPr>
          <w:vertAlign w:val="subscript"/>
        </w:rPr>
        <w:t>x</w:t>
      </w:r>
      <w:r>
        <w:rPr/>
        <w:t xml:space="preserve"> − m)S(x−y) = 0 when the mass in the operator matches the mass used to build D from Lesson 32’s dispersion relation, and state why a mismatched mass would spoil the cancellation.</w:t>
      </w:r>
    </w:p>
    <w:p>
      <w:pPr>
        <w:spacing w:before="0" w:after="100"/>
      </w:pPr>
      <w:r>
        <w:rPr>
          <w:b/>
        </w:rPr>
        <w:t>12</w:t>
      </w:r>
      <w:r>
        <w:rPr>
          <w:b/>
        </w:rPr>
        <w:t xml:space="preserve">. </w:t>
      </w:r>
      <w:r>
        <w:rPr>
          <w:b/>
        </w:rPr>
        <w:t>Extension.</w:t>
      </w:r>
      <w:r>
        <w:rP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p>
      <w:pPr>
        <w:spacing w:before="0" w:after="100"/>
      </w:pPr>
      <w:r>
        <w:rPr>
          <w:b/>
        </w:rPr>
        <w:t>13</w:t>
      </w:r>
      <w:r>
        <w:rPr>
          <w:b/>
        </w:rPr>
        <w:t xml:space="preserve">. </w:t>
      </w:r>
      <w:r>
        <w:rPr>
          <w:b/>
        </w:rPr>
        <w:t>Core.</w:t>
      </w:r>
      <w:r>
        <w:rPr/>
        <w:t xml:space="preserve"> Compute ⟨0|ψ(x₁)ψ̄(x₂)|0⟩⟨0|ψ(x₃)ψ̄(x₄)|0⟩ − ⟨0|ψ(x₁)ψ̄(x₄)|0⟩⟨0|ψ̄(x₂)ψ(x₃)|0⟩ symbolically in terms of S and confirm it matches the boxed result of Section 6.1.</w:t>
      </w:r>
    </w:p>
    <w:p>
      <w:pPr>
        <w:spacing w:before="0" w:after="100"/>
      </w:pPr>
      <w:r>
        <w:rPr>
          <w:b/>
        </w:rPr>
        <w:t>14</w:t>
      </w:r>
      <w:r>
        <w:rPr>
          <w:b/>
        </w:rPr>
        <w:t xml:space="preserve">. </w:t>
      </w:r>
      <w:r>
        <w:rPr>
          <w:b/>
        </w:rPr>
        <w:t>Extension.</w:t>
      </w:r>
      <w:r>
        <w:rP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p>
      <w:pPr>
        <w:spacing w:before="0" w:after="100"/>
      </w:pPr>
      <w:r>
        <w:rPr>
          <w:b/>
        </w:rPr>
        <w:t>15</w:t>
      </w:r>
      <w:r>
        <w:rPr>
          <w:b/>
        </w:rPr>
        <w:t xml:space="preserve">. </w:t>
      </w:r>
      <w:r>
        <w:rPr>
          <w:b/>
        </w:rPr>
        <w:t>Core.</w:t>
      </w:r>
      <w:r>
        <w:rPr/>
        <w:t xml:space="preserve"> Explain, referencing Lesson 35, Worked example 3, why a six-fermion vacuum expectation value would have 15 terms just as the six-boson case does, but with a definite sign attached to each of the 15, rather than all the same sign.</w:t>
      </w:r>
    </w:p>
    <w:p>
      <w:pPr>
        <w:spacing w:before="0" w:after="100"/>
      </w:pPr>
      <w:r>
        <w:rPr>
          <w:b/>
        </w:rPr>
        <w:t>16</w:t>
      </w:r>
      <w:r>
        <w:rPr>
          <w:b/>
        </w:rPr>
        <w:t xml:space="preserve">. </w:t>
      </w:r>
      <w:r>
        <w:rPr>
          <w:b/>
        </w:rPr>
        <w:t>Challenge.</w:t>
      </w:r>
      <w:r>
        <w:rPr/>
        <w:t xml:space="preserve"> Using the occupation-number sign rule of Section 4.2, show that Q = q(N</w:t>
      </w:r>
      <w:r>
        <w:rPr>
          <w:vertAlign w:val="subscript"/>
        </w:rPr>
        <w:t>b</w:t>
      </w:r>
      <w:r>
        <w:rPr/>
        <w:t xml:space="preserve"> − N</w:t>
      </w:r>
      <w:r>
        <w:rPr>
          <w:vertAlign w:val="subscript"/>
        </w:rPr>
        <w:t>d</w:t>
      </w:r>
      <w:r>
        <w:rPr/>
        <w:t>) commutes with every b</w:t>
      </w:r>
      <w:r>
        <w:rPr>
          <w:vertAlign w:val="subscript"/>
        </w:rPr>
        <w:t>k</w:t>
      </w:r>
      <w:r>
        <w:rPr/>
        <w:t xml:space="preserve"> and d</w:t>
      </w:r>
      <w:r>
        <w:rPr>
          <w:vertAlign w:val="subscript"/>
        </w:rPr>
        <w:t>k</w:t>
      </w:r>
      <w:r>
        <w:rPr/>
        <w:t xml:space="preserve"> (up to the expected eigenvalue shift), by verifying that the sign factor (−1)</w:t>
      </w:r>
      <w:r>
        <w:rPr>
          <w:vertAlign w:val="superscript"/>
        </w:rPr>
        <w:t>Σ_(i&lt;k)nᵢ</w:t>
      </w:r>
      <w:r>
        <w:rPr/>
        <w:t xml:space="preserve"> is unaffected by which mode is being counted by N</w:t>
      </w:r>
      <w:r>
        <w:rPr>
          <w:vertAlign w:val="subscript"/>
        </w:rPr>
        <w:t>b</w:t>
      </w:r>
      <w:r>
        <w:rPr/>
        <w:t xml:space="preserve"> or N</w:t>
      </w:r>
      <w:r>
        <w:rPr>
          <w:vertAlign w:val="subscript"/>
        </w:rPr>
        <w:t>d</w:t>
      </w:r>
      <w:r>
        <w:rPr/>
        <w:t>, so that Q is diagonal in the occupation-number basis with no extra sign complication.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w:t>
      </w:r>
      <w:hyperlink w:anchor="Glossary_Action">
        <w:r>
          <w:rPr>
            <w:color w:val="0563C1"/>
            <w:u w:val="single"/>
          </w:rPr>
          <w:t>action</w:t>
        </w:r>
      </w:hyperlink>
      <w:r>
        <w:t xml:space="preserve">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 xml:space="preserve">The vanishing {ψ⁺(x₁),ψ(x₃)}=0 is used in the second display equation of Section 6.1, in the step converting ψ⁺(x₁)ψ(x₃) to −ψ(x₃)ψ⁺(x₁) with no added c-number term. This pairing could never contribute because ψ⁺ contains only the </w:t>
      </w:r>
      <w:hyperlink w:anchor="Glossary_AnnihilationOperator">
        <w:r>
          <w:rPr>
            <w:color w:val="0563C1"/>
            <w:u w:val="single"/>
          </w:rPr>
          <w:t>annihilation operator</w:t>
        </w:r>
      </w:hyperlink>
      <w:r>
        <w:t xml:space="preserve">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w:t>
      </w:r>
      <w:hyperlink w:anchor="Glossary_Eigenstate">
        <w:r>
          <w:rPr>
            <w:color w:val="0563C1"/>
            <w:u w:val="single"/>
          </w:rPr>
          <w:t>eigenstate</w:t>
        </w:r>
      </w:hyperlink>
      <w:r>
        <w:t>,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38 quantizes the last free field of the course, the electromagnetic field. </w:t>
      </w:r>
      <w:hyperlink w:anchor="Glossary_Gauge">
        <w:r>
          <w:rPr>
            <w:color w:val="0563C1"/>
            <w:u w:val="single"/>
          </w:rPr>
          <w:t>Gauge</w:t>
        </w:r>
      </w:hyperlink>
      <w:r>
        <w:t xml:space="preserve"> freedom makes the four steps of Lesson 32 harder to apply directly, and the lesson works in Coulomb gauge to isolate the two physical, transverse polarizations before building the photon’s creation and annihilation operators.</w:t>
      </w:r>
    </w:p>
    <w:p>
      <w:r/>
    </w:p>
    <w:p>
      <w:bookmarkStart w:id="1038" w:name="Lesson38"/>
      <w:pPr>
        <w:pStyle w:val="Heading1"/>
      </w:pPr>
      <w:r>
        <w:t>Lesson 38: Quantizing the Electromagnetic Field</w:t>
      </w:r>
      <w:bookmarkEnd w:id="1038"/>
    </w:p>
    <w:p>
      <w:pPr>
        <w:pStyle w:val="Heading2"/>
      </w:pPr>
      <w:r>
        <w:t>How to use this lesson</w:t>
      </w:r>
    </w:p>
    <w:p>
      <w:r>
        <w:t xml:space="preserve">Lessons 33 and 36 quantized the scalar and Dirac </w:t>
      </w:r>
      <w:hyperlink w:anchor="Glossary_Field">
        <w:r>
          <w:rPr>
            <w:color w:val="0563C1"/>
            <w:u w:val="single"/>
          </w:rPr>
          <w:t>field</w:t>
        </w:r>
      </w:hyperlink>
      <w:r>
        <w:t>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 xml:space="preserve">This lesson removes it by fixing the Coulomb </w:t>
      </w:r>
      <w:hyperlink w:anchor="Glossary_Gauge">
        <w:r>
          <w:rPr>
            <w:color w:val="0563C1"/>
            <w:u w:val="single"/>
          </w:rPr>
          <w:t>gauge</w:t>
        </w:r>
      </w:hyperlink>
      <w:r>
        <w:t>,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jc w:val="center"/>
      </w:pPr>
      <w:r>
        <w:drawing>
          <wp:inline xmlns:a="http://schemas.openxmlformats.org/drawingml/2006/main" xmlns:pic="http://schemas.openxmlformats.org/drawingml/2006/picture">
            <wp:extent cx="5989320" cy="3181826"/>
            <wp:docPr id="38" name="Lesson 38 concept map" descr="Concept map for Quantizing the Electromagnetic Field: Gauge field modes leads through Choose physical polarizations to Quantum photon field."/>
            <wp:cNvGraphicFramePr>
              <a:graphicFrameLocks noChangeAspect="1"/>
            </wp:cNvGraphicFramePr>
            <a:graphic>
              <a:graphicData uri="http://schemas.openxmlformats.org/drawingml/2006/picture">
                <pic:pic>
                  <pic:nvPicPr>
                    <pic:cNvPr id="0" name="lesson-38-concept.png"/>
                    <pic:cNvPicPr/>
                  </pic:nvPicPr>
                  <pic:blipFill>
                    <a:blip r:embed="rId120"/>
                    <a:stretch>
                      <a:fillRect/>
                    </a:stretch>
                  </pic:blipFill>
                  <pic:spPr>
                    <a:xfrm>
                      <a:off x="0" y="0"/>
                      <a:ext cx="5989320" cy="3181826"/>
                    </a:xfrm>
                    <a:prstGeom prst="rect"/>
                  </pic:spPr>
                </pic:pic>
              </a:graphicData>
            </a:graphic>
          </wp:inline>
        </w:drawing>
      </w:r>
    </w:p>
    <w:p>
      <w:pPr>
        <w:pStyle w:val="Caption"/>
      </w:pPr>
      <w:r>
        <w:t>Figure 38.1. Gauge field modes leads through choose physical polarizations to quantum photon field.</w:t>
      </w:r>
    </w:p>
    <w:p>
      <w:pPr>
        <w:pStyle w:val="Heading3"/>
      </w:pPr>
      <w:r>
        <w:t>Learning objectives</w:t>
      </w:r>
    </w:p>
    <w:p>
      <w:pPr>
        <w:pStyle w:val="ListBullet"/>
      </w:pPr>
      <w:r>
        <w:t xml:space="preserve">Show that the momentum conjugate to A⁰ vanishes, and explain why this blocks naive canonical </w:t>
      </w:r>
      <w:hyperlink w:anchor="Glossary_Quantization">
        <w:r>
          <w:rPr>
            <w:color w:val="0563C1"/>
            <w:u w:val="single"/>
          </w:rPr>
          <w:t>quantization</w:t>
        </w:r>
      </w:hyperlink>
      <w:r>
        <w:t xml:space="preserve"> of all four components of A</w:t>
      </w:r>
      <w:r>
        <w:rPr>
          <w:vertAlign w:val="subscript"/>
        </w:rPr>
        <w:t>μ</w:t>
      </w:r>
      <w:r>
        <w:t>.</w:t>
      </w:r>
    </w:p>
    <w:p>
      <w:pPr>
        <w:pStyle w:val="ListBullet"/>
      </w:pPr>
      <w:hyperlink w:anchor="Glossary_State">
        <w:r>
          <w:rPr>
            <w:color w:val="0563C1"/>
            <w:u w:val="single"/>
          </w:rPr>
          <w:t>State</w:t>
        </w:r>
      </w:hyperlink>
      <w:r>
        <w:t xml:space="preserve"> the Coulomb gauge condition and show that it leaves exactly two independent field components per momentum.</w:t>
      </w:r>
    </w:p>
    <w:p>
      <w:pPr>
        <w:pStyle w:val="ListBullet"/>
      </w:pPr>
      <w:r>
        <w:t xml:space="preserve">Write the mode expansion of the transverse vector potential in terms of two </w:t>
      </w:r>
      <w:hyperlink w:anchor="Glossary_Polarization">
        <w:r>
          <w:rPr>
            <w:color w:val="0563C1"/>
            <w:u w:val="single"/>
          </w:rPr>
          <w:t>polarization</w:t>
        </w:r>
      </w:hyperlink>
      <w:r>
        <w:t xml:space="preserve">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 xml:space="preserve">Compute the Hamiltonian of the quantized field and identify the </w:t>
      </w:r>
      <w:hyperlink w:anchor="Glossary_Vacuum">
        <w:r>
          <w:rPr>
            <w:color w:val="0563C1"/>
            <w:u w:val="single"/>
          </w:rPr>
          <w:t>vacuum</w:t>
        </w:r>
      </w:hyperlink>
      <w:r>
        <w:t xml:space="preserve"> energy, connecting it to the Casimir effect of Lesson 35.</w:t>
      </w:r>
    </w:p>
    <w:p>
      <w:pPr>
        <w:pStyle w:val="ListBullet"/>
      </w:pPr>
      <w:r>
        <w:t xml:space="preserve">Construct the vacuum and one-photon states and identify the matrix element that becomes the external photon line of a </w:t>
      </w:r>
      <w:hyperlink w:anchor="Glossary_FeynmanDiagram">
        <w:r>
          <w:rPr>
            <w:color w:val="0563C1"/>
            <w:u w:val="single"/>
          </w:rPr>
          <w:t>Feynman diagram</w:t>
        </w:r>
      </w:hyperlink>
      <w:r>
        <w:t>.</w:t>
      </w:r>
    </w:p>
    <w:p>
      <w:pPr>
        <w:pStyle w:val="ListBullet"/>
      </w:pPr>
      <w:r>
        <w:t xml:space="preserve">Explain why the photon is its own </w:t>
      </w:r>
      <w:hyperlink w:anchor="Glossary_Antiparticle">
        <w:r>
          <w:rPr>
            <w:color w:val="0563C1"/>
            <w:u w:val="single"/>
          </w:rPr>
          <w:t>antiparticle</w:t>
        </w:r>
      </w:hyperlink>
      <w:r>
        <w:t>,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perscript"/>
        </w:rPr>
        <w:t>μ</w:t>
      </w:r>
      <w:r>
        <w:rPr>
          <w:b/>
        </w:rPr>
        <w:t>(x)</w:t>
      </w:r>
      <w:r>
        <w:rPr/>
        <w:t xml:space="preserve"> — </w:t>
      </w:r>
      <w:r>
        <w:rPr/>
        <w:t>Vector potential operator; A⁰ = 0 and ∇·A = 0 in the gauge used here</w:t>
      </w:r>
    </w:p>
    <w:p>
      <w:pPr>
        <w:spacing w:before="0" w:after="100"/>
      </w:pPr>
      <w:r>
        <w:rPr>
          <w:b/>
        </w:rPr>
        <w:t>ε</w:t>
      </w:r>
      <w:r>
        <w:rPr>
          <w:b/>
          <w:vertAlign w:val="subscript"/>
        </w:rPr>
        <w:t>λ</w:t>
      </w:r>
      <w:r>
        <w:rPr>
          <w:b/>
        </w:rPr>
        <w:t>(k), λ = 1, 2</w:t>
      </w:r>
      <w:r>
        <w:rPr/>
        <w:t xml:space="preserve"> — </w:t>
      </w:r>
      <w:r>
        <w:rPr/>
        <w:t>Real, orthonormal polarization vectors transverse to k</w:t>
      </w:r>
    </w:p>
    <w:p>
      <w:pPr>
        <w:spacing w:before="0" w:after="100"/>
      </w:pPr>
      <w:r>
        <w:rPr>
          <w:b/>
        </w:rPr>
        <w:t>ω</w:t>
      </w:r>
      <w:r>
        <w:rPr>
          <w:b/>
          <w:vertAlign w:val="subscript"/>
        </w:rPr>
        <w:t>k</w:t>
      </w:r>
      <w:r>
        <w:rPr>
          <w:b/>
        </w:rPr>
        <w:t xml:space="preserve"> = |k|</w:t>
      </w:r>
      <w:r>
        <w:rPr/>
        <w:t xml:space="preserve"> — </w:t>
      </w:r>
      <w:r>
        <w:rPr/>
        <w:t>Photon energy, the massless dispersion relation of Lesson 3</w:t>
      </w:r>
    </w:p>
    <w:p>
      <w:pPr>
        <w:spacing w:before="0" w:after="100"/>
      </w:pPr>
      <w:r>
        <w:rPr>
          <w:b/>
        </w:rPr>
        <w:t>a</w:t>
      </w:r>
      <w:r>
        <w:rPr>
          <w:b/>
          <w:vertAlign w:val="subscript"/>
        </w:rPr>
        <w:t>k,λ</w:t>
      </w:r>
      <w:r>
        <w:rPr>
          <w:b/>
        </w:rPr>
        <w:t>, a</w:t>
      </w:r>
      <w:r>
        <w:rPr>
          <w:b/>
          <w:vertAlign w:val="subscript"/>
        </w:rPr>
        <w:t>k,λ</w:t>
      </w:r>
      <w:r>
        <w:rPr>
          <w:b/>
        </w:rPr>
        <w:t>†</w:t>
      </w:r>
      <w:r>
        <w:rPr/>
        <w:t xml:space="preserve"> — </w:t>
      </w:r>
      <w:r>
        <w:rPr/>
        <w:t>Annihilation and creation operators for a photon of momentum k and polarization λ</w:t>
      </w:r>
    </w:p>
    <w:p>
      <w:pPr>
        <w:spacing w:before="0" w:after="100"/>
      </w:pPr>
      <w:r>
        <w:rPr>
          <w:b/>
        </w:rPr>
        <w:t>E</w:t>
      </w:r>
      <w:r>
        <w:rPr>
          <w:b/>
          <w:vertAlign w:val="superscript"/>
        </w:rPr>
        <w:t>T</w:t>
      </w:r>
      <w:r>
        <w:rPr>
          <w:b/>
        </w:rPr>
        <w:t>, A</w:t>
      </w:r>
      <w:r>
        <w:rPr>
          <w:b/>
          <w:vertAlign w:val="superscript"/>
        </w:rPr>
        <w:t>T</w:t>
      </w:r>
      <w:r>
        <w:rPr/>
        <w:t xml:space="preserve"> — </w:t>
      </w:r>
      <w:r>
        <w:rPr/>
        <w:t>Transverse (divergence-free) parts of the electric field and vector potential</w:t>
      </w:r>
    </w:p>
    <w:p>
      <w:pPr>
        <w:spacing w:before="0" w:after="100"/>
      </w:pPr>
      <w:r>
        <w:rPr>
          <w:b/>
        </w:rPr>
        <w:t>δ</w:t>
      </w:r>
      <w:r>
        <w:rPr>
          <w:b/>
          <w:vertAlign w:val="superscript"/>
        </w:rPr>
        <w:t>T</w:t>
      </w:r>
      <w:r>
        <w:rPr>
          <w:b/>
          <w:vertAlign w:val="subscript"/>
        </w:rPr>
        <w:t>ij</w:t>
      </w:r>
      <w:r>
        <w:rPr>
          <w:b/>
        </w:rPr>
        <w:t>(x − y)</w:t>
      </w:r>
      <w:r>
        <w:rPr/>
        <w:t xml:space="preserve"> — </w:t>
      </w:r>
      <w:r>
        <w:rPr/>
        <w:t>Transverse delta function, δ</w:t>
      </w:r>
      <w:r>
        <w:rPr>
          <w:vertAlign w:val="subscript"/>
        </w:rPr>
        <w:t>ij</w:t>
      </w:r>
      <w:r>
        <w:rPr/>
        <w:t xml:space="preserve"> δ³(x−y) with the longitudinal part removed</w:t>
      </w:r>
    </w:p>
    <w:p>
      <w:pPr>
        <w:spacing w:before="0" w:after="100"/>
      </w:pPr>
      <w:r>
        <w:rPr>
          <w:b/>
        </w:rPr>
        <w:t>|k, λ⟩ = √(2ω</w:t>
      </w:r>
      <w:r>
        <w:rPr>
          <w:b/>
          <w:vertAlign w:val="subscript"/>
        </w:rPr>
        <w:t>k</w:t>
      </w:r>
      <w:r>
        <w:rPr>
          <w:b/>
        </w:rPr>
        <w:t>) a</w:t>
      </w:r>
      <w:r>
        <w:rPr>
          <w:b/>
          <w:vertAlign w:val="subscript"/>
        </w:rPr>
        <w:t>k,λ</w:t>
      </w:r>
      <w:r>
        <w:rPr>
          <w:b/>
        </w:rPr>
        <w:t>†|0⟩</w:t>
      </w:r>
      <w:r>
        <w:rPr/>
        <w:t xml:space="preserve"> — </w:t>
      </w:r>
      <w:r>
        <w:rPr/>
        <w:t>One-photon state with relativistic normalization</w:t>
      </w:r>
    </w:p>
    <w:p>
      <w:pPr>
        <w:spacing w:before="0" w:after="100"/>
      </w:pPr>
      <w:r>
        <w:rPr>
          <w:b/>
        </w:rPr>
        <w:t>−g</w:t>
      </w:r>
      <w:r>
        <w:rPr>
          <w:b/>
          <w:vertAlign w:val="superscript"/>
        </w:rPr>
        <w:t>μν</w:t>
      </w:r>
      <w:r>
        <w:rPr/>
        <w:t xml:space="preserve"> — </w:t>
      </w:r>
      <w:r>
        <w:rPr/>
        <w:t>The effective polarization sum used inside a squared amplitude with conserved currents</w:t>
      </w:r>
    </w:p>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Opening Chapters 1–6, now as a quantized field. Lesson 71 returns to the gauge choice covariantly.</w:t>
      </w:r>
    </w:p>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 xml:space="preserve">This holds for every field configuration, not just on shell: there is no term in ℒ = (1/2)(E² − B²) containing Ȧ⁰ at all, exactly the situation Lesson 26, Section 5.3, met for ψ† in the Dirac </w:t>
      </w:r>
      <w:hyperlink w:anchor="Glossary_Lagrangian">
        <w:r>
          <w:rPr>
            <w:color w:val="0563C1"/>
            <w:u w:val="single"/>
          </w:rPr>
          <w:t>Lagrangian</w:t>
        </w:r>
      </w:hyperlink>
      <w:r>
        <w:t>,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w:t>
      </w:r>
      <w:hyperlink w:anchor="Glossary_Loop">
        <w:r>
          <w:rPr>
            <w:color w:val="0563C1"/>
            <w:u w:val="single"/>
          </w:rPr>
          <w:t>loop</w:t>
        </w:r>
      </w:hyperlink>
      <w:r>
        <w:t xml:space="preserve">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w:t>
      </w:r>
      <w:hyperlink w:anchor="Glossary_Operator">
        <w:r>
          <w:rPr>
            <w:color w:val="0563C1"/>
            <w:u w:val="single"/>
          </w:rPr>
          <w:t>operator</w:t>
        </w:r>
      </w:hyperlink>
      <w:r>
        <w:t>,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 xml:space="preserve">(k) is the </w:t>
      </w:r>
      <w:hyperlink w:anchor="Glossary_Amplitude">
        <w:r>
          <w:rPr>
            <w:color w:val="0563C1"/>
            <w:u w:val="single"/>
          </w:rPr>
          <w:t>amplitude</w:t>
        </w:r>
      </w:hyperlink>
      <w:r>
        <w:t xml:space="preserv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 xml:space="preserve">(k) at fixed k (any two orthonormal transverse pairs are related by a rotation about k̂, and no </w:t>
      </w:r>
      <w:hyperlink w:anchor="Glossary_Observable">
        <w:r>
          <w:rPr>
            <w:color w:val="0563C1"/>
            <w:u w:val="single"/>
          </w:rPr>
          <w:t>observable</w:t>
        </w:r>
      </w:hyperlink>
      <w:r>
        <w:t xml:space="preserv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w:t>
      </w:r>
      <w:hyperlink w:anchor="Glossary_Current">
        <w:r>
          <w:rPr>
            <w:color w:val="0563C1"/>
            <w:u w:val="single"/>
          </w:rPr>
          <w:t>current</w:t>
        </w:r>
      </w:hyperlink>
      <w:r>
        <w:t xml:space="preserve">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p>
      <w:pPr>
        <w:spacing w:before="0" w:after="100"/>
      </w:pPr>
      <w:r>
        <w:rPr>
          <w:b/>
        </w:rPr>
        <w:t>Photon quantization idea</w:t>
      </w:r>
      <w:r>
        <w:rPr>
          <w:b/>
        </w:rPr>
        <w:t xml:space="preserve"> — </w:t>
      </w:r>
      <w:r>
        <w:rPr>
          <w:b/>
        </w:rPr>
        <w:t>Later role in QED</w:t>
      </w:r>
    </w:p>
    <w:p>
      <w:pPr>
        <w:spacing w:before="0" w:after="100"/>
      </w:pPr>
      <w:r>
        <w:rPr>
          <w:b/>
        </w:rPr>
        <w:t>π⁰ = 0, a constraint from gauge invariance</w:t>
      </w:r>
      <w:r>
        <w:rPr/>
        <w:t xml:space="preserve"> — </w:t>
      </w:r>
      <w:r>
        <w:rPr/>
        <w:t>Motivates the covariant gauge-fixing procedure and the associated unphysical states removed by Ward identities (Lessons 71, 72)</w:t>
      </w:r>
    </w:p>
    <w:p>
      <w:pPr>
        <w:spacing w:before="0" w:after="100"/>
      </w:pPr>
      <w:r>
        <w:rPr>
          <w:b/>
        </w:rPr>
        <w:t>Coulomb gauge, two transverse polarizations</w:t>
      </w:r>
      <w:r>
        <w:rPr/>
        <w:t xml:space="preserve"> — </w:t>
      </w:r>
      <w:r>
        <w:rPr/>
        <w:t>Concrete realization of the photon’s two physical polarization states promised since Lesson 3 and Lesson 7</w:t>
      </w:r>
    </w:p>
    <w:p>
      <w:pPr>
        <w:spacing w:before="0" w:after="100"/>
      </w:pPr>
      <w:r>
        <w:rPr>
          <w:b/>
        </w:rPr>
        <w:t>[a</w:t>
      </w:r>
      <w:r>
        <w:rPr>
          <w:b/>
          <w:vertAlign w:val="subscript"/>
        </w:rPr>
        <w:t>k,λ</w:t>
      </w:r>
      <w:r>
        <w:rPr>
          <w:b/>
        </w:rPr>
        <w:t>, a</w:t>
      </w:r>
      <w:r>
        <w:rPr>
          <w:b/>
          <w:vertAlign w:val="subscript"/>
        </w:rPr>
        <w:t>k′,λ′</w:t>
      </w:r>
      <w:r>
        <w:rPr>
          <w:b/>
        </w:rPr>
        <w:t>†] = (2π)³δ³δ</w:t>
      </w:r>
      <w:r>
        <w:rPr>
          <w:b/>
          <w:vertAlign w:val="subscript"/>
        </w:rPr>
        <w:t>λλ′</w:t>
      </w:r>
      <w:r>
        <w:rPr/>
        <w:t xml:space="preserve"> — </w:t>
      </w:r>
      <w:r>
        <w:rPr/>
        <w:t>Bosonic algebra underlying the photon’s contribution to Wick’s theorem and the photon propagator (Lesson 48)</w:t>
      </w:r>
    </w:p>
    <w:p>
      <w:pPr>
        <w:spacing w:before="0" w:after="100"/>
      </w:pPr>
      <w:r>
        <w:rPr>
          <w:b/>
        </w:rPr>
        <w:t>Transverse delta function δ</w:t>
      </w:r>
      <w:r>
        <w:rPr>
          <w:b/>
          <w:vertAlign w:val="superscript"/>
        </w:rPr>
        <w:t>T</w:t>
      </w:r>
      <w:r>
        <w:rPr>
          <w:b/>
          <w:vertAlign w:val="subscript"/>
        </w:rPr>
        <w:t>ij</w:t>
      </w:r>
      <w:r>
        <w:rPr/>
        <w:t xml:space="preserve"> — </w:t>
      </w:r>
      <w:r>
        <w:rPr/>
        <w:t>Signature, at the level of canonical commutators, of quantizing a constrained field after fixing the gauge</w:t>
      </w:r>
    </w:p>
    <w:p>
      <w:pPr>
        <w:spacing w:before="0" w:after="100"/>
      </w:pPr>
      <w:r>
        <w:rPr>
          <w:b/>
        </w:rPr>
        <w:t>H = Σ</w:t>
      </w:r>
      <w:r>
        <w:rPr>
          <w:b/>
          <w:vertAlign w:val="subscript"/>
        </w:rPr>
        <w:t>λ</w:t>
      </w:r>
      <w:r>
        <w:rPr>
          <w:b/>
        </w:rPr>
        <w:t>∫ω</w:t>
      </w:r>
      <w:r>
        <w:rPr>
          <w:b/>
          <w:vertAlign w:val="subscript"/>
        </w:rPr>
        <w:t>k</w:t>
      </w:r>
      <w:r>
        <w:rPr>
          <w:b/>
        </w:rPr>
        <w:t xml:space="preserve"> a†a, two modes per k</w:t>
      </w:r>
      <w:r>
        <w:rPr/>
        <w:t xml:space="preserve"> — </w:t>
      </w:r>
      <w:r>
        <w:rPr/>
        <w:t>Vacuum energy exactly twice the single scalar field’s, explaining the coefficient in the Casimir force of Lesson 35</w:t>
      </w:r>
    </w:p>
    <w:p>
      <w:pPr>
        <w:spacing w:before="0" w:after="100"/>
      </w:pPr>
      <w:r>
        <w:rPr>
          <w:b/>
        </w:rPr>
        <w:t>⟨0|A</w:t>
      </w:r>
      <w:r>
        <w:rPr>
          <w:b/>
          <w:vertAlign w:val="superscript"/>
        </w:rPr>
        <w:t>μ</w:t>
      </w:r>
      <w:r>
        <w:rPr>
          <w:b/>
        </w:rPr>
        <w:t>(x)|k,λ⟩ = ε</w:t>
      </w:r>
      <w:r>
        <w:rPr>
          <w:b/>
          <w:vertAlign w:val="subscript"/>
        </w:rPr>
        <w:t>λ</w:t>
      </w:r>
      <w:r>
        <w:rPr>
          <w:b/>
          <w:vertAlign w:val="superscript"/>
        </w:rPr>
        <w:t>μ</w:t>
      </w:r>
      <w:r>
        <w:rPr>
          <w:b/>
        </w:rPr>
        <w:t>(k)e</w:t>
      </w:r>
      <w:r>
        <w:rPr>
          <w:b/>
          <w:vertAlign w:val="superscript"/>
        </w:rPr>
        <w:t>−ikx</w:t>
      </w:r>
      <w:r>
        <w:rPr/>
        <w:t xml:space="preserve"> — </w:t>
      </w:r>
      <w:r>
        <w:rPr/>
        <w:t>External photon line factor in every Feynman diagram with an incoming or outgoing photon (Lesson 52)</w:t>
      </w:r>
    </w:p>
    <w:p>
      <w:pPr>
        <w:spacing w:before="0" w:after="100"/>
      </w:pPr>
      <w:r>
        <w:rPr>
          <w:b/>
        </w:rPr>
        <w:t>Photon as its own antiparticle</w:t>
      </w:r>
      <w:r>
        <w:rPr/>
        <w:t xml:space="preserve"> — </w:t>
      </w:r>
      <w:r>
        <w:rPr/>
        <w:t>Simplifies external-line bookkeeping: no separate “anti-photon” spinor or polarization needed</w:t>
      </w:r>
    </w:p>
    <w:p>
      <w:pPr>
        <w:spacing w:before="0" w:after="100"/>
      </w:pPr>
      <w:r>
        <w:rPr>
          <w:b/>
        </w:rPr>
        <w:t>Σ</w:t>
      </w:r>
      <w:r>
        <w:rPr>
          <w:b/>
          <w:vertAlign w:val="subscript"/>
        </w:rPr>
        <w:t>λ</w:t>
      </w:r>
      <w:r>
        <w:rPr>
          <w:b/>
        </w:rPr>
        <w:t xml:space="preserve"> ε</w:t>
      </w:r>
      <w:r>
        <w:rPr>
          <w:b/>
          <w:vertAlign w:val="subscript"/>
        </w:rPr>
        <w:t>λ</w:t>
      </w:r>
      <w:r>
        <w:rPr>
          <w:b/>
          <w:vertAlign w:val="superscript"/>
        </w:rPr>
        <w:t>μ</w:t>
      </w:r>
      <w:r>
        <w:rPr>
          <w:b/>
        </w:rPr>
        <w:t>ε</w:t>
      </w:r>
      <w:r>
        <w:rPr>
          <w:b/>
          <w:vertAlign w:val="subscript"/>
        </w:rPr>
        <w:t>λ</w:t>
      </w:r>
      <w:r>
        <w:rPr>
          <w:b/>
          <w:vertAlign w:val="superscript"/>
        </w:rPr>
        <w:t>ν</w:t>
      </w:r>
      <w:r>
        <w:rPr>
          <w:b/>
        </w:rPr>
        <w:t xml:space="preserve"> → −g</w:t>
      </w:r>
      <w:r>
        <w:rPr>
          <w:b/>
          <w:vertAlign w:val="superscript"/>
        </w:rPr>
        <w:t>μν</w:t>
      </w:r>
      <w:r>
        <w:rPr>
          <w:b/>
        </w:rPr>
        <w:t xml:space="preserve"> under current conservation</w:t>
      </w:r>
      <w:r>
        <w:rPr/>
        <w:t xml:space="preserve"> — </w:t>
      </w:r>
      <w:r>
        <w:rPr/>
        <w:t>The standard simplification used in every unpolarized QED cross section from Lesson 54 onward</w:t>
      </w:r>
    </w:p>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355"/>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355"/>
        </w:numPr>
      </w:pPr>
      <w:r>
        <w:t>Fixing the Coulomb gauge, A⁰ = 0 and ∇·A = 0, leaves exactly two independent, transverse field components at each momentum.</w:t>
      </w:r>
    </w:p>
    <w:p>
      <w:pPr>
        <w:pStyle w:val="ListNumber"/>
        <w:numPr>
          <w:ilvl w:val="0"/>
          <w:numId w:val="355"/>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355"/>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355"/>
        </w:numPr>
      </w:pPr>
      <w:r>
        <w:t>The Hamiltonian is a sum of two independent oscillators per momentum; the vacuum energy is exactly twice that of a single real scalar field, explaining the Casimir coefficient of Lesson 35.</w:t>
      </w:r>
    </w:p>
    <w:p>
      <w:pPr>
        <w:pStyle w:val="ListNumber"/>
        <w:numPr>
          <w:ilvl w:val="0"/>
          <w:numId w:val="355"/>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355"/>
        </w:numPr>
      </w:pPr>
      <w:r>
        <w:t>The photon, described by a Hermitian field, is its own antiparticle.</w:t>
      </w:r>
    </w:p>
    <w:p>
      <w:pPr>
        <w:pStyle w:val="ListNumber"/>
        <w:numPr>
          <w:ilvl w:val="0"/>
          <w:numId w:val="355"/>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t>
      </w:r>
      <w:hyperlink w:anchor="Glossary_WardIdentity">
        <w:r>
          <w:rPr>
            <w:color w:val="0563C1"/>
            <w:u w:val="single"/>
          </w:rPr>
          <w:t>Ward identity</w:t>
        </w:r>
      </w:hyperlink>
      <w:r>
        <w:t>, is deferred to Lesson 72 but is used constantly from Lesson 54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−(1/4)F</w:t>
      </w:r>
      <w:r>
        <w:rPr>
          <w:vertAlign w:val="subscript"/>
        </w:rPr>
        <w:t>μν</w:t>
      </w:r>
      <w:r>
        <w:rPr/>
        <w:t>F</w:t>
      </w:r>
      <w:r>
        <w:rPr>
          <w:vertAlign w:val="superscript"/>
        </w:rPr>
        <w:t>μν</w:t>
      </w:r>
      <w:r>
        <w:rPr/>
        <w:t xml:space="preserve"> = −(1/4)F</w:t>
      </w:r>
      <w:r>
        <w:rPr>
          <w:vertAlign w:val="subscript"/>
        </w:rPr>
        <w:t>αβ</w:t>
      </w:r>
      <w:r>
        <w:rPr/>
        <w:t>F</w:t>
      </w:r>
      <w:r>
        <w:rPr>
          <w:vertAlign w:val="superscript"/>
        </w:rPr>
        <w:t>αβ</w:t>
      </w:r>
      <w:r>
        <w:rPr/>
        <w:t>, vary with respect to ∂</w:t>
      </w:r>
      <w:r>
        <w:rPr>
          <w:vertAlign w:val="subscript"/>
        </w:rPr>
        <w:t>0</w:t>
      </w:r>
      <w:r>
        <w:rPr/>
        <w:t>A</w:t>
      </w:r>
      <w:r>
        <w:rPr>
          <w:vertAlign w:val="subscript"/>
        </w:rPr>
        <w:t>ν</w:t>
      </w:r>
      <w:r>
        <w:rPr/>
        <w:t xml:space="preserve"> (holding A</w:t>
      </w:r>
      <w:r>
        <w:rPr>
          <w:vertAlign w:val="subscript"/>
        </w:rPr>
        <w:t>ν</w:t>
      </w:r>
      <w:r>
        <w:rPr/>
        <w:t xml:space="preserve"> itself fixed) and show that π</w:t>
      </w:r>
      <w:r>
        <w:rPr>
          <w:vertAlign w:val="superscript"/>
        </w:rPr>
        <w:t>ν</w:t>
      </w:r>
      <w:r>
        <w:rPr/>
        <w:t xml:space="preserve"> = ∂ℒ/∂(∂</w:t>
      </w:r>
      <w:r>
        <w:rPr>
          <w:vertAlign w:val="subscript"/>
        </w:rPr>
        <w:t>0</w:t>
      </w:r>
      <w:r>
        <w:rPr/>
        <w:t>A</w:t>
      </w:r>
      <w:r>
        <w:rPr>
          <w:vertAlign w:val="subscript"/>
        </w:rPr>
        <w:t>ν</w:t>
      </w:r>
      <w:r>
        <w:rPr/>
        <w:t>) = −F</w:t>
      </w:r>
      <w:r>
        <w:rPr>
          <w:vertAlign w:val="superscript"/>
        </w:rPr>
        <w:t>0ν</w:t>
      </w:r>
      <w:r>
        <w:rPr/>
        <w:t>, filling in the factor-of-four bookkeeping from the antisymmetry of F.</w:t>
      </w:r>
    </w:p>
    <w:p>
      <w:pPr>
        <w:spacing w:before="0" w:after="100"/>
      </w:pPr>
      <w:r>
        <w:rPr>
          <w:b/>
        </w:rPr>
        <w:t>2</w:t>
      </w:r>
      <w:r>
        <w:rPr>
          <w:b/>
        </w:rPr>
        <w:t xml:space="preserve">. </w:t>
      </w:r>
      <w:r>
        <w:rPr>
          <w:b/>
        </w:rPr>
        <w:t>Core.</w:t>
      </w:r>
      <w:r>
        <w:rPr/>
        <w:t xml:space="preserve"> Using F</w:t>
      </w:r>
      <w:r>
        <w:rPr>
          <w:vertAlign w:val="superscript"/>
        </w:rPr>
        <w:t>0i</w:t>
      </w:r>
      <w:r>
        <w:rPr/>
        <w:t xml:space="preserve"> = −F</w:t>
      </w:r>
      <w:r>
        <w:rPr>
          <w:vertAlign w:val="subscript"/>
        </w:rPr>
        <w:t>0i</w:t>
      </w:r>
      <w:r>
        <w:rPr/>
        <w:t xml:space="preserve"> = −E</w:t>
      </w:r>
      <w:r>
        <w:rPr>
          <w:vertAlign w:val="superscript"/>
        </w:rPr>
        <w:t>i</w:t>
      </w:r>
      <w:r>
        <w:rPr/>
        <w:t xml:space="preserve"> (Lesson 26, Section 6.2), confirm π</w:t>
      </w:r>
      <w:r>
        <w:rPr>
          <w:vertAlign w:val="superscript"/>
        </w:rPr>
        <w:t>i</w:t>
      </w:r>
      <w:r>
        <w:rPr/>
        <w:t xml:space="preserve"> = E</w:t>
      </w:r>
      <w:r>
        <w:rPr>
          <w:vertAlign w:val="superscript"/>
        </w:rPr>
        <w:t>i</w:t>
      </w:r>
      <w:r>
        <w:rPr/>
        <w:t xml:space="preserve"> from Exercise 1.</w:t>
      </w:r>
    </w:p>
    <w:p>
      <w:pPr>
        <w:spacing w:before="0" w:after="100"/>
      </w:pPr>
      <w:r>
        <w:rPr>
          <w:b/>
        </w:rPr>
        <w:t>3</w:t>
      </w:r>
      <w:r>
        <w:rPr>
          <w:b/>
        </w:rPr>
        <w:t xml:space="preserve">. </w:t>
      </w:r>
      <w:r>
        <w:rPr>
          <w:b/>
        </w:rPr>
        <w:t>Core.</w:t>
      </w:r>
      <w:r>
        <w:rPr/>
        <w:t xml:space="preserve"> Show that k·A(k) = 0 follows from ∇·A(x) = 0 applied to a single Fourier mode A(x) ∝ A(k)e</w:t>
      </w:r>
      <w:r>
        <w:rPr>
          <w:vertAlign w:val="superscript"/>
        </w:rPr>
        <w:t>ik·x</w:t>
      </w:r>
      <w:r>
        <w:rPr/>
        <w:t>.</w:t>
      </w:r>
    </w:p>
    <w:p>
      <w:pPr>
        <w:spacing w:before="0" w:after="100"/>
      </w:pPr>
      <w:r>
        <w:rPr>
          <w:b/>
        </w:rPr>
        <w:t>4</w:t>
      </w:r>
      <w:r>
        <w:rPr>
          <w:b/>
        </w:rPr>
        <w:t xml:space="preserve">. </w:t>
      </w:r>
      <w:r>
        <w:rPr>
          <w:b/>
        </w:rPr>
        <w:t>Core.</w:t>
      </w:r>
      <w:r>
        <w:rPr/>
        <w:t xml:space="preserve"> For k along the x axis, choose ε</w:t>
      </w:r>
      <w:r>
        <w:rPr>
          <w:vertAlign w:val="subscript"/>
        </w:rPr>
        <w:t>1</w:t>
      </w:r>
      <w:r>
        <w:rPr/>
        <w:t>(k) = ŷ and ε</w:t>
      </w:r>
      <w:r>
        <w:rPr>
          <w:vertAlign w:val="subscript"/>
        </w:rPr>
        <w:t>2</w:t>
      </w:r>
      <w:r>
        <w:rPr/>
        <w:t>(k) = ẑ, and verify the orthonormality and transversality conditions of Section 2.2.</w:t>
      </w:r>
    </w:p>
    <w:p>
      <w:pPr>
        <w:spacing w:before="0" w:after="100"/>
      </w:pPr>
      <w:r>
        <w:rPr>
          <w:b/>
        </w:rPr>
        <w:t>5</w:t>
      </w:r>
      <w:r>
        <w:rPr>
          <w:b/>
        </w:rPr>
        <w:t xml:space="preserve">. </w:t>
      </w:r>
      <w:r>
        <w:rPr>
          <w:b/>
        </w:rPr>
        <w:t>Core.</w:t>
      </w:r>
      <w:r>
        <w:rPr/>
        <w:t xml:space="preserve"> Verify by direct differentiation that A</w:t>
      </w:r>
      <w:r>
        <w:rPr>
          <w:vertAlign w:val="superscript"/>
        </w:rPr>
        <w:t>i</w:t>
      </w:r>
      <w:r>
        <w:rPr/>
        <w:t>(x) of Section 3.1 satisfies ∇·A = 0 identically, using only ε</w:t>
      </w:r>
      <w:r>
        <w:rPr>
          <w:vertAlign w:val="subscript"/>
        </w:rPr>
        <w:t>λ</w:t>
      </w:r>
      <w:r>
        <w:rPr/>
        <w:t>(k)·k = 0 for each λ.</w:t>
      </w:r>
    </w:p>
    <w:p>
      <w:pPr>
        <w:spacing w:before="0" w:after="100"/>
      </w:pPr>
      <w:r>
        <w:rPr>
          <w:b/>
        </w:rPr>
        <w:t>6</w:t>
      </w:r>
      <w:r>
        <w:rPr>
          <w:b/>
        </w:rPr>
        <w:t xml:space="preserve">. </w:t>
      </w:r>
      <w:r>
        <w:rPr>
          <w:b/>
        </w:rPr>
        <w:t>Core.</w:t>
      </w:r>
      <w:r>
        <w:rPr/>
        <w:t xml:space="preserve"> Differentiate the mode expansion of A</w:t>
      </w:r>
      <w:r>
        <w:rPr>
          <w:vertAlign w:val="superscript"/>
        </w:rPr>
        <w:t>i</w:t>
      </w:r>
      <w:r>
        <w:rPr/>
        <w:t xml:space="preserve"> once with respect to t and confirm it matches the E</w:t>
      </w:r>
      <w:r>
        <w:rPr>
          <w:vertAlign w:val="superscript"/>
        </w:rPr>
        <w:t>i</w:t>
      </w:r>
      <w:r>
        <w:rPr/>
        <w:t xml:space="preserve"> of Section 3.2 up to the overall sign convention E = −∂A/∂t.</w:t>
      </w:r>
    </w:p>
    <w:p>
      <w:pPr>
        <w:spacing w:before="0" w:after="100"/>
      </w:pPr>
      <w:r>
        <w:rPr>
          <w:b/>
        </w:rPr>
        <w:t>7</w:t>
      </w:r>
      <w:r>
        <w:rPr>
          <w:b/>
        </w:rPr>
        <w:t xml:space="preserve">. </w:t>
      </w:r>
      <w:r>
        <w:rPr>
          <w:b/>
        </w:rPr>
        <w:t>Core.</w:t>
      </w:r>
      <w:r>
        <w:rPr/>
        <w:t xml:space="preserve"> Show that Σ</w:t>
      </w:r>
      <w:r>
        <w:rPr>
          <w:vertAlign w:val="subscript"/>
        </w:rPr>
        <w:t>λ</w:t>
      </w:r>
      <w:r>
        <w:rPr/>
        <w:t xml:space="preserve"> ε</w:t>
      </w:r>
      <w:r>
        <w:rPr>
          <w:vertAlign w:val="subscript"/>
        </w:rPr>
        <w:t>λ</w:t>
      </w:r>
      <w:r>
        <w:rPr>
          <w:vertAlign w:val="superscript"/>
        </w:rPr>
        <w:t>i</w:t>
      </w:r>
      <w:r>
        <w:rPr/>
        <w:t>(k)ε</w:t>
      </w:r>
      <w:r>
        <w:rPr>
          <w:vertAlign w:val="subscript"/>
        </w:rPr>
        <w:t>λ</w:t>
      </w:r>
      <w:r>
        <w:rPr>
          <w:vertAlign w:val="superscript"/>
        </w:rPr>
        <w:t>j</w:t>
      </w:r>
      <w:r>
        <w:rPr/>
        <w:t>(k) is symmetric in i, j and has trace 2 (sum over i = j), and interpret the trace as the number of physical polarizations.</w:t>
      </w:r>
    </w:p>
    <w:p>
      <w:pPr>
        <w:spacing w:before="0" w:after="100"/>
      </w:pPr>
      <w:r>
        <w:rPr>
          <w:b/>
        </w:rPr>
        <w:t>8</w:t>
      </w:r>
      <w:r>
        <w:rPr>
          <w:b/>
        </w:rPr>
        <w:t xml:space="preserve">. </w:t>
      </w:r>
      <w:r>
        <w:rPr>
          <w:b/>
        </w:rPr>
        <w:t>Extension.</w:t>
      </w:r>
      <w:r>
        <w:rPr/>
        <w:t xml:space="preserve"> Verify the polarization sum identity of Section 4.2 for k along an arbitrary direction n̂, by choosing any orthonormal transverse pair and using the general fact that {ε</w:t>
      </w:r>
      <w:r>
        <w:rPr>
          <w:vertAlign w:val="subscript"/>
        </w:rPr>
        <w:t>1</w:t>
      </w:r>
      <w:r>
        <w:rPr/>
        <w:t>, ε</w:t>
      </w:r>
      <w:r>
        <w:rPr>
          <w:vertAlign w:val="subscript"/>
        </w:rPr>
        <w:t>2</w:t>
      </w:r>
      <w:r>
        <w:rPr/>
        <w:t>, n̂} is a complete orthonormal basis of three-dimensional space (Lesson 1, Section 3.3).</w:t>
      </w:r>
    </w:p>
    <w:p>
      <w:pPr>
        <w:spacing w:before="0" w:after="100"/>
      </w:pPr>
      <w:r>
        <w:rPr>
          <w:b/>
        </w:rPr>
        <w:t>9</w:t>
      </w:r>
      <w:r>
        <w:rPr>
          <w:b/>
        </w:rPr>
        <w:t xml:space="preserve">. </w:t>
      </w:r>
      <w:r>
        <w:rPr>
          <w:b/>
        </w:rPr>
        <w:t>Extension.</w:t>
      </w:r>
      <w:r>
        <w:rPr/>
        <w:t xml:space="preserve"> Using [a</w:t>
      </w:r>
      <w:r>
        <w:rPr>
          <w:vertAlign w:val="subscript"/>
        </w:rPr>
        <w:t>k,λ</w:t>
      </w:r>
      <w:r>
        <w:rPr/>
        <w:t>, a</w:t>
      </w:r>
      <w:r>
        <w:rPr>
          <w:vertAlign w:val="subscript"/>
        </w:rPr>
        <w:t>k′,λ′</w:t>
      </w:r>
      <w:r>
        <w:rPr/>
        <w:t>†] = (2π)³δ³(k−k′)δ</w:t>
      </w:r>
      <w:r>
        <w:rPr>
          <w:vertAlign w:val="subscript"/>
        </w:rPr>
        <w:t>λλ′</w:t>
      </w:r>
      <w:r>
        <w:rPr/>
        <w:t xml:space="preserve"> and the mode expansions of A</w:t>
      </w:r>
      <w:r>
        <w:rPr>
          <w:vertAlign w:val="superscript"/>
        </w:rPr>
        <w:t>i</w:t>
      </w:r>
      <w:r>
        <w:rPr/>
        <w:t xml:space="preserve"> and E</w:t>
      </w:r>
      <w:r>
        <w:rPr>
          <w:vertAlign w:val="superscript"/>
        </w:rPr>
        <w:t>j</w:t>
      </w:r>
      <w:r>
        <w:rPr/>
        <w:t>, reproduce the first line of Section 4.1’s commutator calculation, following the method of Lesson 33, Section 7.1.</w:t>
      </w:r>
    </w:p>
    <w:p>
      <w:pPr>
        <w:spacing w:before="0" w:after="100"/>
      </w:pPr>
      <w:r>
        <w:rPr>
          <w:b/>
        </w:rPr>
        <w:t>10</w:t>
      </w:r>
      <w:r>
        <w:rPr>
          <w:b/>
        </w:rPr>
        <w:t xml:space="preserve">. </w:t>
      </w:r>
      <w:r>
        <w:rPr>
          <w:b/>
        </w:rPr>
        <w:t>Extension.</w:t>
      </w:r>
      <w:r>
        <w:rPr/>
        <w:t xml:space="preserve"> Show that H commutes with the total photon number operator N = Σ</w:t>
      </w:r>
      <w:r>
        <w:rPr>
          <w:vertAlign w:val="subscript"/>
        </w:rPr>
        <w:t>λ</w:t>
      </w:r>
      <w:r>
        <w:rPr/>
        <w:t>∫(d³k/(2π)³)a</w:t>
      </w:r>
      <w:r>
        <w:rPr>
          <w:vertAlign w:val="subscript"/>
        </w:rPr>
        <w:t>k,λ</w:t>
      </w:r>
      <w:r>
        <w:rPr/>
        <w:t>†a</w:t>
      </w:r>
      <w:r>
        <w:rPr>
          <w:vertAlign w:val="subscript"/>
        </w:rPr>
        <w:t>k,λ</w:t>
      </w:r>
      <w:r>
        <w:rPr/>
        <w:t>, and explain why this means the number of photons is conserved for the free field (though not once interactions are introduced in Lesson 40).</w:t>
      </w:r>
    </w:p>
    <w:p>
      <w:pPr>
        <w:spacing w:before="0" w:after="100"/>
      </w:pPr>
      <w:r>
        <w:rPr>
          <w:b/>
        </w:rPr>
        <w:t>11</w:t>
      </w:r>
      <w:r>
        <w:rPr>
          <w:b/>
        </w:rPr>
        <w:t xml:space="preserve">. </w:t>
      </w:r>
      <w:r>
        <w:rPr>
          <w:b/>
        </w:rPr>
        <w:t>Extension.</w:t>
      </w:r>
      <w:r>
        <w:rPr/>
        <w:t xml:space="preserve"> Compute ⟨k,λ|H|k,λ⟩ using the normalized one-photon state and confirm it equals ω</w:t>
      </w:r>
      <w:r>
        <w:rPr>
          <w:vertAlign w:val="subscript"/>
        </w:rPr>
        <w:t>k</w:t>
      </w:r>
      <w:r>
        <w:rPr/>
        <w:t>, the expected single-photon energy.</w:t>
      </w:r>
    </w:p>
    <w:p>
      <w:pPr>
        <w:spacing w:before="0" w:after="100"/>
      </w:pPr>
      <w:r>
        <w:rPr>
          <w:b/>
        </w:rPr>
        <w:t>12</w:t>
      </w:r>
      <w:r>
        <w:rPr>
          <w:b/>
        </w:rPr>
        <w:t xml:space="preserve">. </w:t>
      </w:r>
      <w:r>
        <w:rPr>
          <w:b/>
        </w:rPr>
        <w:t>Core.</w:t>
      </w:r>
      <w:r>
        <w:rP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p>
      <w:pPr>
        <w:spacing w:before="0" w:after="100"/>
      </w:pPr>
      <w:r>
        <w:rPr>
          <w:b/>
        </w:rPr>
        <w:t>13</w:t>
      </w:r>
      <w:r>
        <w:rPr>
          <w:b/>
        </w:rPr>
        <w:t xml:space="preserve">. </w:t>
      </w:r>
      <w:r>
        <w:rPr>
          <w:b/>
        </w:rPr>
        <w:t>Core.</w:t>
      </w:r>
      <w:r>
        <w:rPr/>
        <w:t xml:space="preserve"> Show that ⟨0|A</w:t>
      </w:r>
      <w:r>
        <w:rPr>
          <w:vertAlign w:val="superscript"/>
        </w:rPr>
        <w:t>i</w:t>
      </w:r>
      <w:r>
        <w:rPr/>
        <w:t>(x)|k,λ⟩ = ε</w:t>
      </w:r>
      <w:r>
        <w:rPr>
          <w:vertAlign w:val="subscript"/>
        </w:rPr>
        <w:t>λ</w:t>
      </w:r>
      <w:r>
        <w:rPr>
          <w:vertAlign w:val="superscript"/>
        </w:rPr>
        <w:t>i</w:t>
      </w:r>
      <w:r>
        <w:rPr/>
        <w:t>(k)e</w:t>
      </w:r>
      <w:r>
        <w:rPr>
          <w:vertAlign w:val="superscript"/>
        </w:rPr>
        <w:t>−ik·x</w:t>
      </w:r>
      <w:r>
        <w:rPr/>
        <w:t xml:space="preserve"> follows from the mode expansion of Section 3.1 and ⟨0|a</w:t>
      </w:r>
      <w:r>
        <w:rPr>
          <w:vertAlign w:val="subscript"/>
        </w:rPr>
        <w:t>k′,λ′</w:t>
      </w:r>
      <w:r>
        <w:rPr/>
        <w:t>a</w:t>
      </w:r>
      <w:r>
        <w:rPr>
          <w:vertAlign w:val="subscript"/>
        </w:rPr>
        <w:t>k,λ</w:t>
      </w:r>
      <w:r>
        <w:rPr/>
        <w:t>†|0⟩ = (2π)³δ³(k−k′)δ</w:t>
      </w:r>
      <w:r>
        <w:rPr>
          <w:vertAlign w:val="subscript"/>
        </w:rPr>
        <w:t>λλ′</w:t>
      </w:r>
      <w:r>
        <w:rPr/>
        <w:t>.</w:t>
      </w:r>
    </w:p>
    <w:p>
      <w:pPr>
        <w:spacing w:before="0" w:after="100"/>
      </w:pPr>
      <w:r>
        <w:rPr>
          <w:b/>
        </w:rPr>
        <w:t>14</w:t>
      </w:r>
      <w:r>
        <w:rPr>
          <w:b/>
        </w:rPr>
        <w:t xml:space="preserve">. </w:t>
      </w:r>
      <w:r>
        <w:rPr>
          <w:b/>
        </w:rPr>
        <w:t>Extension.</w:t>
      </w:r>
      <w:r>
        <w:rPr/>
        <w:t xml:space="preserve"> Explain, referencing Lesson 23, Exercise 10, and Lesson 31, Section 5.1, why a Hermitian field cannot carry a nonzero conserved U(1) charge, and connect this to the photon’s electrical neutrality.</w:t>
      </w:r>
    </w:p>
    <w:p>
      <w:pPr>
        <w:spacing w:before="0" w:after="100"/>
      </w:pPr>
      <w:r>
        <w:rPr>
          <w:b/>
        </w:rPr>
        <w:t>15</w:t>
      </w:r>
      <w:r>
        <w:rPr>
          <w:b/>
        </w:rPr>
        <w:t xml:space="preserve">. </w:t>
      </w:r>
      <w:r>
        <w:rPr>
          <w:b/>
        </w:rPr>
        <w:t>Extension.</w:t>
      </w:r>
      <w:r>
        <w:rPr/>
        <w:t xml:space="preserve"> For an amplitude M</w:t>
      </w:r>
      <w:r>
        <w:rPr>
          <w:vertAlign w:val="superscript"/>
        </w:rPr>
        <w:t>μ</w:t>
      </w:r>
      <w:r>
        <w:rPr/>
        <w:t xml:space="preserve"> satisfying the Ward identity k</w:t>
      </w:r>
      <w:r>
        <w:rPr>
          <w:vertAlign w:val="subscript"/>
        </w:rPr>
        <w:t>μ</w:t>
      </w:r>
      <w:r>
        <w:rPr/>
        <w:t>M</w:t>
      </w:r>
      <w:r>
        <w:rPr>
          <w:vertAlign w:val="superscript"/>
        </w:rPr>
        <w:t>μ</w:t>
      </w:r>
      <w:r>
        <w:rPr/>
        <w:t xml:space="preserve"> = 0, argue in words why any term in Σ</w:t>
      </w:r>
      <w:r>
        <w:rPr>
          <w:vertAlign w:val="subscript"/>
        </w:rPr>
        <w:t>λ</w:t>
      </w:r>
      <w:r>
        <w:rPr/>
        <w:t>ε</w:t>
      </w:r>
      <w:r>
        <w:rPr>
          <w:vertAlign w:val="subscript"/>
        </w:rPr>
        <w:t>λ</w:t>
      </w:r>
      <w:r>
        <w:rPr>
          <w:vertAlign w:val="superscript"/>
        </w:rPr>
        <w:t>μ</w:t>
      </w:r>
      <w:r>
        <w:rPr/>
        <w:t>ε</w:t>
      </w:r>
      <w:r>
        <w:rPr>
          <w:vertAlign w:val="subscript"/>
        </w:rPr>
        <w:t>λ</w:t>
      </w:r>
      <w:r>
        <w:rPr>
          <w:vertAlign w:val="superscript"/>
        </w:rPr>
        <w:t>ν</w:t>
      </w:r>
      <w:r>
        <w:rPr/>
        <w:t xml:space="preserve"> proportional to k</w:t>
      </w:r>
      <w:r>
        <w:rPr>
          <w:vertAlign w:val="superscript"/>
        </w:rPr>
        <w:t>μ</w:t>
      </w:r>
      <w:r>
        <w:rPr/>
        <w:t xml:space="preserve"> or k</w:t>
      </w:r>
      <w:r>
        <w:rPr>
          <w:vertAlign w:val="superscript"/>
        </w:rPr>
        <w:t>ν</w:t>
      </w:r>
      <w:r>
        <w:rPr/>
        <w:t xml:space="preserve"> vanishes once contracted with M</w:t>
      </w:r>
      <w:r>
        <w:rPr>
          <w:vertAlign w:val="subscript"/>
        </w:rPr>
        <w:t>μ</w:t>
      </w:r>
      <w:r>
        <w:rPr/>
        <w:t xml:space="preserve"> or M</w:t>
      </w:r>
      <w:r>
        <w:rPr>
          <w:vertAlign w:val="subscript"/>
        </w:rPr>
        <w:t>ν*</w:t>
      </w:r>
      <w:r>
        <w:rPr/>
        <w:t>, motivating the replacement of Section 6.2.</w:t>
      </w:r>
    </w:p>
    <w:p>
      <w:pPr>
        <w:spacing w:before="0" w:after="100"/>
      </w:pPr>
      <w:r>
        <w:rPr>
          <w:b/>
        </w:rPr>
        <w:t>16</w:t>
      </w:r>
      <w:r>
        <w:rPr>
          <w:b/>
        </w:rPr>
        <w:t xml:space="preserve">. </w:t>
      </w:r>
      <w:r>
        <w:rPr>
          <w:b/>
        </w:rPr>
        <w:t>Challenge.</w:t>
      </w:r>
      <w:r>
        <w:rPr/>
        <w:t xml:space="preserve"> Using Σ</w:t>
      </w:r>
      <w:r>
        <w:rPr>
          <w:vertAlign w:val="subscript"/>
        </w:rPr>
        <w:t>λ</w:t>
      </w:r>
      <w:r>
        <w:rPr/>
        <w:t>ε</w:t>
      </w:r>
      <w:r>
        <w:rPr>
          <w:vertAlign w:val="subscript"/>
        </w:rPr>
        <w:t>λ</w:t>
      </w:r>
      <w:r>
        <w:rPr>
          <w:vertAlign w:val="superscript"/>
        </w:rPr>
        <w:t>i</w:t>
      </w:r>
      <w:r>
        <w:rPr/>
        <w:t>(k)ε</w:t>
      </w:r>
      <w:r>
        <w:rPr>
          <w:vertAlign w:val="subscript"/>
        </w:rPr>
        <w:t>λ</w:t>
      </w:r>
      <w:r>
        <w:rPr>
          <w:vertAlign w:val="superscript"/>
        </w:rPr>
        <w:t>j</w:t>
      </w:r>
      <w:r>
        <w:rPr/>
        <w:t>(k) = δ</w:t>
      </w:r>
      <w:r>
        <w:rPr>
          <w:vertAlign w:val="superscript"/>
        </w:rPr>
        <w:t>ij</w:t>
      </w:r>
      <w:r>
        <w:rPr/>
        <w:t xml:space="preserve"> − k̂</w:t>
      </w:r>
      <w:r>
        <w:rPr>
          <w:vertAlign w:val="superscript"/>
        </w:rPr>
        <w:t>i</w:t>
      </w:r>
      <w:r>
        <w:rPr/>
        <w:t>k̂</w:t>
      </w:r>
      <w:r>
        <w:rPr>
          <w:vertAlign w:val="superscript"/>
        </w:rPr>
        <w:t>j</w:t>
      </w:r>
      <w:r>
        <w:rPr/>
        <w:t xml:space="preserve"> and the four-vector identity −g</w:t>
      </w:r>
      <w:r>
        <w:rPr>
          <w:vertAlign w:val="superscript"/>
        </w:rPr>
        <w:t>μν</w:t>
      </w:r>
      <w:r>
        <w:rPr/>
        <w:t xml:space="preserve"> = diag(1,1,1,1) acting only on spatial indices in this frame convention (that is, −g</w:t>
      </w:r>
      <w:r>
        <w:rPr>
          <w:vertAlign w:val="superscript"/>
        </w:rPr>
        <w:t>ij</w:t>
      </w:r>
      <w:r>
        <w:rPr/>
        <w:t xml:space="preserve"> = δ</w:t>
      </w:r>
      <w:r>
        <w:rPr>
          <w:vertAlign w:val="superscript"/>
        </w:rPr>
        <w:t>ij</w:t>
      </w:r>
      <w:r>
        <w:rPr/>
        <w:t xml:space="preserve"> for spatial i,j), identify the extra term k̂</w:t>
      </w:r>
      <w:r>
        <w:rPr>
          <w:vertAlign w:val="superscript"/>
        </w:rPr>
        <w:t>i</w:t>
      </w:r>
      <w:r>
        <w:rPr/>
        <w:t>k̂</w:t>
      </w:r>
      <w:r>
        <w:rPr>
          <w:vertAlign w:val="superscript"/>
        </w:rPr>
        <w:t>j</w:t>
      </w:r>
      <w:r>
        <w:rPr/>
        <w:t xml:space="preserve"> that must be shown to drop out for Section 6.2’s replacement to hold, and state (without deriving the full four-dimensional Ward identity) what property of a conserved current would be needed to eliminate exactly this term.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VI turns to QED itself. Lesson 39 asks what happens when the global </w:t>
      </w:r>
      <w:hyperlink w:anchor="Glossary_Phase">
        <w:r>
          <w:rPr>
            <w:color w:val="0563C1"/>
            <w:u w:val="single"/>
          </w:rPr>
          <w:t>phase</w:t>
        </w:r>
      </w:hyperlink>
      <w:r>
        <w:t xml:space="preserv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p>
      <w:r/>
    </w:p>
    <w:p>
      <w:bookmarkStart w:id="2420" w:name="PartVI"/>
      <w:pPr>
        <w:pStyle w:val="Heading1"/>
      </w:pPr>
      <w:r>
        <w:t>Part VI — QED</w:t>
      </w:r>
      <w:bookmarkEnd w:id="2420"/>
    </w:p>
    <w:p>
      <w:bookmarkStart w:id="1039" w:name="Lesson39"/>
      <w:pPr>
        <w:pStyle w:val="Heading1"/>
      </w:pPr>
      <w:r>
        <w:t>Lesson 39: Local U(1) Gauge Symmetry</w:t>
      </w:r>
      <w:bookmarkEnd w:id="1039"/>
    </w:p>
    <w:p>
      <w:pPr>
        <w:pStyle w:val="Heading2"/>
      </w:pPr>
      <w:r>
        <w:t>How to use this lesson</w:t>
      </w:r>
    </w:p>
    <w:p>
      <w:r>
        <w:t xml:space="preserve">Lesson 31 closed with a preview: promoting the Dirac field’s global </w:t>
      </w:r>
      <w:hyperlink w:anchor="Glossary_Phase">
        <w:r>
          <w:rPr>
            <w:color w:val="0563C1"/>
            <w:u w:val="single"/>
          </w:rPr>
          <w:t>phase</w:t>
        </w:r>
      </w:hyperlink>
      <w:r>
        <w:t xml:space="preserv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xml:space="preserve">, transforming the same way, couples to every charged </w:t>
      </w:r>
      <w:hyperlink w:anchor="Glossary_Field">
        <w:r>
          <w:rPr>
            <w:color w:val="0563C1"/>
            <w:u w:val="single"/>
          </w:rPr>
          <w:t>field</w:t>
        </w:r>
      </w:hyperlink>
      <w:r>
        <w:t xml:space="preserve">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jc w:val="center"/>
      </w:pPr>
      <w:r>
        <w:drawing>
          <wp:inline xmlns:a="http://schemas.openxmlformats.org/drawingml/2006/main" xmlns:pic="http://schemas.openxmlformats.org/drawingml/2006/picture">
            <wp:extent cx="5989320" cy="3181826"/>
            <wp:docPr id="39" name="Lesson 39 concept map" descr="Concept map for Local U(1) Gauge Symmetry: Phase varies with position leads through Derivative gains an extra term to Introduce gauge connection."/>
            <wp:cNvGraphicFramePr>
              <a:graphicFrameLocks noChangeAspect="1"/>
            </wp:cNvGraphicFramePr>
            <a:graphic>
              <a:graphicData uri="http://schemas.openxmlformats.org/drawingml/2006/picture">
                <pic:pic>
                  <pic:nvPicPr>
                    <pic:cNvPr id="0" name="lesson-39-concept.png"/>
                    <pic:cNvPicPr/>
                  </pic:nvPicPr>
                  <pic:blipFill>
                    <a:blip r:embed="rId121"/>
                    <a:stretch>
                      <a:fillRect/>
                    </a:stretch>
                  </pic:blipFill>
                  <pic:spPr>
                    <a:xfrm>
                      <a:off x="0" y="0"/>
                      <a:ext cx="5989320" cy="3181826"/>
                    </a:xfrm>
                    <a:prstGeom prst="rect"/>
                  </pic:spPr>
                </pic:pic>
              </a:graphicData>
            </a:graphic>
          </wp:inline>
        </w:drawing>
      </w:r>
    </w:p>
    <w:p>
      <w:pPr>
        <w:pStyle w:val="Caption"/>
      </w:pPr>
      <w:r>
        <w:t xml:space="preserve">Figure 39.1. Phase varies with position leads through derivative gains an extra term to introduce </w:t>
      </w:r>
      <w:hyperlink w:anchor="Glossary_Gauge">
        <w:r>
          <w:rPr>
            <w:color w:val="0563C1"/>
            <w:u w:val="single"/>
          </w:rPr>
          <w:t>gauge</w:t>
        </w:r>
      </w:hyperlink>
      <w:r>
        <w:t xml:space="preserve"> connection.</w:t>
      </w:r>
    </w:p>
    <w:p>
      <w:pPr>
        <w:pStyle w:val="Heading3"/>
      </w:pPr>
      <w:r>
        <w:t>Learning objectives</w:t>
      </w:r>
    </w:p>
    <w:p>
      <w:pPr>
        <w:pStyle w:val="ListBullet"/>
      </w:pPr>
      <w:hyperlink w:anchor="Glossary_State">
        <w:r>
          <w:rPr>
            <w:color w:val="0563C1"/>
            <w:u w:val="single"/>
          </w:rPr>
          <w:t>State</w:t>
        </w:r>
      </w:hyperlink>
      <w:r>
        <w:t xml:space="preserv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w:t>
      </w:r>
      <w:hyperlink w:anchor="Glossary_CovariantDerivative">
        <w:r>
          <w:rPr>
            <w:color w:val="0563C1"/>
            <w:u w:val="single"/>
          </w:rPr>
          <w:t>covariant derivative</w:t>
        </w:r>
      </w:hyperlink>
      <w:r>
        <w:t>.</w:t>
      </w:r>
    </w:p>
    <w:p>
      <w:pPr>
        <w:pStyle w:val="ListBullet"/>
      </w:pPr>
      <w:r>
        <w:t>Explain, in a sentence, why a local symmetry is the natural kind of symmetry for a relativistic theory to have, extending Lesson 31, Section 5.4.</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A generic field of charge q, standing for either the complex scalar or the Dirac field in this lesson</w:t>
      </w:r>
    </w:p>
    <w:p>
      <w:pPr>
        <w:spacing w:before="0" w:after="100"/>
      </w:pPr>
      <w:r>
        <w:rPr>
          <w:b/>
        </w:rPr>
        <w:t>q</w:t>
      </w:r>
      <w:r>
        <w:rPr/>
        <w:t xml:space="preserve"> — </w:t>
      </w:r>
      <w:r>
        <w:rPr/>
        <w:t>Charge of the field, in the units of Lesson 31 (q = −e for the electron)</w:t>
      </w:r>
    </w:p>
    <w:p>
      <w:pPr>
        <w:spacing w:before="0" w:after="100"/>
      </w:pPr>
      <w:r>
        <w:rPr>
          <w:b/>
        </w:rPr>
        <w:t>α(x)</w:t>
      </w:r>
      <w:r>
        <w:rPr/>
        <w:t xml:space="preserve"> — </w:t>
      </w:r>
      <w:r>
        <w:rPr/>
        <w:t>Local gauge parameter, a real function of spacetime</w:t>
      </w:r>
    </w:p>
    <w:p>
      <w:pPr>
        <w:spacing w:before="0" w:after="100"/>
      </w:pPr>
      <w:r>
        <w:rPr>
          <w:b/>
        </w:rPr>
        <w:t>D</w:t>
      </w:r>
      <w:r>
        <w:rPr>
          <w:b/>
          <w:vertAlign w:val="subscript"/>
        </w:rPr>
        <w:t>μ</w:t>
      </w:r>
      <w:r>
        <w:rPr/>
        <w:t xml:space="preserve"> — </w:t>
      </w:r>
      <w:r>
        <w:rPr/>
        <w:t>Covariant derivative, to be derived, not assumed, in Section 2</w:t>
      </w:r>
    </w:p>
    <w:p>
      <w:pPr>
        <w:spacing w:before="0" w:after="100"/>
      </w:pPr>
      <w:r>
        <w:rPr>
          <w:b/>
        </w:rPr>
        <w:t>A</w:t>
      </w:r>
      <w:r>
        <w:rPr>
          <w:b/>
          <w:vertAlign w:val="subscript"/>
        </w:rPr>
        <w:t>μ</w:t>
      </w:r>
      <w:r>
        <w:rPr/>
        <w:t xml:space="preserve"> — </w:t>
      </w:r>
      <w:r>
        <w:rPr/>
        <w:t>Gauge field, introduced as the unique object that makes D</w:t>
      </w:r>
      <w:r>
        <w:rPr>
          <w:vertAlign w:val="subscript"/>
        </w:rPr>
        <w:t>μ</w:t>
      </w:r>
      <w:r>
        <w:rPr/>
        <w:t xml:space="preserve"> possible</w:t>
      </w:r>
    </w:p>
    <w:p>
      <w:pPr>
        <w:spacing w:before="0" w:after="100"/>
      </w:pPr>
      <w:r>
        <w:rPr>
          <w:b/>
        </w:rPr>
        <w:t>Global symmetry</w:t>
      </w:r>
      <w:r>
        <w:rPr/>
        <w:t xml:space="preserve"> — </w:t>
      </w:r>
      <w:r>
        <w:rPr/>
        <w:t>A transformation with a single, spacetime-independent parameter</w:t>
      </w:r>
    </w:p>
    <w:p>
      <w:pPr>
        <w:spacing w:before="0" w:after="100"/>
      </w:pPr>
      <w:r>
        <w:rPr>
          <w:b/>
        </w:rPr>
        <w:t>Local (gauge) symmetry</w:t>
      </w:r>
      <w:r>
        <w:rPr/>
        <w:t xml:space="preserve"> — </w:t>
      </w:r>
      <w:r>
        <w:rPr/>
        <w:t>A transformation whose parameter is an arbitrary function of spacetime</w:t>
      </w:r>
    </w:p>
    <w:p>
      <w:pPr>
        <w:spacing w:before="0" w:after="100"/>
      </w:pPr>
      <w:r>
        <w:rPr>
          <w:b/>
        </w:rPr>
        <w:t>Internal symmetry</w:t>
      </w:r>
      <w:r>
        <w:rPr/>
        <w:t xml:space="preserve"> — </w:t>
      </w:r>
      <w:r>
        <w:rPr/>
        <w:t>A symmetry acting on the values a field takes, not on spacetime itself, contrasted with the Poincaré symmetries of Lesson 4</w:t>
      </w:r>
    </w:p>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 xml:space="preserve">)φ, proportional to the gradient of the gauge parameter. This calculation used nothing about φ beyond its transformation law, so it applies equally to a scalar, a Dirac </w:t>
      </w:r>
      <w:hyperlink w:anchor="Glossary_Spinor">
        <w:r>
          <w:rPr>
            <w:color w:val="0563C1"/>
            <w:u w:val="single"/>
          </w:rPr>
          <w:t>spinor</w:t>
        </w:r>
      </w:hyperlink>
      <w:r>
        <w:t>,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 xml:space="preserve">Suppose a new </w:t>
      </w:r>
      <w:hyperlink w:anchor="Glossary_Operator">
        <w:r>
          <w:rPr>
            <w:color w:val="0563C1"/>
            <w:u w:val="single"/>
          </w:rPr>
          <w:t>operator</w:t>
        </w:r>
      </w:hyperlink>
      <w:r>
        <w:t xml:space="preserve">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 xml:space="preserve">If such an operator exists, then any </w:t>
      </w:r>
      <w:hyperlink w:anchor="Glossary_Lagrangian">
        <w:r>
          <w:rPr>
            <w:color w:val="0563C1"/>
            <w:u w:val="single"/>
          </w:rPr>
          <w:t>Lagrangian</w:t>
        </w:r>
      </w:hyperlink>
      <w:r>
        <w:t xml:space="preserve">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 xml:space="preserve">’s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w:t>
      </w:r>
      <w:hyperlink w:anchor="Glossary_Vertex">
        <w:r>
          <w:rPr>
            <w:color w:val="0563C1"/>
            <w:u w:val="single"/>
          </w:rPr>
          <w:t>vertex</w:t>
        </w:r>
      </w:hyperlink>
      <w:r>
        <w:t xml:space="preserve">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p>
      <w:pPr>
        <w:spacing w:before="0" w:after="100"/>
      </w:pPr>
      <w:r>
        <w:rPr>
          <w:b/>
        </w:rPr>
        <w:t>Local symmetry idea</w:t>
      </w:r>
      <w:r>
        <w:rPr>
          <w:b/>
        </w:rPr>
        <w:t xml:space="preserve"> — </w:t>
      </w:r>
      <w:r>
        <w:rPr>
          <w:b/>
        </w:rPr>
        <w:t>Later role in QED</w:t>
      </w:r>
    </w:p>
    <w:p>
      <w:pPr>
        <w:spacing w:before="0" w:after="100"/>
      </w:pPr>
      <w:r>
        <w:rPr>
          <w:b/>
        </w:rPr>
        <w:t>Global versus local distinction</w:t>
      </w:r>
      <w:r>
        <w:rPr/>
        <w:t xml:space="preserve"> — </w:t>
      </w:r>
      <w:r>
        <w:rPr/>
        <w:t>Organizes the difference between Lesson 31 (global, a conserved charge) and this lesson (local, a mediating field)</w:t>
      </w:r>
    </w:p>
    <w:p>
      <w:pPr>
        <w:spacing w:before="0" w:after="100"/>
      </w:pPr>
      <w:r>
        <w:rPr>
          <w:b/>
        </w:rPr>
        <w:t>D</w:t>
      </w:r>
      <w:r>
        <w:rPr>
          <w:b/>
          <w:vertAlign w:val="subscript"/>
        </w:rPr>
        <w:t>μ</w:t>
      </w:r>
      <w:r>
        <w:rPr>
          <w:b/>
        </w:rPr>
        <w:t>φ → e</w:t>
      </w:r>
      <w:r>
        <w:rPr>
          <w:b/>
          <w:vertAlign w:val="superscript"/>
        </w:rPr>
        <w:t>−iqα</w:t>
      </w:r>
      <w:r>
        <w:rPr>
          <w:b/>
        </w:rPr>
        <w:t>D</w:t>
      </w:r>
      <w:r>
        <w:rPr>
          <w:b/>
          <w:vertAlign w:val="subscript"/>
        </w:rPr>
        <w:t>μ</w:t>
      </w:r>
      <w:r>
        <w:rPr>
          <w:b/>
        </w:rPr>
        <w:t>φ, derived rather than assumed</w:t>
      </w:r>
      <w:r>
        <w:rPr/>
        <w:t xml:space="preserve"> — </w:t>
      </w:r>
      <w:r>
        <w:rPr/>
        <w:t>The single requirement from which the entire coupling structure of QED follows</w:t>
      </w:r>
    </w:p>
    <w:p>
      <w:pPr>
        <w:spacing w:before="0" w:after="100"/>
      </w:pPr>
      <w:r>
        <w:rPr>
          <w:b/>
        </w:rPr>
        <w:t>A</w:t>
      </w:r>
      <w:r>
        <w:rPr>
          <w:b/>
          <w:vertAlign w:val="subscript"/>
        </w:rPr>
        <w:t>μ</w:t>
      </w:r>
      <w:r>
        <w:rPr>
          <w:b/>
        </w:rPr>
        <w:t xml:space="preserve"> → A</w:t>
      </w:r>
      <w:r>
        <w:rPr>
          <w:b/>
          <w:vertAlign w:val="subscript"/>
        </w:rPr>
        <w:t>μ</w:t>
      </w:r>
      <w:r>
        <w:rPr>
          <w:b/>
        </w:rPr>
        <w:t xml:space="preserve"> + ∂</w:t>
      </w:r>
      <w:r>
        <w:rPr>
          <w:b/>
          <w:vertAlign w:val="subscript"/>
        </w:rPr>
        <w:t>μα</w:t>
      </w:r>
      <w:r>
        <w:rPr>
          <w:b/>
        </w:rPr>
        <w:t>, derived as a consequence</w:t>
      </w:r>
      <w:r>
        <w:rPr/>
        <w:t xml:space="preserve"> — </w:t>
      </w:r>
      <w:r>
        <w:rPr/>
        <w:t>Matches, and completes the derivation begun in, Lesson 8’s classical gauge transformation</w:t>
      </w:r>
    </w:p>
    <w:p>
      <w:pPr>
        <w:spacing w:before="0" w:after="100"/>
      </w:pPr>
      <w:r>
        <w:rPr>
          <w:b/>
        </w:rPr>
        <w:t>Universality of the coupling for any charge q</w:t>
      </w:r>
      <w:r>
        <w:rPr/>
        <w:t xml:space="preserve"> — </w:t>
      </w:r>
      <w:r>
        <w:rPr/>
        <w:t>Explains why the same electromagnetic vertex +ieγ</w:t>
      </w:r>
      <w:r>
        <w:rPr>
          <w:vertAlign w:val="superscript"/>
        </w:rPr>
        <w:t>μ</w:t>
      </w:r>
      <w:r>
        <w:rPr/>
        <w:t xml:space="preserve"> (Lesson 45) applies to every charged lepton and quark, with only q differing</w:t>
      </w:r>
    </w:p>
    <w:p>
      <w:pPr>
        <w:spacing w:before="0" w:after="100"/>
      </w:pPr>
      <w:r>
        <w:rPr>
          <w:b/>
        </w:rPr>
        <w:t>Minimal coupling as the unique, simplest cure</w:t>
      </w:r>
      <w:r>
        <w:rPr/>
        <w:t xml:space="preserve"> — </w:t>
      </w:r>
      <w:r>
        <w:rPr/>
        <w:t>Closes the loop with the heuristic minimal coupling of Lessons 6 and 8</w:t>
      </w:r>
    </w:p>
    <w:p>
      <w:pPr>
        <w:spacing w:before="0" w:after="100"/>
      </w:pPr>
      <w:r>
        <w:rPr>
          <w:b/>
        </w:rPr>
        <w:t>[D</w:t>
      </w:r>
      <w:r>
        <w:rPr>
          <w:b/>
          <w:vertAlign w:val="subscript"/>
        </w:rPr>
        <w:t>μ</w:t>
      </w:r>
      <w:r>
        <w:rPr>
          <w:b/>
        </w:rPr>
        <w:t>, D</w:t>
      </w:r>
      <w:r>
        <w:rPr>
          <w:b/>
          <w:vertAlign w:val="subscript"/>
        </w:rPr>
        <w:t>ν</w:t>
      </w:r>
      <w:r>
        <w:rPr>
          <w:b/>
        </w:rPr>
        <w:t>] = iqF</w:t>
      </w:r>
      <w:r>
        <w:rPr>
          <w:b/>
          <w:vertAlign w:val="subscript"/>
        </w:rPr>
        <w:t>μν</w:t>
      </w:r>
      <w:r>
        <w:rPr>
          <w:b/>
        </w:rPr>
        <w:t>, previewed</w:t>
      </w:r>
      <w:r>
        <w:rPr/>
        <w:t xml:space="preserve"> — </w:t>
      </w:r>
      <w:r>
        <w:rPr/>
        <w:t>Shows F</w:t>
      </w:r>
      <w:r>
        <w:rPr>
          <w:vertAlign w:val="subscript"/>
        </w:rPr>
        <w:t>μν</w:t>
      </w:r>
      <w:r>
        <w:rPr/>
        <w:t xml:space="preserve"> is implicit in D</w:t>
      </w:r>
      <w:r>
        <w:rPr>
          <w:vertAlign w:val="subscript"/>
        </w:rPr>
        <w:t>μ</w:t>
      </w:r>
      <w:r>
        <w:rPr/>
        <w:t>; developed fully in Lesson 41 and used to build the QED Lagrangian in Lesson 42</w:t>
      </w:r>
    </w:p>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356"/>
        </w:numPr>
      </w:pPr>
      <w:r>
        <w:t>A local symmetry allows its parameter to vary with position; an internal symmetry acts on a field’s value, not on spacetime, and the two distinctions are independent.</w:t>
      </w:r>
    </w:p>
    <w:p>
      <w:pPr>
        <w:pStyle w:val="ListNumber"/>
        <w:numPr>
          <w:ilvl w:val="0"/>
          <w:numId w:val="356"/>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356"/>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356"/>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356"/>
        </w:numPr>
      </w:pPr>
      <w:r>
        <w:t>A single gauge field shared by every charged field, rather than one field per species, is what makes the electromagnetic interaction universal.</w:t>
      </w:r>
    </w:p>
    <w:p>
      <w:pPr>
        <w:pStyle w:val="ListNumber"/>
        <w:numPr>
          <w:ilvl w:val="0"/>
          <w:numId w:val="356"/>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356"/>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356"/>
        </w:numPr>
      </w:pPr>
      <w:r>
        <w:t>Lesson 40 will specialize this chapter’s general argument to the Dirac field and identify the resulting interaction with every classical coupling already introduced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for each of the following, whether it is a global or local symmetry and whether it is an internal or spacetime symmetry: a spatial rotation (Lesson 4), the phase rotation ψ → e</w:t>
      </w:r>
      <w:r>
        <w:rPr>
          <w:vertAlign w:val="superscript"/>
        </w:rPr>
        <w:t>−iqα</w:t>
      </w:r>
      <w:r>
        <w:rPr/>
        <w:t>ψ with constant α (Lesson 31), and a Lorentz boost.</w:t>
      </w:r>
    </w:p>
    <w:p>
      <w:pPr>
        <w:spacing w:before="0" w:after="100"/>
      </w:pPr>
      <w:r>
        <w:rPr>
          <w:b/>
        </w:rPr>
        <w:t>2</w:t>
      </w:r>
      <w:r>
        <w:rPr>
          <w:b/>
        </w:rPr>
        <w:t xml:space="preserve">. </w:t>
      </w:r>
      <w:r>
        <w:rPr>
          <w:b/>
        </w:rPr>
        <w:t>Core.</w:t>
      </w:r>
      <w:r>
        <w:rPr/>
        <w:t xml:space="preserve"> Verify Section 2.1’s calculation, ∂</w:t>
      </w:r>
      <w:r>
        <w:rPr>
          <w:vertAlign w:val="subscript"/>
        </w:rPr>
        <w:t>μ</w:t>
      </w:r>
      <w:r>
        <w:rPr/>
        <w:t>(e</w:t>
      </w:r>
      <w:r>
        <w:rPr>
          <w:vertAlign w:val="superscript"/>
        </w:rPr>
        <w:t>−iqα(x)</w:t>
      </w:r>
      <w:r>
        <w:rPr/>
        <w:t>φ) = e</w:t>
      </w:r>
      <w:r>
        <w:rPr>
          <w:vertAlign w:val="superscript"/>
        </w:rPr>
        <w:t>−iqα(x)</w:t>
      </w:r>
      <w:r>
        <w:rPr/>
        <w:t>[∂</w:t>
      </w:r>
      <w:r>
        <w:rPr>
          <w:vertAlign w:val="subscript"/>
        </w:rPr>
        <w:t>μ</w:t>
      </w:r>
      <w:r>
        <w:rPr/>
        <w:t>φ − iq(∂</w:t>
      </w:r>
      <w:r>
        <w:rPr>
          <w:vertAlign w:val="subscript"/>
        </w:rPr>
        <w:t>μα</w:t>
      </w:r>
      <w:r>
        <w:rPr/>
        <w:t>)φ], by direct application of the product rule.</w:t>
      </w:r>
    </w:p>
    <w:p>
      <w:pPr>
        <w:spacing w:before="0" w:after="100"/>
      </w:pPr>
      <w:r>
        <w:rPr>
          <w:b/>
        </w:rPr>
        <w:t>3</w:t>
      </w:r>
      <w:r>
        <w:rPr>
          <w:b/>
        </w:rPr>
        <w:t xml:space="preserve">. </w:t>
      </w:r>
      <w:r>
        <w:rPr>
          <w:b/>
        </w:rPr>
        <w:t>Extension.</w:t>
      </w:r>
      <w:r>
        <w:rPr/>
        <w:t xml:space="preserve"> Repeat Section 2.1’s calculation for the complex-conjugate field, φ* → e</w:t>
      </w:r>
      <w:r>
        <w:rPr>
          <w:vertAlign w:val="superscript"/>
        </w:rPr>
        <w:t>iqα(x)</w:t>
      </w:r>
      <w:r>
        <w:rPr/>
        <w:t>φ*, and show that ∂</w:t>
      </w:r>
      <w:r>
        <w:rPr>
          <w:vertAlign w:val="subscript"/>
        </w:rPr>
        <w:t>μ</w:t>
      </w:r>
      <w:r>
        <w:rPr/>
        <w:t>φ* picks up the opposite-sign extra term +iq(∂</w:t>
      </w:r>
      <w:r>
        <w:rPr>
          <w:vertAlign w:val="subscript"/>
        </w:rPr>
        <w:t>μα</w:t>
      </w:r>
      <w:r>
        <w:rPr/>
        <w:t>)φ*.</w:t>
      </w:r>
    </w:p>
    <w:p>
      <w:pPr>
        <w:spacing w:before="0" w:after="100"/>
      </w:pPr>
      <w:r>
        <w:rPr>
          <w:b/>
        </w:rPr>
        <w:t>4</w:t>
      </w:r>
      <w:r>
        <w:rPr>
          <w:b/>
        </w:rPr>
        <w:t xml:space="preserve">. </w:t>
      </w:r>
      <w:r>
        <w:rPr>
          <w:b/>
        </w:rPr>
        <w:t>Core.</w:t>
      </w:r>
      <w:r>
        <w:rPr/>
        <w:t xml:space="preserve"> Using the result of Exercise 3, show that D</w:t>
      </w:r>
      <w:r>
        <w:rPr>
          <w:vertAlign w:val="subscript"/>
        </w:rPr>
        <w:t>μ</w:t>
      </w:r>
      <w:r>
        <w:rPr/>
        <w:t>φ* = (∂</w:t>
      </w:r>
      <w:r>
        <w:rPr>
          <w:vertAlign w:val="subscript"/>
        </w:rPr>
        <w:t>μ</w:t>
      </w:r>
      <w:r>
        <w:rPr/>
        <w:t xml:space="preserve"> − iqA</w:t>
      </w:r>
      <w:r>
        <w:rPr>
          <w:vertAlign w:val="subscript"/>
        </w:rPr>
        <w:t>μ</w:t>
      </w:r>
      <w:r>
        <w:rPr/>
        <w:t>)φ* transforms as D</w:t>
      </w:r>
      <w:r>
        <w:rPr>
          <w:vertAlign w:val="subscript"/>
        </w:rPr>
        <w:t>μ</w:t>
      </w:r>
      <w:r>
        <w:rPr/>
        <w:t>φ* → e</w:t>
      </w:r>
      <w:r>
        <w:rPr>
          <w:vertAlign w:val="superscript"/>
        </w:rPr>
        <w:t>iqα</w:t>
      </w:r>
      <w:r>
        <w:rPr/>
        <w:t>D</w:t>
      </w:r>
      <w:r>
        <w:rPr>
          <w:vertAlign w:val="subscript"/>
        </w:rPr>
        <w:t>μ</w:t>
      </w:r>
      <w:r>
        <w:rPr/>
        <w:t>φ*, with A</w:t>
      </w:r>
      <w:r>
        <w:rPr>
          <w:vertAlign w:val="subscript"/>
        </w:rPr>
        <w:t>μ</w:t>
      </w:r>
      <w:r>
        <w:rPr/>
        <w:t xml:space="preserve"> transforming as in Section 2.3.</w:t>
      </w:r>
    </w:p>
    <w:p>
      <w:pPr>
        <w:spacing w:before="0" w:after="100"/>
      </w:pPr>
      <w:r>
        <w:rPr>
          <w:b/>
        </w:rPr>
        <w:t>5</w:t>
      </w:r>
      <w:r>
        <w:rPr>
          <w:b/>
        </w:rPr>
        <w:t xml:space="preserve">. </w:t>
      </w:r>
      <w:r>
        <w:rPr>
          <w:b/>
        </w:rPr>
        <w:t>Core.</w:t>
      </w:r>
      <w:r>
        <w:rPr/>
        <w:t xml:space="preserve"> Show that D</w:t>
      </w:r>
      <w:r>
        <w:rPr>
          <w:vertAlign w:val="subscript"/>
        </w:rPr>
        <w:t>μ</w:t>
      </w:r>
      <w:r>
        <w:rPr/>
        <w:t>(φ*φ) = ∂</w:t>
      </w:r>
      <w:r>
        <w:rPr>
          <w:vertAlign w:val="subscript"/>
        </w:rPr>
        <w:t>μ</w:t>
      </w:r>
      <w:r>
        <w:rPr/>
        <w:t>(φ*φ) for the D</w:t>
      </w:r>
      <w:r>
        <w:rPr>
          <w:vertAlign w:val="subscript"/>
        </w:rPr>
        <w:t>μ</w:t>
      </w:r>
      <w:r>
        <w:rPr/>
        <w:t xml:space="preserve"> of Section 2.3 and the D</w:t>
      </w:r>
      <w:r>
        <w:rPr>
          <w:vertAlign w:val="subscript"/>
        </w:rPr>
        <w:t>μ</w:t>
      </w:r>
      <w:r>
        <w:rPr/>
        <w:t xml:space="preserve"> of Exercise 4 acting together as an ordinary Leibniz-rule derivative on the product, and interpret this as the statement that the gauge-invariant combination φ*φ needs no covariant derivative to remain gauge invariant.</w:t>
      </w:r>
    </w:p>
    <w:p>
      <w:pPr>
        <w:spacing w:before="0" w:after="100"/>
      </w:pPr>
      <w:r>
        <w:rPr>
          <w:b/>
        </w:rPr>
        <w:t>6</w:t>
      </w:r>
      <w:r>
        <w:rPr>
          <w:b/>
        </w:rPr>
        <w:t xml:space="preserve">. </w:t>
      </w:r>
      <w:r>
        <w:rPr>
          <w:b/>
        </w:rPr>
        <w:t>Extension.</w:t>
      </w:r>
      <w:r>
        <w:rPr/>
        <w:t xml:space="preserve"> Derive the transformation rule for D</w:t>
      </w:r>
      <w:r>
        <w:rPr>
          <w:vertAlign w:val="subscript"/>
        </w:rPr>
        <w:t>μ</w:t>
      </w:r>
      <w:r>
        <w:rPr/>
        <w:t>φ* stated in Exercise 4 directly, by an argument parallel to Section 2.3’s, rather than by conjugating the result for φ.</w:t>
      </w:r>
    </w:p>
    <w:p>
      <w:pPr>
        <w:spacing w:before="0" w:after="100"/>
      </w:pPr>
      <w:r>
        <w:rPr>
          <w:b/>
        </w:rPr>
        <w:t>7</w:t>
      </w:r>
      <w:r>
        <w:rPr>
          <w:b/>
        </w:rPr>
        <w:t xml:space="preserve">. </w:t>
      </w:r>
      <w:r>
        <w:rPr>
          <w:b/>
        </w:rPr>
        <w:t>Extension.</w:t>
      </w:r>
      <w:r>
        <w:rPr/>
        <w:t xml:space="preserve"> For two independent charged fields φ₁ (charge q₁) and φ₂ (charge q₂) coupled to the same A</w:t>
      </w:r>
      <w:r>
        <w:rPr>
          <w:vertAlign w:val="subscript"/>
        </w:rPr>
        <w:t>μ</w:t>
      </w:r>
      <w:r>
        <w:rPr/>
        <w:t xml:space="preserve"> via D</w:t>
      </w:r>
      <w:r>
        <w:rPr>
          <w:vertAlign w:val="subscript"/>
        </w:rPr>
        <w:t>μ</w:t>
      </w:r>
      <w:r>
        <w:rPr/>
        <w:t>φ</w:t>
      </w:r>
      <w:r>
        <w:rPr>
          <w:vertAlign w:val="subscript"/>
        </w:rPr>
        <w:t>i</w:t>
      </w:r>
      <w:r>
        <w:rPr/>
        <w:t xml:space="preserve"> = (∂</w:t>
      </w:r>
      <w:r>
        <w:rPr>
          <w:vertAlign w:val="subscript"/>
        </w:rPr>
        <w:t>μ</w:t>
      </w:r>
      <w:r>
        <w:rPr/>
        <w:t xml:space="preserve"> + iq</w:t>
      </w:r>
      <w:r>
        <w:rPr>
          <w:vertAlign w:val="subscript"/>
        </w:rPr>
        <w:t>i</w:t>
      </w:r>
      <w:r>
        <w:rPr/>
        <w:t>A</w:t>
      </w:r>
      <w:r>
        <w:rPr>
          <w:vertAlign w:val="subscript"/>
        </w:rPr>
        <w:t>μ</w:t>
      </w:r>
      <w:r>
        <w:rPr/>
        <w:t>)φ</w:t>
      </w:r>
      <w:r>
        <w:rPr>
          <w:vertAlign w:val="subscript"/>
        </w:rPr>
        <w:t>i</w:t>
      </w:r>
      <w:r>
        <w:rPr/>
        <w:t>, show that D</w:t>
      </w:r>
      <w:r>
        <w:rPr>
          <w:vertAlign w:val="subscript"/>
        </w:rPr>
        <w:t>μ</w:t>
      </w:r>
      <w:r>
        <w:rPr/>
        <w:t>φ</w:t>
      </w:r>
      <w:r>
        <w:rPr>
          <w:vertAlign w:val="subscript"/>
        </w:rPr>
        <w:t>i</w:t>
      </w:r>
      <w:r>
        <w:rPr/>
        <w:t xml:space="preserve"> transforms correctly for each i under the single shared transformation A</w:t>
      </w:r>
      <w:r>
        <w:rPr>
          <w:vertAlign w:val="subscript"/>
        </w:rPr>
        <w:t>μ</w:t>
      </w:r>
      <w:r>
        <w:rPr/>
        <w:t xml:space="preserve"> → A</w:t>
      </w:r>
      <w:r>
        <w:rPr>
          <w:vertAlign w:val="subscript"/>
        </w:rPr>
        <w:t>μ</w:t>
      </w:r>
      <w:r>
        <w:rPr/>
        <w:t xml:space="preserve"> + ∂</w:t>
      </w:r>
      <w:r>
        <w:rPr>
          <w:vertAlign w:val="subscript"/>
        </w:rPr>
        <w:t>μα</w:t>
      </w:r>
      <w:r>
        <w:rPr/>
        <w:t>, ψ</w:t>
      </w:r>
      <w:r>
        <w:rPr>
          <w:vertAlign w:val="subscript"/>
        </w:rPr>
        <w:t>i</w:t>
      </w:r>
      <w:r>
        <w:rPr/>
        <w:t xml:space="preserve"> → e</w:t>
      </w:r>
      <w:r>
        <w:rPr>
          <w:vertAlign w:val="superscript"/>
        </w:rPr>
        <w:t>−iqᵢα</w:t>
      </w:r>
      <w:r>
        <w:rPr/>
        <w:t>ψ</w:t>
      </w:r>
      <w:r>
        <w:rPr>
          <w:vertAlign w:val="subscript"/>
        </w:rPr>
        <w:t>i</w:t>
      </w:r>
      <w:r>
        <w:rPr/>
        <w:t>.</w:t>
      </w:r>
    </w:p>
    <w:p>
      <w:pPr>
        <w:spacing w:before="0" w:after="100"/>
      </w:pPr>
      <w:r>
        <w:rPr>
          <w:b/>
        </w:rPr>
        <w:t>8</w:t>
      </w:r>
      <w:r>
        <w:rPr>
          <w:b/>
        </w:rPr>
        <w:t xml:space="preserve">. </w:t>
      </w:r>
      <w:r>
        <w:rPr>
          <w:b/>
        </w:rPr>
        <w:t>Extension.</w:t>
      </w:r>
      <w:r>
        <w:rPr/>
        <w:t xml:space="preserve"> Explain why the argument of Exercise 7 would fail if φ₁ and φ₂ were required to use two different gauge parameters α</w:t>
      </w:r>
      <w:r>
        <w:rPr>
          <w:vertAlign w:val="subscript"/>
        </w:rPr>
        <w:t>1</w:t>
      </w:r>
      <w:r>
        <w:rPr/>
        <w:t xml:space="preserve"> ≠ α</w:t>
      </w:r>
      <w:r>
        <w:rPr>
          <w:vertAlign w:val="subscript"/>
        </w:rPr>
        <w:t>2</w:t>
      </w:r>
      <w:r>
        <w:rPr/>
        <w:t xml:space="preserve"> while still sharing a single A</w:t>
      </w:r>
      <w:r>
        <w:rPr>
          <w:vertAlign w:val="subscript"/>
        </w:rPr>
        <w:t>μ</w:t>
      </w:r>
      <w:r>
        <w:rPr/>
        <w:t>.</w:t>
      </w:r>
    </w:p>
    <w:p>
      <w:pPr>
        <w:spacing w:before="0" w:after="100"/>
      </w:pPr>
      <w:r>
        <w:rPr>
          <w:b/>
        </w:rPr>
        <w:t>9</w:t>
      </w:r>
      <w:r>
        <w:rPr>
          <w:b/>
        </w:rPr>
        <w:t xml:space="preserve">. </w:t>
      </w:r>
      <w:r>
        <w:rPr>
          <w:b/>
        </w:rPr>
        <w:t>Core.</w:t>
      </w:r>
      <w:r>
        <w:rPr/>
        <w:t xml:space="preserve"> Write the gauge-invariant Lagrangian density for a charged scalar field explicitly, D</w:t>
      </w:r>
      <w:r>
        <w:rPr>
          <w:vertAlign w:val="subscript"/>
        </w:rPr>
        <w:t>μ</w:t>
      </w:r>
      <w:r>
        <w:rPr/>
        <w:t>φ*D</w:t>
      </w:r>
      <w:r>
        <w:rPr>
          <w:vertAlign w:val="superscript"/>
        </w:rPr>
        <w:t>μ</w:t>
      </w:r>
      <w:r>
        <w:rPr/>
        <w:t>φ − m²φ*φ, and expand D</w:t>
      </w:r>
      <w:r>
        <w:rPr>
          <w:vertAlign w:val="subscript"/>
        </w:rPr>
        <w:t>μ</w:t>
      </w:r>
      <w:r>
        <w:rPr/>
        <w:t xml:space="preserve"> to identify the three terms: the free scalar Lagrangian, an interaction term linear in A</w:t>
      </w:r>
      <w:r>
        <w:rPr>
          <w:vertAlign w:val="subscript"/>
        </w:rPr>
        <w:t>μ</w:t>
      </w:r>
      <w:r>
        <w:rPr/>
        <w:t>, and a term quadratic in A</w:t>
      </w:r>
      <w:r>
        <w:rPr>
          <w:vertAlign w:val="subscript"/>
        </w:rPr>
        <w:t>μ</w:t>
      </w:r>
      <w:r>
        <w:rPr/>
        <w:t>.</w:t>
      </w:r>
    </w:p>
    <w:p>
      <w:pPr>
        <w:spacing w:before="0" w:after="100"/>
      </w:pPr>
      <w:r>
        <w:rPr>
          <w:b/>
        </w:rPr>
        <w:t>10</w:t>
      </w:r>
      <w:r>
        <w:rPr>
          <w:b/>
        </w:rPr>
        <w:t xml:space="preserve">. </w:t>
      </w:r>
      <w:r>
        <w:rPr>
          <w:b/>
        </w:rPr>
        <w:t>Core.</w:t>
      </w:r>
      <w:r>
        <w:rPr/>
        <w:t xml:space="preserve"> Compare the linear-in-A</w:t>
      </w:r>
      <w:r>
        <w:rPr>
          <w:vertAlign w:val="subscript"/>
        </w:rPr>
        <w:t>μ</w:t>
      </w:r>
      <w:r>
        <w:rPr/>
        <w:t xml:space="preserve"> term found in Exercise 9 with the Klein–Gordon current of Lesson 31, Section 1.3, and show it equals −j</w:t>
      </w:r>
      <w:r>
        <w:rPr>
          <w:vertAlign w:val="superscript"/>
        </w:rPr>
        <w:t>μ</w:t>
      </w:r>
      <w:r>
        <w:rPr/>
        <w:t>A</w:t>
      </w:r>
      <w:r>
        <w:rPr>
          <w:vertAlign w:val="subscript"/>
        </w:rPr>
        <w:t>μ</w:t>
      </w:r>
      <w:r>
        <w:rPr/>
        <w:t xml:space="preserve"> with j</w:t>
      </w:r>
      <w:r>
        <w:rPr>
          <w:vertAlign w:val="superscript"/>
        </w:rPr>
        <w:t>μ</w:t>
      </w:r>
      <w:r>
        <w:rPr/>
        <w:t xml:space="preserve"> the current found there.</w:t>
      </w:r>
    </w:p>
    <w:p>
      <w:pPr>
        <w:spacing w:before="0" w:after="100"/>
      </w:pPr>
      <w:r>
        <w:rPr>
          <w:b/>
        </w:rPr>
        <w:t>11</w:t>
      </w:r>
      <w:r>
        <w:rPr>
          <w:b/>
        </w:rPr>
        <w:t xml:space="preserve">. </w:t>
      </w:r>
      <w:r>
        <w:rPr>
          <w:b/>
        </w:rPr>
        <w:t>Extension.</w:t>
      </w:r>
      <w:r>
        <w:rPr/>
        <w:t xml:space="preserve"> Explain why the term quadratic in A</w:t>
      </w:r>
      <w:r>
        <w:rPr>
          <w:vertAlign w:val="subscript"/>
        </w:rPr>
        <w:t>μ</w:t>
      </w:r>
      <w:r>
        <w:rPr/>
        <w:t xml:space="preserve"> found in Exercise 9 has no analogue in the Dirac case, tracing the difference to the fact that D</w:t>
      </w:r>
      <w:r>
        <w:rPr>
          <w:vertAlign w:val="subscript"/>
        </w:rPr>
        <w:t>μ</w:t>
      </w:r>
      <w:r>
        <w:rPr/>
        <w:t xml:space="preserve"> appears twice, on two derivatives, in the scalar kinetic term D</w:t>
      </w:r>
      <w:r>
        <w:rPr>
          <w:vertAlign w:val="subscript"/>
        </w:rPr>
        <w:t>μ</w:t>
      </w:r>
      <w:r>
        <w:rPr/>
        <w:t>φ*D</w:t>
      </w:r>
      <w:r>
        <w:rPr>
          <w:vertAlign w:val="superscript"/>
        </w:rPr>
        <w:t>μ</w:t>
      </w:r>
      <w:r>
        <w:rPr/>
        <w:t>φ, but only once in the Dirac kinetic term ψ̄iγ</w:t>
      </w:r>
      <w:r>
        <w:rPr>
          <w:vertAlign w:val="superscript"/>
        </w:rPr>
        <w:t>μ</w:t>
      </w:r>
      <w:r>
        <w:rPr/>
        <w:t>D</w:t>
      </w:r>
      <w:r>
        <w:rPr>
          <w:vertAlign w:val="subscript"/>
        </w:rPr>
        <w:t>μ</w:t>
      </w:r>
      <w:r>
        <w:rPr/>
        <w:t>ψ.</w:t>
      </w:r>
    </w:p>
    <w:p>
      <w:pPr>
        <w:spacing w:before="0" w:after="100"/>
      </w:pPr>
      <w:r>
        <w:rPr>
          <w:b/>
        </w:rPr>
        <w:t>12</w:t>
      </w:r>
      <w:r>
        <w:rPr>
          <w:b/>
        </w:rPr>
        <w:t xml:space="preserve">. </w:t>
      </w:r>
      <w:r>
        <w:rPr>
          <w:b/>
        </w:rPr>
        <w:t>Extension.</w:t>
      </w:r>
      <w:r>
        <w:rPr/>
        <w:t xml:space="preserve"> Using [∂</w:t>
      </w:r>
      <w:r>
        <w:rPr>
          <w:vertAlign w:val="subscript"/>
        </w:rPr>
        <w:t>μ</w:t>
      </w:r>
      <w:r>
        <w:rPr/>
        <w:t>, ∂</w:t>
      </w:r>
      <w:r>
        <w:rPr>
          <w:vertAlign w:val="subscript"/>
        </w:rPr>
        <w:t>ν</w:t>
      </w:r>
      <w:r>
        <w:rPr/>
        <w:t>] = 0, show that the commutator [D</w:t>
      </w:r>
      <w:r>
        <w:rPr>
          <w:vertAlign w:val="subscript"/>
        </w:rPr>
        <w:t>μ</w:t>
      </w:r>
      <w:r>
        <w:rPr/>
        <w:t>, D</w:t>
      </w:r>
      <w:r>
        <w:rPr>
          <w:vertAlign w:val="subscript"/>
        </w:rPr>
        <w:t>ν</w:t>
      </w:r>
      <w:r>
        <w:rPr/>
        <w:t>]φ, expanded using D</w:t>
      </w:r>
      <w:r>
        <w:rPr>
          <w:vertAlign w:val="subscript"/>
        </w:rPr>
        <w:t>μ</w:t>
      </w:r>
      <w:r>
        <w:rPr/>
        <w:t xml:space="preserve"> = ∂</w:t>
      </w:r>
      <w:r>
        <w:rPr>
          <w:vertAlign w:val="subscript"/>
        </w:rPr>
        <w:t>μ</w:t>
      </w:r>
      <w:r>
        <w:rPr/>
        <w:t xml:space="preserve"> + iqA</w:t>
      </w:r>
      <w:r>
        <w:rPr>
          <w:vertAlign w:val="subscript"/>
        </w:rPr>
        <w:t>μ</w:t>
      </w:r>
      <w:r>
        <w:rPr/>
        <w:t>, has its ∂</w:t>
      </w:r>
      <w:r>
        <w:rPr>
          <w:vertAlign w:val="subscript"/>
        </w:rPr>
        <w:t>μ</w:t>
      </w:r>
      <w:r>
        <w:rPr/>
        <w:t>∂</w:t>
      </w:r>
      <w:r>
        <w:rPr>
          <w:vertAlign w:val="subscript"/>
        </w:rPr>
        <w:t>ν</w:t>
      </w:r>
      <w:r>
        <w:rPr/>
        <w:t xml:space="preserve"> and ∂</w:t>
      </w:r>
      <w:r>
        <w:rPr>
          <w:vertAlign w:val="subscript"/>
        </w:rPr>
        <w:t>ν</w:t>
      </w:r>
      <w:r>
        <w:rPr/>
        <w:t>∂</w:t>
      </w:r>
      <w:r>
        <w:rPr>
          <w:vertAlign w:val="subscript"/>
        </w:rPr>
        <w:t>μ</w:t>
      </w:r>
      <w:r>
        <w:rPr/>
        <w:t xml:space="preserve"> pieces cancel, leaving only terms with a single derivative acting on A</w:t>
      </w:r>
      <w:r>
        <w:rPr>
          <w:vertAlign w:val="subscript"/>
        </w:rPr>
        <w:t>μ</w:t>
      </w:r>
      <w:r>
        <w:rPr/>
        <w:t xml:space="preserve"> or A</w:t>
      </w:r>
      <w:r>
        <w:rPr>
          <w:vertAlign w:val="subscript"/>
        </w:rPr>
        <w:t>ν</w:t>
      </w:r>
      <w:r>
        <w:rPr/>
        <w:t>.</w:t>
      </w:r>
    </w:p>
    <w:p>
      <w:pPr>
        <w:spacing w:before="0" w:after="100"/>
      </w:pPr>
      <w:r>
        <w:rPr>
          <w:b/>
        </w:rPr>
        <w:t>13</w:t>
      </w:r>
      <w:r>
        <w:rPr>
          <w:b/>
        </w:rPr>
        <w:t xml:space="preserve">. </w:t>
      </w:r>
      <w:r>
        <w:rPr>
          <w:b/>
        </w:rPr>
        <w:t>Core.</w:t>
      </w:r>
      <w:r>
        <w:rPr/>
        <w:t xml:space="preserve"> Complete the calculation of Exercise 12 to verify [D</w:t>
      </w:r>
      <w:r>
        <w:rPr>
          <w:vertAlign w:val="subscript"/>
        </w:rPr>
        <w:t>μ</w:t>
      </w:r>
      <w:r>
        <w:rPr/>
        <w:t>, D</w:t>
      </w:r>
      <w:r>
        <w:rPr>
          <w:vertAlign w:val="subscript"/>
        </w:rPr>
        <w:t>ν</w:t>
      </w:r>
      <w:r>
        <w:rPr/>
        <w:t>] = iq(∂</w:t>
      </w:r>
      <w:r>
        <w:rPr>
          <w:vertAlign w:val="subscript"/>
        </w:rPr>
        <w:t>μ</w:t>
      </w:r>
      <w:r>
        <w:rPr/>
        <w:t>A</w:t>
      </w:r>
      <w:r>
        <w:rPr>
          <w:vertAlign w:val="subscript"/>
        </w:rPr>
        <w:t>ν</w:t>
      </w:r>
      <w:r>
        <w:rPr/>
        <w:t xml:space="preserve"> − ∂</w:t>
      </w:r>
      <w:r>
        <w:rPr>
          <w:vertAlign w:val="subscript"/>
        </w:rPr>
        <w:t>ν</w:t>
      </w:r>
      <w:r>
        <w:rPr/>
        <w:t>A</w:t>
      </w:r>
      <w:r>
        <w:rPr>
          <w:vertAlign w:val="subscript"/>
        </w:rPr>
        <w:t>μ</w:t>
      </w:r>
      <w:r>
        <w:rPr/>
        <w:t>) = iqF</w:t>
      </w:r>
      <w:r>
        <w:rPr>
          <w:vertAlign w:val="subscript"/>
        </w:rPr>
        <w:t>μν</w:t>
      </w:r>
      <w:r>
        <w:rPr/>
        <w:t>, filling in the preview of Section 5.</w:t>
      </w:r>
    </w:p>
    <w:p>
      <w:pPr>
        <w:spacing w:before="0" w:after="100"/>
      </w:pPr>
      <w:r>
        <w:rPr>
          <w:b/>
        </w:rPr>
        <w:t>14</w:t>
      </w:r>
      <w:r>
        <w:rPr>
          <w:b/>
        </w:rPr>
        <w:t xml:space="preserve">. </w:t>
      </w:r>
      <w:r>
        <w:rPr>
          <w:b/>
        </w:rPr>
        <w:t>Extension.</w:t>
      </w:r>
      <w:r>
        <w:rPr/>
        <w:t xml:space="preserve"> Explain, referencing Lesson 4, Section 4.4, why F</w:t>
      </w:r>
      <w:r>
        <w:rPr>
          <w:vertAlign w:val="subscript"/>
        </w:rPr>
        <w:t>μν</w:t>
      </w:r>
      <w:r>
        <w:rPr/>
        <w:t xml:space="preserve"> appearing as the commutator of two covariant derivatives is consistent with F</w:t>
      </w:r>
      <w:r>
        <w:rPr>
          <w:vertAlign w:val="subscript"/>
        </w:rPr>
        <w:t>μν</w:t>
      </w:r>
      <w:r>
        <w:rPr/>
        <w:t xml:space="preserve"> being an antisymmetric tensor.</w:t>
      </w:r>
    </w:p>
    <w:p>
      <w:pPr>
        <w:spacing w:before="0" w:after="100"/>
      </w:pPr>
      <w:r>
        <w:rPr>
          <w:b/>
        </w:rPr>
        <w:t>15</w:t>
      </w:r>
      <w:r>
        <w:rPr>
          <w:b/>
        </w:rPr>
        <w:t xml:space="preserve">. </w:t>
      </w:r>
      <w:r>
        <w:rPr>
          <w:b/>
        </w:rPr>
        <w:t>Core.</w:t>
      </w:r>
      <w:r>
        <w:rPr/>
        <w:t xml:space="preserve"> Suppose a theory had a field of charge q = 0. Show that its covariant derivative reduces to the ordinary derivative, D</w:t>
      </w:r>
      <w:r>
        <w:rPr>
          <w:vertAlign w:val="subscript"/>
        </w:rPr>
        <w:t>μ</w:t>
      </w:r>
      <w:r>
        <w:rPr/>
        <w:t xml:space="preserve"> = ∂</w:t>
      </w:r>
      <w:r>
        <w:rPr>
          <w:vertAlign w:val="subscript"/>
        </w:rPr>
        <w:t>μ</w:t>
      </w:r>
      <w:r>
        <w:rPr/>
        <w:t>, and explain why such a field, if it exists, does not couple to A</w:t>
      </w:r>
      <w:r>
        <w:rPr>
          <w:vertAlign w:val="subscript"/>
        </w:rPr>
        <w:t>μ</w:t>
      </w:r>
      <w:r>
        <w:rPr/>
        <w:t xml:space="preserve"> at all in this minimal-coupling scheme.</w:t>
      </w:r>
    </w:p>
    <w:p>
      <w:pPr>
        <w:spacing w:before="0" w:after="100"/>
      </w:pPr>
      <w:r>
        <w:rPr>
          <w:b/>
        </w:rPr>
        <w:t>16</w:t>
      </w:r>
      <w:r>
        <w:rPr>
          <w:b/>
        </w:rPr>
        <w:t xml:space="preserve">. </w:t>
      </w:r>
      <w:r>
        <w:rPr>
          <w:b/>
        </w:rPr>
        <w:t>Challenge.</w:t>
      </w:r>
      <w:r>
        <w:rP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rPr/>
        <w:t>φ = ∂</w:t>
      </w:r>
      <w:r>
        <w:rPr>
          <w:vertAlign w:val="subscript"/>
        </w:rPr>
        <w:t>μ</w:t>
      </w:r>
      <w:r>
        <w:rPr/>
        <w:t>φ − (∂</w:t>
      </w:r>
      <w:r>
        <w:rPr>
          <w:vertAlign w:val="subscript"/>
        </w:rPr>
        <w:t>μα</w:t>
      </w:r>
      <w:r>
        <w:rPr/>
        <w:t>)v would need instead, and explain in one or two sentences why this alternative structure does not describe the electromagnetic case, to clarify by contrast what was special about the multiplicative, phase-rotation structure used throughout this lesson.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w:t>
      </w:r>
      <w:hyperlink w:anchor="Glossary_Current">
        <w:r>
          <w:rPr>
            <w:color w:val="0563C1"/>
            <w:u w:val="single"/>
          </w:rPr>
          <w:t>current</w:t>
        </w:r>
      </w:hyperlink>
      <w:r>
        <w:t xml:space="preserve">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p>
    <w:p>
      <w:bookmarkStart w:id="1040" w:name="Lesson40"/>
      <w:pPr>
        <w:pStyle w:val="Heading1"/>
      </w:pPr>
      <w:r>
        <w:t>Lesson 40: Deriving the Electromagnetic Interaction</w:t>
      </w:r>
      <w:bookmarkEnd w:id="1040"/>
    </w:p>
    <w:p>
      <w:pPr>
        <w:pStyle w:val="Heading2"/>
      </w:pPr>
      <w:r>
        <w:t>How to use this lesson</w:t>
      </w:r>
    </w:p>
    <w:p>
      <w:r>
        <w:t xml:space="preserve">Lesson 39 derived, for a field of any spin and charge q, that local </w:t>
      </w:r>
      <w:hyperlink w:anchor="Glossary_Phase">
        <w:r>
          <w:rPr>
            <w:color w:val="0563C1"/>
            <w:u w:val="single"/>
          </w:rPr>
          <w:t>phase</w:t>
        </w:r>
      </w:hyperlink>
      <w:r>
        <w:t xml:space="preserv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w:t>
      </w:r>
      <w:hyperlink w:anchor="Glossary_Field">
        <w:r>
          <w:rPr>
            <w:color w:val="0563C1"/>
            <w:u w:val="single"/>
          </w:rPr>
          <w:t>field</w:t>
        </w:r>
      </w:hyperlink>
      <w:r>
        <w:t xml:space="preserve">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jc w:val="center"/>
      </w:pPr>
      <w:r>
        <w:drawing>
          <wp:inline xmlns:a="http://schemas.openxmlformats.org/drawingml/2006/main" xmlns:pic="http://schemas.openxmlformats.org/drawingml/2006/picture">
            <wp:extent cx="5989320" cy="3181826"/>
            <wp:docPr id="40" name="Lesson 40 concept map" descr="Concept map for Deriving the Electromagnetic Interaction: Local phase symmetry leads through Covariant derivative to Electromagnetic interaction."/>
            <wp:cNvGraphicFramePr>
              <a:graphicFrameLocks noChangeAspect="1"/>
            </wp:cNvGraphicFramePr>
            <a:graphic>
              <a:graphicData uri="http://schemas.openxmlformats.org/drawingml/2006/picture">
                <pic:pic>
                  <pic:nvPicPr>
                    <pic:cNvPr id="0" name="lesson-40-concept.png"/>
                    <pic:cNvPicPr/>
                  </pic:nvPicPr>
                  <pic:blipFill>
                    <a:blip r:embed="rId122"/>
                    <a:stretch>
                      <a:fillRect/>
                    </a:stretch>
                  </pic:blipFill>
                  <pic:spPr>
                    <a:xfrm>
                      <a:off x="0" y="0"/>
                      <a:ext cx="5989320" cy="3181826"/>
                    </a:xfrm>
                    <a:prstGeom prst="rect"/>
                  </pic:spPr>
                </pic:pic>
              </a:graphicData>
            </a:graphic>
          </wp:inline>
        </w:drawing>
      </w:r>
    </w:p>
    <w:p>
      <w:pPr>
        <w:pStyle w:val="Caption"/>
      </w:pPr>
      <w:r>
        <w:t xml:space="preserve">Figure 40.1. Local phase symmetry leads through </w:t>
      </w:r>
      <w:hyperlink w:anchor="Glossary_CovariantDerivative">
        <w:r>
          <w:rPr>
            <w:color w:val="0563C1"/>
            <w:u w:val="single"/>
          </w:rPr>
          <w:t>covariant derivative</w:t>
        </w:r>
      </w:hyperlink>
      <w:r>
        <w:t xml:space="preserve"> to electromagnetic interaction.</w:t>
      </w:r>
    </w:p>
    <w:p>
      <w:pPr>
        <w:pStyle w:val="Heading3"/>
      </w:pPr>
      <w:r>
        <w:t>Learning objectives</w:t>
      </w:r>
    </w:p>
    <w:p>
      <w:pPr>
        <w:pStyle w:val="ListBullet"/>
      </w:pPr>
      <w:r>
        <w:t xml:space="preserve">Write the </w:t>
      </w:r>
      <w:hyperlink w:anchor="Glossary_Gauge">
        <w:r>
          <w:rPr>
            <w:color w:val="0563C1"/>
            <w:u w:val="single"/>
          </w:rPr>
          <w:t>gauge</w:t>
        </w:r>
      </w:hyperlink>
      <w:r>
        <w:t>-invariant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w:t>
      </w:r>
      <w:hyperlink w:anchor="Glossary_Current">
        <w:r>
          <w:rPr>
            <w:color w:val="0563C1"/>
            <w:u w:val="single"/>
          </w:rPr>
          <w:t>current</w:t>
        </w:r>
      </w:hyperlink>
      <w:r>
        <w:t xml:space="preserve">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hyperlink w:anchor="Glossary_State">
        <w:r>
          <w:rPr>
            <w:color w:val="0563C1"/>
            <w:u w:val="single"/>
          </w:rPr>
          <w:t>State</w:t>
        </w:r>
      </w:hyperlink>
      <w:r>
        <w:t>, without deriving it, that this Hamiltonian’s nonrelativistic expansion reproduces the Schrödinger equation’s minimal coupling and an additional spin-magnetic term, previewing Lesson 76.</w:t>
      </w:r>
    </w:p>
    <w:p>
      <w:pPr>
        <w:pStyle w:val="ListBullet"/>
      </w:pPr>
      <w:r>
        <w:t xml:space="preserve">Explain why the interaction term alone does not yet make the photon a dynamical field, and what is still missing before Lesson 42’s QED </w:t>
      </w:r>
      <w:hyperlink w:anchor="Glossary_Lagrangian">
        <w:r>
          <w:rPr>
            <w:color w:val="0563C1"/>
            <w:u w:val="single"/>
          </w:rPr>
          <w:t>Lagrangian</w:t>
        </w:r>
      </w:hyperlink>
      <w:r>
        <w:t xml:space="preserve"> is complete.</w:t>
      </w:r>
    </w:p>
    <w:p>
      <w:pPr>
        <w:pStyle w:val="ListBullet"/>
      </w:pPr>
      <w:r>
        <w:t>State the interacting Dirac Lagrangian from memory and identify every symbol in it with an earlier lesson.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of Lesson 39, specialized here to the Dirac field</w:t>
      </w:r>
    </w:p>
    <w:p>
      <w:pPr>
        <w:spacing w:before="0" w:after="100"/>
      </w:pPr>
      <w:r>
        <w:rPr>
          <w:b/>
        </w:rPr>
        <w:t>q</w:t>
      </w:r>
      <w:r>
        <w:rPr/>
        <w:t xml:space="preserve"> — </w:t>
      </w:r>
      <w:r>
        <w:rPr/>
        <w:t>Charge of the field; q = −e for the electron, e &gt; 0</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of Lesson 31, Section 1.1</w:t>
      </w:r>
    </w:p>
    <w:p>
      <w:pPr>
        <w:spacing w:before="0" w:after="100"/>
      </w:pPr>
      <w:r>
        <w:rPr>
          <w:b/>
        </w:rPr>
        <w:t>ℒ</w:t>
      </w:r>
      <w:r>
        <w:rPr>
          <w:b/>
          <w:vertAlign w:val="subscript"/>
        </w:rPr>
        <w:t>int</w:t>
      </w:r>
      <w:r>
        <w:rPr/>
        <w:t xml:space="preserve"> — </w:t>
      </w:r>
      <w:r>
        <w:rPr/>
        <w:t>The A</w:t>
      </w:r>
      <w:r>
        <w:rPr>
          <w:vertAlign w:val="subscript"/>
        </w:rPr>
        <w:t>μ</w:t>
      </w:r>
      <w:r>
        <w:rPr/>
        <w:t>-dependent piece of the gauge-invariant Dirac Lagrangian</w:t>
      </w:r>
    </w:p>
    <w:p>
      <w:pPr>
        <w:spacing w:before="0" w:after="100"/>
      </w:pPr>
      <w:r>
        <w:rPr>
          <w:b/>
        </w:rPr>
        <w:t>h</w:t>
      </w:r>
      <w:r>
        <w:rPr>
          <w:b/>
          <w:vertAlign w:val="subscript"/>
        </w:rPr>
        <w:t>D</w:t>
      </w:r>
      <w:r>
        <w:rPr/>
        <w:t xml:space="preserve"> — </w:t>
      </w:r>
      <w:r>
        <w:rPr/>
        <w:t>Dirac Hamiltonian with minimal coupling, α·(p̂−qA) + βm + qφ</w:t>
      </w:r>
    </w:p>
    <w:p>
      <w:pPr>
        <w:spacing w:before="0" w:after="100"/>
      </w:pPr>
      <w:r>
        <w:rPr>
          <w:b/>
        </w:rPr>
        <w:t>φ, A</w:t>
      </w:r>
      <w:r>
        <w:rPr/>
        <w:t xml:space="preserve"> — </w:t>
      </w:r>
      <w:r>
        <w:rPr/>
        <w:t>Scalar and vector potentials, A</w:t>
      </w:r>
      <w:r>
        <w:rPr>
          <w:vertAlign w:val="superscript"/>
        </w:rPr>
        <w:t>μ</w:t>
      </w:r>
      <w:r>
        <w:rPr/>
        <w:t xml:space="preserve"> = (φ, A) as in Lesson 8</w:t>
      </w:r>
    </w:p>
    <w:p>
      <w:pPr>
        <w:spacing w:before="0" w:after="100"/>
      </w:pPr>
      <w:r>
        <w:rPr>
          <w:b/>
        </w:rPr>
        <w:t>e, m</w:t>
      </w:r>
      <w:r>
        <w:rPr/>
        <w:t xml:space="preserve"> — </w:t>
      </w:r>
      <w:r>
        <w:rPr/>
        <w:t>Electron charge magnitude and mass</w:t>
      </w:r>
    </w:p>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xml:space="preserve">, an ordinary real number-valued field at each point, commutes freely past the </w:t>
      </w:r>
      <w:hyperlink w:anchor="Glossary_Spinor">
        <w:r>
          <w:rPr>
            <w:color w:val="0563C1"/>
            <w:u w:val="single"/>
          </w:rPr>
          <w:t>spinor</w:t>
        </w:r>
      </w:hyperlink>
      <w:r>
        <w:t xml:space="preserve">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w:t>
      </w:r>
      <w:hyperlink w:anchor="Glossary_Action">
        <w:r>
          <w:rPr>
            <w:color w:val="0563C1"/>
            <w:u w:val="single"/>
          </w:rPr>
          <w:t>action</w:t>
        </w:r>
      </w:hyperlink>
      <w:r>
        <w:t xml:space="preserve">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w:t>
      </w:r>
      <w:hyperlink w:anchor="Glossary_Operator">
        <w:r>
          <w:rPr>
            <w:color w:val="0563C1"/>
            <w:u w:val="single"/>
          </w:rPr>
          <w:t>operator</w:t>
        </w:r>
      </w:hyperlink>
      <w:r>
        <w:t xml:space="preserve">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p>
      <w:pPr>
        <w:spacing w:before="0" w:after="100"/>
      </w:pPr>
      <w:r>
        <w:rPr>
          <w:b/>
        </w:rPr>
        <w:t>Interaction-term idea</w:t>
      </w:r>
      <w:r>
        <w:rPr>
          <w:b/>
        </w:rPr>
        <w:t xml:space="preserve"> — </w:t>
      </w:r>
      <w:r>
        <w:rPr>
          <w:b/>
        </w:rPr>
        <w:t>Later role in QED</w:t>
      </w:r>
    </w:p>
    <w:p>
      <w:pPr>
        <w:spacing w:before="0" w:after="100"/>
      </w:pPr>
      <w:r>
        <w:rPr>
          <w:b/>
        </w:rPr>
        <w:t>ℒ</w:t>
      </w:r>
      <w:r>
        <w:rPr>
          <w:b/>
          <w:vertAlign w:val="subscript"/>
        </w:rPr>
        <w:t>int</w:t>
      </w:r>
      <w:r>
        <w:rPr>
          <w:b/>
        </w:rPr>
        <w:t xml:space="preserve"> = −qψ̄γ</w:t>
      </w:r>
      <w:r>
        <w:rPr>
          <w:b/>
          <w:vertAlign w:val="superscript"/>
        </w:rPr>
        <w:t>μ</w:t>
      </w:r>
      <w:r>
        <w:rPr>
          <w:b/>
        </w:rPr>
        <w:t>ψA</w:t>
      </w:r>
      <w:r>
        <w:rPr>
          <w:b/>
          <w:vertAlign w:val="subscript"/>
        </w:rPr>
        <w:t>μ</w:t>
      </w:r>
      <w:r>
        <w:rPr>
          <w:b/>
        </w:rPr>
        <w:t>, derived from local symmetry</w:t>
      </w:r>
      <w:r>
        <w:rPr/>
        <w:t xml:space="preserve"> — </w:t>
      </w:r>
      <w:r>
        <w:rPr/>
        <w:t>The interaction term of the QED Lagrangian, assembled formally in Lesson 42</w:t>
      </w:r>
    </w:p>
    <w:p>
      <w:pPr>
        <w:spacing w:before="0" w:after="100"/>
      </w:pPr>
      <w:r>
        <w:rPr>
          <w:b/>
        </w:rPr>
        <w:t>Agreement with Lessons 5 and 26’s classical couplings</w:t>
      </w:r>
      <w:r>
        <w:rPr/>
        <w:t xml:space="preserve"> — </w:t>
      </w:r>
      <w:r>
        <w:rPr/>
        <w:t>Confirms QED’s interaction is not a new postulate but the unique consequence of gauge invariance applied to a field already known classically</w:t>
      </w:r>
    </w:p>
    <w:p>
      <w:pPr>
        <w:spacing w:before="0" w:after="100"/>
      </w:pPr>
      <w:r>
        <w:rPr>
          <w:b/>
        </w:rPr>
        <w:t>h</w:t>
      </w:r>
      <w:r>
        <w:rPr>
          <w:b/>
          <w:vertAlign w:val="subscript"/>
        </w:rPr>
        <w:t>D</w:t>
      </w:r>
      <w:r>
        <w:rPr>
          <w:b/>
        </w:rPr>
        <w:t xml:space="preserve"> = α·(p̂−qA)+βm+qφ</w:t>
      </w:r>
      <w:r>
        <w:rPr/>
        <w:t xml:space="preserve"> — </w:t>
      </w:r>
      <w:r>
        <w:rPr/>
        <w:t>Starting point for the nonrelativistic reduction and the anomalous magnetic moment (Lesson 76)</w:t>
      </w:r>
    </w:p>
    <w:p>
      <w:pPr>
        <w:spacing w:before="0" w:after="100"/>
      </w:pPr>
      <w:r>
        <w:rPr>
          <w:b/>
        </w:rPr>
        <w:t>A</w:t>
      </w:r>
      <w:r>
        <w:rPr>
          <w:b/>
          <w:vertAlign w:val="subscript"/>
        </w:rPr>
        <w:t>μ</w:t>
      </w:r>
      <w:r>
        <w:rPr>
          <w:b/>
        </w:rPr>
        <w:t xml:space="preserve"> still external, no kinetic term yet</w:t>
      </w:r>
      <w:r>
        <w:rPr/>
        <w:t xml:space="preserve"> — </w:t>
      </w:r>
      <w:r>
        <w:rPr/>
        <w:t>Motivates Lesson 42’s addition of −(1/4)F</w:t>
      </w:r>
      <w:r>
        <w:rPr>
          <w:vertAlign w:val="subscript"/>
        </w:rPr>
        <w:t>μν</w:t>
      </w:r>
      <w:r>
        <w:rPr/>
        <w:t>F</w:t>
      </w:r>
      <w:r>
        <w:rPr>
          <w:vertAlign w:val="superscript"/>
        </w:rPr>
        <w:t>μν</w:t>
      </w:r>
      <w:r>
        <w:rPr/>
        <w:t xml:space="preserve"> to complete the QED Lagrangian</w:t>
      </w:r>
    </w:p>
    <w:p>
      <w:pPr>
        <w:spacing w:before="0" w:after="100"/>
      </w:pPr>
      <w:r>
        <w:rPr>
          <w:b/>
        </w:rPr>
        <w:t>j</w:t>
      </w:r>
      <w:r>
        <w:rPr>
          <w:b/>
          <w:vertAlign w:val="superscript"/>
        </w:rPr>
        <w:t>μ</w:t>
      </w:r>
      <w:r>
        <w:rPr>
          <w:b/>
        </w:rPr>
        <w:t xml:space="preserve"> sourcing ∂</w:t>
      </w:r>
      <w:r>
        <w:rPr>
          <w:b/>
          <w:vertAlign w:val="subscript"/>
        </w:rPr>
        <w:t>μ</w:t>
      </w:r>
      <w:r>
        <w:rPr>
          <w:b/>
        </w:rPr>
        <w:t>F</w:t>
      </w:r>
      <w:r>
        <w:rPr>
          <w:b/>
          <w:vertAlign w:val="superscript"/>
        </w:rPr>
        <w:t>μν</w:t>
      </w:r>
      <w:r>
        <w:rPr>
          <w:b/>
        </w:rPr>
        <w:t>=j</w:t>
      </w:r>
      <w:r>
        <w:rPr>
          <w:b/>
          <w:vertAlign w:val="superscript"/>
        </w:rPr>
        <w:t>ν</w:t>
      </w:r>
      <w:r>
        <w:rPr>
          <w:b/>
        </w:rPr>
        <w:t xml:space="preserve"> once A</w:t>
      </w:r>
      <w:r>
        <w:rPr>
          <w:b/>
          <w:vertAlign w:val="subscript"/>
        </w:rPr>
        <w:t>μ</w:t>
      </w:r>
      <w:r>
        <w:rPr>
          <w:b/>
        </w:rPr>
        <w:t xml:space="preserve"> is dynamical</w:t>
      </w:r>
      <w:r>
        <w:rPr/>
        <w:t xml:space="preserve"> — </w:t>
      </w:r>
      <w:r>
        <w:rPr/>
        <w:t>The two-way coupling that makes QED a genuine interacting field theory, not a fixed-background problem</w:t>
      </w:r>
    </w:p>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357"/>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357"/>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357"/>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357"/>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357"/>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357"/>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357"/>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357"/>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ψ̄(iγ</w:t>
      </w:r>
      <w:r>
        <w:rPr>
          <w:vertAlign w:val="superscript"/>
        </w:rPr>
        <w:t>μ</w:t>
      </w:r>
      <w:r>
        <w:rPr/>
        <w:t>D</w:t>
      </w:r>
      <w:r>
        <w:rPr>
          <w:vertAlign w:val="subscript"/>
        </w:rPr>
        <w:t>μ</w:t>
      </w:r>
      <w:r>
        <w:rPr/>
        <w:t>−m)ψ with D</w:t>
      </w:r>
      <w:r>
        <w:rPr>
          <w:vertAlign w:val="subscript"/>
        </w:rPr>
        <w:t>μ</w:t>
      </w:r>
      <w:r>
        <w:rPr/>
        <w:t>=∂</w:t>
      </w:r>
      <w:r>
        <w:rPr>
          <w:vertAlign w:val="subscript"/>
        </w:rPr>
        <w:t>μ</w:t>
      </w:r>
      <w:r>
        <w:rPr/>
        <w:t>+iqA</w:t>
      </w:r>
      <w:r>
        <w:rPr>
          <w:vertAlign w:val="subscript"/>
        </w:rPr>
        <w:t>μ</w:t>
      </w:r>
      <w:r>
        <w:rPr/>
        <w:t>, expand term by term and verify every step of Section 1.2 without skipping the intermediate i²=−1 simplification.</w:t>
      </w:r>
    </w:p>
    <w:p>
      <w:pPr>
        <w:spacing w:before="0" w:after="100"/>
      </w:pPr>
      <w:r>
        <w:rPr>
          <w:b/>
        </w:rPr>
        <w:t>2</w:t>
      </w:r>
      <w:r>
        <w:rPr>
          <w:b/>
        </w:rPr>
        <w:t xml:space="preserve">. </w:t>
      </w:r>
      <w:r>
        <w:rPr>
          <w:b/>
        </w:rPr>
        <w:t>Core.</w:t>
      </w:r>
      <w:r>
        <w:rPr/>
        <w:t xml:space="preserve"> Confirm that ℒ</w:t>
      </w:r>
      <w:r>
        <w:rPr>
          <w:vertAlign w:val="subscript"/>
        </w:rPr>
        <w:t>int</w:t>
      </w:r>
      <w:r>
        <w:rPr/>
        <w:t xml:space="preserve"> of Section 2.1 is real (equal to its own complex conjugate), using that ψ̄γ</w:t>
      </w:r>
      <w:r>
        <w:rPr>
          <w:vertAlign w:val="superscript"/>
        </w:rPr>
        <w:t>μ</w:t>
      </w:r>
      <w:r>
        <w:rPr/>
        <w:t>ψ is real (Lesson 22, Section 2.2, applied to Γ=γ</w:t>
      </w:r>
      <w:r>
        <w:rPr>
          <w:vertAlign w:val="superscript"/>
        </w:rPr>
        <w:t>μ</w:t>
      </w:r>
      <w:r>
        <w:rPr/>
        <w:t>) and A</w:t>
      </w:r>
      <w:r>
        <w:rPr>
          <w:vertAlign w:val="subscript"/>
        </w:rPr>
        <w:t>μ</w:t>
      </w:r>
      <w:r>
        <w:rPr/>
        <w:t xml:space="preserve"> is a real classical field.</w:t>
      </w:r>
    </w:p>
    <w:p>
      <w:pPr>
        <w:spacing w:before="0" w:after="100"/>
      </w:pPr>
      <w:r>
        <w:rPr>
          <w:b/>
        </w:rPr>
        <w:t>3</w:t>
      </w:r>
      <w:r>
        <w:rPr>
          <w:b/>
        </w:rPr>
        <w:t xml:space="preserve">. </w:t>
      </w:r>
      <w:r>
        <w:rPr>
          <w:b/>
        </w:rPr>
        <w:t>Extension.</w:t>
      </w:r>
      <w:r>
        <w:rPr/>
        <w:t xml:space="preserve"> For a muon (charge q=−e, same sign as the electron but a different mass) show that the interaction term has the same form +eψ̄</w:t>
      </w:r>
      <w:r>
        <w:rPr>
          <w:vertAlign w:val="subscript"/>
        </w:rPr>
        <w:t>μ</w:t>
      </w:r>
      <w:r>
        <w:rPr/>
        <w:t>γ</w:t>
      </w:r>
      <w:r>
        <w:rPr>
          <w:vertAlign w:val="superscript"/>
        </w:rPr>
        <w:t>μ</w:t>
      </w:r>
      <w:r>
        <w:rPr/>
        <w:t>ψ</w:t>
      </w:r>
      <w:r>
        <w:rPr>
          <w:vertAlign w:val="subscript"/>
        </w:rPr>
        <w:t>μ</w:t>
      </w:r>
      <w:r>
        <w:rPr/>
        <w:t>A</w:t>
      </w:r>
      <w:r>
        <w:rPr>
          <w:vertAlign w:val="subscript"/>
        </w:rPr>
        <w:t>μ</w:t>
      </w:r>
      <w:r>
        <w:rPr/>
        <w:t xml:space="preserve"> as for the electron, with ψ</w:t>
      </w:r>
      <w:r>
        <w:rPr>
          <w:vertAlign w:val="subscript"/>
        </w:rPr>
        <w:t>μ</w:t>
      </w:r>
      <w:r>
        <w:rPr/>
        <w:t xml:space="preserve"> the muon field, illustrating the universality argument of Lesson 39, Section 3.2, for two different Dirac fields of the same charge.</w:t>
      </w:r>
    </w:p>
    <w:p>
      <w:pPr>
        <w:spacing w:before="0" w:after="100"/>
      </w:pPr>
      <w:r>
        <w:rPr>
          <w:b/>
        </w:rPr>
        <w:t>4</w:t>
      </w:r>
      <w:r>
        <w:rPr>
          <w:b/>
        </w:rPr>
        <w:t xml:space="preserve">. </w:t>
      </w:r>
      <w:r>
        <w:rPr>
          <w:b/>
        </w:rPr>
        <w:t>Core.</w:t>
      </w:r>
      <w:r>
        <w:rP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p>
      <w:pPr>
        <w:spacing w:before="0" w:after="100"/>
      </w:pPr>
      <w:r>
        <w:rPr>
          <w:b/>
        </w:rPr>
        <w:t>5</w:t>
      </w:r>
      <w:r>
        <w:rPr>
          <w:b/>
        </w:rPr>
        <w:t xml:space="preserve">. </w:t>
      </w:r>
      <w:r>
        <w:rPr>
          <w:b/>
        </w:rPr>
        <w:t>Core.</w:t>
      </w:r>
      <w:r>
        <w:rPr/>
        <w:t xml:space="preserve"> Verify Worked example 2’s claim that j</w:t>
      </w:r>
      <w:r>
        <w:rPr>
          <w:vertAlign w:val="superscript"/>
        </w:rPr>
        <w:t>μ</w:t>
      </w:r>
      <w:r>
        <w:rPr/>
        <w:t>=qψ̄γ</w:t>
      </w:r>
      <w:r>
        <w:rPr>
          <w:vertAlign w:val="superscript"/>
        </w:rPr>
        <w:t>μ</w:t>
      </w:r>
      <w:r>
        <w:rPr/>
        <w:t>ψ for the electron equals the current already used in Lesson 24, Section 5.1, and Lesson 30, Section 6.1, by comparing the formulas directly.</w:t>
      </w:r>
    </w:p>
    <w:p>
      <w:pPr>
        <w:spacing w:before="0" w:after="100"/>
      </w:pPr>
      <w:r>
        <w:rPr>
          <w:b/>
        </w:rPr>
        <w:t>6</w:t>
      </w:r>
      <w:r>
        <w:rPr>
          <w:b/>
        </w:rPr>
        <w:t xml:space="preserve">. </w:t>
      </w:r>
      <w:r>
        <w:rPr>
          <w:b/>
        </w:rPr>
        <w:t>Core.</w:t>
      </w:r>
      <w:r>
        <w:rPr/>
        <w:t xml:space="preserve"> Using ℒ</w:t>
      </w:r>
      <w:r>
        <w:rPr>
          <w:vertAlign w:val="subscript"/>
        </w:rPr>
        <w:t>int</w:t>
      </w:r>
      <w:r>
        <w:rPr/>
        <w:t>=−j</w:t>
      </w:r>
      <w:r>
        <w:rPr>
          <w:vertAlign w:val="superscript"/>
        </w:rPr>
        <w:t>μ</w:t>
      </w:r>
      <w:r>
        <w:rPr/>
        <w:t>A</w:t>
      </w:r>
      <w:r>
        <w:rPr>
          <w:vertAlign w:val="subscript"/>
        </w:rPr>
        <w:t>μ</w:t>
      </w:r>
      <w:r>
        <w:rPr/>
        <w:t xml:space="preserve"> and Lesson 8’s classical relation A</w:t>
      </w:r>
      <w:r>
        <w:rPr>
          <w:vertAlign w:val="subscript"/>
        </w:rPr>
        <w:t>μ</w:t>
      </w:r>
      <w:r>
        <w:rPr/>
        <w:t>dx</w:t>
      </w:r>
      <w:r>
        <w:rPr>
          <w:vertAlign w:val="superscript"/>
        </w:rPr>
        <w:t>μ</w:t>
      </w:r>
      <w:r>
        <w:rPr/>
        <w:t>/dt=φ−A·v (Lesson 5, Section 5.3), find the nonrelativistic-particle-language interaction −qφ+qv·A implied by ℒ</w:t>
      </w:r>
      <w:r>
        <w:rPr>
          <w:vertAlign w:val="subscript"/>
        </w:rPr>
        <w:t>int</w:t>
      </w:r>
      <w:r>
        <w:rPr/>
        <w:t xml:space="preserve"> for a classical trajectory, and compare with Lesson 5’s L=(1/2)mv²−qφ+qv·A.</w:t>
      </w:r>
    </w:p>
    <w:p>
      <w:pPr>
        <w:spacing w:before="0" w:after="100"/>
      </w:pPr>
      <w:r>
        <w:rPr>
          <w:b/>
        </w:rPr>
        <w:t>7</w:t>
      </w:r>
      <w:r>
        <w:rPr>
          <w:b/>
        </w:rPr>
        <w:t xml:space="preserve">. </w:t>
      </w:r>
      <w:r>
        <w:rPr>
          <w:b/>
        </w:rPr>
        <w:t>Extension.</w:t>
      </w:r>
      <w:r>
        <w:rP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p>
      <w:pPr>
        <w:spacing w:before="0" w:after="100"/>
      </w:pPr>
      <w:r>
        <w:rPr>
          <w:b/>
        </w:rPr>
        <w:t>8</w:t>
      </w:r>
      <w:r>
        <w:rPr>
          <w:b/>
        </w:rPr>
        <w:t xml:space="preserve">. </w:t>
      </w:r>
      <w:r>
        <w:rPr>
          <w:b/>
        </w:rPr>
        <w:t>Core.</w:t>
      </w:r>
      <w:r>
        <w:rPr/>
        <w:t xml:space="preserve"> Show that setting q=0 in ℒ = ψ̄(iγ</w:t>
      </w:r>
      <w:r>
        <w:rPr>
          <w:vertAlign w:val="superscript"/>
        </w:rPr>
        <w:t>μ</w:t>
      </w:r>
      <w:r>
        <w:rPr/>
        <w:t>∂</w:t>
      </w:r>
      <w:r>
        <w:rPr>
          <w:vertAlign w:val="subscript"/>
        </w:rPr>
        <w:t>μ</w:t>
      </w:r>
      <w:r>
        <w:rPr/>
        <w:t>−m)ψ−qψ̄γ</w:t>
      </w:r>
      <w:r>
        <w:rPr>
          <w:vertAlign w:val="superscript"/>
        </w:rPr>
        <w:t>μ</w:t>
      </w:r>
      <w:r>
        <w:rPr/>
        <w:t>ψA</w:t>
      </w:r>
      <w:r>
        <w:rPr>
          <w:vertAlign w:val="subscript"/>
        </w:rPr>
        <w:t>μ</w:t>
      </w:r>
      <w:r>
        <w:rPr/>
        <w:t xml:space="preserve"> recovers the free Dirac Lagrangian with no trace of A</w:t>
      </w:r>
      <w:r>
        <w:rPr>
          <w:vertAlign w:val="subscript"/>
        </w:rPr>
        <w:t>μ</w:t>
      </w:r>
      <w:r>
        <w:rPr/>
        <w:t>, consistent with Lesson 39, Exercise 15’s statement about neutral fields.</w:t>
      </w:r>
    </w:p>
    <w:p>
      <w:pPr>
        <w:spacing w:before="0" w:after="100"/>
      </w:pPr>
      <w:r>
        <w:rPr>
          <w:b/>
        </w:rPr>
        <w:t>9</w:t>
      </w:r>
      <w:r>
        <w:rPr>
          <w:b/>
        </w:rPr>
        <w:t xml:space="preserve">. </w:t>
      </w:r>
      <w:r>
        <w:rPr>
          <w:b/>
        </w:rPr>
        <w:t>Extension.</w:t>
      </w:r>
      <w:r>
        <w:rPr/>
        <w:t xml:space="preserve"> Carry out the derivation of Section 4.1 in full: starting from (iγ</w:t>
      </w:r>
      <w:r>
        <w:rPr>
          <w:vertAlign w:val="superscript"/>
        </w:rPr>
        <w:t>μ</w:t>
      </w:r>
      <w:r>
        <w:rPr/>
        <w:t>D</w:t>
      </w:r>
      <w:r>
        <w:rPr>
          <w:vertAlign w:val="subscript"/>
        </w:rPr>
        <w:t>μ</w:t>
      </w:r>
      <w:r>
        <w:rPr/>
        <w:t>−m)ψ=0, multiply by β, use γ</w:t>
      </w:r>
      <w:r>
        <w:rPr>
          <w:vertAlign w:val="superscript"/>
        </w:rPr>
        <w:t>i</w:t>
      </w:r>
      <w:r>
        <w:rPr/>
        <w:t>=βα</w:t>
      </w:r>
      <w:r>
        <w:rPr>
          <w:vertAlign w:val="superscript"/>
        </w:rPr>
        <w:t>i</w:t>
      </w:r>
      <w:r>
        <w:rPr/>
        <w:t>, and use A</w:t>
      </w:r>
      <w:r>
        <w:rPr>
          <w:vertAlign w:val="subscript"/>
        </w:rPr>
        <w:t>μ</w:t>
      </w:r>
      <w:r>
        <w:rPr/>
        <w:t>=(φ,−A) to derive i∂</w:t>
      </w:r>
      <w:r>
        <w:rPr>
          <w:vertAlign w:val="subscript"/>
        </w:rPr>
        <w:t>t</w:t>
      </w:r>
      <w:r>
        <w:rPr/>
        <w:t>ψ=[α·(p̂−qA)+βm+qφ]ψ step by step.</w:t>
      </w:r>
    </w:p>
    <w:p>
      <w:pPr>
        <w:spacing w:before="0" w:after="100"/>
      </w:pPr>
      <w:r>
        <w:rPr>
          <w:b/>
        </w:rPr>
        <w:t>10</w:t>
      </w:r>
      <w:r>
        <w:rPr>
          <w:b/>
        </w:rPr>
        <w:t xml:space="preserve">. </w:t>
      </w:r>
      <w:r>
        <w:rPr>
          <w:b/>
        </w:rPr>
        <w:t>Core.</w:t>
      </w:r>
      <w:r>
        <w:rPr/>
        <w:t xml:space="preserve"> For the electron (q=−e), write h</w:t>
      </w:r>
      <w:r>
        <w:rPr>
          <w:vertAlign w:val="subscript"/>
        </w:rPr>
        <w:t>D</w:t>
      </w:r>
      <w:r>
        <w:rPr/>
        <w:t xml:space="preserve"> explicitly in terms of e rather than q, and verify it reduces to the free Hamiltonian of Lesson 20, Section 1.1, when A=φ=0.</w:t>
      </w:r>
    </w:p>
    <w:p>
      <w:pPr>
        <w:spacing w:before="0" w:after="100"/>
      </w:pPr>
      <w:r>
        <w:rPr>
          <w:b/>
        </w:rPr>
        <w:t>11</w:t>
      </w:r>
      <w:r>
        <w:rPr>
          <w:b/>
        </w:rPr>
        <w:t xml:space="preserve">. </w:t>
      </w:r>
      <w:r>
        <w:rPr>
          <w:b/>
        </w:rPr>
        <w:t>Core.</w:t>
      </w:r>
      <w:r>
        <w:rPr/>
        <w:t xml:space="preserve"> Explain, using the general structure of Lesson 6, Section 6.2’s minimal coupling rule p</w:t>
      </w:r>
      <w:r>
        <w:rPr>
          <w:vertAlign w:val="superscript"/>
        </w:rPr>
        <w:t>μ</w:t>
      </w:r>
      <w:r>
        <w:rPr/>
        <w:t>→p</w:t>
      </w:r>
      <w:r>
        <w:rPr>
          <w:vertAlign w:val="superscript"/>
        </w:rPr>
        <w:t>μ</w:t>
      </w:r>
      <w:r>
        <w:rPr/>
        <w:t>−qA</w:t>
      </w:r>
      <w:r>
        <w:rPr>
          <w:vertAlign w:val="superscript"/>
        </w:rPr>
        <w:t>μ</w:t>
      </w:r>
      <w:r>
        <w:rPr/>
        <w:t>, why the Hamiltonian h</w:t>
      </w:r>
      <w:r>
        <w:rPr>
          <w:vertAlign w:val="subscript"/>
        </w:rPr>
        <w:t>D</w:t>
      </w:r>
      <w:r>
        <w:rPr/>
        <w:t xml:space="preserve"> of Section 4.1 is exactly what that classical rule would produce if applied term by term to the free Dirac Hamiltonian α·p̂+βm, with p̂→p̂−qA and an added qφ (or equivalently qA</w:t>
      </w:r>
      <w:r>
        <w:rPr>
          <w:vertAlign w:val="superscript"/>
        </w:rPr>
        <w:t>0</w:t>
      </w:r>
      <w:r>
        <w:rPr/>
        <w:t>) term.</w:t>
      </w:r>
    </w:p>
    <w:p>
      <w:pPr>
        <w:spacing w:before="0" w:after="100"/>
      </w:pPr>
      <w:r>
        <w:rPr>
          <w:b/>
        </w:rPr>
        <w:t>12</w:t>
      </w:r>
      <w:r>
        <w:rPr>
          <w:b/>
        </w:rPr>
        <w:t xml:space="preserve">. </w:t>
      </w:r>
      <w:r>
        <w:rPr>
          <w:b/>
        </w:rPr>
        <w:t>Core.</w:t>
      </w:r>
      <w:r>
        <w:rPr/>
        <w:t xml:space="preserve"> State, without performing the calculation, which earlier lesson’s expansion technique (name the lesson and the specific expansion) would be needed to carry out the squaring of h</w:t>
      </w:r>
      <w:r>
        <w:rPr>
          <w:vertAlign w:val="subscript"/>
        </w:rPr>
        <w:t>D</w:t>
      </w:r>
      <w:r>
        <w:rPr/>
        <w:t>−qφ referenced in Section 4.2.</w:t>
      </w:r>
    </w:p>
    <w:p>
      <w:pPr>
        <w:spacing w:before="0" w:after="100"/>
      </w:pPr>
      <w:r>
        <w:rPr>
          <w:b/>
        </w:rPr>
        <w:t>13</w:t>
      </w:r>
      <w:r>
        <w:rPr>
          <w:b/>
        </w:rPr>
        <w:t xml:space="preserve">. </w:t>
      </w:r>
      <w:r>
        <w:rPr>
          <w:b/>
        </w:rPr>
        <w:t>Extension.</w:t>
      </w:r>
      <w:r>
        <w:rPr/>
        <w:t xml:space="preserve"> Explain in your own words why an electron bound in a hydrogen atom, whose Coulomb field is sourced by a proton, can be correctly described using only the interaction term of this lesson, with no need yet for Lesson 42’s photon kinetic term.</w:t>
      </w:r>
    </w:p>
    <w:p>
      <w:pPr>
        <w:spacing w:before="0" w:after="100"/>
      </w:pPr>
      <w:r>
        <w:rPr>
          <w:b/>
        </w:rPr>
        <w:t>14</w:t>
      </w:r>
      <w:r>
        <w:rPr>
          <w:b/>
        </w:rPr>
        <w:t xml:space="preserve">. </w:t>
      </w:r>
      <w:r>
        <w:rPr>
          <w:b/>
        </w:rPr>
        <w:t>Extension.</w:t>
      </w:r>
      <w:r>
        <w:rPr/>
        <w:t xml:space="preserve"> Contrast this with a process such as an electron spontaneously emitting a photon (Lesson 32, Section 1.4); explain why such a process requires A</w:t>
      </w:r>
      <w:r>
        <w:rPr>
          <w:vertAlign w:val="subscript"/>
        </w:rPr>
        <w:t>μ</w:t>
      </w:r>
      <w:r>
        <w:rPr/>
        <w:t xml:space="preserve"> to be a genuine dynamical field capable of carrying away energy and momentum of its own, which the fixed-background treatment of this lesson cannot supply.</w:t>
      </w:r>
    </w:p>
    <w:p>
      <w:pPr>
        <w:spacing w:before="0" w:after="100"/>
      </w:pPr>
      <w:r>
        <w:rPr>
          <w:b/>
        </w:rPr>
        <w:t>15</w:t>
      </w:r>
      <w:r>
        <w:rPr>
          <w:b/>
        </w:rPr>
        <w:t xml:space="preserve">. </w:t>
      </w:r>
      <w:r>
        <w:rPr>
          <w:b/>
        </w:rPr>
        <w:t>Extension.</w:t>
      </w:r>
      <w:r>
        <w:rPr/>
        <w:t xml:space="preserve"> Using ℒ</w:t>
      </w:r>
      <w:r>
        <w:rPr>
          <w:vertAlign w:val="subscript"/>
        </w:rPr>
        <w:t>int</w:t>
      </w:r>
      <w:r>
        <w:rPr/>
        <w:t>=−j</w:t>
      </w:r>
      <w:r>
        <w:rPr>
          <w:vertAlign w:val="superscript"/>
        </w:rPr>
        <w:t>μ</w:t>
      </w:r>
      <w:r>
        <w:rPr/>
        <w:t>A</w:t>
      </w:r>
      <w:r>
        <w:rPr>
          <w:vertAlign w:val="subscript"/>
        </w:rPr>
        <w:t>μ</w:t>
      </w:r>
      <w:r>
        <w:rPr/>
        <w:t xml:space="preserve"> and the continuity equation ∂</w:t>
      </w:r>
      <w:r>
        <w:rPr>
          <w:vertAlign w:val="subscript"/>
        </w:rPr>
        <w:t>μ</w:t>
      </w:r>
      <w:r>
        <w:rPr/>
        <w:t>j</w:t>
      </w:r>
      <w:r>
        <w:rPr>
          <w:vertAlign w:val="superscript"/>
        </w:rPr>
        <w:t>μ</w:t>
      </w:r>
      <w:r>
        <w:rPr/>
        <w:t>=0 established for the Dirac current in Lesson 24, explain in one or two sentences why ℒ</w:t>
      </w:r>
      <w:r>
        <w:rPr>
          <w:vertAlign w:val="subscript"/>
        </w:rPr>
        <w:t>int</w:t>
      </w:r>
      <w:r>
        <w:rPr/>
        <w:t xml:space="preserve"> remains invariant under the residual gauge freedom A</w:t>
      </w:r>
      <w:r>
        <w:rPr>
          <w:vertAlign w:val="subscript"/>
        </w:rPr>
        <w:t>μ</w:t>
      </w:r>
      <w:r>
        <w:rPr/>
        <w:t>→A</w:t>
      </w:r>
      <w:r>
        <w:rPr>
          <w:vertAlign w:val="subscript"/>
        </w:rPr>
        <w:t>μ</w:t>
      </w:r>
      <w:r>
        <w:rPr/>
        <w:t>+∂</w:t>
      </w:r>
      <w:r>
        <w:rPr>
          <w:vertAlign w:val="subscript"/>
        </w:rPr>
        <w:t>μλ</w:t>
      </w:r>
      <w:r>
        <w:rPr/>
        <w:t xml:space="preserve"> for any λ satisfying □λ=0 (Lesson 8, Section 4.2), up to a total derivative that does not affect the equations of motion.</w:t>
      </w:r>
    </w:p>
    <w:p>
      <w:pPr>
        <w:spacing w:before="0" w:after="100"/>
      </w:pPr>
      <w:r>
        <w:rPr>
          <w:b/>
        </w:rPr>
        <w:t>16</w:t>
      </w:r>
      <w:r>
        <w:rPr>
          <w:b/>
        </w:rPr>
        <w:t xml:space="preserve">. </w:t>
      </w:r>
      <w:r>
        <w:rPr>
          <w:b/>
        </w:rPr>
        <w:t>Challenge.</w:t>
      </w:r>
      <w:r>
        <w:rPr/>
        <w:t xml:space="preserve"> Using ℒ = ψ̄(iγ</w:t>
      </w:r>
      <w:r>
        <w:rPr>
          <w:vertAlign w:val="superscript"/>
        </w:rPr>
        <w:t>μ</w:t>
      </w:r>
      <w:r>
        <w:rPr/>
        <w:t>∂</w:t>
      </w:r>
      <w:r>
        <w:rPr>
          <w:vertAlign w:val="subscript"/>
        </w:rPr>
        <w:t>μ</w:t>
      </w:r>
      <w:r>
        <w:rPr/>
        <w:t>−m)ψ+eψ̄γ</w:t>
      </w:r>
      <w:r>
        <w:rPr>
          <w:vertAlign w:val="superscript"/>
        </w:rPr>
        <w:t>μ</w:t>
      </w:r>
      <w:r>
        <w:rPr/>
        <w:t>ψA</w:t>
      </w:r>
      <w:r>
        <w:rPr>
          <w:vertAlign w:val="subscript"/>
        </w:rPr>
        <w:t>μ</w:t>
      </w:r>
      <w:r>
        <w:rP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rPr/>
        <w:t>(∂</w:t>
      </w:r>
      <w:r>
        <w:rPr>
          <w:vertAlign w:val="subscript"/>
        </w:rPr>
        <w:t>μ</w:t>
      </w:r>
      <w:r>
        <w:rPr/>
        <w:t>−ieA</w:t>
      </w:r>
      <w:r>
        <w:rPr>
          <w:vertAlign w:val="subscript"/>
        </w:rPr>
        <w:t>μ</w:t>
      </w:r>
      <w:r>
        <w:rPr/>
        <w:t>)−m)ψ=0 directly from the variational principle, without going through the covariant-derivative shortcut of Section 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w:t>
      </w:r>
      <w:hyperlink w:anchor="Glossary_Quantization">
        <w:r>
          <w:rPr>
            <w:color w:val="0563C1"/>
            <w:u w:val="single"/>
          </w:rPr>
          <w:t>quantization</w:t>
        </w:r>
      </w:hyperlink>
      <w:r>
        <w:t xml:space="preserve">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p>
      <w:r/>
    </w:p>
    <w:p>
      <w:bookmarkStart w:id="1041" w:name="Lesson41"/>
      <w:pPr>
        <w:pStyle w:val="Heading1"/>
      </w:pPr>
      <w:r>
        <w:t>Lesson 41: The Covariant Derivative</w:t>
      </w:r>
      <w:bookmarkEnd w:id="1041"/>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xml:space="preserve">, and local </w:t>
      </w:r>
      <w:hyperlink w:anchor="Glossary_Phase">
        <w:r>
          <w:rPr>
            <w:color w:val="0563C1"/>
            <w:u w:val="single"/>
          </w:rPr>
          <w:t>phase</w:t>
        </w:r>
      </w:hyperlink>
      <w:r>
        <w:t xml:space="preserv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jc w:val="center"/>
      </w:pPr>
      <w:r>
        <w:drawing>
          <wp:inline xmlns:a="http://schemas.openxmlformats.org/drawingml/2006/main" xmlns:pic="http://schemas.openxmlformats.org/drawingml/2006/picture">
            <wp:extent cx="5989320" cy="3181826"/>
            <wp:docPr id="41" name="Lesson 41 concept map" descr="Concept map for The Covariant Derivative: Ordinary derivative leads through Add iqA to Covariant transformation."/>
            <wp:cNvGraphicFramePr>
              <a:graphicFrameLocks noChangeAspect="1"/>
            </wp:cNvGraphicFramePr>
            <a:graphic>
              <a:graphicData uri="http://schemas.openxmlformats.org/drawingml/2006/picture">
                <pic:pic>
                  <pic:nvPicPr>
                    <pic:cNvPr id="0" name="lesson-41-concept.png"/>
                    <pic:cNvPicPr/>
                  </pic:nvPicPr>
                  <pic:blipFill>
                    <a:blip r:embed="rId123"/>
                    <a:stretch>
                      <a:fillRect/>
                    </a:stretch>
                  </pic:blipFill>
                  <pic:spPr>
                    <a:xfrm>
                      <a:off x="0" y="0"/>
                      <a:ext cx="5989320" cy="3181826"/>
                    </a:xfrm>
                    <a:prstGeom prst="rect"/>
                  </pic:spPr>
                </pic:pic>
              </a:graphicData>
            </a:graphic>
          </wp:inline>
        </w:drawing>
      </w:r>
    </w:p>
    <w:p>
      <w:pPr>
        <w:pStyle w:val="Caption"/>
      </w:pPr>
      <w:r>
        <w:t>Figure 41.1. Ordinary derivative leads through add iqa to covariant transformation.</w:t>
      </w:r>
    </w:p>
    <w:p>
      <w:pPr>
        <w:pStyle w:val="Heading3"/>
      </w:pPr>
      <w:r>
        <w:t>Learning objectives</w:t>
      </w:r>
    </w:p>
    <w:p>
      <w:pPr>
        <w:pStyle w:val="ListBullet"/>
      </w:pPr>
      <w:hyperlink w:anchor="Glossary_State">
        <w:r>
          <w:rPr>
            <w:color w:val="0563C1"/>
            <w:u w:val="single"/>
          </w:rPr>
          <w:t>State</w:t>
        </w:r>
      </w:hyperlink>
      <w:r>
        <w:t xml:space="preserv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w:t>
      </w:r>
      <w:hyperlink w:anchor="Glossary_Field">
        <w:r>
          <w:rPr>
            <w:color w:val="0563C1"/>
            <w:u w:val="single"/>
          </w:rPr>
          <w:t>field</w:t>
        </w:r>
      </w:hyperlink>
      <w:r>
        <w:t>,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w:t>
      </w:r>
      <w:hyperlink w:anchor="Glossary_Gauge">
        <w:r>
          <w:rPr>
            <w:color w:val="0563C1"/>
            <w:u w:val="single"/>
          </w:rPr>
          <w:t>gauge</w:t>
        </w:r>
      </w:hyperlink>
      <w:r>
        <w:t xml:space="preserv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 xml:space="preserve">Rewrite the Dirac interaction </w:t>
      </w:r>
      <w:hyperlink w:anchor="Glossary_Lagrangian">
        <w:r>
          <w:rPr>
            <w:color w:val="0563C1"/>
            <w:u w:val="single"/>
          </w:rPr>
          <w:t>Lagrangian</w:t>
        </w:r>
      </w:hyperlink>
      <w:r>
        <w:t xml:space="preserve">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charge q, as fixed in Lessons 39–40</w:t>
      </w:r>
    </w:p>
    <w:p>
      <w:pPr>
        <w:spacing w:before="0" w:after="100"/>
      </w:pPr>
      <w:r>
        <w:rPr>
          <w:b/>
        </w:rPr>
        <w:t>[D</w:t>
      </w:r>
      <w:r>
        <w:rPr>
          <w:b/>
          <w:vertAlign w:val="subscript"/>
        </w:rPr>
        <w:t>μ</w:t>
      </w:r>
      <w:r>
        <w:rPr>
          <w:b/>
        </w:rPr>
        <w:t>,D</w:t>
      </w:r>
      <w:r>
        <w:rPr>
          <w:b/>
          <w:vertAlign w:val="subscript"/>
        </w:rPr>
        <w:t>ν</w:t>
      </w:r>
      <w:r>
        <w:rPr>
          <w:b/>
        </w:rPr>
        <w:t>]</w:t>
      </w:r>
      <w:r>
        <w:rPr/>
        <w:t xml:space="preserve"> — </w:t>
      </w:r>
      <w:r>
        <w:rPr/>
        <w:t>Commutator, D</w:t>
      </w:r>
      <w:r>
        <w:rPr>
          <w:vertAlign w:val="subscript"/>
        </w:rPr>
        <w:t>μ</w:t>
      </w:r>
      <w:r>
        <w:rPr/>
        <w:t>D</w:t>
      </w:r>
      <w:r>
        <w:rPr>
          <w:vertAlign w:val="subscript"/>
        </w:rPr>
        <w:t>ν</w:t>
      </w:r>
      <w:r>
        <w:rPr/>
        <w:t xml:space="preserve"> − D</w:t>
      </w:r>
      <w:r>
        <w:rPr>
          <w:vertAlign w:val="subscript"/>
        </w:rPr>
        <w:t>ν</w:t>
      </w:r>
      <w:r>
        <w:rPr/>
        <w:t>D</w:t>
      </w:r>
      <w:r>
        <w:rPr>
          <w:vertAlign w:val="subscript"/>
        </w:rPr>
        <w:t>μ</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strength tensor, Lesson 4</w:t>
      </w:r>
    </w:p>
    <w:p>
      <w:pPr>
        <w:spacing w:before="0" w:after="100"/>
      </w:pPr>
      <w:r>
        <w:rPr>
          <w:b/>
        </w:rPr>
        <w:t>ψ̄</w:t>
      </w:r>
      <w:r>
        <w:rPr/>
        <w:t xml:space="preserve"> — </w:t>
      </w:r>
      <w:r>
        <w:rPr/>
        <w:t>Dirac adjoint, ψ†γ⁰, carries charge −q under the electron’s transformation</w:t>
      </w:r>
    </w:p>
    <w:p>
      <w:pPr>
        <w:spacing w:before="0" w:after="100"/>
      </w:pPr>
      <w:r>
        <w:rPr>
          <w:b/>
        </w:rPr>
        <w:t>φ*</w:t>
      </w:r>
      <w:r>
        <w:rPr/>
        <w:t xml:space="preserve"> — </w:t>
      </w:r>
      <w:r>
        <w:rPr/>
        <w:t>Complex conjugate scalar field, carries charge −q</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 xml:space="preserve">φ₁φ₂, a field of combined charge q₁+q₂ (the same composition rule already used informally in Lesson 31, Exercise 4, for a two-particle state). Its </w:t>
      </w:r>
      <w:hyperlink w:anchor="Glossary_CovariantDerivative">
        <w:r>
          <w:rPr>
            <w:color w:val="0563C1"/>
            <w:u w:val="single"/>
          </w:rPr>
          <w:t>covariant derivative</w:t>
        </w:r>
      </w:hyperlink>
      <w:r>
        <w:t xml:space="preser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w:t>
      </w:r>
      <w:hyperlink w:anchor="Glossary_Operator">
        <w:r>
          <w:rPr>
            <w:color w:val="0563C1"/>
            <w:u w:val="single"/>
          </w:rPr>
          <w:t>operator</w:t>
        </w:r>
      </w:hyperlink>
      <w:r>
        <w:t xml:space="preserve">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xml:space="preserve">] measures what happens when the same comparison is made two different ways, once in the μ-then-ν order and once in the ν-then-μ order, forming a small closed </w:t>
      </w:r>
      <w:hyperlink w:anchor="Glossary_Loop">
        <w:r>
          <w:rPr>
            <w:color w:val="0563C1"/>
            <w:u w:val="single"/>
          </w:rPr>
          <w:t>loop</w:t>
        </w:r>
      </w:hyperlink>
      <w:r>
        <w:t xml:space="preserve">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p>
      <w:pPr>
        <w:spacing w:before="0" w:after="100"/>
      </w:pPr>
      <w:r>
        <w:rPr>
          <w:b/>
        </w:rPr>
        <w:t>Property of D_μ</w:t>
      </w:r>
      <w:r>
        <w:rPr>
          <w:b/>
        </w:rPr>
        <w:t xml:space="preserve"> — </w:t>
      </w:r>
      <w:r>
        <w:rPr>
          <w:b/>
        </w:rPr>
        <w:t>Consequence for QED</w:t>
      </w:r>
    </w:p>
    <w:p>
      <w:pPr>
        <w:spacing w:before="0" w:after="100"/>
      </w:pPr>
      <w:r>
        <w:rPr>
          <w:b/>
        </w:rPr>
        <w:t>Generalized Leibniz rule, charges add on a product</w:t>
      </w:r>
      <w:r>
        <w:rPr/>
        <w:t xml:space="preserve"> — </w:t>
      </w:r>
      <w:r>
        <w:rPr/>
        <w:t>Confirms ψ̄ψ (charges q and −q) has an ordinary, uncharged derivative; only charged combinations need D</w:t>
      </w:r>
      <w:r>
        <w:rPr>
          <w:vertAlign w:val="subscript"/>
        </w:rPr>
        <w:t>μ</w:t>
      </w:r>
    </w:p>
    <w:p>
      <w:pPr>
        <w:spacing w:before="0" w:after="100"/>
      </w:pPr>
      <w:r>
        <w:rPr>
          <w:b/>
        </w:rPr>
        <w:t>[D</w:t>
      </w:r>
      <w:r>
        <w:rPr>
          <w:b/>
          <w:vertAlign w:val="subscript"/>
        </w:rPr>
        <w:t>μ</w:t>
      </w:r>
      <w:r>
        <w:rPr>
          <w:b/>
        </w:rPr>
        <w:t>,D</w:t>
      </w:r>
      <w:r>
        <w:rPr>
          <w:b/>
          <w:vertAlign w:val="subscript"/>
        </w:rPr>
        <w:t>ν</w:t>
      </w:r>
      <w:r>
        <w:rPr>
          <w:b/>
        </w:rPr>
        <w:t>] = iqF</w:t>
      </w:r>
      <w:r>
        <w:rPr>
          <w:b/>
          <w:vertAlign w:val="subscript"/>
        </w:rPr>
        <w:t>μν</w:t>
      </w:r>
      <w:r>
        <w:rPr/>
        <w:t xml:space="preserve"> — </w:t>
      </w:r>
      <w:r>
        <w:rPr/>
        <w:t>The rigorous definition of F</w:t>
      </w:r>
      <w:r>
        <w:rPr>
          <w:vertAlign w:val="subscript"/>
        </w:rPr>
        <w:t>μν</w:t>
      </w:r>
      <w:r>
        <w:rPr/>
        <w:t xml:space="preserve"> used in Lesson 43’s field tensor discussion and Lesson 42’s photon kinetic term</w:t>
      </w:r>
    </w:p>
    <w:p>
      <w:pPr>
        <w:spacing w:before="0" w:after="100"/>
      </w:pPr>
      <w:r>
        <w:rPr>
          <w:b/>
        </w:rPr>
        <w:t>D</w:t>
      </w:r>
      <w:r>
        <w:rPr>
          <w:b/>
          <w:vertAlign w:val="subscript"/>
        </w:rPr>
        <w:t>μ</w:t>
      </w:r>
      <w:r>
        <w:rPr>
          <w:b/>
        </w:rPr>
        <w:t xml:space="preserve"> not gauge invariant, [D</w:t>
      </w:r>
      <w:r>
        <w:rPr>
          <w:b/>
          <w:vertAlign w:val="subscript"/>
        </w:rPr>
        <w:t>μ</w:t>
      </w:r>
      <w:r>
        <w:rPr>
          <w:b/>
        </w:rPr>
        <w:t>,D</w:t>
      </w:r>
      <w:r>
        <w:rPr>
          <w:b/>
          <w:vertAlign w:val="subscript"/>
        </w:rPr>
        <w:t>ν</w:t>
      </w:r>
      <w:r>
        <w:rPr>
          <w:b/>
        </w:rPr>
        <w:t>] is</w:t>
      </w:r>
      <w:r>
        <w:rPr/>
        <w:t xml:space="preserve"> — </w:t>
      </w:r>
      <w:r>
        <w:rPr/>
        <w:t>Explains, from the structure of the covariant derivative itself, why F</w:t>
      </w:r>
      <w:r>
        <w:rPr>
          <w:vertAlign w:val="subscript"/>
        </w:rPr>
        <w:t>μν</w:t>
      </w:r>
      <w:r>
        <w:rPr/>
        <w:t xml:space="preserve"> alone (not A</w:t>
      </w:r>
      <w:r>
        <w:rPr>
          <w:vertAlign w:val="subscript"/>
        </w:rPr>
        <w:t>μ</w:t>
      </w:r>
      <w:r>
        <w:rPr/>
        <w:t>) is the physically meaningful field</w:t>
      </w:r>
    </w:p>
    <w:p>
      <w:pPr>
        <w:spacing w:before="0" w:after="100"/>
      </w:pPr>
      <w:r>
        <w:rPr>
          <w:b/>
        </w:rPr>
        <w:t>A</w:t>
      </w:r>
      <w:r>
        <w:rPr>
          <w:b/>
          <w:vertAlign w:val="subscript"/>
        </w:rPr>
        <w:t>μ</w:t>
      </w:r>
      <w:r>
        <w:rPr>
          <w:b/>
        </w:rPr>
        <w:t>A</w:t>
      </w:r>
      <w:r>
        <w:rPr>
          <w:b/>
          <w:vertAlign w:val="subscript"/>
        </w:rPr>
        <w:t>ν</w:t>
      </w:r>
      <w:r>
        <w:rPr>
          <w:b/>
        </w:rPr>
        <w:t xml:space="preserve"> terms cancel because numbers commute</w:t>
      </w:r>
      <w:r>
        <w:rPr/>
        <w:t xml:space="preserve"> — </w:t>
      </w:r>
      <w:r>
        <w:rPr/>
        <w:t>The structural reason QED photons do not self-interact, unlike the non-abelian case</w:t>
      </w:r>
    </w:p>
    <w:p>
      <w:pPr>
        <w:spacing w:before="0" w:after="100"/>
      </w:pPr>
      <w:r>
        <w:rPr>
          <w:b/>
        </w:rPr>
        <w:t>ℒ</w:t>
      </w:r>
      <w:r>
        <w:rPr>
          <w:b/>
          <w:vertAlign w:val="subscript"/>
        </w:rPr>
        <w:t>sym</w:t>
      </w:r>
      <w:r>
        <w:rPr>
          <w:b/>
        </w:rPr>
        <w:t>, the manifestly Hermitian form</w:t>
      </w:r>
      <w:r>
        <w:rPr/>
        <w:t xml:space="preserve"> — </w:t>
      </w:r>
      <w:r>
        <w:rPr/>
        <w:t>An equivalent, sometimes more convenient way to write the interacting Dirac Lagrangian, used in some treatments of the equations of motion</w:t>
      </w:r>
    </w:p>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358"/>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358"/>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358"/>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358"/>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358"/>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358"/>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358"/>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358"/>
        </w:numPr>
      </w:pPr>
      <w:r>
        <w:t>With F</w:t>
      </w:r>
      <w:r>
        <w:rPr>
          <w:vertAlign w:val="subscript"/>
        </w:rPr>
        <w:t>μν</w:t>
      </w:r>
      <w:r>
        <w:t xml:space="preserve"> now defined rigorously via the commutator, Lesson 42 can assemble the complete QED Lagrangian.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w:t>
      </w:r>
      <w:r>
        <w:rPr>
          <w:vertAlign w:val="subscript"/>
        </w:rPr>
        <w:t>μ</w:t>
      </w:r>
      <w:r>
        <w:rPr/>
        <w:t>(φ₁φ₂)=(D</w:t>
      </w:r>
      <w:r>
        <w:rPr>
          <w:vertAlign w:val="subscript"/>
        </w:rPr>
        <w:t>μ</w:t>
      </w:r>
      <w:r>
        <w:rPr/>
        <w:t>φ₁)φ₂+φ₁(D</w:t>
      </w:r>
      <w:r>
        <w:rPr>
          <w:vertAlign w:val="subscript"/>
        </w:rPr>
        <w:t>μ</w:t>
      </w:r>
      <w:r>
        <w:rPr/>
        <w:t>φ₂) by direct component computation for two complex scalar fields of charges q₁ and q₂, following Section 1.1’s derivation without skipping any step.</w:t>
      </w:r>
    </w:p>
    <w:p>
      <w:pPr>
        <w:spacing w:before="0" w:after="100"/>
      </w:pPr>
      <w:r>
        <w:rPr>
          <w:b/>
        </w:rPr>
        <w:t>2</w:t>
      </w:r>
      <w:r>
        <w:rPr>
          <w:b/>
        </w:rPr>
        <w:t xml:space="preserve">. </w:t>
      </w:r>
      <w:r>
        <w:rPr>
          <w:b/>
        </w:rPr>
        <w:t>Core.</w:t>
      </w:r>
      <w:r>
        <w:rPr/>
        <w:t xml:space="preserve"> Specialize Exercise 1 to φ₁=φ₂=φ (charge q) and confirm Worked example 1’s result D</w:t>
      </w:r>
      <w:r>
        <w:rPr>
          <w:vertAlign w:val="subscript"/>
        </w:rPr>
        <w:t>μ</w:t>
      </w:r>
      <w:r>
        <w:rPr/>
        <w:t>(φ²)=2φD</w:t>
      </w:r>
      <w:r>
        <w:rPr>
          <w:vertAlign w:val="subscript"/>
        </w:rPr>
        <w:t>μ</w:t>
      </w:r>
      <w:r>
        <w:rPr/>
        <w:t>φ, stating explicitly which charge the left-hand D</w:t>
      </w:r>
      <w:r>
        <w:rPr>
          <w:vertAlign w:val="subscript"/>
        </w:rPr>
        <w:t>μ</w:t>
      </w:r>
      <w:r>
        <w:rPr/>
        <w:t xml:space="preserve"> uses.</w:t>
      </w:r>
    </w:p>
    <w:p>
      <w:pPr>
        <w:spacing w:before="0" w:after="100"/>
      </w:pPr>
      <w:r>
        <w:rPr>
          <w:b/>
        </w:rPr>
        <w:t>3</w:t>
      </w:r>
      <w:r>
        <w:rPr>
          <w:b/>
        </w:rPr>
        <w:t xml:space="preserve">. </w:t>
      </w:r>
      <w:r>
        <w:rPr>
          <w:b/>
        </w:rPr>
        <w:t>Core.</w:t>
      </w:r>
      <w:r>
        <w:rPr/>
        <w:t xml:space="preserve"> Show that (D</w:t>
      </w:r>
      <w:r>
        <w:rPr>
          <w:vertAlign w:val="subscript"/>
        </w:rPr>
        <w:t>μ</w:t>
      </w:r>
      <w:r>
        <w:rPr/>
        <w:t>φ)* ≠ D</w:t>
      </w:r>
      <w:r>
        <w:rPr>
          <w:vertAlign w:val="subscript"/>
        </w:rPr>
        <w:t>μ</w:t>
      </w:r>
      <w:r>
        <w:rPr/>
        <w:t>(φ*) in general (i.e. conjugating does not commute naively with the same D</w:t>
      </w:r>
      <w:r>
        <w:rPr>
          <w:vertAlign w:val="subscript"/>
        </w:rPr>
        <w:t>μ</w:t>
      </w:r>
      <w:r>
        <w:rPr/>
        <w:t>), and state the correct relation from Section 1.2.</w:t>
      </w:r>
    </w:p>
    <w:p>
      <w:pPr>
        <w:spacing w:before="0" w:after="100"/>
      </w:pPr>
      <w:r>
        <w:rPr>
          <w:b/>
        </w:rPr>
        <w:t>4</w:t>
      </w:r>
      <w:r>
        <w:rPr>
          <w:b/>
        </w:rPr>
        <w:t xml:space="preserve">. </w:t>
      </w:r>
      <w:r>
        <w:rPr>
          <w:b/>
        </w:rPr>
        <w:t>Extension.</w:t>
      </w:r>
      <w:r>
        <w:rPr/>
        <w:t xml:space="preserve"> Using Section 1.2’s result, show that (D</w:t>
      </w:r>
      <w:r>
        <w:rPr>
          <w:vertAlign w:val="subscript"/>
        </w:rPr>
        <w:t>μ</w:t>
      </w:r>
      <w:r>
        <w:rPr/>
        <w:t>φ)*D</w:t>
      </w:r>
      <w:r>
        <w:rPr>
          <w:vertAlign w:val="superscript"/>
        </w:rPr>
        <w:t>μ</w:t>
      </w:r>
      <w:r>
        <w:rPr/>
        <w:t>φ is real for any complex scalar φ, connecting to Lesson 39’s requirement that the kinetic term be a sensible, real Lagrangian contribution.</w:t>
      </w:r>
    </w:p>
    <w:p>
      <w:pPr>
        <w:spacing w:before="0" w:after="100"/>
      </w:pPr>
      <w:r>
        <w:rPr>
          <w:b/>
        </w:rPr>
        <w:t>5</w:t>
      </w:r>
      <w:r>
        <w:rPr>
          <w:b/>
        </w:rPr>
        <w:t xml:space="preserve">. </w:t>
      </w:r>
      <w:r>
        <w:rPr>
          <w:b/>
        </w:rPr>
        <w:t>Core.</w:t>
      </w:r>
      <w:r>
        <w:rPr/>
        <w:t xml:space="preserve"> Verify that ψ̄=ψ†γ⁰ transforms with charge −q under the electron’s gauge transformation, following Lesson 22, Section 2.1’s computation but with a local, x-dependent phase α(x).</w:t>
      </w:r>
    </w:p>
    <w:p>
      <w:pPr>
        <w:spacing w:before="0" w:after="100"/>
      </w:pPr>
      <w:r>
        <w:rPr>
          <w:b/>
        </w:rPr>
        <w:t>6</w:t>
      </w:r>
      <w:r>
        <w:rPr>
          <w:b/>
        </w:rPr>
        <w:t xml:space="preserve">. </w:t>
      </w:r>
      <w:r>
        <w:rPr>
          <w:b/>
        </w:rPr>
        <w:t>Extension.</w:t>
      </w:r>
      <w:r>
        <w:rPr/>
        <w:t xml:space="preserve"> Using the generalized Leibniz rule with charges q (for ψ) and −q (for ψ̄), show that D</w:t>
      </w:r>
      <w:r>
        <w:rPr>
          <w:vertAlign w:val="subscript"/>
        </w:rPr>
        <w:t>μ</w:t>
      </w:r>
      <w:r>
        <w:rPr/>
        <w:t>(ψ̄ψ) reduces to the ordinary derivative ∂</w:t>
      </w:r>
      <w:r>
        <w:rPr>
          <w:vertAlign w:val="subscript"/>
        </w:rPr>
        <w:t>μ</w:t>
      </w:r>
      <w:r>
        <w:rPr/>
        <w:t>(ψ̄ψ), with no A</w:t>
      </w:r>
      <w:r>
        <w:rPr>
          <w:vertAlign w:val="subscript"/>
        </w:rPr>
        <w:t>μ</w:t>
      </w:r>
      <w:r>
        <w:rPr/>
        <w:t xml:space="preserve"> term surviving, and explain why this must be true given that ψ̄ψ is a gauge singlet (Lesson 31, Exercise 3).</w:t>
      </w:r>
    </w:p>
    <w:p>
      <w:pPr>
        <w:spacing w:before="0" w:after="100"/>
      </w:pPr>
      <w:r>
        <w:rPr>
          <w:b/>
        </w:rPr>
        <w:t>7</w:t>
      </w:r>
      <w:r>
        <w:rPr>
          <w:b/>
        </w:rPr>
        <w:t xml:space="preserve">. </w:t>
      </w:r>
      <w:r>
        <w:rPr>
          <w:b/>
        </w:rPr>
        <w:t>Core.</w:t>
      </w:r>
      <w:r>
        <w:rPr/>
        <w:t xml:space="preserve"> Reproduce the full computation of Section 2.1, D</w:t>
      </w:r>
      <w:r>
        <w:rPr>
          <w:vertAlign w:val="subscript"/>
        </w:rPr>
        <w:t>μ</w:t>
      </w:r>
      <w:r>
        <w:rPr/>
        <w:t>D</w:t>
      </w:r>
      <w:r>
        <w:rPr>
          <w:vertAlign w:val="subscript"/>
        </w:rPr>
        <w:t>ν</w:t>
      </w:r>
      <w:r>
        <w:rPr/>
        <w:t>φ and D</w:t>
      </w:r>
      <w:r>
        <w:rPr>
          <w:vertAlign w:val="subscript"/>
        </w:rPr>
        <w:t>ν</w:t>
      </w:r>
      <w:r>
        <w:rPr/>
        <w:t>D</w:t>
      </w:r>
      <w:r>
        <w:rPr>
          <w:vertAlign w:val="subscript"/>
        </w:rPr>
        <w:t>μ</w:t>
      </w:r>
      <w:r>
        <w:rPr/>
        <w:t>φ, keeping every term explicit, and confirm the subtraction leaves only iqF</w:t>
      </w:r>
      <w:r>
        <w:rPr>
          <w:vertAlign w:val="subscript"/>
        </w:rPr>
        <w:t>μν</w:t>
      </w:r>
      <w:r>
        <w:rPr/>
        <w:t>φ.</w:t>
      </w:r>
    </w:p>
    <w:p>
      <w:pPr>
        <w:spacing w:before="0" w:after="100"/>
      </w:pPr>
      <w:r>
        <w:rPr>
          <w:b/>
        </w:rPr>
        <w:t>8</w:t>
      </w:r>
      <w:r>
        <w:rPr>
          <w:b/>
        </w:rPr>
        <w:t xml:space="preserve">. </w:t>
      </w:r>
      <w:r>
        <w:rPr>
          <w:b/>
        </w:rPr>
        <w:t>Core.</w:t>
      </w:r>
      <w:r>
        <w:rPr/>
        <w:t xml:space="preserve"> Explain, citing Schwarz’s theorem, why ∂</w:t>
      </w:r>
      <w:r>
        <w:rPr>
          <w:vertAlign w:val="subscript"/>
        </w:rPr>
        <w:t>μ</w:t>
      </w:r>
      <w:r>
        <w:rPr/>
        <w:t>∂</w:t>
      </w:r>
      <w:r>
        <w:rPr>
          <w:vertAlign w:val="subscript"/>
        </w:rPr>
        <w:t>ν</w:t>
      </w:r>
      <w:r>
        <w:rPr/>
        <w:t>φ−∂</w:t>
      </w:r>
      <w:r>
        <w:rPr>
          <w:vertAlign w:val="subscript"/>
        </w:rPr>
        <w:t>ν</w:t>
      </w:r>
      <w:r>
        <w:rPr/>
        <w:t>∂</w:t>
      </w:r>
      <w:r>
        <w:rPr>
          <w:vertAlign w:val="subscript"/>
        </w:rPr>
        <w:t>μ</w:t>
      </w:r>
      <w:r>
        <w:rPr/>
        <w:t>φ=0 is used in Section 2.1, and give one earlier lesson where the same fact was used for a similar cancellation.</w:t>
      </w:r>
    </w:p>
    <w:p>
      <w:pPr>
        <w:spacing w:before="0" w:after="100"/>
      </w:pPr>
      <w:r>
        <w:rPr>
          <w:b/>
        </w:rPr>
        <w:t>9</w:t>
      </w:r>
      <w:r>
        <w:rPr>
          <w:b/>
        </w:rPr>
        <w:t xml:space="preserve">. </w:t>
      </w:r>
      <w:r>
        <w:rPr>
          <w:b/>
        </w:rPr>
        <w:t>Core.</w:t>
      </w:r>
      <w:r>
        <w:rPr/>
        <w:t xml:space="preserve"> Identify precisely which property of A</w:t>
      </w:r>
      <w:r>
        <w:rPr>
          <w:vertAlign w:val="subscript"/>
        </w:rPr>
        <w:t>μ</w:t>
      </w:r>
      <w:r>
        <w:rPr/>
        <w:t xml:space="preserve"> (as opposed to a general matrix-valued field) makes A</w:t>
      </w:r>
      <w:r>
        <w:rPr>
          <w:vertAlign w:val="subscript"/>
        </w:rPr>
        <w:t>μ</w:t>
      </w:r>
      <w:r>
        <w:rPr/>
        <w:t>A</w:t>
      </w:r>
      <w:r>
        <w:rPr>
          <w:vertAlign w:val="subscript"/>
        </w:rPr>
        <w:t>ν</w:t>
      </w:r>
      <w:r>
        <w:rPr/>
        <w:t>−A</w:t>
      </w:r>
      <w:r>
        <w:rPr>
          <w:vertAlign w:val="subscript"/>
        </w:rPr>
        <w:t>ν</w:t>
      </w:r>
      <w:r>
        <w:rPr/>
        <w:t>A</w:t>
      </w:r>
      <w:r>
        <w:rPr>
          <w:vertAlign w:val="subscript"/>
        </w:rPr>
        <w:t>μ</w:t>
      </w:r>
      <w:r>
        <w:rPr/>
        <w:t>=0 in Section 2.1, and state what would go wrong if A</w:t>
      </w:r>
      <w:r>
        <w:rPr>
          <w:vertAlign w:val="subscript"/>
        </w:rPr>
        <w:t>μ</w:t>
      </w:r>
      <w:r>
        <w:rPr/>
        <w:t xml:space="preserve"> did not have this property.</w:t>
      </w:r>
    </w:p>
    <w:p>
      <w:pPr>
        <w:spacing w:before="0" w:after="100"/>
      </w:pPr>
      <w:r>
        <w:rPr>
          <w:b/>
        </w:rPr>
        <w:t>10</w:t>
      </w:r>
      <w:r>
        <w:rPr>
          <w:b/>
        </w:rPr>
        <w:t xml:space="preserve">. </w:t>
      </w:r>
      <w:r>
        <w:rPr>
          <w:b/>
        </w:rPr>
        <w:t>Core.</w:t>
      </w:r>
      <w:r>
        <w:rPr/>
        <w:t xml:space="preserve"> Using Worked example 2’s method, find [D</w:t>
      </w:r>
      <w:r>
        <w:rPr>
          <w:vertAlign w:val="subscript"/>
        </w:rPr>
        <w:t>μ</w:t>
      </w:r>
      <w:r>
        <w:rPr/>
        <w:t>,D</w:t>
      </w:r>
      <w:r>
        <w:rPr>
          <w:vertAlign w:val="subscript"/>
        </w:rPr>
        <w:t>ν</w:t>
      </w:r>
      <w:r>
        <w:rPr/>
        <w:t>] acting on a field of charge 3q, and state the general pattern for a field of charge nq.</w:t>
      </w:r>
    </w:p>
    <w:p>
      <w:pPr>
        <w:spacing w:before="0" w:after="100"/>
      </w:pPr>
      <w:r>
        <w:rPr>
          <w:b/>
        </w:rPr>
        <w:t>11</w:t>
      </w:r>
      <w:r>
        <w:rPr>
          <w:b/>
        </w:rPr>
        <w:t xml:space="preserve">. </w:t>
      </w:r>
      <w:r>
        <w:rPr>
          <w:b/>
        </w:rPr>
        <w:t>Extension.</w:t>
      </w:r>
      <w:r>
        <w:rPr/>
        <w:t xml:space="preserve"> Explain, referring to Section 3.1 and 3.2, why the gauge invariance of F</w:t>
      </w:r>
      <w:r>
        <w:rPr>
          <w:vertAlign w:val="subscript"/>
        </w:rPr>
        <w:t>μν</w:t>
      </w:r>
      <w:r>
        <w:rPr/>
        <w:t xml:space="preserve"> is a consequence of D</w:t>
      </w:r>
      <w:r>
        <w:rPr>
          <w:vertAlign w:val="subscript"/>
        </w:rPr>
        <w:t>μ</w:t>
      </w:r>
      <w:r>
        <w:rPr/>
        <w:t>’s covariance rather than a coincidence requiring separate verification.</w:t>
      </w:r>
    </w:p>
    <w:p>
      <w:pPr>
        <w:spacing w:before="0" w:after="100"/>
      </w:pPr>
      <w:r>
        <w:rPr>
          <w:b/>
        </w:rPr>
        <w:t>12</w:t>
      </w:r>
      <w:r>
        <w:rPr>
          <w:b/>
        </w:rPr>
        <w:t xml:space="preserve">. </w:t>
      </w:r>
      <w:r>
        <w:rPr>
          <w:b/>
        </w:rPr>
        <w:t>Extension.</w:t>
      </w:r>
      <w:r>
        <w:rPr/>
        <w:t xml:space="preserve"> Redo the direct substitution check of Lesson 8, Section 4.1 (that F</w:t>
      </w:r>
      <w:r>
        <w:rPr>
          <w:vertAlign w:val="subscript"/>
        </w:rPr>
        <w:t>μν</w:t>
      </w:r>
      <w:r>
        <w:rPr/>
        <w:t xml:space="preserve"> is unchanged under A</w:t>
      </w:r>
      <w:r>
        <w:rPr>
          <w:vertAlign w:val="subscript"/>
        </w:rPr>
        <w:t>μ</w:t>
      </w:r>
      <w:r>
        <w:rPr/>
        <w:t>→A</w:t>
      </w:r>
      <w:r>
        <w:rPr>
          <w:vertAlign w:val="subscript"/>
        </w:rPr>
        <w:t>μ</w:t>
      </w:r>
      <w:r>
        <w:rPr/>
        <w:t>+∂</w:t>
      </w:r>
      <w:r>
        <w:rPr>
          <w:vertAlign w:val="subscript"/>
        </w:rPr>
        <w:t>μα</w:t>
      </w:r>
      <w:r>
        <w:rPr/>
        <w:t>), and compare the reasoning used there with this lesson’s commutator-based argument in Section 3.2, noting what each approach assumes.</w:t>
      </w:r>
    </w:p>
    <w:p>
      <w:pPr>
        <w:spacing w:before="0" w:after="100"/>
      </w:pPr>
      <w:r>
        <w:rPr>
          <w:b/>
        </w:rPr>
        <w:t>13</w:t>
      </w:r>
      <w:r>
        <w:rPr>
          <w:b/>
        </w:rPr>
        <w:t xml:space="preserve">. </w:t>
      </w:r>
      <w:r>
        <w:rPr>
          <w:b/>
        </w:rPr>
        <w:t>Extension.</w:t>
      </w:r>
      <w:r>
        <w:rPr/>
        <w:t xml:space="preserve"> In your own words, using the connection language of Section 4.1, explain what physical ambiguity A</w:t>
      </w:r>
      <w:r>
        <w:rPr>
          <w:vertAlign w:val="subscript"/>
        </w:rPr>
        <w:t>μ</w:t>
      </w:r>
      <w:r>
        <w:rPr/>
        <w:t xml:space="preserve"> is resolving when it appears inside D</w:t>
      </w:r>
      <w:r>
        <w:rPr>
          <w:vertAlign w:val="subscript"/>
        </w:rPr>
        <w:t>μ</w:t>
      </w:r>
      <w:r>
        <w:rPr/>
        <w:t>.</w:t>
      </w:r>
    </w:p>
    <w:p>
      <w:pPr>
        <w:spacing w:before="0" w:after="100"/>
      </w:pPr>
      <w:r>
        <w:rPr>
          <w:b/>
        </w:rPr>
        <w:t>14</w:t>
      </w:r>
      <w:r>
        <w:rPr>
          <w:b/>
        </w:rPr>
        <w:t xml:space="preserve">. </w:t>
      </w:r>
      <w:r>
        <w:rPr>
          <w:b/>
        </w:rPr>
        <w:t>Extension.</w:t>
      </w:r>
      <w:r>
        <w:rPr/>
        <w:t xml:space="preserve"> State, in one or two sentences, why photons do not interact with each other at tree level in QED, tracing the explanation to Section 4.3’s observation about A</w:t>
      </w:r>
      <w:r>
        <w:rPr>
          <w:vertAlign w:val="subscript"/>
        </w:rPr>
        <w:t>μ</w:t>
      </w:r>
      <w:r>
        <w:rPr/>
        <w:t>A</w:t>
      </w:r>
      <w:r>
        <w:rPr>
          <w:vertAlign w:val="subscript"/>
        </w:rPr>
        <w:t>ν</w:t>
      </w:r>
      <w:r>
        <w:rPr/>
        <w:t>−A</w:t>
      </w:r>
      <w:r>
        <w:rPr>
          <w:vertAlign w:val="subscript"/>
        </w:rPr>
        <w:t>ν</w:t>
      </w:r>
      <w:r>
        <w:rPr/>
        <w:t>A</w:t>
      </w:r>
      <w:r>
        <w:rPr>
          <w:vertAlign w:val="subscript"/>
        </w:rPr>
        <w:t>μ</w:t>
      </w:r>
      <w:r>
        <w:rPr/>
        <w:t>.</w:t>
      </w:r>
    </w:p>
    <w:p>
      <w:pPr>
        <w:spacing w:before="0" w:after="100"/>
      </w:pPr>
      <w:r>
        <w:rPr>
          <w:b/>
        </w:rPr>
        <w:t>15</w:t>
      </w:r>
      <w:r>
        <w:rPr>
          <w:b/>
        </w:rPr>
        <w:t xml:space="preserve">. </w:t>
      </w:r>
      <w:r>
        <w:rPr>
          <w:b/>
        </w:rPr>
        <w:t>Extension.</w:t>
      </w:r>
      <w:r>
        <w:rPr/>
        <w:t xml:space="preserve"> Carry out the algebra of Section 5.2 in full: expand ℒ</w:t>
      </w:r>
      <w:r>
        <w:rPr>
          <w:vertAlign w:val="subscript"/>
        </w:rPr>
        <w:t>sym</w:t>
      </w:r>
      <w:r>
        <w:rPr/>
        <w:t>=(i/2)[ψ̄γ</w:t>
      </w:r>
      <w:r>
        <w:rPr>
          <w:vertAlign w:val="superscript"/>
        </w:rPr>
        <w:t>μ</w:t>
      </w:r>
      <w:r>
        <w:rPr/>
        <w:t>D</w:t>
      </w:r>
      <w:r>
        <w:rPr>
          <w:vertAlign w:val="subscript"/>
        </w:rPr>
        <w:t>μ</w:t>
      </w:r>
      <w:r>
        <w:rPr/>
        <w:t>ψ−(D</w:t>
      </w:r>
      <w:r>
        <w:rPr>
          <w:vertAlign w:val="subscript"/>
        </w:rPr>
        <w:t>μ</w:t>
      </w:r>
      <w:r>
        <w:rPr/>
        <w:t>ψ̄)γ</w:t>
      </w:r>
      <w:r>
        <w:rPr>
          <w:vertAlign w:val="superscript"/>
        </w:rPr>
        <w:t>μ</w:t>
      </w:r>
      <w:r>
        <w:rPr/>
        <w:t>ψ] using D</w:t>
      </w:r>
      <w:r>
        <w:rPr>
          <w:vertAlign w:val="subscript"/>
        </w:rPr>
        <w:t>μ</w:t>
      </w:r>
      <w:r>
        <w:rPr/>
        <w:t>ψ and D</w:t>
      </w:r>
      <w:r>
        <w:rPr>
          <w:vertAlign w:val="subscript"/>
        </w:rPr>
        <w:t>μ</w:t>
      </w:r>
      <w:r>
        <w:rPr/>
        <w:t>ψ̄, and show it equals ψ̄iγ</w:t>
      </w:r>
      <w:r>
        <w:rPr>
          <w:vertAlign w:val="superscript"/>
        </w:rPr>
        <w:t>μ</w:t>
      </w:r>
      <w:r>
        <w:rPr/>
        <w:t>D</w:t>
      </w:r>
      <w:r>
        <w:rPr>
          <w:vertAlign w:val="subscript"/>
        </w:rPr>
        <w:t>μ</w:t>
      </w:r>
      <w:r>
        <w:rPr/>
        <w:t>ψ minus the total derivative (i/2)∂</w:t>
      </w:r>
      <w:r>
        <w:rPr>
          <w:vertAlign w:val="subscript"/>
        </w:rPr>
        <w:t>μ</w:t>
      </w:r>
      <w:r>
        <w:rPr/>
        <w:t>(ψ̄γ</w:t>
      </w:r>
      <w:r>
        <w:rPr>
          <w:vertAlign w:val="superscript"/>
        </w:rPr>
        <w:t>μ</w:t>
      </w:r>
      <w:r>
        <w:rPr/>
        <w:t>ψ).</w:t>
      </w:r>
    </w:p>
    <w:p>
      <w:pPr>
        <w:spacing w:before="0" w:after="100"/>
      </w:pPr>
      <w:r>
        <w:rPr>
          <w:b/>
        </w:rPr>
        <w:t>16</w:t>
      </w:r>
      <w:r>
        <w:rPr>
          <w:b/>
        </w:rPr>
        <w:t xml:space="preserve">. </w:t>
      </w:r>
      <w:r>
        <w:rPr>
          <w:b/>
        </w:rPr>
        <w:t>Challenge.</w:t>
      </w:r>
      <w:r>
        <w:rPr/>
        <w:t xml:space="preserve"> Show that the two terms of ℒ</w:t>
      </w:r>
      <w:r>
        <w:rPr>
          <w:vertAlign w:val="subscript"/>
        </w:rPr>
        <w:t>sym</w:t>
      </w:r>
      <w:r>
        <w:rPr/>
        <w:t>, ψ̄γ</w:t>
      </w:r>
      <w:r>
        <w:rPr>
          <w:vertAlign w:val="superscript"/>
        </w:rPr>
        <w:t>μ</w:t>
      </w:r>
      <w:r>
        <w:rPr/>
        <w:t>D</w:t>
      </w:r>
      <w:r>
        <w:rPr>
          <w:vertAlign w:val="subscript"/>
        </w:rPr>
        <w:t>μ</w:t>
      </w:r>
      <w:r>
        <w:rPr/>
        <w:t>ψ and −(D</w:t>
      </w:r>
      <w:r>
        <w:rPr>
          <w:vertAlign w:val="subscript"/>
        </w:rPr>
        <w:t>μ</w:t>
      </w:r>
      <w:r>
        <w:rPr/>
        <w:t>ψ̄)γ</w:t>
      </w:r>
      <w:r>
        <w:rPr>
          <w:vertAlign w:val="superscript"/>
        </w:rPr>
        <w:t>μ</w:t>
      </w:r>
      <w:r>
        <w:rPr/>
        <w:t>ψ, are Hermitian conjugates of each other up to the explicit factor of i, confirming Worked example 5’s claim that ℒ</w:t>
      </w:r>
      <w:r>
        <w:rPr>
          <w:vertAlign w:val="subscript"/>
        </w:rPr>
        <w:t>sym</w:t>
      </w:r>
      <w:r>
        <w:rPr/>
        <w:t xml:space="preserve"> is manifestly real without invoking Lesson 22’s bilinear-reality theorem.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w:t>
      </w:r>
      <w:hyperlink w:anchor="Glossary_Vertex">
        <w:r>
          <w:rPr>
            <w:color w:val="0563C1"/>
            <w:u w:val="single"/>
          </w:rPr>
          <w:t>vertex</w:t>
        </w:r>
      </w:hyperlink>
      <w:r>
        <w:t>;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w:t>
      </w:r>
      <w:hyperlink w:anchor="Glossary_Current">
        <w:r>
          <w:rPr>
            <w:color w:val="0563C1"/>
            <w:u w:val="single"/>
          </w:rPr>
          <w:t>current</w:t>
        </w:r>
      </w:hyperlink>
      <w:r>
        <w:t xml:space="preserve"> as its source.</w:t>
      </w:r>
    </w:p>
    <w:p>
      <w:r/>
    </w:p>
    <w:p>
      <w:bookmarkStart w:id="4010" w:name="Mead"/>
      <w:pPr>
        <w:pStyle w:val="Heading1"/>
      </w:pPr>
      <w:r>
        <w:t>Interlude: Mead’s View</w:t>
      </w:r>
      <w:bookmarkEnd w:id="4010"/>
    </w:p>
    <w:p>
      <w:pPr>
        <w:pStyle w:val="Heading2"/>
      </w:pPr>
      <w:r>
        <w:t>How to use this interlude</w:t>
      </w:r>
    </w:p>
    <w:p>
      <w:r>
        <w:t xml:space="preserve">This interlude is later on purpose. Opening Chapters 1–6 started with Feynman’s photons and arrows. Opening Chapter 7 put Maxwell’s E and B beside that picture. Lessons 8 and 39–41 then derived the potentials and the covariant derivative. Carver Mead’s </w:t>
      </w:r>
      <w:hyperlink w:anchor="bib_mead" w:history="1">
        <w:r>
          <w:rPr>
            <w:color w:val="0563C1"/>
            <w:u w:val="single"/>
          </w:rPr>
          <w:t xml:space="preserve">Collective Electrodynamics</w:t>
        </w:r>
      </w:hyperlink>
      <w:r>
        <w:t xml:space="preserve">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μ</w:t>
      </w:r>
      <w:r>
        <w:rPr/>
        <w:t xml:space="preserve"> — </w:t>
      </w:r>
      <w:r>
        <w:rPr/>
        <w:t>Four-potential of Lessons 8 and 41, Mead’s primitive field</w:t>
      </w:r>
    </w:p>
    <w:p>
      <w:pPr>
        <w:spacing w:before="0" w:after="100"/>
      </w:pPr>
      <w:r>
        <w:rPr>
          <w:b/>
        </w:rPr>
        <w:t>∮ A · dl</w:t>
      </w:r>
      <w:r>
        <w:rPr/>
        <w:t xml:space="preserve"> — </w:t>
      </w:r>
      <w:r>
        <w:rPr/>
        <w:t>Phase shift (in units e=1) around a loop, Aharonov–Bohm</w:t>
      </w:r>
    </w:p>
    <w:p>
      <w:pPr>
        <w:spacing w:before="0" w:after="100"/>
      </w:pPr>
      <w:r>
        <w:rPr>
          <w:b/>
        </w:rPr>
        <w:t>F</w:t>
      </w:r>
      <w:r>
        <w:rPr>
          <w:b/>
          <w:vertAlign w:val="subscript"/>
        </w:rPr>
        <w:t>μν</w:t>
      </w:r>
      <w:r>
        <w:rPr/>
        <w:t xml:space="preserve"> — </w:t>
      </w:r>
      <w:r>
        <w:rPr/>
        <w:t>∂</w:t>
      </w:r>
      <w:r>
        <w:rPr>
          <w:vertAlign w:val="subscript"/>
        </w:rPr>
        <w:t>μ</w:t>
      </w:r>
      <w:r>
        <w:rPr/>
        <w:t>A</w:t>
      </w:r>
      <w:r>
        <w:rPr>
          <w:vertAlign w:val="subscript"/>
        </w:rPr>
        <w:t>ν</w:t>
      </w:r>
      <w:r>
        <w:rPr/>
        <w:t>−∂</w:t>
      </w:r>
      <w:r>
        <w:rPr>
          <w:vertAlign w:val="subscript"/>
        </w:rPr>
        <w:t>ν</w:t>
      </w:r>
      <w:r>
        <w:rPr/>
        <w:t>A</w:t>
      </w:r>
      <w:r>
        <w:rPr>
          <w:vertAlign w:val="subscript"/>
        </w:rPr>
        <w:t>μ</w:t>
      </w:r>
      <w:r>
        <w:rPr/>
        <w:t>, the Maxwell field as a derived commutator, Lesson 41</w:t>
      </w:r>
    </w:p>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Opening Chapter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(Opening Chapter 7), removed them wherever he could, because fields could be measured directly and potentials could not. That was a choice, not a law of nature, and quantum mechanics is where the choice stops being free.</w:t>
      </w:r>
    </w:p>
    <w:p>
      <w:r>
        <w:t xml:space="preserve">The reason is phase. An electron’s </w:t>
      </w:r>
      <w:hyperlink w:anchor="Glossary_Amplitude">
        <w:r>
          <w:rPr>
            <w:color w:val="0563C1"/>
            <w:u w:val="single"/>
          </w:rPr>
          <w:t>amplitude</w:t>
        </w:r>
      </w:hyperlink>
      <w:r>
        <w:t xml:space="preserve"> is an arrow (Opening Chapters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opening chapters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 xml:space="preserve">The </w:t>
      </w:r>
      <w:hyperlink w:anchor="Glossary_Quantization">
        <w:r>
          <w:rPr>
            <w:color w:val="0563C1"/>
            <w:u w:val="single"/>
          </w:rPr>
          <w:t>quantization</w:t>
        </w:r>
      </w:hyperlink>
      <w:r>
        <w:t xml:space="preserve">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Opening Chapter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(Opening Chapter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p>
      <w:pPr>
        <w:spacing w:before="0" w:after="100"/>
      </w:pPr>
      <w:r>
        <w:rPr>
          <w:b/>
        </w:rPr>
        <w:t>Result of this interlude</w:t>
      </w:r>
      <w:r>
        <w:rPr>
          <w:b/>
        </w:rPr>
        <w:t xml:space="preserve"> — </w:t>
      </w:r>
      <w:r>
        <w:rPr>
          <w:b/>
        </w:rPr>
        <w:t>Where it is used</w:t>
      </w:r>
    </w:p>
    <w:p>
      <w:pPr>
        <w:spacing w:before="0" w:after="100"/>
      </w:pPr>
      <w:r>
        <w:rPr>
          <w:b/>
        </w:rPr>
        <w:t>A primitive, E,B derived</w:t>
      </w:r>
      <w:r>
        <w:rPr/>
        <w:t xml:space="preserve"> — </w:t>
      </w:r>
      <w:r>
        <w:rPr/>
        <w:t>Lessons 8, 41, 42</w:t>
      </w:r>
    </w:p>
    <w:p>
      <w:pPr>
        <w:spacing w:before="0" w:after="100"/>
      </w:pPr>
      <w:r>
        <w:rPr>
          <w:b/>
        </w:rPr>
        <w:t>Phase shift ∮A·dl</w:t>
      </w:r>
      <w:r>
        <w:rPr/>
        <w:t xml:space="preserve"> — </w:t>
      </w:r>
      <w:r>
        <w:rPr/>
        <w:t>Aharonov–Bohm; local U(1), Lesson 39</w:t>
      </w:r>
    </w:p>
    <w:p>
      <w:pPr>
        <w:spacing w:before="0" w:after="100"/>
      </w:pPr>
      <w:r>
        <w:rPr>
          <w:b/>
        </w:rPr>
        <w:t>Collective limit</w:t>
      </w:r>
      <w:r>
        <w:rPr/>
        <w:t xml:space="preserve"> — </w:t>
      </w:r>
      <w:r>
        <w:rPr/>
        <w:t>Circuits as many-charge QED, not computed here</w:t>
      </w:r>
    </w:p>
    <w:p>
      <w:pPr>
        <w:spacing w:before="0" w:after="100"/>
      </w:pPr>
      <w:r>
        <w:rPr>
          <w:b/>
        </w:rPr>
        <w:t>Flux quantum h/2e</w:t>
      </w:r>
      <w:r>
        <w:rPr/>
        <w:t xml:space="preserve"> — </w:t>
      </w:r>
      <w:r>
        <w:rPr/>
        <w:t>Single-valuedness of a shared phase; Cooper pairs carry 2e</w:t>
      </w:r>
    </w:p>
    <w:p>
      <w:pPr>
        <w:pStyle w:val="Heading2"/>
      </w:pPr>
      <w:r>
        <w:t>Summary</w:t>
      </w:r>
    </w:p>
    <w:p>
      <w:pPr>
        <w:pStyle w:val="ListNumber"/>
        <w:numPr>
          <w:ilvl w:val="0"/>
          <w:numId w:val="426"/>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426"/>
        </w:numPr>
      </w:pPr>
      <w:r>
        <w:t>Charges couple to A through phase; E and B are derivatives.</w:t>
      </w:r>
    </w:p>
    <w:p>
      <w:pPr>
        <w:pStyle w:val="ListNumber"/>
        <w:numPr>
          <w:ilvl w:val="0"/>
          <w:numId w:val="426"/>
        </w:numPr>
      </w:pPr>
      <w:r>
        <w:t>Aharonov–Bohm is the experiment that makes that claim sharp.</w:t>
      </w:r>
    </w:p>
    <w:p>
      <w:pPr>
        <w:pStyle w:val="ListNumber"/>
        <w:numPr>
          <w:ilvl w:val="0"/>
          <w:numId w:val="426"/>
        </w:numPr>
      </w:pPr>
      <w:r>
        <w:t>Single-valued shared phase round a superconducting ring quantizes the trapped flux in units h/2e.</w:t>
      </w:r>
    </w:p>
    <w:p>
      <w:pPr>
        <w:pStyle w:val="ListNumber"/>
        <w:numPr>
          <w:ilvl w:val="0"/>
          <w:numId w:val="426"/>
        </w:numPr>
      </w:pPr>
      <w:r>
        <w:t>Inductance is the collective, many-charge limit of the same coupling.</w:t>
      </w:r>
    </w:p>
    <w:p>
      <w:pPr>
        <w:pStyle w:val="ListNumber"/>
        <w:numPr>
          <w:ilvl w:val="0"/>
          <w:numId w:val="426"/>
        </w:numPr>
      </w:pPr>
      <w:r>
        <w:t>Maxwell, Feynman, and Mead are one QED in three reading orders.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Why was this interlude forbidden in Opening Chapter 1?</w:t>
      </w:r>
    </w:p>
    <w:p>
      <w:pPr>
        <w:spacing w:before="0" w:after="100"/>
      </w:pPr>
      <w:r>
        <w:rPr>
          <w:b/>
        </w:rPr>
        <w:t>2</w:t>
      </w:r>
      <w:r>
        <w:rPr>
          <w:b/>
        </w:rPr>
        <w:t xml:space="preserve">. </w:t>
      </w:r>
      <w:r>
        <w:rPr>
          <w:b/>
        </w:rPr>
        <w:t>Core.</w:t>
      </w:r>
      <w:r>
        <w:rPr/>
        <w:t xml:space="preserve"> Write E and B in terms of φ and A.</w:t>
      </w:r>
    </w:p>
    <w:p>
      <w:pPr>
        <w:spacing w:before="0" w:after="100"/>
      </w:pPr>
      <w:r>
        <w:rPr>
          <w:b/>
        </w:rPr>
        <w:t>3</w:t>
      </w:r>
      <w:r>
        <w:rPr>
          <w:b/>
        </w:rPr>
        <w:t xml:space="preserve">. </w:t>
      </w:r>
      <w:r>
        <w:rPr>
          <w:b/>
        </w:rPr>
        <w:t>Core.</w:t>
      </w:r>
      <w:r>
        <w:rPr/>
        <w:t xml:space="preserve"> State the Aharonov–Bohm shift in terms of A.</w:t>
      </w:r>
    </w:p>
    <w:p>
      <w:pPr>
        <w:spacing w:before="0" w:after="100"/>
      </w:pPr>
      <w:r>
        <w:rPr>
          <w:b/>
        </w:rPr>
        <w:t>4</w:t>
      </w:r>
      <w:r>
        <w:rPr>
          <w:b/>
        </w:rPr>
        <w:t xml:space="preserve">. </w:t>
      </w:r>
      <w:r>
        <w:rPr>
          <w:b/>
        </w:rPr>
        <w:t>Core.</w:t>
      </w:r>
      <w:r>
        <w:rPr/>
        <w:t xml:space="preserve"> How does Lesson 39 force A</w:t>
      </w:r>
      <w:r>
        <w:rPr>
          <w:vertAlign w:val="subscript"/>
        </w:rPr>
        <w:t>μ</w:t>
      </w:r>
      <w:r>
        <w:rPr/>
        <w:t>?</w:t>
      </w:r>
    </w:p>
    <w:p>
      <w:pPr>
        <w:spacing w:before="0" w:after="100"/>
      </w:pPr>
      <w:r>
        <w:rPr>
          <w:b/>
        </w:rPr>
        <w:t>5</w:t>
      </w:r>
      <w:r>
        <w:rPr>
          <w:b/>
        </w:rPr>
        <w:t xml:space="preserve">. </w:t>
      </w:r>
      <w:r>
        <w:rPr>
          <w:b/>
        </w:rPr>
        <w:t>Core.</w:t>
      </w:r>
      <w:r>
        <w:rPr/>
        <w:t xml:space="preserve"> What is [D</w:t>
      </w:r>
      <w:r>
        <w:rPr>
          <w:vertAlign w:val="subscript"/>
        </w:rPr>
        <w:t>μ</w:t>
      </w:r>
      <w:r>
        <w:rPr/>
        <w:t>,D</w:t>
      </w:r>
      <w:r>
        <w:rPr>
          <w:vertAlign w:val="subscript"/>
        </w:rPr>
        <w:t>ν</w:t>
      </w:r>
      <w:r>
        <w:rPr/>
        <w:t>] in terms of F</w:t>
      </w:r>
      <w:r>
        <w:rPr>
          <w:vertAlign w:val="subscript"/>
        </w:rPr>
        <w:t>μν</w:t>
      </w:r>
      <w:r>
        <w:rPr/>
        <w:t>?</w:t>
      </w:r>
    </w:p>
    <w:p>
      <w:pPr>
        <w:spacing w:before="0" w:after="100"/>
      </w:pPr>
      <w:r>
        <w:rPr>
          <w:b/>
        </w:rPr>
        <w:t>6</w:t>
      </w:r>
      <w:r>
        <w:rPr>
          <w:b/>
        </w:rPr>
        <w:t xml:space="preserve">. </w:t>
      </w:r>
      <w:r>
        <w:rPr>
          <w:b/>
        </w:rPr>
        <w:t>Core.</w:t>
      </w:r>
      <w:r>
        <w:rPr/>
        <w:t xml:space="preserve"> Does Mead discard Maxwell’s equations?</w:t>
      </w:r>
    </w:p>
    <w:p>
      <w:pPr>
        <w:spacing w:before="0" w:after="100"/>
      </w:pPr>
      <w:r>
        <w:rPr>
          <w:b/>
        </w:rPr>
        <w:t>7</w:t>
      </w:r>
      <w:r>
        <w:rPr>
          <w:b/>
        </w:rPr>
        <w:t xml:space="preserve">. </w:t>
      </w:r>
      <w:r>
        <w:rPr>
          <w:b/>
        </w:rPr>
        <w:t>Core.</w:t>
      </w:r>
      <w:r>
        <w:rPr/>
        <w:t xml:space="preserve"> Does Mead discard Feynman diagrams?</w:t>
      </w:r>
    </w:p>
    <w:p>
      <w:pPr>
        <w:spacing w:before="0" w:after="100"/>
      </w:pPr>
      <w:r>
        <w:rPr>
          <w:b/>
        </w:rPr>
        <w:t>8</w:t>
      </w:r>
      <w:r>
        <w:rPr>
          <w:b/>
        </w:rPr>
        <w:t xml:space="preserve">. </w:t>
      </w:r>
      <w:r>
        <w:rPr>
          <w:b/>
        </w:rPr>
        <w:t>Challenge.</w:t>
      </w:r>
      <w:r>
        <w:rPr/>
        <w:t xml:space="preserve"> A solenoid’s exterior has B=0, A≠0 (in a common gauge). Why is that not a gauge artifact if interference depends on it?</w:t>
      </w:r>
    </w:p>
    <w:p>
      <w:pPr>
        <w:spacing w:before="0" w:after="100"/>
      </w:pPr>
      <w:r>
        <w:rPr>
          <w:b/>
        </w:rPr>
        <w:t>9</w:t>
      </w:r>
      <w:r>
        <w:rPr>
          <w:b/>
        </w:rPr>
        <w:t xml:space="preserve">. </w:t>
      </w:r>
      <w:r>
        <w:rPr>
          <w:b/>
        </w:rPr>
        <w:t>Extension.</w:t>
      </w:r>
      <w:r>
        <w:rPr/>
        <w:t xml:space="preserve"> The flux quantum is h/(2e). Compute it with h = 6.626 × 10⁻³⁴ J s and e = 1.602 × 10⁻¹⁹ C, and state the flux period of an electron Aharonov–Bohm ring.</w:t>
      </w:r>
    </w:p>
    <w:p>
      <w:pPr>
        <w:spacing w:before="0" w:after="100"/>
      </w:pPr>
      <w:r>
        <w:rPr>
          <w:b/>
        </w:rPr>
        <w:t>10</w:t>
      </w:r>
      <w:r>
        <w:rPr>
          <w:b/>
        </w:rPr>
        <w:t xml:space="preserve">. </w:t>
      </w:r>
      <w:r>
        <w:rPr>
          <w:b/>
        </w:rPr>
        <w:t>Extension.</w:t>
      </w:r>
      <w:r>
        <w:rPr/>
        <w:t xml:space="preserve"> Why does the single-valuedness of the amplitude constrain a superconducting ring but not one electron sent once around a solenoid?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p>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 xml:space="preserve">−m)ψ, forced by local </w:t>
      </w:r>
      <w:hyperlink w:anchor="Glossary_Phase">
        <w:r>
          <w:rPr>
            <w:color w:val="0563C1"/>
            <w:u w:val="single"/>
          </w:rPr>
          <w:t>phase</w:t>
        </w:r>
      </w:hyperlink>
      <w:r>
        <w:t xml:space="preserv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jc w:val="center"/>
      </w:pPr>
      <w:r>
        <w:drawing>
          <wp:inline xmlns:a="http://schemas.openxmlformats.org/drawingml/2006/main" xmlns:pic="http://schemas.openxmlformats.org/drawingml/2006/picture">
            <wp:extent cx="5989320" cy="3181826"/>
            <wp:docPr id="42" name="Lesson 42 concept map" descr="Concept map for The QED Lagrangian: Electron plus photon terms leads through Single gauge-invariant action to QED equations of motion."/>
            <wp:cNvGraphicFramePr>
              <a:graphicFrameLocks noChangeAspect="1"/>
            </wp:cNvGraphicFramePr>
            <a:graphic>
              <a:graphicData uri="http://schemas.openxmlformats.org/drawingml/2006/picture">
                <pic:pic>
                  <pic:nvPicPr>
                    <pic:cNvPr id="0" name="lesson-42-concept.png"/>
                    <pic:cNvPicPr/>
                  </pic:nvPicPr>
                  <pic:blipFill>
                    <a:blip r:embed="rId124"/>
                    <a:stretch>
                      <a:fillRect/>
                    </a:stretch>
                  </pic:blipFill>
                  <pic:spPr>
                    <a:xfrm>
                      <a:off x="0" y="0"/>
                      <a:ext cx="5989320" cy="3181826"/>
                    </a:xfrm>
                    <a:prstGeom prst="rect"/>
                  </pic:spPr>
                </pic:pic>
              </a:graphicData>
            </a:graphic>
          </wp:inline>
        </w:drawing>
      </w:r>
    </w:p>
    <w:p>
      <w:pPr>
        <w:pStyle w:val="Caption"/>
      </w:pPr>
      <w:r>
        <w:t xml:space="preserve">Figure 42.1. Electron plus photon terms leads through single </w:t>
      </w:r>
      <w:hyperlink w:anchor="Glossary_Gauge">
        <w:r>
          <w:rPr>
            <w:color w:val="0563C1"/>
            <w:u w:val="single"/>
          </w:rPr>
          <w:t>gauge</w:t>
        </w:r>
      </w:hyperlink>
      <w:r>
        <w:t>-invariant action to qed equations of motion.</w:t>
      </w:r>
    </w:p>
    <w:p>
      <w:pPr>
        <w:pStyle w:val="Heading3"/>
      </w:pPr>
      <w:r>
        <w:t>Learning objectives</w:t>
      </w:r>
    </w:p>
    <w:p>
      <w:pPr>
        <w:pStyle w:val="ListBullet"/>
      </w:pPr>
      <w:r>
        <w:t xml:space="preserve">Write the complete QED </w:t>
      </w:r>
      <w:hyperlink w:anchor="Glossary_Lagrangian">
        <w:r>
          <w:rPr>
            <w:color w:val="0563C1"/>
            <w:u w:val="single"/>
          </w:rPr>
          <w:t>Lagrangian</w:t>
        </w:r>
      </w:hyperlink>
      <w:r>
        <w:t>,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 xml:space="preserve">Show that </w:t>
      </w:r>
      <w:hyperlink w:anchor="Glossary_Current">
        <w:r>
          <w:rPr>
            <w:color w:val="0563C1"/>
            <w:u w:val="single"/>
          </w:rPr>
          <w:t>current</w:t>
        </w:r>
      </w:hyperlink>
      <w:r>
        <w:t xml:space="preserve">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 xml:space="preserve">Explain, in outline, what distinguishes this classical, coupled </w:t>
      </w:r>
      <w:hyperlink w:anchor="Glossary_Field">
        <w:r>
          <w:rPr>
            <w:color w:val="0563C1"/>
            <w:u w:val="single"/>
          </w:rPr>
          <w:t>field</w:t>
        </w:r>
      </w:hyperlink>
      <w:r>
        <w:t xml:space="preserve"> theory from the fully quantum interacting theory developed starting in Part VII.</w:t>
      </w:r>
    </w:p>
    <w:p>
      <w:pPr>
        <w:pStyle w:val="ListBullet"/>
      </w:pPr>
      <w:hyperlink w:anchor="Glossary_State">
        <w:r>
          <w:rPr>
            <w:color w:val="0563C1"/>
            <w:u w:val="single"/>
          </w:rPr>
          <w:t>State</w:t>
        </w:r>
      </w:hyperlink>
      <w:r>
        <w:t xml:space="preserve"> ℒ</w:t>
      </w:r>
      <w:r>
        <w:rPr>
          <w:vertAlign w:val="subscript"/>
        </w:rPr>
        <w:t>QED</w:t>
      </w:r>
      <w:r>
        <w:t xml:space="preserve"> and both of its equations of motion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ℒ</w:t>
      </w:r>
      <w:r>
        <w:rPr>
          <w:b/>
          <w:vertAlign w:val="subscript"/>
        </w:rPr>
        <w:t>QED</w:t>
      </w:r>
      <w:r>
        <w:rPr/>
        <w:t xml:space="preserve"> — </w:t>
      </w:r>
      <w:r>
        <w:rPr/>
        <w:t>The complete Lagrangian density assembled in this lesson</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Lessons 39–41</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tensor, gauge invariant per Lesson 41</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pPr>
        <w:spacing w:before="0" w:after="100"/>
      </w:pPr>
      <w:r>
        <w:rPr>
          <w:b/>
        </w:rPr>
        <w:t>q = −e</w:t>
      </w:r>
      <w:r>
        <w:rPr/>
        <w:t xml:space="preserve"> — </w:t>
      </w:r>
      <w:r>
        <w:rPr/>
        <w:t>Electron charge, e &gt; 0</w:t>
      </w:r>
    </w:p>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 xml:space="preserve">ψ̄ from Lesson 41, Section 1.2, is exactly the </w:t>
      </w:r>
      <w:hyperlink w:anchor="Glossary_CovariantDerivative">
        <w:r>
          <w:rPr>
            <w:color w:val="0563C1"/>
            <w:u w:val="single"/>
          </w:rPr>
          <w:t>covariant derivative</w:t>
        </w:r>
      </w:hyperlink>
      <w:r>
        <w:t xml:space="preser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 xml:space="preserve">The left side is a contraction of the symmetric </w:t>
      </w:r>
      <w:hyperlink w:anchor="Glossary_Operator">
        <w:r>
          <w:rPr>
            <w:color w:val="0563C1"/>
            <w:u w:val="single"/>
          </w:rPr>
          <w:t>operator</w:t>
        </w:r>
      </w:hyperlink>
      <w:r>
        <w:t xml:space="preserve">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xml:space="preserve">. Solved as classical field equations (treating ψ as a classical </w:t>
      </w:r>
      <w:hyperlink w:anchor="Glossary_Spinor">
        <w:r>
          <w:rPr>
            <w:color w:val="0563C1"/>
            <w:u w:val="single"/>
          </w:rPr>
          <w:t>spinor</w:t>
        </w:r>
      </w:hyperlink>
      <w:r>
        <w:t xml:space="preserve">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xml:space="preserve">, couples these two previously independent Fock spaces, and the resulting theory cannot be solved exactly; extracting physical predictions, such as the electron-photon scattering amplitudes and the </w:t>
      </w:r>
      <w:hyperlink w:anchor="Glossary_Vertex">
        <w:r>
          <w:rPr>
            <w:color w:val="0563C1"/>
            <w:u w:val="single"/>
          </w:rPr>
          <w:t>vertex</w:t>
        </w:r>
      </w:hyperlink>
      <w:r>
        <w:t xml:space="preserve">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p>
      <w:pPr>
        <w:spacing w:before="0" w:after="100"/>
      </w:pPr>
      <w:r>
        <w:rPr>
          <w:b/>
        </w:rPr>
        <w:t>Piece assembled here</w:t>
      </w:r>
      <w:r>
        <w:rPr>
          <w:b/>
        </w:rPr>
        <w:t xml:space="preserve"> — </w:t>
      </w:r>
      <w:r>
        <w:rPr>
          <w:b/>
        </w:rPr>
        <w:t>Where it was separately derived</w:t>
      </w:r>
    </w:p>
    <w:p>
      <w:pPr>
        <w:spacing w:before="0" w:after="100"/>
      </w:pPr>
      <w:r>
        <w:rPr>
          <w:b/>
        </w:rPr>
        <w:t>−(1/4)F</w:t>
      </w:r>
      <w:r>
        <w:rPr>
          <w:b/>
          <w:vertAlign w:val="subscript"/>
        </w:rPr>
        <w:t>μν</w:t>
      </w:r>
      <w:r>
        <w:rPr>
          <w:b/>
        </w:rPr>
        <w:t>F</w:t>
      </w:r>
      <w:r>
        <w:rPr>
          <w:b/>
          <w:vertAlign w:val="superscript"/>
        </w:rPr>
        <w:t>μν</w:t>
      </w:r>
      <w:r>
        <w:rPr/>
        <w:t xml:space="preserve"> — </w:t>
      </w:r>
      <w:r>
        <w:rPr/>
        <w:t>Lessons 26 and 38 (Lagrangian and quantization of the free photon)</w:t>
      </w:r>
    </w:p>
    <w:p>
      <w:pPr>
        <w:spacing w:before="0" w:after="100"/>
      </w:pPr>
      <w:r>
        <w:rPr>
          <w:b/>
        </w:rPr>
        <w:t>ψ̄(iγ</w:t>
      </w:r>
      <w:r>
        <w:rPr>
          <w:b/>
          <w:vertAlign w:val="superscript"/>
        </w:rPr>
        <w:t>μ</w:t>
      </w:r>
      <w:r>
        <w:rPr>
          <w:b/>
        </w:rPr>
        <w:t>D</w:t>
      </w:r>
      <w:r>
        <w:rPr>
          <w:b/>
          <w:vertAlign w:val="subscript"/>
        </w:rPr>
        <w:t>μ</w:t>
      </w:r>
      <w:r>
        <w:rPr>
          <w:b/>
        </w:rPr>
        <w:t>−m)ψ</w:t>
      </w:r>
      <w:r>
        <w:rPr/>
        <w:t xml:space="preserve"> — </w:t>
      </w:r>
      <w:r>
        <w:rPr/>
        <w:t>Lessons 26, 36, 39, and 39 (Dirac Lagrangian, quantization, gauge symmetry, interaction term)</w:t>
      </w:r>
    </w:p>
    <w:p>
      <w:pPr>
        <w:spacing w:before="0" w:after="100"/>
      </w:pPr>
      <w:r>
        <w:rPr>
          <w:b/>
        </w:rPr>
        <w:t>Gauge invariance of the sum</w:t>
      </w:r>
      <w:r>
        <w:rPr/>
        <w:t xml:space="preserve"> — </w:t>
      </w:r>
      <w:r>
        <w:rPr/>
        <w:t>Lessons 39–41 (invariance of each piece separately)</w:t>
      </w:r>
    </w:p>
    <w:p>
      <w:pPr>
        <w:spacing w:before="0" w:after="100"/>
      </w:pPr>
      <w:r>
        <w:rPr>
          <w:b/>
        </w:rPr>
        <w:t>(iγ</w:t>
      </w:r>
      <w:r>
        <w:rPr>
          <w:b/>
          <w:vertAlign w:val="superscript"/>
        </w:rPr>
        <w:t>μ</w:t>
      </w:r>
      <w:r>
        <w:rPr>
          <w:b/>
        </w:rPr>
        <w:t>D</w:t>
      </w:r>
      <w:r>
        <w:rPr>
          <w:b/>
          <w:vertAlign w:val="subscript"/>
        </w:rPr>
        <w:t>μ</w:t>
      </w:r>
      <w:r>
        <w:rPr>
          <w:b/>
        </w:rPr>
        <w:t>−m)ψ=0</w:t>
      </w:r>
      <w:r>
        <w:rPr/>
        <w:t xml:space="preserve"> — </w:t>
      </w:r>
      <w:r>
        <w:rPr/>
        <w:t>Re-derivation of the gauged Dirac equation as an Euler–Lagrange equation</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t xml:space="preserve"> — </w:t>
      </w:r>
      <w:r>
        <w:rPr/>
        <w:t>The inhomogeneous Maxwell equation, sourced by the electron’s Noether current</w:t>
      </w:r>
    </w:p>
    <w:p>
      <w:pPr>
        <w:spacing w:before="0" w:after="100"/>
      </w:pPr>
      <w:r>
        <w:rPr>
          <w:b/>
        </w:rPr>
        <w:t>∂</w:t>
      </w:r>
      <w:r>
        <w:rPr>
          <w:b/>
          <w:vertAlign w:val="subscript"/>
        </w:rPr>
        <w:t>ν</w:t>
      </w:r>
      <w:r>
        <w:rPr>
          <w:b/>
        </w:rPr>
        <w:t>j</w:t>
      </w:r>
      <w:r>
        <w:rPr>
          <w:b/>
          <w:vertAlign w:val="superscript"/>
        </w:rPr>
        <w:t>ν</w:t>
      </w:r>
      <w:r>
        <w:rPr>
          <w:b/>
        </w:rPr>
        <w:t>=0 from ∂</w:t>
      </w:r>
      <w:r>
        <w:rPr>
          <w:b/>
          <w:vertAlign w:val="subscript"/>
        </w:rPr>
        <w:t>μ</w:t>
      </w:r>
      <w:r>
        <w:rPr>
          <w:b/>
        </w:rPr>
        <w:t>∂</w:t>
      </w:r>
      <w:r>
        <w:rPr>
          <w:b/>
          <w:vertAlign w:val="subscript"/>
        </w:rPr>
        <w:t>ν</w:t>
      </w:r>
      <w:r>
        <w:rPr>
          <w:b/>
        </w:rPr>
        <w:t>F</w:t>
      </w:r>
      <w:r>
        <w:rPr>
          <w:b/>
          <w:vertAlign w:val="superscript"/>
        </w:rPr>
        <w:t>μν</w:t>
      </w:r>
      <w:r>
        <w:rPr>
          <w:b/>
        </w:rPr>
        <w:t>≡0</w:t>
      </w:r>
      <w:r>
        <w:rPr/>
        <w:t xml:space="preserve"> — </w:t>
      </w:r>
      <w:r>
        <w:rPr/>
        <w:t>A second, independent derivation of current conservation, alongside Lesson 31’s Noether argument</w:t>
      </w:r>
    </w:p>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359"/>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359"/>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359"/>
        </w:numPr>
      </w:pPr>
      <w:r>
        <w:t>Varying with respect to ψ̄ gives the gauged Dirac equation, (iγ</w:t>
      </w:r>
      <w:r>
        <w:rPr>
          <w:vertAlign w:val="superscript"/>
        </w:rPr>
        <w:t>μ</w:t>
      </w:r>
      <w:r>
        <w:t>D</w:t>
      </w:r>
      <w:r>
        <w:rPr>
          <w:vertAlign w:val="subscript"/>
        </w:rPr>
        <w:t>μ</w:t>
      </w:r>
      <w:r>
        <w:t>−m)ψ=0.</w:t>
      </w:r>
    </w:p>
    <w:p>
      <w:pPr>
        <w:pStyle w:val="ListNumber"/>
        <w:numPr>
          <w:ilvl w:val="0"/>
          <w:numId w:val="359"/>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359"/>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359"/>
        </w:numPr>
      </w:pPr>
      <w:r>
        <w:t>This agreement between two independent derivations of current conservation is a nontrivial consistency check on the assembled theory.</w:t>
      </w:r>
    </w:p>
    <w:p>
      <w:pPr>
        <w:pStyle w:val="ListNumber"/>
        <w:numPr>
          <w:ilvl w:val="0"/>
          <w:numId w:val="359"/>
        </w:numPr>
      </w:pPr>
      <w:r>
        <w:t>The two coupled field equations define classical QED; extracting quantum predictions from the interaction term requires the perturbative methods of Part VII onward.</w:t>
      </w:r>
    </w:p>
    <w:p>
      <w:pPr>
        <w:pStyle w:val="ListNumber"/>
        <w:numPr>
          <w:ilvl w:val="0"/>
          <w:numId w:val="359"/>
        </w:numPr>
      </w:pPr>
      <w:r>
        <w:t>ℒ</w:t>
      </w:r>
      <w:r>
        <w:rPr>
          <w:vertAlign w:val="subscript"/>
        </w:rPr>
        <w:t>QED</w:t>
      </w:r>
      <w:r>
        <w:t>, in the one-line form of Section 1.2, is the single object the remainder of this course is built around.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ℒ</w:t>
      </w:r>
      <w:r>
        <w:rPr>
          <w:vertAlign w:val="subscript"/>
        </w:rPr>
        <w:t>QED</w:t>
      </w:r>
      <w:r>
        <w:rPr/>
        <w:t xml:space="preserve"> fully expanded, with D</w:t>
      </w:r>
      <w:r>
        <w:rPr>
          <w:vertAlign w:val="subscript"/>
        </w:rPr>
        <w:t>μ</w:t>
      </w:r>
      <w:r>
        <w:rPr/>
        <w:t xml:space="preserve"> written out explicitly, and label each of its four terms with the lesson where it was first derived.</w:t>
      </w:r>
    </w:p>
    <w:p>
      <w:pPr>
        <w:spacing w:before="0" w:after="100"/>
      </w:pPr>
      <w:r>
        <w:rPr>
          <w:b/>
        </w:rPr>
        <w:t>2</w:t>
      </w:r>
      <w:r>
        <w:rPr>
          <w:b/>
        </w:rPr>
        <w:t xml:space="preserve">. </w:t>
      </w:r>
      <w:r>
        <w:rPr>
          <w:b/>
        </w:rPr>
        <w:t>Core.</w:t>
      </w:r>
      <w:r>
        <w:rPr/>
        <w:t xml:space="preserve"> Verify Worked example 1’s claim by setting q=0 directly in the expanded form of Exercise 1 and confirming the two remaining terms are the free Lagrangians of Lessons 26 and 37.</w:t>
      </w:r>
    </w:p>
    <w:p>
      <w:pPr>
        <w:spacing w:before="0" w:after="100"/>
      </w:pPr>
      <w:r>
        <w:rPr>
          <w:b/>
        </w:rPr>
        <w:t>3</w:t>
      </w:r>
      <w:r>
        <w:rPr>
          <w:b/>
        </w:rPr>
        <w:t xml:space="preserve">. </w:t>
      </w:r>
      <w:r>
        <w:rPr>
          <w:b/>
        </w:rPr>
        <w:t>Extension.</w:t>
      </w:r>
      <w:r>
        <w:rPr/>
        <w:t xml:space="preserve"> Derive the adjoint equation of Section 3.2 in full: vary ℒ</w:t>
      </w:r>
      <w:r>
        <w:rPr>
          <w:vertAlign w:val="subscript"/>
        </w:rPr>
        <w:t>QED</w:t>
      </w:r>
      <w:r>
        <w:rPr/>
        <w:t xml:space="preserve"> with respect to ψ (not ψ̄), using integration by parts on the derivative terms as in Lesson 27, and show it gives i∂</w:t>
      </w:r>
      <w:r>
        <w:rPr>
          <w:vertAlign w:val="subscript"/>
        </w:rPr>
        <w:t>μ</w:t>
      </w:r>
      <w:r>
        <w:rPr/>
        <w:t>ψ̄γ</w:t>
      </w:r>
      <w:r>
        <w:rPr>
          <w:vertAlign w:val="superscript"/>
        </w:rPr>
        <w:t>μ</w:t>
      </w:r>
      <w:r>
        <w:rPr/>
        <w:t>+qψ̄γ</w:t>
      </w:r>
      <w:r>
        <w:rPr>
          <w:vertAlign w:val="superscript"/>
        </w:rPr>
        <w:t>μ</w:t>
      </w:r>
      <w:r>
        <w:rPr/>
        <w:t>A</w:t>
      </w:r>
      <w:r>
        <w:rPr>
          <w:vertAlign w:val="subscript"/>
        </w:rPr>
        <w:t>μ</w:t>
      </w:r>
      <w:r>
        <w:rPr/>
        <w:t>+mψ̄=0.</w:t>
      </w:r>
    </w:p>
    <w:p>
      <w:pPr>
        <w:spacing w:before="0" w:after="100"/>
      </w:pPr>
      <w:r>
        <w:rPr>
          <w:b/>
        </w:rPr>
        <w:t>4</w:t>
      </w:r>
      <w:r>
        <w:rPr>
          <w:b/>
        </w:rPr>
        <w:t xml:space="preserve">. </w:t>
      </w:r>
      <w:r>
        <w:rPr>
          <w:b/>
        </w:rPr>
        <w:t>Extension.</w:t>
      </w:r>
      <w:r>
        <w:rPr/>
        <w:t xml:space="preserve"> Confirm that Section 3.2’s equation is the Hermitian conjugate of Section 3.1’s equation by taking the conjugate of (iγ</w:t>
      </w:r>
      <w:r>
        <w:rPr>
          <w:vertAlign w:val="superscript"/>
        </w:rPr>
        <w:t>μ</w:t>
      </w:r>
      <w:r>
        <w:rPr/>
        <w:t>D</w:t>
      </w:r>
      <w:r>
        <w:rPr>
          <w:vertAlign w:val="subscript"/>
        </w:rPr>
        <w:t>μ</w:t>
      </w:r>
      <w:r>
        <w:rPr/>
        <w:t>−m)ψ=0 directly and relating the result to ψ̄ via γ⁰, following the method of Lesson 22, Exercise 8.</w:t>
      </w:r>
    </w:p>
    <w:p>
      <w:pPr>
        <w:spacing w:before="0" w:after="100"/>
      </w:pPr>
      <w:r>
        <w:rPr>
          <w:b/>
        </w:rPr>
        <w:t>5</w:t>
      </w:r>
      <w:r>
        <w:rPr>
          <w:b/>
        </w:rPr>
        <w:t xml:space="preserve">. </w:t>
      </w:r>
      <w:r>
        <w:rPr>
          <w:b/>
        </w:rPr>
        <w:t>Core.</w:t>
      </w:r>
      <w:r>
        <w:rPr/>
        <w:t xml:space="preserve"> Reproduce the computation of Section 4.1, ∂F</w:t>
      </w:r>
      <w:r>
        <w:rPr>
          <w:vertAlign w:val="subscript"/>
        </w:rPr>
        <w:t>αβ</w:t>
      </w:r>
      <w:r>
        <w:rPr/>
        <w:t>/∂(∂</w:t>
      </w:r>
      <w:r>
        <w:rPr>
          <w:vertAlign w:val="subscript"/>
        </w:rPr>
        <w:t>μ</w:t>
      </w:r>
      <w:r>
        <w:rPr/>
        <w:t>A</w:t>
      </w:r>
      <w:r>
        <w:rPr>
          <w:vertAlign w:val="subscript"/>
        </w:rPr>
        <w:t>ν</w:t>
      </w:r>
      <w:r>
        <w:rPr/>
        <w:t>)=δ</w:t>
      </w:r>
      <w:r>
        <w:rPr>
          <w:vertAlign w:val="superscript"/>
        </w:rPr>
        <w:t>μ</w:t>
      </w:r>
      <w:r>
        <w:rPr>
          <w:vertAlign w:val="subscript"/>
        </w:rPr>
        <w:t>α</w:t>
      </w:r>
      <w:r>
        <w:rPr/>
        <w:t>δ</w:t>
      </w:r>
      <w:r>
        <w:rPr>
          <w:vertAlign w:val="superscript"/>
        </w:rPr>
        <w:t>ν</w:t>
      </w:r>
      <w:r>
        <w:rPr>
          <w:vertAlign w:val="subscript"/>
        </w:rPr>
        <w:t>β</w:t>
      </w:r>
      <w:r>
        <w:rPr/>
        <w:t>−δ</w:t>
      </w:r>
      <w:r>
        <w:rPr>
          <w:vertAlign w:val="superscript"/>
        </w:rPr>
        <w:t>μ</w:t>
      </w:r>
      <w:r>
        <w:rPr>
          <w:vertAlign w:val="subscript"/>
        </w:rPr>
        <w:t>β</w:t>
      </w:r>
      <w:r>
        <w:rPr/>
        <w:t>δ</w:t>
      </w:r>
      <w:r>
        <w:rPr>
          <w:vertAlign w:val="superscript"/>
        </w:rPr>
        <w:t>ν</w:t>
      </w:r>
      <w:r>
        <w:rPr>
          <w:vertAlign w:val="subscript"/>
        </w:rPr>
        <w:t>α</w:t>
      </w:r>
      <w:r>
        <w:rPr/>
        <w:t>, by writing out F</w:t>
      </w:r>
      <w:r>
        <w:rPr>
          <w:vertAlign w:val="subscript"/>
        </w:rPr>
        <w:t>αβ</w:t>
      </w:r>
      <w:r>
        <w:rPr/>
        <w:t>=∂</w:t>
      </w:r>
      <w:r>
        <w:rPr>
          <w:vertAlign w:val="subscript"/>
        </w:rPr>
        <w:t>α</w:t>
      </w:r>
      <w:r>
        <w:rPr/>
        <w:t>A</w:t>
      </w:r>
      <w:r>
        <w:rPr>
          <w:vertAlign w:val="subscript"/>
        </w:rPr>
        <w:t>β</w:t>
      </w:r>
      <w:r>
        <w:rPr/>
        <w:t>−∂</w:t>
      </w:r>
      <w:r>
        <w:rPr>
          <w:vertAlign w:val="subscript"/>
        </w:rPr>
        <w:t>β</w:t>
      </w:r>
      <w:r>
        <w:rPr/>
        <w:t>A</w:t>
      </w:r>
      <w:r>
        <w:rPr>
          <w:vertAlign w:val="subscript"/>
        </w:rPr>
        <w:t>α</w:t>
      </w:r>
      <w:r>
        <w:rPr/>
        <w:t xml:space="preserve"> and differentiating term by term with respect to the independent variable ∂</w:t>
      </w:r>
      <w:r>
        <w:rPr>
          <w:vertAlign w:val="subscript"/>
        </w:rPr>
        <w:t>μ</w:t>
      </w:r>
      <w:r>
        <w:rPr/>
        <w:t>A</w:t>
      </w:r>
      <w:r>
        <w:rPr>
          <w:vertAlign w:val="subscript"/>
        </w:rPr>
        <w:t>ν</w:t>
      </w:r>
      <w:r>
        <w:rPr/>
        <w:t>.</w:t>
      </w:r>
    </w:p>
    <w:p>
      <w:pPr>
        <w:spacing w:before="0" w:after="100"/>
      </w:pPr>
      <w:r>
        <w:rPr>
          <w:b/>
        </w:rPr>
        <w:t>6</w:t>
      </w:r>
      <w:r>
        <w:rPr>
          <w:b/>
        </w:rPr>
        <w:t xml:space="preserve">. </w:t>
      </w:r>
      <w:r>
        <w:rPr>
          <w:b/>
        </w:rPr>
        <w:t>Extension.</w:t>
      </w:r>
      <w:r>
        <w:rPr/>
        <w:t xml:space="preserve"> Carry through the full chain-rule computation ∂[−(1/4)F</w:t>
      </w:r>
      <w:r>
        <w:rPr>
          <w:vertAlign w:val="subscript"/>
        </w:rPr>
        <w:t>αβ</w:t>
      </w:r>
      <w:r>
        <w:rPr/>
        <w:t>F</w:t>
      </w:r>
      <w:r>
        <w:rPr>
          <w:vertAlign w:val="superscript"/>
        </w:rPr>
        <w:t>αβ</w:t>
      </w:r>
      <w:r>
        <w:rPr/>
        <w:t>]/∂(∂</w:t>
      </w:r>
      <w:r>
        <w:rPr>
          <w:vertAlign w:val="subscript"/>
        </w:rPr>
        <w:t>μ</w:t>
      </w:r>
      <w:r>
        <w:rPr/>
        <w:t>A</w:t>
      </w:r>
      <w:r>
        <w:rPr>
          <w:vertAlign w:val="subscript"/>
        </w:rPr>
        <w:t>ν</w:t>
      </w:r>
      <w:r>
        <w:rPr/>
        <w:t>) step by step, including the factor of 2 from differentiating a quadratic expression, and confirm the final result −F</w:t>
      </w:r>
      <w:r>
        <w:rPr>
          <w:vertAlign w:val="superscript"/>
        </w:rPr>
        <w:t>μν</w:t>
      </w:r>
      <w:r>
        <w:rPr/>
        <w:t>.</w:t>
      </w:r>
    </w:p>
    <w:p>
      <w:pPr>
        <w:spacing w:before="0" w:after="100"/>
      </w:pPr>
      <w:r>
        <w:rPr>
          <w:b/>
        </w:rPr>
        <w:t>7</w:t>
      </w:r>
      <w:r>
        <w:rPr>
          <w:b/>
        </w:rPr>
        <w:t xml:space="preserve">. </w:t>
      </w:r>
      <w:r>
        <w:rPr>
          <w:b/>
        </w:rPr>
        <w:t>Core.</w:t>
      </w:r>
      <w:r>
        <w:rPr/>
        <w:t xml:space="preserve"> Verify ∂ℒ</w:t>
      </w:r>
      <w:r>
        <w:rPr>
          <w:vertAlign w:val="subscript"/>
        </w:rPr>
        <w:t>QED</w:t>
      </w:r>
      <w:r>
        <w:rPr/>
        <w:t>/∂A</w:t>
      </w:r>
      <w:r>
        <w:rPr>
          <w:vertAlign w:val="subscript"/>
        </w:rPr>
        <w:t>ν</w:t>
      </w:r>
      <w:r>
        <w:rPr/>
        <w:t>=eψ̄γ</w:t>
      </w:r>
      <w:r>
        <w:rPr>
          <w:vertAlign w:val="superscript"/>
        </w:rPr>
        <w:t>ν</w:t>
      </w:r>
      <w:r>
        <w:rPr/>
        <w:t>ψ directly from the expanded Lagrangian of Exercise 1, and show it equals −j</w:t>
      </w:r>
      <w:r>
        <w:rPr>
          <w:vertAlign w:val="superscript"/>
        </w:rPr>
        <w:t>ν</w:t>
      </w:r>
      <w:r>
        <w:rPr/>
        <w:t xml:space="preserve"> using j</w:t>
      </w:r>
      <w:r>
        <w:rPr>
          <w:vertAlign w:val="superscript"/>
        </w:rPr>
        <w:t>ν</w:t>
      </w:r>
      <w:r>
        <w:rPr/>
        <w:t>=qψ̄γ</w:t>
      </w:r>
      <w:r>
        <w:rPr>
          <w:vertAlign w:val="superscript"/>
        </w:rPr>
        <w:t>ν</w:t>
      </w:r>
      <w:r>
        <w:rPr/>
        <w:t>ψ with q=−e.</w:t>
      </w:r>
    </w:p>
    <w:p>
      <w:pPr>
        <w:spacing w:before="0" w:after="100"/>
      </w:pPr>
      <w:r>
        <w:rPr>
          <w:b/>
        </w:rPr>
        <w:t>8</w:t>
      </w:r>
      <w:r>
        <w:rPr>
          <w:b/>
        </w:rPr>
        <w:t xml:space="preserve">. </w:t>
      </w:r>
      <w:r>
        <w:rPr>
          <w:b/>
        </w:rPr>
        <w:t>Extension.</w:t>
      </w:r>
      <w:r>
        <w:rPr/>
        <w:t xml:space="preserve"> Assemble Sections 4.1 and 4.2 into the full Euler–Lagrange equation and confirm every sign in the final result ∂</w:t>
      </w:r>
      <w:r>
        <w:rPr>
          <w:vertAlign w:val="subscript"/>
        </w:rPr>
        <w:t>μ</w:t>
      </w:r>
      <w:r>
        <w:rPr/>
        <w:t>F</w:t>
      </w:r>
      <w:r>
        <w:rPr>
          <w:vertAlign w:val="superscript"/>
        </w:rPr>
        <w:t>μν</w:t>
      </w:r>
      <w:r>
        <w:rPr/>
        <w:t>=j</w:t>
      </w:r>
      <w:r>
        <w:rPr>
          <w:vertAlign w:val="superscript"/>
        </w:rPr>
        <w:t>ν</w:t>
      </w:r>
      <w:r>
        <w:rPr/>
        <w:t>.</w:t>
      </w:r>
    </w:p>
    <w:p>
      <w:pPr>
        <w:spacing w:before="0" w:after="100"/>
      </w:pPr>
      <w:r>
        <w:rPr>
          <w:b/>
        </w:rPr>
        <w:t>9</w:t>
      </w:r>
      <w:r>
        <w:rPr>
          <w:b/>
        </w:rPr>
        <w:t xml:space="preserve">. </w:t>
      </w:r>
      <w:r>
        <w:rPr>
          <w:b/>
        </w:rPr>
        <w:t>Core.</w:t>
      </w:r>
      <w:r>
        <w:rPr/>
        <w:t xml:space="preserve"> Explain why ∂</w:t>
      </w:r>
      <w:r>
        <w:rPr>
          <w:vertAlign w:val="subscript"/>
        </w:rPr>
        <w:t>μ</w:t>
      </w:r>
      <w:r>
        <w:rPr/>
        <w:t>F</w:t>
      </w:r>
      <w:r>
        <w:rPr>
          <w:vertAlign w:val="superscript"/>
        </w:rPr>
        <w:t>μν</w:t>
      </w:r>
      <w:r>
        <w:rPr/>
        <w:t>=j</w:t>
      </w:r>
      <w:r>
        <w:rPr>
          <w:vertAlign w:val="superscript"/>
        </w:rPr>
        <w:t>ν</w:t>
      </w:r>
      <w:r>
        <w:rPr/>
        <w:t>, rather than ∂</w:t>
      </w:r>
      <w:r>
        <w:rPr>
          <w:vertAlign w:val="subscript"/>
        </w:rPr>
        <w:t>μ</w:t>
      </w:r>
      <w:r>
        <w:rPr/>
        <w:t>F</w:t>
      </w:r>
      <w:r>
        <w:rPr>
          <w:vertAlign w:val="superscript"/>
        </w:rPr>
        <w:t>μν</w:t>
      </w:r>
      <w:r>
        <w:rPr/>
        <w:t>=−j</w:t>
      </w:r>
      <w:r>
        <w:rPr>
          <w:vertAlign w:val="superscript"/>
        </w:rPr>
        <w:t>ν</w:t>
      </w:r>
      <w:r>
        <w:rPr/>
        <w:t>, is the physically correct sign by checking Worked example 3’s ν=0 component against the known sign of Gauss’s law from Lesson 8.</w:t>
      </w:r>
    </w:p>
    <w:p>
      <w:pPr>
        <w:spacing w:before="0" w:after="100"/>
      </w:pPr>
      <w:r>
        <w:rPr>
          <w:b/>
        </w:rPr>
        <w:t>10</w:t>
      </w:r>
      <w:r>
        <w:rPr>
          <w:b/>
        </w:rPr>
        <w:t xml:space="preserve">. </w:t>
      </w:r>
      <w:r>
        <w:rPr>
          <w:b/>
        </w:rPr>
        <w:t>Core.</w:t>
      </w:r>
      <w:r>
        <w:rPr/>
        <w:t xml:space="preserve"> Verify the identity ∂</w:t>
      </w:r>
      <w:r>
        <w:rPr>
          <w:vertAlign w:val="subscript"/>
        </w:rPr>
        <w:t>ν</w:t>
      </w:r>
      <w:r>
        <w:rPr/>
        <w:t>∂</w:t>
      </w:r>
      <w:r>
        <w:rPr>
          <w:vertAlign w:val="subscript"/>
        </w:rPr>
        <w:t>μ</w:t>
      </w:r>
      <w:r>
        <w:rPr/>
        <w:t>F</w:t>
      </w:r>
      <w:r>
        <w:rPr>
          <w:vertAlign w:val="superscript"/>
        </w:rPr>
        <w:t>μν</w:t>
      </w:r>
      <w:r>
        <w:rPr/>
        <w:t>=0 directly using the explicit antisymmetry F</w:t>
      </w:r>
      <w:r>
        <w:rPr>
          <w:vertAlign w:val="superscript"/>
        </w:rPr>
        <w:t>μν</w:t>
      </w:r>
      <w:r>
        <w:rPr/>
        <w:t>=−F</w:t>
      </w:r>
      <w:r>
        <w:rPr>
          <w:vertAlign w:val="superscript"/>
        </w:rPr>
        <w:t>νμ</w:t>
      </w:r>
      <w:r>
        <w:rPr/>
        <w:t xml:space="preserve"> and the symmetry of ∂</w:t>
      </w:r>
      <w:r>
        <w:rPr>
          <w:vertAlign w:val="subscript"/>
        </w:rPr>
        <w:t>ν</w:t>
      </w:r>
      <w:r>
        <w:rPr/>
        <w:t>∂</w:t>
      </w:r>
      <w:r>
        <w:rPr>
          <w:vertAlign w:val="subscript"/>
        </w:rPr>
        <w:t>μ</w:t>
      </w:r>
      <w:r>
        <w:rPr/>
        <w:t>, following the argument of Section 5.1 with the index relabeling spelled out.</w:t>
      </w:r>
    </w:p>
    <w:p>
      <w:pPr>
        <w:spacing w:before="0" w:after="100"/>
      </w:pPr>
      <w:r>
        <w:rPr>
          <w:b/>
        </w:rPr>
        <w:t>11</w:t>
      </w:r>
      <w:r>
        <w:rPr>
          <w:b/>
        </w:rPr>
        <w:t xml:space="preserve">. </w:t>
      </w:r>
      <w:r>
        <w:rPr>
          <w:b/>
        </w:rPr>
        <w:t>Extension.</w:t>
      </w:r>
      <w:r>
        <w:rPr/>
        <w:t xml:space="preserve"> Explain, in your own words, why the vanishing of ∂</w:t>
      </w:r>
      <w:r>
        <w:rPr>
          <w:vertAlign w:val="subscript"/>
        </w:rPr>
        <w:t>ν</w:t>
      </w:r>
      <w:r>
        <w:rPr/>
        <w:t>∂</w:t>
      </w:r>
      <w:r>
        <w:rPr>
          <w:vertAlign w:val="subscript"/>
        </w:rPr>
        <w:t>μ</w:t>
      </w:r>
      <w:r>
        <w:rPr/>
        <w:t>F</w:t>
      </w:r>
      <w:r>
        <w:rPr>
          <w:vertAlign w:val="superscript"/>
        </w:rPr>
        <w:t>μν</w:t>
      </w:r>
      <w:r>
        <w:rPr/>
        <w:t xml:space="preserve"> is described as a structural or algebraic fact, in contrast with the Noether-theorem derivation of the same conservation law, which relies on the electron field’s specific dynamics.</w:t>
      </w:r>
    </w:p>
    <w:p>
      <w:pPr>
        <w:spacing w:before="0" w:after="100"/>
      </w:pPr>
      <w:r>
        <w:rPr>
          <w:b/>
        </w:rPr>
        <w:t>12</w:t>
      </w:r>
      <w:r>
        <w:rPr>
          <w:b/>
        </w:rPr>
        <w:t xml:space="preserve">. </w:t>
      </w:r>
      <w:r>
        <w:rPr>
          <w:b/>
        </w:rPr>
        <w:t>Extension.</w:t>
      </w:r>
      <w:r>
        <w:rPr/>
        <w:t xml:space="preserve"> State what would go wrong with the consistency of Section 5 if the photon field equation had instead come out as ∂</w:t>
      </w:r>
      <w:r>
        <w:rPr>
          <w:vertAlign w:val="subscript"/>
        </w:rPr>
        <w:t>μ</w:t>
      </w:r>
      <w:r>
        <w:rPr/>
        <w:t>F</w:t>
      </w:r>
      <w:r>
        <w:rPr>
          <w:vertAlign w:val="superscript"/>
        </w:rPr>
        <w:t>μν</w:t>
      </w:r>
      <w:r>
        <w:rPr/>
        <w:t xml:space="preserve"> = k j</w:t>
      </w:r>
      <w:r>
        <w:rPr>
          <w:vertAlign w:val="superscript"/>
        </w:rPr>
        <w:t>ν</w:t>
      </w:r>
      <w:r>
        <w:rPr/>
        <w:t xml:space="preserve"> for some current k</w:t>
      </w:r>
      <w:r>
        <w:rPr>
          <w:vertAlign w:val="superscript"/>
        </w:rPr>
        <w:t>ν</w:t>
      </w:r>
      <w:r>
        <w:rPr/>
        <w:t xml:space="preserve"> not equal to the Noether current of Lesson 31, in terms of the resulting equation for ∂</w:t>
      </w:r>
      <w:r>
        <w:rPr>
          <w:vertAlign w:val="subscript"/>
        </w:rPr>
        <w:t>ν</w:t>
      </w:r>
      <w:r>
        <w:rPr/>
        <w:t>k</w:t>
      </w:r>
      <w:r>
        <w:rPr>
          <w:vertAlign w:val="superscript"/>
        </w:rPr>
        <w:t>ν</w:t>
      </w:r>
      <w:r>
        <w:rPr/>
        <w:t>.</w:t>
      </w:r>
    </w:p>
    <w:p>
      <w:pPr>
        <w:spacing w:before="0" w:after="100"/>
      </w:pPr>
      <w:r>
        <w:rPr>
          <w:b/>
        </w:rPr>
        <w:t>13</w:t>
      </w:r>
      <w:r>
        <w:rPr>
          <w:b/>
        </w:rPr>
        <w:t xml:space="preserve">. </w:t>
      </w:r>
      <w:r>
        <w:rPr>
          <w:b/>
        </w:rPr>
        <w:t>Core.</w:t>
      </w:r>
      <w:r>
        <w:rP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p>
      <w:pPr>
        <w:spacing w:before="0" w:after="100"/>
      </w:pPr>
      <w:r>
        <w:rPr>
          <w:b/>
        </w:rPr>
        <w:t>14</w:t>
      </w:r>
      <w:r>
        <w:rPr>
          <w:b/>
        </w:rPr>
        <w:t xml:space="preserve">. </w:t>
      </w:r>
      <w:r>
        <w:rPr>
          <w:b/>
        </w:rPr>
        <w:t>Core.</w:t>
      </w:r>
      <w:r>
        <w:rPr/>
        <w:t xml:space="preserve"> List the three technical ingredients (name each by the lesson that supplies it) that will be needed to turn ℒ</w:t>
      </w:r>
      <w:r>
        <w:rPr>
          <w:vertAlign w:val="subscript"/>
        </w:rPr>
        <w:t>QED</w:t>
      </w:r>
      <w:r>
        <w:rPr/>
        <w:t>’s interaction term into a quantitative prediction, such as a scattering probability, in Part VII.</w:t>
      </w:r>
    </w:p>
    <w:p>
      <w:pPr>
        <w:spacing w:before="0" w:after="100"/>
      </w:pPr>
      <w:r>
        <w:rPr>
          <w:b/>
        </w:rPr>
        <w:t>15</w:t>
      </w:r>
      <w:r>
        <w:rPr>
          <w:b/>
        </w:rPr>
        <w:t xml:space="preserve">. </w:t>
      </w:r>
      <w:r>
        <w:rPr>
          <w:b/>
        </w:rPr>
        <w:t>Extension.</w:t>
      </w:r>
      <w:r>
        <w:rPr/>
        <w:t xml:space="preserve"> Explain why the interaction term eψ̄γ</w:t>
      </w:r>
      <w:r>
        <w:rPr>
          <w:vertAlign w:val="superscript"/>
        </w:rPr>
        <w:t>μ</w:t>
      </w:r>
      <w:r>
        <w:rPr/>
        <w:t>ψA</w:t>
      </w:r>
      <w:r>
        <w:rPr>
          <w:vertAlign w:val="subscript"/>
        </w:rPr>
        <w:t>μ</w:t>
      </w:r>
      <w:r>
        <w:rPr/>
        <w:t xml:space="preserve"> makes it impossible to simply repeat the mode-expansion quantization of Lessons 36 and 38 unchanged for the full, interacting theory.</w:t>
      </w:r>
    </w:p>
    <w:p>
      <w:pPr>
        <w:spacing w:before="0" w:after="100"/>
      </w:pPr>
      <w:r>
        <w:rPr>
          <w:b/>
        </w:rPr>
        <w:t>16</w:t>
      </w:r>
      <w:r>
        <w:rPr>
          <w:b/>
        </w:rPr>
        <w:t xml:space="preserve">. </w:t>
      </w:r>
      <w:r>
        <w:rPr>
          <w:b/>
        </w:rPr>
        <w:t>Challenge.</w:t>
      </w:r>
      <w:r>
        <w:rPr/>
        <w:t xml:space="preserve"> Using the Euler–Lagrange equations of both Sections 3 and 4 together, show that the electron equation, multiplied on the left by ψ̄ and combined with its adjoint from Section 3.2, gives ∂</w:t>
      </w:r>
      <w:r>
        <w:rPr>
          <w:vertAlign w:val="subscript"/>
        </w:rPr>
        <w:t>μ</w:t>
      </w:r>
      <w:r>
        <w:rPr/>
        <w:t>j</w:t>
      </w:r>
      <w:r>
        <w:rPr>
          <w:vertAlign w:val="superscript"/>
        </w:rPr>
        <w:t>μ</w:t>
      </w:r>
      <w:r>
        <w:rPr/>
        <w:t>=0 directly from the matter sector alone (i.e. reproduce Lesson 31’s Noether conservation law as a direct consequence of the two Dirac-sector equations of motion, without invoking Noether’s theorem by name).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p>
      <w:r/>
    </w:p>
    <w:p>
      <w:bookmarkStart w:id="1043" w:name="Lesson43"/>
      <w:pPr>
        <w:pStyle w:val="Heading1"/>
      </w:pPr>
      <w:r>
        <w:t>Lesson 43: The Field Tensor</w:t>
      </w:r>
      <w:bookmarkEnd w:id="1043"/>
    </w:p>
    <w:p>
      <w:pPr>
        <w:pStyle w:val="Heading2"/>
      </w:pPr>
      <w:r>
        <w:t>How to use this lesson</w:t>
      </w:r>
    </w:p>
    <w:p>
      <w:r>
        <w:t>Lesson 42 assembled ℒ</w:t>
      </w:r>
      <w:r>
        <w:rPr>
          <w:vertAlign w:val="subscript"/>
        </w:rPr>
        <w:t>QED</w:t>
      </w:r>
      <w:r>
        <w:t xml:space="preserve"> and derived one set of Maxwell’s equations, the inhomogeneous set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This lesson looks more closely at F</w:t>
      </w:r>
      <w:r>
        <w:rPr>
          <w:vertAlign w:val="subscript"/>
        </w:rPr>
        <w:t>μν</w:t>
      </w:r>
      <w:r>
        <w:t xml:space="preserve"> itself: writing out every one of its sixteen components explicitly in terms of the electric and magnetic fields, showing that the other set of Maxwell’s equations, the homogeneous set (∇·B=0 and Faraday’s law), requires no dynamics at all and follows automatically from F</w:t>
      </w:r>
      <w:r>
        <w:rPr>
          <w:vertAlign w:val="subscript"/>
        </w:rPr>
        <w:t>μν</w:t>
      </w:r>
      <w:r>
        <w:t>’s definition as ∂</w:t>
      </w:r>
      <w:r>
        <w:rPr>
          <w:vertAlign w:val="subscript"/>
        </w:rPr>
        <w:t>μ</w:t>
      </w:r>
      <w:r>
        <w:t>A</w:t>
      </w:r>
      <w:r>
        <w:rPr>
          <w:vertAlign w:val="subscript"/>
        </w:rPr>
        <w:t>ν</w:t>
      </w:r>
      <w:r>
        <w:t>−∂</w:t>
      </w:r>
      <w:r>
        <w:rPr>
          <w:vertAlign w:val="subscript"/>
        </w:rPr>
        <w:t>ν</w:t>
      </w:r>
      <w:r>
        <w:t>A</w:t>
      </w:r>
      <w:r>
        <w:rPr>
          <w:vertAlign w:val="subscript"/>
        </w:rPr>
        <w:t>μ</w:t>
      </w:r>
      <w:r>
        <w:t xml:space="preserve">, and identifying the two independent combinations of E and B that stay the same in every inertial frame. None of this changes the physics already established; it organizes it, and the organization pays off immediately in Lesson 45’s treatment of the electron-photon </w:t>
      </w:r>
      <w:hyperlink w:anchor="Glossary_Vertex">
        <w:r>
          <w:rPr>
            <w:color w:val="0563C1"/>
            <w:u w:val="single"/>
          </w:rPr>
          <w:t>vertex</w:t>
        </w:r>
      </w:hyperlink>
      <w:r>
        <w:t>. Expect four to six hours.</w:t>
      </w:r>
    </w:p>
    <w:p>
      <w:pPr>
        <w:jc w:val="center"/>
      </w:pPr>
      <w:r>
        <w:drawing>
          <wp:inline xmlns:a="http://schemas.openxmlformats.org/drawingml/2006/main" xmlns:pic="http://schemas.openxmlformats.org/drawingml/2006/picture">
            <wp:extent cx="5989320" cy="3181826"/>
            <wp:docPr id="43" name="Lesson 43 concept map" descr="Concept map for The Field Tensor: Potential derivatives leads through Antisymmetric tensor F to Electric and magnetic fields."/>
            <wp:cNvGraphicFramePr>
              <a:graphicFrameLocks noChangeAspect="1"/>
            </wp:cNvGraphicFramePr>
            <a:graphic>
              <a:graphicData uri="http://schemas.openxmlformats.org/drawingml/2006/picture">
                <pic:pic>
                  <pic:nvPicPr>
                    <pic:cNvPr id="0" name="lesson-43-concept.png"/>
                    <pic:cNvPicPr/>
                  </pic:nvPicPr>
                  <pic:blipFill>
                    <a:blip r:embed="rId125"/>
                    <a:stretch>
                      <a:fillRect/>
                    </a:stretch>
                  </pic:blipFill>
                  <pic:spPr>
                    <a:xfrm>
                      <a:off x="0" y="0"/>
                      <a:ext cx="5989320" cy="3181826"/>
                    </a:xfrm>
                    <a:prstGeom prst="rect"/>
                  </pic:spPr>
                </pic:pic>
              </a:graphicData>
            </a:graphic>
          </wp:inline>
        </w:drawing>
      </w:r>
    </w:p>
    <w:p>
      <w:pPr>
        <w:pStyle w:val="Caption"/>
      </w:pPr>
      <w:r>
        <w:t>Figure 43.1. Potential derivatives leads through antisymmetric tensor f to electric and magnetic fields.</w:t>
      </w:r>
    </w:p>
    <w:p>
      <w:pPr>
        <w:pStyle w:val="Heading3"/>
      </w:pPr>
      <w:r>
        <w:t>Learning objectives</w:t>
      </w:r>
    </w:p>
    <w:p>
      <w:pPr>
        <w:pStyle w:val="ListBullet"/>
      </w:pPr>
      <w:r>
        <w:t>Write out the matrix of components of F</w:t>
      </w:r>
      <w:r>
        <w:rPr>
          <w:vertAlign w:val="subscript"/>
        </w:rPr>
        <w:t>μν</w:t>
      </w:r>
      <w:r>
        <w:t xml:space="preserve"> and F</w:t>
      </w:r>
      <w:r>
        <w:rPr>
          <w:vertAlign w:val="superscript"/>
        </w:rPr>
        <w:t>μν</w:t>
      </w:r>
      <w:r>
        <w:t xml:space="preserve"> explicitly in terms of E and B, using the sign convention fixed since Lesson 8.</w:t>
      </w:r>
    </w:p>
    <w:p>
      <w:pPr>
        <w:pStyle w:val="ListBullet"/>
      </w:pPr>
      <w:r>
        <w:t>Derive 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and show it is equivalent to the homogeneous Maxwell equations ∇·B=0 and ∂B/∂t=−∇×E.</w:t>
      </w:r>
    </w:p>
    <w:p>
      <w:pPr>
        <w:pStyle w:val="ListBullet"/>
      </w:pPr>
      <w:r>
        <w:t xml:space="preserve">Explain why the homogeneous equations require no separate </w:t>
      </w:r>
      <w:hyperlink w:anchor="Glossary_Lagrangian">
        <w:r>
          <w:rPr>
            <w:color w:val="0563C1"/>
            <w:u w:val="single"/>
          </w:rPr>
          <w:t>Lagrangian</w:t>
        </w:r>
      </w:hyperlink>
      <w:r>
        <w:t xml:space="preserve"> or equation of motion, in contrast with the inhomogeneous equations derived in Lesson 42.</w:t>
      </w:r>
    </w:p>
    <w:p>
      <w:pPr>
        <w:pStyle w:val="ListBullet"/>
      </w:pPr>
      <w:r>
        <w:t>Reduce ∂</w:t>
      </w:r>
      <w:r>
        <w:rPr>
          <w:vertAlign w:val="subscript"/>
        </w:rPr>
        <w:t>μ</w:t>
      </w:r>
      <w:r>
        <w:t>F</w:t>
      </w:r>
      <w:r>
        <w:rPr>
          <w:vertAlign w:val="superscript"/>
        </w:rPr>
        <w:t>μν</w:t>
      </w:r>
      <w:r>
        <w:t>=j</w:t>
      </w:r>
      <w:r>
        <w:rPr>
          <w:vertAlign w:val="superscript"/>
        </w:rPr>
        <w:t>ν</w:t>
      </w:r>
      <w:r>
        <w:t xml:space="preserve"> explicitly to Gauss’s law (ν=0) and the Ampère-Maxwell law (ν=i).</w:t>
      </w:r>
    </w:p>
    <w:p>
      <w:pPr>
        <w:pStyle w:val="ListBullet"/>
      </w:pPr>
      <w:r>
        <w:t>Compute the Lorentz invariant F</w:t>
      </w:r>
      <w:r>
        <w:rPr>
          <w:vertAlign w:val="subscript"/>
        </w:rPr>
        <w:t>μν</w:t>
      </w:r>
      <w:r>
        <w:t>F</w:t>
      </w:r>
      <w:r>
        <w:rPr>
          <w:vertAlign w:val="superscript"/>
        </w:rPr>
        <w:t>μν</w:t>
      </w:r>
      <w:r>
        <w:t>=2(B²−E²) directly from the matrix components.</w:t>
      </w:r>
    </w:p>
    <w:p>
      <w:pPr>
        <w:pStyle w:val="ListBullet"/>
      </w:pPr>
      <w:r>
        <w:t>Define the dual tensor F̃</w:t>
      </w:r>
      <w:r>
        <w:rPr>
          <w:vertAlign w:val="superscript"/>
        </w:rPr>
        <w:t>μν</w:t>
      </w:r>
      <w:r>
        <w:t xml:space="preserve"> using the four-index Levi-Civita symbol and compute the second invariant, F</w:t>
      </w:r>
      <w:r>
        <w:rPr>
          <w:vertAlign w:val="subscript"/>
        </w:rPr>
        <w:t>μν</w:t>
      </w:r>
      <w:r>
        <w:t>F̃</w:t>
      </w:r>
      <w:r>
        <w:rPr>
          <w:vertAlign w:val="superscript"/>
        </w:rPr>
        <w:t>μν</w:t>
      </w:r>
      <w:r>
        <w:t>=−4E·B.</w:t>
      </w:r>
    </w:p>
    <w:p>
      <w:pPr>
        <w:pStyle w:val="ListBullet"/>
      </w:pPr>
      <w:r>
        <w:t>Explain why an electromagnetic plane wave (E=B, E·B=0) looks like a wave in every inertial frame, using these two invariants.</w:t>
      </w:r>
    </w:p>
    <w:p>
      <w:pPr>
        <w:pStyle w:val="ListBullet"/>
      </w:pPr>
      <w:r>
        <w:t>Reconstruct the matrix form of F</w:t>
      </w:r>
      <w:r>
        <w:rPr>
          <w:vertAlign w:val="subscript"/>
        </w:rPr>
        <w:t>μν</w:t>
      </w:r>
      <w:r>
        <w:t xml:space="preserve"> from memory and </w:t>
      </w:r>
      <w:hyperlink w:anchor="Glossary_State">
        <w:r>
          <w:rPr>
            <w:color w:val="0563C1"/>
            <w:u w:val="single"/>
          </w:rPr>
          <w:t>state</w:t>
        </w:r>
      </w:hyperlink>
      <w:r>
        <w:t xml:space="preserve"> both field-strength invariants.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w:t>
      </w:r>
      <w:r>
        <w:rPr>
          <w:b/>
          <w:vertAlign w:val="subscript"/>
        </w:rPr>
        <w:t>ν</w:t>
      </w:r>
      <w:r>
        <w:rPr>
          <w:b/>
        </w:rPr>
        <w:t>A</w:t>
      </w:r>
      <w:r>
        <w:rPr>
          <w:b/>
          <w:vertAlign w:val="subscript"/>
        </w:rPr>
        <w:t>μ</w:t>
      </w:r>
      <w:r>
        <w:rPr/>
        <w:t xml:space="preserve"> — </w:t>
      </w:r>
      <w:r>
        <w:rPr/>
        <w:t>Field tensor, Lesson 4; F</w:t>
      </w:r>
      <w:r>
        <w:rPr>
          <w:vertAlign w:val="subscript"/>
        </w:rPr>
        <w:t>0i</w:t>
      </w:r>
      <w:r>
        <w:rPr/>
        <w:t>=E</w:t>
      </w:r>
      <w:r>
        <w:rPr>
          <w:vertAlign w:val="subscript"/>
        </w:rPr>
        <w:t>i</w:t>
      </w:r>
      <w:r>
        <w:rPr/>
        <w:t>, F</w:t>
      </w:r>
      <w:r>
        <w:rPr>
          <w:vertAlign w:val="subscript"/>
        </w:rPr>
        <w:t>ij</w:t>
      </w:r>
      <w:r>
        <w:rPr/>
        <w:t>=−ε</w:t>
      </w:r>
      <w:r>
        <w:rPr>
          <w:vertAlign w:val="subscript"/>
        </w:rPr>
        <w:t>ijk</w:t>
      </w:r>
      <w:r>
        <w:rPr/>
        <w:t>B</w:t>
      </w:r>
      <w:r>
        <w:rPr>
          <w:vertAlign w:val="subscript"/>
        </w:rPr>
        <w:t>k</w:t>
      </w:r>
      <w:r>
        <w:rPr/>
        <w:t xml:space="preserve"> throughout this course</w:t>
      </w:r>
    </w:p>
    <w:p>
      <w:pPr>
        <w:spacing w:before="0" w:after="100"/>
      </w:pPr>
      <w:r>
        <w:rPr>
          <w:b/>
        </w:rPr>
        <w:t>F</w:t>
      </w:r>
      <w:r>
        <w:rPr>
          <w:b/>
          <w:vertAlign w:val="superscript"/>
        </w:rPr>
        <w:t>μν</w:t>
      </w:r>
      <w:r>
        <w:rPr/>
        <w:t xml:space="preserve"> — </w:t>
      </w:r>
      <w:r>
        <w:rPr/>
        <w:t>Field tensor with both indices raised</w:t>
      </w:r>
    </w:p>
    <w:p>
      <w:pPr>
        <w:spacing w:before="0" w:after="100"/>
      </w:pPr>
      <w:r>
        <w:rPr>
          <w:b/>
        </w:rPr>
        <w:t>ε</w:t>
      </w:r>
      <w:r>
        <w:rPr>
          <w:b/>
          <w:vertAlign w:val="subscript"/>
        </w:rPr>
        <w:t>ijk</w:t>
      </w:r>
      <w:r>
        <w:rPr/>
        <w:t xml:space="preserve"> — </w:t>
      </w:r>
      <w:r>
        <w:rPr/>
        <w:t>Three-index Levi-Civita symbol, ε</w:t>
      </w:r>
      <w:r>
        <w:rPr>
          <w:vertAlign w:val="subscript"/>
        </w:rPr>
        <w:t>123</w:t>
      </w:r>
      <w:r>
        <w:rPr/>
        <w:t>=+1</w:t>
      </w:r>
    </w:p>
    <w:p>
      <w:pPr>
        <w:spacing w:before="0" w:after="100"/>
      </w:pPr>
      <w:r>
        <w:rPr>
          <w:b/>
        </w:rPr>
        <w:t>ε</w:t>
      </w:r>
      <w:r>
        <w:rPr>
          <w:b/>
          <w:vertAlign w:val="superscript"/>
        </w:rPr>
        <w:t>μνρσ</w:t>
      </w:r>
      <w:r>
        <w:rPr/>
        <w:t xml:space="preserve"> — </w:t>
      </w:r>
      <w:r>
        <w:rPr/>
        <w:t>Four-index Levi-Civita symbol, ε</w:t>
      </w:r>
      <w:r>
        <w:rPr>
          <w:vertAlign w:val="superscript"/>
        </w:rPr>
        <w:t>0123</w:t>
      </w:r>
      <w:r>
        <w:rPr/>
        <w:t>=+1</w:t>
      </w:r>
    </w:p>
    <w:p>
      <w:pPr>
        <w:spacing w:before="0" w:after="100"/>
      </w:pPr>
      <w:r>
        <w:rPr>
          <w:b/>
        </w:rPr>
        <w:t>F̃</w:t>
      </w:r>
      <w:r>
        <w:rPr>
          <w:b/>
          <w:vertAlign w:val="superscript"/>
        </w:rPr>
        <w:t>μν</w:t>
      </w:r>
      <w:r>
        <w:rPr>
          <w:b/>
        </w:rPr>
        <w:t xml:space="preserve"> = (1/2)ε</w:t>
      </w:r>
      <w:r>
        <w:rPr>
          <w:b/>
          <w:vertAlign w:val="superscript"/>
        </w:rPr>
        <w:t>μνρσ</w:t>
      </w:r>
      <w:r>
        <w:rPr>
          <w:b/>
        </w:rPr>
        <w:t>F</w:t>
      </w:r>
      <w:r>
        <w:rPr>
          <w:b/>
          <w:vertAlign w:val="subscript"/>
        </w:rPr>
        <w:t>ρσ</w:t>
      </w:r>
      <w:r>
        <w:rPr/>
        <w:t xml:space="preserve"> — </w:t>
      </w:r>
      <w:r>
        <w:rPr/>
        <w:t>Dual field tensor</w:t>
      </w:r>
    </w:p>
    <w:p>
      <w:pPr>
        <w:spacing w:before="0" w:after="100"/>
      </w:pPr>
      <w:r>
        <w:rPr>
          <w:b/>
        </w:rPr>
        <w:t>E, B</w:t>
      </w:r>
      <w:r>
        <w:rPr/>
        <w:t xml:space="preserve"> — </w:t>
      </w:r>
      <w:r>
        <w:rPr/>
        <w:t>Electric and magnetic field three-vectors</w:t>
      </w:r>
    </w:p>
    <w:p>
      <w:pPr>
        <w:pStyle w:val="Heading2"/>
      </w:pPr>
      <w:r>
        <w:t>1 The matrix form of F</w:t>
      </w:r>
      <w:r>
        <w:rPr>
          <w:vertAlign w:val="subscript"/>
        </w:rPr>
        <w:t>μν</w:t>
      </w:r>
    </w:p>
    <w:p>
      <w:pPr>
        <w:pStyle w:val="Heading3"/>
      </w:pPr>
      <w:r>
        <w:t>1.1 All sixteen components</w:t>
      </w:r>
    </w:p>
    <w:p>
      <w:r>
        <w:t>Using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xml:space="preserve"> (the convention fixed since Lesson 8, with i,j,k running over the three spatial directions), together with antisymmetry F</w:t>
      </w:r>
      <w:r>
        <w:rPr>
          <w:vertAlign w:val="subscript"/>
        </w:rPr>
        <w:t>μν</w:t>
      </w:r>
      <w:r>
        <w:t>=−F</w:t>
      </w:r>
      <w:r>
        <w:rPr>
          <w:vertAlign w:val="subscript"/>
        </w:rPr>
        <w:t>νμ</w:t>
      </w:r>
      <w:r>
        <w:t>, every component of F</w:t>
      </w:r>
      <w:r>
        <w:rPr>
          <w:vertAlign w:val="subscript"/>
        </w:rPr>
        <w:t>μν</w:t>
      </w:r>
      <w:r>
        <w:t xml:space="preserve"> is fixed. Writing F</w:t>
      </w:r>
      <w:r>
        <w:rPr>
          <w:vertAlign w:val="subscript"/>
        </w:rPr>
        <w:t>μν</w:t>
      </w:r>
      <w:r>
        <w:t xml:space="preserve">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w:t>
      </w:r>
      <w:r>
        <w:rPr>
          <w:vertAlign w:val="superscript"/>
        </w:rPr>
        <w:t>0i</w:t>
      </w:r>
      <w:r>
        <w:t>=−E</w:t>
      </w:r>
      <w:r>
        <w:rPr>
          <w:vertAlign w:val="subscript"/>
        </w:rPr>
        <w:t>i</w:t>
      </w:r>
      <w:r>
        <w:t>, F</w:t>
      </w:r>
      <w:r>
        <w:rPr>
          <w:vertAlign w:val="superscript"/>
        </w:rPr>
        <w:t>i</w:t>
      </w:r>
      <w:r>
        <w:t>0=E</w:t>
      </w:r>
      <w:r>
        <w:rPr>
          <w:vertAlign w:val="subscript"/>
        </w:rPr>
        <w:t>i</w:t>
      </w:r>
      <w:r>
        <w:t>, and F</w:t>
      </w:r>
      <w:r>
        <w:rPr>
          <w:vertAlign w:val="superscript"/>
        </w:rPr>
        <w:t>ij</w:t>
      </w:r>
      <w:r>
        <w:t>=F</w:t>
      </w:r>
      <w:r>
        <w:rPr>
          <w:vertAlign w:val="subscript"/>
        </w:rPr>
        <w:t>ij</w:t>
      </w:r>
      <w:r>
        <w:t xml:space="preserve">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w:t>
      </w:r>
      <w:r>
        <w:rPr>
          <w:vertAlign w:val="subscript"/>
        </w:rPr>
        <w:t>μν</w:t>
      </w:r>
      <w:r>
        <w:t xml:space="preserve"> being the sign flip of the entire top row and left column, exactly the four F</w:t>
      </w:r>
      <w:r>
        <w:rPr>
          <w:vertAlign w:val="superscript"/>
        </w:rPr>
        <w:t>0i</w:t>
      </w:r>
      <w:r>
        <w:t xml:space="preserve"> and F</w:t>
      </w:r>
      <w:r>
        <w:rPr>
          <w:vertAlign w:val="superscript"/>
        </w:rPr>
        <w:t>i</w:t>
      </w:r>
      <w:r>
        <w:t>0 entries.</w:t>
      </w:r>
    </w:p>
    <w:p>
      <w:pPr>
        <w:pStyle w:val="Heading3"/>
      </w:pPr>
      <w:r>
        <w:t>1.2 Six independent numbers</w:t>
      </w:r>
    </w:p>
    <w:p>
      <w:r>
        <w:t>F</w:t>
      </w:r>
      <w:r>
        <w:rPr>
          <w:vertAlign w:val="subscript"/>
        </w:rPr>
        <w:t>μν</w:t>
      </w:r>
      <w:r>
        <w:t xml:space="preserve"> has sixteen components, but antisymmetry (F</w:t>
      </w:r>
      <w:r>
        <w:rPr>
          <w:vertAlign w:val="subscript"/>
        </w:rPr>
        <w:t>μμ</w:t>
      </w:r>
      <w:r>
        <w:t>=0 for each μ, and F</w:t>
      </w:r>
      <w:r>
        <w:rPr>
          <w:vertAlign w:val="subscript"/>
        </w:rPr>
        <w:t>μν</w:t>
      </w:r>
      <w:r>
        <w:t>=−F</w:t>
      </w:r>
      <w:r>
        <w:rPr>
          <w:vertAlign w:val="subscript"/>
        </w:rPr>
        <w:t>νμ</w:t>
      </w:r>
      <w:r>
        <w:t>) leaves only six independent numbers: the three components of E and the three of B. This matches the six degrees of freedom already counted informally when A</w:t>
      </w:r>
      <w:r>
        <w:rPr>
          <w:vertAlign w:val="subscript"/>
        </w:rPr>
        <w:t>μ</w:t>
      </w:r>
      <w:r>
        <w:t xml:space="preserve"> was first introduced (Lesson 4) as a four-component object with two gauge-equivalent redundancies removed by Lesson 38’s Coulomb-gauge </w:t>
      </w:r>
      <w:hyperlink w:anchor="Glossary_Quantization">
        <w:r>
          <w:rPr>
            <w:color w:val="0563C1"/>
            <w:u w:val="single"/>
          </w:rPr>
          <w:t>quantization</w:t>
        </w:r>
      </w:hyperlink>
      <w:r>
        <w:t>, leaving two physical photon polarizations; F</w:t>
      </w:r>
      <w:r>
        <w:rPr>
          <w:vertAlign w:val="subscript"/>
        </w:rPr>
        <w:t>μν</w:t>
      </w:r>
      <w:r>
        <w:t>’s six components are not themselves all physical (they still depend on frame in a way the two polarization states, defined relative to a propagation direction, do not), but they are exactly the gauge-invariant content of A</w:t>
      </w:r>
      <w:r>
        <w:rPr>
          <w:vertAlign w:val="subscript"/>
        </w:rPr>
        <w:t>μ</w:t>
      </w:r>
      <w:r>
        <w:t>, free of any leftover choice of α(x).</w:t>
      </w:r>
    </w:p>
    <w:p>
      <w:r>
        <w:rPr>
          <w:b/>
          <w:i/>
        </w:rPr>
        <w:t>Worked example 1</w:t>
      </w:r>
    </w:p>
    <w:p>
      <w:r>
        <w:t>Verify F</w:t>
      </w:r>
      <w:r>
        <w:rPr>
          <w:vertAlign w:val="subscript"/>
        </w:rPr>
        <w:t>12</w:t>
      </w:r>
      <w:r>
        <w:t>=−B</w:t>
      </w:r>
      <w:r>
        <w:rPr>
          <w:vertAlign w:val="subscript"/>
        </w:rPr>
        <w:t>z</w:t>
      </w:r>
      <w:r>
        <w:t xml:space="preserve"> directly from the general rule F</w:t>
      </w:r>
      <w:r>
        <w:rPr>
          <w:vertAlign w:val="subscript"/>
        </w:rPr>
        <w:t>ij</w:t>
      </w:r>
      <w:r>
        <w:t>=−ε</w:t>
      </w:r>
      <w:r>
        <w:rPr>
          <w:vertAlign w:val="subscript"/>
        </w:rPr>
        <w:t>ijk</w:t>
      </w:r>
      <w:r>
        <w:t>B</w:t>
      </w:r>
      <w:r>
        <w:rPr>
          <w:vertAlign w:val="subscript"/>
        </w:rPr>
        <w:t>k</w:t>
      </w:r>
      <w:r>
        <w:t>. With i=1,j=2, only k=3 contributes to the sum (ε</w:t>
      </w:r>
      <w:r>
        <w:rPr>
          <w:vertAlign w:val="subscript"/>
        </w:rPr>
        <w:t>12k</w:t>
      </w:r>
      <w:r>
        <w:t xml:space="preserve"> is nonzero only for k=3), and ε</w:t>
      </w:r>
      <w:r>
        <w:rPr>
          <w:vertAlign w:val="subscript"/>
        </w:rPr>
        <w:t>123</w:t>
      </w:r>
      <w:r>
        <w:t>=+1, so F</w:t>
      </w:r>
      <w:r>
        <w:rPr>
          <w:vertAlign w:val="subscript"/>
        </w:rPr>
        <w:t>12</w:t>
      </w:r>
      <w:r>
        <w:t>=−(+1)B</w:t>
      </w:r>
      <w:r>
        <w:rPr>
          <w:vertAlign w:val="subscript"/>
        </w:rPr>
        <w:t>3</w:t>
      </w:r>
      <w:r>
        <w:t>=−B</w:t>
      </w:r>
      <w:r>
        <w:rPr>
          <w:vertAlign w:val="subscript"/>
        </w:rPr>
        <w:t>z</w:t>
      </w:r>
      <w:r>
        <w:t>, matching the matrix entry in row 1, column 2 above.</w:t>
      </w:r>
    </w:p>
    <w:p>
      <w:pPr>
        <w:pStyle w:val="Heading2"/>
      </w:pPr>
      <w:r>
        <w:t>2 The homogeneous Maxwell equations as an identity</w:t>
      </w:r>
    </w:p>
    <w:p>
      <w:pPr>
        <w:pStyle w:val="Heading3"/>
      </w:pPr>
      <w:r>
        <w:t>2.1 The cyclic identity</w:t>
      </w:r>
    </w:p>
    <w:p>
      <w:r>
        <w:t>Because F</w:t>
      </w:r>
      <w:r>
        <w:rPr>
          <w:vertAlign w:val="subscript"/>
        </w:rPr>
        <w:t>μν</w:t>
      </w:r>
      <w:r>
        <w:t xml:space="preserve"> is built from a single potential,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gives six terms in total, each of the form ∂</w:t>
      </w:r>
      <w:r>
        <w:rPr>
          <w:vertAlign w:val="subscript"/>
        </w:rPr>
        <w:t>α</w:t>
      </w:r>
      <w:r>
        <w:t>∂</w:t>
      </w:r>
      <w:r>
        <w:rPr>
          <w:vertAlign w:val="subscript"/>
        </w:rPr>
        <w:t>β</w:t>
      </w:r>
      <w:r>
        <w:t>A</w:t>
      </w:r>
      <w:r>
        <w:rPr>
          <w:vertAlign w:val="subscript"/>
        </w:rPr>
        <w:t>γ</w:t>
      </w:r>
      <w:r>
        <w:t>, and every such term appears exactly twice with opposite sign (Exercise 7 works through every cancellation explicitly), using only that partial derivatives commute (Schwarz’s theorem, the same fact used for the analogous cancellations in Lessons 4 and 41). Unlike ∂</w:t>
      </w:r>
      <w:r>
        <w:rPr>
          <w:vertAlign w:val="subscript"/>
        </w:rPr>
        <w:t>μ</w:t>
      </w:r>
      <w:r>
        <w:t>F</w:t>
      </w:r>
      <w:r>
        <w:rPr>
          <w:vertAlign w:val="superscript"/>
        </w:rPr>
        <w:t>μν</w:t>
      </w:r>
      <w:r>
        <w:t>=j</w:t>
      </w:r>
      <w:r>
        <w:rPr>
          <w:vertAlign w:val="superscript"/>
        </w:rPr>
        <w:t>ν</w:t>
      </w:r>
      <w:r>
        <w:t>, which followed from varying the Lagrangian and holds only when the equations of motion are satisfied, this identity holds for any F</w:t>
      </w:r>
      <w:r>
        <w:rPr>
          <w:vertAlign w:val="subscript"/>
        </w:rPr>
        <w:t>μν</w:t>
      </w:r>
      <w:r>
        <w:t xml:space="preserve"> built from any A</w:t>
      </w:r>
      <w:r>
        <w:rPr>
          <w:vertAlign w:val="subscript"/>
        </w:rPr>
        <w:t>μ</w:t>
      </w:r>
      <w:r>
        <w:t xml:space="preserve"> whatsoever, on shell or off shell, purely as a consequence of F</w:t>
      </w:r>
      <w:r>
        <w:rPr>
          <w:vertAlign w:val="subscript"/>
        </w:rPr>
        <w:t>μν</w:t>
      </w:r>
      <w:r>
        <w:t>’s definition.</w:t>
      </w:r>
    </w:p>
    <w:p>
      <w:pPr>
        <w:pStyle w:val="Heading3"/>
      </w:pPr>
      <w:r>
        <w:t>2.2 What the identity contains</w:t>
      </w:r>
    </w:p>
    <w:p>
      <w:r>
        <w:t>Setting λ,μ,ν all spatial, (λ,μ,ν)=(1,2,3), gives ∂</w:t>
      </w:r>
      <w:r>
        <w:rPr>
          <w:vertAlign w:val="subscript"/>
        </w:rPr>
        <w:t>1</w:t>
      </w:r>
      <w:r>
        <w:t>F</w:t>
      </w:r>
      <w:r>
        <w:rPr>
          <w:vertAlign w:val="subscript"/>
        </w:rPr>
        <w:t>23</w:t>
      </w:r>
      <w:r>
        <w:t>+∂</w:t>
      </w:r>
      <w:r>
        <w:rPr>
          <w:vertAlign w:val="subscript"/>
        </w:rPr>
        <w:t>2</w:t>
      </w:r>
      <w:r>
        <w:t>F</w:t>
      </w:r>
      <w:r>
        <w:rPr>
          <w:vertAlign w:val="subscript"/>
        </w:rPr>
        <w:t>31</w:t>
      </w:r>
      <w:r>
        <w:t>+∂</w:t>
      </w:r>
      <w:r>
        <w:rPr>
          <w:vertAlign w:val="subscript"/>
        </w:rPr>
        <w:t>3</w:t>
      </w:r>
      <w:r>
        <w:t>F</w:t>
      </w:r>
      <w:r>
        <w:rPr>
          <w:vertAlign w:val="subscript"/>
        </w:rPr>
        <w:t>12</w:t>
      </w:r>
      <w:r>
        <w:t>=0. Using F</w:t>
      </w:r>
      <w:r>
        <w:rPr>
          <w:vertAlign w:val="subscript"/>
        </w:rPr>
        <w:t>23</w:t>
      </w:r>
      <w:r>
        <w:t>=−B</w:t>
      </w:r>
      <w:r>
        <w:rPr>
          <w:vertAlign w:val="subscript"/>
        </w:rPr>
        <w:t>x</w:t>
      </w:r>
      <w:r>
        <w:t>, F</w:t>
      </w:r>
      <w:r>
        <w:rPr>
          <w:vertAlign w:val="subscript"/>
        </w:rPr>
        <w:t>31</w:t>
      </w:r>
      <w:r>
        <w:t>=−F</w:t>
      </w:r>
      <w:r>
        <w:rPr>
          <w:vertAlign w:val="subscript"/>
        </w:rPr>
        <w:t>13</w:t>
      </w:r>
      <w:r>
        <w:t>=−B</w:t>
      </w:r>
      <w:r>
        <w:rPr>
          <w:vertAlign w:val="subscript"/>
        </w:rPr>
        <w:t>y</w:t>
      </w:r>
      <w:r>
        <w:t>, F</w:t>
      </w:r>
      <w:r>
        <w:rPr>
          <w:vertAlign w:val="subscript"/>
        </w:rPr>
        <w:t>12</w:t>
      </w:r>
      <w:r>
        <w:t>=−B</w:t>
      </w:r>
      <w:r>
        <w:rPr>
          <w:vertAlign w:val="subscript"/>
        </w:rPr>
        <w:t>z</w:t>
      </w:r>
      <w:r>
        <w:t xml:space="preserve"> (Worked example 1 and its analogues), this reads −∂</w:t>
      </w:r>
      <w:r>
        <w:rPr>
          <w:vertAlign w:val="subscript"/>
        </w:rPr>
        <w:t>1</w:t>
      </w:r>
      <w:r>
        <w:t>B</w:t>
      </w:r>
      <w:r>
        <w:rPr>
          <w:vertAlign w:val="subscript"/>
        </w:rPr>
        <w:t>x</w:t>
      </w:r>
      <w:r>
        <w:t>−∂</w:t>
      </w:r>
      <w:r>
        <w:rPr>
          <w:vertAlign w:val="subscript"/>
        </w:rPr>
        <w:t>2</w:t>
      </w:r>
      <w:r>
        <w:t>B</w:t>
      </w:r>
      <w:r>
        <w:rPr>
          <w:vertAlign w:val="subscript"/>
        </w:rPr>
        <w:t>y</w:t>
      </w:r>
      <w:r>
        <w:t>−∂</w:t>
      </w:r>
      <w:r>
        <w:rPr>
          <w:vertAlign w:val="subscript"/>
        </w:rPr>
        <w:t>3</w:t>
      </w:r>
      <w:r>
        <w:t>B</w:t>
      </w:r>
      <w:r>
        <w:rPr>
          <w:vertAlign w:val="subscript"/>
        </w:rPr>
        <w:t>z</w:t>
      </w:r>
      <w:r>
        <w:t>=0,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w:t>
      </w:r>
      <w:r>
        <w:rPr>
          <w:vertAlign w:val="subscript"/>
        </w:rPr>
        <w:t>0</w:t>
      </w:r>
      <w:r>
        <w:t>F</w:t>
      </w:r>
      <w:r>
        <w:rPr>
          <w:vertAlign w:val="subscript"/>
        </w:rPr>
        <w:t>12</w:t>
      </w:r>
      <w:r>
        <w:t>+∂</w:t>
      </w:r>
      <w:r>
        <w:rPr>
          <w:vertAlign w:val="subscript"/>
        </w:rPr>
        <w:t>1</w:t>
      </w:r>
      <w:r>
        <w:t>F</w:t>
      </w:r>
      <w:r>
        <w:rPr>
          <w:vertAlign w:val="subscript"/>
        </w:rPr>
        <w:t>20</w:t>
      </w:r>
      <w:r>
        <w:t>+∂</w:t>
      </w:r>
      <w:r>
        <w:rPr>
          <w:vertAlign w:val="subscript"/>
        </w:rPr>
        <w:t>2</w:t>
      </w:r>
      <w:r>
        <w:t>F</w:t>
      </w:r>
      <w:r>
        <w:rPr>
          <w:vertAlign w:val="subscript"/>
        </w:rPr>
        <w:t>01</w:t>
      </w:r>
      <w:r>
        <w:t>=0; using F</w:t>
      </w:r>
      <w:r>
        <w:rPr>
          <w:vertAlign w:val="subscript"/>
        </w:rPr>
        <w:t>12</w:t>
      </w:r>
      <w:r>
        <w:t>=−B</w:t>
      </w:r>
      <w:r>
        <w:rPr>
          <w:vertAlign w:val="subscript"/>
        </w:rPr>
        <w:t>z</w:t>
      </w:r>
      <w:r>
        <w:t>, F</w:t>
      </w:r>
      <w:r>
        <w:rPr>
          <w:vertAlign w:val="subscript"/>
        </w:rPr>
        <w:t>20</w:t>
      </w:r>
      <w:r>
        <w:t>=−F</w:t>
      </w:r>
      <w:r>
        <w:rPr>
          <w:vertAlign w:val="subscript"/>
        </w:rPr>
        <w:t>02</w:t>
      </w:r>
      <w:r>
        <w:t>=−E</w:t>
      </w:r>
      <w:r>
        <w:rPr>
          <w:vertAlign w:val="subscript"/>
        </w:rPr>
        <w:t>y</w:t>
      </w:r>
      <w:r>
        <w:t>, F</w:t>
      </w:r>
      <w:r>
        <w:rPr>
          <w:vertAlign w:val="subscript"/>
        </w:rPr>
        <w:t>01</w:t>
      </w:r>
      <w:r>
        <w:t>=E</w:t>
      </w:r>
      <w:r>
        <w:rPr>
          <w:vertAlign w:val="subscript"/>
        </w:rPr>
        <w:t>x</w:t>
      </w:r>
      <w:r>
        <w:t>, this reads −∂</w:t>
      </w:r>
      <w:r>
        <w:rPr>
          <w:vertAlign w:val="subscript"/>
        </w:rPr>
        <w:t>t</w:t>
      </w:r>
      <w:r>
        <w:t>B</w:t>
      </w:r>
      <w:r>
        <w:rPr>
          <w:vertAlign w:val="subscript"/>
        </w:rPr>
        <w:t>z</w:t>
      </w:r>
      <w:r>
        <w:t>−∂</w:t>
      </w:r>
      <w:r>
        <w:rPr>
          <w:vertAlign w:val="subscript"/>
        </w:rPr>
        <w:t>1</w:t>
      </w:r>
      <w:r>
        <w:t>E</w:t>
      </w:r>
      <w:r>
        <w:rPr>
          <w:vertAlign w:val="subscript"/>
        </w:rPr>
        <w:t>y</w:t>
      </w:r>
      <w:r>
        <w:t>+∂</w:t>
      </w:r>
      <w:r>
        <w:rPr>
          <w:vertAlign w:val="subscript"/>
        </w:rPr>
        <w:t>2</w:t>
      </w:r>
      <w:r>
        <w:t>E</w:t>
      </w:r>
      <w:r>
        <w:rPr>
          <w:vertAlign w:val="subscript"/>
        </w:rPr>
        <w:t>x</w:t>
      </w:r>
      <w:r>
        <w:t>=0, that is ∂B</w:t>
      </w:r>
      <w:r>
        <w:rPr>
          <w:vertAlign w:val="subscript"/>
        </w:rPr>
        <w:t>z</w:t>
      </w:r>
      <w:r>
        <w:t>/∂t=−(∂</w:t>
      </w:r>
      <w:r>
        <w:rPr>
          <w:vertAlign w:val="subscript"/>
        </w:rPr>
        <w:t>1</w:t>
      </w:r>
      <w:r>
        <w:t>E</w:t>
      </w:r>
      <w:r>
        <w:rPr>
          <w:vertAlign w:val="subscript"/>
        </w:rPr>
        <w:t>y</w:t>
      </w:r>
      <w:r>
        <w:t>−∂</w:t>
      </w:r>
      <w:r>
        <w:rPr>
          <w:vertAlign w:val="subscript"/>
        </w:rPr>
        <w:t>2</w:t>
      </w:r>
      <w:r>
        <w:t>E</w:t>
      </w:r>
      <w:r>
        <w:rPr>
          <w:vertAlign w:val="subscript"/>
        </w:rPr>
        <w:t>x</w:t>
      </w:r>
      <w:r>
        <w:t>)=−(∇×E)</w:t>
      </w:r>
      <w:r>
        <w:rPr>
          <w:vertAlign w:val="subscript"/>
        </w:rPr>
        <w:t>z</w:t>
      </w:r>
      <w:r>
        <w:t>,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 The homogeneous equations are consequences of writing F</w:t>
      </w:r>
      <w:r>
        <w:rPr>
          <w:vertAlign w:val="subscript"/>
        </w:rPr>
        <w:t>μν</w:t>
      </w:r>
      <w:r>
        <w:t xml:space="preserve"> in terms of a potential A</w:t>
      </w:r>
      <w:r>
        <w:rPr>
          <w:vertAlign w:val="subscript"/>
        </w:rPr>
        <w:t>μ</w:t>
      </w:r>
      <w:r>
        <w:t xml:space="preserve"> at all, true before any dynamics is specified; the inhomogeneous equations, by contrast, come from extremizing a specific </w:t>
      </w:r>
      <w:hyperlink w:anchor="Glossary_Action">
        <w:r>
          <w:rPr>
            <w:color w:val="0563C1"/>
            <w:u w:val="single"/>
          </w:rPr>
          <w:t>action</w:t>
        </w:r>
      </w:hyperlink>
      <w:r>
        <w:t xml:space="preserve"> and would be different for a different choice of Lagrangian (for instance, a different coefficient in front of F</w:t>
      </w:r>
      <w:r>
        <w:rPr>
          <w:vertAlign w:val="subscript"/>
        </w:rPr>
        <w:t>μν</w:t>
      </w:r>
      <w:r>
        <w:t>F</w:t>
      </w:r>
      <w:r>
        <w:rPr>
          <w:vertAlign w:val="superscript"/>
        </w:rPr>
        <w:t>μν</w:t>
      </w:r>
      <w:r>
        <w:t>,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r>
        <w:t>Lesson 42, Exercise 9, already showed ∂</w:t>
      </w:r>
      <w:r>
        <w:rPr>
          <w:vertAlign w:val="subscript"/>
        </w:rPr>
        <w:t>μ</w:t>
      </w:r>
      <w:r>
        <w:t>F</w:t>
      </w:r>
      <w:r>
        <w:rPr>
          <w:vertAlign w:val="superscript"/>
        </w:rPr>
        <w:t>μ</w:t>
      </w:r>
      <w:r>
        <w:t>0=j</w:t>
      </w:r>
      <w:r>
        <w:rPr>
          <w:vertAlign w:val="superscript"/>
        </w:rPr>
        <w:t>0</w:t>
      </w:r>
      <w:r>
        <w:t xml:space="preserve"> reduces to ∇·E=ρ (using F</w:t>
      </w:r>
      <w:r>
        <w:rPr>
          <w:vertAlign w:val="superscript"/>
        </w:rPr>
        <w:t>i</w:t>
      </w:r>
      <w:r>
        <w:t>0=E</w:t>
      </w:r>
      <w:r>
        <w:rPr>
          <w:vertAlign w:val="subscript"/>
        </w:rPr>
        <w:t>i</w:t>
      </w:r>
      <w:r>
        <w:t xml:space="preserve"> so that ∂</w:t>
      </w:r>
      <w:r>
        <w:rPr>
          <w:vertAlign w:val="subscript"/>
        </w:rPr>
        <w:t>i</w:t>
      </w:r>
      <w:r>
        <w:t>F</w:t>
      </w:r>
      <w:r>
        <w:rPr>
          <w:vertAlign w:val="superscript"/>
        </w:rPr>
        <w:t>i</w:t>
      </w:r>
      <w:r>
        <w:t>0=∇·E), the familiar Gauss’s law with the electron’s charge density on the right.</w:t>
      </w:r>
    </w:p>
    <w:p>
      <w:pPr>
        <w:pStyle w:val="Heading3"/>
      </w:pPr>
      <w:r>
        <w:t>3.2 The Ampère-Maxwell law</w:t>
      </w:r>
    </w:p>
    <w:p>
      <w:r>
        <w:t>For ν=i, ∂</w:t>
      </w:r>
      <w:r>
        <w:rPr>
          <w:vertAlign w:val="subscript"/>
        </w:rPr>
        <w:t>μ</w:t>
      </w:r>
      <w:r>
        <w:t>F</w:t>
      </w:r>
      <w:r>
        <w:rPr>
          <w:vertAlign w:val="superscript"/>
        </w:rPr>
        <w:t>μ</w:t>
      </w:r>
      <w:r>
        <w:t>i=j</w:t>
      </w:r>
      <w:r>
        <w:rPr>
          <w:vertAlign w:val="superscript"/>
        </w:rPr>
        <w:t>i</w:t>
      </w:r>
      <w:r>
        <w:t xml:space="preserve"> splits into a time piece and a spatial piece: ∂</w:t>
      </w:r>
      <w:r>
        <w:rPr>
          <w:vertAlign w:val="subscript"/>
        </w:rPr>
        <w:t>0</w:t>
      </w:r>
      <w:r>
        <w:t>F</w:t>
      </w:r>
      <w:r>
        <w:rPr>
          <w:vertAlign w:val="superscript"/>
        </w:rPr>
        <w:t>0i</w:t>
      </w:r>
      <w:r>
        <w:t>+∂</w:t>
      </w:r>
      <w:r>
        <w:rPr>
          <w:vertAlign w:val="subscript"/>
        </w:rPr>
        <w:t>j</w:t>
      </w:r>
      <w:r>
        <w:t>F</w:t>
      </w:r>
      <w:r>
        <w:rPr>
          <w:vertAlign w:val="superscript"/>
        </w:rPr>
        <w:t>ji</w:t>
      </w:r>
      <w:r>
        <w:t>=j</w:t>
      </w:r>
      <w:r>
        <w:rPr>
          <w:vertAlign w:val="superscript"/>
        </w:rPr>
        <w:t>i</w:t>
      </w:r>
      <w:r>
        <w:t>. Using F</w:t>
      </w:r>
      <w:r>
        <w:rPr>
          <w:vertAlign w:val="superscript"/>
        </w:rPr>
        <w:t>0i</w:t>
      </w:r>
      <w:r>
        <w:t>=−E</w:t>
      </w:r>
      <w:r>
        <w:rPr>
          <w:vertAlign w:val="subscript"/>
        </w:rPr>
        <w:t>i</w:t>
      </w:r>
      <w:r>
        <w:t>, ∂</w:t>
      </w:r>
      <w:r>
        <w:rPr>
          <w:vertAlign w:val="subscript"/>
        </w:rPr>
        <w:t>0</w:t>
      </w:r>
      <w:r>
        <w:t>F</w:t>
      </w:r>
      <w:r>
        <w:rPr>
          <w:vertAlign w:val="superscript"/>
        </w:rPr>
        <w:t>0i</w:t>
      </w:r>
      <w:r>
        <w:t>=−∂E</w:t>
      </w:r>
      <w:r>
        <w:rPr>
          <w:vertAlign w:val="subscript"/>
        </w:rPr>
        <w:t>i</w:t>
      </w:r>
      <w:r>
        <w:t>/∂t. Using F</w:t>
      </w:r>
      <w:r>
        <w:rPr>
          <w:vertAlign w:val="superscript"/>
        </w:rPr>
        <w:t>ji</w:t>
      </w:r>
      <w:r>
        <w:t>=−F</w:t>
      </w:r>
      <w:r>
        <w:rPr>
          <w:vertAlign w:val="superscript"/>
        </w:rPr>
        <w:t>ij</w:t>
      </w:r>
      <w:r>
        <w:t>=−(−ε</w:t>
      </w:r>
      <w:r>
        <w:rPr>
          <w:vertAlign w:val="subscript"/>
        </w:rPr>
        <w:t>ijk</w:t>
      </w:r>
      <w:r>
        <w:t>B</w:t>
      </w:r>
      <w:r>
        <w:rPr>
          <w:vertAlign w:val="subscript"/>
        </w:rPr>
        <w:t>k</w:t>
      </w:r>
      <w:r>
        <w:t>)=ε</w:t>
      </w:r>
      <w:r>
        <w:rPr>
          <w:vertAlign w:val="subscript"/>
        </w:rPr>
        <w:t>ijk</w:t>
      </w:r>
      <w:r>
        <w:t>B</w:t>
      </w:r>
      <w:r>
        <w:rPr>
          <w:vertAlign w:val="subscript"/>
        </w:rPr>
        <w:t>k</w:t>
      </w:r>
      <w:r>
        <w:t>, ∂</w:t>
      </w:r>
      <w:r>
        <w:rPr>
          <w:vertAlign w:val="subscript"/>
        </w:rPr>
        <w:t>j</w:t>
      </w:r>
      <w:r>
        <w:t>F</w:t>
      </w:r>
      <w:r>
        <w:rPr>
          <w:vertAlign w:val="superscript"/>
        </w:rPr>
        <w:t>ji</w:t>
      </w:r>
      <w:r>
        <w:t>=ε</w:t>
      </w:r>
      <w:r>
        <w:rPr>
          <w:vertAlign w:val="subscript"/>
        </w:rPr>
        <w:t>ijk</w:t>
      </w:r>
      <w:r>
        <w:t>∂</w:t>
      </w:r>
      <w:r>
        <w:rPr>
          <w:vertAlign w:val="subscript"/>
        </w:rPr>
        <w:t>j</w:t>
      </w:r>
      <w:r>
        <w:t>B</w:t>
      </w:r>
      <w:r>
        <w:rPr>
          <w:vertAlign w:val="subscript"/>
        </w:rPr>
        <w:t>k</w:t>
      </w:r>
      <w:r>
        <w:t>=(∇×B)</w:t>
      </w:r>
      <w:r>
        <w:rPr>
          <w:vertAlign w:val="subscript"/>
        </w:rPr>
        <w:t>i</w:t>
      </w:r>
      <w:r>
        <w:t>, the standard component formula for the curl. So the equation reads −∂E</w:t>
      </w:r>
      <w:r>
        <w:rPr>
          <w:vertAlign w:val="subscript"/>
        </w:rPr>
        <w:t>i</w:t>
      </w:r>
      <w:r>
        <w:t>/∂t+(∇×B)</w:t>
      </w:r>
      <w:r>
        <w:rPr>
          <w:vertAlign w:val="subscript"/>
        </w:rPr>
        <w:t>i</w:t>
      </w:r>
      <w:r>
        <w:t>=j</w:t>
      </w:r>
      <w:r>
        <w:rPr>
          <w:vertAlign w:val="subscript"/>
        </w:rPr>
        <w:t>i</w:t>
      </w:r>
      <w:r>
        <w:t>,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w:t>
      </w:r>
      <w:hyperlink w:anchor="Glossary_Current">
        <w:r>
          <w:rPr>
            <w:color w:val="0563C1"/>
            <w:u w:val="single"/>
          </w:rPr>
          <w:t>current</w:t>
        </w:r>
      </w:hyperlink>
      <w:r>
        <w:t xml:space="preserve"> term ∂E/∂t appearing automatically from the time-component piece of ∂</w:t>
      </w:r>
      <w:r>
        <w:rPr>
          <w:vertAlign w:val="subscript"/>
        </w:rPr>
        <w:t>μ</w:t>
      </w:r>
      <w:r>
        <w:t>F</w:t>
      </w:r>
      <w:r>
        <w:rPr>
          <w:vertAlign w:val="superscript"/>
        </w:rPr>
        <w:t>μ</w:t>
      </w:r>
      <w:r>
        <w:t>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(definition, giving the homogeneous pair) and ∂</w:t>
      </w:r>
      <w:r>
        <w:rPr>
          <w:vertAlign w:val="subscript"/>
        </w:rPr>
        <w:t>μ</w:t>
      </w:r>
      <w:r>
        <w:t>F</w:t>
      </w:r>
      <w:r>
        <w:rPr>
          <w:vertAlign w:val="superscript"/>
        </w:rPr>
        <w:t>μν</w:t>
      </w:r>
      <w:r>
        <w:t>=j</w:t>
      </w:r>
      <w:r>
        <w:rPr>
          <w:vertAlign w:val="superscript"/>
        </w:rPr>
        <w:t>ν</w:t>
      </w:r>
      <w:r>
        <w:t xml:space="preserve">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w:t>
      </w:r>
      <w:hyperlink w:anchor="Glossary_Gauge">
        <w:r>
          <w:rPr>
            <w:color w:val="0563C1"/>
            <w:u w:val="single"/>
          </w:rPr>
          <w:t>gauge</w:t>
        </w:r>
      </w:hyperlink>
      <w:r>
        <w:t xml:space="preserve"> structure and its role as one piece of ℒ</w:t>
      </w:r>
      <w:r>
        <w:rPr>
          <w:vertAlign w:val="subscript"/>
        </w:rPr>
        <w:t>QED</w:t>
      </w:r>
      <w:r>
        <w:t xml:space="preserve"> transparent.</w:t>
      </w:r>
    </w:p>
    <w:p>
      <w:pPr>
        <w:pStyle w:val="Heading2"/>
      </w:pPr>
      <w:r>
        <w:t>4 Lorentz invariants built from F</w:t>
      </w:r>
      <w:r>
        <w:rPr>
          <w:vertAlign w:val="subscript"/>
        </w:rPr>
        <w:t>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w:t>
      </w:r>
      <w:r>
        <w:rPr>
          <w:vertAlign w:val="subscript"/>
        </w:rPr>
        <w:t>0i</w:t>
      </w:r>
      <w:r>
        <w:t>F</w:t>
      </w:r>
      <w:r>
        <w:rPr>
          <w:vertAlign w:val="superscript"/>
        </w:rPr>
        <w:t>0i</w:t>
      </w:r>
      <w:r>
        <w:t xml:space="preserve"> and F</w:t>
      </w:r>
      <w:r>
        <w:rPr>
          <w:vertAlign w:val="subscript"/>
        </w:rPr>
        <w:t>i</w:t>
      </w:r>
      <w:r>
        <w:t>0F</w:t>
      </w:r>
      <w:r>
        <w:rPr>
          <w:vertAlign w:val="superscript"/>
        </w:rPr>
        <w:t>i</w:t>
      </w:r>
      <w:r>
        <w:t>0 components, each contributing −E², and a piece from the purely spatial F</w:t>
      </w:r>
      <w:r>
        <w:rPr>
          <w:vertAlign w:val="subscript"/>
        </w:rPr>
        <w:t>ij</w:t>
      </w:r>
      <w:r>
        <w:t>F</w:t>
      </w:r>
      <w:r>
        <w:rPr>
          <w:vertAlign w:val="superscript"/>
        </w:rPr>
        <w:t>ij</w:t>
      </w:r>
      <w:r>
        <w:t xml:space="preserve"> components, contributing 2B² (each of the three independent magnetic components appears twice, once as F</w:t>
      </w:r>
      <w:r>
        <w:rPr>
          <w:vertAlign w:val="subscript"/>
        </w:rPr>
        <w:t>ij</w:t>
      </w:r>
      <w:r>
        <w:t xml:space="preserve"> and once as F</w:t>
      </w:r>
      <w:r>
        <w:rPr>
          <w:vertAlign w:val="subscript"/>
        </w:rPr>
        <w:t>ji</w:t>
      </w:r>
      <w:r>
        <w:t>, with the same sign after squaring). Since F</w:t>
      </w:r>
      <w:r>
        <w:rPr>
          <w:vertAlign w:val="subscript"/>
        </w:rPr>
        <w:t>μν</w:t>
      </w:r>
      <w:r>
        <w:t>F</w:t>
      </w:r>
      <w:r>
        <w:rPr>
          <w:vertAlign w:val="superscript"/>
        </w:rPr>
        <w:t>μν</w:t>
      </w:r>
      <w:r>
        <w:t xml:space="preserve">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w:t>
      </w:r>
      <w:r>
        <w:rPr>
          <w:vertAlign w:val="superscript"/>
        </w:rPr>
        <w:t>μνρσ</w:t>
      </w:r>
      <w:r>
        <w:t>, totally antisymmetric under exchange of any two indices, normalized by ε</w:t>
      </w:r>
      <w:r>
        <w:rPr>
          <w:vertAlign w:val="superscript"/>
        </w:rPr>
        <w:t>0123</w:t>
      </w:r>
      <w:r>
        <w:t>=+1.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w:t>
      </w:r>
      <w:r>
        <w:rPr>
          <w:vertAlign w:val="superscript"/>
        </w:rPr>
        <w:t>0i</w:t>
      </w:r>
      <w:r>
        <w:t>=−B</w:t>
      </w:r>
      <w:r>
        <w:rPr>
          <w:vertAlign w:val="subscript"/>
        </w:rPr>
        <w:t>i</w:t>
      </w:r>
      <w:r>
        <w:t xml:space="preserve"> and F̃</w:t>
      </w:r>
      <w:r>
        <w:rPr>
          <w:vertAlign w:val="superscript"/>
        </w:rPr>
        <w:t>ij</w:t>
      </w:r>
      <w:r>
        <w:t xml:space="preserve"> equal to the components built from E in the same pattern that F</w:t>
      </w:r>
      <w:r>
        <w:rPr>
          <w:vertAlign w:val="superscript"/>
        </w:rPr>
        <w:t>ij</w:t>
      </w:r>
      <w:r>
        <w:t xml:space="preserve"> was built from B, so that F̃</w:t>
      </w:r>
      <w:r>
        <w:rPr>
          <w:vertAlign w:val="superscript"/>
        </w:rPr>
        <w:t>μν</w:t>
      </w:r>
      <w:r>
        <w:t xml:space="preserve"> has the same matrix form as F</w:t>
      </w:r>
      <w:r>
        <w:rPr>
          <w:vertAlign w:val="superscript"/>
        </w:rPr>
        <w:t>μν</w:t>
      </w:r>
      <w:r>
        <w:t xml:space="preserve">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w:t>
      </w:r>
      <w:r>
        <w:rPr>
          <w:vertAlign w:val="superscript"/>
        </w:rPr>
        <w:t>μνρσ</w:t>
      </w:r>
      <w:r>
        <w:t xml:space="preserve"> itself a fixed, frame-independent object (up to the overall orientation convention fixed once and for all by ε</w:t>
      </w:r>
      <w:r>
        <w:rPr>
          <w:vertAlign w:val="superscript"/>
        </w:rPr>
        <w:t>0123</w:t>
      </w:r>
      <w:r>
        <w:t>=+1).</w:t>
      </w:r>
    </w:p>
    <w:p>
      <w:pPr>
        <w:pStyle w:val="Heading3"/>
      </w:pPr>
      <w:r>
        <w:t>4.3 Physical meaning</w:t>
      </w:r>
    </w:p>
    <w:p>
      <w:r>
        <w:t>E²−B² and E·B are the only two independent combinations of the six numbers in F</w:t>
      </w:r>
      <w:r>
        <w:rPr>
          <w:vertAlign w:val="subscript"/>
        </w:rPr>
        <w:t>μν</w:t>
      </w:r>
      <w:r>
        <w:t xml:space="preserve">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w:t>
      </w:r>
      <w:hyperlink w:anchor="Glossary_Field">
        <w:r>
          <w:rPr>
            <w:color w:val="0563C1"/>
            <w:u w:val="single"/>
          </w:rPr>
          <w:t>field</w:t>
        </w:r>
      </w:hyperlink>
      <w:r>
        <w:t>, everything else being a matter of how a given observer happens to be moving.</w:t>
      </w:r>
    </w:p>
    <w:p>
      <w:r>
        <w:rPr>
          <w:b/>
          <w:i/>
        </w:rPr>
        <w:t>Worked example 4</w:t>
      </w:r>
    </w:p>
    <w:p>
      <w:r>
        <w:t>For a purely electrostatic configuration in some frame, with B=0 and E≠0 everywhere, state what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evaluate to, and what this implies about whether some other frame could see a purely magnetostatic configuration (E=0, B≠0) instead. With B=0, F</w:t>
      </w:r>
      <w:r>
        <w:rPr>
          <w:vertAlign w:val="subscript"/>
        </w:rPr>
        <w:t>μν</w:t>
      </w:r>
      <w:r>
        <w:t>F</w:t>
      </w:r>
      <w:r>
        <w:rPr>
          <w:vertAlign w:val="superscript"/>
        </w:rPr>
        <w:t>μν</w:t>
      </w:r>
      <w:r>
        <w:t>=2(0−E²)=−2E²&lt;0 and F</w:t>
      </w:r>
      <w:r>
        <w:rPr>
          <w:vertAlign w:val="subscript"/>
        </w:rPr>
        <w:t>μν</w:t>
      </w:r>
      <w:r>
        <w:t>F̃</w:t>
      </w:r>
      <w:r>
        <w:rPr>
          <w:vertAlign w:val="superscript"/>
        </w:rPr>
        <w:t>μν</w:t>
      </w:r>
      <w:r>
        <w:t>=−4E·0=0. A purely magnetostatic configuration would instead have F</w:t>
      </w:r>
      <w:r>
        <w:rPr>
          <w:vertAlign w:val="subscript"/>
        </w:rPr>
        <w:t>μν</w:t>
      </w:r>
      <w:r>
        <w:t>F</w:t>
      </w:r>
      <w:r>
        <w:rPr>
          <w:vertAlign w:val="superscript"/>
        </w:rPr>
        <w:t>μν</w:t>
      </w:r>
      <w:r>
        <w:t>=2(B²−0)=+2B²&gt;0; since F</w:t>
      </w:r>
      <w:r>
        <w:rPr>
          <w:vertAlign w:val="subscript"/>
        </w:rPr>
        <w:t>μν</w:t>
      </w:r>
      <w:r>
        <w:t>F</w:t>
      </w:r>
      <w:r>
        <w:rPr>
          <w:vertAlign w:val="superscript"/>
        </w:rPr>
        <w:t>μν</w:t>
      </w:r>
      <w:r>
        <w:t xml:space="preserve"> is the same number in every frame, a configuration with F</w:t>
      </w:r>
      <w:r>
        <w:rPr>
          <w:vertAlign w:val="subscript"/>
        </w:rPr>
        <w:t>μν</w:t>
      </w:r>
      <w:r>
        <w:t>F</w:t>
      </w:r>
      <w:r>
        <w:rPr>
          <w:vertAlign w:val="superscript"/>
        </w:rPr>
        <w:t>μν</w:t>
      </w:r>
      <w:r>
        <w:t>&lt;0 in one frame has F</w:t>
      </w:r>
      <w:r>
        <w:rPr>
          <w:vertAlign w:val="subscript"/>
        </w:rPr>
        <w:t>μν</w:t>
      </w:r>
      <w:r>
        <w:t>F</w:t>
      </w:r>
      <w:r>
        <w:rPr>
          <w:vertAlign w:val="superscript"/>
        </w:rPr>
        <w:t>μν</w:t>
      </w:r>
      <w:r>
        <w:t>&lt;0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p>
      <w:pPr>
        <w:spacing w:before="0" w:after="100"/>
      </w:pPr>
      <w:r>
        <w:rPr>
          <w:b/>
        </w:rPr>
        <w:t>Property of F_μν</w:t>
      </w:r>
      <w:r>
        <w:rPr>
          <w:b/>
        </w:rPr>
        <w:t xml:space="preserve"> — </w:t>
      </w:r>
      <w:r>
        <w:rPr>
          <w:b/>
        </w:rPr>
        <w:t>Where it matters</w:t>
      </w:r>
    </w:p>
    <w:p>
      <w:pPr>
        <w:spacing w:before="0" w:after="100"/>
      </w:pPr>
      <w:r>
        <w:rPr>
          <w:b/>
        </w:rPr>
        <w:t>Explicit matrix form in terms of E, B</w:t>
      </w:r>
      <w:r>
        <w:rPr/>
        <w:t xml:space="preserve"> — </w:t>
      </w:r>
      <w:r>
        <w:rPr/>
        <w:t>Makes contact with the classical Maxwell equations concrete and checkable component by component</w:t>
      </w:r>
    </w:p>
    <w:p>
      <w:pPr>
        <w:spacing w:before="0" w:after="100"/>
      </w:pPr>
      <w:r>
        <w:rPr>
          <w:b/>
        </w:rPr>
        <w:t>∂</w:t>
      </w:r>
      <w:r>
        <w:rPr>
          <w:b/>
          <w:vertAlign w:val="subscript"/>
        </w:rPr>
        <w:t>λ</w:t>
      </w:r>
      <w:r>
        <w:rPr>
          <w:b/>
        </w:rPr>
        <w:t>F</w:t>
      </w:r>
      <w:r>
        <w:rPr>
          <w:b/>
          <w:vertAlign w:val="subscript"/>
        </w:rPr>
        <w:t>μν</w:t>
      </w:r>
      <w:r>
        <w:rPr>
          <w:b/>
        </w:rPr>
        <w:t>+∂</w:t>
      </w:r>
      <w:r>
        <w:rPr>
          <w:b/>
          <w:vertAlign w:val="subscript"/>
        </w:rPr>
        <w:t>μ</w:t>
      </w:r>
      <w:r>
        <w:rPr>
          <w:b/>
        </w:rPr>
        <w:t>F</w:t>
      </w:r>
      <w:r>
        <w:rPr>
          <w:b/>
          <w:vertAlign w:val="subscript"/>
        </w:rPr>
        <w:t>νλ</w:t>
      </w:r>
      <w:r>
        <w:rPr>
          <w:b/>
        </w:rPr>
        <w:t>+∂</w:t>
      </w:r>
      <w:r>
        <w:rPr>
          <w:b/>
          <w:vertAlign w:val="subscript"/>
        </w:rPr>
        <w:t>ν</w:t>
      </w:r>
      <w:r>
        <w:rPr>
          <w:b/>
        </w:rPr>
        <w:t>F</w:t>
      </w:r>
      <w:r>
        <w:rPr>
          <w:b/>
          <w:vertAlign w:val="subscript"/>
        </w:rPr>
        <w:t>λμ</w:t>
      </w:r>
      <w:r>
        <w:rPr>
          <w:b/>
        </w:rPr>
        <w:t>=0 (kinematic identity)</w:t>
      </w:r>
      <w:r>
        <w:rPr/>
        <w:t xml:space="preserve"> — </w:t>
      </w:r>
      <w:r>
        <w:rPr/>
        <w:t>Reproduces ∇·B=0 and Faraday’s law with no reference to ℒ</w:t>
      </w:r>
      <w:r>
        <w:rPr>
          <w:vertAlign w:val="subscript"/>
        </w:rPr>
        <w:t>QED</w:t>
      </w:r>
      <w:r>
        <w:rPr/>
        <w:t xml:space="preserve"> at all</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b/>
        </w:rPr>
        <w:t xml:space="preserve"> (dynamical, from Lesson 42)</w:t>
      </w:r>
      <w:r>
        <w:rPr/>
        <w:t xml:space="preserve"> — </w:t>
      </w:r>
      <w:r>
        <w:rPr/>
        <w:t>Reproduces Gauss’s law and the Ampère-Maxwell law, sourced by the electron current</w:t>
      </w:r>
    </w:p>
    <w:p>
      <w:pPr>
        <w:spacing w:before="0" w:after="100"/>
      </w:pPr>
      <w:r>
        <w:rPr>
          <w:b/>
        </w:rPr>
        <w:t>F</w:t>
      </w:r>
      <w:r>
        <w:rPr>
          <w:b/>
          <w:vertAlign w:val="subscript"/>
        </w:rPr>
        <w:t>μν</w:t>
      </w:r>
      <w:r>
        <w:rPr>
          <w:b/>
        </w:rPr>
        <w:t>F</w:t>
      </w:r>
      <w:r>
        <w:rPr>
          <w:b/>
          <w:vertAlign w:val="superscript"/>
        </w:rPr>
        <w:t>μν</w:t>
      </w:r>
      <w:r>
        <w:rPr>
          <w:b/>
        </w:rPr>
        <w:t>=2(B²−E²)</w:t>
      </w:r>
      <w:r>
        <w:rPr/>
        <w:t xml:space="preserve"> — </w:t>
      </w:r>
      <w:r>
        <w:rPr/>
        <w:t>The only Lorentz scalar quadratic in F</w:t>
      </w:r>
      <w:r>
        <w:rPr>
          <w:vertAlign w:val="subscript"/>
        </w:rPr>
        <w:t>μν</w:t>
      </w:r>
      <w:r>
        <w:rPr/>
        <w:t xml:space="preserve"> with no extra structure; relevant to any Lagrangian built from F</w:t>
      </w:r>
      <w:r>
        <w:rPr>
          <w:vertAlign w:val="subscript"/>
        </w:rPr>
        <w:t>μν</w:t>
      </w:r>
      <w:r>
        <w:rPr/>
        <w:t xml:space="preserve"> alone, including ℒ</w:t>
      </w:r>
      <w:r>
        <w:rPr>
          <w:vertAlign w:val="subscript"/>
        </w:rPr>
        <w:t>QED</w:t>
      </w:r>
      <w:r>
        <w:rPr/>
        <w:t>’s own kinetic term</w:t>
      </w:r>
    </w:p>
    <w:p>
      <w:pPr>
        <w:spacing w:before="0" w:after="100"/>
      </w:pPr>
      <w:r>
        <w:rPr>
          <w:b/>
        </w:rPr>
        <w:t>F</w:t>
      </w:r>
      <w:r>
        <w:rPr>
          <w:b/>
          <w:vertAlign w:val="subscript"/>
        </w:rPr>
        <w:t>μν</w:t>
      </w:r>
      <w:r>
        <w:rPr>
          <w:b/>
        </w:rPr>
        <w:t>F̃</w:t>
      </w:r>
      <w:r>
        <w:rPr>
          <w:b/>
          <w:vertAlign w:val="superscript"/>
        </w:rPr>
        <w:t>μν</w:t>
      </w:r>
      <w:r>
        <w:rPr>
          <w:b/>
        </w:rPr>
        <w:t>=−4E·B</w:t>
      </w:r>
      <w:r>
        <w:rPr/>
        <w:t xml:space="preserve"> — </w:t>
      </w:r>
      <w:r>
        <w:rPr/>
        <w:t>The second independent invariant, involving the four-index Levi-Civita symbol; not part of ℒ</w:t>
      </w:r>
      <w:r>
        <w:rPr>
          <w:vertAlign w:val="subscript"/>
        </w:rPr>
        <w:t>QED</w:t>
      </w:r>
      <w:r>
        <w:rPr/>
        <w:t xml:space="preserve"> itself in this course, but a standard tool for characterizing field configurations</w:t>
      </w:r>
    </w:p>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360"/>
        </w:numPr>
      </w:pPr>
      <w:r>
        <w:t>F</w:t>
      </w:r>
      <w:r>
        <w:rPr>
          <w:vertAlign w:val="subscript"/>
        </w:rPr>
        <w:t>μν</w:t>
      </w:r>
      <w:r>
        <w:t>’s sixteen components reduce, via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to six independent numbers, the components of E and B.</w:t>
      </w:r>
    </w:p>
    <w:p>
      <w:pPr>
        <w:pStyle w:val="ListNumber"/>
        <w:numPr>
          <w:ilvl w:val="0"/>
          <w:numId w:val="360"/>
        </w:numPr>
      </w:pPr>
      <w:r>
        <w:t>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holds for any F</w:t>
      </w:r>
      <w:r>
        <w:rPr>
          <w:vertAlign w:val="subscript"/>
        </w:rPr>
        <w:t>μν</w:t>
      </w:r>
      <w:r>
        <w:t xml:space="preserve"> built from a potential, with no reference to dynamics, and reproduces ∇·B=0 and Faraday’s law.</w:t>
      </w:r>
    </w:p>
    <w:p>
      <w:pPr>
        <w:pStyle w:val="ListNumber"/>
        <w:numPr>
          <w:ilvl w:val="0"/>
          <w:numId w:val="360"/>
        </w:numPr>
      </w:pPr>
      <w:r>
        <w:t>∂</w:t>
      </w:r>
      <w:r>
        <w:rPr>
          <w:vertAlign w:val="subscript"/>
        </w:rPr>
        <w:t>μ</w:t>
      </w:r>
      <w:r>
        <w:t>F</w:t>
      </w:r>
      <w:r>
        <w:rPr>
          <w:vertAlign w:val="superscript"/>
        </w:rPr>
        <w:t>μν</w:t>
      </w:r>
      <w:r>
        <w:t>=j</w:t>
      </w:r>
      <w:r>
        <w:rPr>
          <w:vertAlign w:val="superscript"/>
        </w:rPr>
        <w:t>ν</w:t>
      </w:r>
      <w:r>
        <w:t>, Lesson 42’s dynamical result, reproduces Gauss’s law (ν=0) and the Ampère-Maxwell law (ν=i), including the displacement-current term automatically.</w:t>
      </w:r>
    </w:p>
    <w:p>
      <w:pPr>
        <w:pStyle w:val="ListNumber"/>
        <w:numPr>
          <w:ilvl w:val="0"/>
          <w:numId w:val="360"/>
        </w:numPr>
      </w:pPr>
      <w:r>
        <w:t>F</w:t>
      </w:r>
      <w:r>
        <w:rPr>
          <w:vertAlign w:val="subscript"/>
        </w:rPr>
        <w:t>μν</w:t>
      </w:r>
      <w:r>
        <w:t>F</w:t>
      </w:r>
      <w:r>
        <w:rPr>
          <w:vertAlign w:val="superscript"/>
        </w:rPr>
        <w:t>μν</w:t>
      </w:r>
      <w:r>
        <w:t>=2(B²−E²) is a Lorentz scalar, computed directly from the matrix components of F</w:t>
      </w:r>
      <w:r>
        <w:rPr>
          <w:vertAlign w:val="subscript"/>
        </w:rPr>
        <w:t>μν</w:t>
      </w:r>
      <w:r>
        <w:t xml:space="preserve"> and F</w:t>
      </w:r>
      <w:r>
        <w:rPr>
          <w:vertAlign w:val="superscript"/>
        </w:rPr>
        <w:t>μν</w:t>
      </w:r>
      <w:r>
        <w:t>.</w:t>
      </w:r>
    </w:p>
    <w:p>
      <w:pPr>
        <w:pStyle w:val="ListNumber"/>
        <w:numPr>
          <w:ilvl w:val="0"/>
          <w:numId w:val="360"/>
        </w:numPr>
      </w:pPr>
      <w:r>
        <w:t>A second invariant, F</w:t>
      </w:r>
      <w:r>
        <w:rPr>
          <w:vertAlign w:val="subscript"/>
        </w:rPr>
        <w:t>μν</w:t>
      </w:r>
      <w:r>
        <w:t>F̃</w:t>
      </w:r>
      <w:r>
        <w:rPr>
          <w:vertAlign w:val="superscript"/>
        </w:rPr>
        <w:t>μν</w:t>
      </w:r>
      <w:r>
        <w:t>=−4E·B, is built using the dual tensor F̃</w:t>
      </w:r>
      <w:r>
        <w:rPr>
          <w:vertAlign w:val="superscript"/>
        </w:rPr>
        <w:t>μν</w:t>
      </w:r>
      <w:r>
        <w:t>=(1/2)ε</w:t>
      </w:r>
      <w:r>
        <w:rPr>
          <w:vertAlign w:val="superscript"/>
        </w:rPr>
        <w:t>μνρσ</w:t>
      </w:r>
      <w:r>
        <w:t>F</w:t>
      </w:r>
      <w:r>
        <w:rPr>
          <w:vertAlign w:val="subscript"/>
        </w:rPr>
        <w:t>ρσ</w:t>
      </w:r>
      <w:r>
        <w:t>.</w:t>
      </w:r>
    </w:p>
    <w:p>
      <w:pPr>
        <w:pStyle w:val="ListNumber"/>
        <w:numPr>
          <w:ilvl w:val="0"/>
          <w:numId w:val="360"/>
        </w:numPr>
      </w:pPr>
      <w:r>
        <w:t>These two invariants are the only frame-independent content of the electromagnetic field; a plane wave’s E=B, E·B=0 condition, in particular, holds in every frame.</w:t>
      </w:r>
    </w:p>
    <w:p>
      <w:pPr>
        <w:pStyle w:val="ListNumber"/>
        <w:numPr>
          <w:ilvl w:val="0"/>
          <w:numId w:val="360"/>
        </w:numPr>
      </w:pPr>
      <w:r>
        <w:t>The homogeneous Maxwell equations are kinematic (built into F</w:t>
      </w:r>
      <w:r>
        <w:rPr>
          <w:vertAlign w:val="subscript"/>
        </w:rPr>
        <w:t>μν</w:t>
      </w:r>
      <w:r>
        <w:t>’s definition); the inhomogeneous equations are dynamical (derived from ℒ</w:t>
      </w:r>
      <w:r>
        <w:rPr>
          <w:vertAlign w:val="subscript"/>
        </w:rPr>
        <w:t>QED</w:t>
      </w:r>
      <w:r>
        <w:t xml:space="preserve"> in Lesson 42).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F</w:t>
      </w:r>
      <w:r>
        <w:rPr>
          <w:vertAlign w:val="subscript"/>
        </w:rPr>
        <w:t>21</w:t>
      </w:r>
      <w:r>
        <w:rPr/>
        <w:t>=B</w:t>
      </w:r>
      <w:r>
        <w:rPr>
          <w:vertAlign w:val="subscript"/>
        </w:rPr>
        <w:t>z</w:t>
      </w:r>
      <w:r>
        <w:rPr/>
        <w:t>, F</w:t>
      </w:r>
      <w:r>
        <w:rPr>
          <w:vertAlign w:val="subscript"/>
        </w:rPr>
        <w:t>13</w:t>
      </w:r>
      <w:r>
        <w:rPr/>
        <w:t>=B</w:t>
      </w:r>
      <w:r>
        <w:rPr>
          <w:vertAlign w:val="subscript"/>
        </w:rPr>
        <w:t>y</w:t>
      </w:r>
      <w:r>
        <w:rPr/>
        <w:t>, and F</w:t>
      </w:r>
      <w:r>
        <w:rPr>
          <w:vertAlign w:val="subscript"/>
        </w:rPr>
        <w:t>32</w:t>
      </w:r>
      <w:r>
        <w:rPr/>
        <w:t>=B</w:t>
      </w:r>
      <w:r>
        <w:rPr>
          <w:vertAlign w:val="subscript"/>
        </w:rPr>
        <w:t>x</w:t>
      </w:r>
      <w:r>
        <w:rPr/>
        <w:t xml:space="preserve"> from F</w:t>
      </w:r>
      <w:r>
        <w:rPr>
          <w:vertAlign w:val="subscript"/>
        </w:rPr>
        <w:t>ij</w:t>
      </w:r>
      <w:r>
        <w:rPr/>
        <w:t>=−ε</w:t>
      </w:r>
      <w:r>
        <w:rPr>
          <w:vertAlign w:val="subscript"/>
        </w:rPr>
        <w:t>ijk</w:t>
      </w:r>
      <w:r>
        <w:rPr/>
        <w:t>B</w:t>
      </w:r>
      <w:r>
        <w:rPr>
          <w:vertAlign w:val="subscript"/>
        </w:rPr>
        <w:t>k</w:t>
      </w:r>
      <w:r>
        <w:rPr/>
        <w:t>, extending Worked example 1’s method to each.</w:t>
      </w:r>
    </w:p>
    <w:p>
      <w:pPr>
        <w:spacing w:before="0" w:after="100"/>
      </w:pPr>
      <w:r>
        <w:rPr>
          <w:b/>
        </w:rPr>
        <w:t>2</w:t>
      </w:r>
      <w:r>
        <w:rPr>
          <w:b/>
        </w:rPr>
        <w:t xml:space="preserve">. </w:t>
      </w:r>
      <w:r>
        <w:rPr>
          <w:b/>
        </w:rPr>
        <w:t>Core.</w:t>
      </w:r>
      <w:r>
        <w:rPr/>
        <w:t xml:space="preserve"> Confirm F</w:t>
      </w:r>
      <w:r>
        <w:rPr>
          <w:vertAlign w:val="superscript"/>
        </w:rPr>
        <w:t>0i</w:t>
      </w:r>
      <w:r>
        <w:rPr/>
        <w:t>=−E</w:t>
      </w:r>
      <w:r>
        <w:rPr>
          <w:vertAlign w:val="subscript"/>
        </w:rPr>
        <w:t>i</w:t>
      </w:r>
      <w:r>
        <w:rPr/>
        <w:t xml:space="preserve"> and F</w:t>
      </w:r>
      <w:r>
        <w:rPr>
          <w:vertAlign w:val="superscript"/>
        </w:rPr>
        <w:t>i</w:t>
      </w:r>
      <w:r>
        <w:rPr/>
        <w:t>0=E</w:t>
      </w:r>
      <w:r>
        <w:rPr>
          <w:vertAlign w:val="subscript"/>
        </w:rPr>
        <w:t>i</w:t>
      </w:r>
      <w:r>
        <w:rPr/>
        <w:t xml:space="preserve"> by explicitly raising the indices of F</w:t>
      </w:r>
      <w:r>
        <w:rPr>
          <w:vertAlign w:val="subscript"/>
        </w:rPr>
        <w:t>0i</w:t>
      </w:r>
      <w:r>
        <w:rPr/>
        <w:t>=E</w:t>
      </w:r>
      <w:r>
        <w:rPr>
          <w:vertAlign w:val="subscript"/>
        </w:rPr>
        <w:t>i</w:t>
      </w:r>
      <w:r>
        <w:rPr/>
        <w:t xml:space="preserve"> and F</w:t>
      </w:r>
      <w:r>
        <w:rPr>
          <w:vertAlign w:val="subscript"/>
        </w:rPr>
        <w:t>i</w:t>
      </w:r>
      <w:r>
        <w:rPr/>
        <w:t>0=−E</w:t>
      </w:r>
      <w:r>
        <w:rPr>
          <w:vertAlign w:val="subscript"/>
        </w:rPr>
        <w:t>i</w:t>
      </w:r>
      <w:r>
        <w:rPr/>
        <w:t xml:space="preserve"> using the metric diag(+,−,−,−).</w:t>
      </w:r>
    </w:p>
    <w:p>
      <w:pPr>
        <w:spacing w:before="0" w:after="100"/>
      </w:pPr>
      <w:r>
        <w:rPr>
          <w:b/>
        </w:rPr>
        <w:t>3</w:t>
      </w:r>
      <w:r>
        <w:rPr>
          <w:b/>
        </w:rPr>
        <w:t xml:space="preserve">. </w:t>
      </w:r>
      <w:r>
        <w:rPr>
          <w:b/>
        </w:rPr>
        <w:t>Core.</w:t>
      </w:r>
      <w:r>
        <w:rPr/>
        <w:t xml:space="preserve"> State why F</w:t>
      </w:r>
      <w:r>
        <w:rPr>
          <w:vertAlign w:val="superscript"/>
        </w:rPr>
        <w:t>ij</w:t>
      </w:r>
      <w:r>
        <w:rPr/>
        <w:t>=F</w:t>
      </w:r>
      <w:r>
        <w:rPr>
          <w:vertAlign w:val="subscript"/>
        </w:rPr>
        <w:t>ij</w:t>
      </w:r>
      <w:r>
        <w:rPr/>
        <w:t xml:space="preserve"> (no sign change) while F</w:t>
      </w:r>
      <w:r>
        <w:rPr>
          <w:vertAlign w:val="superscript"/>
        </w:rPr>
        <w:t>0i</w:t>
      </w:r>
      <w:r>
        <w:rPr/>
        <w:t>=−F</w:t>
      </w:r>
      <w:r>
        <w:rPr>
          <w:vertAlign w:val="subscript"/>
        </w:rPr>
        <w:t>0i</w:t>
      </w:r>
      <w:r>
        <w:rPr/>
        <w:t>, using the general rule for how each type of index raises under this metric.</w:t>
      </w:r>
    </w:p>
    <w:p>
      <w:pPr>
        <w:spacing w:before="0" w:after="100"/>
      </w:pPr>
      <w:r>
        <w:rPr>
          <w:b/>
        </w:rPr>
        <w:t>4</w:t>
      </w:r>
      <w:r>
        <w:rPr>
          <w:b/>
        </w:rPr>
        <w:t xml:space="preserve">. </w:t>
      </w:r>
      <w:r>
        <w:rPr>
          <w:b/>
        </w:rPr>
        <w:t>Core.</w:t>
      </w:r>
      <w:r>
        <w:rPr/>
        <w:t xml:space="preserve"> Count the number of independent nonzero entries in the F</w:t>
      </w:r>
      <w:r>
        <w:rPr>
          <w:vertAlign w:val="subscript"/>
        </w:rPr>
        <w:t>μν</w:t>
      </w:r>
      <w:r>
        <w:rPr/>
        <w:t xml:space="preserve"> matrix directly by inspection, and confirm it equals six, matching Section 1.2.</w:t>
      </w:r>
    </w:p>
    <w:p>
      <w:pPr>
        <w:spacing w:before="0" w:after="100"/>
      </w:pPr>
      <w:r>
        <w:rPr>
          <w:b/>
        </w:rPr>
        <w:t>5</w:t>
      </w:r>
      <w:r>
        <w:rPr>
          <w:b/>
        </w:rPr>
        <w:t xml:space="preserve">. </w:t>
      </w:r>
      <w:r>
        <w:rPr>
          <w:b/>
        </w:rPr>
        <w:t>Core.</w:t>
      </w:r>
      <w:r>
        <w:rPr/>
        <w:t xml:space="preserve"> Explain briefly why F</w:t>
      </w:r>
      <w:r>
        <w:rPr>
          <w:vertAlign w:val="subscript"/>
        </w:rPr>
        <w:t>μν</w:t>
      </w:r>
      <w:r>
        <w:rPr/>
        <w:t>’s six components are gauge invariant (state which earlier lesson established this) even though A</w:t>
      </w:r>
      <w:r>
        <w:rPr>
          <w:vertAlign w:val="subscript"/>
        </w:rPr>
        <w:t>μ</w:t>
      </w:r>
      <w:r>
        <w:rPr/>
        <w:t>, from which F</w:t>
      </w:r>
      <w:r>
        <w:rPr>
          <w:vertAlign w:val="subscript"/>
        </w:rPr>
        <w:t>μν</w:t>
      </w:r>
      <w:r>
        <w:rPr/>
        <w:t xml:space="preserve"> is built, is not.</w:t>
      </w:r>
    </w:p>
    <w:p>
      <w:pPr>
        <w:spacing w:before="0" w:after="100"/>
      </w:pPr>
      <w:r>
        <w:rPr>
          <w:b/>
        </w:rPr>
        <w:t>6</w:t>
      </w:r>
      <w:r>
        <w:rPr>
          <w:b/>
        </w:rPr>
        <w:t xml:space="preserve">. </w:t>
      </w:r>
      <w:r>
        <w:rPr>
          <w:b/>
        </w:rPr>
        <w:t>Core.</w:t>
      </w:r>
      <w:r>
        <w:rPr/>
        <w:t xml:space="preserve"> Write out F</w:t>
      </w:r>
      <w:r>
        <w:rPr>
          <w:vertAlign w:val="subscript"/>
        </w:rPr>
        <w:t>μν</w:t>
      </w:r>
      <w:r>
        <w:rPr/>
        <w:t>=∂</w:t>
      </w:r>
      <w:r>
        <w:rPr>
          <w:vertAlign w:val="subscript"/>
        </w:rPr>
        <w:t>μ</w:t>
      </w:r>
      <w:r>
        <w:rPr/>
        <w:t>A</w:t>
      </w:r>
      <w:r>
        <w:rPr>
          <w:vertAlign w:val="subscript"/>
        </w:rPr>
        <w:t>ν</w:t>
      </w:r>
      <w:r>
        <w:rPr/>
        <w:t>−∂</w:t>
      </w:r>
      <w:r>
        <w:rPr>
          <w:vertAlign w:val="subscript"/>
        </w:rPr>
        <w:t>ν</w:t>
      </w:r>
      <w:r>
        <w:rPr/>
        <w:t>A</w:t>
      </w:r>
      <w:r>
        <w:rPr>
          <w:vertAlign w:val="subscript"/>
        </w:rPr>
        <w:t>μ</w:t>
      </w:r>
      <w:r>
        <w:rPr/>
        <w:t xml:space="preserve"> explicitly in matrix form for a purely time-independent, purely electric configuration (A</w:t>
      </w:r>
      <w:r>
        <w:rPr>
          <w:vertAlign w:val="subscript"/>
        </w:rPr>
        <w:t>i</w:t>
      </w:r>
      <w:r>
        <w:rPr/>
        <w:t>=0, A</w:t>
      </w:r>
      <w:r>
        <w:rPr>
          <w:vertAlign w:val="subscript"/>
        </w:rPr>
        <w:t>0</w:t>
      </w:r>
      <w:r>
        <w:rPr/>
        <w:t>=φ(x) only) and verify it matches the E-only entries of Section 1.1’s general matrix with B=0.</w:t>
      </w:r>
    </w:p>
    <w:p>
      <w:pPr>
        <w:spacing w:before="0" w:after="100"/>
      </w:pPr>
      <w:r>
        <w:rPr>
          <w:b/>
        </w:rPr>
        <w:t>7</w:t>
      </w:r>
      <w:r>
        <w:rPr>
          <w:b/>
        </w:rPr>
        <w:t xml:space="preserve">. </w:t>
      </w:r>
      <w:r>
        <w:rPr>
          <w:b/>
        </w:rPr>
        <w:t>Core.</w:t>
      </w:r>
      <w:r>
        <w:rPr/>
        <w:t xml:space="preserve"> Expand ∂</w:t>
      </w:r>
      <w:r>
        <w:rPr>
          <w:vertAlign w:val="subscript"/>
        </w:rPr>
        <w:t>λ</w:t>
      </w:r>
      <w:r>
        <w:rPr/>
        <w:t>F</w:t>
      </w:r>
      <w:r>
        <w:rPr>
          <w:vertAlign w:val="subscript"/>
        </w:rPr>
        <w:t>μν</w:t>
      </w:r>
      <w:r>
        <w:rPr/>
        <w:t>+∂</w:t>
      </w:r>
      <w:r>
        <w:rPr>
          <w:vertAlign w:val="subscript"/>
        </w:rPr>
        <w:t>μ</w:t>
      </w:r>
      <w:r>
        <w:rPr/>
        <w:t>F</w:t>
      </w:r>
      <w:r>
        <w:rPr>
          <w:vertAlign w:val="subscript"/>
        </w:rPr>
        <w:t>νλ</w:t>
      </w:r>
      <w:r>
        <w:rPr/>
        <w:t>+∂</w:t>
      </w:r>
      <w:r>
        <w:rPr>
          <w:vertAlign w:val="subscript"/>
        </w:rPr>
        <w:t>ν</w:t>
      </w:r>
      <w:r>
        <w:rPr/>
        <w:t>F</w:t>
      </w:r>
      <w:r>
        <w:rPr>
          <w:vertAlign w:val="subscript"/>
        </w:rPr>
        <w:t>λμ</w:t>
      </w:r>
      <w:r>
        <w:rPr/>
        <w:t xml:space="preserve"> in terms of A</w:t>
      </w:r>
      <w:r>
        <w:rPr>
          <w:vertAlign w:val="subscript"/>
        </w:rPr>
        <w:t>μ</w:t>
      </w:r>
      <w:r>
        <w:rPr/>
        <w:t xml:space="preserve"> and show explicitly that every one of the six resulting terms cancels against another, confirming the identity of Section 2.1.</w:t>
      </w:r>
    </w:p>
    <w:p>
      <w:pPr>
        <w:spacing w:before="0" w:after="100"/>
      </w:pPr>
      <w:r>
        <w:rPr>
          <w:b/>
        </w:rPr>
        <w:t>8</w:t>
      </w:r>
      <w:r>
        <w:rPr>
          <w:b/>
        </w:rPr>
        <w:t xml:space="preserve">. </w:t>
      </w:r>
      <w:r>
        <w:rPr>
          <w:b/>
        </w:rPr>
        <w:t>Extension.</w:t>
      </w:r>
      <w:r>
        <w:rPr/>
        <w:t xml:space="preserve"> Choose (λ,μ,ν)=(0,2,3) and (0,3,1) in Section 2.1’s identity and derive the remaining two components of Faraday’s law, completing the derivation begun in Section 2.2 for the z-component.</w:t>
      </w:r>
    </w:p>
    <w:p>
      <w:pPr>
        <w:spacing w:before="0" w:after="100"/>
      </w:pPr>
      <w:r>
        <w:rPr>
          <w:b/>
        </w:rPr>
        <w:t>9</w:t>
      </w:r>
      <w:r>
        <w:rPr>
          <w:b/>
        </w:rPr>
        <w:t xml:space="preserve">. </w:t>
      </w:r>
      <w:r>
        <w:rPr>
          <w:b/>
        </w:rPr>
        <w:t>Extension.</w:t>
      </w:r>
      <w:r>
        <w:rPr/>
        <w:t xml:space="preserve"> Reproduce the full computation of F</w:t>
      </w:r>
      <w:r>
        <w:rPr>
          <w:vertAlign w:val="subscript"/>
        </w:rPr>
        <w:t>μν</w:t>
      </w:r>
      <w:r>
        <w:rPr/>
        <w:t>F</w:t>
      </w:r>
      <w:r>
        <w:rPr>
          <w:vertAlign w:val="superscript"/>
        </w:rPr>
        <w:t>μν</w:t>
      </w:r>
      <w:r>
        <w:rPr/>
        <w:t>=2(B²−E²) by summing all sixteen terms of the product F</w:t>
      </w:r>
      <w:r>
        <w:rPr>
          <w:vertAlign w:val="subscript"/>
        </w:rPr>
        <w:t>μν</w:t>
      </w:r>
      <w:r>
        <w:rPr/>
        <w:t>F</w:t>
      </w:r>
      <w:r>
        <w:rPr>
          <w:vertAlign w:val="superscript"/>
        </w:rPr>
        <w:t>μν</w:t>
      </w:r>
      <w:r>
        <w:rPr/>
        <w:t xml:space="preserve"> explicitly, grouping them as in Section 4.1.</w:t>
      </w:r>
    </w:p>
    <w:p>
      <w:pPr>
        <w:spacing w:before="0" w:after="100"/>
      </w:pPr>
      <w:r>
        <w:rPr>
          <w:b/>
        </w:rPr>
        <w:t>10</w:t>
      </w:r>
      <w:r>
        <w:rPr>
          <w:b/>
        </w:rPr>
        <w:t xml:space="preserve">. </w:t>
      </w:r>
      <w:r>
        <w:rPr>
          <w:b/>
        </w:rPr>
        <w:t>Extension.</w:t>
      </w:r>
      <w:r>
        <w:rPr/>
        <w:t xml:space="preserve"> Confirm ∇×B−∂E/∂t=j (Section 3.2) reduces, in a static situation with ∂E/∂t=0, to the familiar magnetostatic Ampère’s law ∇×B=j, and state what physical assumption (steady currents, no time-varying fields) justifies dropping the displacement current in that limit.</w:t>
      </w:r>
    </w:p>
    <w:p>
      <w:pPr>
        <w:spacing w:before="0" w:after="100"/>
      </w:pPr>
      <w:r>
        <w:rPr>
          <w:b/>
        </w:rPr>
        <w:t>11</w:t>
      </w:r>
      <w:r>
        <w:rPr>
          <w:b/>
        </w:rPr>
        <w:t xml:space="preserve">. </w:t>
      </w:r>
      <w:r>
        <w:rPr>
          <w:b/>
        </w:rPr>
        <w:t>Core.</w:t>
      </w:r>
      <w:r>
        <w:rPr/>
        <w:t xml:space="preserve"> Using the matrix of F</w:t>
      </w:r>
      <w:r>
        <w:rPr>
          <w:vertAlign w:val="superscript"/>
        </w:rPr>
        <w:t>μν</w:t>
      </w:r>
      <w:r>
        <w:rPr/>
        <w:t xml:space="preserve"> from Section 1.1, verify directly that ∂</w:t>
      </w:r>
      <w:r>
        <w:rPr>
          <w:vertAlign w:val="subscript"/>
        </w:rPr>
        <w:t>j</w:t>
      </w:r>
      <w:r>
        <w:rPr/>
        <w:t>F</w:t>
      </w:r>
      <w:r>
        <w:rPr>
          <w:vertAlign w:val="superscript"/>
        </w:rPr>
        <w:t>ji</w:t>
      </w:r>
      <w:r>
        <w:rPr/>
        <w:t>=(∇×B)</w:t>
      </w:r>
      <w:r>
        <w:rPr>
          <w:vertAlign w:val="subscript"/>
        </w:rPr>
        <w:t>i</w:t>
      </w:r>
      <w:r>
        <w:rPr/>
        <w:t xml:space="preserve"> by writing out the i=1 (x) component explicitly in terms of ∂</w:t>
      </w:r>
      <w:r>
        <w:rPr>
          <w:vertAlign w:val="subscript"/>
        </w:rPr>
        <w:t>y</w:t>
      </w:r>
      <w:r>
        <w:rPr/>
        <w:t>B</w:t>
      </w:r>
      <w:r>
        <w:rPr>
          <w:vertAlign w:val="subscript"/>
        </w:rPr>
        <w:t>z</w:t>
      </w:r>
      <w:r>
        <w:rPr/>
        <w:t xml:space="preserve"> and ∂</w:t>
      </w:r>
      <w:r>
        <w:rPr>
          <w:vertAlign w:val="subscript"/>
        </w:rPr>
        <w:t>z</w:t>
      </w:r>
      <w:r>
        <w:rPr/>
        <w:t>B</w:t>
      </w:r>
      <w:r>
        <w:rPr>
          <w:vertAlign w:val="subscript"/>
        </w:rPr>
        <w:t>y</w:t>
      </w:r>
      <w:r>
        <w:rPr/>
        <w:t>.</w:t>
      </w:r>
    </w:p>
    <w:p>
      <w:pPr>
        <w:spacing w:before="0" w:after="100"/>
      </w:pPr>
      <w:r>
        <w:rPr>
          <w:b/>
        </w:rPr>
        <w:t>12</w:t>
      </w:r>
      <w:r>
        <w:rPr>
          <w:b/>
        </w:rPr>
        <w:t xml:space="preserve">. </w:t>
      </w:r>
      <w:r>
        <w:rPr>
          <w:b/>
        </w:rPr>
        <w:t>Extension.</w:t>
      </w:r>
      <w:r>
        <w:rPr/>
        <w:t xml:space="preserve"> Compute F̃</w:t>
      </w:r>
      <w:r>
        <w:rPr>
          <w:vertAlign w:val="superscript"/>
        </w:rPr>
        <w:t>02</w:t>
      </w:r>
      <w:r>
        <w:rPr/>
        <w:t xml:space="preserve"> and F̃</w:t>
      </w:r>
      <w:r>
        <w:rPr>
          <w:vertAlign w:val="superscript"/>
        </w:rPr>
        <w:t>03</w:t>
      </w:r>
      <w:r>
        <w:rPr/>
        <w:t xml:space="preserve"> directly from the definition F̃</w:t>
      </w:r>
      <w:r>
        <w:rPr>
          <w:vertAlign w:val="superscript"/>
        </w:rPr>
        <w:t>μν</w:t>
      </w:r>
      <w:r>
        <w:rPr/>
        <w:t>=(1/2)ε</w:t>
      </w:r>
      <w:r>
        <w:rPr>
          <w:vertAlign w:val="superscript"/>
        </w:rPr>
        <w:t>μνρσ</w:t>
      </w:r>
      <w:r>
        <w:rPr/>
        <w:t>F</w:t>
      </w:r>
      <w:r>
        <w:rPr>
          <w:vertAlign w:val="subscript"/>
        </w:rPr>
        <w:t>ρσ</w:t>
      </w:r>
      <w:r>
        <w:rPr/>
        <w:t>, following the method used for F̃</w:t>
      </w:r>
      <w:r>
        <w:rPr>
          <w:vertAlign w:val="superscript"/>
        </w:rPr>
        <w:t>01</w:t>
      </w:r>
      <w:r>
        <w:rPr/>
        <w:t xml:space="preserve"> in Section 4.2, and confirm both equal −B</w:t>
      </w:r>
      <w:r>
        <w:rPr>
          <w:vertAlign w:val="subscript"/>
        </w:rPr>
        <w:t>2</w:t>
      </w:r>
      <w:r>
        <w:rPr/>
        <w:t xml:space="preserve"> and −B</w:t>
      </w:r>
      <w:r>
        <w:rPr>
          <w:vertAlign w:val="subscript"/>
        </w:rPr>
        <w:t>3</w:t>
      </w:r>
      <w:r>
        <w:rPr/>
        <w:t xml:space="preserve"> respectively.</w:t>
      </w:r>
    </w:p>
    <w:p>
      <w:pPr>
        <w:spacing w:before="0" w:after="100"/>
      </w:pPr>
      <w:r>
        <w:rPr>
          <w:b/>
        </w:rPr>
        <w:t>13</w:t>
      </w:r>
      <w:r>
        <w:rPr>
          <w:b/>
        </w:rPr>
        <w:t xml:space="preserve">. </w:t>
      </w:r>
      <w:r>
        <w:rPr>
          <w:b/>
        </w:rPr>
        <w:t>Extension.</w:t>
      </w:r>
      <w:r>
        <w:rPr/>
        <w:t xml:space="preserve"> Compute F̃</w:t>
      </w:r>
      <w:r>
        <w:rPr>
          <w:vertAlign w:val="superscript"/>
        </w:rPr>
        <w:t>12</w:t>
      </w:r>
      <w:r>
        <w:rPr/>
        <w:t xml:space="preserve"> directly from the definition, and confirm it equals E</w:t>
      </w:r>
      <w:r>
        <w:rPr>
          <w:vertAlign w:val="subscript"/>
        </w:rPr>
        <w:t>z</w:t>
      </w:r>
      <w:r>
        <w:rPr/>
        <w:t>, completing the pattern used to state F</w:t>
      </w:r>
      <w:r>
        <w:rPr>
          <w:vertAlign w:val="subscript"/>
        </w:rPr>
        <w:t>μν</w:t>
      </w:r>
      <w:r>
        <w:rPr/>
        <w:t>F̃</w:t>
      </w:r>
      <w:r>
        <w:rPr>
          <w:vertAlign w:val="superscript"/>
        </w:rPr>
        <w:t>μν</w:t>
      </w:r>
      <w:r>
        <w:rPr/>
        <w:t>=−4E·B in Section 4.2.</w:t>
      </w:r>
    </w:p>
    <w:p>
      <w:pPr>
        <w:spacing w:before="0" w:after="100"/>
      </w:pPr>
      <w:r>
        <w:rPr>
          <w:b/>
        </w:rPr>
        <w:t>14</w:t>
      </w:r>
      <w:r>
        <w:rPr>
          <w:b/>
        </w:rPr>
        <w:t xml:space="preserve">. </w:t>
      </w:r>
      <w:r>
        <w:rPr>
          <w:b/>
        </w:rPr>
        <w:t>Extension.</w:t>
      </w:r>
      <w:r>
        <w:rPr/>
        <w:t xml:space="preserve"> Explain, in one or two sentences, why F</w:t>
      </w:r>
      <w:r>
        <w:rPr>
          <w:vertAlign w:val="subscript"/>
        </w:rPr>
        <w:t>μν</w:t>
      </w:r>
      <w:r>
        <w:rPr/>
        <w:t>F</w:t>
      </w:r>
      <w:r>
        <w:rPr>
          <w:vertAlign w:val="superscript"/>
        </w:rPr>
        <w:t>μν</w:t>
      </w:r>
      <w:r>
        <w:rPr/>
        <w:t xml:space="preserve"> and F</w:t>
      </w:r>
      <w:r>
        <w:rPr>
          <w:vertAlign w:val="subscript"/>
        </w:rPr>
        <w:t>μν</w:t>
      </w:r>
      <w:r>
        <w:rPr/>
        <w:t>F̃</w:t>
      </w:r>
      <w:r>
        <w:rPr>
          <w:vertAlign w:val="superscript"/>
        </w:rPr>
        <w:t>μν</w:t>
      </w:r>
      <w:r>
        <w:rPr/>
        <w:t>, despite being built by contracting all four indices of tensors that individually depend on the observer’s frame, are themselves frame-independent numbers.</w:t>
      </w:r>
    </w:p>
    <w:p>
      <w:pPr>
        <w:spacing w:before="0" w:after="100"/>
      </w:pPr>
      <w:r>
        <w:rPr>
          <w:b/>
        </w:rPr>
        <w:t>15</w:t>
      </w:r>
      <w:r>
        <w:rPr>
          <w:b/>
        </w:rPr>
        <w:t xml:space="preserve">. </w:t>
      </w:r>
      <w:r>
        <w:rPr>
          <w:b/>
        </w:rPr>
        <w:t>Extension.</w:t>
      </w:r>
      <w:r>
        <w:rPr/>
        <w:t xml:space="preserve"> For a plane wave configuration with E and B equal in magnitude and perpendicular (E·B=0, E²=B²), evaluate both invariants and explain, using Section 4.3, why no boost can change either value away from zero.</w:t>
      </w:r>
    </w:p>
    <w:p>
      <w:pPr>
        <w:spacing w:before="0" w:after="100"/>
      </w:pPr>
      <w:r>
        <w:rPr>
          <w:b/>
        </w:rPr>
        <w:t>16</w:t>
      </w:r>
      <w:r>
        <w:rPr>
          <w:b/>
        </w:rPr>
        <w:t xml:space="preserve">. </w:t>
      </w:r>
      <w:r>
        <w:rPr>
          <w:b/>
        </w:rPr>
        <w:t>Challenge.</w:t>
      </w:r>
      <w:r>
        <w:rPr/>
        <w:t xml:space="preserve"> For a general field configuration with both invariants nonzero, F</w:t>
      </w:r>
      <w:r>
        <w:rPr>
          <w:vertAlign w:val="subscript"/>
        </w:rPr>
        <w:t>μν</w:t>
      </w:r>
      <w:r>
        <w:rPr/>
        <w:t>F</w:t>
      </w:r>
      <w:r>
        <w:rPr>
          <w:vertAlign w:val="superscript"/>
        </w:rPr>
        <w:t>μν</w:t>
      </w:r>
      <w:r>
        <w:rPr/>
        <w:t>=2(B²−E²)=C₁ and F</w:t>
      </w:r>
      <w:r>
        <w:rPr>
          <w:vertAlign w:val="subscript"/>
        </w:rPr>
        <w:t>μν</w:t>
      </w:r>
      <w:r>
        <w:rPr/>
        <w:t>F̃</w:t>
      </w:r>
      <w:r>
        <w:rPr>
          <w:vertAlign w:val="superscript"/>
        </w:rPr>
        <w:t>μν</w:t>
      </w:r>
      <w:r>
        <w:rPr/>
        <w:t>=−4E·B=C₂,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21</w:t>
      </w:r>
      <w:r>
        <w:t>=−F</w:t>
      </w:r>
      <w:r>
        <w:rPr>
          <w:vertAlign w:val="subscript"/>
        </w:rPr>
        <w:t>12</w:t>
      </w:r>
      <w:r>
        <w:t>=−(−B</w:t>
      </w:r>
      <w:r>
        <w:rPr>
          <w:vertAlign w:val="subscript"/>
        </w:rPr>
        <w:t>z</w:t>
      </w:r>
      <w:r>
        <w:t>)=B</w:t>
      </w:r>
      <w:r>
        <w:rPr>
          <w:vertAlign w:val="subscript"/>
        </w:rPr>
        <w:t>z</w:t>
      </w:r>
      <w:r>
        <w:t>. For F</w:t>
      </w:r>
      <w:r>
        <w:rPr>
          <w:vertAlign w:val="subscript"/>
        </w:rPr>
        <w:t>13</w:t>
      </w:r>
      <w:r>
        <w:t>: F</w:t>
      </w:r>
      <w:r>
        <w:rPr>
          <w:vertAlign w:val="subscript"/>
        </w:rPr>
        <w:t>13</w:t>
      </w:r>
      <w:r>
        <w:t>=−ε</w:t>
      </w:r>
      <w:r>
        <w:rPr>
          <w:vertAlign w:val="subscript"/>
        </w:rPr>
        <w:t>13k</w:t>
      </w:r>
      <w:r>
        <w:t>B</w:t>
      </w:r>
      <w:r>
        <w:rPr>
          <w:vertAlign w:val="subscript"/>
        </w:rPr>
        <w:t>k</w:t>
      </w:r>
      <w:r>
        <w:t>, nonzero only for k=2, and ε</w:t>
      </w:r>
      <w:r>
        <w:rPr>
          <w:vertAlign w:val="subscript"/>
        </w:rPr>
        <w:t>132</w:t>
      </w:r>
      <w:r>
        <w:t>=−1 (an odd permutation of 123, swapping the last two indices), so F</w:t>
      </w:r>
      <w:r>
        <w:rPr>
          <w:vertAlign w:val="subscript"/>
        </w:rPr>
        <w:t>13</w:t>
      </w:r>
      <w:r>
        <w:t>=−(−1)B</w:t>
      </w:r>
      <w:r>
        <w:rPr>
          <w:vertAlign w:val="subscript"/>
        </w:rPr>
        <w:t>2</w:t>
      </w:r>
      <w:r>
        <w:t>=B</w:t>
      </w:r>
      <w:r>
        <w:rPr>
          <w:vertAlign w:val="subscript"/>
        </w:rPr>
        <w:t>y</w:t>
      </w:r>
      <w:r>
        <w:t>. For F</w:t>
      </w:r>
      <w:r>
        <w:rPr>
          <w:vertAlign w:val="subscript"/>
        </w:rPr>
        <w:t>32</w:t>
      </w:r>
      <w:r>
        <w:t>: F</w:t>
      </w:r>
      <w:r>
        <w:rPr>
          <w:vertAlign w:val="subscript"/>
        </w:rPr>
        <w:t>32</w:t>
      </w:r>
      <w:r>
        <w:t>=−F</w:t>
      </w:r>
      <w:r>
        <w:rPr>
          <w:vertAlign w:val="subscript"/>
        </w:rPr>
        <w:t>23</w:t>
      </w:r>
      <w:r>
        <w:t>=−(−B</w:t>
      </w:r>
      <w:r>
        <w:rPr>
          <w:vertAlign w:val="subscript"/>
        </w:rPr>
        <w:t>x</w:t>
      </w:r>
      <w:r>
        <w:t>)=B</w:t>
      </w:r>
      <w:r>
        <w:rPr>
          <w:vertAlign w:val="subscript"/>
        </w:rPr>
        <w:t>x</w:t>
      </w:r>
      <w:r>
        <w:t>, using F</w:t>
      </w:r>
      <w:r>
        <w:rPr>
          <w:vertAlign w:val="subscript"/>
        </w:rPr>
        <w:t>23</w:t>
      </w:r>
      <w:r>
        <w:t>=−ε</w:t>
      </w:r>
      <w:r>
        <w:rPr>
          <w:vertAlign w:val="subscript"/>
        </w:rPr>
        <w:t>23k</w:t>
      </w:r>
      <w:r>
        <w:t>B</w:t>
      </w:r>
      <w:r>
        <w:rPr>
          <w:vertAlign w:val="subscript"/>
        </w:rPr>
        <w:t>k</w:t>
      </w:r>
      <w:r>
        <w:t xml:space="preserve"> with k=1, ε</w:t>
      </w:r>
      <w:r>
        <w:rPr>
          <w:vertAlign w:val="subscript"/>
        </w:rPr>
        <w:t>231</w:t>
      </w:r>
      <w:r>
        <w:t>=+1 (a cyclic, even permutation of 123), giving F</w:t>
      </w:r>
      <w:r>
        <w:rPr>
          <w:vertAlign w:val="subscript"/>
        </w:rPr>
        <w:t>23</w:t>
      </w:r>
      <w:r>
        <w:t>=−B</w:t>
      </w:r>
      <w:r>
        <w:rPr>
          <w:vertAlign w:val="subscript"/>
        </w:rPr>
        <w:t>x</w:t>
      </w:r>
      <w:r>
        <w:t>.</w:t>
      </w:r>
    </w:p>
    <w:p>
      <w:r>
        <w:rPr>
          <w:b/>
        </w:rPr>
        <w:t>2.</w:t>
      </w:r>
      <w:r>
        <w:t xml:space="preserve"> </w:t>
      </w:r>
      <w:r>
        <w:t>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F</w:t>
      </w:r>
      <w:r>
        <w:rPr>
          <w:vertAlign w:val="superscript"/>
        </w:rPr>
        <w:t>i</w:t>
      </w:r>
      <w:r>
        <w:t>0=g</w:t>
      </w:r>
      <w:r>
        <w:rPr>
          <w:vertAlign w:val="superscript"/>
        </w:rPr>
        <w:t>i</w:t>
      </w:r>
      <w:r>
        <w:t>ig</w:t>
      </w:r>
      <w:r>
        <w:rPr>
          <w:vertAlign w:val="superscript"/>
        </w:rPr>
        <w:t>00</w:t>
      </w:r>
      <w:r>
        <w:t>F</w:t>
      </w:r>
      <w:r>
        <w:rPr>
          <w:vertAlign w:val="subscript"/>
        </w:rPr>
        <w:t>i</w:t>
      </w:r>
      <w:r>
        <w:t>0=(−1)(+1)F</w:t>
      </w:r>
      <w:r>
        <w:rPr>
          <w:vertAlign w:val="subscript"/>
        </w:rPr>
        <w:t>i</w:t>
      </w:r>
      <w:r>
        <w:t>0=−F</w:t>
      </w:r>
      <w:r>
        <w:rPr>
          <w:vertAlign w:val="subscript"/>
        </w:rPr>
        <w:t>i</w:t>
      </w:r>
      <w:r>
        <w:t>0=−(−E</w:t>
      </w:r>
      <w:r>
        <w:rPr>
          <w:vertAlign w:val="subscript"/>
        </w:rPr>
        <w:t>i</w:t>
      </w:r>
      <w:r>
        <w:t>)=E</w:t>
      </w:r>
      <w:r>
        <w:rPr>
          <w:vertAlign w:val="subscript"/>
        </w:rPr>
        <w:t>i</w:t>
      </w:r>
      <w:r>
        <w:t>.</w:t>
      </w:r>
    </w:p>
    <w:p>
      <w:r>
        <w:rPr>
          <w:b/>
        </w:rPr>
        <w:t>3.</w:t>
      </w:r>
      <w:r>
        <w:t xml:space="preserve"> </w:t>
      </w:r>
      <w:r>
        <w:t>Raising a time index multiplies by g</w:t>
      </w:r>
      <w:r>
        <w:rPr>
          <w:vertAlign w:val="superscript"/>
        </w:rPr>
        <w:t>00</w:t>
      </w:r>
      <w:r>
        <w:t>=+1, leaving the value unchanged; raising a spatial index multiplies by g</w:t>
      </w:r>
      <w:r>
        <w:rPr>
          <w:vertAlign w:val="superscript"/>
        </w:rPr>
        <w:t>ii</w:t>
      </w:r>
      <w:r>
        <w:t>=−1, flipping the sign. F</w:t>
      </w:r>
      <w:r>
        <w:rPr>
          <w:vertAlign w:val="superscript"/>
        </w:rPr>
        <w:t>0i</w:t>
      </w:r>
      <w:r>
        <w:t xml:space="preserve"> involves raising one time index (no change) and one spatial index (one sign flip), giving F</w:t>
      </w:r>
      <w:r>
        <w:rPr>
          <w:vertAlign w:val="superscript"/>
        </w:rPr>
        <w:t>0i</w:t>
      </w:r>
      <w:r>
        <w:t>=−F</w:t>
      </w:r>
      <w:r>
        <w:rPr>
          <w:vertAlign w:val="subscript"/>
        </w:rPr>
        <w:t>0i</w:t>
      </w:r>
      <w:r>
        <w:t>. F</w:t>
      </w:r>
      <w:r>
        <w:rPr>
          <w:vertAlign w:val="superscript"/>
        </w:rPr>
        <w:t>ij</w:t>
      </w:r>
      <w:r>
        <w:t xml:space="preserve"> involves raising two spatial indices, two sign flips, which cancel, giving F</w:t>
      </w:r>
      <w:r>
        <w:rPr>
          <w:vertAlign w:val="superscript"/>
        </w:rPr>
        <w:t>ij</w:t>
      </w:r>
      <w:r>
        <w:t>=(−1)(−1)F</w:t>
      </w:r>
      <w:r>
        <w:rPr>
          <w:vertAlign w:val="subscript"/>
        </w:rPr>
        <w:t>ij</w:t>
      </w:r>
      <w:r>
        <w:t>=F</w:t>
      </w:r>
      <w:r>
        <w:rPr>
          <w:vertAlign w:val="subscript"/>
        </w:rPr>
        <w:t>ij</w:t>
      </w:r>
      <w:r>
        <w:t>.</w:t>
      </w:r>
    </w:p>
    <w:p>
      <w:r>
        <w:rPr>
          <w:b/>
        </w:rPr>
        <w:t>4.</w:t>
      </w:r>
      <w:r>
        <w:t xml:space="preserve"> </w:t>
      </w:r>
      <w:r>
        <w:t>The matrix has 16 entries; the diagonal (4 entries) is zero by antisymmetry; the remaining 12 off-diagonal entries come in 6 pairs related by F</w:t>
      </w:r>
      <w:r>
        <w:rPr>
          <w:vertAlign w:val="subscript"/>
        </w:rPr>
        <w:t>μν</w:t>
      </w:r>
      <w:r>
        <w:t>=−F</w:t>
      </w:r>
      <w:r>
        <w:rPr>
          <w:vertAlign w:val="subscript"/>
        </w:rPr>
        <w:t>νμ</w:t>
      </w:r>
      <w:r>
        <w:t>, so only 6 of them are independent, matching E</w:t>
      </w:r>
      <w:r>
        <w:rPr>
          <w:vertAlign w:val="subscript"/>
        </w:rPr>
        <w:t>x</w:t>
      </w:r>
      <w:r>
        <w:t>,E</w:t>
      </w:r>
      <w:r>
        <w:rPr>
          <w:vertAlign w:val="subscript"/>
        </w:rPr>
        <w:t>y</w:t>
      </w:r>
      <w:r>
        <w:t>,E</w:t>
      </w:r>
      <w:r>
        <w:rPr>
          <w:vertAlign w:val="subscript"/>
        </w:rPr>
        <w:t>z</w:t>
      </w:r>
      <w:r>
        <w:t>,B</w:t>
      </w:r>
      <w:r>
        <w:rPr>
          <w:vertAlign w:val="subscript"/>
        </w:rPr>
        <w:t>x</w:t>
      </w:r>
      <w:r>
        <w:t>,B</w:t>
      </w:r>
      <w:r>
        <w:rPr>
          <w:vertAlign w:val="subscript"/>
        </w:rPr>
        <w:t>y</w:t>
      </w:r>
      <w:r>
        <w:t>,B</w:t>
      </w:r>
      <w:r>
        <w:rPr>
          <w:vertAlign w:val="subscript"/>
        </w:rPr>
        <w:t>z</w:t>
      </w:r>
      <w:r>
        <w:t>.</w:t>
      </w:r>
    </w:p>
    <w:p>
      <w:r>
        <w:rPr>
          <w:b/>
        </w:rPr>
        <w:t>5.</w:t>
      </w:r>
      <w:r>
        <w:t xml:space="preserve"> </w:t>
      </w:r>
      <w:r>
        <w:t>Lesson 41, Section 3.2, showed F</w:t>
      </w:r>
      <w:r>
        <w:rPr>
          <w:vertAlign w:val="subscript"/>
        </w:rPr>
        <w:t>μν</w:t>
      </w:r>
      <w:r>
        <w:t xml:space="preserve"> is unaffected by the gauge transformation A</w:t>
      </w:r>
      <w:r>
        <w:rPr>
          <w:vertAlign w:val="subscript"/>
        </w:rPr>
        <w:t>μ</w:t>
      </w:r>
      <w:r>
        <w:t>→A</w:t>
      </w:r>
      <w:r>
        <w:rPr>
          <w:vertAlign w:val="subscript"/>
        </w:rPr>
        <w:t>μ</w:t>
      </w:r>
      <w:r>
        <w:t>+∂</w:t>
      </w:r>
      <w:r>
        <w:rPr>
          <w:vertAlign w:val="subscript"/>
        </w:rPr>
        <w:t>μα</w:t>
      </w:r>
      <w:r>
        <w:t>, for any α(x), using the commutator identity [D</w:t>
      </w:r>
      <w:r>
        <w:rPr>
          <w:vertAlign w:val="subscript"/>
        </w:rPr>
        <w:t>μ</w:t>
      </w:r>
      <w:r>
        <w:t>,D</w:t>
      </w:r>
      <w:r>
        <w:rPr>
          <w:vertAlign w:val="subscript"/>
        </w:rPr>
        <w:t>ν</w:t>
      </w:r>
      <w:r>
        <w:t>]=iqF</w:t>
      </w:r>
      <w:r>
        <w:rPr>
          <w:vertAlign w:val="subscript"/>
        </w:rPr>
        <w:t>μν</w:t>
      </w:r>
      <w:r>
        <w:t xml:space="preserve"> and the fact that D</w:t>
      </w:r>
      <w:r>
        <w:rPr>
          <w:vertAlign w:val="subscript"/>
        </w:rPr>
        <w:t>μ</w:t>
      </w:r>
      <w:r>
        <w:t>φ inherits φ’s own simple transformation; this holds independently of the specific components, so every one of F</w:t>
      </w:r>
      <w:r>
        <w:rPr>
          <w:vertAlign w:val="subscript"/>
        </w:rPr>
        <w:t>μν</w:t>
      </w:r>
      <w:r>
        <w:t>’s six independent numbers, being built the same way from A</w:t>
      </w:r>
      <w:r>
        <w:rPr>
          <w:vertAlign w:val="subscript"/>
        </w:rPr>
        <w:t>μ</w:t>
      </w:r>
      <w:r>
        <w:t>, is gauge invariant.</w:t>
      </w:r>
    </w:p>
    <w:p>
      <w:r>
        <w:rPr>
          <w:b/>
        </w:rPr>
        <w:t>6.</w:t>
      </w:r>
      <w:r>
        <w:t xml:space="preserve"> </w:t>
      </w:r>
      <w:r>
        <w:t>With A</w:t>
      </w:r>
      <w:r>
        <w:rPr>
          <w:vertAlign w:val="subscript"/>
        </w:rPr>
        <w:t>i</w:t>
      </w:r>
      <w:r>
        <w:t>=0 and A</w:t>
      </w:r>
      <w:r>
        <w:rPr>
          <w:vertAlign w:val="subscript"/>
        </w:rPr>
        <w:t>0</w:t>
      </w:r>
      <w:r>
        <w:t>=φ(x,t), F</w:t>
      </w:r>
      <w:r>
        <w:rPr>
          <w:vertAlign w:val="subscript"/>
        </w:rPr>
        <w:t>0i</w:t>
      </w:r>
      <w:r>
        <w:t>=∂</w:t>
      </w:r>
      <w:r>
        <w:rPr>
          <w:vertAlign w:val="subscript"/>
        </w:rPr>
        <w:t>0</w:t>
      </w:r>
      <w:r>
        <w:t>A</w:t>
      </w:r>
      <w:r>
        <w:rPr>
          <w:vertAlign w:val="subscript"/>
        </w:rPr>
        <w:t>i</w:t>
      </w:r>
      <w:r>
        <w:t>−∂</w:t>
      </w:r>
      <w:r>
        <w:rPr>
          <w:vertAlign w:val="subscript"/>
        </w:rPr>
        <w:t>i</w:t>
      </w:r>
      <w:r>
        <w:t>A</w:t>
      </w:r>
      <w:r>
        <w:rPr>
          <w:vertAlign w:val="subscript"/>
        </w:rPr>
        <w:t>0</w:t>
      </w:r>
      <w:r>
        <w:t>=0−∂</w:t>
      </w:r>
      <w:r>
        <w:rPr>
          <w:vertAlign w:val="subscript"/>
        </w:rPr>
        <w:t>i</w:t>
      </w:r>
      <w:r>
        <w:t>φ=−∂</w:t>
      </w:r>
      <w:r>
        <w:rPr>
          <w:vertAlign w:val="subscript"/>
        </w:rPr>
        <w:t>i</w:t>
      </w:r>
      <w:r>
        <w:t>φ=E</w:t>
      </w:r>
      <w:r>
        <w:rPr>
          <w:vertAlign w:val="subscript"/>
        </w:rPr>
        <w:t>i</w:t>
      </w:r>
      <w:r>
        <w:t xml:space="preserve"> (matching the standard relation E=−∇φ for a static field with no vector potential, consistent with Lesson 8’s definition), and F</w:t>
      </w:r>
      <w:r>
        <w:rPr>
          <w:vertAlign w:val="subscript"/>
        </w:rPr>
        <w:t>ij</w:t>
      </w:r>
      <w:r>
        <w:t>=∂</w:t>
      </w:r>
      <w:r>
        <w:rPr>
          <w:vertAlign w:val="subscript"/>
        </w:rPr>
        <w:t>i</w:t>
      </w:r>
      <w:r>
        <w:t>A</w:t>
      </w:r>
      <w:r>
        <w:rPr>
          <w:vertAlign w:val="subscript"/>
        </w:rPr>
        <w:t>j</w:t>
      </w:r>
      <w:r>
        <w:t>−∂</w:t>
      </w:r>
      <w:r>
        <w:rPr>
          <w:vertAlign w:val="subscript"/>
        </w:rPr>
        <w:t>j</w:t>
      </w:r>
      <w:r>
        <w:t>A</w:t>
      </w:r>
      <w:r>
        <w:rPr>
          <w:vertAlign w:val="subscript"/>
        </w:rPr>
        <w:t>i</w:t>
      </w:r>
      <w:r>
        <w:t>=0−0=0 since all A</w:t>
      </w:r>
      <w:r>
        <w:rPr>
          <w:vertAlign w:val="subscript"/>
        </w:rPr>
        <w:t>i</w:t>
      </w:r>
      <w:r>
        <w:t xml:space="preserve"> vanish, giving B=0 as required; the resulting matrix has only the E-row and E-column entries nonzero, matching Section 1.1’s general form with B set to zero.</w:t>
      </w:r>
    </w:p>
    <w:p>
      <w:r>
        <w:rPr>
          <w:b/>
        </w:rPr>
        <w:t>7.</w:t>
      </w:r>
      <w:r>
        <w:t xml:space="preserve"> </w:t>
      </w:r>
      <w:r>
        <w:t>∂</w:t>
      </w:r>
      <w:r>
        <w:rPr>
          <w:vertAlign w:val="subscript"/>
        </w:rPr>
        <w:t>λ</w:t>
      </w:r>
      <w:r>
        <w:t>F</w:t>
      </w:r>
      <w:r>
        <w:rPr>
          <w:vertAlign w:val="subscript"/>
        </w:rPr>
        <w:t>μν</w:t>
      </w:r>
      <w:r>
        <w:t>=∂</w:t>
      </w:r>
      <w:r>
        <w:rPr>
          <w:vertAlign w:val="subscript"/>
        </w:rPr>
        <w:t>λ</w:t>
      </w:r>
      <w:r>
        <w:t>∂</w:t>
      </w:r>
      <w:r>
        <w:rPr>
          <w:vertAlign w:val="subscript"/>
        </w:rPr>
        <w:t>μ</w:t>
      </w:r>
      <w:r>
        <w:t>A</w:t>
      </w:r>
      <w:r>
        <w:rPr>
          <w:vertAlign w:val="subscript"/>
        </w:rPr>
        <w:t>ν</w:t>
      </w:r>
      <w:r>
        <w:t>−∂</w:t>
      </w:r>
      <w:r>
        <w:rPr>
          <w:vertAlign w:val="subscript"/>
        </w:rPr>
        <w:t>λ</w:t>
      </w:r>
      <w:r>
        <w:t>∂</w:t>
      </w:r>
      <w:r>
        <w:rPr>
          <w:vertAlign w:val="subscript"/>
        </w:rPr>
        <w:t>ν</w:t>
      </w:r>
      <w:r>
        <w:t>A</w:t>
      </w:r>
      <w:r>
        <w:rPr>
          <w:vertAlign w:val="subscript"/>
        </w:rPr>
        <w:t>μ</w:t>
      </w:r>
      <w:r>
        <w:t>, ∂</w:t>
      </w:r>
      <w:r>
        <w:rPr>
          <w:vertAlign w:val="subscript"/>
        </w:rPr>
        <w:t>μ</w:t>
      </w:r>
      <w:r>
        <w:t>F</w:t>
      </w:r>
      <w:r>
        <w:rPr>
          <w:vertAlign w:val="subscript"/>
        </w:rPr>
        <w:t>νλ</w:t>
      </w:r>
      <w:r>
        <w:t>=∂</w:t>
      </w:r>
      <w:r>
        <w:rPr>
          <w:vertAlign w:val="subscript"/>
        </w:rPr>
        <w:t>μ</w:t>
      </w:r>
      <w:r>
        <w:t>∂</w:t>
      </w:r>
      <w:r>
        <w:rPr>
          <w:vertAlign w:val="subscript"/>
        </w:rPr>
        <w:t>ν</w:t>
      </w:r>
      <w:r>
        <w:t>A</w:t>
      </w:r>
      <w:r>
        <w:rPr>
          <w:vertAlign w:val="subscript"/>
        </w:rPr>
        <w:t>λ</w:t>
      </w:r>
      <w:r>
        <w:t>−∂</w:t>
      </w:r>
      <w:r>
        <w:rPr>
          <w:vertAlign w:val="subscript"/>
        </w:rPr>
        <w:t>μ</w:t>
      </w:r>
      <w:r>
        <w:t>∂</w:t>
      </w:r>
      <w:r>
        <w:rPr>
          <w:vertAlign w:val="subscript"/>
        </w:rPr>
        <w:t>λ</w:t>
      </w:r>
      <w:r>
        <w:t>A</w:t>
      </w:r>
      <w:r>
        <w:rPr>
          <w:vertAlign w:val="subscript"/>
        </w:rPr>
        <w:t>ν</w:t>
      </w:r>
      <w:r>
        <w:t>, ∂</w:t>
      </w:r>
      <w:r>
        <w:rPr>
          <w:vertAlign w:val="subscript"/>
        </w:rPr>
        <w:t>ν</w:t>
      </w:r>
      <w:r>
        <w:t>F</w:t>
      </w:r>
      <w:r>
        <w:rPr>
          <w:vertAlign w:val="subscript"/>
        </w:rPr>
        <w:t>λμ</w:t>
      </w:r>
      <w:r>
        <w:t>=∂</w:t>
      </w:r>
      <w:r>
        <w:rPr>
          <w:vertAlign w:val="subscript"/>
        </w:rPr>
        <w:t>ν</w:t>
      </w:r>
      <w:r>
        <w:t>∂</w:t>
      </w:r>
      <w:r>
        <w:rPr>
          <w:vertAlign w:val="subscript"/>
        </w:rPr>
        <w:t>λ</w:t>
      </w:r>
      <w:r>
        <w:t>A</w:t>
      </w:r>
      <w:r>
        <w:rPr>
          <w:vertAlign w:val="subscript"/>
        </w:rPr>
        <w:t>μ</w:t>
      </w:r>
      <w:r>
        <w:t>−∂</w:t>
      </w:r>
      <w:r>
        <w:rPr>
          <w:vertAlign w:val="subscript"/>
        </w:rPr>
        <w:t>ν</w:t>
      </w:r>
      <w:r>
        <w:t>∂</w:t>
      </w:r>
      <w:r>
        <w:rPr>
          <w:vertAlign w:val="subscript"/>
        </w:rPr>
        <w:t>μ</w:t>
      </w:r>
      <w:r>
        <w:t>A</w:t>
      </w:r>
      <w:r>
        <w:rPr>
          <w:vertAlign w:val="subscript"/>
        </w:rPr>
        <w:t>λ</w:t>
      </w:r>
      <w:r>
        <w:t>. Summing: ∂</w:t>
      </w:r>
      <w:r>
        <w:rPr>
          <w:vertAlign w:val="subscript"/>
        </w:rPr>
        <w:t>λ</w:t>
      </w:r>
      <w:r>
        <w:t>∂</w:t>
      </w:r>
      <w:r>
        <w:rPr>
          <w:vertAlign w:val="subscript"/>
        </w:rPr>
        <w:t>μ</w:t>
      </w:r>
      <w:r>
        <w:t>A</w:t>
      </w:r>
      <w:r>
        <w:rPr>
          <w:vertAlign w:val="subscript"/>
        </w:rPr>
        <w:t>ν</w:t>
      </w:r>
      <w:r>
        <w:t xml:space="preserve"> cancels against −∂</w:t>
      </w:r>
      <w:r>
        <w:rPr>
          <w:vertAlign w:val="subscript"/>
        </w:rPr>
        <w:t>μ</w:t>
      </w:r>
      <w:r>
        <w:t>∂</w:t>
      </w:r>
      <w:r>
        <w:rPr>
          <w:vertAlign w:val="subscript"/>
        </w:rPr>
        <w:t>λ</w:t>
      </w:r>
      <w:r>
        <w:t>A</w:t>
      </w:r>
      <w:r>
        <w:rPr>
          <w:vertAlign w:val="subscript"/>
        </w:rPr>
        <w:t>ν</w:t>
      </w:r>
      <w:r>
        <w:t xml:space="preserve"> (equal by Schwarz’s theorem, opposite sign); −∂</w:t>
      </w:r>
      <w:r>
        <w:rPr>
          <w:vertAlign w:val="subscript"/>
        </w:rPr>
        <w:t>λ</w:t>
      </w:r>
      <w:r>
        <w:t>∂</w:t>
      </w:r>
      <w:r>
        <w:rPr>
          <w:vertAlign w:val="subscript"/>
        </w:rPr>
        <w:t>ν</w:t>
      </w:r>
      <w:r>
        <w:t>A</w:t>
      </w:r>
      <w:r>
        <w:rPr>
          <w:vertAlign w:val="subscript"/>
        </w:rPr>
        <w:t>μ</w:t>
      </w:r>
      <w:r>
        <w:t xml:space="preserve"> cancels against ∂</w:t>
      </w:r>
      <w:r>
        <w:rPr>
          <w:vertAlign w:val="subscript"/>
        </w:rPr>
        <w:t>ν</w:t>
      </w:r>
      <w:r>
        <w:t>∂</w:t>
      </w:r>
      <w:r>
        <w:rPr>
          <w:vertAlign w:val="subscript"/>
        </w:rPr>
        <w:t>λ</w:t>
      </w:r>
      <w:r>
        <w:t>A</w:t>
      </w:r>
      <w:r>
        <w:rPr>
          <w:vertAlign w:val="subscript"/>
        </w:rPr>
        <w:t>μ</w:t>
      </w:r>
      <w:r>
        <w:t>; ∂</w:t>
      </w:r>
      <w:r>
        <w:rPr>
          <w:vertAlign w:val="subscript"/>
        </w:rPr>
        <w:t>μ</w:t>
      </w:r>
      <w:r>
        <w:t>∂</w:t>
      </w:r>
      <w:r>
        <w:rPr>
          <w:vertAlign w:val="subscript"/>
        </w:rPr>
        <w:t>ν</w:t>
      </w:r>
      <w:r>
        <w:t>A</w:t>
      </w:r>
      <w:r>
        <w:rPr>
          <w:vertAlign w:val="subscript"/>
        </w:rPr>
        <w:t>λ</w:t>
      </w:r>
      <w:r>
        <w:t xml:space="preserve"> cancels against −∂</w:t>
      </w:r>
      <w:r>
        <w:rPr>
          <w:vertAlign w:val="subscript"/>
        </w:rPr>
        <w:t>ν</w:t>
      </w:r>
      <w:r>
        <w:t>∂</w:t>
      </w:r>
      <w:r>
        <w:rPr>
          <w:vertAlign w:val="subscript"/>
        </w:rPr>
        <w:t>μ</w:t>
      </w:r>
      <w:r>
        <w:t>A</w:t>
      </w:r>
      <w:r>
        <w:rPr>
          <w:vertAlign w:val="subscript"/>
        </w:rPr>
        <w:t>λ</w:t>
      </w:r>
      <w:r>
        <w:t>. All six terms cancel in three pairs, leaving zero.</w:t>
      </w:r>
    </w:p>
    <w:p>
      <w:r>
        <w:rPr>
          <w:b/>
        </w:rPr>
        <w:t>8.</w:t>
      </w:r>
      <w:r>
        <w:t xml:space="preserve"> </w:t>
      </w:r>
      <w:r>
        <w:t>For (λ,μ,ν)=(0,2,3): ∂</w:t>
      </w:r>
      <w:r>
        <w:rPr>
          <w:vertAlign w:val="subscript"/>
        </w:rPr>
        <w:t>0</w:t>
      </w:r>
      <w:r>
        <w:t>F</w:t>
      </w:r>
      <w:r>
        <w:rPr>
          <w:vertAlign w:val="subscript"/>
        </w:rPr>
        <w:t>23</w:t>
      </w:r>
      <w:r>
        <w:t>+∂</w:t>
      </w:r>
      <w:r>
        <w:rPr>
          <w:vertAlign w:val="subscript"/>
        </w:rPr>
        <w:t>2</w:t>
      </w:r>
      <w:r>
        <w:t>F</w:t>
      </w:r>
      <w:r>
        <w:rPr>
          <w:vertAlign w:val="subscript"/>
        </w:rPr>
        <w:t>30</w:t>
      </w:r>
      <w:r>
        <w:t>+∂</w:t>
      </w:r>
      <w:r>
        <w:rPr>
          <w:vertAlign w:val="subscript"/>
        </w:rPr>
        <w:t>3</w:t>
      </w:r>
      <w:r>
        <w:t>F</w:t>
      </w:r>
      <w:r>
        <w:rPr>
          <w:vertAlign w:val="subscript"/>
        </w:rPr>
        <w:t>02</w:t>
      </w:r>
      <w:r>
        <w:t>=0. Using F</w:t>
      </w:r>
      <w:r>
        <w:rPr>
          <w:vertAlign w:val="subscript"/>
        </w:rPr>
        <w:t>23</w:t>
      </w:r>
      <w:r>
        <w:t>=−B</w:t>
      </w:r>
      <w:r>
        <w:rPr>
          <w:vertAlign w:val="subscript"/>
        </w:rPr>
        <w:t>x</w:t>
      </w:r>
      <w:r>
        <w:t xml:space="preserve"> (so ∂</w:t>
      </w:r>
      <w:r>
        <w:rPr>
          <w:vertAlign w:val="subscript"/>
        </w:rPr>
        <w:t>0</w:t>
      </w:r>
      <w:r>
        <w:t>F</w:t>
      </w:r>
      <w:r>
        <w:rPr>
          <w:vertAlign w:val="subscript"/>
        </w:rPr>
        <w:t>23</w:t>
      </w:r>
      <w:r>
        <w:t>=−∂</w:t>
      </w:r>
      <w:r>
        <w:rPr>
          <w:vertAlign w:val="subscript"/>
        </w:rPr>
        <w:t>t</w:t>
      </w:r>
      <w:r>
        <w:t>B</w:t>
      </w:r>
      <w:r>
        <w:rPr>
          <w:vertAlign w:val="subscript"/>
        </w:rPr>
        <w:t>x</w:t>
      </w:r>
      <w:r>
        <w:t>), F</w:t>
      </w:r>
      <w:r>
        <w:rPr>
          <w:vertAlign w:val="subscript"/>
        </w:rPr>
        <w:t>30</w:t>
      </w:r>
      <w:r>
        <w:t>=−F</w:t>
      </w:r>
      <w:r>
        <w:rPr>
          <w:vertAlign w:val="subscript"/>
        </w:rPr>
        <w:t>03</w:t>
      </w:r>
      <w:r>
        <w:t>=−E</w:t>
      </w:r>
      <w:r>
        <w:rPr>
          <w:vertAlign w:val="subscript"/>
        </w:rPr>
        <w:t>z</w:t>
      </w:r>
      <w:r>
        <w:t xml:space="preserve"> (so ∂</w:t>
      </w:r>
      <w:r>
        <w:rPr>
          <w:vertAlign w:val="subscript"/>
        </w:rPr>
        <w:t>2</w:t>
      </w:r>
      <w:r>
        <w:t>F</w:t>
      </w:r>
      <w:r>
        <w:rPr>
          <w:vertAlign w:val="subscript"/>
        </w:rPr>
        <w:t>30</w:t>
      </w:r>
      <w:r>
        <w:t>=−∂</w:t>
      </w:r>
      <w:r>
        <w:rPr>
          <w:vertAlign w:val="subscript"/>
        </w:rPr>
        <w:t>y</w:t>
      </w:r>
      <w:r>
        <w:t>E</w:t>
      </w:r>
      <w:r>
        <w:rPr>
          <w:vertAlign w:val="subscript"/>
        </w:rPr>
        <w:t>z</w:t>
      </w:r>
      <w:r>
        <w:t>), and F</w:t>
      </w:r>
      <w:r>
        <w:rPr>
          <w:vertAlign w:val="subscript"/>
        </w:rPr>
        <w:t>02</w:t>
      </w:r>
      <w:r>
        <w:t>=E</w:t>
      </w:r>
      <w:r>
        <w:rPr>
          <w:vertAlign w:val="subscript"/>
        </w:rPr>
        <w:t>y</w:t>
      </w:r>
      <w:r>
        <w:t xml:space="preserve"> (so ∂</w:t>
      </w:r>
      <w:r>
        <w:rPr>
          <w:vertAlign w:val="subscript"/>
        </w:rPr>
        <w:t>3</w:t>
      </w:r>
      <w:r>
        <w:t>F</w:t>
      </w:r>
      <w:r>
        <w:rPr>
          <w:vertAlign w:val="subscript"/>
        </w:rPr>
        <w:t>02</w:t>
      </w:r>
      <w:r>
        <w:t>=∂</w:t>
      </w:r>
      <w:r>
        <w:rPr>
          <w:vertAlign w:val="subscript"/>
        </w:rPr>
        <w:t>z</w:t>
      </w:r>
      <w:r>
        <w:t>E</w:t>
      </w:r>
      <w:r>
        <w:rPr>
          <w:vertAlign w:val="subscript"/>
        </w:rPr>
        <w:t>y</w:t>
      </w:r>
      <w:r>
        <w:t>), the identity reads −∂</w:t>
      </w:r>
      <w:r>
        <w:rPr>
          <w:vertAlign w:val="subscript"/>
        </w:rPr>
        <w:t>t</w:t>
      </w:r>
      <w:r>
        <w:t>B</w:t>
      </w:r>
      <w:r>
        <w:rPr>
          <w:vertAlign w:val="subscript"/>
        </w:rPr>
        <w:t>x</w:t>
      </w:r>
      <w:r>
        <w:t>−∂</w:t>
      </w:r>
      <w:r>
        <w:rPr>
          <w:vertAlign w:val="subscript"/>
        </w:rPr>
        <w:t>y</w:t>
      </w:r>
      <w:r>
        <w:t>E</w:t>
      </w:r>
      <w:r>
        <w:rPr>
          <w:vertAlign w:val="subscript"/>
        </w:rPr>
        <w:t>z</w:t>
      </w:r>
      <w:r>
        <w:t>+∂</w:t>
      </w:r>
      <w:r>
        <w:rPr>
          <w:vertAlign w:val="subscript"/>
        </w:rPr>
        <w:t>z</w:t>
      </w:r>
      <w:r>
        <w:t>E</w:t>
      </w:r>
      <w:r>
        <w:rPr>
          <w:vertAlign w:val="subscript"/>
        </w:rPr>
        <w:t>y</w:t>
      </w:r>
      <w:r>
        <w:t>=0, that is ∂</w:t>
      </w:r>
      <w:r>
        <w:rPr>
          <w:vertAlign w:val="subscript"/>
        </w:rPr>
        <w:t>t</w:t>
      </w:r>
      <w:r>
        <w:t>B</w:t>
      </w:r>
      <w:r>
        <w:rPr>
          <w:vertAlign w:val="subscript"/>
        </w:rPr>
        <w:t>x</w:t>
      </w:r>
      <w:r>
        <w:t>=∂</w:t>
      </w:r>
      <w:r>
        <w:rPr>
          <w:vertAlign w:val="subscript"/>
        </w:rPr>
        <w:t>z</w:t>
      </w:r>
      <w:r>
        <w:t>E</w:t>
      </w:r>
      <w:r>
        <w:rPr>
          <w:vertAlign w:val="subscript"/>
        </w:rPr>
        <w:t>y</w:t>
      </w:r>
      <w:r>
        <w:t>−∂</w:t>
      </w:r>
      <w:r>
        <w:rPr>
          <w:vertAlign w:val="subscript"/>
        </w:rPr>
        <w:t>y</w:t>
      </w:r>
      <w:r>
        <w:t>E</w:t>
      </w:r>
      <w:r>
        <w:rPr>
          <w:vertAlign w:val="subscript"/>
        </w:rPr>
        <w:t>z</w:t>
      </w:r>
      <w:r>
        <w:t>=−(∂</w:t>
      </w:r>
      <w:r>
        <w:rPr>
          <w:vertAlign w:val="subscript"/>
        </w:rPr>
        <w:t>y</w:t>
      </w:r>
      <w:r>
        <w:t>E</w:t>
      </w:r>
      <w:r>
        <w:rPr>
          <w:vertAlign w:val="subscript"/>
        </w:rPr>
        <w:t>z</w:t>
      </w:r>
      <w:r>
        <w:t>−∂</w:t>
      </w:r>
      <w:r>
        <w:rPr>
          <w:vertAlign w:val="subscript"/>
        </w:rPr>
        <w:t>z</w:t>
      </w:r>
      <w:r>
        <w:t>E</w:t>
      </w:r>
      <w:r>
        <w:rPr>
          <w:vertAlign w:val="subscript"/>
        </w:rPr>
        <w:t>y</w:t>
      </w:r>
      <w:r>
        <w:t>)=−(∇×E)</w:t>
      </w:r>
      <w:r>
        <w:rPr>
          <w:vertAlign w:val="subscript"/>
        </w:rPr>
        <w:t>x</w:t>
      </w:r>
      <w:r>
        <w:t>, matching ∂B/∂t=−∇×E for the x-component. For (λ,μ,ν)=(0,3,1): ∂</w:t>
      </w:r>
      <w:r>
        <w:rPr>
          <w:vertAlign w:val="subscript"/>
        </w:rPr>
        <w:t>0</w:t>
      </w:r>
      <w:r>
        <w:t>F</w:t>
      </w:r>
      <w:r>
        <w:rPr>
          <w:vertAlign w:val="subscript"/>
        </w:rPr>
        <w:t>31</w:t>
      </w:r>
      <w:r>
        <w:t>+∂</w:t>
      </w:r>
      <w:r>
        <w:rPr>
          <w:vertAlign w:val="subscript"/>
        </w:rPr>
        <w:t>3</w:t>
      </w:r>
      <w:r>
        <w:t>F</w:t>
      </w:r>
      <w:r>
        <w:rPr>
          <w:vertAlign w:val="subscript"/>
        </w:rPr>
        <w:t>10</w:t>
      </w:r>
      <w:r>
        <w:t>+∂</w:t>
      </w:r>
      <w:r>
        <w:rPr>
          <w:vertAlign w:val="subscript"/>
        </w:rPr>
        <w:t>1</w:t>
      </w:r>
      <w:r>
        <w:t>F</w:t>
      </w:r>
      <w:r>
        <w:rPr>
          <w:vertAlign w:val="subscript"/>
        </w:rPr>
        <w:t>03</w:t>
      </w:r>
      <w:r>
        <w:t>=0. Using F</w:t>
      </w:r>
      <w:r>
        <w:rPr>
          <w:vertAlign w:val="subscript"/>
        </w:rPr>
        <w:t>31</w:t>
      </w:r>
      <w:r>
        <w:t>=−B</w:t>
      </w:r>
      <w:r>
        <w:rPr>
          <w:vertAlign w:val="subscript"/>
        </w:rPr>
        <w:t>y</w:t>
      </w:r>
      <w:r>
        <w:t xml:space="preserve"> (so ∂</w:t>
      </w:r>
      <w:r>
        <w:rPr>
          <w:vertAlign w:val="subscript"/>
        </w:rPr>
        <w:t>0</w:t>
      </w:r>
      <w:r>
        <w:t>F</w:t>
      </w:r>
      <w:r>
        <w:rPr>
          <w:vertAlign w:val="subscript"/>
        </w:rPr>
        <w:t>31</w:t>
      </w:r>
      <w:r>
        <w:t>=−∂</w:t>
      </w:r>
      <w:r>
        <w:rPr>
          <w:vertAlign w:val="subscript"/>
        </w:rPr>
        <w:t>t</w:t>
      </w:r>
      <w:r>
        <w:t>B</w:t>
      </w:r>
      <w:r>
        <w:rPr>
          <w:vertAlign w:val="subscript"/>
        </w:rPr>
        <w:t>y</w:t>
      </w:r>
      <w:r>
        <w:t>), F</w:t>
      </w:r>
      <w:r>
        <w:rPr>
          <w:vertAlign w:val="subscript"/>
        </w:rPr>
        <w:t>10</w:t>
      </w:r>
      <w:r>
        <w:t>=−F</w:t>
      </w:r>
      <w:r>
        <w:rPr>
          <w:vertAlign w:val="subscript"/>
        </w:rPr>
        <w:t>01</w:t>
      </w:r>
      <w:r>
        <w:t>=−E</w:t>
      </w:r>
      <w:r>
        <w:rPr>
          <w:vertAlign w:val="subscript"/>
        </w:rPr>
        <w:t>x</w:t>
      </w:r>
      <w:r>
        <w:t xml:space="preserve"> (so ∂</w:t>
      </w:r>
      <w:r>
        <w:rPr>
          <w:vertAlign w:val="subscript"/>
        </w:rPr>
        <w:t>3</w:t>
      </w:r>
      <w:r>
        <w:t>F</w:t>
      </w:r>
      <w:r>
        <w:rPr>
          <w:vertAlign w:val="subscript"/>
        </w:rPr>
        <w:t>10</w:t>
      </w:r>
      <w:r>
        <w:t>=−∂</w:t>
      </w:r>
      <w:r>
        <w:rPr>
          <w:vertAlign w:val="subscript"/>
        </w:rPr>
        <w:t>z</w:t>
      </w:r>
      <w:r>
        <w:t>E</w:t>
      </w:r>
      <w:r>
        <w:rPr>
          <w:vertAlign w:val="subscript"/>
        </w:rPr>
        <w:t>x</w:t>
      </w:r>
      <w:r>
        <w:t>), and F</w:t>
      </w:r>
      <w:r>
        <w:rPr>
          <w:vertAlign w:val="subscript"/>
        </w:rPr>
        <w:t>03</w:t>
      </w:r>
      <w:r>
        <w:t>=E</w:t>
      </w:r>
      <w:r>
        <w:rPr>
          <w:vertAlign w:val="subscript"/>
        </w:rPr>
        <w:t>z</w:t>
      </w:r>
      <w:r>
        <w:t xml:space="preserve"> (so ∂</w:t>
      </w:r>
      <w:r>
        <w:rPr>
          <w:vertAlign w:val="subscript"/>
        </w:rPr>
        <w:t>1</w:t>
      </w:r>
      <w:r>
        <w:t>F</w:t>
      </w:r>
      <w:r>
        <w:rPr>
          <w:vertAlign w:val="subscript"/>
        </w:rPr>
        <w:t>03</w:t>
      </w:r>
      <w:r>
        <w:t>=∂</w:t>
      </w:r>
      <w:r>
        <w:rPr>
          <w:vertAlign w:val="subscript"/>
        </w:rPr>
        <w:t>x</w:t>
      </w:r>
      <w:r>
        <w:t>E</w:t>
      </w:r>
      <w:r>
        <w:rPr>
          <w:vertAlign w:val="subscript"/>
        </w:rPr>
        <w:t>z</w:t>
      </w:r>
      <w:r>
        <w:t>), the identity reads −∂</w:t>
      </w:r>
      <w:r>
        <w:rPr>
          <w:vertAlign w:val="subscript"/>
        </w:rPr>
        <w:t>t</w:t>
      </w:r>
      <w:r>
        <w:t>B</w:t>
      </w:r>
      <w:r>
        <w:rPr>
          <w:vertAlign w:val="subscript"/>
        </w:rPr>
        <w:t>y</w:t>
      </w:r>
      <w:r>
        <w:t>−∂</w:t>
      </w:r>
      <w:r>
        <w:rPr>
          <w:vertAlign w:val="subscript"/>
        </w:rPr>
        <w:t>z</w:t>
      </w:r>
      <w:r>
        <w:t>E</w:t>
      </w:r>
      <w:r>
        <w:rPr>
          <w:vertAlign w:val="subscript"/>
        </w:rPr>
        <w:t>x</w:t>
      </w:r>
      <w:r>
        <w:t>+∂</w:t>
      </w:r>
      <w:r>
        <w:rPr>
          <w:vertAlign w:val="subscript"/>
        </w:rPr>
        <w:t>x</w:t>
      </w:r>
      <w:r>
        <w:t>E</w:t>
      </w:r>
      <w:r>
        <w:rPr>
          <w:vertAlign w:val="subscript"/>
        </w:rPr>
        <w:t>z</w:t>
      </w:r>
      <w:r>
        <w:t>=0, that is ∂</w:t>
      </w:r>
      <w:r>
        <w:rPr>
          <w:vertAlign w:val="subscript"/>
        </w:rPr>
        <w:t>t</w:t>
      </w:r>
      <w:r>
        <w:t>B</w:t>
      </w:r>
      <w:r>
        <w:rPr>
          <w:vertAlign w:val="subscript"/>
        </w:rPr>
        <w:t>y</w:t>
      </w:r>
      <w:r>
        <w:t>=∂</w:t>
      </w:r>
      <w:r>
        <w:rPr>
          <w:vertAlign w:val="subscript"/>
        </w:rPr>
        <w:t>x</w:t>
      </w:r>
      <w:r>
        <w:t>E</w:t>
      </w:r>
      <w:r>
        <w:rPr>
          <w:vertAlign w:val="subscript"/>
        </w:rPr>
        <w:t>z</w:t>
      </w:r>
      <w:r>
        <w:t>−∂</w:t>
      </w:r>
      <w:r>
        <w:rPr>
          <w:vertAlign w:val="subscript"/>
        </w:rPr>
        <w:t>z</w:t>
      </w:r>
      <w:r>
        <w:t>E</w:t>
      </w:r>
      <w:r>
        <w:rPr>
          <w:vertAlign w:val="subscript"/>
        </w:rPr>
        <w:t>x</w:t>
      </w:r>
      <w:r>
        <w:t>=−(∂</w:t>
      </w:r>
      <w:r>
        <w:rPr>
          <w:vertAlign w:val="subscript"/>
        </w:rPr>
        <w:t>z</w:t>
      </w:r>
      <w:r>
        <w:t>E</w:t>
      </w:r>
      <w:r>
        <w:rPr>
          <w:vertAlign w:val="subscript"/>
        </w:rPr>
        <w:t>x</w:t>
      </w:r>
      <w:r>
        <w:t>−∂</w:t>
      </w:r>
      <w:r>
        <w:rPr>
          <w:vertAlign w:val="subscript"/>
        </w:rPr>
        <w:t>x</w:t>
      </w:r>
      <w:r>
        <w:t>E</w:t>
      </w:r>
      <w:r>
        <w:rPr>
          <w:vertAlign w:val="subscript"/>
        </w:rPr>
        <w:t>z</w:t>
      </w:r>
      <w:r>
        <w:t>)=−(∇×E)</w:t>
      </w:r>
      <w:r>
        <w:rPr>
          <w:vertAlign w:val="subscript"/>
        </w:rPr>
        <w:t>y</w:t>
      </w:r>
      <w:r>
        <w:t>, completing the y-component and, with Section 2.2’s z-component, all three.</w:t>
      </w:r>
    </w:p>
    <w:p>
      <w:r>
        <w:rPr>
          <w:b/>
        </w:rPr>
        <w:t>9.</w:t>
      </w:r>
      <w:r>
        <w:t xml:space="preserve"> </w:t>
      </w:r>
      <w:r>
        <w:t>F</w:t>
      </w:r>
      <w:r>
        <w:rPr>
          <w:vertAlign w:val="subscript"/>
        </w:rPr>
        <w:t>μν</w:t>
      </w:r>
      <w:r>
        <w:t>F</w:t>
      </w:r>
      <w:r>
        <w:rPr>
          <w:vertAlign w:val="superscript"/>
        </w:rPr>
        <w:t>μν</w:t>
      </w:r>
      <w:r>
        <w:t>=F</w:t>
      </w:r>
      <w:r>
        <w:rPr>
          <w:vertAlign w:val="subscript"/>
        </w:rPr>
        <w:t>00</w:t>
      </w:r>
      <w:r>
        <w:t>F</w:t>
      </w:r>
      <w:r>
        <w:rPr>
          <w:vertAlign w:val="superscript"/>
        </w:rPr>
        <w:t>00</w:t>
      </w:r>
      <w:r>
        <w:t>+2Σ</w:t>
      </w:r>
      <w:r>
        <w:rPr>
          <w:vertAlign w:val="subscript"/>
        </w:rPr>
        <w:t>i</w:t>
      </w:r>
      <w:r>
        <w:t>F</w:t>
      </w:r>
      <w:r>
        <w:rPr>
          <w:vertAlign w:val="subscript"/>
        </w:rPr>
        <w:t>0i</w:t>
      </w:r>
      <w:r>
        <w:t>F</w:t>
      </w:r>
      <w:r>
        <w:rPr>
          <w:vertAlign w:val="superscript"/>
        </w:rPr>
        <w:t>0i</w:t>
      </w:r>
      <w:r>
        <w:t>+Σ</w:t>
      </w:r>
      <w:r>
        <w:rPr>
          <w:vertAlign w:val="subscript"/>
        </w:rPr>
        <w:t>i</w:t>
      </w:r>
      <w:r>
        <w:t>,jF</w:t>
      </w:r>
      <w:r>
        <w:rPr>
          <w:vertAlign w:val="subscript"/>
        </w:rPr>
        <w:t>ij</w:t>
      </w:r>
      <w:r>
        <w:t>F</w:t>
      </w:r>
      <w:r>
        <w:rPr>
          <w:vertAlign w:val="superscript"/>
        </w:rPr>
        <w:t>ij</w:t>
      </w:r>
      <w:r>
        <w:t xml:space="preserve"> (using F</w:t>
      </w:r>
      <w:r>
        <w:rPr>
          <w:vertAlign w:val="subscript"/>
        </w:rPr>
        <w:t>i</w:t>
      </w:r>
      <w:r>
        <w:t>0F</w:t>
      </w:r>
      <w:r>
        <w:rPr>
          <w:vertAlign w:val="superscript"/>
        </w:rPr>
        <w:t>i</w:t>
      </w:r>
      <w:r>
        <w:t>0=F</w:t>
      </w:r>
      <w:r>
        <w:rPr>
          <w:vertAlign w:val="subscript"/>
        </w:rPr>
        <w:t>0i</w:t>
      </w:r>
      <w:r>
        <w:t>F</w:t>
      </w:r>
      <w:r>
        <w:rPr>
          <w:vertAlign w:val="superscript"/>
        </w:rPr>
        <w:t>0i</w:t>
      </w:r>
      <w:r>
        <w:t xml:space="preserve"> by antisymmetry of both factors, hence the factor of 2). F</w:t>
      </w:r>
      <w:r>
        <w:rPr>
          <w:vertAlign w:val="subscript"/>
        </w:rPr>
        <w:t>00</w:t>
      </w:r>
      <w:r>
        <w:t>F</w:t>
      </w:r>
      <w:r>
        <w:rPr>
          <w:vertAlign w:val="superscript"/>
        </w:rPr>
        <w:t>00</w:t>
      </w:r>
      <w:r>
        <w:t>=0. Σ</w:t>
      </w:r>
      <w:r>
        <w:rPr>
          <w:vertAlign w:val="subscript"/>
        </w:rPr>
        <w:t>i</w:t>
      </w:r>
      <w:r>
        <w:t>F</w:t>
      </w:r>
      <w:r>
        <w:rPr>
          <w:vertAlign w:val="subscript"/>
        </w:rPr>
        <w:t>0i</w:t>
      </w:r>
      <w:r>
        <w:t>F</w:t>
      </w:r>
      <w:r>
        <w:rPr>
          <w:vertAlign w:val="superscript"/>
        </w:rPr>
        <w:t>0i</w:t>
      </w:r>
      <w:r>
        <w:t>=Σ</w:t>
      </w:r>
      <w:r>
        <w:rPr>
          <w:vertAlign w:val="subscript"/>
        </w:rPr>
        <w:t>i</w:t>
      </w:r>
      <w:r>
        <w:t>E</w:t>
      </w:r>
      <w:r>
        <w:rPr>
          <w:vertAlign w:val="subscript"/>
        </w:rPr>
        <w:t>i</w:t>
      </w:r>
      <w:r>
        <w:t>(−E</w:t>
      </w:r>
      <w:r>
        <w:rPr>
          <w:vertAlign w:val="subscript"/>
        </w:rPr>
        <w:t>i</w:t>
      </w:r>
      <w:r>
        <w:t>)=−E², so 2Σ</w:t>
      </w:r>
      <w:r>
        <w:rPr>
          <w:vertAlign w:val="subscript"/>
        </w:rPr>
        <w:t>i</w:t>
      </w:r>
      <w:r>
        <w:t>F</w:t>
      </w:r>
      <w:r>
        <w:rPr>
          <w:vertAlign w:val="subscript"/>
        </w:rPr>
        <w:t>0i</w:t>
      </w:r>
      <w:r>
        <w:t>F</w:t>
      </w:r>
      <w:r>
        <w:rPr>
          <w:vertAlign w:val="superscript"/>
        </w:rPr>
        <w:t>0i</w:t>
      </w:r>
      <w:r>
        <w:t>=−2E². Σ</w:t>
      </w:r>
      <w:r>
        <w:rPr>
          <w:vertAlign w:val="subscript"/>
        </w:rPr>
        <w:t>i</w:t>
      </w:r>
      <w:r>
        <w:t>,jF</w:t>
      </w:r>
      <w:r>
        <w:rPr>
          <w:vertAlign w:val="subscript"/>
        </w:rPr>
        <w:t>ij</w:t>
      </w:r>
      <w:r>
        <w:t>F</w:t>
      </w:r>
      <w:r>
        <w:rPr>
          <w:vertAlign w:val="superscript"/>
        </w:rPr>
        <w:t>ij</w:t>
      </w:r>
      <w:r>
        <w:t>=Σ</w:t>
      </w:r>
      <w:r>
        <w:rPr>
          <w:vertAlign w:val="subscript"/>
        </w:rPr>
        <w:t>i</w:t>
      </w:r>
      <w:r>
        <w:t>,j(F</w:t>
      </w:r>
      <w:r>
        <w:rPr>
          <w:vertAlign w:val="subscript"/>
        </w:rPr>
        <w:t>ij</w:t>
      </w:r>
      <w:r>
        <w:t>)² (since F</w:t>
      </w:r>
      <w:r>
        <w:rPr>
          <w:vertAlign w:val="superscript"/>
        </w:rPr>
        <w:t>ij</w:t>
      </w:r>
      <w:r>
        <w:t>=F</w:t>
      </w:r>
      <w:r>
        <w:rPr>
          <w:vertAlign w:val="subscript"/>
        </w:rPr>
        <w:t>ij</w:t>
      </w:r>
      <w:r>
        <w:t>)=2(B</w:t>
      </w:r>
      <w:r>
        <w:rPr>
          <w:vertAlign w:val="subscript"/>
        </w:rPr>
        <w:t>x</w:t>
      </w:r>
      <w:r>
        <w:t>²+B</w:t>
      </w:r>
      <w:r>
        <w:rPr>
          <w:vertAlign w:val="subscript"/>
        </w:rPr>
        <w:t>y</w:t>
      </w:r>
      <w:r>
        <w:t>²+B</w:t>
      </w:r>
      <w:r>
        <w:rPr>
          <w:vertAlign w:val="subscript"/>
        </w:rPr>
        <w:t>z</w:t>
      </w:r>
      <w:r>
        <w:t>²)=2B² (each independent magnetic component appears as both F</w:t>
      </w:r>
      <w:r>
        <w:rPr>
          <w:vertAlign w:val="subscript"/>
        </w:rPr>
        <w:t>ij</w:t>
      </w:r>
      <w:r>
        <w:t xml:space="preserve"> and F</w:t>
      </w:r>
      <w:r>
        <w:rPr>
          <w:vertAlign w:val="subscript"/>
        </w:rPr>
        <w:t>ji</w:t>
      </w:r>
      <w:r>
        <w:t>, each squared, contributing 2B</w:t>
      </w:r>
      <w:r>
        <w:rPr>
          <w:vertAlign w:val="subscript"/>
        </w:rPr>
        <w:t>k</w:t>
      </w:r>
      <w:r>
        <w:t>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w:t>
      </w:r>
      <w:r>
        <w:rPr>
          <w:vertAlign w:val="subscript"/>
        </w:rPr>
        <w:t>j</w:t>
      </w:r>
      <w:r>
        <w:t>F</w:t>
      </w:r>
      <w:r>
        <w:rPr>
          <w:vertAlign w:val="superscript"/>
        </w:rPr>
        <w:t>ji</w:t>
      </w:r>
      <w:r>
        <w:t xml:space="preserve"> for i=1 sums over j=2,3 (j=1 gives F</w:t>
      </w:r>
      <w:r>
        <w:rPr>
          <w:vertAlign w:val="superscript"/>
        </w:rPr>
        <w:t>11</w:t>
      </w:r>
      <w:r>
        <w:t>=0): ∂</w:t>
      </w:r>
      <w:r>
        <w:rPr>
          <w:vertAlign w:val="subscript"/>
        </w:rPr>
        <w:t>2</w:t>
      </w:r>
      <w:r>
        <w:t>F</w:t>
      </w:r>
      <w:r>
        <w:rPr>
          <w:vertAlign w:val="superscript"/>
        </w:rPr>
        <w:t>21</w:t>
      </w:r>
      <w:r>
        <w:t>+∂</w:t>
      </w:r>
      <w:r>
        <w:rPr>
          <w:vertAlign w:val="subscript"/>
        </w:rPr>
        <w:t>3</w:t>
      </w:r>
      <w:r>
        <w:t>F</w:t>
      </w:r>
      <w:r>
        <w:rPr>
          <w:vertAlign w:val="superscript"/>
        </w:rPr>
        <w:t>31</w:t>
      </w:r>
      <w:r>
        <w:t>. From the matrix, F</w:t>
      </w:r>
      <w:r>
        <w:rPr>
          <w:vertAlign w:val="superscript"/>
        </w:rPr>
        <w:t>21</w:t>
      </w:r>
      <w:r>
        <w:t>=B</w:t>
      </w:r>
      <w:r>
        <w:rPr>
          <w:vertAlign w:val="subscript"/>
        </w:rPr>
        <w:t>z</w:t>
      </w:r>
      <w:r>
        <w:t>, F</w:t>
      </w:r>
      <w:r>
        <w:rPr>
          <w:vertAlign w:val="superscript"/>
        </w:rPr>
        <w:t>31</w:t>
      </w:r>
      <w:r>
        <w:t>=−B</w:t>
      </w:r>
      <w:r>
        <w:rPr>
          <w:vertAlign w:val="subscript"/>
        </w:rPr>
        <w:t>y</w:t>
      </w:r>
      <w:r>
        <w:t>, so this is ∂</w:t>
      </w:r>
      <w:r>
        <w:rPr>
          <w:vertAlign w:val="subscript"/>
        </w:rPr>
        <w:t>2</w:t>
      </w:r>
      <w:r>
        <w:t>B</w:t>
      </w:r>
      <w:r>
        <w:rPr>
          <w:vertAlign w:val="subscript"/>
        </w:rPr>
        <w:t>z</w:t>
      </w:r>
      <w:r>
        <w:t>−∂</w:t>
      </w:r>
      <w:r>
        <w:rPr>
          <w:vertAlign w:val="subscript"/>
        </w:rPr>
        <w:t>3</w:t>
      </w:r>
      <w:r>
        <w:t>B</w:t>
      </w:r>
      <w:r>
        <w:rPr>
          <w:vertAlign w:val="subscript"/>
        </w:rPr>
        <w:t>y</w:t>
      </w:r>
      <w:r>
        <w:t>=∂</w:t>
      </w:r>
      <w:r>
        <w:rPr>
          <w:vertAlign w:val="subscript"/>
        </w:rPr>
        <w:t>y</w:t>
      </w:r>
      <w:r>
        <w:t>B</w:t>
      </w:r>
      <w:r>
        <w:rPr>
          <w:vertAlign w:val="subscript"/>
        </w:rPr>
        <w:t>z</w:t>
      </w:r>
      <w:r>
        <w:t>−∂</w:t>
      </w:r>
      <w:r>
        <w:rPr>
          <w:vertAlign w:val="subscript"/>
        </w:rPr>
        <w:t>z</w:t>
      </w:r>
      <w:r>
        <w:t>B</w:t>
      </w:r>
      <w:r>
        <w:rPr>
          <w:vertAlign w:val="subscript"/>
        </w:rPr>
        <w:t>y</w:t>
      </w:r>
      <w:r>
        <w:t>, exactly the x-component of the curl, (∇×B)</w:t>
      </w:r>
      <w:r>
        <w:rPr>
          <w:vertAlign w:val="subscript"/>
        </w:rPr>
        <w:t>x</w:t>
      </w:r>
      <w:r>
        <w:t>=∂</w:t>
      </w:r>
      <w:r>
        <w:rPr>
          <w:vertAlign w:val="subscript"/>
        </w:rPr>
        <w:t>y</w:t>
      </w:r>
      <w:r>
        <w:t>B</w:t>
      </w:r>
      <w:r>
        <w:rPr>
          <w:vertAlign w:val="subscript"/>
        </w:rPr>
        <w:t>z</w:t>
      </w:r>
      <w:r>
        <w:t>−∂</w:t>
      </w:r>
      <w:r>
        <w:rPr>
          <w:vertAlign w:val="subscript"/>
        </w:rPr>
        <w:t>z</w:t>
      </w:r>
      <w:r>
        <w:t>B</w:t>
      </w:r>
      <w:r>
        <w:rPr>
          <w:vertAlign w:val="subscript"/>
        </w:rPr>
        <w:t>y</w:t>
      </w:r>
      <w:r>
        <w:t>.</w:t>
      </w:r>
    </w:p>
    <w:p>
      <w:r>
        <w:rPr>
          <w:b/>
        </w:rPr>
        <w:t>12.</w:t>
      </w:r>
      <w:r>
        <w:t xml:space="preserve"> </w:t>
      </w:r>
      <w:r>
        <w:t>F̃</w:t>
      </w:r>
      <w:r>
        <w:rPr>
          <w:vertAlign w:val="superscript"/>
        </w:rPr>
        <w:t>02</w:t>
      </w:r>
      <w:r>
        <w:t>=(1/2)ε</w:t>
      </w:r>
      <w:r>
        <w:rPr>
          <w:vertAlign w:val="superscript"/>
        </w:rPr>
        <w:t>02</w:t>
      </w:r>
      <w:r>
        <w:t>ρσF</w:t>
      </w:r>
      <w:r>
        <w:rPr>
          <w:vertAlign w:val="subscript"/>
        </w:rPr>
        <w:t>ρσ</w:t>
      </w:r>
      <w:r>
        <w:t>, with only {ρ,σ}={1,3} contributing. The permutation (0,2,1,3) is reached from (0,1,2,3) by one transposition (swapping the entries in positions 2 and 3), so ε</w:t>
      </w:r>
      <w:r>
        <w:rPr>
          <w:vertAlign w:val="superscript"/>
        </w:rPr>
        <w:t>0213</w:t>
      </w:r>
      <w:r>
        <w:t>=−1; swapping the last two indices flips the sign, so ε</w:t>
      </w:r>
      <w:r>
        <w:rPr>
          <w:vertAlign w:val="superscript"/>
        </w:rPr>
        <w:t>0231</w:t>
      </w:r>
      <w:r>
        <w:t>=+1. Then F̃</w:t>
      </w:r>
      <w:r>
        <w:rPr>
          <w:vertAlign w:val="superscript"/>
        </w:rPr>
        <w:t>02</w:t>
      </w:r>
      <w:r>
        <w:t>=(1/2)[ε</w:t>
      </w:r>
      <w:r>
        <w:rPr>
          <w:vertAlign w:val="superscript"/>
        </w:rPr>
        <w:t>0213</w:t>
      </w:r>
      <w:r>
        <w:t>F</w:t>
      </w:r>
      <w:r>
        <w:rPr>
          <w:vertAlign w:val="subscript"/>
        </w:rPr>
        <w:t>13</w:t>
      </w:r>
      <w:r>
        <w:t>+ε</w:t>
      </w:r>
      <w:r>
        <w:rPr>
          <w:vertAlign w:val="superscript"/>
        </w:rPr>
        <w:t>0231</w:t>
      </w:r>
      <w:r>
        <w:t>F</w:t>
      </w:r>
      <w:r>
        <w:rPr>
          <w:vertAlign w:val="subscript"/>
        </w:rPr>
        <w:t>31</w:t>
      </w:r>
      <w:r>
        <w:t>]=(1/2)[(−1)F</w:t>
      </w:r>
      <w:r>
        <w:rPr>
          <w:vertAlign w:val="subscript"/>
        </w:rPr>
        <w:t>13</w:t>
      </w:r>
      <w:r>
        <w:t>+(+1)F</w:t>
      </w:r>
      <w:r>
        <w:rPr>
          <w:vertAlign w:val="subscript"/>
        </w:rPr>
        <w:t>31</w:t>
      </w:r>
      <w:r>
        <w:t>]=(1/2)[−F</w:t>
      </w:r>
      <w:r>
        <w:rPr>
          <w:vertAlign w:val="subscript"/>
        </w:rPr>
        <w:t>13</w:t>
      </w:r>
      <w:r>
        <w:t>−F</w:t>
      </w:r>
      <w:r>
        <w:rPr>
          <w:vertAlign w:val="subscript"/>
        </w:rPr>
        <w:t>13</w:t>
      </w:r>
      <w:r>
        <w:t>]=−F</w:t>
      </w:r>
      <w:r>
        <w:rPr>
          <w:vertAlign w:val="subscript"/>
        </w:rPr>
        <w:t>13</w:t>
      </w:r>
      <w:r>
        <w:t>=−B</w:t>
      </w:r>
      <w:r>
        <w:rPr>
          <w:vertAlign w:val="subscript"/>
        </w:rPr>
        <w:t>y</w:t>
      </w:r>
      <w:r>
        <w:t>=−B</w:t>
      </w:r>
      <w:r>
        <w:rPr>
          <w:vertAlign w:val="subscript"/>
        </w:rPr>
        <w:t>2</w:t>
      </w:r>
      <w:r>
        <w:t>, using F</w:t>
      </w:r>
      <w:r>
        <w:rPr>
          <w:vertAlign w:val="subscript"/>
        </w:rPr>
        <w:t>13</w:t>
      </w:r>
      <w:r>
        <w:t>=B</w:t>
      </w:r>
      <w:r>
        <w:rPr>
          <w:vertAlign w:val="subscript"/>
        </w:rPr>
        <w:t>y</w:t>
      </w:r>
      <w:r>
        <w:t xml:space="preserve"> (Exercise 1). For F̃</w:t>
      </w:r>
      <w:r>
        <w:rPr>
          <w:vertAlign w:val="superscript"/>
        </w:rPr>
        <w:t>03</w:t>
      </w:r>
      <w:r>
        <w:t>, only {ρ,σ}={1,2} contributes: the permutation (0,3,1,2) is reached from (0,1,2,3) by a 3-cycle on the last three entries (1,2,3)→(3,1,2), an even permutation, so ε</w:t>
      </w:r>
      <w:r>
        <w:rPr>
          <w:vertAlign w:val="superscript"/>
        </w:rPr>
        <w:t>0312</w:t>
      </w:r>
      <w:r>
        <w:t>=+1, and swapping the last two indices gives ε</w:t>
      </w:r>
      <w:r>
        <w:rPr>
          <w:vertAlign w:val="superscript"/>
        </w:rPr>
        <w:t>0321</w:t>
      </w:r>
      <w:r>
        <w:t>=−1. Then F̃</w:t>
      </w:r>
      <w:r>
        <w:rPr>
          <w:vertAlign w:val="superscript"/>
        </w:rPr>
        <w:t>03</w:t>
      </w:r>
      <w:r>
        <w:t>=(1/2)[ε</w:t>
      </w:r>
      <w:r>
        <w:rPr>
          <w:vertAlign w:val="superscript"/>
        </w:rPr>
        <w:t>0312</w:t>
      </w:r>
      <w:r>
        <w:t>F</w:t>
      </w:r>
      <w:r>
        <w:rPr>
          <w:vertAlign w:val="subscript"/>
        </w:rPr>
        <w:t>12</w:t>
      </w:r>
      <w:r>
        <w:t>+ε</w:t>
      </w:r>
      <w:r>
        <w:rPr>
          <w:vertAlign w:val="superscript"/>
        </w:rPr>
        <w:t>0321</w:t>
      </w:r>
      <w:r>
        <w:t>F</w:t>
      </w:r>
      <w:r>
        <w:rPr>
          <w:vertAlign w:val="subscript"/>
        </w:rPr>
        <w:t>21</w:t>
      </w:r>
      <w:r>
        <w:t>]=(1/2)[(+1)F</w:t>
      </w:r>
      <w:r>
        <w:rPr>
          <w:vertAlign w:val="subscript"/>
        </w:rPr>
        <w:t>12</w:t>
      </w:r>
      <w:r>
        <w:t>+(−1)F</w:t>
      </w:r>
      <w:r>
        <w:rPr>
          <w:vertAlign w:val="subscript"/>
        </w:rPr>
        <w:t>21</w:t>
      </w:r>
      <w:r>
        <w:t>]=(1/2)[F</w:t>
      </w:r>
      <w:r>
        <w:rPr>
          <w:vertAlign w:val="subscript"/>
        </w:rPr>
        <w:t>12</w:t>
      </w:r>
      <w:r>
        <w:t>+F</w:t>
      </w:r>
      <w:r>
        <w:rPr>
          <w:vertAlign w:val="subscript"/>
        </w:rPr>
        <w:t>12</w:t>
      </w:r>
      <w:r>
        <w:t>]=F</w:t>
      </w:r>
      <w:r>
        <w:rPr>
          <w:vertAlign w:val="subscript"/>
        </w:rPr>
        <w:t>12</w:t>
      </w:r>
      <w:r>
        <w:t>=−B</w:t>
      </w:r>
      <w:r>
        <w:rPr>
          <w:vertAlign w:val="subscript"/>
        </w:rPr>
        <w:t>z</w:t>
      </w:r>
      <w:r>
        <w:t>=−B</w:t>
      </w:r>
      <w:r>
        <w:rPr>
          <w:vertAlign w:val="subscript"/>
        </w:rPr>
        <w:t>3</w:t>
      </w:r>
      <w:r>
        <w:t>, using F</w:t>
      </w:r>
      <w:r>
        <w:rPr>
          <w:vertAlign w:val="subscript"/>
        </w:rPr>
        <w:t>21</w:t>
      </w:r>
      <w:r>
        <w:t>=−F</w:t>
      </w:r>
      <w:r>
        <w:rPr>
          <w:vertAlign w:val="subscript"/>
        </w:rPr>
        <w:t>12</w:t>
      </w:r>
      <w:r>
        <w:t xml:space="preserve"> and F</w:t>
      </w:r>
      <w:r>
        <w:rPr>
          <w:vertAlign w:val="subscript"/>
        </w:rPr>
        <w:t>12</w:t>
      </w:r>
      <w:r>
        <w:t>=−B</w:t>
      </w:r>
      <w:r>
        <w:rPr>
          <w:vertAlign w:val="subscript"/>
        </w:rPr>
        <w:t>z</w:t>
      </w:r>
      <w:r>
        <w:t xml:space="preserve"> (Section 1.1). Both results confirm the pattern F̃</w:t>
      </w:r>
      <w:r>
        <w:rPr>
          <w:vertAlign w:val="superscript"/>
        </w:rPr>
        <w:t>0i</w:t>
      </w:r>
      <w:r>
        <w:t>=−B</w:t>
      </w:r>
      <w:r>
        <w:rPr>
          <w:vertAlign w:val="subscript"/>
        </w:rPr>
        <w:t>i</w:t>
      </w:r>
      <w:r>
        <w:t>.</w:t>
      </w:r>
    </w:p>
    <w:p>
      <w:r>
        <w:rPr>
          <w:b/>
        </w:rPr>
        <w:t>13.</w:t>
      </w:r>
      <w:r>
        <w:t xml:space="preserve"> </w:t>
      </w:r>
      <w:r>
        <w:t>F̃</w:t>
      </w:r>
      <w:r>
        <w:rPr>
          <w:vertAlign w:val="superscript"/>
        </w:rPr>
        <w:t>12</w:t>
      </w:r>
      <w:r>
        <w:t>=(1/2)ε</w:t>
      </w:r>
      <w:r>
        <w:rPr>
          <w:vertAlign w:val="superscript"/>
        </w:rPr>
        <w:t>12</w:t>
      </w:r>
      <w:r>
        <w:t>ρσF</w:t>
      </w:r>
      <w:r>
        <w:rPr>
          <w:vertAlign w:val="subscript"/>
        </w:rPr>
        <w:t>ρσ</w:t>
      </w:r>
      <w:r>
        <w:t>, summing over {ρ,σ}={0,3}: ε</w:t>
      </w:r>
      <w:r>
        <w:rPr>
          <w:vertAlign w:val="superscript"/>
        </w:rPr>
        <w:t>1203</w:t>
      </w:r>
      <w:r>
        <w:t>F</w:t>
      </w:r>
      <w:r>
        <w:rPr>
          <w:vertAlign w:val="subscript"/>
        </w:rPr>
        <w:t>03</w:t>
      </w:r>
      <w:r>
        <w:t>+ε</w:t>
      </w:r>
      <w:r>
        <w:rPr>
          <w:vertAlign w:val="superscript"/>
        </w:rPr>
        <w:t>1230</w:t>
      </w:r>
      <w:r>
        <w:t>F</w:t>
      </w:r>
      <w:r>
        <w:rPr>
          <w:vertAlign w:val="subscript"/>
        </w:rPr>
        <w:t>30</w:t>
      </w:r>
      <w:r>
        <w:t>. ε</w:t>
      </w:r>
      <w:r>
        <w:rPr>
          <w:vertAlign w:val="superscript"/>
        </w:rPr>
        <w:t>1203</w:t>
      </w:r>
      <w:r>
        <w:t>: permutation (1,2,0,3) relative to (0,1,2,3); moving 0 from position 3 to position 1 past two elements is two transpositions, even, so ε</w:t>
      </w:r>
      <w:r>
        <w:rPr>
          <w:vertAlign w:val="superscript"/>
        </w:rPr>
        <w:t>1203</w:t>
      </w:r>
      <w:r>
        <w:t>=+1 (matching ε</w:t>
      </w:r>
      <w:r>
        <w:rPr>
          <w:vertAlign w:val="superscript"/>
        </w:rPr>
        <w:t>0123</w:t>
      </w:r>
      <w:r>
        <w:t xml:space="preserve"> sign after an even rearrangement). ε</w:t>
      </w:r>
      <w:r>
        <w:rPr>
          <w:vertAlign w:val="superscript"/>
        </w:rPr>
        <w:t>1230</w:t>
      </w:r>
      <w:r>
        <w:t>=−ε</w:t>
      </w:r>
      <w:r>
        <w:rPr>
          <w:vertAlign w:val="superscript"/>
        </w:rPr>
        <w:t>1203</w:t>
      </w:r>
      <w:r>
        <w:t>=−1 (swapping the last two). F̃</w:t>
      </w:r>
      <w:r>
        <w:rPr>
          <w:vertAlign w:val="superscript"/>
        </w:rPr>
        <w:t>12</w:t>
      </w:r>
      <w:r>
        <w:t>=(1/2)[(+1)F</w:t>
      </w:r>
      <w:r>
        <w:rPr>
          <w:vertAlign w:val="subscript"/>
        </w:rPr>
        <w:t>03</w:t>
      </w:r>
      <w:r>
        <w:t>+(−1)F</w:t>
      </w:r>
      <w:r>
        <w:rPr>
          <w:vertAlign w:val="subscript"/>
        </w:rPr>
        <w:t>30</w:t>
      </w:r>
      <w:r>
        <w:t>]=(1/2)[F</w:t>
      </w:r>
      <w:r>
        <w:rPr>
          <w:vertAlign w:val="subscript"/>
        </w:rPr>
        <w:t>03</w:t>
      </w:r>
      <w:r>
        <w:t>−F</w:t>
      </w:r>
      <w:r>
        <w:rPr>
          <w:vertAlign w:val="subscript"/>
        </w:rPr>
        <w:t>30</w:t>
      </w:r>
      <w:r>
        <w:t>]=(1/2)[F</w:t>
      </w:r>
      <w:r>
        <w:rPr>
          <w:vertAlign w:val="subscript"/>
        </w:rPr>
        <w:t>03</w:t>
      </w:r>
      <w:r>
        <w:t>+F</w:t>
      </w:r>
      <w:r>
        <w:rPr>
          <w:vertAlign w:val="subscript"/>
        </w:rPr>
        <w:t>03</w:t>
      </w:r>
      <w:r>
        <w:t>]=F</w:t>
      </w:r>
      <w:r>
        <w:rPr>
          <w:vertAlign w:val="subscript"/>
        </w:rPr>
        <w:t>03</w:t>
      </w:r>
      <w:r>
        <w:t>=E</w:t>
      </w:r>
      <w:r>
        <w:rPr>
          <w:vertAlign w:val="subscript"/>
        </w:rPr>
        <w:t>z</w:t>
      </w:r>
      <w:r>
        <w:t>, confirming F̃</w:t>
      </w:r>
      <w:r>
        <w:rPr>
          <w:vertAlign w:val="superscript"/>
        </w:rPr>
        <w:t>12</w:t>
      </w:r>
      <w:r>
        <w:t>=E</w:t>
      </w:r>
      <w:r>
        <w:rPr>
          <w:vertAlign w:val="subscript"/>
        </w:rPr>
        <w:t>z</w:t>
      </w:r>
      <w:r>
        <w:t xml:space="preserve"> as used to build the pattern in Section 4.2.</w:t>
      </w:r>
    </w:p>
    <w:p>
      <w:r>
        <w:rPr>
          <w:b/>
        </w:rPr>
        <w:t>14.</w:t>
      </w:r>
      <w:r>
        <w:t xml:space="preserve"> </w:t>
      </w:r>
      <w:r>
        <w:t>Both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are formed by contracting every free tensor index, leaving no uncontracted index at all; an object with no free indices transforms trivially (by the identity) under a Lorentz transformation, by the same general principle already used for scalars such as ψ̄ψ (Lesson 22) and ψ̄γ</w:t>
      </w:r>
      <w:r>
        <w:rPr>
          <w:vertAlign w:val="superscript"/>
        </w:rPr>
        <w:t>μ</w:t>
      </w:r>
      <w:r>
        <w:t>ψA</w:t>
      </w:r>
      <w:r>
        <w:rPr>
          <w:vertAlign w:val="subscript"/>
        </w:rPr>
        <w:t>μ</w:t>
      </w:r>
      <w:r>
        <w:t xml:space="preserve"> (an implicit contraction, Lesson 40), so both quantities are Lorentz scalars regardless of how the individual components of F</w:t>
      </w:r>
      <w:r>
        <w:rPr>
          <w:vertAlign w:val="subscript"/>
        </w:rPr>
        <w:t>μν</w:t>
      </w:r>
      <w:r>
        <w:t xml:space="preserve"> mix into each other.</w:t>
      </w:r>
    </w:p>
    <w:p>
      <w:r>
        <w:rPr>
          <w:b/>
        </w:rPr>
        <w:t>15.</w:t>
      </w:r>
      <w:r>
        <w:t xml:space="preserve"> </w:t>
      </w:r>
      <w:r>
        <w:t>With E²=B² and E·B=0, F</w:t>
      </w:r>
      <w:r>
        <w:rPr>
          <w:vertAlign w:val="subscript"/>
        </w:rPr>
        <w:t>μν</w:t>
      </w:r>
      <w:r>
        <w:t>F</w:t>
      </w:r>
      <w:r>
        <w:rPr>
          <w:vertAlign w:val="superscript"/>
        </w:rPr>
        <w:t>μν</w:t>
      </w:r>
      <w:r>
        <w:t>=2(B²−E²)=0 and F</w:t>
      </w:r>
      <w:r>
        <w:rPr>
          <w:vertAlign w:val="subscript"/>
        </w:rPr>
        <w:t>μν</w:t>
      </w:r>
      <w:r>
        <w:t>F̃</w:t>
      </w:r>
      <w:r>
        <w:rPr>
          <w:vertAlign w:val="superscript"/>
        </w:rPr>
        <w:t>μν</w:t>
      </w:r>
      <w:r>
        <w:t>=−4E·B=0.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44 studies the coupling constant e itself: its dimensions, its relation to the </w:t>
      </w:r>
      <w:hyperlink w:anchor="Glossary_FineStructureConstant">
        <w:r>
          <w:rPr>
            <w:color w:val="0563C1"/>
            <w:u w:val="single"/>
          </w:rPr>
          <w:t>fine-structure constant</w:t>
        </w:r>
      </w:hyperlink>
      <w:r>
        <w:t xml:space="preserve"> α, and the sense in which its size controls how strongly the electron and photon fields, assembled into ℒ</w:t>
      </w:r>
      <w:r>
        <w:rPr>
          <w:vertAlign w:val="subscript"/>
        </w:rPr>
        <w:t>QED</w:t>
      </w:r>
      <w:r>
        <w:t xml:space="preserve"> in Lesson 42, actually influence one another.</w:t>
      </w:r>
    </w:p>
    <w:p>
      <w:r/>
    </w:p>
    <w:p>
      <w:bookmarkStart w:id="1044" w:name="Lesson44"/>
      <w:pPr>
        <w:pStyle w:val="Heading1"/>
      </w:pPr>
      <w:r>
        <w:t>Lesson 44: Charge as a Coupling Constant</w:t>
      </w:r>
      <w:bookmarkEnd w:id="1044"/>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w:t>
      </w:r>
      <w:hyperlink w:anchor="Glossary_Lagrangian">
        <w:r>
          <w:rPr>
            <w:color w:val="0563C1"/>
            <w:u w:val="single"/>
          </w:rPr>
          <w:t>Lagrangian</w:t>
        </w:r>
      </w:hyperlink>
      <w:r>
        <w:t xml:space="preserve">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jc w:val="center"/>
      </w:pPr>
      <w:r>
        <w:drawing>
          <wp:inline xmlns:a="http://schemas.openxmlformats.org/drawingml/2006/main" xmlns:pic="http://schemas.openxmlformats.org/drawingml/2006/picture">
            <wp:extent cx="5989320" cy="3181826"/>
            <wp:docPr id="44" name="Lesson 44 concept map" descr="Concept map for Charge as a Coupling Constant: Vertex strength e leads through Fine-structure constant to Perturbative hierarchy."/>
            <wp:cNvGraphicFramePr>
              <a:graphicFrameLocks noChangeAspect="1"/>
            </wp:cNvGraphicFramePr>
            <a:graphic>
              <a:graphicData uri="http://schemas.openxmlformats.org/drawingml/2006/picture">
                <pic:pic>
                  <pic:nvPicPr>
                    <pic:cNvPr id="0" name="lesson-44-concept.png"/>
                    <pic:cNvPicPr/>
                  </pic:nvPicPr>
                  <pic:blipFill>
                    <a:blip r:embed="rId126"/>
                    <a:stretch>
                      <a:fillRect/>
                    </a:stretch>
                  </pic:blipFill>
                  <pic:spPr>
                    <a:xfrm>
                      <a:off x="0" y="0"/>
                      <a:ext cx="5989320" cy="3181826"/>
                    </a:xfrm>
                    <a:prstGeom prst="rect"/>
                  </pic:spPr>
                </pic:pic>
              </a:graphicData>
            </a:graphic>
          </wp:inline>
        </w:drawing>
      </w:r>
    </w:p>
    <w:p>
      <w:pPr>
        <w:pStyle w:val="Caption"/>
      </w:pPr>
      <w:r>
        <w:t xml:space="preserve">Figure 44.1. </w:t>
      </w:r>
      <w:hyperlink w:anchor="Glossary_Vertex">
        <w:r>
          <w:rPr>
            <w:color w:val="0563C1"/>
            <w:u w:val="single"/>
          </w:rPr>
          <w:t>Vertex</w:t>
        </w:r>
      </w:hyperlink>
      <w:r>
        <w:t xml:space="preserve"> strength e leads through fine-structure constant to perturbative hierarchy.</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hyperlink w:anchor="Glossary_State">
        <w:r>
          <w:rPr>
            <w:color w:val="0563C1"/>
            <w:u w:val="single"/>
          </w:rPr>
          <w:t>State</w:t>
        </w:r>
      </w:hyperlink>
      <w:r>
        <w:t xml:space="preserv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 xml:space="preserve">Explain, using Lesson 39’s universality result, why the same numerical coupling e governs the interaction of every charge-(−e) Dirac </w:t>
      </w:r>
      <w:hyperlink w:anchor="Glossary_Field">
        <w:r>
          <w:rPr>
            <w:color w:val="0563C1"/>
            <w:u w:val="single"/>
          </w:rPr>
          <w:t>field</w:t>
        </w:r>
      </w:hyperlink>
      <w:r>
        <w:t xml:space="preserve"> with the photon.</w:t>
      </w:r>
    </w:p>
    <w:p>
      <w:pPr>
        <w:pStyle w:val="ListBullet"/>
      </w:pPr>
      <w:r>
        <w:t xml:space="preserve">Explain, in terms of vertex counting, why an n-vertex process has an </w:t>
      </w:r>
      <w:hyperlink w:anchor="Glossary_Amplitude">
        <w:r>
          <w:rPr>
            <w:color w:val="0563C1"/>
            <w:u w:val="single"/>
          </w:rPr>
          <w:t>amplitude</w:t>
        </w:r>
      </w:hyperlink>
      <w:r>
        <w:t xml:space="preserv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[X]</w:t>
      </w:r>
      <w:r>
        <w:rPr/>
        <w:t xml:space="preserve"> — </w:t>
      </w:r>
      <w:r>
        <w:rPr/>
        <w:t>Mass dimension of a quantity X, in natural units ℏ=c=1</w:t>
      </w:r>
    </w:p>
    <w:p>
      <w:pPr>
        <w:spacing w:before="0" w:after="100"/>
      </w:pPr>
      <w:r>
        <w:rPr>
          <w:b/>
        </w:rPr>
        <w:t>e</w:t>
      </w:r>
      <w:r>
        <w:rPr/>
        <w:t xml:space="preserve"> — </w:t>
      </w:r>
      <w:r>
        <w:rPr/>
        <w:t>QED coupling constant (electron charge magnitude), e&gt;0</w:t>
      </w:r>
    </w:p>
    <w:p>
      <w:pPr>
        <w:spacing w:before="0" w:after="100"/>
      </w:pPr>
      <w:r>
        <w:rPr>
          <w:b/>
        </w:rPr>
        <w:t>α = e²/(4π)</w:t>
      </w:r>
      <w:r>
        <w:rPr/>
        <w:t xml:space="preserve"> — </w:t>
      </w:r>
      <w:r>
        <w:rPr/>
        <w:t>Fine-structure constant, Heaviside–Lorentz units</w:t>
      </w:r>
    </w:p>
    <w:p>
      <w:pPr>
        <w:spacing w:before="0" w:after="100"/>
      </w:pPr>
      <w:r>
        <w:rPr>
          <w:b/>
        </w:rPr>
        <w:t>a = (g−2)/2</w:t>
      </w:r>
      <w:r>
        <w:rPr/>
        <w:t xml:space="preserve"> — </w:t>
      </w:r>
      <w:r>
        <w:rPr/>
        <w:t>Anomalous magnetic moment, previewed in Lesson 40, Section 4.2</w:t>
      </w:r>
    </w:p>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Opening Chapter 5’s j ≈ −0.1 is √α up to convention; smallness of α is why perturbation theory works.</w:t>
      </w:r>
    </w:p>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 xml:space="preserve">]=mass, and since the </w:t>
      </w:r>
      <w:hyperlink w:anchor="Glossary_Action">
        <w:r>
          <w:rPr>
            <w:color w:val="0563C1"/>
            <w:u w:val="single"/>
          </w:rPr>
          <w:t>action</w:t>
        </w:r>
      </w:hyperlink>
      <w:r>
        <w:t xml:space="preserve">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 xml:space="preserve">In the Heaviside–Lorentz units used throughout this course, the </w:t>
      </w:r>
      <w:hyperlink w:anchor="Glossary_FineStructureConstant">
        <w:r>
          <w:rPr>
            <w:color w:val="0563C1"/>
            <w:u w:val="single"/>
          </w:rPr>
          <w:t>fine-structure constant</w:t>
        </w:r>
      </w:hyperlink>
      <w:r>
        <w:t xml:space="preserve">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 xml:space="preserve">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w:t>
      </w:r>
      <w:hyperlink w:anchor="Glossary_Quantization">
        <w:r>
          <w:rPr>
            <w:color w:val="0563C1"/>
            <w:u w:val="single"/>
          </w:rPr>
          <w:t>quantization</w:t>
        </w:r>
      </w:hyperlink>
      <w:r>
        <w:t>,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 xml:space="preserve">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w:t>
      </w:r>
      <w:hyperlink w:anchor="Glossary_Observable">
        <w:r>
          <w:rPr>
            <w:color w:val="0563C1"/>
            <w:u w:val="single"/>
          </w:rPr>
          <w:t>observable</w:t>
        </w:r>
      </w:hyperlink>
      <w:r>
        <w:t xml:space="preserv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p>
      <w:pPr>
        <w:spacing w:before="0" w:after="100"/>
      </w:pPr>
      <w:r>
        <w:rPr>
          <w:b/>
        </w:rPr>
        <w:t>Property of e</w:t>
      </w:r>
      <w:r>
        <w:rPr>
          <w:b/>
        </w:rPr>
        <w:t xml:space="preserve"> — </w:t>
      </w:r>
      <w:r>
        <w:rPr>
          <w:b/>
        </w:rPr>
        <w:t>Consequence</w:t>
      </w:r>
    </w:p>
    <w:p>
      <w:pPr>
        <w:spacing w:before="0" w:after="100"/>
      </w:pPr>
      <w:r>
        <w:rPr>
          <w:b/>
        </w:rPr>
        <w:t>[e]=mass⁰ (dimensionless)</w:t>
      </w:r>
      <w:r>
        <w:rPr/>
        <w:t xml:space="preserve"> — </w:t>
      </w:r>
      <w:r>
        <w:rPr/>
        <w:t>A special feature of four spacetime dimensions; makes α a pure, unit-independent number</w:t>
      </w:r>
    </w:p>
    <w:p>
      <w:pPr>
        <w:spacing w:before="0" w:after="100"/>
      </w:pPr>
      <w:r>
        <w:rPr>
          <w:b/>
        </w:rPr>
        <w:t>α=e²/4π≈1/137.036</w:t>
      </w:r>
      <w:r>
        <w:rPr/>
        <w:t xml:space="preserve"> — </w:t>
      </w:r>
      <w:r>
        <w:rPr/>
        <w:t>The measured strength of the electromagnetic interaction at low energy</w:t>
      </w:r>
    </w:p>
    <w:p>
      <w:pPr>
        <w:spacing w:before="0" w:after="100"/>
      </w:pPr>
      <w:r>
        <w:rPr>
          <w:b/>
        </w:rPr>
        <w:t>e≈0.303</w:t>
      </w:r>
      <w:r>
        <w:rPr/>
        <w:t xml:space="preserve"> — </w:t>
      </w:r>
      <w:r>
        <w:rPr/>
        <w:t>The literal numerical coefficient attached to each vertex, derived in Lesson 45</w:t>
      </w:r>
    </w:p>
    <w:p>
      <w:pPr>
        <w:spacing w:before="0" w:after="100"/>
      </w:pPr>
      <w:r>
        <w:rPr>
          <w:b/>
        </w:rPr>
        <w:t>Universality (Lesson 39, Section 3.2)</w:t>
      </w:r>
      <w:r>
        <w:rPr/>
        <w:t xml:space="preserve"> — </w:t>
      </w:r>
      <w:r>
        <w:rPr/>
        <w:t>Every charge-(−e) Dirac field couples with the same e, a structural feature of a single-U(1) gauge theory</w:t>
      </w:r>
    </w:p>
    <w:p>
      <w:pPr>
        <w:spacing w:before="0" w:after="100"/>
      </w:pPr>
      <w:r>
        <w:rPr>
          <w:b/>
        </w:rPr>
        <w:t>α/(2π)≈0.00116</w:t>
      </w:r>
      <w:r>
        <w:rPr/>
        <w:t xml:space="preserve"> — </w:t>
      </w:r>
      <w:r>
        <w:rPr/>
        <w:t>Numerically anticipates Schwinger’s leading correction to the electron’s magnetic moment, derived in Lesson 76</w:t>
      </w:r>
    </w:p>
    <w:p>
      <w:pPr>
        <w:spacing w:before="0" w:after="100"/>
      </w:pPr>
      <w:r>
        <w:rPr>
          <w:b/>
        </w:rPr>
        <w:t>Suppression by αⁿ per n vertex-pairs</w:t>
      </w:r>
      <w:r>
        <w:rPr/>
        <w:t xml:space="preserve"> — </w:t>
      </w:r>
      <w:r>
        <w:rPr/>
        <w:t>The structural reason the perturbative expansion of Part VII onward is a good approximation</w:t>
      </w:r>
    </w:p>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361"/>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361"/>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361"/>
        </w:numPr>
      </w:pPr>
      <w:r>
        <w:t>α=e²/(4π)≈1/137.036 is a pure number; e≈0.303.</w:t>
      </w:r>
    </w:p>
    <w:p>
      <w:pPr>
        <w:pStyle w:val="ListNumber"/>
        <w:numPr>
          <w:ilvl w:val="0"/>
          <w:numId w:val="361"/>
        </w:numPr>
      </w:pPr>
      <w:r>
        <w:t>α/(2π)≈0.00116 numerically anticipates the Schwinger correction to the electron’s magnetic moment, to be derived in Lesson 76.</w:t>
      </w:r>
    </w:p>
    <w:p>
      <w:pPr>
        <w:pStyle w:val="ListNumber"/>
        <w:numPr>
          <w:ilvl w:val="0"/>
          <w:numId w:val="361"/>
        </w:numPr>
      </w:pPr>
      <w:r>
        <w:t>Every Dirac field of charge −e couples to the photon with the same e, a consequence of the single-U(1) structure of the theory, though this does not explain why charge is quantized at all.</w:t>
      </w:r>
    </w:p>
    <w:p>
      <w:pPr>
        <w:pStyle w:val="ListNumber"/>
        <w:numPr>
          <w:ilvl w:val="0"/>
          <w:numId w:val="361"/>
        </w:numPr>
      </w:pPr>
      <w:r>
        <w:t>An n-vertex contribution to an amplitude scales as eⁿ, and to a probability as αⁿ; with α≈1/137, higher-order contributions are strongly suppressed.</w:t>
      </w:r>
    </w:p>
    <w:p>
      <w:pPr>
        <w:pStyle w:val="ListNumber"/>
        <w:numPr>
          <w:ilvl w:val="0"/>
          <w:numId w:val="361"/>
        </w:numPr>
      </w:pPr>
      <w:r>
        <w:t>This suppression is the structural reason perturbation theory, developed starting in Part VII, is expected to give accurate results for QED processes.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[ℒ]=mass⁴ and the free Dirac kinetic term ψ̄iγ</w:t>
      </w:r>
      <w:r>
        <w:rPr>
          <w:vertAlign w:val="superscript"/>
        </w:rPr>
        <w:t>μ</w:t>
      </w:r>
      <w:r>
        <w:rPr/>
        <w:t>∂</w:t>
      </w:r>
      <w:r>
        <w:rPr>
          <w:vertAlign w:val="subscript"/>
        </w:rPr>
        <w:t>μ</w:t>
      </w:r>
      <w:r>
        <w:rPr/>
        <w:t>ψ, derive [ψ]=mass</w:t>
      </w:r>
      <w:r>
        <w:rPr>
          <w:vertAlign w:val="superscript"/>
        </w:rPr>
        <w:t>3/2</w:t>
      </w:r>
      <w:r>
        <w:rPr/>
        <w:t>, showing every step.</w:t>
      </w:r>
    </w:p>
    <w:p>
      <w:pPr>
        <w:spacing w:before="0" w:after="100"/>
      </w:pPr>
      <w:r>
        <w:rPr>
          <w:b/>
        </w:rPr>
        <w:t>2</w:t>
      </w:r>
      <w:r>
        <w:rPr>
          <w:b/>
        </w:rPr>
        <w:t xml:space="preserve">. </w:t>
      </w:r>
      <w:r>
        <w:rPr>
          <w:b/>
        </w:rPr>
        <w:t>Extension.</w:t>
      </w:r>
      <w:r>
        <w:rPr/>
        <w:t xml:space="preserve"> Starting from [ℒ]=mass⁴ and the free photon kinetic term −(1/4)F</w:t>
      </w:r>
      <w:r>
        <w:rPr>
          <w:vertAlign w:val="subscript"/>
        </w:rPr>
        <w:t>μν</w:t>
      </w:r>
      <w:r>
        <w:rPr/>
        <w:t>F</w:t>
      </w:r>
      <w:r>
        <w:rPr>
          <w:vertAlign w:val="superscript"/>
        </w:rPr>
        <w:t>μν</w:t>
      </w:r>
      <w:r>
        <w:rPr/>
        <w:t>, derive [A</w:t>
      </w:r>
      <w:r>
        <w:rPr>
          <w:vertAlign w:val="subscript"/>
        </w:rPr>
        <w:t>μ</w:t>
      </w:r>
      <w:r>
        <w:rPr/>
        <w:t>]=mass, showing every step.</w:t>
      </w:r>
    </w:p>
    <w:p>
      <w:pPr>
        <w:spacing w:before="0" w:after="100"/>
      </w:pPr>
      <w:r>
        <w:rPr>
          <w:b/>
        </w:rPr>
        <w:t>3</w:t>
      </w:r>
      <w:r>
        <w:rPr>
          <w:b/>
        </w:rPr>
        <w:t xml:space="preserve">. </w:t>
      </w:r>
      <w:r>
        <w:rPr>
          <w:b/>
        </w:rPr>
        <w:t>Extension.</w:t>
      </w:r>
      <w:r>
        <w:rPr/>
        <w:t xml:space="preserve"> Combine Exercises 1 and 2 with the interaction term eψ̄γ</w:t>
      </w:r>
      <w:r>
        <w:rPr>
          <w:vertAlign w:val="superscript"/>
        </w:rPr>
        <w:t>μ</w:t>
      </w:r>
      <w:r>
        <w:rPr/>
        <w:t>ψA</w:t>
      </w:r>
      <w:r>
        <w:rPr>
          <w:vertAlign w:val="subscript"/>
        </w:rPr>
        <w:t>μ</w:t>
      </w:r>
      <w:r>
        <w:rPr/>
        <w:t xml:space="preserve"> to derive [e]=mass⁰.</w:t>
      </w:r>
    </w:p>
    <w:p>
      <w:pPr>
        <w:spacing w:before="0" w:after="100"/>
      </w:pPr>
      <w:r>
        <w:rPr>
          <w:b/>
        </w:rPr>
        <w:t>4</w:t>
      </w:r>
      <w:r>
        <w:rPr>
          <w:b/>
        </w:rPr>
        <w:t xml:space="preserve">. </w:t>
      </w:r>
      <w:r>
        <w:rPr>
          <w:b/>
        </w:rPr>
        <w:t>Extension.</w:t>
      </w:r>
      <w:r>
        <w:rPr/>
        <w:t xml:space="preserve"> Verify that α=e²/(4π) is dimensionless using the result of Exercise 3, and explain why this is necessary given that α is defined and measured as a pure number in every unit system.</w:t>
      </w:r>
    </w:p>
    <w:p>
      <w:pPr>
        <w:spacing w:before="0" w:after="100"/>
      </w:pPr>
      <w:r>
        <w:rPr>
          <w:b/>
        </w:rPr>
        <w:t>5</w:t>
      </w:r>
      <w:r>
        <w:rPr>
          <w:b/>
        </w:rPr>
        <w:t xml:space="preserve">. </w:t>
      </w:r>
      <w:r>
        <w:rPr>
          <w:b/>
        </w:rPr>
        <w:t>Core.</w:t>
      </w:r>
      <w:r>
        <w:rPr/>
        <w:t xml:space="preserve"> Using α≈1/137.036, compute e=√(4πα) to three significant figures, showing the intermediate numerical steps.</w:t>
      </w:r>
    </w:p>
    <w:p>
      <w:pPr>
        <w:spacing w:before="0" w:after="100"/>
      </w:pPr>
      <w:r>
        <w:rPr>
          <w:b/>
        </w:rPr>
        <w:t>6</w:t>
      </w:r>
      <w:r>
        <w:rPr>
          <w:b/>
        </w:rPr>
        <w:t xml:space="preserve">. </w:t>
      </w:r>
      <w:r>
        <w:rPr>
          <w:b/>
        </w:rPr>
        <w:t>Core.</w:t>
      </w:r>
      <w:r>
        <w:rPr/>
        <w:t xml:space="preserve"> Compute α/(2π) to four significant figures and compare it with the value 0.00116 quoted in Worked example 2.</w:t>
      </w:r>
    </w:p>
    <w:p>
      <w:pPr>
        <w:spacing w:before="0" w:after="100"/>
      </w:pPr>
      <w:r>
        <w:rPr>
          <w:b/>
        </w:rPr>
        <w:t>7</w:t>
      </w:r>
      <w:r>
        <w:rPr>
          <w:b/>
        </w:rPr>
        <w:t xml:space="preserve">. </w:t>
      </w:r>
      <w:r>
        <w:rPr>
          <w:b/>
        </w:rPr>
        <w:t>Extension.</w:t>
      </w:r>
      <w:r>
        <w:rP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p>
      <w:pPr>
        <w:spacing w:before="0" w:after="100"/>
      </w:pPr>
      <w:r>
        <w:rPr>
          <w:b/>
        </w:rPr>
        <w:t>8</w:t>
      </w:r>
      <w:r>
        <w:rPr>
          <w:b/>
        </w:rPr>
        <w:t xml:space="preserve">. </w:t>
      </w:r>
      <w:r>
        <w:rPr>
          <w:b/>
        </w:rPr>
        <w:t>Core.</w:t>
      </w:r>
      <w:r>
        <w:rPr/>
        <w:t xml:space="preserve"> Using Lesson 39, Section 3.2, explain why a hypothetical new charge-(−e) Dirac field, discovered tomorrow, would be predicted, without any new input, to couple to the photon with exactly the measured value of e, not some new, independently adjustable constant.</w:t>
      </w:r>
    </w:p>
    <w:p>
      <w:pPr>
        <w:spacing w:before="0" w:after="100"/>
      </w:pPr>
      <w:r>
        <w:rPr>
          <w:b/>
        </w:rPr>
        <w:t>9</w:t>
      </w:r>
      <w:r>
        <w:rPr>
          <w:b/>
        </w:rPr>
        <w:t xml:space="preserve">. </w:t>
      </w:r>
      <w:r>
        <w:rPr>
          <w:b/>
        </w:rPr>
        <w:t>Extension.</w:t>
      </w:r>
      <w:r>
        <w:rPr/>
        <w:t xml:space="preserve"> Explain why Worked example 3’s distinction (same e, different mass) means that measuring how strongly two different charged particles are deflected by a given magnetic field cannot, by itself, be used to measure two different values of e.</w:t>
      </w:r>
    </w:p>
    <w:p>
      <w:pPr>
        <w:spacing w:before="0" w:after="100"/>
      </w:pPr>
      <w:r>
        <w:rPr>
          <w:b/>
        </w:rPr>
        <w:t>10</w:t>
      </w:r>
      <w:r>
        <w:rPr>
          <w:b/>
        </w:rPr>
        <w:t xml:space="preserve">. </w:t>
      </w:r>
      <w:r>
        <w:rPr>
          <w:b/>
        </w:rPr>
        <w:t>Core.</w:t>
      </w:r>
      <w:r>
        <w:rPr/>
        <w:t xml:space="preserve"> Using Section 4.1, state the order in α of the probability associated with a six-vertex process, and compare its numerical size to the two-vertex and four-vertex estimates of Worked example 4.</w:t>
      </w:r>
    </w:p>
    <w:p>
      <w:pPr>
        <w:spacing w:before="0" w:after="100"/>
      </w:pPr>
      <w:r>
        <w:rPr>
          <w:b/>
        </w:rPr>
        <w:t>11</w:t>
      </w:r>
      <w:r>
        <w:rPr>
          <w:b/>
        </w:rPr>
        <w:t xml:space="preserve">. </w:t>
      </w:r>
      <w:r>
        <w:rPr>
          <w:b/>
        </w:rPr>
        <w:t>Core.</w:t>
      </w:r>
      <w:r>
        <w:rPr/>
        <w:t xml:space="preserve"> Estimate α³ numerically and state how many orders of magnitude smaller it is than α, illustrating the suppression pattern of Section 4.2 for an odd number of vertex-pairs (relevant when an amplitude itself, not just a probability, is being estimated).</w:t>
      </w:r>
    </w:p>
    <w:p>
      <w:pPr>
        <w:spacing w:before="0" w:after="100"/>
      </w:pPr>
      <w:r>
        <w:rPr>
          <w:b/>
        </w:rPr>
        <w:t>12</w:t>
      </w:r>
      <w:r>
        <w:rPr>
          <w:b/>
        </w:rPr>
        <w:t xml:space="preserve">. </w:t>
      </w:r>
      <w:r>
        <w:rPr>
          <w:b/>
        </w:rPr>
        <w:t>Core.</w:t>
      </w:r>
      <w:r>
        <w:rP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p>
      <w:pPr>
        <w:spacing w:before="0" w:after="100"/>
      </w:pPr>
      <w:r>
        <w:rPr>
          <w:b/>
        </w:rPr>
        <w:t>13</w:t>
      </w:r>
      <w:r>
        <w:rPr>
          <w:b/>
        </w:rPr>
        <w:t xml:space="preserve">. </w:t>
      </w:r>
      <w:r>
        <w:rPr>
          <w:b/>
        </w:rPr>
        <w:t>Core.</w:t>
      </w:r>
      <w:r>
        <w:rPr/>
        <w:t xml:space="preserve"> Using a=(g−2)/2≈α/(2π) from Worked example 2, compute the predicted value of g itself to five decimal places, and compare it in one sentence to the tree-level Dirac value g=2 previewed in Lesson 40.</w:t>
      </w:r>
    </w:p>
    <w:p>
      <w:pPr>
        <w:spacing w:before="0" w:after="100"/>
      </w:pPr>
      <w:r>
        <w:rPr>
          <w:b/>
        </w:rPr>
        <w:t>14</w:t>
      </w:r>
      <w:r>
        <w:rPr>
          <w:b/>
        </w:rPr>
        <w:t xml:space="preserve">. </w:t>
      </w:r>
      <w:r>
        <w:rPr>
          <w:b/>
        </w:rPr>
        <w:t>Core.</w:t>
      </w:r>
      <w:r>
        <w:rP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p>
      <w:pPr>
        <w:spacing w:before="0" w:after="100"/>
      </w:pPr>
      <w:r>
        <w:rPr>
          <w:b/>
        </w:rPr>
        <w:t>15</w:t>
      </w:r>
      <w:r>
        <w:rPr>
          <w:b/>
        </w:rPr>
        <w:t xml:space="preserve">. </w:t>
      </w:r>
      <w:r>
        <w:rPr>
          <w:b/>
        </w:rPr>
        <w:t>Extension.</w:t>
      </w:r>
      <w:r>
        <w:rP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p>
      <w:pPr>
        <w:spacing w:before="0" w:after="100"/>
      </w:pPr>
      <w:r>
        <w:rPr>
          <w:b/>
        </w:rPr>
        <w:t>16</w:t>
      </w:r>
      <w:r>
        <w:rPr>
          <w:b/>
        </w:rPr>
        <w:t xml:space="preserve">. </w:t>
      </w:r>
      <w:r>
        <w:rPr>
          <w:b/>
        </w:rPr>
        <w:t>Challenge.</w:t>
      </w:r>
      <w:r>
        <w:rPr/>
        <w:t xml:space="preserve"> Consider the hypothetical interaction term (1/M)ψ̄ψA</w:t>
      </w:r>
      <w:r>
        <w:rPr>
          <w:vertAlign w:val="subscript"/>
        </w:rPr>
        <w:t>μ</w:t>
      </w:r>
      <w:r>
        <w:rPr/>
        <w:t>A</w:t>
      </w:r>
      <w:r>
        <w:rPr>
          <w:vertAlign w:val="superscript"/>
        </w:rPr>
        <w:t>μ</w:t>
      </w:r>
      <w:r>
        <w:rP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rPr/>
        <w:t xml:space="preserve"> for an entirely different reason, referring to how A</w:t>
      </w:r>
      <w:r>
        <w:rPr>
          <w:vertAlign w:val="subscript"/>
        </w:rPr>
        <w:t>μ</w:t>
      </w:r>
      <w:r>
        <w:rPr/>
        <w:t>A</w:t>
      </w:r>
      <w:r>
        <w:rPr>
          <w:vertAlign w:val="superscript"/>
        </w:rPr>
        <w:t>μ</w:t>
      </w:r>
      <w:r>
        <w:rPr/>
        <w:t xml:space="preserve"> transforms under a gauge transformation.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w:t>
      </w:r>
      <w:hyperlink w:anchor="Glossary_Phase">
        <w:r>
          <w:rPr>
            <w:color w:val="0563C1"/>
            <w:u w:val="single"/>
          </w:rPr>
          <w:t>phase</w:t>
        </w:r>
      </w:hyperlink>
      <w:r>
        <w:t xml:space="preserv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w:t>
      </w:r>
      <w:hyperlink w:anchor="Glossary_Gauge">
        <w:r>
          <w:rPr>
            <w:color w:val="0563C1"/>
            <w:u w:val="single"/>
          </w:rPr>
          <w:t>gauge</w:t>
        </w:r>
      </w:hyperlink>
      <w:r>
        <w:t xml:space="preserv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p>
      <w:r/>
    </w:p>
    <w:p>
      <w:bookmarkStart w:id="1045" w:name="Lesson45"/>
      <w:pPr>
        <w:pStyle w:val="Heading1"/>
      </w:pPr>
      <w:r>
        <w:t>Lesson 45: The Electron-Photon Vertex</w:t>
      </w:r>
      <w:bookmarkEnd w:id="1045"/>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w:t>
      </w:r>
      <w:hyperlink w:anchor="Glossary_Amplitude">
        <w:r>
          <w:rPr>
            <w:color w:val="0563C1"/>
            <w:u w:val="single"/>
          </w:rPr>
          <w:t>amplitude</w:t>
        </w:r>
      </w:hyperlink>
      <w:r>
        <w:t xml:space="preserv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 xml:space="preserve">Derive the first-order term of the interaction-picture time-evolution </w:t>
      </w:r>
      <w:hyperlink w:anchor="Glossary_Operator">
        <w:r>
          <w:rPr>
            <w:color w:val="0563C1"/>
            <w:u w:val="single"/>
          </w:rPr>
          <w:t>operator</w:t>
        </w:r>
      </w:hyperlink>
      <w:r>
        <w:t>,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 xml:space="preserve">Identify which piece of each </w:t>
      </w:r>
      <w:hyperlink w:anchor="Glossary_Field">
        <w:r>
          <w:rPr>
            <w:color w:val="0563C1"/>
            <w:u w:val="single"/>
          </w:rPr>
          <w:t>field</w:t>
        </w:r>
      </w:hyperlink>
      <w:r>
        <w:t>’s mode expansion is responsible for annihilating an incoming electron, creating an outgoing electron, and annihilating an incoming photon.</w:t>
      </w:r>
    </w:p>
    <w:p>
      <w:pPr>
        <w:pStyle w:val="ListBullet"/>
      </w:pPr>
      <w:r>
        <w:t>Substitute these pieces into S</w:t>
      </w:r>
      <w:r>
        <w:rPr>
          <w:vertAlign w:val="superscript"/>
        </w:rPr>
        <w:t>(1)</w:t>
      </w:r>
      <w:r>
        <w:t xml:space="preserve">, carry out the spacetime integral, and read off the </w:t>
      </w:r>
      <w:hyperlink w:anchor="Glossary_Vertex">
        <w:r>
          <w:rPr>
            <w:color w:val="0563C1"/>
            <w:u w:val="single"/>
          </w:rPr>
          <w:t>vertex</w:t>
        </w:r>
      </w:hyperlink>
      <w:r>
        <w:t xml:space="preserve">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hyperlink w:anchor="Glossary_State">
        <w:r>
          <w:rPr>
            <w:color w:val="0563C1"/>
            <w:u w:val="single"/>
          </w:rPr>
          <w:t>State</w:t>
        </w:r>
      </w:hyperlink>
      <w:r>
        <w:t xml:space="preserve"> the vertex factor from memory and explain, in outline, the derivation that produces it.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ℋ</w:t>
      </w:r>
      <w:r>
        <w:rPr>
          <w:b/>
          <w:vertAlign w:val="subscript"/>
        </w:rPr>
        <w:t>int</w:t>
      </w:r>
      <w:r>
        <w:rPr/>
        <w:t xml:space="preserve"> — </w:t>
      </w:r>
      <w:r>
        <w:rPr/>
        <w:t>Interaction Hamiltonian density, = −ℒ</w:t>
      </w:r>
      <w:r>
        <w:rPr>
          <w:vertAlign w:val="subscript"/>
        </w:rPr>
        <w:t>int</w:t>
      </w:r>
      <w:r>
        <w:rPr/>
        <w:t xml:space="preserve"> (Lesson 40, Worked example 4)</w:t>
      </w:r>
    </w:p>
    <w:p>
      <w:pPr>
        <w:spacing w:before="0" w:after="100"/>
      </w:pPr>
      <w:r>
        <w:rPr>
          <w:b/>
        </w:rPr>
        <w:t>S</w:t>
      </w:r>
      <w:r>
        <w:rPr>
          <w:b/>
          <w:vertAlign w:val="superscript"/>
        </w:rPr>
        <w:t>(1)</w:t>
      </w:r>
      <w:r>
        <w:rPr/>
        <w:t xml:space="preserve"> — </w:t>
      </w:r>
      <w:r>
        <w:rPr/>
        <w:t>First-order term of the interaction-picture S-matrix</w:t>
      </w:r>
    </w:p>
    <w:p>
      <w:pPr>
        <w:spacing w:before="0" w:after="100"/>
      </w:pPr>
      <w:r>
        <w:rPr>
          <w:b/>
        </w:rPr>
        <w:t>p, s</w:t>
      </w:r>
      <w:r>
        <w:rPr/>
        <w:t xml:space="preserve"> — </w:t>
      </w:r>
      <w:r>
        <w:rPr/>
        <w:t>Incoming electron four-momentum and spin</w:t>
      </w:r>
    </w:p>
    <w:p>
      <w:pPr>
        <w:spacing w:before="0" w:after="100"/>
      </w:pPr>
      <w:r>
        <w:rPr>
          <w:b/>
        </w:rPr>
        <w:t>p′, s′</w:t>
      </w:r>
      <w:r>
        <w:rPr/>
        <w:t xml:space="preserve"> — </w:t>
      </w:r>
      <w:r>
        <w:rPr/>
        <w:t>Outgoing electron four-momentum and spin</w:t>
      </w:r>
    </w:p>
    <w:p>
      <w:pPr>
        <w:spacing w:before="0" w:after="100"/>
      </w:pPr>
      <w:r>
        <w:rPr>
          <w:b/>
        </w:rPr>
        <w:t>k, λ</w:t>
      </w:r>
      <w:r>
        <w:rPr/>
        <w:t xml:space="preserve"> — </w:t>
      </w:r>
      <w:r>
        <w:rPr/>
        <w:t>Incoming photon four-momentum and polarization</w:t>
      </w:r>
    </w:p>
    <w:p>
      <w:pPr>
        <w:spacing w:before="0" w:after="100"/>
      </w:pPr>
      <w:r>
        <w:rPr>
          <w:b/>
        </w:rPr>
        <w:t>ε</w:t>
      </w:r>
      <w:r>
        <w:rPr>
          <w:b/>
          <w:vertAlign w:val="subscript"/>
        </w:rPr>
        <w:t>λ</w:t>
      </w:r>
      <w:r>
        <w:rPr>
          <w:b/>
        </w:rPr>
        <w:t>(k)</w:t>
      </w:r>
      <w:r>
        <w:rPr/>
        <w:t xml:space="preserve"> — </w:t>
      </w:r>
      <w:r>
        <w:rPr/>
        <w:t>Photon polarization vector, Lesson 38</w:t>
      </w:r>
    </w:p>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w:t>
      </w:r>
      <w:hyperlink w:anchor="Glossary_Lagrangian">
        <w:r>
          <w:rPr>
            <w:color w:val="0563C1"/>
            <w:u w:val="single"/>
          </w:rPr>
          <w:t>Lagrangian</w:t>
        </w:r>
      </w:hyperlink>
      <w:r>
        <w:t>.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 xml:space="preserve">(p) term would create, not annihilate, a particle, and has nothing to act on in an initial state containing no </w:t>
      </w:r>
      <w:hyperlink w:anchor="Glossary_Antiparticle">
        <w:r>
          <w:rPr>
            <w:color w:val="0563C1"/>
            <w:u w:val="single"/>
          </w:rPr>
          <w:t>antiparticle</w:t>
        </w:r>
      </w:hyperlink>
      <w:r>
        <w:t>.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w:t>
      </w:r>
      <w:hyperlink w:anchor="Glossary_Gauge">
        <w:r>
          <w:rPr>
            <w:color w:val="0563C1"/>
            <w:u w:val="single"/>
          </w:rPr>
          <w:t>gauge</w:t>
        </w:r>
      </w:hyperlink>
      <w:r>
        <w:t>.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 xml:space="preserve">The </w:t>
      </w:r>
      <w:hyperlink w:anchor="Glossary_Spinor">
        <w:r>
          <w:rPr>
            <w:color w:val="0563C1"/>
            <w:u w:val="single"/>
          </w:rPr>
          <w:t>spinor</w:t>
        </w:r>
      </w:hyperlink>
      <w:r>
        <w:t xml:space="preserve">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 xml:space="preserve">State what this implies about processes such as Compton scattering (γ+e⁻→γ+e⁻), which certainly do occur physically. Since a single vertex cannot, by Section 4.2, connect on-shell initial and final particles consistently, any real, </w:t>
      </w:r>
      <w:hyperlink w:anchor="Glossary_Observable">
        <w:r>
          <w:rPr>
            <w:color w:val="0563C1"/>
            <w:u w:val="single"/>
          </w:rPr>
          <w:t>observable</w:t>
        </w:r>
      </w:hyperlink>
      <w:r>
        <w:t xml:space="preserv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xml:space="preserve">,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w:t>
      </w:r>
      <w:hyperlink w:anchor="Glossary_CrossSection">
        <w:r>
          <w:rPr>
            <w:color w:val="0563C1"/>
            <w:u w:val="single"/>
          </w:rPr>
          <w:t>cross section</w:t>
        </w:r>
      </w:hyperlink>
      <w:r>
        <w:t xml:space="preserve"> or decay rate; that machinery, extending Section 1’s first-order calculation to all orders and organizing the result diagrammatically, is the subject of Part VII, starting with Lesson 46.</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(1)</w:t>
      </w:r>
      <w:r>
        <w:rPr>
          <w:b/>
        </w:rPr>
        <w:t>=−i∫d⁴xℋ</w:t>
      </w:r>
      <w:r>
        <w:rPr>
          <w:b/>
          <w:vertAlign w:val="subscript"/>
        </w:rPr>
        <w:t>int</w:t>
      </w:r>
      <w:r>
        <w:rPr>
          <w:b/>
        </w:rPr>
        <w:t>, from the interaction picture</w:t>
      </w:r>
      <w:r>
        <w:rPr/>
        <w:t xml:space="preserve"> — </w:t>
      </w:r>
      <w:r>
        <w:rPr/>
        <w:t>Extended to all orders (the Dyson series) in Part VII</w:t>
      </w:r>
    </w:p>
    <w:p>
      <w:pPr>
        <w:spacing w:before="0" w:after="100"/>
      </w:pPr>
      <w:r>
        <w:rPr>
          <w:b/>
        </w:rPr>
        <w:t>Mode-expansion contractions (Section 2)</w:t>
      </w:r>
      <w:r>
        <w:rPr/>
        <w:t xml:space="preserve"> — </w:t>
      </w:r>
      <w:r>
        <w:rPr/>
        <w:t>The building blocks of Wick’s theorem applied to interacting fields, Part VII</w:t>
      </w:r>
    </w:p>
    <w:p>
      <w:pPr>
        <w:spacing w:before="0" w:after="100"/>
      </w:pPr>
      <w:r>
        <w:rPr>
          <w:b/>
        </w:rPr>
        <w:t>Vertex factor ieγ</w:t>
      </w:r>
      <w:r>
        <w:rPr>
          <w:b/>
          <w:vertAlign w:val="superscript"/>
        </w:rPr>
        <w:t>μ</w:t>
      </w:r>
      <w:r>
        <w:rPr/>
        <w:t xml:space="preserve"> — </w:t>
      </w:r>
      <w:r>
        <w:rPr/>
        <w:t>The fundamental QED Feynman rule, used in every diagram for the rest of this course</w:t>
      </w:r>
    </w:p>
    <w:p>
      <w:pPr>
        <w:spacing w:before="0" w:after="100"/>
      </w:pPr>
      <w:r>
        <w:rPr>
          <w:b/>
        </w:rPr>
        <w:t>p·k=0 for a single vertex</w:t>
      </w:r>
      <w:r>
        <w:rPr/>
        <w:t xml:space="preserve"> — </w:t>
      </w:r>
      <w:r>
        <w:rPr/>
        <w:t>Explains why every physical QED process requires at least two vertices</w:t>
      </w:r>
    </w:p>
    <w:p>
      <w:pPr>
        <w:spacing w:before="0" w:after="100"/>
      </w:pPr>
      <w:r>
        <w:rPr>
          <w:b/>
        </w:rPr>
        <w:t>e≈0.303 (Lesson 44) multiplying γ</w:t>
      </w:r>
      <w:r>
        <w:rPr>
          <w:b/>
          <w:vertAlign w:val="superscript"/>
        </w:rPr>
        <w:t>μ</w:t>
      </w:r>
      <w:r>
        <w:rPr/>
        <w:t xml:space="preserve"> — </w:t>
      </w:r>
      <w:r>
        <w:rPr/>
        <w:t>Sets the numerical size of every amplitude built from this vertex</w:t>
      </w:r>
    </w:p>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362"/>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362"/>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362"/>
        </w:numPr>
      </w:pPr>
      <w:r>
        <w:t>Substituting and integrating over x gives ie ū(p′)γ</w:t>
      </w:r>
      <w:r>
        <w:rPr>
          <w:vertAlign w:val="superscript"/>
        </w:rPr>
        <w:t>μ</w:t>
      </w:r>
      <w:r>
        <w:t>u(p)ε</w:t>
      </w:r>
      <w:r>
        <w:rPr>
          <w:vertAlign w:val="subscript"/>
        </w:rPr>
        <w:t>μ</w:t>
      </w:r>
      <w:r>
        <w:t>(k)(2π)⁴δ⁴(p′−p−k).</w:t>
      </w:r>
    </w:p>
    <w:p>
      <w:pPr>
        <w:pStyle w:val="ListNumber"/>
        <w:numPr>
          <w:ilvl w:val="0"/>
          <w:numId w:val="362"/>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362"/>
        </w:numPr>
      </w:pPr>
      <w:r>
        <w:t>The on-shell conditions for a single vertex force p·k=0, which in the electron’s rest frame requires a zero-energy photon.</w:t>
      </w:r>
    </w:p>
    <w:p>
      <w:pPr>
        <w:pStyle w:val="ListNumber"/>
        <w:numPr>
          <w:ilvl w:val="0"/>
          <w:numId w:val="362"/>
        </w:numPr>
      </w:pPr>
      <w:r>
        <w:t>Consequently, no genuine physical process is described by a single vertex alone; real processes require at least two vertices connected by an internal, off-shell line.</w:t>
      </w:r>
    </w:p>
    <w:p>
      <w:pPr>
        <w:pStyle w:val="ListNumber"/>
        <w:numPr>
          <w:ilvl w:val="0"/>
          <w:numId w:val="362"/>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362"/>
        </w:numPr>
      </w:pPr>
      <w:r>
        <w:t>Part VI is now complete: the QED Lagrangian, its field tensor, its coupling constant, and its fundamental vertex have all been assembled from first principles.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|ψ(t)⟩</w:t>
      </w:r>
      <w:r>
        <w:rPr>
          <w:vertAlign w:val="subscript"/>
        </w:rPr>
        <w:t>I</w:t>
      </w:r>
      <w:r>
        <w:rPr/>
        <w:t>=U</w:t>
      </w:r>
      <w:r>
        <w:rPr>
          <w:vertAlign w:val="subscript"/>
        </w:rPr>
        <w:t>I</w:t>
      </w:r>
      <w:r>
        <w:rPr/>
        <w:t>(t,t</w:t>
      </w:r>
      <w:r>
        <w:rPr>
          <w:vertAlign w:val="subscript"/>
        </w:rPr>
        <w:t>0</w:t>
      </w:r>
      <w:r>
        <w:rPr/>
        <w:t>)|ψ(t</w:t>
      </w:r>
      <w:r>
        <w:rPr>
          <w:vertAlign w:val="subscript"/>
        </w:rPr>
        <w:t>0</w:t>
      </w:r>
      <w:r>
        <w:rPr/>
        <w:t>)⟩</w:t>
      </w:r>
      <w:r>
        <w:rPr>
          <w:vertAlign w:val="subscript"/>
        </w:rPr>
        <w:t>I</w:t>
      </w:r>
      <w:r>
        <w:rPr/>
        <w:t xml:space="preserve"> and i∂</w:t>
      </w:r>
      <w:r>
        <w:rPr>
          <w:vertAlign w:val="subscript"/>
        </w:rPr>
        <w:t>t</w:t>
      </w:r>
      <w:r>
        <w:rPr/>
        <w:t>|ψ(t)⟩</w:t>
      </w:r>
      <w:r>
        <w:rPr>
          <w:vertAlign w:val="subscript"/>
        </w:rPr>
        <w:t>I</w:t>
      </w:r>
      <w:r>
        <w:rPr/>
        <w:t>=H</w:t>
      </w:r>
      <w:r>
        <w:rPr>
          <w:vertAlign w:val="subscript"/>
        </w:rPr>
        <w:t>int</w:t>
      </w:r>
      <w:r>
        <w:rPr/>
        <w:t>,I(t)|ψ(t)⟩</w:t>
      </w:r>
      <w:r>
        <w:rPr>
          <w:vertAlign w:val="subscript"/>
        </w:rPr>
        <w:t>I</w:t>
      </w:r>
      <w:r>
        <w:rPr/>
        <w:t>, derive the integral equation U</w:t>
      </w:r>
      <w:r>
        <w:rPr>
          <w:vertAlign w:val="subscript"/>
        </w:rPr>
        <w:t>I</w:t>
      </w:r>
      <w:r>
        <w:rPr/>
        <w:t>(t,t</w:t>
      </w:r>
      <w:r>
        <w:rPr>
          <w:vertAlign w:val="subscript"/>
        </w:rPr>
        <w:t>0</w:t>
      </w:r>
      <w:r>
        <w:rPr/>
        <w:t>)=1−i∫</w:t>
      </w:r>
      <w:r>
        <w:rPr>
          <w:vertAlign w:val="subscript"/>
        </w:rPr>
        <w:t>t₀</w:t>
      </w:r>
      <w:r>
        <w:rPr>
          <w:vertAlign w:val="superscript"/>
        </w:rPr>
        <w:t>t</w:t>
      </w:r>
      <w:r>
        <w:rPr/>
        <w:t xml:space="preserve"> dt′H</w:t>
      </w:r>
      <w:r>
        <w:rPr>
          <w:vertAlign w:val="subscript"/>
        </w:rPr>
        <w:t>int</w:t>
      </w:r>
      <w:r>
        <w:rPr/>
        <w:t>,I(t′)U</w:t>
      </w:r>
      <w:r>
        <w:rPr>
          <w:vertAlign w:val="subscript"/>
        </w:rPr>
        <w:t>I</w:t>
      </w:r>
      <w:r>
        <w:rPr/>
        <w:t>(t′,t</w:t>
      </w:r>
      <w:r>
        <w:rPr>
          <w:vertAlign w:val="subscript"/>
        </w:rPr>
        <w:t>0</w:t>
      </w:r>
      <w:r>
        <w:rPr/>
        <w:t>) by direct integration.</w:t>
      </w:r>
    </w:p>
    <w:p>
      <w:pPr>
        <w:spacing w:before="0" w:after="100"/>
      </w:pPr>
      <w:r>
        <w:rPr>
          <w:b/>
        </w:rPr>
        <w:t>2</w:t>
      </w:r>
      <w:r>
        <w:rPr>
          <w:b/>
        </w:rPr>
        <w:t xml:space="preserve">. </w:t>
      </w:r>
      <w:r>
        <w:rPr>
          <w:b/>
        </w:rPr>
        <w:t>Extension.</w:t>
      </w:r>
      <w:r>
        <w:rPr/>
        <w:t xml:space="preserve"> Explain why replacing U</w:t>
      </w:r>
      <w:r>
        <w:rPr>
          <w:vertAlign w:val="subscript"/>
        </w:rPr>
        <w:t>I</w:t>
      </w:r>
      <w:r>
        <w:rPr/>
        <w:t>(t′,t</w:t>
      </w:r>
      <w:r>
        <w:rPr>
          <w:vertAlign w:val="subscript"/>
        </w:rPr>
        <w:t>0</w:t>
      </w:r>
      <w:r>
        <w:rPr/>
        <w:t>) by its zeroth-order value, 1, under the integral gives the first-order approximation U</w:t>
      </w:r>
      <w:r>
        <w:rPr>
          <w:vertAlign w:val="subscript"/>
        </w:rPr>
        <w:t>I</w:t>
      </w:r>
      <w:r>
        <w:rPr>
          <w:vertAlign w:val="superscript"/>
        </w:rPr>
        <w:t>(1)</w:t>
      </w:r>
      <w:r>
        <w:rPr/>
        <w:t>, and state what physical assumption (weak coupling) justifies stopping at this order.</w:t>
      </w:r>
    </w:p>
    <w:p>
      <w:pPr>
        <w:spacing w:before="0" w:after="100"/>
      </w:pPr>
      <w:r>
        <w:rPr>
          <w:b/>
        </w:rPr>
        <w:t>3</w:t>
      </w:r>
      <w:r>
        <w:rPr>
          <w:b/>
        </w:rPr>
        <w:t xml:space="preserve">. </w:t>
      </w:r>
      <w:r>
        <w:rPr>
          <w:b/>
        </w:rPr>
        <w:t>Extension.</w:t>
      </w:r>
      <w:r>
        <w:rPr/>
        <w:t xml:space="preserve"> Starting from H</w:t>
      </w:r>
      <w:r>
        <w:rPr>
          <w:vertAlign w:val="subscript"/>
        </w:rPr>
        <w:t>int</w:t>
      </w:r>
      <w:r>
        <w:rPr/>
        <w:t>(t)=∫d³xℋ</w:t>
      </w:r>
      <w:r>
        <w:rPr>
          <w:vertAlign w:val="subscript"/>
        </w:rPr>
        <w:t>int</w:t>
      </w:r>
      <w:r>
        <w:rPr/>
        <w:t>(x,t), rewrite U</w:t>
      </w:r>
      <w:r>
        <w:rPr>
          <w:vertAlign w:val="subscript"/>
        </w:rPr>
        <w:t>I</w:t>
      </w:r>
      <w:r>
        <w:rPr>
          <w:vertAlign w:val="superscript"/>
        </w:rPr>
        <w:t>(1)</w:t>
      </w:r>
      <w:r>
        <w:rPr/>
        <w:t>(+∞,−∞) as a single four-dimensional integral, ∫d⁴x.</w:t>
      </w:r>
    </w:p>
    <w:p>
      <w:pPr>
        <w:spacing w:before="0" w:after="100"/>
      </w:pPr>
      <w:r>
        <w:rPr>
          <w:b/>
        </w:rPr>
        <w:t>4</w:t>
      </w:r>
      <w:r>
        <w:rPr>
          <w:b/>
        </w:rPr>
        <w:t xml:space="preserve">. </w:t>
      </w:r>
      <w:r>
        <w:rPr>
          <w:b/>
        </w:rPr>
        <w:t>Core.</w:t>
      </w:r>
      <w:r>
        <w:rPr/>
        <w:t xml:space="preserve"> Using ℋ</w:t>
      </w:r>
      <w:r>
        <w:rPr>
          <w:vertAlign w:val="subscript"/>
        </w:rPr>
        <w:t>int</w:t>
      </w:r>
      <w:r>
        <w:rPr/>
        <w:t>=−ℒ</w:t>
      </w:r>
      <w:r>
        <w:rPr>
          <w:vertAlign w:val="subscript"/>
        </w:rPr>
        <w:t>int</w:t>
      </w:r>
      <w:r>
        <w:rPr/>
        <w:t xml:space="preserve"> and ℒ</w:t>
      </w:r>
      <w:r>
        <w:rPr>
          <w:vertAlign w:val="subscript"/>
        </w:rPr>
        <w:t>int</w:t>
      </w:r>
      <w:r>
        <w:rPr/>
        <w:t>=eψ̄γ</w:t>
      </w:r>
      <w:r>
        <w:rPr>
          <w:vertAlign w:val="superscript"/>
        </w:rPr>
        <w:t>μ</w:t>
      </w:r>
      <w:r>
        <w:rPr/>
        <w:t>ψA</w:t>
      </w:r>
      <w:r>
        <w:rPr>
          <w:vertAlign w:val="subscript"/>
        </w:rPr>
        <w:t>μ</w:t>
      </w:r>
      <w:r>
        <w:rPr/>
        <w:t>, derive Worked example 1’s result S</w:t>
      </w:r>
      <w:r>
        <w:rPr>
          <w:vertAlign w:val="superscript"/>
        </w:rPr>
        <w:t>(1)</w:t>
      </w:r>
      <w:r>
        <w:rPr/>
        <w:t>=ie∫d⁴xψ̄γ</w:t>
      </w:r>
      <w:r>
        <w:rPr>
          <w:vertAlign w:val="superscript"/>
        </w:rPr>
        <w:t>μ</w:t>
      </w:r>
      <w:r>
        <w:rPr/>
        <w:t>ψA</w:t>
      </w:r>
      <w:r>
        <w:rPr>
          <w:vertAlign w:val="subscript"/>
        </w:rPr>
        <w:t>μ</w:t>
      </w:r>
      <w:r>
        <w:rPr/>
        <w:t>.</w:t>
      </w:r>
    </w:p>
    <w:p>
      <w:pPr>
        <w:spacing w:before="0" w:after="100"/>
      </w:pPr>
      <w:r>
        <w:rPr>
          <w:b/>
        </w:rPr>
        <w:t>5</w:t>
      </w:r>
      <w:r>
        <w:rPr>
          <w:b/>
        </w:rPr>
        <w:t xml:space="preserve">. </w:t>
      </w:r>
      <w:r>
        <w:rPr>
          <w:b/>
        </w:rPr>
        <w:t>Core.</w:t>
      </w:r>
      <w:r>
        <w:rPr/>
        <w:t xml:space="preserve"> Explain why the d</w:t>
      </w:r>
      <w:r>
        <w:rPr>
          <w:vertAlign w:val="subscript"/>
        </w:rPr>
        <w:t>s†</w:t>
      </w:r>
      <w:r>
        <w:rPr/>
        <w:t>(p) term of ψ(x)’s mode expansion does not contribute to the annihilation of an incoming electron, referring to what physical particle the d operators are associated with.</w:t>
      </w:r>
    </w:p>
    <w:p>
      <w:pPr>
        <w:spacing w:before="0" w:after="100"/>
      </w:pPr>
      <w:r>
        <w:rPr>
          <w:b/>
        </w:rPr>
        <w:t>6</w:t>
      </w:r>
      <w:r>
        <w:rPr>
          <w:b/>
        </w:rPr>
        <w:t xml:space="preserve">. </w:t>
      </w:r>
      <w:r>
        <w:rPr>
          <w:b/>
        </w:rPr>
        <w:t>Core.</w:t>
      </w:r>
      <w:r>
        <w:rPr/>
        <w:t xml:space="preserve"> Write out the specific term of ψ̄(x)’s mode expansion responsible for creating an outgoing electron of momentum p′, spin s′, and identify its exponential factor.</w:t>
      </w:r>
    </w:p>
    <w:p>
      <w:pPr>
        <w:spacing w:before="0" w:after="100"/>
      </w:pPr>
      <w:r>
        <w:rPr>
          <w:b/>
        </w:rPr>
        <w:t>7</w:t>
      </w:r>
      <w:r>
        <w:rPr>
          <w:b/>
        </w:rPr>
        <w:t xml:space="preserve">. </w:t>
      </w:r>
      <w:r>
        <w:rPr>
          <w:b/>
        </w:rPr>
        <w:t>Extension.</w:t>
      </w:r>
      <w:r>
        <w:rPr/>
        <w:t xml:space="preserve"> State the mode-expansion contraction used for an incoming photon in Section 2.3, and explain why the relevant matrix element is ⟨0|A</w:t>
      </w:r>
      <w:r>
        <w:rPr>
          <w:vertAlign w:val="superscript"/>
        </w:rPr>
        <w:t>i</w:t>
      </w:r>
      <w:r>
        <w:rPr/>
        <w:t>(x)|k,λ⟩ rather than ⟨k,λ|A</w:t>
      </w:r>
      <w:r>
        <w:rPr>
          <w:vertAlign w:val="superscript"/>
        </w:rPr>
        <w:t>i</w:t>
      </w:r>
      <w:r>
        <w:rPr/>
        <w:t>(x)|0⟩.</w:t>
      </w:r>
    </w:p>
    <w:p>
      <w:pPr>
        <w:spacing w:before="0" w:after="100"/>
      </w:pPr>
      <w:r>
        <w:rPr>
          <w:b/>
        </w:rPr>
        <w:t>8</w:t>
      </w:r>
      <w:r>
        <w:rPr>
          <w:b/>
        </w:rPr>
        <w:t xml:space="preserve">. </w:t>
      </w:r>
      <w:r>
        <w:rPr>
          <w:b/>
        </w:rPr>
        <w:t>Extension.</w:t>
      </w:r>
      <w:r>
        <w:rPr/>
        <w:t xml:space="preserve"> Carry out the x-integral of Section 3.1 explicitly, combining the three exponential factors e</w:t>
      </w:r>
      <w:r>
        <w:rPr>
          <w:vertAlign w:val="superscript"/>
        </w:rPr>
        <w:t>ip′x</w:t>
      </w:r>
      <w:r>
        <w:rPr/>
        <w:t>, e</w:t>
      </w:r>
      <w:r>
        <w:rPr>
          <w:vertAlign w:val="superscript"/>
        </w:rPr>
        <w:t>−ipx</w:t>
      </w:r>
      <w:r>
        <w:rPr/>
        <w:t>, e</w:t>
      </w:r>
      <w:r>
        <w:rPr>
          <w:vertAlign w:val="superscript"/>
        </w:rPr>
        <w:t>−ikx</w:t>
      </w:r>
      <w:r>
        <w:rPr/>
        <w:t xml:space="preserve"> into a single exponential and identifying its coefficient in the exponent as i(p′−p−k).</w:t>
      </w:r>
    </w:p>
    <w:p>
      <w:pPr>
        <w:spacing w:before="0" w:after="100"/>
      </w:pPr>
      <w:r>
        <w:rPr>
          <w:b/>
        </w:rPr>
        <w:t>9</w:t>
      </w:r>
      <w:r>
        <w:rPr>
          <w:b/>
        </w:rPr>
        <w:t xml:space="preserve">. </w:t>
      </w:r>
      <w:r>
        <w:rPr>
          <w:b/>
        </w:rPr>
        <w:t>Core.</w:t>
      </w:r>
      <w:r>
        <w:rPr/>
        <w:t xml:space="preserve"> Confirm that stripping ū(p′), u(p), and ε</w:t>
      </w:r>
      <w:r>
        <w:rPr>
          <w:vertAlign w:val="subscript"/>
        </w:rPr>
        <w:t>μ</w:t>
      </w:r>
      <w:r>
        <w:rPr/>
        <w:t>(k) from ie ū(p′)γ</w:t>
      </w:r>
      <w:r>
        <w:rPr>
          <w:vertAlign w:val="superscript"/>
        </w:rPr>
        <w:t>μ</w:t>
      </w:r>
      <w:r>
        <w:rPr/>
        <w:t>u(p)ε</w:t>
      </w:r>
      <w:r>
        <w:rPr>
          <w:vertAlign w:val="subscript"/>
        </w:rPr>
        <w:t>μ</w:t>
      </w:r>
      <w:r>
        <w:rPr/>
        <w:t>(k) leaves exactly ieγ</w:t>
      </w:r>
      <w:r>
        <w:rPr>
          <w:vertAlign w:val="superscript"/>
        </w:rPr>
        <w:t>μ</w:t>
      </w:r>
      <w:r>
        <w:rPr/>
        <w:t>, and state which earlier lesson first quoted this value as a forward reference.</w:t>
      </w:r>
    </w:p>
    <w:p>
      <w:pPr>
        <w:spacing w:before="0" w:after="100"/>
      </w:pPr>
      <w:r>
        <w:rPr>
          <w:b/>
        </w:rPr>
        <w:t>10</w:t>
      </w:r>
      <w:r>
        <w:rPr>
          <w:b/>
        </w:rPr>
        <w:t xml:space="preserve">. </w:t>
      </w:r>
      <w:r>
        <w:rPr>
          <w:b/>
        </w:rPr>
        <w:t>Core.</w:t>
      </w:r>
      <w:r>
        <w:rPr/>
        <w:t xml:space="preserve"> Explain, referring to Section 1.2, why the overall factor of i in the vertex is not a free choice but is fixed by the same −i that appears in the ordinary time-dependent Schrödinger equation.</w:t>
      </w:r>
    </w:p>
    <w:p>
      <w:pPr>
        <w:spacing w:before="0" w:after="100"/>
      </w:pPr>
      <w:r>
        <w:rPr>
          <w:b/>
        </w:rPr>
        <w:t>11</w:t>
      </w:r>
      <w:r>
        <w:rPr>
          <w:b/>
        </w:rPr>
        <w:t xml:space="preserve">. </w:t>
      </w:r>
      <w:r>
        <w:rPr>
          <w:b/>
        </w:rPr>
        <w:t>Core.</w:t>
      </w:r>
      <w:r>
        <w:rPr/>
        <w:t xml:space="preserve"> Evaluate p·k explicitly in the electron’s rest frame, p=(m,0,0,0), for a photon of energy ω and momentum k, and show p·k=mω.</w:t>
      </w:r>
    </w:p>
    <w:p>
      <w:pPr>
        <w:spacing w:before="0" w:after="100"/>
      </w:pPr>
      <w:r>
        <w:rPr>
          <w:b/>
        </w:rPr>
        <w:t>12</w:t>
      </w:r>
      <w:r>
        <w:rPr>
          <w:b/>
        </w:rPr>
        <w:t xml:space="preserve">. </w:t>
      </w:r>
      <w:r>
        <w:rPr>
          <w:b/>
        </w:rPr>
        <w:t>Core.</w:t>
      </w:r>
      <w:r>
        <w:rPr/>
        <w:t xml:space="preserve"> Using Exercise 11 and Section 4.1’s result p·k=0, show that ω=0 is required, and explain why a zero-energy photon is not a physically meaningful external particle.</w:t>
      </w:r>
    </w:p>
    <w:p>
      <w:pPr>
        <w:spacing w:before="0" w:after="100"/>
      </w:pPr>
      <w:r>
        <w:rPr>
          <w:b/>
        </w:rPr>
        <w:t>13</w:t>
      </w:r>
      <w:r>
        <w:rPr>
          <w:b/>
        </w:rPr>
        <w:t xml:space="preserve">. </w:t>
      </w:r>
      <w:r>
        <w:rPr>
          <w:b/>
        </w:rPr>
        <w:t>Core.</w:t>
      </w:r>
      <w:r>
        <w:rPr/>
        <w:t xml:space="preserve"> Explain, in a sentence, why Compton scattering requires at least two vertices, referring to Worked example 4 and the fact that a single vertex cannot satisfy on-shell momentum conservation.</w:t>
      </w:r>
    </w:p>
    <w:p>
      <w:pPr>
        <w:spacing w:before="0" w:after="100"/>
      </w:pPr>
      <w:r>
        <w:rPr>
          <w:b/>
        </w:rPr>
        <w:t>14</w:t>
      </w:r>
      <w:r>
        <w:rPr>
          <w:b/>
        </w:rPr>
        <w:t xml:space="preserve">. </w:t>
      </w:r>
      <w:r>
        <w:rPr>
          <w:b/>
        </w:rPr>
        <w:t>Extension.</w:t>
      </w:r>
      <w:r>
        <w:rPr/>
        <w:t xml:space="preserve"> If the initial state instead contained a positron rather than an electron, state which piece of ψ̄ (the b† or the d term) would be responsible for annihilating it, and which piece of ψ would be responsible for creating an outgoing positron.</w:t>
      </w:r>
    </w:p>
    <w:p>
      <w:pPr>
        <w:spacing w:before="0" w:after="100"/>
      </w:pPr>
      <w:r>
        <w:rPr>
          <w:b/>
        </w:rPr>
        <w:t>15</w:t>
      </w:r>
      <w:r>
        <w:rPr>
          <w:b/>
        </w:rPr>
        <w:t xml:space="preserve">. </w:t>
      </w:r>
      <w:r>
        <w:rPr>
          <w:b/>
        </w:rPr>
        <w:t>Extension.</w:t>
      </w:r>
      <w:r>
        <w:rPr/>
        <w:t xml:space="preserve"> Explain why the vertex factor ieγ</w:t>
      </w:r>
      <w:r>
        <w:rPr>
          <w:vertAlign w:val="superscript"/>
        </w:rPr>
        <w:t>μ</w:t>
      </w:r>
      <w:r>
        <w:rPr/>
        <w:t xml:space="preserve"> derived in Section 3.3 contains no reference to the specific momenta p, p′, or k, and state what this implies about reusing the same vertex factor in a diagram with entirely different external momenta.</w:t>
      </w:r>
    </w:p>
    <w:p>
      <w:pPr>
        <w:spacing w:before="0" w:after="100"/>
      </w:pPr>
      <w:r>
        <w:rPr>
          <w:b/>
        </w:rPr>
        <w:t>16</w:t>
      </w:r>
      <w:r>
        <w:rPr>
          <w:b/>
        </w:rPr>
        <w:t xml:space="preserve">. </w:t>
      </w:r>
      <w:r>
        <w:rPr>
          <w:b/>
        </w:rPr>
        <w:t>Challenge.</w:t>
      </w:r>
      <w:r>
        <w:rP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 xml:space="preserve">(x), sandwiched between the </w:t>
      </w:r>
      <w:hyperlink w:anchor="Glossary_Vacuum">
        <w:r>
          <w:rPr>
            <w:color w:val="0563C1"/>
            <w:u w:val="single"/>
          </w:rPr>
          <w:t>vacuum</w:t>
        </w:r>
      </w:hyperlink>
      <w:r>
        <w:t xml:space="preserve">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 xml:space="preserve">(k), with the external spinors ū(p′), u(p) and </w:t>
      </w:r>
      <w:hyperlink w:anchor="Glossary_Polarization">
        <w:r>
          <w:rPr>
            <w:color w:val="0563C1"/>
            <w:u w:val="single"/>
          </w:rPr>
          <w:t>polarization</w:t>
        </w:r>
      </w:hyperlink>
      <w:r>
        <w:t xml:space="preserve">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 xml:space="preserve">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w:t>
      </w:r>
      <w:hyperlink w:anchor="Glossary_Propagator">
        <w:r>
          <w:rPr>
            <w:color w:val="0563C1"/>
            <w:u w:val="single"/>
          </w:rPr>
          <w:t>propagator</w:t>
        </w:r>
      </w:hyperlink>
      <w:r>
        <w:t>,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 xml:space="preserve">(p), a </w:t>
      </w:r>
      <w:hyperlink w:anchor="Glossary_CreationOperator">
        <w:r>
          <w:rPr>
            <w:color w:val="0563C1"/>
            <w:u w:val="single"/>
          </w:rPr>
          <w:t>creation operator</w:t>
        </w:r>
      </w:hyperlink>
      <w:r>
        <w:t>),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p>
    <w:p>
      <w:bookmarkStart w:id="2014" w:name="PartVII"/>
      <w:pPr>
        <w:pStyle w:val="Heading1"/>
      </w:pPr>
      <w:r>
        <w:t>Part VII — Feynman Diagrams</w:t>
      </w:r>
      <w:bookmarkEnd w:id="2014"/>
    </w:p>
    <w:p>
      <w:bookmarkStart w:id="1046" w:name="Lesson46"/>
      <w:pPr>
        <w:pStyle w:val="Heading1"/>
      </w:pPr>
      <w:r>
        <w:t>Lesson 46: Propagators</w:t>
      </w:r>
      <w:bookmarkEnd w:id="1046"/>
    </w:p>
    <w:p>
      <w:pPr>
        <w:pStyle w:val="Heading2"/>
      </w:pPr>
      <w:r>
        <w:t>How to use this lesson</w:t>
      </w:r>
    </w:p>
    <w:p>
      <w:r>
        <w:t xml:space="preserve">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w:t>
      </w:r>
      <w:hyperlink w:anchor="Glossary_Propagator">
        <w:r>
          <w:rPr>
            <w:color w:val="0563C1"/>
            <w:u w:val="single"/>
          </w:rPr>
          <w:t>propagator</w:t>
        </w:r>
      </w:hyperlink>
      <w:r>
        <w:t>,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 xml:space="preserve">Explain why an internal line in a </w:t>
      </w:r>
      <w:hyperlink w:anchor="Glossary_FeynmanDiagram">
        <w:r>
          <w:rPr>
            <w:color w:val="0563C1"/>
            <w:u w:val="single"/>
          </w:rPr>
          <w:t>Feynman diagram</w:t>
        </w:r>
      </w:hyperlink>
      <w:r>
        <w:t xml:space="preserve"> requires the time-ordered object, not D(x−y) alone.</w:t>
      </w:r>
    </w:p>
    <w:p>
      <w:pPr>
        <w:pStyle w:val="ListBullet"/>
      </w:pPr>
      <w:hyperlink w:anchor="Glossary_State">
        <w:r>
          <w:rPr>
            <w:color w:val="0563C1"/>
            <w:u w:val="single"/>
          </w:rPr>
          <w:t>State</w:t>
        </w:r>
      </w:hyperlink>
      <w:r>
        <w:t xml:space="preserve"> both the position-space defining equation and the momentum-space form of the Feynman propagator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t xml:space="preserve"> — </w:t>
      </w:r>
      <w:r>
        <w:rPr/>
        <w:t>Time-ordering operator: later-time operator placed to the left</w:t>
      </w:r>
    </w:p>
    <w:p>
      <w:pPr>
        <w:spacing w:before="0" w:after="100"/>
      </w:pPr>
      <w:r>
        <w:rPr>
          <w:b/>
        </w:rPr>
        <w:t>Δ</w:t>
      </w:r>
      <w:r>
        <w:rPr>
          <w:b/>
          <w:vertAlign w:val="subscript"/>
        </w:rPr>
        <w:t>F</w:t>
      </w:r>
      <w:r>
        <w:rPr>
          <w:b/>
        </w:rPr>
        <w:t>(x−y)</w:t>
      </w:r>
      <w:r>
        <w:rPr/>
        <w:t xml:space="preserve"> — </w:t>
      </w:r>
      <w:r>
        <w:rPr/>
        <w:t>Feynman propagator, ⟨0|Tφ(x)φ(y)|0⟩</w:t>
      </w:r>
    </w:p>
    <w:p>
      <w:pPr>
        <w:spacing w:before="0" w:after="100"/>
      </w:pPr>
      <w:r>
        <w:rPr>
          <w:b/>
        </w:rPr>
        <w:t>D(x−y)</w:t>
      </w:r>
      <w:r>
        <w:rPr/>
        <w:t xml:space="preserve"> — </w:t>
      </w:r>
      <w:r>
        <w:rPr/>
        <w:t>Two-point function of Lesson 35, ⟨0|φ(x)φ(y)|0⟩</w:t>
      </w:r>
    </w:p>
    <w:p>
      <w:pPr>
        <w:spacing w:before="0" w:after="100"/>
      </w:pPr>
      <w:r>
        <w:rPr>
          <w:b/>
        </w:rPr>
        <w:t>θ(τ)</w:t>
      </w:r>
      <w:r>
        <w:rPr/>
        <w:t xml:space="preserve"> — </w:t>
      </w:r>
      <w:r>
        <w:rPr/>
        <w:t>Heaviside step function, 1 for τ&gt;0, 0 for τ&lt;0</w:t>
      </w:r>
    </w:p>
    <w:p>
      <w:pPr>
        <w:spacing w:before="0" w:after="100"/>
      </w:pPr>
      <w:r>
        <w:rPr>
          <w:b/>
        </w:rPr>
        <w:t>π = φ̇</w:t>
      </w:r>
      <w:r>
        <w:rPr/>
        <w:t xml:space="preserve"> — </w:t>
      </w:r>
      <w:r>
        <w:rPr/>
        <w:t>Canonical momentum conjugate to φ, Lesson 33</w:t>
      </w:r>
    </w:p>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Opening Chapter 5’s ‘goes from point to point’ with a formula; Figure 46.1 shows where the iε moves the poles.</w:t>
      </w:r>
    </w:p>
    <w:p>
      <w:pPr>
        <w:spacing w:after="80"/>
      </w:pPr>
    </w:p>
    <w:p>
      <w:pPr>
        <w:pStyle w:val="Heading2"/>
      </w:pPr>
      <w:r>
        <w:t>1 Why a new object is needed</w:t>
      </w:r>
    </w:p>
    <w:p>
      <w:pPr>
        <w:pStyle w:val="Heading3"/>
      </w:pPr>
      <w:r>
        <w:t>1.1 The internal-line problem</w:t>
      </w:r>
    </w:p>
    <w:p>
      <w:r>
        <w:t xml:space="preserve">Lesson 45, Section 4, showed that a genuine physical process, such as Compton scattering, requires at least two vertices connected by a line that is not required to be on shell. That internal line represents a particle created at one </w:t>
      </w:r>
      <w:hyperlink w:anchor="Glossary_Vertex">
        <w:r>
          <w:rPr>
            <w:color w:val="0563C1"/>
            <w:u w:val="single"/>
          </w:rPr>
          <w:t>vertex</w:t>
        </w:r>
      </w:hyperlink>
      <w:r>
        <w:t xml:space="preserve">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 xml:space="preserve">A Green’s function of a linear differential </w:t>
      </w:r>
      <w:hyperlink w:anchor="Glossary_Operator">
        <w:r>
          <w:rPr>
            <w:color w:val="0563C1"/>
            <w:u w:val="single"/>
          </w:rPr>
          <w:t>operator</w:t>
        </w:r>
      </w:hyperlink>
      <w:r>
        <w:t xml:space="preserve">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 xml:space="preserve">For two </w:t>
      </w:r>
      <w:hyperlink w:anchor="Glossary_Field">
        <w:r>
          <w:rPr>
            <w:color w:val="0563C1"/>
            <w:u w:val="single"/>
          </w:rPr>
          <w:t>field</w:t>
        </w:r>
      </w:hyperlink>
      <w:r>
        <w:t xml:space="preserve">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 xml:space="preserve">(x−y) is, by construction, the </w:t>
      </w:r>
      <w:hyperlink w:anchor="Glossary_Amplitude">
        <w:r>
          <w:rPr>
            <w:color w:val="0563C1"/>
            <w:u w:val="single"/>
          </w:rPr>
          <w:t>amplitude</w:t>
        </w:r>
      </w:hyperlink>
      <w:r>
        <w:t xml:space="preserve"> for a particle to propagate from whichever point is earlier to whichever point is later, with no preferred direction built in ahead of time; this is the property an internal line needs.</w:t>
      </w:r>
    </w:p>
    <w:p>
      <w:r>
        <w:rPr>
          <w:b/>
          <w:i/>
        </w:rPr>
        <w:t>Worked example 2</w:t>
      </w:r>
    </w:p>
    <w:p>
      <w:r>
        <w:t>Explain why Δ</w:t>
      </w:r>
      <w:r>
        <w:rPr>
          <w:vertAlign w:val="subscript"/>
        </w:rPr>
        <w:t>F</w:t>
      </w:r>
      <w:r>
        <w:t>(x−y)=Δ</w:t>
      </w:r>
      <w:r>
        <w:rPr>
          <w:vertAlign w:val="subscript"/>
        </w:rPr>
        <w:t>F</w:t>
      </w:r>
      <w:r>
        <w:t>(y−x),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w:t>
      </w:r>
      <w:r>
        <w:rPr>
          <w:vertAlign w:val="subscript"/>
        </w:rPr>
        <w:t>F</w:t>
      </w:r>
      <w:r>
        <w:t xml:space="preserve"> is therefore manifestly symmetric under exchanging its two points, unlike D(x−y) alone, which distinguishes a specific direction of propagation.</w:t>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 xml:space="preserve">D(y−x)=⟨0|φ(y)π(x)|0⟩, so their difference is the </w:t>
      </w:r>
      <w:hyperlink w:anchor="Glossary_Vacuum">
        <w:r>
          <w:rPr>
            <w:color w:val="0563C1"/>
            <w:u w:val="single"/>
          </w:rPr>
          <w:t>vacuum</w:t>
        </w:r>
      </w:hyperlink>
      <w:r>
        <w:t xml:space="preserve">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Δ</w:t>
      </w:r>
      <w:r>
        <w:rPr>
          <w:b/>
          <w:vertAlign w:val="subscript"/>
        </w:rPr>
        <w:t>F</w:t>
      </w:r>
      <w:r>
        <w:rPr>
          <w:b/>
        </w:rPr>
        <w:t>(x−y)=⟨0|Tφ(x)φ(y)|0⟩</w:t>
      </w:r>
      <w:r>
        <w:rPr/>
        <w:t xml:space="preserve"> — </w:t>
      </w:r>
      <w:r>
        <w:rPr/>
        <w:t>The template for the electron propagator S</w:t>
      </w:r>
      <w:r>
        <w:rPr>
          <w:vertAlign w:val="subscript"/>
        </w:rPr>
        <w:t>F</w:t>
      </w:r>
      <w:r>
        <w:rPr/>
        <w:t xml:space="preserve"> (Lesson 47) and the photon propagator (Lesson 48)</w:t>
      </w:r>
    </w:p>
    <w:p>
      <w:pPr>
        <w:spacing w:before="0" w:after="100"/>
      </w:pPr>
      <w:r>
        <w:rPr>
          <w:b/>
        </w:rPr>
        <w:t>(□+m²)Δ</w:t>
      </w:r>
      <w:r>
        <w:rPr>
          <w:b/>
          <w:vertAlign w:val="subscript"/>
        </w:rPr>
        <w:t>F</w:t>
      </w:r>
      <w:r>
        <w:rPr>
          <w:b/>
        </w:rPr>
        <w:t>=−iδ⁴(x−y)</w:t>
      </w:r>
      <w:r>
        <w:rPr/>
        <w:t xml:space="preserve"> — </w:t>
      </w:r>
      <w:r>
        <w:rPr/>
        <w:t>Confirms Δ</w:t>
      </w:r>
      <w:r>
        <w:rPr>
          <w:vertAlign w:val="subscript"/>
        </w:rPr>
        <w:t>F</w:t>
      </w:r>
      <w:r>
        <w:rPr/>
        <w:t>, not D(x−y) alone, is the correct object for an internal line</w:t>
      </w:r>
    </w:p>
    <w:p>
      <w:pPr>
        <w:spacing w:before="0" w:after="100"/>
      </w:pPr>
      <w:r>
        <w:rPr>
          <w:b/>
        </w:rPr>
        <w:t>Δ</w:t>
      </w:r>
      <w:r>
        <w:rPr>
          <w:b/>
          <w:vertAlign w:val="subscript"/>
        </w:rPr>
        <w:t>F</w:t>
      </w:r>
      <w:r>
        <w:rPr>
          <w:b/>
        </w:rPr>
        <w:t>(x−y)=∫d⁴p/(2π)⁴ i/(p²−m²+iε) e</w:t>
      </w:r>
      <w:r>
        <w:rPr>
          <w:b/>
          <w:vertAlign w:val="superscript"/>
        </w:rPr>
        <w:t>−ip(x−y)</w:t>
      </w:r>
      <w:r>
        <w:rPr/>
        <w:t xml:space="preserve"> — </w:t>
      </w:r>
      <w:r>
        <w:rPr/>
        <w:t>The momentum-space Feynman rule for a scalar internal line</w:t>
      </w:r>
    </w:p>
    <w:p>
      <w:pPr>
        <w:spacing w:before="0" w:after="100"/>
      </w:pPr>
      <w:r>
        <w:rPr>
          <w:b/>
        </w:rPr>
        <w:t>Pole structure and contour closure</w:t>
      </w:r>
      <w:r>
        <w:rPr/>
        <w:t xml:space="preserve"> — </w:t>
      </w:r>
      <w:r>
        <w:rPr/>
        <w:t>The general method Lesson 47 repeats for the Dirac propagator, whose momentum-space form i(p̸+m)/(p²−m²+iε) was already previewed in Lesson 37</w:t>
      </w:r>
    </w:p>
    <w:p>
      <w:pPr>
        <w:spacing w:before="0" w:after="100"/>
      </w:pPr>
      <w:r>
        <w:rPr>
          <w:b/>
        </w:rPr>
        <w:t>Δ</w:t>
      </w:r>
      <w:r>
        <w:rPr>
          <w:b/>
          <w:vertAlign w:val="subscript"/>
        </w:rPr>
        <w:t>F</w:t>
      </w:r>
      <w:r>
        <w:rPr>
          <w:b/>
        </w:rPr>
        <w:t>(x−y)=Δ</w:t>
      </w:r>
      <w:r>
        <w:rPr>
          <w:b/>
          <w:vertAlign w:val="subscript"/>
        </w:rPr>
        <w:t>F</w:t>
      </w:r>
      <w:r>
        <w:rPr>
          <w:b/>
        </w:rPr>
        <w:t>(y−x)</w:t>
      </w:r>
      <w:r>
        <w:rPr/>
        <w:t xml:space="preserve"> — </w:t>
      </w:r>
      <w:r>
        <w:rPr/>
        <w:t>Matches the symmetric role an internal line plays, connecting two vertices with no preferred direction</w:t>
      </w:r>
    </w:p>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363"/>
        </w:numPr>
      </w:pPr>
      <w:r>
        <w:t>The Feynman propagator Δ</w:t>
      </w:r>
      <w:r>
        <w:rPr>
          <w:vertAlign w:val="subscript"/>
        </w:rPr>
        <w:t>F</w:t>
      </w:r>
      <w:r>
        <w:t>(x−y)=⟨0|Tφ(x)φ(y)|0⟩=θ(x⁰−y⁰)D(x−y)+θ(y⁰−x⁰)D(y−x) time-orders the two-point function of Lesson 35.</w:t>
      </w:r>
    </w:p>
    <w:p>
      <w:pPr>
        <w:pStyle w:val="ListNumber"/>
        <w:numPr>
          <w:ilvl w:val="0"/>
          <w:numId w:val="363"/>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363"/>
        </w:numPr>
      </w:pPr>
      <w:r>
        <w:t>D(x−y) alone solves the homogeneous Klein–Gordon equation and so cannot serve this role.</w:t>
      </w:r>
    </w:p>
    <w:p>
      <w:pPr>
        <w:pStyle w:val="ListNumber"/>
        <w:numPr>
          <w:ilvl w:val="0"/>
          <w:numId w:val="363"/>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363"/>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363"/>
        </w:numPr>
      </w:pPr>
      <w:r>
        <w:t>Closing the contour in the lower or upper half-plane, depending on the sign of x⁰−y⁰, automatically reproduces the position-space time ordering with no theta function inserted by hand.</w:t>
      </w:r>
    </w:p>
    <w:p>
      <w:pPr>
        <w:pStyle w:val="ListNumber"/>
        <w:numPr>
          <w:ilvl w:val="0"/>
          <w:numId w:val="363"/>
        </w:numPr>
      </w:pPr>
      <w:r>
        <w:t>This construction is the template Lesson 47 repeats for the electron and Lesson 48 for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the defining property of θ(τ) used in Section 3.1 and its derivative, dθ/dτ=δ(τ), and explain where this derivative is used in the first differentiation of Δ</w:t>
      </w:r>
      <w:r>
        <w:rPr>
          <w:vertAlign w:val="subscript"/>
        </w:rPr>
        <w:t>F</w:t>
      </w:r>
      <w:r>
        <w:rPr/>
        <w:t>.</w:t>
      </w:r>
    </w:p>
    <w:p>
      <w:pPr>
        <w:spacing w:before="0" w:after="100"/>
      </w:pPr>
      <w:r>
        <w:rPr>
          <w:b/>
        </w:rPr>
        <w:t>2</w:t>
      </w:r>
      <w:r>
        <w:rPr>
          <w:b/>
        </w:rPr>
        <w:t xml:space="preserve">. </w:t>
      </w:r>
      <w:r>
        <w:rPr>
          <w:b/>
        </w:rPr>
        <w:t>Extension.</w:t>
      </w:r>
      <w:r>
        <w:rPr/>
        <w:t xml:space="preserve"> Carry out the first differentiation of Δ</w:t>
      </w:r>
      <w:r>
        <w:rPr>
          <w:vertAlign w:val="subscript"/>
        </w:rPr>
        <w:t>F</w:t>
      </w:r>
      <w:r>
        <w:rPr/>
        <w:t xml:space="preserve"> with respect to x⁰ explicitly, and show the delta-function term vanishes using D(x−y)=D(y−x) at equal times.</w:t>
      </w:r>
    </w:p>
    <w:p>
      <w:pPr>
        <w:spacing w:before="0" w:after="100"/>
      </w:pPr>
      <w:r>
        <w:rPr>
          <w:b/>
        </w:rPr>
        <w:t>3</w:t>
      </w:r>
      <w:r>
        <w:rPr>
          <w:b/>
        </w:rPr>
        <w:t xml:space="preserve">. </w:t>
      </w:r>
      <w:r>
        <w:rPr>
          <w:b/>
        </w:rPr>
        <w:t>Extension.</w:t>
      </w:r>
      <w:r>
        <w:rPr/>
        <w:t xml:space="preserve"> Carry out the second differentiation and identify the surviving delta-function term as δ(τ)⟨0|[π(x),φ(y)]|0⟩.</w:t>
      </w:r>
    </w:p>
    <w:p>
      <w:pPr>
        <w:spacing w:before="0" w:after="100"/>
      </w:pPr>
      <w:r>
        <w:rPr>
          <w:b/>
        </w:rPr>
        <w:t>4</w:t>
      </w:r>
      <w:r>
        <w:rPr>
          <w:b/>
        </w:rPr>
        <w:t xml:space="preserve">. </w:t>
      </w:r>
      <w:r>
        <w:rPr>
          <w:b/>
        </w:rPr>
        <w:t>Core.</w:t>
      </w:r>
      <w:r>
        <w:rPr/>
        <w:t xml:space="preserve"> Using [φ(t,x),π(t,y)]=iδ³(x−y) from Lesson 33, derive [π(t,x),φ(t,y)]=−iδ³(x−y).</w:t>
      </w:r>
    </w:p>
    <w:p>
      <w:pPr>
        <w:spacing w:before="0" w:after="100"/>
      </w:pPr>
      <w:r>
        <w:rPr>
          <w:b/>
        </w:rPr>
        <w:t>5</w:t>
      </w:r>
      <w:r>
        <w:rPr>
          <w:b/>
        </w:rPr>
        <w:t xml:space="preserve">. </w:t>
      </w:r>
      <w:r>
        <w:rPr>
          <w:b/>
        </w:rPr>
        <w:t>Extension.</w:t>
      </w:r>
      <w:r>
        <w:rPr/>
        <w:t xml:space="preserve"> Combine Exercises 3 and 4 to show the second-derivative delta-function term equals −iδ⁴(x−y).</w:t>
      </w:r>
    </w:p>
    <w:p>
      <w:pPr>
        <w:spacing w:before="0" w:after="100"/>
      </w:pPr>
      <w:r>
        <w:rPr>
          <w:b/>
        </w:rPr>
        <w:t>6</w:t>
      </w:r>
      <w:r>
        <w:rPr>
          <w:b/>
        </w:rPr>
        <w:t xml:space="preserve">. </w:t>
      </w:r>
      <w:r>
        <w:rPr>
          <w:b/>
        </w:rPr>
        <w:t>Core.</w:t>
      </w:r>
      <w:r>
        <w:rPr/>
        <w:t xml:space="preserve"> Explain why the θ(τ)(□+m²)D(x−y) and θ(−τ)(□+m²)D(y−x) terms of Section 3.2 vanish, citing the specific earlier result used.</w:t>
      </w:r>
    </w:p>
    <w:p>
      <w:pPr>
        <w:spacing w:before="0" w:after="100"/>
      </w:pPr>
      <w:r>
        <w:rPr>
          <w:b/>
        </w:rPr>
        <w:t>7</w:t>
      </w:r>
      <w:r>
        <w:rPr>
          <w:b/>
        </w:rPr>
        <w:t xml:space="preserve">. </w:t>
      </w:r>
      <w:r>
        <w:rPr>
          <w:b/>
        </w:rPr>
        <w:t>Extension.</w:t>
      </w:r>
      <w:r>
        <w:rPr/>
        <w:t xml:space="preserve"> Assemble Exercises 5 and 6 into the full result (□+m²)Δ</w:t>
      </w:r>
      <w:r>
        <w:rPr>
          <w:vertAlign w:val="subscript"/>
        </w:rPr>
        <w:t>F</w:t>
      </w:r>
      <w:r>
        <w:rPr/>
        <w:t>(x−y)=−iδ⁴(x−y).</w:t>
      </w:r>
    </w:p>
    <w:p>
      <w:pPr>
        <w:spacing w:before="0" w:after="100"/>
      </w:pPr>
      <w:r>
        <w:rPr>
          <w:b/>
        </w:rPr>
        <w:t>8</w:t>
      </w:r>
      <w:r>
        <w:rPr>
          <w:b/>
        </w:rPr>
        <w:t xml:space="preserve">. </w:t>
      </w:r>
      <w:r>
        <w:rPr>
          <w:b/>
        </w:rPr>
        <w:t>Core.</w:t>
      </w:r>
      <w:r>
        <w:rPr/>
        <w:t xml:space="preserve"> Explain, in your own words, why Section 3’s result identifies Δ</w:t>
      </w:r>
      <w:r>
        <w:rPr>
          <w:vertAlign w:val="subscript"/>
        </w:rPr>
        <w:t>F</w:t>
      </w:r>
      <w:r>
        <w:rPr/>
        <w:t>, not D(x−y), as the Green’s function of the Klein–Gordon operator.</w:t>
      </w:r>
    </w:p>
    <w:p>
      <w:pPr>
        <w:spacing w:before="0" w:after="100"/>
      </w:pPr>
      <w:r>
        <w:rPr>
          <w:b/>
        </w:rPr>
        <w:t>9</w:t>
      </w:r>
      <w:r>
        <w:rPr>
          <w:b/>
        </w:rPr>
        <w:t xml:space="preserve">. </w:t>
      </w:r>
      <w:r>
        <w:rPr>
          <w:b/>
        </w:rPr>
        <w:t>Core.</w:t>
      </w:r>
      <w:r>
        <w:rPr/>
        <w:t xml:space="preserve"> Verify (□</w:t>
      </w:r>
      <w:r>
        <w:rPr>
          <w:vertAlign w:val="subscript"/>
        </w:rPr>
        <w:t>x</w:t>
      </w:r>
      <w:r>
        <w:rPr/>
        <w:t>+m²)e</w:t>
      </w:r>
      <w:r>
        <w:rPr>
          <w:vertAlign w:val="superscript"/>
        </w:rPr>
        <w:t>−ip(x−y)</w:t>
      </w:r>
      <w:r>
        <w:rPr/>
        <w:t>=(m²−p²)e</w:t>
      </w:r>
      <w:r>
        <w:rPr>
          <w:vertAlign w:val="superscript"/>
        </w:rPr>
        <w:t>−ip(x−y)</w:t>
      </w:r>
      <w:r>
        <w:rPr/>
        <w:t xml:space="preserve"> directly, using □e</w:t>
      </w:r>
      <w:r>
        <w:rPr>
          <w:vertAlign w:val="superscript"/>
        </w:rPr>
        <w:t>−ipx</w:t>
      </w:r>
      <w:r>
        <w:rPr/>
        <w:t>=−p²e</w:t>
      </w:r>
      <w:r>
        <w:rPr>
          <w:vertAlign w:val="superscript"/>
        </w:rPr>
        <w:t>−ipx</w:t>
      </w:r>
      <w:r>
        <w:rPr/>
        <w:t>.</w:t>
      </w:r>
    </w:p>
    <w:p>
      <w:pPr>
        <w:spacing w:before="0" w:after="100"/>
      </w:pPr>
      <w:r>
        <w:rPr>
          <w:b/>
        </w:rPr>
        <w:t>10</w:t>
      </w:r>
      <w:r>
        <w:rPr>
          <w:b/>
        </w:rPr>
        <w:t xml:space="preserve">. </w:t>
      </w:r>
      <w:r>
        <w:rPr>
          <w:b/>
        </w:rPr>
        <w:t>Core.</w:t>
      </w:r>
      <w:r>
        <w:rPr/>
        <w:t xml:space="preserve"> Substitute the momentum-space Δ</w:t>
      </w:r>
      <w:r>
        <w:rPr>
          <w:vertAlign w:val="subscript"/>
        </w:rPr>
        <w:t>F</w:t>
      </w:r>
      <w:r>
        <w:rPr/>
        <w:t xml:space="preserve"> of Section 4.1 into (□+m²)Δ</w:t>
      </w:r>
      <w:r>
        <w:rPr>
          <w:vertAlign w:val="subscript"/>
        </w:rPr>
        <w:t>F</w:t>
      </w:r>
      <w:r>
        <w:rPr/>
        <w:t xml:space="preserve"> and show it reduces to −i∫d⁴p/(2π)⁴ (p²−m²)/(p²−m²+iε) e</w:t>
      </w:r>
      <w:r>
        <w:rPr>
          <w:vertAlign w:val="superscript"/>
        </w:rPr>
        <w:t>−ip(x−y)</w:t>
      </w:r>
      <w:r>
        <w:rPr/>
        <w:t>.</w:t>
      </w:r>
    </w:p>
    <w:p>
      <w:pPr>
        <w:spacing w:before="0" w:after="100"/>
      </w:pPr>
      <w:r>
        <w:rPr>
          <w:b/>
        </w:rPr>
        <w:t>11</w:t>
      </w:r>
      <w:r>
        <w:rPr>
          <w:b/>
        </w:rPr>
        <w:t xml:space="preserve">. </w:t>
      </w:r>
      <w:r>
        <w:rPr>
          <w:b/>
        </w:rPr>
        <w:t>Extension.</w:t>
      </w:r>
      <w:r>
        <w:rPr/>
        <w:t xml:space="preserve"> Explain why (p²−m²)/(p²−m²+iε)→1 as ε→0⁺ away from the pole, and complete the verification that the momentum-space Δ</w:t>
      </w:r>
      <w:r>
        <w:rPr>
          <w:vertAlign w:val="subscript"/>
        </w:rPr>
        <w:t>F</w:t>
      </w:r>
      <w:r>
        <w:rPr/>
        <w:t xml:space="preserve"> solves the same equation as Section 3.2.</w:t>
      </w:r>
    </w:p>
    <w:p>
      <w:pPr>
        <w:spacing w:before="0" w:after="100"/>
      </w:pPr>
      <w:r>
        <w:rPr>
          <w:b/>
        </w:rPr>
        <w:t>12</w:t>
      </w:r>
      <w:r>
        <w:rPr>
          <w:b/>
        </w:rPr>
        <w:t xml:space="preserve">. </w:t>
      </w:r>
      <w:r>
        <w:rPr>
          <w:b/>
        </w:rPr>
        <w:t>Core.</w:t>
      </w:r>
      <w:r>
        <w:rPr/>
        <w:t xml:space="preserve"> Verify the factorization p²−m²+iε=(p⁰−E</w:t>
      </w:r>
      <w:r>
        <w:rPr>
          <w:vertAlign w:val="subscript"/>
        </w:rPr>
        <w:t>p</w:t>
      </w:r>
      <w:r>
        <w:rPr/>
        <w:t>+iε′)(p⁰+E</w:t>
      </w:r>
      <w:r>
        <w:rPr>
          <w:vertAlign w:val="subscript"/>
        </w:rPr>
        <w:t>p</w:t>
      </w:r>
      <w:r>
        <w:rPr/>
        <w:t>−iε′) for small ε′=ε/(2E</w:t>
      </w:r>
      <w:r>
        <w:rPr>
          <w:vertAlign w:val="subscript"/>
        </w:rPr>
        <w:t>p</w:t>
      </w:r>
      <w:r>
        <w:rPr/>
        <w:t>), by expanding the right-hand side and dropping terms of order (ε′)².</w:t>
      </w:r>
    </w:p>
    <w:p>
      <w:pPr>
        <w:spacing w:before="0" w:after="100"/>
      </w:pPr>
      <w:r>
        <w:rPr>
          <w:b/>
        </w:rPr>
        <w:t>13</w:t>
      </w:r>
      <w:r>
        <w:rPr>
          <w:b/>
        </w:rPr>
        <w:t xml:space="preserve">. </w:t>
      </w:r>
      <w:r>
        <w:rPr>
          <w:b/>
        </w:rPr>
        <w:t>Extension.</w:t>
      </w:r>
      <w:r>
        <w:rPr/>
        <w:t xml:space="preserve"> For τ=x⁰−y⁰&gt;0, explain why the p⁰ contour should be closed in the lower half-plane, and identify which of the two poles of Exercise 12 is enclosed.</w:t>
      </w:r>
    </w:p>
    <w:p>
      <w:pPr>
        <w:spacing w:before="0" w:after="100"/>
      </w:pPr>
      <w:r>
        <w:rPr>
          <w:b/>
        </w:rPr>
        <w:t>14</w:t>
      </w:r>
      <w:r>
        <w:rPr>
          <w:b/>
        </w:rPr>
        <w:t xml:space="preserve">. </w:t>
      </w:r>
      <w:r>
        <w:rPr>
          <w:b/>
        </w:rPr>
        <w:t>Core.</w:t>
      </w:r>
      <w:r>
        <w:rPr/>
        <w:t xml:space="preserve"> For τ&lt;0, carry out the analogous analysis for the upper half-plane and identify the enclosed pole.</w:t>
      </w:r>
    </w:p>
    <w:p>
      <w:pPr>
        <w:spacing w:before="0" w:after="100"/>
      </w:pPr>
      <w:r>
        <w:rPr>
          <w:b/>
        </w:rPr>
        <w:t>15</w:t>
      </w:r>
      <w:r>
        <w:rPr>
          <w:b/>
        </w:rPr>
        <w:t xml:space="preserve">. </w:t>
      </w:r>
      <w:r>
        <w:rPr>
          <w:b/>
        </w:rPr>
        <w:t>Extension.</w:t>
      </w:r>
      <w:r>
        <w:rPr/>
        <w:t xml:space="preserve"> Explain, in one or two sentences, why an internal line in a Feynman diagram must be built from Δ</w:t>
      </w:r>
      <w:r>
        <w:rPr>
          <w:vertAlign w:val="subscript"/>
        </w:rPr>
        <w:t>F</w:t>
      </w:r>
      <w:r>
        <w:rPr/>
        <w:t xml:space="preserve"> rather than from D(x−y) alone.</w:t>
      </w:r>
    </w:p>
    <w:p>
      <w:pPr>
        <w:spacing w:before="0" w:after="100"/>
      </w:pPr>
      <w:r>
        <w:rPr>
          <w:b/>
        </w:rPr>
        <w:t>16</w:t>
      </w:r>
      <w:r>
        <w:rPr>
          <w:b/>
        </w:rPr>
        <w:t xml:space="preserve">. </w:t>
      </w:r>
      <w:r>
        <w:rPr>
          <w:b/>
        </w:rPr>
        <w:t>Challenge.</w:t>
      </w:r>
      <w:r>
        <w:rPr/>
        <w:t xml:space="preserve"> Lesson 37 already defined S(x−y)=⟨0|ψ(x)ψ̄(y)|0⟩, the un-time-ordered fermionic two-point function, previewing S</w:t>
      </w:r>
      <w:r>
        <w:rPr>
          <w:vertAlign w:val="subscript"/>
        </w:rPr>
        <w:t>F</w:t>
      </w:r>
      <w:r>
        <w:rP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p>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 xml:space="preserve">(x−y), by applying the exact same differential </w:t>
      </w:r>
      <w:hyperlink w:anchor="Glossary_Operator">
        <w:r>
          <w:rPr>
            <w:color w:val="0563C1"/>
            <w:u w:val="single"/>
          </w:rPr>
          <w:t>operator</w:t>
        </w:r>
      </w:hyperlink>
      <w:r>
        <w:t xml:space="preserve"> that already related S(x−y) to D(x−y) in Lesson 37. Expect five to seven hours.</w:t>
      </w:r>
    </w:p>
    <w:p>
      <w:pPr>
        <w:pStyle w:val="Heading3"/>
      </w:pPr>
      <w:r>
        <w:t>Learning objectives</w:t>
      </w:r>
    </w:p>
    <w:p>
      <w:pPr>
        <w:pStyle w:val="ListBullet"/>
      </w:pPr>
      <w:hyperlink w:anchor="Glossary_State">
        <w:r>
          <w:rPr>
            <w:color w:val="0563C1"/>
            <w:u w:val="single"/>
          </w:rPr>
          <w:t>State</w:t>
        </w:r>
      </w:hyperlink>
      <w:r>
        <w:t xml:space="preserv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S(x−y)</w:t>
      </w:r>
      <w:r>
        <w:rPr/>
        <w:t xml:space="preserve"> — </w:t>
      </w:r>
      <w:r>
        <w:rPr/>
        <w:t>Un-time-ordered fermionic two-point function, ⟨0|ψ(x)ψ̄(y)|0⟩, Lesson 37</w:t>
      </w:r>
    </w:p>
    <w:p>
      <w:pPr>
        <w:spacing w:before="0" w:after="100"/>
      </w:pPr>
      <w:r>
        <w:rPr>
          <w:b/>
        </w:rPr>
        <w:t>S</w:t>
      </w:r>
      <w:r>
        <w:rPr>
          <w:b/>
          <w:vertAlign w:val="subscript"/>
        </w:rPr>
        <w:t>F</w:t>
      </w:r>
      <w:r>
        <w:rPr>
          <w:b/>
        </w:rPr>
        <w:t>(x−y)</w:t>
      </w:r>
      <w:r>
        <w:rPr/>
        <w:t xml:space="preserve"> — </w:t>
      </w:r>
      <w:r>
        <w:rPr/>
        <w:t>Feynman (time-ordered) electron propagator</w:t>
      </w:r>
    </w:p>
    <w:p>
      <w:pPr>
        <w:spacing w:before="0" w:after="100"/>
      </w:pPr>
      <w:r>
        <w:rPr>
          <w:b/>
        </w:rPr>
        <w:t>Δ</w:t>
      </w:r>
      <w:r>
        <w:rPr>
          <w:b/>
          <w:vertAlign w:val="subscript"/>
        </w:rPr>
        <w:t>F</w:t>
      </w:r>
      <w:r>
        <w:rPr>
          <w:b/>
        </w:rPr>
        <w:t>(x−y)</w:t>
      </w:r>
      <w:r>
        <w:rPr/>
        <w:t xml:space="preserve"> — </w:t>
      </w:r>
      <w:r>
        <w:rPr/>
        <w:t>Scalar Feynman propagator, Lesson 46</w:t>
      </w:r>
    </w:p>
    <w:p>
      <w:pPr>
        <w:spacing w:before="0" w:after="100"/>
      </w:pPr>
      <w:r>
        <w:rPr>
          <w:b/>
        </w:rPr>
        <w:t>S</w:t>
      </w:r>
      <w:r>
        <w:rPr>
          <w:b/>
          <w:vertAlign w:val="subscript"/>
        </w:rPr>
        <w:t>F</w:t>
      </w:r>
      <w:r>
        <w:rPr>
          <w:b/>
        </w:rPr>
        <w:t>(p)</w:t>
      </w:r>
      <w:r>
        <w:rPr/>
        <w:t xml:space="preserve"> — </w:t>
      </w:r>
      <w:r>
        <w:rPr/>
        <w:t>Momentum-space electron propagator, i(p̸+m)/(p²−m²+iε)</w:t>
      </w:r>
    </w:p>
    <w:p>
      <w:pPr>
        <w:spacing w:before="0" w:after="100"/>
      </w:pPr>
      <w:r>
        <w:rPr>
          <w:b/>
        </w:rPr>
        <w:t>Σ</w:t>
      </w:r>
      <w:r>
        <w:rPr>
          <w:b/>
          <w:vertAlign w:val="subscript"/>
        </w:rPr>
        <w:t>s</w:t>
      </w:r>
      <w:r>
        <w:rPr>
          <w:b/>
        </w:rPr>
        <w:t>u</w:t>
      </w:r>
      <w:r>
        <w:rPr>
          <w:b/>
          <w:vertAlign w:val="subscript"/>
        </w:rPr>
        <w:t>s</w:t>
      </w:r>
      <w:r>
        <w:rPr>
          <w:b/>
        </w:rPr>
        <w:t>(p)ū</w:t>
      </w:r>
      <w:r>
        <w:rPr>
          <w:b/>
          <w:vertAlign w:val="subscript"/>
        </w:rPr>
        <w:t>s</w:t>
      </w:r>
      <w:r>
        <w:rPr>
          <w:b/>
        </w:rPr>
        <w:t>(p)=p̸+m</w:t>
      </w:r>
      <w:r>
        <w:rPr/>
        <w:t xml:space="preserve"> — </w:t>
      </w:r>
      <w:r>
        <w:rPr/>
        <w:t>Spin-sum completeness relation, established convention</w:t>
      </w:r>
    </w:p>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p>
      <w:pPr>
        <w:spacing w:after="80"/>
      </w:pPr>
    </w:p>
    <w:p>
      <w:pPr>
        <w:pStyle w:val="Heading2"/>
      </w:pPr>
      <w:r>
        <w:t>1 Time-ordering the Dirac field</w:t>
      </w:r>
    </w:p>
    <w:p>
      <w:pPr>
        <w:pStyle w:val="Heading3"/>
      </w:pPr>
      <w:r>
        <w:t>1.1 The fermionic minus sign</w:t>
      </w:r>
    </w:p>
    <w:p>
      <w:pPr>
        <w:keepNext/>
        <w:spacing w:before="160" w:after="40"/>
        <w:jc w:val="center"/>
      </w:pPr>
      <w:r/>
    </w:p>
    <w:p>
      <w:pPr>
        <w:spacing w:after="200"/>
        <w:jc w:val="center"/>
      </w:pPr>
      <w:r>
        <w:rPr>
          <w:i/>
          <w:sz w:val="19"/>
        </w:rPr>
        <w:t xml:space="preserve">Figure 47.1. The electron </w:t>
      </w:r>
      <w:hyperlink w:anchor="Glossary_Propagator">
        <w:r>
          <w:rPr>
            <w:i/>
            <w:sz w:val="19"/>
            <w:color w:val="0563C1"/>
            <w:u w:val="single"/>
          </w:rPr>
          <w:t>propagator</w:t>
        </w:r>
      </w:hyperlink>
      <w:r>
        <w:rPr>
          <w:i/>
          <w:sz w:val="19"/>
        </w:rPr>
        <w:t xml:space="preserve"> i(p̸ + m)/(p² − m² + iε): a solid line with an arrow that follows the flow of negative charge.</w:t>
      </w:r>
    </w:p>
    <w:p>
      <w:r>
        <w:t xml:space="preserve">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w:t>
      </w:r>
      <w:hyperlink w:anchor="Glossary_Field">
        <w:r>
          <w:rPr>
            <w:color w:val="0563C1"/>
            <w:u w:val="single"/>
          </w:rPr>
          <w:t>field</w:t>
        </w:r>
      </w:hyperlink>
      <w:r>
        <w:t xml:space="preserve">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 xml:space="preserve">(p)=p̸+m,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w:t>
      </w:r>
      <w:hyperlink w:anchor="Glossary_Spinor">
        <w:r>
          <w:rPr>
            <w:color w:val="0563C1"/>
            <w:u w:val="single"/>
          </w:rPr>
          <w:t>spinor</w:t>
        </w:r>
      </w:hyperlink>
      <w:r>
        <w:t xml:space="preserve"> is attached to one of its ends, as happened explicitly in Lesson 45’s vertex calculation.</w:t>
      </w:r>
    </w:p>
    <w:p>
      <w:r>
        <w:rPr>
          <w:b/>
          <w:i/>
        </w:rPr>
        <w:t>Worked example 5</w:t>
      </w:r>
    </w:p>
    <w:p>
      <w:r>
        <w:t xml:space="preserve">Explain briefly why this connection is physically sensible, given that an internal electron line in a </w:t>
      </w:r>
      <w:hyperlink w:anchor="Glossary_FeynmanDiagram">
        <w:r>
          <w:rPr>
            <w:color w:val="0563C1"/>
            <w:u w:val="single"/>
          </w:rPr>
          <w:t>Feynman diagram</w:t>
        </w:r>
      </w:hyperlink>
      <w:r>
        <w:t xml:space="preserve">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(x−y)=(i∂̸</w:t>
      </w:r>
      <w:r>
        <w:rPr>
          <w:b/>
          <w:vertAlign w:val="subscript"/>
        </w:rPr>
        <w:t>x</w:t>
      </w:r>
      <w:r>
        <w:rPr>
          <w:b/>
        </w:rPr>
        <w:t>+m)Δ</w:t>
      </w:r>
      <w:r>
        <w:rPr>
          <w:b/>
          <w:vertAlign w:val="subscript"/>
        </w:rPr>
        <w:t>F</w:t>
      </w:r>
      <w:r>
        <w:rPr>
          <w:b/>
        </w:rPr>
        <w:t>(x−y)</w:t>
      </w:r>
      <w:r>
        <w:rPr/>
        <w:t xml:space="preserve"> — </w:t>
      </w:r>
      <w:r>
        <w:rPr/>
        <w:t>Mirrors Lesson 37’s S(x−y)=(i∂̸</w:t>
      </w:r>
      <w:r>
        <w:rPr>
          <w:vertAlign w:val="subscript"/>
        </w:rPr>
        <w:t>x</w:t>
      </w:r>
      <w:r>
        <w:rPr/>
        <w:t>+m)D(x−y), now for the time-ordered object</w:t>
      </w:r>
    </w:p>
    <w:p>
      <w:pPr>
        <w:spacing w:before="0" w:after="100"/>
      </w:pPr>
      <w:r>
        <w:rPr>
          <w:b/>
        </w:rPr>
        <w:t>(i∂̸</w:t>
      </w:r>
      <w:r>
        <w:rPr>
          <w:b/>
          <w:vertAlign w:val="subscript"/>
        </w:rPr>
        <w:t>x</w:t>
      </w:r>
      <w:r>
        <w:rPr>
          <w:b/>
        </w:rPr>
        <w:t>−m)S</w:t>
      </w:r>
      <w:r>
        <w:rPr>
          <w:b/>
          <w:vertAlign w:val="subscript"/>
        </w:rPr>
        <w:t>F</w:t>
      </w:r>
      <w:r>
        <w:rPr>
          <w:b/>
        </w:rPr>
        <w:t>(x−y)=iδ⁴(x−y)</w:t>
      </w:r>
      <w:r>
        <w:rPr/>
        <w:t xml:space="preserve"> — </w:t>
      </w:r>
      <w:r>
        <w:rPr/>
        <w:t>Confirms S</w:t>
      </w:r>
      <w:r>
        <w:rPr>
          <w:vertAlign w:val="subscript"/>
        </w:rPr>
        <w:t>F</w:t>
      </w:r>
      <w:r>
        <w:rPr/>
        <w:t>, not S(x−y) alone, is the correct internal-line object</w:t>
      </w:r>
    </w:p>
    <w:p>
      <w:pPr>
        <w:spacing w:before="0" w:after="100"/>
      </w:pPr>
      <w:r>
        <w:rPr>
          <w:b/>
        </w:rPr>
        <w:t>S</w:t>
      </w:r>
      <w:r>
        <w:rPr>
          <w:b/>
          <w:vertAlign w:val="subscript"/>
        </w:rPr>
        <w:t>F</w:t>
      </w:r>
      <w:r>
        <w:rPr>
          <w:b/>
        </w:rPr>
        <w:t>(p)=i(p̸+m)/(p²−m²+iε)</w:t>
      </w:r>
      <w:r>
        <w:rPr/>
        <w:t xml:space="preserve"> — </w:t>
      </w:r>
      <w:r>
        <w:rPr/>
        <w:t>The electron-line Feynman rule, used in every diagram from Lesson 50 onward</w:t>
      </w:r>
    </w:p>
    <w:p>
      <w:pPr>
        <w:spacing w:before="0" w:after="100"/>
      </w:pPr>
      <w:r>
        <w:rPr>
          <w:b/>
        </w:rPr>
        <w:t>Pole residue = Σ</w:t>
      </w:r>
      <w:r>
        <w:rPr>
          <w:b/>
          <w:vertAlign w:val="subscript"/>
        </w:rPr>
        <w:t>s</w:t>
      </w:r>
      <w:r>
        <w:rPr>
          <w:b/>
        </w:rPr>
        <w:t>u</w:t>
      </w:r>
      <w:r>
        <w:rPr>
          <w:b/>
          <w:vertAlign w:val="subscript"/>
        </w:rPr>
        <w:t>s</w:t>
      </w:r>
      <w:r>
        <w:rPr>
          <w:b/>
        </w:rPr>
        <w:t>ū</w:t>
      </w:r>
      <w:r>
        <w:rPr>
          <w:b/>
          <w:vertAlign w:val="subscript"/>
        </w:rPr>
        <w:t>s</w:t>
      </w:r>
      <w:r>
        <w:rPr>
          <w:b/>
        </w:rPr>
        <w:t>=p̸+m</w:t>
      </w:r>
      <w:r>
        <w:rPr/>
        <w:t xml:space="preserve"> — </w:t>
      </w:r>
      <w:r>
        <w:rPr/>
        <w:t>Ties the internal-line propagator directly to the external-spinor completeness relation used at every vertex</w:t>
      </w:r>
    </w:p>
    <w:p>
      <w:pPr>
        <w:spacing w:before="0" w:after="100"/>
      </w:pPr>
      <w:r>
        <w:rPr>
          <w:b/>
        </w:rPr>
        <w:t>Fermionic time-ordering’s minus sign</w:t>
      </w:r>
      <w:r>
        <w:rPr/>
        <w:t xml:space="preserve"> — </w:t>
      </w:r>
      <w:r>
        <w:rPr/>
        <w:t>The same sign rule responsible for the closed-loop minus sign previewed in Lesson 37, used again in Lesson 63</w:t>
      </w:r>
    </w:p>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364"/>
        </w:numPr>
      </w:pPr>
      <w:r>
        <w:t>Fermionic time-ordering carries a minus sign, T{ψ(x)ψ̄(y)}=θ(x⁰−y⁰)ψ(x)ψ̄(y)−θ(y⁰−x⁰)ψ̄(y)ψ(x), tracing to Lesson 37’s general fermionic sign rule.</w:t>
      </w:r>
    </w:p>
    <w:p>
      <w:pPr>
        <w:pStyle w:val="ListNumber"/>
        <w:numPr>
          <w:ilvl w:val="0"/>
          <w:numId w:val="364"/>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364"/>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364"/>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364"/>
        </w:numPr>
      </w:pPr>
      <w:r>
        <w:t>In momentum space, S</w:t>
      </w:r>
      <w:r>
        <w:rPr>
          <w:vertAlign w:val="subscript"/>
        </w:rPr>
        <w:t>F</w:t>
      </w:r>
      <w:r>
        <w:t>(p)=i(p̸+m)/(p²−m²+iε), confirmed both by direct construction and by an independent check paralleling Lesson 46’s.</w:t>
      </w:r>
    </w:p>
    <w:p>
      <w:pPr>
        <w:pStyle w:val="ListNumber"/>
        <w:numPr>
          <w:ilvl w:val="0"/>
          <w:numId w:val="364"/>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364"/>
        </w:numPr>
      </w:pPr>
      <w:r>
        <w:t>This construction directly mirrors Lesson 46’s, with the one new ingredient being the fermionic minus sign of time-ordering.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fermionic time-ordering rule of Section 1.1 and explain, citing Lesson 37, Section 6.2, why a minus sign (not a plus sign, as for the bosonic case of Lesson 46) is required.</w:t>
      </w:r>
    </w:p>
    <w:p>
      <w:pPr>
        <w:spacing w:before="0" w:after="100"/>
      </w:pPr>
      <w:r>
        <w:rPr>
          <w:b/>
        </w:rPr>
        <w:t>2</w:t>
      </w:r>
      <w:r>
        <w:rPr>
          <w:b/>
        </w:rPr>
        <w:t xml:space="preserve">. </w:t>
      </w:r>
      <w:r>
        <w:rPr>
          <w:b/>
        </w:rPr>
        <w:t>Core.</w:t>
      </w:r>
      <w:r>
        <w:rPr/>
        <w:t xml:space="preserve"> Substitute Lesson 37, Section 5.2’s ⟨0|ψ̄(y)ψ(x)|0⟩=−(i∂̸</w:t>
      </w:r>
      <w:r>
        <w:rPr>
          <w:vertAlign w:val="subscript"/>
        </w:rPr>
        <w:t>x</w:t>
      </w:r>
      <w:r>
        <w:rPr/>
        <w:t>+m)D(y−x) into the definition of S</w:t>
      </w:r>
      <w:r>
        <w:rPr>
          <w:vertAlign w:val="subscript"/>
        </w:rPr>
        <w:t>F</w:t>
      </w:r>
      <w:r>
        <w:rPr/>
        <w:t>(x−y) and derive Section 1.2’s result S</w:t>
      </w:r>
      <w:r>
        <w:rPr>
          <w:vertAlign w:val="subscript"/>
        </w:rPr>
        <w:t>F</w:t>
      </w:r>
      <w:r>
        <w:rPr/>
        <w:t>(x−y)=θ(x⁰−y⁰)S(x−y)+θ(y⁰−x⁰)(i∂̸</w:t>
      </w:r>
      <w:r>
        <w:rPr>
          <w:vertAlign w:val="subscript"/>
        </w:rPr>
        <w:t>x</w:t>
      </w:r>
      <w:r>
        <w:rPr/>
        <w:t>+m)D(y−x).</w:t>
      </w:r>
    </w:p>
    <w:p>
      <w:pPr>
        <w:spacing w:before="0" w:after="100"/>
      </w:pPr>
      <w:r>
        <w:rPr>
          <w:b/>
        </w:rPr>
        <w:t>3</w:t>
      </w:r>
      <w:r>
        <w:rPr>
          <w:b/>
        </w:rPr>
        <w:t xml:space="preserve">. </w:t>
      </w:r>
      <w:r>
        <w:rPr>
          <w:b/>
        </w:rPr>
        <w:t>Core.</w:t>
      </w:r>
      <w:r>
        <w:rPr/>
        <w:t xml:space="preserve"> Differentiate θ(x⁰−y⁰)D(x−y) with ∂̸</w:t>
      </w:r>
      <w:r>
        <w:rPr>
          <w:vertAlign w:val="subscript"/>
        </w:rPr>
        <w:t>x</w:t>
      </w:r>
      <w:r>
        <w:rPr/>
        <w:t>=γ⁰∂</w:t>
      </w:r>
      <w:r>
        <w:rPr>
          <w:vertAlign w:val="subscript"/>
        </w:rPr>
        <w:t>t</w:t>
      </w:r>
      <w:r>
        <w:rPr/>
        <w:t>+γ</w:t>
      </w:r>
      <w:r>
        <w:rPr>
          <w:vertAlign w:val="superscript"/>
        </w:rPr>
        <w:t>i</w:t>
      </w:r>
      <w:r>
        <w:rPr/>
        <w:t>∂</w:t>
      </w:r>
      <w:r>
        <w:rPr>
          <w:vertAlign w:val="subscript"/>
        </w:rPr>
        <w:t>i</w:t>
      </w:r>
      <w:r>
        <w:rPr/>
        <w:t>, separating the time and spatial pieces, and show the delta-function term is γ⁰δ(τ)D(x−y).</w:t>
      </w:r>
    </w:p>
    <w:p>
      <w:pPr>
        <w:spacing w:before="0" w:after="100"/>
      </w:pPr>
      <w:r>
        <w:rPr>
          <w:b/>
        </w:rPr>
        <w:t>4</w:t>
      </w:r>
      <w:r>
        <w:rPr>
          <w:b/>
        </w:rPr>
        <w:t xml:space="preserve">. </w:t>
      </w:r>
      <w:r>
        <w:rPr>
          <w:b/>
        </w:rPr>
        <w:t>Core.</w:t>
      </w:r>
      <w:r>
        <w:rPr/>
        <w:t xml:space="preserve"> Do the same for θ(y⁰−x⁰)D(y−x) and show its delta-function term is −γ⁰δ(τ)D(y−x).</w:t>
      </w:r>
    </w:p>
    <w:p>
      <w:pPr>
        <w:spacing w:before="0" w:after="100"/>
      </w:pPr>
      <w:r>
        <w:rPr>
          <w:b/>
        </w:rPr>
        <w:t>5</w:t>
      </w:r>
      <w:r>
        <w:rPr>
          <w:b/>
        </w:rPr>
        <w:t xml:space="preserve">. </w:t>
      </w:r>
      <w:r>
        <w:rPr>
          <w:b/>
        </w:rPr>
        <w:t>Extension.</w:t>
      </w:r>
      <w:r>
        <w:rPr/>
        <w:t xml:space="preserve"> Combine Exercises 3 and 4, use D(x−y)=D(y−x) at equal times (Lesson 33, Worked example 4), and show the two delta-function terms cancel exactly.</w:t>
      </w:r>
    </w:p>
    <w:p>
      <w:pPr>
        <w:spacing w:before="0" w:after="100"/>
      </w:pPr>
      <w:r>
        <w:rPr>
          <w:b/>
        </w:rPr>
        <w:t>6</w:t>
      </w:r>
      <w:r>
        <w:rPr>
          <w:b/>
        </w:rPr>
        <w:t xml:space="preserve">. </w:t>
      </w:r>
      <w:r>
        <w:rPr>
          <w:b/>
        </w:rPr>
        <w:t>Core.</w:t>
      </w:r>
      <w:r>
        <w:rPr/>
        <w:t xml:space="preserve"> Using Exercise 5, conclude ∂̸</w:t>
      </w:r>
      <w:r>
        <w:rPr>
          <w:vertAlign w:val="subscript"/>
        </w:rPr>
        <w:t>x</w:t>
      </w:r>
      <w:r>
        <w:rPr/>
        <w:t>Δ</w:t>
      </w:r>
      <w:r>
        <w:rPr>
          <w:vertAlign w:val="subscript"/>
        </w:rPr>
        <w:t>F</w:t>
      </w:r>
      <w:r>
        <w:rPr/>
        <w:t>(x−y)=θ(τ)∂̸</w:t>
      </w:r>
      <w:r>
        <w:rPr>
          <w:vertAlign w:val="subscript"/>
        </w:rPr>
        <w:t>x</w:t>
      </w:r>
      <w:r>
        <w:rPr/>
        <w:t>D(x−y)+θ(−τ)∂̸</w:t>
      </w:r>
      <w:r>
        <w:rPr>
          <w:vertAlign w:val="subscript"/>
        </w:rPr>
        <w:t>x</w:t>
      </w:r>
      <w:r>
        <w:rPr/>
        <w:t>D(y−x), with no extra delta-function term surviving.</w:t>
      </w:r>
    </w:p>
    <w:p>
      <w:pPr>
        <w:spacing w:before="0" w:after="100"/>
      </w:pPr>
      <w:r>
        <w:rPr>
          <w:b/>
        </w:rPr>
        <w:t>7</w:t>
      </w:r>
      <w:r>
        <w:rPr>
          <w:b/>
        </w:rPr>
        <w:t xml:space="preserve">. </w:t>
      </w:r>
      <w:r>
        <w:rPr>
          <w:b/>
        </w:rPr>
        <w:t>Extension.</w:t>
      </w:r>
      <w:r>
        <w:rPr/>
        <w:t xml:space="preserve"> Multiply Exercise 6 by i, add mΔ</w:t>
      </w:r>
      <w:r>
        <w:rPr>
          <w:vertAlign w:val="subscript"/>
        </w:rPr>
        <w:t>F</w:t>
      </w:r>
      <w:r>
        <w:rPr/>
        <w:t>, and use S(x−y)=(i∂̸</w:t>
      </w:r>
      <w:r>
        <w:rPr>
          <w:vertAlign w:val="subscript"/>
        </w:rPr>
        <w:t>x</w:t>
      </w:r>
      <w:r>
        <w:rPr/>
        <w:t>+m)D(x−y) (Lesson 37, Section 5.1) to derive S</w:t>
      </w:r>
      <w:r>
        <w:rPr>
          <w:vertAlign w:val="subscript"/>
        </w:rPr>
        <w:t>F</w:t>
      </w:r>
      <w:r>
        <w:rPr/>
        <w:t>(x−y)=(i∂̸</w:t>
      </w:r>
      <w:r>
        <w:rPr>
          <w:vertAlign w:val="subscript"/>
        </w:rPr>
        <w:t>x</w:t>
      </w:r>
      <w:r>
        <w:rPr/>
        <w:t>+m)Δ</w:t>
      </w:r>
      <w:r>
        <w:rPr>
          <w:vertAlign w:val="subscript"/>
        </w:rPr>
        <w:t>F</w:t>
      </w:r>
      <w:r>
        <w:rPr/>
        <w:t>(x−y).</w:t>
      </w:r>
    </w:p>
    <w:p>
      <w:pPr>
        <w:spacing w:before="0" w:after="100"/>
      </w:pPr>
      <w:r>
        <w:rPr>
          <w:b/>
        </w:rPr>
        <w:t>8</w:t>
      </w:r>
      <w:r>
        <w:rPr>
          <w:b/>
        </w:rPr>
        <w:t xml:space="preserve">. </w:t>
      </w:r>
      <w:r>
        <w:rPr>
          <w:b/>
        </w:rPr>
        <w:t>Core.</w:t>
      </w:r>
      <w:r>
        <w:rPr/>
        <w:t xml:space="preserve"> Using (i∂̸−m)(i∂̸+m)=−□−m² (Lesson 37, Worked example 5) and Lesson 46’s (□+m²)Δ</w:t>
      </w:r>
      <w:r>
        <w:rPr>
          <w:vertAlign w:val="subscript"/>
        </w:rPr>
        <w:t>F</w:t>
      </w:r>
      <w:r>
        <w:rPr/>
        <w:t>=−iδ⁴(x−y), derive (i∂̸</w:t>
      </w:r>
      <w:r>
        <w:rPr>
          <w:vertAlign w:val="subscript"/>
        </w:rPr>
        <w:t>x</w:t>
      </w:r>
      <w:r>
        <w:rPr/>
        <w:t>−m)S</w:t>
      </w:r>
      <w:r>
        <w:rPr>
          <w:vertAlign w:val="subscript"/>
        </w:rPr>
        <w:t>F</w:t>
      </w:r>
      <w:r>
        <w:rPr/>
        <w:t>(x−y)=iδ⁴(x−y).</w:t>
      </w:r>
    </w:p>
    <w:p>
      <w:pPr>
        <w:spacing w:before="0" w:after="100"/>
      </w:pPr>
      <w:r>
        <w:rPr>
          <w:b/>
        </w:rPr>
        <w:t>9</w:t>
      </w:r>
      <w:r>
        <w:rPr>
          <w:b/>
        </w:rPr>
        <w:t xml:space="preserve">. </w:t>
      </w:r>
      <w:r>
        <w:rPr>
          <w:b/>
        </w:rPr>
        <w:t>Core.</w:t>
      </w:r>
      <w:r>
        <w:rPr/>
        <w:t xml:space="preserve"> Explain, paralleling Lesson 46, Worked example 1, why S(x−y) alone cannot serve as a Green’s function of the Dirac operator, referring to what equation it satisfies instead (Lesson 37, Worked example 5).</w:t>
      </w:r>
    </w:p>
    <w:p>
      <w:pPr>
        <w:spacing w:before="0" w:after="100"/>
      </w:pPr>
      <w:r>
        <w:rPr>
          <w:b/>
        </w:rPr>
        <w:t>10</w:t>
      </w:r>
      <w:r>
        <w:rPr>
          <w:b/>
        </w:rPr>
        <w:t xml:space="preserve">. </w:t>
      </w:r>
      <w:r>
        <w:rPr>
          <w:b/>
        </w:rPr>
        <w:t>Core.</w:t>
      </w:r>
      <w:r>
        <w:rPr/>
        <w:t xml:space="preserve"> Verify i∂</w:t>
      </w:r>
      <w:r>
        <w:rPr>
          <w:vertAlign w:val="subscript"/>
        </w:rPr>
        <w:t>μ</w:t>
      </w:r>
      <w:r>
        <w:rPr/>
        <w:t>e</w:t>
      </w:r>
      <w:r>
        <w:rPr>
          <w:vertAlign w:val="superscript"/>
        </w:rPr>
        <w:t>−ipx</w:t>
      </w:r>
      <w:r>
        <w:rPr/>
        <w:t>=p</w:t>
      </w:r>
      <w:r>
        <w:rPr>
          <w:vertAlign w:val="subscript"/>
        </w:rPr>
        <w:t>μ</w:t>
      </w:r>
      <w:r>
        <w:rPr/>
        <w:t>e</w:t>
      </w:r>
      <w:r>
        <w:rPr>
          <w:vertAlign w:val="superscript"/>
        </w:rPr>
        <w:t>−ipx</w:t>
      </w:r>
      <w:r>
        <w:rPr/>
        <w:t xml:space="preserve"> directly, and use it to derive i∂̸</w:t>
      </w:r>
      <w:r>
        <w:rPr>
          <w:vertAlign w:val="subscript"/>
        </w:rPr>
        <w:t>x</w:t>
      </w:r>
      <w:r>
        <w:rPr/>
        <w:t>e</w:t>
      </w:r>
      <w:r>
        <w:rPr>
          <w:vertAlign w:val="superscript"/>
        </w:rPr>
        <w:t>−ip(x−y)</w:t>
      </w:r>
      <w:r>
        <w:rPr/>
        <w:t>=p̸e</w:t>
      </w:r>
      <w:r>
        <w:rPr>
          <w:vertAlign w:val="superscript"/>
        </w:rPr>
        <w:t>−ip(x−y)</w:t>
      </w:r>
      <w:r>
        <w:rPr/>
        <w:t>.</w:t>
      </w:r>
    </w:p>
    <w:p>
      <w:pPr>
        <w:spacing w:before="0" w:after="100"/>
      </w:pPr>
      <w:r>
        <w:rPr>
          <w:b/>
        </w:rPr>
        <w:t>11</w:t>
      </w:r>
      <w:r>
        <w:rPr>
          <w:b/>
        </w:rPr>
        <w:t xml:space="preserve">. </w:t>
      </w:r>
      <w:r>
        <w:rPr>
          <w:b/>
        </w:rPr>
        <w:t>Extension.</w:t>
      </w:r>
      <w:r>
        <w:rPr/>
        <w:t xml:space="preserve"> Substitute Exercise 10’s result into (i∂̸</w:t>
      </w:r>
      <w:r>
        <w:rPr>
          <w:vertAlign w:val="subscript"/>
        </w:rPr>
        <w:t>x</w:t>
      </w:r>
      <w:r>
        <w:rPr/>
        <w:t>+m)Δ</w:t>
      </w:r>
      <w:r>
        <w:rPr>
          <w:vertAlign w:val="subscript"/>
        </w:rPr>
        <w:t>F</w:t>
      </w:r>
      <w:r>
        <w:rPr/>
        <w:t>(x−y)’s momentum integral to derive S</w:t>
      </w:r>
      <w:r>
        <w:rPr>
          <w:vertAlign w:val="subscript"/>
        </w:rPr>
        <w:t>F</w:t>
      </w:r>
      <w:r>
        <w:rPr/>
        <w:t>(x−y)=∫d⁴p/(2π)⁴ i(p̸+m)/(p²−m²+iε) e</w:t>
      </w:r>
      <w:r>
        <w:rPr>
          <w:vertAlign w:val="superscript"/>
        </w:rPr>
        <w:t>−ip(x−y)</w:t>
      </w:r>
      <w:r>
        <w:rPr/>
        <w:t>, confirming Lesson 37’s preview of S</w:t>
      </w:r>
      <w:r>
        <w:rPr>
          <w:vertAlign w:val="subscript"/>
        </w:rPr>
        <w:t>F</w:t>
      </w:r>
      <w:r>
        <w:rPr/>
        <w:t>(p).</w:t>
      </w:r>
    </w:p>
    <w:p>
      <w:pPr>
        <w:spacing w:before="0" w:after="100"/>
      </w:pPr>
      <w:r>
        <w:rPr>
          <w:b/>
        </w:rPr>
        <w:t>12</w:t>
      </w:r>
      <w:r>
        <w:rPr>
          <w:b/>
        </w:rPr>
        <w:t xml:space="preserve">. </w:t>
      </w:r>
      <w:r>
        <w:rPr>
          <w:b/>
        </w:rPr>
        <w:t>Extension.</w:t>
      </w:r>
      <w:r>
        <w:rPr/>
        <w:t xml:space="preserve"> Verify (p̸−m)(p̸+m)=p²−m² using p̸p̸=p² (Lesson 21), and use this to confirm (p̸−m)S</w:t>
      </w:r>
      <w:r>
        <w:rPr>
          <w:vertAlign w:val="subscript"/>
        </w:rPr>
        <w:t>F</w:t>
      </w:r>
      <w:r>
        <w:rPr/>
        <w:t>(p)→i as ε→0⁺, matching Section 3.1’s position-space Green’s function property under the Fourier transform.</w:t>
      </w:r>
    </w:p>
    <w:p>
      <w:pPr>
        <w:spacing w:before="0" w:after="100"/>
      </w:pPr>
      <w:r>
        <w:rPr>
          <w:b/>
        </w:rPr>
        <w:t>13</w:t>
      </w:r>
      <w:r>
        <w:rPr>
          <w:b/>
        </w:rPr>
        <w:t xml:space="preserve">. </w:t>
      </w:r>
      <w:r>
        <w:rPr>
          <w:b/>
        </w:rPr>
        <w:t>Extension.</w:t>
      </w:r>
      <w:r>
        <w:rPr/>
        <w:t xml:space="preserve"> Using p²−m²=(p⁰−E</w:t>
      </w:r>
      <w:r>
        <w:rPr>
          <w:vertAlign w:val="subscript"/>
        </w:rPr>
        <w:t>p</w:t>
      </w:r>
      <w:r>
        <w:rPr/>
        <w:t>)(p⁰+E</w:t>
      </w:r>
      <w:r>
        <w:rPr>
          <w:vertAlign w:val="subscript"/>
        </w:rPr>
        <w:t>p</w:t>
      </w:r>
      <w:r>
        <w:rPr/>
        <w:t>), show that near p⁰≈E</w:t>
      </w:r>
      <w:r>
        <w:rPr>
          <w:vertAlign w:val="subscript"/>
        </w:rPr>
        <w:t>p</w:t>
      </w:r>
      <w:r>
        <w:rPr/>
        <w:t>, S</w:t>
      </w:r>
      <w:r>
        <w:rPr>
          <w:vertAlign w:val="subscript"/>
        </w:rPr>
        <w:t>F</w:t>
      </w:r>
      <w:r>
        <w:rPr/>
        <w:t>(p)≈i(p̸+m)/(2E</w:t>
      </w:r>
      <w:r>
        <w:rPr>
          <w:vertAlign w:val="subscript"/>
        </w:rPr>
        <w:t>p</w:t>
      </w:r>
      <w:r>
        <w:rPr/>
        <w:t>(p⁰−E</w:t>
      </w:r>
      <w:r>
        <w:rPr>
          <w:vertAlign w:val="subscript"/>
        </w:rPr>
        <w:t>p</w:t>
      </w:r>
      <w:r>
        <w:rPr/>
        <w:t>+iε′)), identifying the coefficient of the simple pole.</w:t>
      </w:r>
    </w:p>
    <w:p>
      <w:pPr>
        <w:spacing w:before="0" w:after="100"/>
      </w:pPr>
      <w:r>
        <w:rPr>
          <w:b/>
        </w:rPr>
        <w:t>14</w:t>
      </w:r>
      <w:r>
        <w:rPr>
          <w:b/>
        </w:rPr>
        <w:t xml:space="preserve">. </w:t>
      </w:r>
      <w:r>
        <w:rPr>
          <w:b/>
        </w:rPr>
        <w:t>Core.</w:t>
      </w:r>
      <w:r>
        <w:rPr/>
        <w:t xml:space="preserve"> Using the completeness relation Σ</w:t>
      </w:r>
      <w:r>
        <w:rPr>
          <w:vertAlign w:val="subscript"/>
        </w:rPr>
        <w:t>s</w:t>
      </w:r>
      <w:r>
        <w:rPr/>
        <w:t>u</w:t>
      </w:r>
      <w:r>
        <w:rPr>
          <w:vertAlign w:val="subscript"/>
        </w:rPr>
        <w:t>s</w:t>
      </w:r>
      <w:r>
        <w:rPr/>
        <w:t>(p)ū</w:t>
      </w:r>
      <w:r>
        <w:rPr>
          <w:vertAlign w:val="subscript"/>
        </w:rPr>
        <w:t>s</w:t>
      </w:r>
      <w:r>
        <w:rPr/>
        <w:t>(p)=p̸+m, state what Exercise 13’s residue equals when p is on shell (p⁰=E</w:t>
      </w:r>
      <w:r>
        <w:rPr>
          <w:vertAlign w:val="subscript"/>
        </w:rPr>
        <w:t>p</w:t>
      </w:r>
      <w:r>
        <w:rPr/>
        <w:t>).</w:t>
      </w:r>
    </w:p>
    <w:p>
      <w:pPr>
        <w:spacing w:before="0" w:after="100"/>
      </w:pPr>
      <w:r>
        <w:rPr>
          <w:b/>
        </w:rPr>
        <w:t>15</w:t>
      </w:r>
      <w:r>
        <w:rPr>
          <w:b/>
        </w:rPr>
        <w:t xml:space="preserve">. </w:t>
      </w:r>
      <w:r>
        <w:rPr>
          <w:b/>
        </w:rPr>
        <w:t>Extension.</w:t>
      </w:r>
      <w:r>
        <w:rPr/>
        <w:t xml:space="preserve"> Explain, in one or two sentences, why an internal electron line’s propagator must implicitly sum over spin states, unlike an external line, which carries one definite spinor u</w:t>
      </w:r>
      <w:r>
        <w:rPr>
          <w:vertAlign w:val="subscript"/>
        </w:rPr>
        <w:t>s</w:t>
      </w:r>
      <w:r>
        <w:rPr/>
        <w:t>(p) or ū</w:t>
      </w:r>
      <w:r>
        <w:rPr>
          <w:vertAlign w:val="subscript"/>
        </w:rPr>
        <w:t>s</w:t>
      </w:r>
      <w:r>
        <w:rPr/>
        <w:t>(p′).</w:t>
      </w:r>
    </w:p>
    <w:p>
      <w:pPr>
        <w:spacing w:before="0" w:after="100"/>
      </w:pPr>
      <w:r>
        <w:rPr>
          <w:b/>
        </w:rPr>
        <w:t>16</w:t>
      </w:r>
      <w:r>
        <w:rPr>
          <w:b/>
        </w:rPr>
        <w:t xml:space="preserve">. </w:t>
      </w:r>
      <w:r>
        <w:rPr>
          <w:b/>
        </w:rPr>
        <w:t>Challenge.</w:t>
      </w:r>
      <w:r>
        <w:rPr/>
        <w:t xml:space="preserve"> Predict, by analogy with this lesson’s strategy (apply a first-order differential operator to Δ</w:t>
      </w:r>
      <w:r>
        <w:rPr>
          <w:vertAlign w:val="subscript"/>
        </w:rPr>
        <w:t>F</w:t>
      </w:r>
      <w:r>
        <w:rP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 xml:space="preserve">(p′) to the </w:t>
      </w:r>
      <w:hyperlink w:anchor="Glossary_Amplitude">
        <w:r>
          <w:rPr>
            <w:color w:val="0563C1"/>
            <w:u w:val="single"/>
          </w:rPr>
          <w:t>amplitude</w:t>
        </w:r>
      </w:hyperlink>
      <w:r>
        <w:t xml:space="preserv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w:t>
      </w:r>
      <w:hyperlink w:anchor="Glossary_Gauge">
        <w:r>
          <w:rPr>
            <w:color w:val="0563C1"/>
            <w:u w:val="single"/>
          </w:rPr>
          <w:t>gauge</w:t>
        </w:r>
      </w:hyperlink>
      <w:r>
        <w:t xml:space="preserv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p>
    <w:p>
      <w:bookmarkStart w:id="1048" w:name="Lesson48"/>
      <w:pPr>
        <w:pStyle w:val="Heading1"/>
      </w:pPr>
      <w:r>
        <w:t>Lesson 48: The Photon Propagator</w:t>
      </w:r>
      <w:bookmarkEnd w:id="1048"/>
    </w:p>
    <w:p>
      <w:pPr>
        <w:pStyle w:val="Heading2"/>
      </w:pPr>
      <w:r>
        <w:t>How to use this lesson</w:t>
      </w:r>
    </w:p>
    <w:p>
      <w:r>
        <w:t xml:space="preserve">Lessons 46 and 47 built the scalar and electron propagators by the same two-step method: form the un-time-ordered two-point function from the </w:t>
      </w:r>
      <w:hyperlink w:anchor="Glossary_Field">
        <w:r>
          <w:rPr>
            <w:color w:val="0563C1"/>
            <w:u w:val="single"/>
          </w:rPr>
          <w:t>field</w:t>
        </w:r>
      </w:hyperlink>
      <w:r>
        <w:t>’s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 xml:space="preserve">(y)|0⟩ from Lesson 38’s mode expansion and the transverse </w:t>
      </w:r>
      <w:hyperlink w:anchor="Glossary_Polarization">
        <w:r>
          <w:rPr>
            <w:color w:val="0563C1"/>
            <w:u w:val="single"/>
          </w:rPr>
          <w:t>polarization</w:t>
        </w:r>
      </w:hyperlink>
      <w:r>
        <w:t xml:space="preserve">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hyperlink w:anchor="Glossary_State">
        <w:r>
          <w:rPr>
            <w:color w:val="0563C1"/>
            <w:u w:val="single"/>
          </w:rPr>
          <w:t>State</w:t>
        </w:r>
      </w:hyperlink>
      <w:r>
        <w:t xml:space="preserv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 xml:space="preserve">Give a first, partial argument, based on </w:t>
      </w:r>
      <w:hyperlink w:anchor="Glossary_Current">
        <w:r>
          <w:rPr>
            <w:color w:val="0563C1"/>
            <w:u w:val="single"/>
          </w:rPr>
          <w:t>current</w:t>
        </w:r>
      </w:hyperlink>
      <w:r>
        <w:t xml:space="preserve"> conservation, for why the difference between the two propagators should not affect physical amplitudes, and identify what is still missing from that argument.</w:t>
      </w:r>
    </w:p>
    <w:p>
      <w:pPr>
        <w:pStyle w:val="ListBullet"/>
      </w:pPr>
      <w:r>
        <w:t xml:space="preserve">State both </w:t>
      </w:r>
      <w:hyperlink w:anchor="Glossary_Propagator">
        <w:r>
          <w:rPr>
            <w:color w:val="0563C1"/>
            <w:u w:val="single"/>
          </w:rPr>
          <w:t>propagator</w:t>
        </w:r>
      </w:hyperlink>
      <w:r>
        <w:t xml:space="preserve"> forms from memory and explain the relationship between them.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perscript"/>
        </w:rPr>
        <w:t>ij</w:t>
      </w:r>
      <w:r>
        <w:rPr>
          <w:b/>
        </w:rPr>
        <w:t>(x−y)</w:t>
      </w:r>
      <w:r>
        <w:rPr/>
        <w:t xml:space="preserve"> — </w:t>
      </w:r>
      <w:r>
        <w:rPr/>
        <w:t>Un-time-ordered photon two-point function</w:t>
      </w:r>
    </w:p>
    <w:p>
      <w:pPr>
        <w:spacing w:before="0" w:after="100"/>
      </w:pPr>
      <w:r>
        <w:rPr>
          <w:b/>
        </w:rPr>
        <w:t>D</w:t>
      </w:r>
      <w:r>
        <w:rPr>
          <w:b/>
          <w:vertAlign w:val="subscript"/>
        </w:rPr>
        <w:t>F</w:t>
      </w:r>
      <w:r>
        <w:rPr>
          <w:b/>
          <w:vertAlign w:val="superscript"/>
        </w:rPr>
        <w:t>ij</w:t>
      </w:r>
      <w:r>
        <w:rPr>
          <w:b/>
        </w:rPr>
        <w:t>(x−y), D</w:t>
      </w:r>
      <w:r>
        <w:rPr>
          <w:b/>
          <w:vertAlign w:val="subscript"/>
        </w:rPr>
        <w:t>F</w:t>
      </w:r>
      <w:r>
        <w:rPr>
          <w:b/>
          <w:vertAlign w:val="superscript"/>
        </w:rPr>
        <w:t>ij</w:t>
      </w:r>
      <w:r>
        <w:rPr>
          <w:b/>
        </w:rPr>
        <w:t>(k)</w:t>
      </w:r>
      <w:r>
        <w:rPr/>
        <w:t xml:space="preserve"> — </w:t>
      </w:r>
      <w:r>
        <w:rPr/>
        <w:t>Coulomb-gauge (transverse) Feynman photon propagator</w:t>
      </w:r>
    </w:p>
    <w:p>
      <w:pPr>
        <w:spacing w:before="0" w:after="100"/>
      </w:pPr>
      <w:r>
        <w:rPr>
          <w:b/>
        </w:rPr>
        <w:t>D</w:t>
      </w:r>
      <w:r>
        <w:rPr>
          <w:b/>
          <w:vertAlign w:val="subscript"/>
        </w:rPr>
        <w:t>F</w:t>
      </w:r>
      <w:r>
        <w:rPr>
          <w:b/>
          <w:vertAlign w:val="superscript"/>
        </w:rPr>
        <w:t>μν</w:t>
      </w:r>
      <w:r>
        <w:rPr>
          <w:b/>
        </w:rPr>
        <w:t>(k)</w:t>
      </w:r>
      <w:r>
        <w:rPr/>
        <w:t xml:space="preserve"> — </w:t>
      </w:r>
      <w:r>
        <w:rPr/>
        <w:t>Covariant Feynman-gauge photon propagator, −ig</w:t>
      </w:r>
      <w:r>
        <w:rPr>
          <w:vertAlign w:val="superscript"/>
        </w:rPr>
        <w:t>μν</w:t>
      </w:r>
      <w:r>
        <w:rPr/>
        <w:t>/(k²+iε)</w:t>
      </w:r>
    </w:p>
    <w:p>
      <w:pPr>
        <w:spacing w:before="0" w:after="100"/>
      </w:pPr>
      <w:r>
        <w:rPr>
          <w:b/>
        </w:rPr>
        <w:t>k̂ = k/|k|</w:t>
      </w:r>
      <w:r>
        <w:rPr/>
        <w:t xml:space="preserve"> — </w:t>
      </w:r>
      <w:r>
        <w:rPr/>
        <w:t>Unit vector along the photon’s three-momentum</w:t>
      </w:r>
    </w:p>
    <w:p>
      <w:pPr>
        <w:spacing w:before="0" w:after="100"/>
      </w:pPr>
      <w:r>
        <w:rPr>
          <w:b/>
        </w:rPr>
        <w:t>δ</w:t>
      </w:r>
      <w:r>
        <w:rPr>
          <w:b/>
          <w:vertAlign w:val="superscript"/>
        </w:rPr>
        <w:t>ij</w:t>
      </w:r>
      <w:r>
        <w:rPr>
          <w:b/>
        </w:rPr>
        <w:t>−k̂</w:t>
      </w:r>
      <w:r>
        <w:rPr>
          <w:b/>
          <w:vertAlign w:val="superscript"/>
        </w:rPr>
        <w:t>i</w:t>
      </w:r>
      <w:r>
        <w:rPr>
          <w:b/>
        </w:rPr>
        <w:t>k̂</w:t>
      </w:r>
      <w:r>
        <w:rPr>
          <w:b/>
          <w:vertAlign w:val="superscript"/>
        </w:rPr>
        <w:t>j</w:t>
      </w:r>
      <w:r>
        <w:rPr/>
        <w:t xml:space="preserve"> — </w:t>
      </w:r>
      <w:r>
        <w:rPr/>
        <w:t>Transverse projector, Lesson 38</w:t>
      </w:r>
    </w:p>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 xml:space="preserve">(x) contains a single kind of ladder </w:t>
      </w:r>
      <w:hyperlink w:anchor="Glossary_Operator">
        <w:r>
          <w:rPr>
            <w:color w:val="0563C1"/>
            <w:u w:val="single"/>
          </w:rPr>
          <w:t>operator</w:t>
        </w:r>
      </w:hyperlink>
      <w:r>
        <w:t xml:space="preserve">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w:t>
      </w:r>
      <w:hyperlink w:anchor="Glossary_Antiparticle">
        <w:r>
          <w:rPr>
            <w:color w:val="0563C1"/>
            <w:u w:val="single"/>
          </w:rPr>
          <w:t>antiparticle</w:t>
        </w:r>
      </w:hyperlink>
      <w:r>
        <w:t xml:space="preserv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w:t>
      </w:r>
      <w:r>
        <w:rPr>
          <w:vertAlign w:val="superscript"/>
        </w:rPr>
        <w:t>i</w:t>
      </w:r>
      <w:r>
        <w:t>(x)A</w:t>
      </w:r>
      <w:r>
        <w:rPr>
          <w:vertAlign w:val="superscript"/>
        </w:rPr>
        <w:t>j</w:t>
      </w:r>
      <w:r>
        <w:t>(y)|0⟩ and ⟨0|A</w:t>
      </w:r>
      <w:r>
        <w:rPr>
          <w:vertAlign w:val="superscript"/>
        </w:rPr>
        <w:t>j</w:t>
      </w:r>
      <w:r>
        <w:t>(y)A</w:t>
      </w:r>
      <w:r>
        <w:rPr>
          <w:vertAlign w:val="superscript"/>
        </w:rPr>
        <w:t>i</w:t>
      </w:r>
      <w:r>
        <w:t>(x)|0⟩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w:t>
      </w:r>
      <w:hyperlink w:anchor="Glossary_Gauge">
        <w:r>
          <w:rPr>
            <w:color w:val="0563C1"/>
            <w:u w:val="single"/>
          </w:rPr>
          <w:t>gauge</w:t>
        </w:r>
      </w:hyperlink>
      <w:r>
        <w:t xml:space="preserv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w:t>
      </w:r>
      <w:r>
        <w:rPr>
          <w:vertAlign w:val="superscript"/>
        </w:rPr>
        <w:t>i</w:t>
      </w:r>
      <w:r>
        <w:t xml:space="preserve">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 xml:space="preserve">Explain briefly why the appearance of a nonlocal object in position space is not, by itself, cause for concern. Coulomb-gauge electrodynamics is well known to involve nonlocal-looking objects in position space (the instantaneous, </w:t>
      </w:r>
      <w:hyperlink w:anchor="Glossary_Action">
        <w:r>
          <w:rPr>
            <w:color w:val="0563C1"/>
            <w:u w:val="single"/>
          </w:rPr>
          <w:t>action</w:t>
        </w:r>
      </w:hyperlink>
      <w:r>
        <w:t>-at-a-distance-looking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 xml:space="preserve">(k) and the honest Coulomb-gauge result has no effect on any physical </w:t>
      </w:r>
      <w:hyperlink w:anchor="Glossary_Amplitude">
        <w:r>
          <w:rPr>
            <w:color w:val="0563C1"/>
            <w:u w:val="single"/>
          </w:rPr>
          <w:t>amplitude</w:t>
        </w:r>
      </w:hyperlink>
      <w:r>
        <w:t>, every internal photon line in this course’s diagrams being attached at both ends to a conserved electron current.</w:t>
      </w:r>
    </w:p>
    <w:p>
      <w:r>
        <w:rPr>
          <w:b/>
          <w:i/>
        </w:rPr>
        <w:t>Worked example 4</w:t>
      </w:r>
    </w:p>
    <w:p>
      <w:r>
        <w:t xml:space="preserve">State precisely what this section’s argument has not yet shown. Section 4.3’s argument treats the current at each </w:t>
      </w:r>
      <w:hyperlink w:anchor="Glossary_Vertex">
        <w:r>
          <w:rPr>
            <w:color w:val="0563C1"/>
            <w:u w:val="single"/>
          </w:rPr>
          <w:t>vertex</w:t>
        </w:r>
      </w:hyperlink>
      <w:r>
        <w:t xml:space="preserve"> as exactly conserved, ∂</w:t>
      </w:r>
      <w:r>
        <w:rPr>
          <w:vertAlign w:val="subscript"/>
        </w:rPr>
        <w:t>μ</w:t>
      </w:r>
      <w:r>
        <w:t>j</w:t>
      </w:r>
      <w:r>
        <w:rPr>
          <w:vertAlign w:val="superscript"/>
        </w:rPr>
        <w:t>μ</w:t>
      </w:r>
      <w:r>
        <w:t>=0,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perscript"/>
        </w:rPr>
        <w:t>ij</w:t>
      </w:r>
      <w:r>
        <w:rPr>
          <w:b/>
        </w:rPr>
        <w:t>(x−y) built from the transverse polarization sum</w:t>
      </w:r>
      <w:r>
        <w:rPr/>
        <w:t xml:space="preserve"> — </w:t>
      </w:r>
      <w:r>
        <w:rPr/>
        <w:t>Confirms the propagator’s numerator is the same projector already fixed in Lesson 38</w:t>
      </w:r>
    </w:p>
    <w:p>
      <w:pPr>
        <w:spacing w:before="0" w:after="100"/>
      </w:pPr>
      <w:r>
        <w:rPr>
          <w:b/>
        </w:rPr>
        <w:t>D</w:t>
      </w:r>
      <w:r>
        <w:rPr>
          <w:b/>
          <w:vertAlign w:val="subscript"/>
        </w:rPr>
        <w:t>F</w:t>
      </w:r>
      <w:r>
        <w:rPr>
          <w:b/>
          <w:vertAlign w:val="superscript"/>
        </w:rPr>
        <w:t>ij</w:t>
      </w:r>
      <w:r>
        <w:rPr>
          <w:b/>
        </w:rPr>
        <w:t>(k)=i(δ</w:t>
      </w:r>
      <w:r>
        <w:rPr>
          <w:b/>
          <w:vertAlign w:val="superscript"/>
        </w:rPr>
        <w:t>ij</w:t>
      </w:r>
      <w:r>
        <w:rPr>
          <w:b/>
        </w:rPr>
        <w:t>−k̂</w:t>
      </w:r>
      <w:r>
        <w:rPr>
          <w:b/>
          <w:vertAlign w:val="superscript"/>
        </w:rPr>
        <w:t>i</w:t>
      </w:r>
      <w:r>
        <w:rPr>
          <w:b/>
        </w:rPr>
        <w:t>k̂</w:t>
      </w:r>
      <w:r>
        <w:rPr>
          <w:b/>
          <w:vertAlign w:val="superscript"/>
        </w:rPr>
        <w:t>j</w:t>
      </w:r>
      <w:r>
        <w:rPr>
          <w:b/>
        </w:rPr>
        <w:t>)/(k²+iε)</w:t>
      </w:r>
      <w:r>
        <w:rPr/>
        <w:t xml:space="preserve"> — </w:t>
      </w:r>
      <w:r>
        <w:rPr/>
        <w:t>The honest, Coulomb-gauge photon-line Feynman rule</w:t>
      </w:r>
    </w:p>
    <w:p>
      <w:pPr>
        <w:spacing w:before="0" w:after="100"/>
      </w:pPr>
      <w:r>
        <w:rPr>
          <w:b/>
        </w:rPr>
        <w:t>D</w:t>
      </w:r>
      <w:r>
        <w:rPr>
          <w:b/>
          <w:vertAlign w:val="subscript"/>
        </w:rPr>
        <w:t>F</w:t>
      </w:r>
      <w:r>
        <w:rPr>
          <w:b/>
          <w:vertAlign w:val="superscript"/>
        </w:rPr>
        <w:t>μν</w:t>
      </w:r>
      <w:r>
        <w:rPr>
          <w:b/>
        </w:rPr>
        <w:t>(k)=−ig</w:t>
      </w:r>
      <w:r>
        <w:rPr>
          <w:b/>
          <w:vertAlign w:val="superscript"/>
        </w:rPr>
        <w:t>μν</w:t>
      </w:r>
      <w:r>
        <w:rPr>
          <w:b/>
        </w:rPr>
        <w:t>/(k²+iε)</w:t>
      </w:r>
      <w:r>
        <w:rPr/>
        <w:t xml:space="preserve"> — </w:t>
      </w:r>
      <w:r>
        <w:rPr/>
        <w:t>The covariant propagator actually used in calculations from Lesson 49 onward</w:t>
      </w:r>
    </w:p>
    <w:p>
      <w:pPr>
        <w:spacing w:before="0" w:after="100"/>
      </w:pPr>
      <w:r>
        <w:rPr>
          <w:b/>
        </w:rPr>
        <w:t>k</w:t>
      </w:r>
      <w:r>
        <w:rPr>
          <w:b/>
          <w:vertAlign w:val="superscript"/>
        </w:rPr>
        <w:t>μ</w:t>
      </w:r>
      <w:r>
        <w:rPr>
          <w:b/>
        </w:rPr>
        <w:t>k</w:t>
      </w:r>
      <w:r>
        <w:rPr>
          <w:b/>
          <w:vertAlign w:val="superscript"/>
        </w:rPr>
        <w:t>ν</w:t>
      </w:r>
      <w:r>
        <w:rPr>
          <w:b/>
        </w:rPr>
        <w:t xml:space="preserve"> terms vanishing against a conserved current</w:t>
      </w:r>
      <w:r>
        <w:rPr/>
        <w:t xml:space="preserve"> — </w:t>
      </w:r>
      <w:r>
        <w:rPr/>
        <w:t>A first, physical version of the argument made rigorous by the Ward identity, Lesson 72</w:t>
      </w:r>
    </w:p>
    <w:p>
      <w:pPr>
        <w:spacing w:before="0" w:after="100"/>
      </w:pPr>
      <w:r>
        <w:rPr>
          <w:b/>
        </w:rPr>
        <w:t>Massless pole k²+iε</w:t>
      </w:r>
      <w:r>
        <w:rPr/>
        <w:t xml:space="preserve"> — </w:t>
      </w:r>
      <w:r>
        <w:rPr/>
        <w:t>The m→0 specialization of Lessons 46–47’s massive pole structure</w:t>
      </w:r>
    </w:p>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365"/>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365"/>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365"/>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365"/>
        </w:numPr>
      </w:pPr>
      <w:r>
        <w:t>The photon propagator’s pole, k²+iε, is the massless specialization of the pole structure already seen in Lessons 46 and 46.</w:t>
      </w:r>
    </w:p>
    <w:p>
      <w:pPr>
        <w:pStyle w:val="ListNumber"/>
        <w:numPr>
          <w:ilvl w:val="0"/>
          <w:numId w:val="365"/>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365"/>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out A</w:t>
      </w:r>
      <w:r>
        <w:rPr>
          <w:vertAlign w:val="superscript"/>
        </w:rPr>
        <w:t>i</w:t>
      </w:r>
      <w:r>
        <w:rPr/>
        <w:t>(x)’s mode expansion in the style of Lesson 38 and use ⟨0|A</w:t>
      </w:r>
      <w:r>
        <w:rPr>
          <w:vertAlign w:val="superscript"/>
        </w:rPr>
        <w:t>i</w:t>
      </w:r>
      <w:r>
        <w:rPr/>
        <w:t>(x)|k,λ⟩=ε</w:t>
      </w:r>
      <w:r>
        <w:rPr>
          <w:vertAlign w:val="subscript"/>
        </w:rPr>
        <w:t>λ</w:t>
      </w:r>
      <w:r>
        <w:rPr>
          <w:vertAlign w:val="superscript"/>
        </w:rPr>
        <w:t>i</w:t>
      </w:r>
      <w:r>
        <w:rPr/>
        <w:t>(k)e</w:t>
      </w:r>
      <w:r>
        <w:rPr>
          <w:vertAlign w:val="superscript"/>
        </w:rPr>
        <w:t>−ikx</w:t>
      </w:r>
      <w:r>
        <w:rPr/>
        <w:t xml:space="preserve"> to derive Section 1.1’s formula for D</w:t>
      </w:r>
      <w:r>
        <w:rPr>
          <w:vertAlign w:val="superscript"/>
        </w:rPr>
        <w:t>ij</w:t>
      </w:r>
      <w:r>
        <w:rPr/>
        <w:t>(x−y), showing each step.</w:t>
      </w:r>
    </w:p>
    <w:p>
      <w:pPr>
        <w:spacing w:before="0" w:after="100"/>
      </w:pPr>
      <w:r>
        <w:rPr>
          <w:b/>
        </w:rPr>
        <w:t>2</w:t>
      </w:r>
      <w:r>
        <w:rPr>
          <w:b/>
        </w:rPr>
        <w:t xml:space="preserve">. </w:t>
      </w:r>
      <w:r>
        <w:rPr>
          <w:b/>
        </w:rPr>
        <w:t>Core.</w:t>
      </w:r>
      <w:r>
        <w:rPr/>
        <w:t xml:space="preserve"> Substitute the transverse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into the result of Exercise 1 to obtain D</w:t>
      </w:r>
      <w:r>
        <w:rPr>
          <w:vertAlign w:val="superscript"/>
        </w:rPr>
        <w:t>ij</w:t>
      </w:r>
      <w:r>
        <w:rPr/>
        <w:t>(x−y)=∫d³k/((2π)³2ω)(δ</w:t>
      </w:r>
      <w:r>
        <w:rPr>
          <w:vertAlign w:val="superscript"/>
        </w:rPr>
        <w:t>ij</w:t>
      </w:r>
      <w:r>
        <w:rPr/>
        <w:t>−k̂</w:t>
      </w:r>
      <w:r>
        <w:rPr>
          <w:vertAlign w:val="superscript"/>
        </w:rPr>
        <w:t>i</w:t>
      </w:r>
      <w:r>
        <w:rPr/>
        <w:t>k̂</w:t>
      </w:r>
      <w:r>
        <w:rPr>
          <w:vertAlign w:val="superscript"/>
        </w:rPr>
        <w:t>j</w:t>
      </w:r>
      <w:r>
        <w:rPr/>
        <w:t>)e</w:t>
      </w:r>
      <w:r>
        <w:rPr>
          <w:vertAlign w:val="superscript"/>
        </w:rPr>
        <w:t>−ik(x−y)</w:t>
      </w:r>
      <w:r>
        <w:rPr/>
        <w:t>.</w:t>
      </w:r>
    </w:p>
    <w:p>
      <w:pPr>
        <w:spacing w:before="0" w:after="100"/>
      </w:pPr>
      <w:r>
        <w:rPr>
          <w:b/>
        </w:rPr>
        <w:t>3</w:t>
      </w:r>
      <w:r>
        <w:rPr>
          <w:b/>
        </w:rPr>
        <w:t xml:space="preserve">. </w:t>
      </w:r>
      <w:r>
        <w:rPr>
          <w:b/>
        </w:rPr>
        <w:t>Extension.</w:t>
      </w:r>
      <w:r>
        <w:rPr/>
        <w:t xml:space="preserve"> Explain, referring to Worked example 1, why the photon’s status as its own antiparticle means D</w:t>
      </w:r>
      <w:r>
        <w:rPr>
          <w:vertAlign w:val="superscript"/>
        </w:rPr>
        <w:t>ij</w:t>
      </w:r>
      <w:r>
        <w:rPr/>
        <w:t>(y−x) uses the identical polarization sum as D</w:t>
      </w:r>
      <w:r>
        <w:rPr>
          <w:vertAlign w:val="superscript"/>
        </w:rPr>
        <w:t>ij</w:t>
      </w:r>
      <w:r>
        <w:rPr/>
        <w:t>(x−y), only with x and y exchanged.</w:t>
      </w:r>
    </w:p>
    <w:p>
      <w:pPr>
        <w:spacing w:before="0" w:after="100"/>
      </w:pPr>
      <w:r>
        <w:rPr>
          <w:b/>
        </w:rPr>
        <w:t>4</w:t>
      </w:r>
      <w:r>
        <w:rPr>
          <w:b/>
        </w:rPr>
        <w:t xml:space="preserve">. </w:t>
      </w:r>
      <w:r>
        <w:rPr>
          <w:b/>
        </w:rPr>
        <w:t>Core.</w:t>
      </w:r>
      <w:r>
        <w:rPr/>
        <w:t xml:space="preserve"> State the bosonic time-ordering definition for D</w:t>
      </w:r>
      <w:r>
        <w:rPr>
          <w:vertAlign w:val="subscript"/>
        </w:rPr>
        <w:t>F</w:t>
      </w:r>
      <w:r>
        <w:rPr>
          <w:vertAlign w:val="superscript"/>
        </w:rPr>
        <w:t>ij</w:t>
      </w:r>
      <w:r>
        <w:rPr/>
        <w:t>(x−y) and explain, citing Lesson 47, Section 1.1, why no extra minus sign appears here.</w:t>
      </w:r>
    </w:p>
    <w:p>
      <w:pPr>
        <w:spacing w:before="0" w:after="100"/>
      </w:pPr>
      <w:r>
        <w:rPr>
          <w:b/>
        </w:rPr>
        <w:t>5</w:t>
      </w:r>
      <w:r>
        <w:rPr>
          <w:b/>
        </w:rPr>
        <w:t xml:space="preserve">. </w:t>
      </w:r>
      <w:r>
        <w:rPr>
          <w:b/>
        </w:rPr>
        <w:t>Extension.</w:t>
      </w:r>
      <w:r>
        <w:rPr/>
        <w:t xml:space="preserve"> Explain, referencing Lesson 38’s A⁰=0 gauge choice, why this lesson’s construction treats only A</w:t>
      </w:r>
      <w:r>
        <w:rPr>
          <w:vertAlign w:val="superscript"/>
        </w:rPr>
        <w:t>i</w:t>
      </w:r>
      <w:r>
        <w:rPr/>
        <w:t>, and state what additional ingredient a fully covariant treatment would need.</w:t>
      </w:r>
    </w:p>
    <w:p>
      <w:pPr>
        <w:spacing w:before="0" w:after="100"/>
      </w:pPr>
      <w:r>
        <w:rPr>
          <w:b/>
        </w:rPr>
        <w:t>6</w:t>
      </w:r>
      <w:r>
        <w:rPr>
          <w:b/>
        </w:rPr>
        <w:t xml:space="preserve">. </w:t>
      </w:r>
      <w:r>
        <w:rPr>
          <w:b/>
        </w:rPr>
        <w:t>Core.</w:t>
      </w:r>
      <w:r>
        <w:rPr/>
        <w:t xml:space="preserve"> Verify □</w:t>
      </w:r>
      <w:r>
        <w:rPr>
          <w:vertAlign w:val="subscript"/>
        </w:rPr>
        <w:t>x</w:t>
      </w:r>
      <w:r>
        <w:rPr/>
        <w:t>e</w:t>
      </w:r>
      <w:r>
        <w:rPr>
          <w:vertAlign w:val="superscript"/>
        </w:rPr>
        <w:t>−ik(x−y)</w:t>
      </w:r>
      <w:r>
        <w:rPr/>
        <w:t>=−k²e</w:t>
      </w:r>
      <w:r>
        <w:rPr>
          <w:vertAlign w:val="superscript"/>
        </w:rPr>
        <w:t>−ik(x−y)</w:t>
      </w:r>
      <w:r>
        <w:rPr/>
        <w:t xml:space="preserve"> for k²=(k⁰)²−|k|², following the method of Lesson 46, Exercise 9, adapted to the massless case.</w:t>
      </w:r>
    </w:p>
    <w:p>
      <w:pPr>
        <w:spacing w:before="0" w:after="100"/>
      </w:pPr>
      <w:r>
        <w:rPr>
          <w:b/>
        </w:rPr>
        <w:t>7</w:t>
      </w:r>
      <w:r>
        <w:rPr>
          <w:b/>
        </w:rPr>
        <w:t xml:space="preserve">. </w:t>
      </w:r>
      <w:r>
        <w:rPr>
          <w:b/>
        </w:rPr>
        <w:t>Core.</w:t>
      </w:r>
      <w:r>
        <w:rPr/>
        <w:t xml:space="preserve"> Apply □</w:t>
      </w:r>
      <w:r>
        <w:rPr>
          <w:vertAlign w:val="subscript"/>
        </w:rPr>
        <w:t>x</w:t>
      </w:r>
      <w:r>
        <w:rPr/>
        <w:t xml:space="preserve"> to the proposed D</w:t>
      </w:r>
      <w:r>
        <w:rPr>
          <w:vertAlign w:val="subscript"/>
        </w:rPr>
        <w:t>F</w:t>
      </w:r>
      <w:r>
        <w:rPr>
          <w:vertAlign w:val="superscript"/>
        </w:rPr>
        <w:t>ij</w:t>
      </w:r>
      <w:r>
        <w:rPr/>
        <w:t>(k) of Section 3.1 and show it reduces to −i∫d⁴k/(2π)⁴(δ</w:t>
      </w:r>
      <w:r>
        <w:rPr>
          <w:vertAlign w:val="superscript"/>
        </w:rPr>
        <w:t>ij</w:t>
      </w:r>
      <w:r>
        <w:rPr/>
        <w:t>−k̂</w:t>
      </w:r>
      <w:r>
        <w:rPr>
          <w:vertAlign w:val="superscript"/>
        </w:rPr>
        <w:t>i</w:t>
      </w:r>
      <w:r>
        <w:rPr/>
        <w:t>k̂</w:t>
      </w:r>
      <w:r>
        <w:rPr>
          <w:vertAlign w:val="superscript"/>
        </w:rPr>
        <w:t>j</w:t>
      </w:r>
      <w:r>
        <w:rPr/>
        <w:t>)k²/(k²+iε)e</w:t>
      </w:r>
      <w:r>
        <w:rPr>
          <w:vertAlign w:val="superscript"/>
        </w:rPr>
        <w:t>−ik(x−y)</w:t>
      </w:r>
      <w:r>
        <w:rPr/>
        <w:t>, paralleling Lesson 46, Exercise 10.</w:t>
      </w:r>
    </w:p>
    <w:p>
      <w:pPr>
        <w:spacing w:before="0" w:after="100"/>
      </w:pPr>
      <w:r>
        <w:rPr>
          <w:b/>
        </w:rPr>
        <w:t>8</w:t>
      </w:r>
      <w:r>
        <w:rPr>
          <w:b/>
        </w:rPr>
        <w:t xml:space="preserve">. </w:t>
      </w:r>
      <w:r>
        <w:rPr>
          <w:b/>
        </w:rPr>
        <w:t>Core.</w:t>
      </w:r>
      <w:r>
        <w:rPr/>
        <w:t xml:space="preserve"> Explain why k²/(k²+iε)→1 as ε→0⁺ away from the pole, as in Lesson 46, Exercise 11, and use this to simplify Exercise 7’s result.</w:t>
      </w:r>
    </w:p>
    <w:p>
      <w:pPr>
        <w:spacing w:before="0" w:after="100"/>
      </w:pPr>
      <w:r>
        <w:rPr>
          <w:b/>
        </w:rPr>
        <w:t>9</w:t>
      </w:r>
      <w:r>
        <w:rPr>
          <w:b/>
        </w:rPr>
        <w:t xml:space="preserve">. </w:t>
      </w:r>
      <w:r>
        <w:rPr>
          <w:b/>
        </w:rPr>
        <w:t>Core.</w:t>
      </w:r>
      <w:r>
        <w:rPr/>
        <w:t xml:space="preserve"> Separate the k⁰ integral from Exercise 8’s result and show ∫dk⁰/(2π)e</w:t>
      </w:r>
      <w:r>
        <w:rPr>
          <w:vertAlign w:val="superscript"/>
        </w:rPr>
        <w:t>−ik⁰(x⁰−y⁰)</w:t>
      </w:r>
      <w:r>
        <w:rPr/>
        <w:t>=δ(x⁰−y⁰).</w:t>
      </w:r>
    </w:p>
    <w:p>
      <w:pPr>
        <w:spacing w:before="0" w:after="100"/>
      </w:pPr>
      <w:r>
        <w:rPr>
          <w:b/>
        </w:rPr>
        <w:t>10</w:t>
      </w:r>
      <w:r>
        <w:rPr>
          <w:b/>
        </w:rPr>
        <w:t xml:space="preserve">. </w:t>
      </w:r>
      <w:r>
        <w:rPr>
          <w:b/>
        </w:rPr>
        <w:t>Extension.</w:t>
      </w:r>
      <w:r>
        <w:rPr/>
        <w:t xml:space="preserve"> Explain why the remaining three-dimensional integral, ∫d³k/(2π)³(δ</w:t>
      </w:r>
      <w:r>
        <w:rPr>
          <w:vertAlign w:val="superscript"/>
        </w:rPr>
        <w:t>ij</w:t>
      </w:r>
      <w:r>
        <w:rPr/>
        <w:t>−k̂</w:t>
      </w:r>
      <w:r>
        <w:rPr>
          <w:vertAlign w:val="superscript"/>
        </w:rPr>
        <w:t>i</w:t>
      </w:r>
      <w:r>
        <w:rPr/>
        <w:t>k̂</w:t>
      </w:r>
      <w:r>
        <w:rPr>
          <w:vertAlign w:val="superscript"/>
        </w:rPr>
        <w:t>j</w:t>
      </w:r>
      <w:r>
        <w:rPr/>
        <w:t>)e</w:t>
      </w:r>
      <w:r>
        <w:rPr>
          <w:vertAlign w:val="superscript"/>
        </w:rPr>
        <w:t>ik·(x−y)</w:t>
      </w:r>
      <w:r>
        <w:rPr/>
        <w:t>, is not simply proportional to δ³(x−y), identifying which factor is responsible.</w:t>
      </w:r>
    </w:p>
    <w:p>
      <w:pPr>
        <w:spacing w:before="0" w:after="100"/>
      </w:pPr>
      <w:r>
        <w:rPr>
          <w:b/>
        </w:rPr>
        <w:t>11</w:t>
      </w:r>
      <w:r>
        <w:rPr>
          <w:b/>
        </w:rPr>
        <w:t xml:space="preserve">. </w:t>
      </w:r>
      <w:r>
        <w:rPr>
          <w:b/>
        </w:rPr>
        <w:t>Extension.</w:t>
      </w:r>
      <w:r>
        <w:rPr/>
        <w:t xml:space="preserve"> Compare the pole structure of D</w:t>
      </w:r>
      <w:r>
        <w:rPr>
          <w:vertAlign w:val="subscript"/>
        </w:rPr>
        <w:t>F</w:t>
      </w:r>
      <w:r>
        <w:rPr>
          <w:vertAlign w:val="superscript"/>
        </w:rPr>
        <w:t>ij</w:t>
      </w:r>
      <w:r>
        <w:rPr/>
        <w:t>(k) (denominator k²+iε) with S</w:t>
      </w:r>
      <w:r>
        <w:rPr>
          <w:vertAlign w:val="subscript"/>
        </w:rPr>
        <w:t>F</w:t>
      </w:r>
      <w:r>
        <w:rPr/>
        <w:t>(p) (denominator p²−m²+iε, Lesson 47) and Δ</w:t>
      </w:r>
      <w:r>
        <w:rPr>
          <w:vertAlign w:val="subscript"/>
        </w:rPr>
        <w:t>F</w:t>
      </w:r>
      <w:r>
        <w:rPr/>
        <w:t>(k) (denominator k²−m²+iε, Lesson 46), and state what setting m=0 in the latter two would give.</w:t>
      </w:r>
    </w:p>
    <w:p>
      <w:pPr>
        <w:spacing w:before="0" w:after="100"/>
      </w:pPr>
      <w:r>
        <w:rPr>
          <w:b/>
        </w:rPr>
        <w:t>12</w:t>
      </w:r>
      <w:r>
        <w:rPr>
          <w:b/>
        </w:rPr>
        <w:t xml:space="preserve">. </w:t>
      </w:r>
      <w:r>
        <w:rPr>
          <w:b/>
        </w:rPr>
        <w:t>Core.</w:t>
      </w:r>
      <w:r>
        <w:rPr/>
        <w:t xml:space="preserve"> Write down D</w:t>
      </w:r>
      <w:r>
        <w:rPr>
          <w:vertAlign w:val="subscript"/>
        </w:rPr>
        <w:t>F</w:t>
      </w:r>
      <w:r>
        <w:rPr>
          <w:vertAlign w:val="superscript"/>
        </w:rPr>
        <w:t>μν</w:t>
      </w:r>
      <w:r>
        <w:rPr/>
        <w:t>(k)=−ig</w:t>
      </w:r>
      <w:r>
        <w:rPr>
          <w:vertAlign w:val="superscript"/>
        </w:rPr>
        <w:t>μν</w:t>
      </w:r>
      <w:r>
        <w:rPr/>
        <w:t>/(k²+iε) and identify its μ=ν=0 (timelike) component, −ig⁰⁰/(k²+iε), evaluating g⁰⁰ from this course’s metric convention.</w:t>
      </w:r>
    </w:p>
    <w:p>
      <w:pPr>
        <w:spacing w:before="0" w:after="100"/>
      </w:pPr>
      <w:r>
        <w:rPr>
          <w:b/>
        </w:rPr>
        <w:t>13</w:t>
      </w:r>
      <w:r>
        <w:rPr>
          <w:b/>
        </w:rPr>
        <w:t xml:space="preserve">. </w:t>
      </w:r>
      <w:r>
        <w:rPr>
          <w:b/>
        </w:rPr>
        <w:t>Core.</w:t>
      </w:r>
      <w:r>
        <w:rPr/>
        <w:t xml:space="preserve"> Using g</w:t>
      </w:r>
      <w:r>
        <w:rPr>
          <w:vertAlign w:val="superscript"/>
        </w:rPr>
        <w:t>ij</w:t>
      </w:r>
      <w:r>
        <w:rPr/>
        <w:t>=−δ</w:t>
      </w:r>
      <w:r>
        <w:rPr>
          <w:vertAlign w:val="superscript"/>
        </w:rPr>
        <w:t>ij</w:t>
      </w:r>
      <w:r>
        <w:rPr/>
        <w:t>, show that the spatial block of −ig</w:t>
      </w:r>
      <w:r>
        <w:rPr>
          <w:vertAlign w:val="superscript"/>
        </w:rPr>
        <w:t>μν</w:t>
      </w:r>
      <w:r>
        <w:rPr/>
        <w:t xml:space="preserve"> is iδ</w:t>
      </w:r>
      <w:r>
        <w:rPr>
          <w:vertAlign w:val="superscript"/>
        </w:rPr>
        <w:t>ij</w:t>
      </w:r>
      <w:r>
        <w:rPr/>
        <w:t>, and compute its difference from Section 3.1’s i(δ</w:t>
      </w:r>
      <w:r>
        <w:rPr>
          <w:vertAlign w:val="superscript"/>
        </w:rPr>
        <w:t>ij</w:t>
      </w:r>
      <w:r>
        <w:rPr/>
        <w:t>−k̂</w:t>
      </w:r>
      <w:r>
        <w:rPr>
          <w:vertAlign w:val="superscript"/>
        </w:rPr>
        <w:t>i</w:t>
      </w:r>
      <w:r>
        <w:rPr/>
        <w:t>k̂</w:t>
      </w:r>
      <w:r>
        <w:rPr>
          <w:vertAlign w:val="superscript"/>
        </w:rPr>
        <w:t>j</w:t>
      </w:r>
      <w:r>
        <w:rPr/>
        <w:t>), confirming the difference is ik̂</w:t>
      </w:r>
      <w:r>
        <w:rPr>
          <w:vertAlign w:val="superscript"/>
        </w:rPr>
        <w:t>i</w:t>
      </w:r>
      <w:r>
        <w:rPr/>
        <w:t>k̂</w:t>
      </w:r>
      <w:r>
        <w:rPr>
          <w:vertAlign w:val="superscript"/>
        </w:rPr>
        <w:t>j</w:t>
      </w:r>
      <w:r>
        <w:rPr/>
        <w:t>.</w:t>
      </w:r>
    </w:p>
    <w:p>
      <w:pPr>
        <w:spacing w:before="0" w:after="100"/>
      </w:pPr>
      <w:r>
        <w:rPr>
          <w:b/>
        </w:rPr>
        <w:t>14</w:t>
      </w:r>
      <w:r>
        <w:rPr>
          <w:b/>
        </w:rPr>
        <w:t xml:space="preserve">. </w:t>
      </w:r>
      <w:r>
        <w:rPr>
          <w:b/>
        </w:rPr>
        <w:t>Extension.</w:t>
      </w:r>
      <w:r>
        <w:rPr/>
        <w:t xml:space="preserve"> Explain, citing Lesson 42, Section 5, why a term proportional to k</w:t>
      </w:r>
      <w:r>
        <w:rPr>
          <w:vertAlign w:val="superscript"/>
        </w:rPr>
        <w:t>μ</w:t>
      </w:r>
      <w:r>
        <w:rPr/>
        <w:t xml:space="preserve"> in a propagator’s numerator, contracted with the electron current j</w:t>
      </w:r>
      <w:r>
        <w:rPr>
          <w:vertAlign w:val="superscript"/>
        </w:rPr>
        <w:t>μ</w:t>
      </w:r>
      <w:r>
        <w:rPr/>
        <w:t>(k) at a vertex, gives zero.</w:t>
      </w:r>
    </w:p>
    <w:p>
      <w:pPr>
        <w:spacing w:before="0" w:after="100"/>
      </w:pPr>
      <w:r>
        <w:rPr>
          <w:b/>
        </w:rPr>
        <w:t>15</w:t>
      </w:r>
      <w:r>
        <w:rPr>
          <w:b/>
        </w:rPr>
        <w:t xml:space="preserve">. </w:t>
      </w:r>
      <w:r>
        <w:rPr>
          <w:b/>
        </w:rPr>
        <w:t>Extension.</w:t>
      </w:r>
      <w:r>
        <w:rPr/>
        <w:t xml:space="preserve"> State, in one sentence, the practical calculational advantage of using D</w:t>
      </w:r>
      <w:r>
        <w:rPr>
          <w:vertAlign w:val="subscript"/>
        </w:rPr>
        <w:t>F</w:t>
      </w:r>
      <w:r>
        <w:rPr>
          <w:vertAlign w:val="superscript"/>
        </w:rPr>
        <w:t>μν</w:t>
      </w:r>
      <w:r>
        <w:rPr/>
        <w:t>(k)=−ig</w:t>
      </w:r>
      <w:r>
        <w:rPr>
          <w:vertAlign w:val="superscript"/>
        </w:rPr>
        <w:t>μν</w:t>
      </w:r>
      <w:r>
        <w:rPr/>
        <w:t>/(k²+iε) throughout, rather than tracking the transverse projector at every internal photon line.</w:t>
      </w:r>
    </w:p>
    <w:p>
      <w:pPr>
        <w:spacing w:before="0" w:after="100"/>
      </w:pPr>
      <w:r>
        <w:rPr>
          <w:b/>
        </w:rPr>
        <w:t>16</w:t>
      </w:r>
      <w:r>
        <w:rPr>
          <w:b/>
        </w:rPr>
        <w:t xml:space="preserve">. </w:t>
      </w:r>
      <w:r>
        <w:rPr>
          <w:b/>
        </w:rPr>
        <w:t>Challenge.</w:t>
      </w:r>
      <w:r>
        <w:rPr/>
        <w:t xml:space="preserve"> Explain what Section 4.3’s argument assumes about current conservation that has not yet been verified at the level of a full quantum scattering amplitude, and name the lesson that supplies the missing verification.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w:t>
      </w:r>
      <w:hyperlink w:anchor="Glossary_Quantization">
        <w:r>
          <w:rPr>
            <w:color w:val="0563C1"/>
            <w:u w:val="single"/>
          </w:rPr>
          <w:t>quantization</w:t>
        </w:r>
      </w:hyperlink>
      <w:r>
        <w:t>,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 xml:space="preserve">(k) appearing at a given vertex inside a full </w:t>
      </w:r>
      <w:hyperlink w:anchor="Glossary_ScatteringAmplitude">
        <w:r>
          <w:rPr>
            <w:color w:val="0563C1"/>
            <w:u w:val="single"/>
          </w:rPr>
          <w:t>scattering amplitude</w:t>
        </w:r>
      </w:hyperlink>
      <w:r>
        <w:t xml:space="preserv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p>
    <w:p>
      <w:bookmarkStart w:id="1049" w:name="Lesson49"/>
      <w:pPr>
        <w:pStyle w:val="Heading1"/>
      </w:pPr>
      <w:r>
        <w:t>Lesson 49: Interaction Vertices</w:t>
      </w:r>
      <w:bookmarkEnd w:id="1049"/>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w:t>
      </w:r>
      <w:hyperlink w:anchor="Glossary_Spinor">
        <w:r>
          <w:rPr>
            <w:color w:val="0563C1"/>
            <w:u w:val="single"/>
          </w:rPr>
          <w:t>spinor</w:t>
        </w:r>
      </w:hyperlink>
      <w:r>
        <w:t xml:space="preserve">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hyperlink w:anchor="Glossary_State">
        <w:r>
          <w:rPr>
            <w:color w:val="0563C1"/>
            <w:u w:val="single"/>
          </w:rPr>
          <w:t>State</w:t>
        </w:r>
      </w:hyperlink>
      <w:r>
        <w:t xml:space="preserve"> the six external-line factors: u(p) and ū(p′) for an incoming and outgoing electron, v̄(p) and v(p′) for an incoming and outgoing positron, and ε</w:t>
      </w:r>
      <w:r>
        <w:rPr>
          <w:vertAlign w:val="subscript"/>
        </w:rPr>
        <w:t>μ</w:t>
      </w:r>
      <w:r>
        <w:t>(k) for an incoming or outgoing photon.</w:t>
      </w:r>
    </w:p>
    <w:p>
      <w:pPr>
        <w:pStyle w:val="ListBullet"/>
      </w:pPr>
      <w:r>
        <w:t xml:space="preserve">Derive the positron factors explicitly by conjugating the Dirac </w:t>
      </w:r>
      <w:hyperlink w:anchor="Glossary_Field">
        <w:r>
          <w:rPr>
            <w:color w:val="0563C1"/>
            <w:u w:val="single"/>
          </w:rPr>
          <w:t>field</w:t>
        </w:r>
      </w:hyperlink>
      <w:r>
        <w:t>’s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 xml:space="preserve">State the fermion-flow assembly rule: a barred spinor on the left of the vertex factor, an unbarred spinor on the right, regardless of which specific particle or </w:t>
      </w:r>
      <w:hyperlink w:anchor="Glossary_Antiparticle">
        <w:r>
          <w:rPr>
            <w:color w:val="0563C1"/>
            <w:u w:val="single"/>
          </w:rPr>
          <w:t>antiparticle</w:t>
        </w:r>
      </w:hyperlink>
      <w:r>
        <w:t xml:space="preserve"> each represents.</w:t>
      </w:r>
    </w:p>
    <w:p>
      <w:pPr>
        <w:pStyle w:val="ListBullet"/>
      </w:pPr>
      <w:r>
        <w:t>Assemble the single-</w:t>
      </w:r>
      <w:hyperlink w:anchor="Glossary_Vertex">
        <w:r>
          <w:rPr>
            <w:color w:val="0563C1"/>
            <w:u w:val="single"/>
          </w:rPr>
          <w:t>vertex</w:t>
        </w:r>
      </w:hyperlink>
      <w:r>
        <w:t xml:space="preserve">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u</w:t>
      </w:r>
      <w:r>
        <w:rPr>
          <w:b/>
          <w:vertAlign w:val="subscript"/>
        </w:rPr>
        <w:t>s</w:t>
      </w:r>
      <w:r>
        <w:rPr>
          <w:b/>
        </w:rPr>
        <w:t>(p), ū</w:t>
      </w:r>
      <w:r>
        <w:rPr>
          <w:b/>
          <w:vertAlign w:val="subscript"/>
        </w:rPr>
        <w:t>s</w:t>
      </w:r>
      <w:r>
        <w:rPr>
          <w:b/>
        </w:rPr>
        <w:t>(p)</w:t>
      </w:r>
      <w:r>
        <w:rPr/>
        <w:t xml:space="preserve"> — </w:t>
      </w:r>
      <w:r>
        <w:rPr/>
        <w:t>Incoming, outgoing electron spinor factors</w:t>
      </w:r>
    </w:p>
    <w:p>
      <w:pPr>
        <w:spacing w:before="0" w:after="100"/>
      </w:pPr>
      <w:r>
        <w:rPr>
          <w:b/>
        </w:rPr>
        <w:t>v</w:t>
      </w:r>
      <w:r>
        <w:rPr>
          <w:b/>
          <w:vertAlign w:val="subscript"/>
        </w:rPr>
        <w:t>s</w:t>
      </w:r>
      <w:r>
        <w:rPr>
          <w:b/>
        </w:rPr>
        <w:t>(p), v̄</w:t>
      </w:r>
      <w:r>
        <w:rPr>
          <w:b/>
          <w:vertAlign w:val="subscript"/>
        </w:rPr>
        <w:t>s</w:t>
      </w:r>
      <w:r>
        <w:rPr>
          <w:b/>
        </w:rPr>
        <w:t>(p)</w:t>
      </w:r>
      <w:r>
        <w:rPr/>
        <w:t xml:space="preserve"> — </w:t>
      </w:r>
      <w:r>
        <w:rPr/>
        <w:t>Outgoing, incoming positron spinor factors</w:t>
      </w:r>
    </w:p>
    <w:p>
      <w:pPr>
        <w:spacing w:before="0" w:after="100"/>
      </w:pPr>
      <w:r>
        <w:rPr>
          <w:b/>
        </w:rPr>
        <w:t>ε</w:t>
      </w:r>
      <w:r>
        <w:rPr>
          <w:b/>
          <w:vertAlign w:val="subscript"/>
        </w:rPr>
        <w:t>λ</w:t>
      </w:r>
      <w:r>
        <w:rPr>
          <w:b/>
        </w:rPr>
        <w:t>,μ(k)</w:t>
      </w:r>
      <w:r>
        <w:rPr/>
        <w:t xml:space="preserve"> — </w:t>
      </w:r>
      <w:r>
        <w:rPr/>
        <w:t>Photon polarization factor, incoming or outgoing (real in this course’s convention)</w:t>
      </w:r>
    </w:p>
    <w:p>
      <w:pPr>
        <w:spacing w:before="0" w:after="100"/>
      </w:pPr>
      <w:r>
        <w:rPr>
          <w:b/>
        </w:rPr>
        <w:t>p</w:t>
      </w:r>
      <w:r>
        <w:rPr>
          <w:b/>
          <w:vertAlign w:val="subscript"/>
        </w:rPr>
        <w:t>+</w:t>
      </w:r>
      <w:r>
        <w:rPr/>
        <w:t xml:space="preserve"> — </w:t>
      </w:r>
      <w:r>
        <w:rPr/>
        <w:t>Positron four-momentum</w:t>
      </w:r>
    </w:p>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 xml:space="preserve">(p), an </w:t>
      </w:r>
      <w:hyperlink w:anchor="Glossary_Operator">
        <w:r>
          <w:rPr>
            <w:color w:val="0563C1"/>
            <w:u w:val="single"/>
          </w:rPr>
          <w:t>operator</w:t>
        </w:r>
      </w:hyperlink>
      <w:r>
        <w:t xml:space="preserve">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 xml:space="preserve">(p), which does annihilate a positron. The pattern is exactly the reverse of the electron case: ψ carries the electron’s annihilation operator and the positron’s </w:t>
      </w:r>
      <w:hyperlink w:anchor="Glossary_CreationOperator">
        <w:r>
          <w:rPr>
            <w:color w:val="0563C1"/>
            <w:u w:val="single"/>
          </w:rPr>
          <w:t>creation operator</w:t>
        </w:r>
      </w:hyperlink>
      <w:r>
        <w:t>,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contracted against a final state containing a photon of momentum k, </w:t>
      </w:r>
      <w:hyperlink w:anchor="Glossary_Polarization">
        <w:r>
          <w:rPr>
            <w:color w:val="0563C1"/>
            <w:u w:val="single"/>
          </w:rPr>
          <w:t>polarization</w:t>
        </w:r>
      </w:hyperlink>
      <w:r>
        <w:t xml:space="preserve">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p>
      <w:pPr>
        <w:spacing w:before="0" w:after="100"/>
      </w:pPr>
      <w:r>
        <w:rPr>
          <w:b/>
        </w:rPr>
        <w:t>Leg</w:t>
      </w:r>
      <w:r>
        <w:rPr>
          <w:b/>
        </w:rPr>
        <w:t xml:space="preserve"> — </w:t>
      </w:r>
      <w:r>
        <w:rPr>
          <w:b/>
        </w:rPr>
        <w:t>Factor</w:t>
      </w:r>
    </w:p>
    <w:p>
      <w:pPr>
        <w:spacing w:before="0" w:after="100"/>
      </w:pPr>
      <w:r>
        <w:rPr>
          <w:b/>
        </w:rPr>
        <w:t>Incoming electron, momentum p, spin s</w:t>
      </w:r>
      <w:r>
        <w:rPr/>
        <w:t xml:space="preserve"> — </w:t>
      </w:r>
      <w:r>
        <w:rPr/>
        <w:t>u</w:t>
      </w:r>
      <w:r>
        <w:rPr>
          <w:vertAlign w:val="subscript"/>
        </w:rPr>
        <w:t>s</w:t>
      </w:r>
      <w:r>
        <w:rPr/>
        <w:t>(p)</w:t>
      </w:r>
    </w:p>
    <w:p>
      <w:pPr>
        <w:spacing w:before="0" w:after="100"/>
      </w:pPr>
      <w:r>
        <w:rPr>
          <w:b/>
        </w:rPr>
        <w:t>Outgoing electron, momentum p′, spin s′</w:t>
      </w:r>
      <w:r>
        <w:rPr/>
        <w:t xml:space="preserve"> — </w:t>
      </w:r>
      <w:r>
        <w:rPr/>
        <w:t>ū</w:t>
      </w:r>
      <w:r>
        <w:rPr>
          <w:vertAlign w:val="subscript"/>
        </w:rPr>
        <w:t>s′</w:t>
      </w:r>
      <w:r>
        <w:rPr/>
        <w:t>(p′)</w:t>
      </w:r>
    </w:p>
    <w:p>
      <w:pPr>
        <w:spacing w:before="0" w:after="100"/>
      </w:pPr>
      <w:r>
        <w:rPr>
          <w:b/>
        </w:rPr>
        <w:t>Incoming positron, momentum p, spin s</w:t>
      </w:r>
      <w:r>
        <w:rPr/>
        <w:t xml:space="preserve"> — </w:t>
      </w:r>
      <w:r>
        <w:rPr/>
        <w:t>v̄</w:t>
      </w:r>
      <w:r>
        <w:rPr>
          <w:vertAlign w:val="subscript"/>
        </w:rPr>
        <w:t>s</w:t>
      </w:r>
      <w:r>
        <w:rPr/>
        <w:t>(p)</w:t>
      </w:r>
    </w:p>
    <w:p>
      <w:pPr>
        <w:spacing w:before="0" w:after="100"/>
      </w:pPr>
      <w:r>
        <w:rPr>
          <w:b/>
        </w:rPr>
        <w:t>Outgoing positron, momentum p′, spin s′</w:t>
      </w:r>
      <w:r>
        <w:rPr/>
        <w:t xml:space="preserve"> — </w:t>
      </w:r>
      <w:r>
        <w:rPr/>
        <w:t>v</w:t>
      </w:r>
      <w:r>
        <w:rPr>
          <w:vertAlign w:val="subscript"/>
        </w:rPr>
        <w:t>s′</w:t>
      </w:r>
      <w:r>
        <w:rPr/>
        <w:t>(p′)</w:t>
      </w:r>
    </w:p>
    <w:p>
      <w:pPr>
        <w:spacing w:before="0" w:after="100"/>
      </w:pPr>
      <w:r>
        <w:rPr>
          <w:b/>
        </w:rPr>
        <w:t>Incoming photon, momentum k, polarization λ</w:t>
      </w:r>
      <w:r>
        <w:rPr/>
        <w:t xml:space="preserve"> — </w:t>
      </w:r>
      <w:r>
        <w:rPr/>
        <w:t>ε</w:t>
      </w:r>
      <w:r>
        <w:rPr>
          <w:vertAlign w:val="subscript"/>
        </w:rPr>
        <w:t>λ</w:t>
      </w:r>
      <w:r>
        <w:rPr/>
        <w:t>,μ(k)</w:t>
      </w:r>
    </w:p>
    <w:p>
      <w:pPr>
        <w:spacing w:before="0" w:after="100"/>
      </w:pPr>
      <w:r>
        <w:rPr>
          <w:b/>
        </w:rPr>
        <w:t>Outgoing photon, momentum k, polarization λ</w:t>
      </w:r>
      <w:r>
        <w:rPr/>
        <w:t xml:space="preserve"> — </w:t>
      </w:r>
      <w:r>
        <w:rPr/>
        <w:t>ε</w:t>
      </w:r>
      <w:r>
        <w:rPr>
          <w:vertAlign w:val="subscript"/>
        </w:rPr>
        <w:t>λ</w:t>
      </w:r>
      <w:r>
        <w:rPr/>
        <w:t>,μ(k)</w:t>
      </w:r>
    </w:p>
    <w:p>
      <w:pPr>
        <w:keepNext/>
        <w:spacing w:before="160" w:after="40"/>
        <w:jc w:val="center"/>
      </w:pPr>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xml:space="preserve">,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w:t>
      </w:r>
      <w:hyperlink w:anchor="Glossary_Amplitude">
        <w:r>
          <w:rPr>
            <w:color w:val="0563C1"/>
            <w:u w:val="single"/>
          </w:rPr>
          <w:t>amplitude</w:t>
        </w:r>
      </w:hyperlink>
      <w:r>
        <w:t xml:space="preserv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u, ū, v̄, v, ε (incoming and outgoing)</w:t>
      </w:r>
      <w:r>
        <w:rPr/>
        <w:t xml:space="preserve"> — </w:t>
      </w:r>
      <w:r>
        <w:rPr/>
        <w:t>The complete external-line rules assembled formally in Lesson 50</w:t>
      </w:r>
    </w:p>
    <w:p>
      <w:pPr>
        <w:spacing w:before="0" w:after="100"/>
      </w:pPr>
      <w:r>
        <w:rPr>
          <w:b/>
        </w:rPr>
        <w:t>ψ and ψ̄’s role reversal for antiparticles</w:t>
      </w:r>
      <w:r>
        <w:rPr/>
        <w:t xml:space="preserve"> — </w:t>
      </w:r>
      <w:r>
        <w:rPr/>
        <w:t>Used at every positron leg from Lesson 56 onward</w:t>
      </w:r>
    </w:p>
    <w:p>
      <w:pPr>
        <w:spacing w:before="0" w:after="100"/>
      </w:pPr>
      <w:r>
        <w:rPr>
          <w:b/>
        </w:rPr>
        <w:t>Fermion-flow placement rule (barred left, unbarred right)</w:t>
      </w:r>
      <w:r>
        <w:rPr/>
        <w:t xml:space="preserve"> — </w:t>
      </w:r>
      <w:r>
        <w:rPr/>
        <w:t>The organizing principle for writing down any QED amplitude, however many vertices</w:t>
      </w:r>
    </w:p>
    <w:p>
      <w:pPr>
        <w:spacing w:before="0" w:after="100"/>
      </w:pPr>
      <w:r>
        <w:rPr>
          <w:b/>
        </w:rPr>
        <w:t>e⁻e⁺→γ single-vertex assembly</w:t>
      </w:r>
      <w:r>
        <w:rPr/>
        <w:t xml:space="preserve"> — </w:t>
      </w:r>
      <w:r>
        <w:rPr/>
        <w:t>A direct preview of the two-vertex process actually computed in Lesson 56</w:t>
      </w:r>
    </w:p>
    <w:p>
      <w:pPr>
        <w:spacing w:before="0" w:after="100"/>
      </w:pPr>
      <w:r>
        <w:rPr>
          <w:b/>
        </w:rPr>
        <w:t>Same e at every leg combination</w:t>
      </w:r>
      <w:r>
        <w:rPr/>
        <w:t xml:space="preserve"> — </w:t>
      </w:r>
      <w:r>
        <w:rPr/>
        <w:t>Confirms Lesson 44’s universality extends automatically to antiparticle legs</w:t>
      </w:r>
    </w:p>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366"/>
        </w:numPr>
      </w:pPr>
      <w:r>
        <w:t>The vertex factor ieγ</w:t>
      </w:r>
      <w:r>
        <w:rPr>
          <w:vertAlign w:val="superscript"/>
        </w:rPr>
        <w:t>μ</w:t>
      </w:r>
      <w:r>
        <w:t>, derived in Lesson 45, is unchanged by which specific particles occupy a diagram’s legs.</w:t>
      </w:r>
    </w:p>
    <w:p>
      <w:pPr>
        <w:pStyle w:val="ListNumber"/>
        <w:numPr>
          <w:ilvl w:val="0"/>
          <w:numId w:val="366"/>
        </w:numPr>
      </w:pPr>
      <w:r>
        <w:t xml:space="preserve">Conjugating ψ’s mode expansion shows ψ̄ contains the positron’s </w:t>
      </w:r>
      <w:hyperlink w:anchor="Glossary_AnnihilationOperator">
        <w:r>
          <w:rPr>
            <w:color w:val="0563C1"/>
            <w:u w:val="single"/>
          </w:rPr>
          <w:t>annihilation operator</w:t>
        </w:r>
      </w:hyperlink>
      <w:r>
        <w:t xml:space="preserve"> and the electron’s creation operator, the reverse of ψ itself.</w:t>
      </w:r>
    </w:p>
    <w:p>
      <w:pPr>
        <w:pStyle w:val="ListNumber"/>
        <w:numPr>
          <w:ilvl w:val="0"/>
          <w:numId w:val="366"/>
        </w:numPr>
      </w:pPr>
      <w:r>
        <w:t>An incoming positron is read off from ψ̄ as v̄(p); an outgoing positron is read off from ψ as v(p′), the reverse of the electron’s u/ū assignment.</w:t>
      </w:r>
    </w:p>
    <w:p>
      <w:pPr>
        <w:pStyle w:val="ListNumber"/>
        <w:numPr>
          <w:ilvl w:val="0"/>
          <w:numId w:val="366"/>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366"/>
        </w:numPr>
      </w:pPr>
      <w:r>
        <w:t>The general assembly rule places a barred spinor to the left of the vertex factor and an unbarred spinor to the right, regardless of which specific particle or antiparticle is involved.</w:t>
      </w:r>
    </w:p>
    <w:p>
      <w:pPr>
        <w:pStyle w:val="ListNumber"/>
        <w:numPr>
          <w:ilvl w:val="0"/>
          <w:numId w:val="366"/>
        </w:numPr>
      </w:pPr>
      <w:r>
        <w:t>A single-vertex assembly for e⁻e⁺→γ, like Lesson 45’s e⁻γ→e⁻ vertex, is not a complete physical process on its own.</w:t>
      </w:r>
    </w:p>
    <w:p>
      <w:pPr>
        <w:pStyle w:val="ListNumber"/>
        <w:numPr>
          <w:ilvl w:val="0"/>
          <w:numId w:val="366"/>
        </w:numPr>
      </w:pPr>
      <w:r>
        <w:t>The same coupling e appears in every leg combination, consistent with the universality established in Lesson 44.</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from Lesson 45, the incoming- and outgoing-electron leg factors, and explain why Lesson 45’s derivation did not depend on which specific process they were used in.</w:t>
      </w:r>
    </w:p>
    <w:p>
      <w:pPr>
        <w:spacing w:before="0" w:after="100"/>
      </w:pPr>
      <w:r>
        <w:rPr>
          <w:b/>
        </w:rPr>
        <w:t>2</w:t>
      </w:r>
      <w:r>
        <w:rPr>
          <w:b/>
        </w:rPr>
        <w:t xml:space="preserve">. </w:t>
      </w:r>
      <w:r>
        <w:rPr>
          <w:b/>
        </w:rPr>
        <w:t>Core.</w:t>
      </w:r>
      <w:r>
        <w:rPr/>
        <w:t xml:space="preserve"> Conjugate ψ(x)’s b</w:t>
      </w:r>
      <w:r>
        <w:rPr>
          <w:vertAlign w:val="subscript"/>
        </w:rPr>
        <w:t>s</w:t>
      </w:r>
      <w:r>
        <w:rPr/>
        <w:t>(p)u</w:t>
      </w:r>
      <w:r>
        <w:rPr>
          <w:vertAlign w:val="subscript"/>
        </w:rPr>
        <w:t>s</w:t>
      </w:r>
      <w:r>
        <w:rPr/>
        <w:t>(p)e</w:t>
      </w:r>
      <w:r>
        <w:rPr>
          <w:vertAlign w:val="superscript"/>
        </w:rPr>
        <w:t>−ipx</w:t>
      </w:r>
      <w:r>
        <w:rPr/>
        <w:t xml:space="preserve"> term explicitly and show it becomes b</w:t>
      </w:r>
      <w:r>
        <w:rPr>
          <w:vertAlign w:val="subscript"/>
        </w:rPr>
        <w:t>s†</w:t>
      </w:r>
      <w:r>
        <w:rPr/>
        <w:t>(p)u</w:t>
      </w:r>
      <w:r>
        <w:rPr>
          <w:vertAlign w:val="subscript"/>
        </w:rPr>
        <w:t>s†</w:t>
      </w:r>
      <w:r>
        <w:rPr/>
        <w:t>(p)e</w:t>
      </w:r>
      <w:r>
        <w:rPr>
          <w:vertAlign w:val="superscript"/>
        </w:rPr>
        <w:t>ipx</w:t>
      </w:r>
      <w:r>
        <w:rPr/>
        <w:t xml:space="preserve"> in ψ†(x).</w:t>
      </w:r>
    </w:p>
    <w:p>
      <w:pPr>
        <w:spacing w:before="0" w:after="100"/>
      </w:pPr>
      <w:r>
        <w:rPr>
          <w:b/>
        </w:rPr>
        <w:t>3</w:t>
      </w:r>
      <w:r>
        <w:rPr>
          <w:b/>
        </w:rPr>
        <w:t xml:space="preserve">. </w:t>
      </w:r>
      <w:r>
        <w:rPr>
          <w:b/>
        </w:rPr>
        <w:t>Core.</w:t>
      </w:r>
      <w:r>
        <w:rPr/>
        <w:t xml:space="preserve"> Conjugate ψ(x)’s d</w:t>
      </w:r>
      <w:r>
        <w:rPr>
          <w:vertAlign w:val="subscript"/>
        </w:rPr>
        <w:t>s†</w:t>
      </w:r>
      <w:r>
        <w:rPr/>
        <w:t>(p)v</w:t>
      </w:r>
      <w:r>
        <w:rPr>
          <w:vertAlign w:val="subscript"/>
        </w:rPr>
        <w:t>s</w:t>
      </w:r>
      <w:r>
        <w:rPr/>
        <w:t>(p)e</w:t>
      </w:r>
      <w:r>
        <w:rPr>
          <w:vertAlign w:val="superscript"/>
        </w:rPr>
        <w:t>ipx</w:t>
      </w:r>
      <w:r>
        <w:rPr/>
        <w:t xml:space="preserve"> term explicitly and show it becomes d</w:t>
      </w:r>
      <w:r>
        <w:rPr>
          <w:vertAlign w:val="subscript"/>
        </w:rPr>
        <w:t>s</w:t>
      </w:r>
      <w:r>
        <w:rPr/>
        <w:t>(p)v</w:t>
      </w:r>
      <w:r>
        <w:rPr>
          <w:vertAlign w:val="subscript"/>
        </w:rPr>
        <w:t>s†</w:t>
      </w:r>
      <w:r>
        <w:rPr/>
        <w:t>(p)e</w:t>
      </w:r>
      <w:r>
        <w:rPr>
          <w:vertAlign w:val="superscript"/>
        </w:rPr>
        <w:t>−ipx</w:t>
      </w:r>
      <w:r>
        <w:rPr/>
        <w:t xml:space="preserve"> in ψ†(x).</w:t>
      </w:r>
    </w:p>
    <w:p>
      <w:pPr>
        <w:spacing w:before="0" w:after="100"/>
      </w:pPr>
      <w:r>
        <w:rPr>
          <w:b/>
        </w:rPr>
        <w:t>4</w:t>
      </w:r>
      <w:r>
        <w:rPr>
          <w:b/>
        </w:rPr>
        <w:t xml:space="preserve">. </w:t>
      </w:r>
      <w:r>
        <w:rPr>
          <w:b/>
        </w:rPr>
        <w:t>Core.</w:t>
      </w:r>
      <w:r>
        <w:rPr/>
        <w:t xml:space="preserve"> Multiply the result of Exercise 3 by γ⁰ and use v̄=v†γ⁰ to derive the d</w:t>
      </w:r>
      <w:r>
        <w:rPr>
          <w:vertAlign w:val="subscript"/>
        </w:rPr>
        <w:t>s</w:t>
      </w:r>
      <w:r>
        <w:rPr/>
        <w:t>(p)v̄</w:t>
      </w:r>
      <w:r>
        <w:rPr>
          <w:vertAlign w:val="subscript"/>
        </w:rPr>
        <w:t>s</w:t>
      </w:r>
      <w:r>
        <w:rPr/>
        <w:t>(p)e</w:t>
      </w:r>
      <w:r>
        <w:rPr>
          <w:vertAlign w:val="superscript"/>
        </w:rPr>
        <w:t>−ipx</w:t>
      </w:r>
      <w:r>
        <w:rPr/>
        <w:t xml:space="preserve"> term of ψ̄(x).</w:t>
      </w:r>
    </w:p>
    <w:p>
      <w:pPr>
        <w:spacing w:before="0" w:after="100"/>
      </w:pPr>
      <w:r>
        <w:rPr>
          <w:b/>
        </w:rPr>
        <w:t>5</w:t>
      </w:r>
      <w:r>
        <w:rPr>
          <w:b/>
        </w:rPr>
        <w:t xml:space="preserve">. </w:t>
      </w:r>
      <w:r>
        <w:rPr>
          <w:b/>
        </w:rPr>
        <w:t>Core.</w:t>
      </w:r>
      <w:r>
        <w:rPr/>
        <w:t xml:space="preserve"> Explain why this term, not any term of ψ(x), is the one responsible for annihilating an incoming positron.</w:t>
      </w:r>
    </w:p>
    <w:p>
      <w:pPr>
        <w:spacing w:before="0" w:after="100"/>
      </w:pPr>
      <w:r>
        <w:rPr>
          <w:b/>
        </w:rPr>
        <w:t>6</w:t>
      </w:r>
      <w:r>
        <w:rPr>
          <w:b/>
        </w:rPr>
        <w:t xml:space="preserve">. </w:t>
      </w:r>
      <w:r>
        <w:rPr>
          <w:b/>
        </w:rPr>
        <w:t>Core.</w:t>
      </w:r>
      <w:r>
        <w:rPr/>
        <w:t xml:space="preserve"> State which term of ψ(x) is responsible for creating an outgoing positron, and its contribution v</w:t>
      </w:r>
      <w:r>
        <w:rPr>
          <w:vertAlign w:val="subscript"/>
        </w:rPr>
        <w:t>s′</w:t>
      </w:r>
      <w:r>
        <w:rPr/>
        <w:t>(p′)e</w:t>
      </w:r>
      <w:r>
        <w:rPr>
          <w:vertAlign w:val="superscript"/>
        </w:rPr>
        <w:t>ip′x</w:t>
      </w:r>
      <w:r>
        <w:rPr/>
        <w:t>.</w:t>
      </w:r>
    </w:p>
    <w:p>
      <w:pPr>
        <w:spacing w:before="0" w:after="100"/>
      </w:pPr>
      <w:r>
        <w:rPr>
          <w:b/>
        </w:rPr>
        <w:t>7</w:t>
      </w:r>
      <w:r>
        <w:rPr>
          <w:b/>
        </w:rPr>
        <w:t xml:space="preserve">. </w:t>
      </w:r>
      <w:r>
        <w:rPr>
          <w:b/>
        </w:rPr>
        <w:t>Extension.</w:t>
      </w:r>
      <w:r>
        <w:rPr/>
        <w:t xml:space="preserve"> Using Worked example 1’s mnemonic, explain in your own words why dagger-ing a field always swaps both creation/annihilation and particle/antiparticle roles simultaneously, never just one.</w:t>
      </w:r>
    </w:p>
    <w:p>
      <w:pPr>
        <w:spacing w:before="0" w:after="100"/>
      </w:pPr>
      <w:r>
        <w:rPr>
          <w:b/>
        </w:rPr>
        <w:t>8</w:t>
      </w:r>
      <w:r>
        <w:rPr>
          <w:b/>
        </w:rPr>
        <w:t xml:space="preserve">. </w:t>
      </w:r>
      <w:r>
        <w:rPr>
          <w:b/>
        </w:rPr>
        <w:t>Extension.</w:t>
      </w:r>
      <w:r>
        <w:rPr/>
        <w:t xml:space="preserve"> Derive the outgoing-photon factor ε</w:t>
      </w:r>
      <w:r>
        <w:rPr>
          <w:vertAlign w:val="subscript"/>
        </w:rPr>
        <w:t>λ</w:t>
      </w:r>
      <w:r>
        <w:rPr/>
        <w:t>,μ(k)e</w:t>
      </w:r>
      <w:r>
        <w:rPr>
          <w:vertAlign w:val="superscript"/>
        </w:rPr>
        <w:t>ikx</w:t>
      </w:r>
      <w:r>
        <w:rPr/>
        <w:t xml:space="preserve"> from the creation piece of A</w:t>
      </w:r>
      <w:r>
        <w:rPr>
          <w:vertAlign w:val="superscript"/>
        </w:rPr>
        <w:t>i</w:t>
      </w:r>
      <w:r>
        <w:rPr/>
        <w:t>(x)’s mode expansion, paralleling Lesson 45, Section 2.3’s derivation of the incoming-photon factor.</w:t>
      </w:r>
    </w:p>
    <w:p>
      <w:pPr>
        <w:spacing w:before="0" w:after="100"/>
      </w:pPr>
      <w:r>
        <w:rPr>
          <w:b/>
        </w:rPr>
        <w:t>9</w:t>
      </w:r>
      <w:r>
        <w:rPr>
          <w:b/>
        </w:rPr>
        <w:t xml:space="preserve">. </w:t>
      </w:r>
      <w:r>
        <w:rPr>
          <w:b/>
        </w:rPr>
        <w:t>Extension.</w:t>
      </w:r>
      <w:r>
        <w:rPr/>
        <w:t xml:space="preserve"> Explain why this course’s real-polarization convention (Lesson 38) means no separate notation (such as ε*) is needed to distinguish the outgoing-photon factor from the incoming one, beyond the sign of the exponent.</w:t>
      </w:r>
    </w:p>
    <w:p>
      <w:pPr>
        <w:spacing w:before="0" w:after="100"/>
      </w:pPr>
      <w:r>
        <w:rPr>
          <w:b/>
        </w:rPr>
        <w:t>10</w:t>
      </w:r>
      <w:r>
        <w:rPr>
          <w:b/>
        </w:rPr>
        <w:t xml:space="preserve">. </w:t>
      </w:r>
      <w:r>
        <w:rPr>
          <w:b/>
        </w:rPr>
        <w:t>Core.</w:t>
      </w:r>
      <w:r>
        <w:rPr/>
        <w:t xml:space="preserve"> Write out Section 5.1’s six-line table from memory, then check it against the lesson text.</w:t>
      </w:r>
    </w:p>
    <w:p>
      <w:pPr>
        <w:spacing w:before="0" w:after="100"/>
      </w:pPr>
      <w:r>
        <w:rPr>
          <w:b/>
        </w:rPr>
        <w:t>11</w:t>
      </w:r>
      <w:r>
        <w:rPr>
          <w:b/>
        </w:rPr>
        <w:t xml:space="preserve">. </w:t>
      </w:r>
      <w:r>
        <w:rPr>
          <w:b/>
        </w:rPr>
        <w:t>Core.</w:t>
      </w:r>
      <w:r>
        <w:rPr/>
        <w:t xml:space="preserve"> For the process e⁻(p)+e⁺(p</w:t>
      </w:r>
      <w:r>
        <w:rPr>
          <w:vertAlign w:val="subscript"/>
        </w:rPr>
        <w:t>+</w:t>
      </w:r>
      <w:r>
        <w:rPr/>
        <w:t>)→γ(k) at a single vertex, identify which of the six factors attaches to each of the three legs, and assemble the amplitude ie v̄(p</w:t>
      </w:r>
      <w:r>
        <w:rPr>
          <w:vertAlign w:val="subscript"/>
        </w:rPr>
        <w:t>+</w:t>
      </w:r>
      <w:r>
        <w:rPr/>
        <w:t>)γ</w:t>
      </w:r>
      <w:r>
        <w:rPr>
          <w:vertAlign w:val="superscript"/>
        </w:rPr>
        <w:t>μ</w:t>
      </w:r>
      <w:r>
        <w:rPr/>
        <w:t>u(p)ε</w:t>
      </w:r>
      <w:r>
        <w:rPr>
          <w:vertAlign w:val="subscript"/>
        </w:rPr>
        <w:t>μ</w:t>
      </w:r>
      <w:r>
        <w:rPr/>
        <w:t>(k).</w:t>
      </w:r>
    </w:p>
    <w:p>
      <w:pPr>
        <w:spacing w:before="0" w:after="100"/>
      </w:pPr>
      <w:r>
        <w:rPr>
          <w:b/>
        </w:rPr>
        <w:t>12</w:t>
      </w:r>
      <w:r>
        <w:rPr>
          <w:b/>
        </w:rPr>
        <w:t xml:space="preserve">. </w:t>
      </w:r>
      <w:r>
        <w:rPr>
          <w:b/>
        </w:rPr>
        <w:t>Extension.</w:t>
      </w:r>
      <w:r>
        <w:rPr/>
        <w:t xml:space="preserve"> Verify the general placement rule (barred spinor left, unbarred spinor right) holds for both Lesson 45’s ū(p′)γ</w:t>
      </w:r>
      <w:r>
        <w:rPr>
          <w:vertAlign w:val="superscript"/>
        </w:rPr>
        <w:t>μ</w:t>
      </w:r>
      <w:r>
        <w:rPr/>
        <w:t>u(p) and this lesson’s v̄(p</w:t>
      </w:r>
      <w:r>
        <w:rPr>
          <w:vertAlign w:val="subscript"/>
        </w:rPr>
        <w:t>+</w:t>
      </w:r>
      <w:r>
        <w:rPr/>
        <w:t>)γ</w:t>
      </w:r>
      <w:r>
        <w:rPr>
          <w:vertAlign w:val="superscript"/>
        </w:rPr>
        <w:t>μ</w:t>
      </w:r>
      <w:r>
        <w:rPr/>
        <w:t>u(p), and state the rule in one sentence.</w:t>
      </w:r>
    </w:p>
    <w:p>
      <w:pPr>
        <w:spacing w:before="0" w:after="100"/>
      </w:pPr>
      <w:r>
        <w:rPr>
          <w:b/>
        </w:rPr>
        <w:t>13</w:t>
      </w:r>
      <w:r>
        <w:rPr>
          <w:b/>
        </w:rPr>
        <w:t xml:space="preserve">. </w:t>
      </w:r>
      <w:r>
        <w:rPr>
          <w:b/>
        </w:rPr>
        <w:t>Extension.</w:t>
      </w:r>
      <w:r>
        <w:rPr/>
        <w:t xml:space="preserve"> Show that e⁻(p)+e⁺(p</w:t>
      </w:r>
      <w:r>
        <w:rPr>
          <w:vertAlign w:val="subscript"/>
        </w:rPr>
        <w:t>+</w:t>
      </w:r>
      <w:r>
        <w:rPr/>
        <w:t>)→γ(k) cannot conserve momentum for on-shell particles at a single vertex, by squaring p+p</w:t>
      </w:r>
      <w:r>
        <w:rPr>
          <w:vertAlign w:val="subscript"/>
        </w:rPr>
        <w:t>+</w:t>
      </w:r>
      <w:r>
        <w:rPr/>
        <w:t>=k and showing this requires p·p</w:t>
      </w:r>
      <w:r>
        <w:rPr>
          <w:vertAlign w:val="subscript"/>
        </w:rPr>
        <w:t>+</w:t>
      </w:r>
      <w:r>
        <w:rPr/>
        <w:t>=−m², while p·p</w:t>
      </w:r>
      <w:r>
        <w:rPr>
          <w:vertAlign w:val="subscript"/>
        </w:rPr>
        <w:t>+</w:t>
      </w:r>
      <w:r>
        <w:rPr/>
        <w:t>≥m² always holds for two on-shell, positive-energy four-momenta of mass m (evaluate p·p</w:t>
      </w:r>
      <w:r>
        <w:rPr>
          <w:vertAlign w:val="subscript"/>
        </w:rPr>
        <w:t>+</w:t>
      </w:r>
      <w:r>
        <w:rPr/>
        <w:t xml:space="preserve"> in the rest frame of the electron to establish the inequality).</w:t>
      </w:r>
    </w:p>
    <w:p>
      <w:pPr>
        <w:spacing w:before="0" w:after="100"/>
      </w:pPr>
      <w:r>
        <w:rPr>
          <w:b/>
        </w:rPr>
        <w:t>14</w:t>
      </w:r>
      <w:r>
        <w:rPr>
          <w:b/>
        </w:rPr>
        <w:t xml:space="preserve">. </w:t>
      </w:r>
      <w:r>
        <w:rPr>
          <w:b/>
        </w:rPr>
        <w:t>Extension.</w:t>
      </w:r>
      <w:r>
        <w:rPr/>
        <w:t xml:space="preserve"> State, without deriving it, how many vertices the actual process studied in Lesson 56 (electron-positron annihilation into two photons) is expected to require, based on Exercise 13’s conclusion.</w:t>
      </w:r>
    </w:p>
    <w:p>
      <w:pPr>
        <w:spacing w:before="0" w:after="100"/>
      </w:pPr>
      <w:r>
        <w:rPr>
          <w:b/>
        </w:rPr>
        <w:t>15</w:t>
      </w:r>
      <w:r>
        <w:rPr>
          <w:b/>
        </w:rPr>
        <w:t xml:space="preserve">. </w:t>
      </w:r>
      <w:r>
        <w:rPr>
          <w:b/>
        </w:rPr>
        <w:t>Extension.</w:t>
      </w:r>
      <w:r>
        <w:rPr/>
        <w:t xml:space="preserve"> Explain why Section 5.2’s amplitude uses the same numerical coupling e as Lesson 45’s electron-photon amplitude, rather than a separate constant for the positron leg, citing Lesson 44.</w:t>
      </w:r>
    </w:p>
    <w:p>
      <w:pPr>
        <w:spacing w:before="0" w:after="100"/>
      </w:pPr>
      <w:r>
        <w:rPr>
          <w:b/>
        </w:rPr>
        <w:t>16</w:t>
      </w:r>
      <w:r>
        <w:rPr>
          <w:b/>
        </w:rPr>
        <w:t xml:space="preserve">. </w:t>
      </w:r>
      <w:r>
        <w:rPr>
          <w:b/>
        </w:rPr>
        <w:t>Challenge.</w:t>
      </w:r>
      <w:r>
        <w:rP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rPr/>
        <w:t xml:space="preserve"> again rather than requiring a new, muon-specific constant.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p>
    <w:p>
      <w:bookmarkStart w:id="1050" w:name="Lesson50"/>
      <w:pPr>
        <w:pStyle w:val="Heading1"/>
      </w:pPr>
      <w:r>
        <w:t>Lesson 50: Feynman Rules</w:t>
      </w:r>
      <w:bookmarkEnd w:id="1050"/>
    </w:p>
    <w:p>
      <w:pPr>
        <w:pStyle w:val="Heading2"/>
      </w:pPr>
      <w:r>
        <w:t>How to use this lesson</w:t>
      </w:r>
    </w:p>
    <w:p>
      <w:r>
        <w:t xml:space="preserve">Lesson 45 derived one </w:t>
      </w:r>
      <w:hyperlink w:anchor="Glossary_Vertex">
        <w:r>
          <w:rPr>
            <w:color w:val="0563C1"/>
            <w:u w:val="single"/>
          </w:rPr>
          <w:t>vertex</w:t>
        </w:r>
      </w:hyperlink>
      <w:r>
        <w:t xml:space="preserve">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 xml:space="preserve">Assemble the second-order S-matrix element for Compton scattering by contracting the interaction term twice against the appropriate external states and one internal </w:t>
      </w:r>
      <w:hyperlink w:anchor="Glossary_Propagator">
        <w:r>
          <w:rPr>
            <w:color w:val="0563C1"/>
            <w:u w:val="single"/>
          </w:rPr>
          <w:t>propagator</w:t>
        </w:r>
      </w:hyperlink>
      <w:r>
        <w:t>.</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hyperlink w:anchor="Glossary_State">
        <w:r>
          <w:rPr>
            <w:color w:val="0563C1"/>
            <w:u w:val="single"/>
          </w:rPr>
          <w:t>State</w:t>
        </w:r>
      </w:hyperlink>
      <w:r>
        <w:t xml:space="preserv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w:t>
      </w:r>
      <w:hyperlink w:anchor="Glossary_Loop">
        <w:r>
          <w:rPr>
            <w:color w:val="0563C1"/>
            <w:u w:val="single"/>
          </w:rPr>
          <w:t>loop</w:t>
        </w:r>
      </w:hyperlink>
      <w:r>
        <w:t xml:space="preserve"> integrals, symmetry factors, the closed-fermion-loop sign) more complicated diagrams require, as a preview of later parts of the course.</w:t>
      </w:r>
    </w:p>
    <w:p>
      <w:pPr>
        <w:pStyle w:val="ListBullet"/>
      </w:pPr>
      <w:r>
        <w:t xml:space="preserve">Write down the complete </w:t>
      </w:r>
      <w:hyperlink w:anchor="Glossary_Amplitude">
        <w:r>
          <w:rPr>
            <w:color w:val="0563C1"/>
            <w:u w:val="single"/>
          </w:rPr>
          <w:t>amplitude</w:t>
        </w:r>
      </w:hyperlink>
      <w:r>
        <w:t xml:space="preserve"> for Compton scattering from memory, given the diagram.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perscript"/>
        </w:rPr>
        <w:t>(n)</w:t>
      </w:r>
      <w:r>
        <w:rPr/>
        <w:t xml:space="preserve"> — </w:t>
      </w:r>
      <w:r>
        <w:rPr/>
        <w:t>n-th order term of the Dyson series</w:t>
      </w:r>
    </w:p>
    <w:p>
      <w:pPr>
        <w:spacing w:before="0" w:after="100"/>
      </w:pPr>
      <w:r>
        <w:rPr>
          <w:b/>
        </w:rPr>
        <w:t>q</w:t>
      </w:r>
      <w:r>
        <w:rPr/>
        <w:t xml:space="preserve"> — </w:t>
      </w:r>
      <w:r>
        <w:rPr/>
        <w:t>Internal (virtual) electron momentum in the Compton diagrams</w:t>
      </w:r>
    </w:p>
    <w:p>
      <w:pPr>
        <w:spacing w:before="0" w:after="100"/>
      </w:pPr>
      <w:r>
        <w:rPr>
          <w:b/>
        </w:rPr>
        <w:t>iℳ</w:t>
      </w:r>
      <w:r>
        <w:rPr/>
        <w:t xml:space="preserve"> — </w:t>
      </w:r>
      <w:r>
        <w:rPr/>
        <w:t>Invariant amplitude, defined by S=1+i(2π)⁴δ⁴(ΣP</w:t>
      </w:r>
      <w:r>
        <w:rPr>
          <w:vertAlign w:val="subscript"/>
        </w:rPr>
        <w:t>out</w:t>
      </w:r>
      <w:r>
        <w:rPr/>
        <w:t>−ΣP</w:t>
      </w:r>
      <w:r>
        <w:rPr>
          <w:vertAlign w:val="subscript"/>
        </w:rPr>
        <w:t>in</w:t>
      </w:r>
      <w:r>
        <w:rPr/>
        <w:t>)ℳ</w:t>
      </w:r>
    </w:p>
    <w:p>
      <w:pPr>
        <w:spacing w:before="0" w:after="100"/>
      </w:pPr>
      <w:r>
        <w:rPr>
          <w:b/>
        </w:rPr>
        <w:t>s-channel, u-channel</w:t>
      </w:r>
      <w:r>
        <w:rPr/>
        <w:t xml:space="preserve"> — </w:t>
      </w:r>
      <w:r>
        <w:rPr/>
        <w:t>The two diagrams contributing to Compton scattering (informal names, from the Mandelstam-variable language of Lesson 53)</w:t>
      </w:r>
    </w:p>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Opening Chapter 5’s three actions. Figure 50.1 collects the rules on one page.</w:t>
      </w:r>
    </w:p>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xml:space="preserve">, sandwiched between the external spinors and contracted with the external </w:t>
      </w:r>
      <w:hyperlink w:anchor="Glossary_Polarization">
        <w:r>
          <w:rPr>
            <w:color w:val="0563C1"/>
            <w:u w:val="single"/>
          </w:rPr>
          <w:t>polarization</w:t>
        </w:r>
      </w:hyperlink>
      <w:r>
        <w:t xml:space="preserve">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w:t>
      </w:r>
      <w:r>
        <w:rPr>
          <w:vertAlign w:val="subscript"/>
        </w:rPr>
        <w:t>int</w:t>
      </w:r>
      <w:r>
        <w:t>(x₁)ℋ</w:t>
      </w:r>
      <w:r>
        <w:rPr>
          <w:vertAlign w:val="subscript"/>
        </w:rPr>
        <w:t>int</w:t>
      </w:r>
      <w:r>
        <w: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367"/>
        </w:numPr>
      </w:pPr>
      <w:r>
        <w:t>Draw the diagram: external lines for every incoming and outgoing particle, internal lines connecting vertices, each vertex joining exactly one photon line to two fermion-line segments.</w:t>
      </w:r>
    </w:p>
    <w:p>
      <w:pPr>
        <w:keepNext/>
        <w:spacing w:before="160" w:after="40"/>
        <w:jc w:val="center"/>
      </w:pPr>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368"/>
        </w:numPr>
      </w:pPr>
      <w:r>
        <w:t>For each external line, write the appropriate factor from Lesson 49’s table (u, ū, v̄, v, or ε).</w:t>
      </w:r>
    </w:p>
    <w:p>
      <w:pPr>
        <w:pStyle w:val="ListNumber"/>
        <w:numPr>
          <w:ilvl w:val="0"/>
          <w:numId w:val="368"/>
        </w:numPr>
      </w:pPr>
      <w:r>
        <w:t>For each vertex, write ieγ</w:t>
      </w:r>
      <w:r>
        <w:rPr>
          <w:vertAlign w:val="superscript"/>
        </w:rPr>
        <w:t>μ</w:t>
      </w:r>
      <w:r>
        <w:t>, with μ the index carried by the photon line at that vertex.</w:t>
      </w:r>
    </w:p>
    <w:p>
      <w:pPr>
        <w:pStyle w:val="ListNumber"/>
        <w:numPr>
          <w:ilvl w:val="0"/>
          <w:numId w:val="368"/>
        </w:numPr>
      </w:pPr>
      <w:r>
        <w:t>For each internal line, write its propagator (Lessons 46–48), with its momentum fixed by conservation at the vertices it connects, exactly as derived in Section 2.</w:t>
      </w:r>
    </w:p>
    <w:p>
      <w:pPr>
        <w:pStyle w:val="ListNumber"/>
        <w:numPr>
          <w:ilvl w:val="0"/>
          <w:numId w:val="368"/>
        </w:numPr>
      </w:pPr>
      <w:r>
        <w:t>Impose momentum conservation at every vertex; for a diagram with no closed loops, this fixes every internal momentum uniquely, as in Section 2.3.</w:t>
      </w:r>
    </w:p>
    <w:p>
      <w:pPr>
        <w:pStyle w:val="ListNumber"/>
        <w:numPr>
          <w:ilvl w:val="0"/>
          <w:numId w:val="368"/>
        </w:numPr>
      </w:pPr>
      <w:r>
        <w:t>If the diagram contains a closed loop, integrate over the one remaining undetermined momentum with ∫d⁴q/(2π)⁴, a technique this course develops further in Part IX.</w:t>
      </w:r>
    </w:p>
    <w:p>
      <w:pPr>
        <w:pStyle w:val="ListNumber"/>
        <w:numPr>
          <w:ilvl w:val="0"/>
          <w:numId w:val="368"/>
        </w:numPr>
      </w:pPr>
      <w:r>
        <w:t>Multiply by −1 for each closed fermion loop in the diagram, the sign traced to Lesson 37, Section 6.2’s fermionic reordering rule.</w:t>
      </w:r>
    </w:p>
    <w:p>
      <w:pPr>
        <w:pStyle w:val="ListNumber"/>
        <w:numPr>
          <w:ilvl w:val="0"/>
          <w:numId w:val="368"/>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(n)</w:t>
      </w:r>
      <w:r>
        <w:rPr>
          <w:b/>
        </w:rPr>
        <w:t>=(−i)</w:t>
      </w:r>
      <w:r>
        <w:rPr>
          <w:b/>
          <w:vertAlign w:val="superscript"/>
        </w:rPr>
        <w:t>n</w:t>
      </w:r>
      <w:r>
        <w:rPr>
          <w:b/>
        </w:rPr>
        <w:t>/n! ∫⋯T{ℋ</w:t>
      </w:r>
      <w:r>
        <w:rPr>
          <w:b/>
          <w:vertAlign w:val="subscript"/>
        </w:rPr>
        <w:t>int</w:t>
      </w:r>
      <w:r>
        <w:rPr>
          <w:b/>
        </w:rPr>
        <w:t>⋯ℋ</w:t>
      </w:r>
      <w:r>
        <w:rPr>
          <w:b/>
          <w:vertAlign w:val="subscript"/>
        </w:rPr>
        <w:t>int</w:t>
      </w:r>
      <w:r>
        <w:rPr>
          <w:b/>
        </w:rPr>
        <w:t>}</w:t>
      </w:r>
      <w:r>
        <w:rPr/>
        <w:t xml:space="preserve"> — </w:t>
      </w:r>
      <w:r>
        <w:rPr/>
        <w:t>The starting point for any perturbative QED calculation, at any order</w:t>
      </w:r>
    </w:p>
    <w:p>
      <w:pPr>
        <w:spacing w:before="0" w:after="100"/>
      </w:pPr>
      <w:r>
        <w:rPr>
          <w:b/>
        </w:rPr>
        <w:t>Vertex delta functions ⟹ q=p+k</w:t>
      </w:r>
      <w:r>
        <w:rPr/>
        <w:t xml:space="preserve"> — </w:t>
      </w:r>
      <w:r>
        <w:rPr/>
        <w:t>Confirms momentum conservation at every vertex, used in every later diagram</w:t>
      </w:r>
    </w:p>
    <w:p>
      <w:pPr>
        <w:spacing w:before="0" w:after="100"/>
      </w:pPr>
      <w:r>
        <w:rPr>
          <w:b/>
        </w:rPr>
        <w:t>iℳ_direct=(ieγ</w:t>
      </w:r>
      <w:r>
        <w:rPr>
          <w:b/>
          <w:vertAlign w:val="superscript"/>
        </w:rPr>
        <w:t>α</w:t>
      </w:r>
      <w:r>
        <w:rPr>
          <w:b/>
        </w:rPr>
        <w:t>)[propagator](ieγ</w:t>
      </w:r>
      <w:r>
        <w:rPr>
          <w:b/>
          <w:vertAlign w:val="superscript"/>
        </w:rPr>
        <w:t>β</w:t>
      </w:r>
      <w:r>
        <w:rPr>
          <w:b/>
        </w:rPr>
        <w:t>), sandwiched</w:t>
      </w:r>
      <w:r>
        <w:rPr/>
        <w:t xml:space="preserve"> — </w:t>
      </w:r>
      <w:r>
        <w:rPr/>
        <w:t>The template amplitude structure for every tree-level QED process</w:t>
      </w:r>
    </w:p>
    <w:p>
      <w:pPr>
        <w:spacing w:before="0" w:after="100"/>
      </w:pPr>
      <w:r>
        <w:rPr>
          <w:b/>
        </w:rPr>
        <w:t>Direct and crossed diagrams both required</w:t>
      </w:r>
      <w:r>
        <w:rPr/>
        <w:t xml:space="preserve"> — </w:t>
      </w:r>
      <w:r>
        <w:rPr/>
        <w:t>Anticipates the full calculation of electron-muon and electron-electron scattering, Lessons 54–55</w:t>
      </w:r>
    </w:p>
    <w:p>
      <w:pPr>
        <w:spacing w:before="0" w:after="100"/>
      </w:pPr>
      <w:r>
        <w:rPr>
          <w:b/>
        </w:rPr>
        <w:t>The eight-step recipe</w:t>
      </w:r>
      <w:r>
        <w:rPr/>
        <w:t xml:space="preserve"> — </w:t>
      </w:r>
      <w:r>
        <w:rPr/>
        <w:t>Used, without re-derivation, for every remaining diagram in this course</w:t>
      </w:r>
    </w:p>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369"/>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369"/>
        </w:numPr>
      </w:pPr>
      <w:r>
        <w:t>Assembling Compton scattering’s direct diagram from S</w:t>
      </w:r>
      <w:r>
        <w:rPr>
          <w:vertAlign w:val="superscript"/>
        </w:rPr>
        <w:t>(2)</w:t>
      </w:r>
      <w:r>
        <w:t>, each vertex’s spacetime integral produces a momentum-conserving delta function.</w:t>
      </w:r>
    </w:p>
    <w:p>
      <w:pPr>
        <w:pStyle w:val="ListNumber"/>
        <w:numPr>
          <w:ilvl w:val="0"/>
          <w:numId w:val="369"/>
        </w:numPr>
      </w:pPr>
      <w:r>
        <w:t>These delta functions fix the internal electron’s momentum to q=p+k and enforce overall momentum conservation p+k=p′+k′.</w:t>
      </w:r>
    </w:p>
    <w:p>
      <w:pPr>
        <w:pStyle w:val="ListNumber"/>
        <w:numPr>
          <w:ilvl w:val="0"/>
          <w:numId w:val="369"/>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369"/>
        </w:numPr>
      </w:pPr>
      <w:r>
        <w:t>A second, crossed diagram, with internal momentum p−k′, also contributes to the same process; the full amplitude sums every distinct diagram.</w:t>
      </w:r>
    </w:p>
    <w:p>
      <w:pPr>
        <w:pStyle w:val="ListNumber"/>
        <w:numPr>
          <w:ilvl w:val="0"/>
          <w:numId w:val="369"/>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Lesson 45’s S</w:t>
      </w:r>
      <w:r>
        <w:rPr>
          <w:vertAlign w:val="superscript"/>
        </w:rPr>
        <w:t>(1)</w:t>
      </w:r>
      <w:r>
        <w:rPr/>
        <w:t xml:space="preserve"> and explain how Section 1.1’s S</w:t>
      </w:r>
      <w:r>
        <w:rPr>
          <w:vertAlign w:val="superscript"/>
        </w:rPr>
        <w:t>(n)</w:t>
      </w:r>
      <w:r>
        <w:rPr/>
        <w:t xml:space="preserve"> reduces to it for n=1.</w:t>
      </w:r>
    </w:p>
    <w:p>
      <w:pPr>
        <w:spacing w:before="0" w:after="100"/>
      </w:pPr>
      <w:r>
        <w:rPr>
          <w:b/>
        </w:rPr>
        <w:t>2</w:t>
      </w:r>
      <w:r>
        <w:rPr>
          <w:b/>
        </w:rPr>
        <w:t xml:space="preserve">. </w:t>
      </w:r>
      <w:r>
        <w:rPr>
          <w:b/>
        </w:rPr>
        <w:t>Core.</w:t>
      </w:r>
      <w:r>
        <w:rPr/>
        <w:t xml:space="preserve"> Explain, in your own words, why the naive iterated integral ∫</w:t>
      </w:r>
      <w:r>
        <w:rPr>
          <w:vertAlign w:val="subscript"/>
        </w:rPr>
        <w:t>t₀</w:t>
      </w:r>
      <w:r>
        <w:rPr>
          <w:vertAlign w:val="superscript"/>
        </w:rPr>
        <w:t>t</w:t>
      </w:r>
      <w:r>
        <w:rPr/>
        <w:t xml:space="preserve"> dt′∫</w:t>
      </w:r>
      <w:r>
        <w:rPr>
          <w:vertAlign w:val="subscript"/>
        </w:rPr>
        <w:t>t₀</w:t>
      </w:r>
      <w:r>
        <w:rPr>
          <w:vertAlign w:val="superscript"/>
        </w:rPr>
        <w:t>t′</w:t>
      </w:r>
      <w:r>
        <w:rPr/>
        <w:t>dt″ H(t′)H(t″) covers only the triangular region t″&lt;t′, and not the full square.</w:t>
      </w:r>
    </w:p>
    <w:p>
      <w:pPr>
        <w:spacing w:before="0" w:after="100"/>
      </w:pPr>
      <w:r>
        <w:rPr>
          <w:b/>
        </w:rPr>
        <w:t>3</w:t>
      </w:r>
      <w:r>
        <w:rPr>
          <w:b/>
        </w:rPr>
        <w:t xml:space="preserve">. </w:t>
      </w:r>
      <w:r>
        <w:rPr>
          <w:b/>
        </w:rPr>
        <w:t>Extension.</w:t>
      </w:r>
      <w:r>
        <w:rPr/>
        <w:t xml:space="preserve"> Show that on the region t′&lt;t″, T{H(t′)H(t″)}=H(t″)H(t′), and explain why relabeling t′↔t″ shows this region contributes the same amount as the triangular region already computed.</w:t>
      </w:r>
    </w:p>
    <w:p>
      <w:pPr>
        <w:spacing w:before="0" w:after="100"/>
      </w:pPr>
      <w:r>
        <w:rPr>
          <w:b/>
        </w:rPr>
        <w:t>4</w:t>
      </w:r>
      <w:r>
        <w:rPr>
          <w:b/>
        </w:rPr>
        <w:t xml:space="preserve">. </w:t>
      </w:r>
      <w:r>
        <w:rPr>
          <w:b/>
        </w:rPr>
        <w:t>Extension.</w:t>
      </w:r>
      <w:r>
        <w:rPr/>
        <w:t xml:space="preserve"> Combine Exercises 2 and 3 to confirm (1/2!)∫∫</w:t>
      </w:r>
      <w:r>
        <w:rPr>
          <w:vertAlign w:val="subscript"/>
        </w:rPr>
        <w:t>square</w:t>
      </w:r>
      <w:r>
        <w:rPr/>
        <w:t>T{HH}=∫∫</w:t>
      </w:r>
      <w:r>
        <w:rPr>
          <w:vertAlign w:val="subscript"/>
        </w:rPr>
        <w:t>triangle</w:t>
      </w:r>
      <w:r>
        <w:rPr/>
        <w:t>HH, verifying Section 1.2’s claim.</w:t>
      </w:r>
    </w:p>
    <w:p>
      <w:pPr>
        <w:spacing w:before="0" w:after="100"/>
      </w:pPr>
      <w:r>
        <w:rPr>
          <w:b/>
        </w:rPr>
        <w:t>5</w:t>
      </w:r>
      <w:r>
        <w:rPr>
          <w:b/>
        </w:rPr>
        <w:t xml:space="preserve">. </w:t>
      </w:r>
      <w:r>
        <w:rPr>
          <w:b/>
        </w:rPr>
        <w:t>Core.</w:t>
      </w:r>
      <w:r>
        <w:rPr/>
        <w:t xml:space="preserve"> List the four external contractions used in Section 2.1 (which field contracts with which external state) and state the resulting factor for each.</w:t>
      </w:r>
    </w:p>
    <w:p>
      <w:pPr>
        <w:spacing w:before="0" w:after="100"/>
      </w:pPr>
      <w:r>
        <w:rPr>
          <w:b/>
        </w:rPr>
        <w:t>6</w:t>
      </w:r>
      <w:r>
        <w:rPr>
          <w:b/>
        </w:rPr>
        <w:t xml:space="preserve">. </w:t>
      </w:r>
      <w:r>
        <w:rPr>
          <w:b/>
        </w:rPr>
        <w:t>Core.</w:t>
      </w:r>
      <w:r>
        <w:rPr/>
        <w:t xml:space="preserve"> Substitute S</w:t>
      </w:r>
      <w:r>
        <w:rPr>
          <w:vertAlign w:val="subscript"/>
        </w:rPr>
        <w:t>F</w:t>
      </w:r>
      <w:r>
        <w:rPr/>
        <w:t>(x₁−x₂)’s momentum-space form into Section 2.1’s contracted term and collect every exponential factor, reproducing Section 2.2’s combined exponent.</w:t>
      </w:r>
    </w:p>
    <w:p>
      <w:pPr>
        <w:spacing w:before="0" w:after="100"/>
      </w:pPr>
      <w:r>
        <w:rPr>
          <w:b/>
        </w:rPr>
        <w:t>7</w:t>
      </w:r>
      <w:r>
        <w:rPr>
          <w:b/>
        </w:rPr>
        <w:t xml:space="preserve">. </w:t>
      </w:r>
      <w:r>
        <w:rPr>
          <w:b/>
        </w:rPr>
        <w:t>Extension.</w:t>
      </w:r>
      <w:r>
        <w:rPr/>
        <w:t xml:space="preserve"> Carry out the x₁ and x₂ integrals of Section 2.2 explicitly and show they give (2π)⁴δ⁴(p′+k′−q) and (2π)⁴δ⁴(q−p−k) respectively.</w:t>
      </w:r>
    </w:p>
    <w:p>
      <w:pPr>
        <w:spacing w:before="0" w:after="100"/>
      </w:pPr>
      <w:r>
        <w:rPr>
          <w:b/>
        </w:rPr>
        <w:t>8</w:t>
      </w:r>
      <w:r>
        <w:rPr>
          <w:b/>
        </w:rPr>
        <w:t xml:space="preserve">. </w:t>
      </w:r>
      <w:r>
        <w:rPr>
          <w:b/>
        </w:rPr>
        <w:t>Extension.</w:t>
      </w:r>
      <w:r>
        <w:rP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p>
      <w:pPr>
        <w:spacing w:before="0" w:after="100"/>
      </w:pPr>
      <w:r>
        <w:rPr>
          <w:b/>
        </w:rPr>
        <w:t>9</w:t>
      </w:r>
      <w:r>
        <w:rPr>
          <w:b/>
        </w:rPr>
        <w:t xml:space="preserve">. </w:t>
      </w:r>
      <w:r>
        <w:rPr>
          <w:b/>
        </w:rPr>
        <w:t>Core.</w:t>
      </w:r>
      <w:r>
        <w:rPr/>
        <w:t xml:space="preserve"> Using Exercises 4 and 8, confirm the −1/2 prefactor and the factor of 2 combine to an overall −1, as used in Worked example 2.</w:t>
      </w:r>
    </w:p>
    <w:p>
      <w:pPr>
        <w:spacing w:before="0" w:after="100"/>
      </w:pPr>
      <w:r>
        <w:rPr>
          <w:b/>
        </w:rPr>
        <w:t>10</w:t>
      </w:r>
      <w:r>
        <w:rPr>
          <w:b/>
        </w:rPr>
        <w:t xml:space="preserve">. </w:t>
      </w:r>
      <w:r>
        <w:rPr>
          <w:b/>
        </w:rPr>
        <w:t>Core.</w:t>
      </w:r>
      <w:r>
        <w:rPr/>
        <w:t xml:space="preserve"> Verify Worked example 2’s bookkeeping: multiply the overall −1 by e² and the propagator’s explicit i, and compare with (ie)²·i.</w:t>
      </w:r>
    </w:p>
    <w:p>
      <w:pPr>
        <w:spacing w:before="0" w:after="100"/>
      </w:pPr>
      <w:r>
        <w:rPr>
          <w:b/>
        </w:rPr>
        <w:t>11</w:t>
      </w:r>
      <w:r>
        <w:rPr>
          <w:b/>
        </w:rPr>
        <w:t xml:space="preserve">. </w:t>
      </w:r>
      <w:r>
        <w:rPr>
          <w:b/>
        </w:rPr>
        <w:t>Core.</w:t>
      </w:r>
      <w:r>
        <w:rPr/>
        <w:t xml:space="preserve"> Explain, referring to Section 3.1, what specifically changes in the Wick contraction to produce the crossed diagram instead of the direct one.</w:t>
      </w:r>
    </w:p>
    <w:p>
      <w:pPr>
        <w:spacing w:before="0" w:after="100"/>
      </w:pPr>
      <w:r>
        <w:rPr>
          <w:b/>
        </w:rPr>
        <w:t>12</w:t>
      </w:r>
      <w:r>
        <w:rPr>
          <w:b/>
        </w:rPr>
        <w:t xml:space="preserve">. </w:t>
      </w:r>
      <w:r>
        <w:rPr>
          <w:b/>
        </w:rPr>
        <w:t>Extension.</w:t>
      </w:r>
      <w:r>
        <w:rPr/>
        <w:t xml:space="preserve"> State the crossed diagram’s internal momentum, p−k′, and verify, by an analogous vertex-conservation argument to Section 2.2–2.3 (stated qualitatively, without repeating the full integral), that this is the momentum forced by conservation at its two vertices.</w:t>
      </w:r>
    </w:p>
    <w:p>
      <w:pPr>
        <w:spacing w:before="0" w:after="100"/>
      </w:pPr>
      <w:r>
        <w:rPr>
          <w:b/>
        </w:rPr>
        <w:t>13</w:t>
      </w:r>
      <w:r>
        <w:rPr>
          <w:b/>
        </w:rPr>
        <w:t xml:space="preserve">. </w:t>
      </w:r>
      <w:r>
        <w:rPr>
          <w:b/>
        </w:rPr>
        <w:t>Extension.</w:t>
      </w:r>
      <w:r>
        <w:rPr/>
        <w:t xml:space="preserve"> Explain why Wick’s theorem, not an additional physical assumption, is responsible for there being exactly two contributing diagrams (direct and crossed) for Compton scattering at this order, rather than one or three.</w:t>
      </w:r>
    </w:p>
    <w:p>
      <w:pPr>
        <w:spacing w:before="0" w:after="100"/>
      </w:pPr>
      <w:r>
        <w:rPr>
          <w:b/>
        </w:rPr>
        <w:t>14</w:t>
      </w:r>
      <w:r>
        <w:rPr>
          <w:b/>
        </w:rPr>
        <w:t xml:space="preserve">. </w:t>
      </w:r>
      <w:r>
        <w:rPr>
          <w:b/>
        </w:rPr>
        <w:t>Core.</w:t>
      </w:r>
      <w:r>
        <w:rPr/>
        <w:t xml:space="preserve"> List, in order, the eight steps of Section 4’s general recipe from memory, then check the list against the lesson text.</w:t>
      </w:r>
    </w:p>
    <w:p>
      <w:pPr>
        <w:spacing w:before="0" w:after="100"/>
      </w:pPr>
      <w:r>
        <w:rPr>
          <w:b/>
        </w:rPr>
        <w:t>15</w:t>
      </w:r>
      <w:r>
        <w:rPr>
          <w:b/>
        </w:rPr>
        <w:t xml:space="preserve">. </w:t>
      </w:r>
      <w:r>
        <w:rPr>
          <w:b/>
        </w:rPr>
        <w:t>Extension.</w:t>
      </w:r>
      <w:r>
        <w:rPr/>
        <w:t xml:space="preserve"> Explain why steps 6 and 7 of the recipe (loop integration and the fermion-loop sign) were not needed for Section 2’s calculation, referring to Worked example 4.</w:t>
      </w:r>
    </w:p>
    <w:p>
      <w:pPr>
        <w:spacing w:before="0" w:after="100"/>
      </w:pPr>
      <w:r>
        <w:rPr>
          <w:b/>
        </w:rPr>
        <w:t>16</w:t>
      </w:r>
      <w:r>
        <w:rPr>
          <w:b/>
        </w:rPr>
        <w:t xml:space="preserve">. </w:t>
      </w:r>
      <w:r>
        <w:rPr>
          <w:b/>
        </w:rPr>
        <w:t>Challenge.</w:t>
      </w:r>
      <w:r>
        <w:rP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 xml:space="preserve">(x) (a single </w:t>
      </w:r>
      <w:hyperlink w:anchor="Glossary_Operator">
        <w:r>
          <w:rPr>
            <w:color w:val="0563C1"/>
            <w:u w:val="single"/>
          </w:rPr>
          <w:t>operator</w:t>
        </w:r>
      </w:hyperlink>
      <w:r>
        <w:t xml:space="preserve">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 xml:space="preserve">(x₂) with the outgoing photon, an equally valid, distinct term produced by Wick’s theorem when contracting the same six </w:t>
      </w:r>
      <w:hyperlink w:anchor="Glossary_Field">
        <w:r>
          <w:rPr>
            <w:color w:val="0563C1"/>
            <w:u w:val="single"/>
          </w:rPr>
          <w:t>field</w:t>
        </w:r>
      </w:hyperlink>
      <w:r>
        <w:t xml:space="preserve">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 xml:space="preserve">Wick’s theorem states that the </w:t>
      </w:r>
      <w:hyperlink w:anchor="Glossary_Vacuum">
        <w:r>
          <w:rPr>
            <w:color w:val="0563C1"/>
            <w:u w:val="single"/>
          </w:rPr>
          <w:t>vacuum</w:t>
        </w:r>
      </w:hyperlink>
      <w:r>
        <w:t xml:space="preserve">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51 takes the amplitude ℳ this lesson learns to write down and develops what is actually done with it: how |ℳ|² relates to a cross section or a decay rate, the </w:t>
      </w:r>
      <w:hyperlink w:anchor="Glossary_Phase">
        <w:r>
          <w:rPr>
            <w:color w:val="0563C1"/>
            <w:u w:val="single"/>
          </w:rPr>
          <w:t>phase</w:t>
        </w:r>
      </w:hyperlink>
      <w:r>
        <w:t>-space integrals that convert it into a measurable number, and the averaging and summing over unmeasured spins and polarizations that a real experiment requires.</w:t>
      </w:r>
    </w:p>
    <w:p>
      <w:r/>
    </w:p>
    <w:p>
      <w:bookmarkStart w:id="1051" w:name="Lesson51"/>
      <w:pPr>
        <w:pStyle w:val="Heading1"/>
      </w:pPr>
      <w:r>
        <w:t>Lesson 51: Scattering Amplitudes</w:t>
      </w:r>
      <w:bookmarkEnd w:id="1051"/>
    </w:p>
    <w:p>
      <w:pPr>
        <w:pStyle w:val="Heading2"/>
      </w:pPr>
      <w:r>
        <w:t>How to use this lesson</w:t>
      </w:r>
    </w:p>
    <w:p>
      <w:r>
        <w:t xml:space="preserve">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w:t>
      </w:r>
      <w:hyperlink w:anchor="Glossary_CrossSection">
        <w:r>
          <w:rPr>
            <w:color w:val="0563C1"/>
            <w:u w:val="single"/>
          </w:rPr>
          <w:t>cross section</w:t>
        </w:r>
      </w:hyperlink>
      <w:r>
        <w:t xml:space="preserve">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hyperlink w:anchor="Glossary_State">
        <w:r>
          <w:rPr>
            <w:color w:val="0563C1"/>
            <w:u w:val="single"/>
          </w:rPr>
          <w:t>State</w:t>
        </w:r>
      </w:hyperlink>
      <w:r>
        <w:t xml:space="preserv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fi</w:t>
      </w:r>
      <w:r>
        <w:rPr/>
        <w:t xml:space="preserve"> — </w:t>
      </w:r>
      <w:r>
        <w:rPr/>
        <w:t>S-matrix element between definite-momentum initial and final states</w:t>
      </w:r>
    </w:p>
    <w:p>
      <w:pPr>
        <w:spacing w:before="0" w:after="100"/>
      </w:pPr>
      <w:r>
        <w:rPr>
          <w:b/>
        </w:rPr>
        <w:t>F</w:t>
      </w:r>
      <w:r>
        <w:rPr/>
        <w:t xml:space="preserve"> — </w:t>
      </w:r>
      <w:r>
        <w:rPr/>
        <w:t>Flux factor, F=4E₁E₂|v₁−v₂| (collinear beams) or 4√((p₁·p₂)²−m₁²m₂²) generally</w:t>
      </w:r>
    </w:p>
    <w:p>
      <w:pPr>
        <w:spacing w:before="0" w:after="100"/>
      </w:pPr>
      <w:r>
        <w:rPr>
          <w:b/>
        </w:rPr>
        <w:t>dΠ</w:t>
      </w:r>
      <w:r>
        <w:rPr/>
        <w:t xml:space="preserve"> — </w:t>
      </w:r>
      <w:r>
        <w:rPr/>
        <w:t>Lorentz-invariant phase-space element, Π</w:t>
      </w:r>
      <w:r>
        <w:rPr>
          <w:vertAlign w:val="subscript"/>
        </w:rPr>
        <w:t>f</w:t>
      </w:r>
      <w:r>
        <w:rPr/>
        <w:t xml:space="preserve"> d³p</w:t>
      </w:r>
      <w:r>
        <w:rPr>
          <w:vertAlign w:val="subscript"/>
        </w:rPr>
        <w:t>f</w:t>
      </w:r>
      <w:r>
        <w:rPr/>
        <w:t>/((2π)³2E</w:t>
      </w:r>
      <w:r>
        <w:rPr>
          <w:vertAlign w:val="subscript"/>
        </w:rPr>
        <w:t>f</w:t>
      </w:r>
      <w:r>
        <w:rPr/>
        <w:t>)</w:t>
      </w:r>
    </w:p>
    <w:p>
      <w:pPr>
        <w:spacing w:before="0" w:after="100"/>
      </w:pPr>
      <w:r>
        <w:rPr>
          <w:b/>
        </w:rPr>
        <w:t>Γ, τ=1/Γ</w:t>
      </w:r>
      <w:r>
        <w:rPr/>
        <w:t xml:space="preserve"> — </w:t>
      </w:r>
      <w:r>
        <w:rPr/>
        <w:t>Total decay rate and lifetime</w:t>
      </w:r>
    </w:p>
    <w:p>
      <w:pPr>
        <w:spacing w:before="0" w:after="100"/>
      </w:pPr>
      <w:r>
        <w:rPr>
          <w:b/>
        </w:rPr>
        <w:t>γ</w:t>
      </w:r>
      <w:r>
        <w:rPr/>
        <w:t xml:space="preserve"> — </w:t>
      </w:r>
      <w:r>
        <w:rPr/>
        <w:t>Lorentz factor, E/m</w:t>
      </w:r>
    </w:p>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w:t>
      </w:r>
      <w:r>
        <w:rPr>
          <w:vertAlign w:val="subscript"/>
        </w:rPr>
        <w:t>f</w:t>
      </w:r>
      <w:r>
        <w:t>−P</w:t>
      </w:r>
      <w:r>
        <w:rPr>
          <w:vertAlign w:val="subscript"/>
        </w:rPr>
        <w:t>i</w:t>
      </w:r>
      <w:r>
        <w:t xml:space="preserve">) is retained as an ordinary distribution, imposing momentum conservation on whatever is integrated against it later (the final-state </w:t>
      </w:r>
      <w:hyperlink w:anchor="Glossary_Phase">
        <w:r>
          <w:rPr>
            <w:color w:val="0563C1"/>
            <w:u w:val="single"/>
          </w:rPr>
          <w:t>phase</w:t>
        </w:r>
      </w:hyperlink>
      <w:r>
        <w:t xml:space="preserv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w:t>
      </w:r>
      <w:r>
        <w:rPr>
          <w:vertAlign w:val="subscript"/>
        </w:rPr>
        <w:t>fi</w:t>
      </w:r>
      <w:r>
        <w:t>’s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p>
    <w:p>
      <w:pPr>
        <w:spacing w:after="200"/>
        <w:jc w:val="center"/>
      </w:pPr>
      <w:r>
        <w:rPr>
          <w:i/>
          <w:sz w:val="19"/>
        </w:rPr>
        <w:t xml:space="preserve">Figure 51.1. From </w:t>
      </w:r>
      <w:hyperlink w:anchor="Glossary_Amplitude">
        <w:r>
          <w:rPr>
            <w:i/>
            <w:sz w:val="19"/>
            <w:color w:val="0563C1"/>
            <w:u w:val="single"/>
          </w:rPr>
          <w:t>amplitude</w:t>
        </w:r>
      </w:hyperlink>
      <w:r>
        <w:rPr>
          <w:i/>
          <w:sz w:val="19"/>
        </w:rPr>
        <w:t xml:space="preserve"> to measurement: |ℳ|², averaged and summed over spins, times flux and phase-space factors, gives the cross section.</w:t>
      </w:r>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w:t>
      </w:r>
      <w:r>
        <w:rPr>
          <w:vertAlign w:val="subscript"/>
        </w:rPr>
        <w:t>f</w:t>
      </w:r>
      <w:r>
        <w:t>−ΣP</w:t>
      </w:r>
      <w:r>
        <w:rPr>
          <w:vertAlign w:val="subscript"/>
        </w:rPr>
        <w:t>i</w:t>
      </w:r>
      <w:r>
        <w:t>)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w:t>
      </w:r>
      <w:r>
        <w:rPr>
          <w:vertAlign w:val="subscript"/>
        </w:rPr>
        <w:t>i</w:t>
      </w:r>
      <w:r>
        <w:t>), makes the E</w:t>
      </w:r>
      <w:r>
        <w:rPr>
          <w:vertAlign w:val="subscript"/>
        </w:rPr>
        <w:t>i</w:t>
      </w:r>
      <w:r>
        <w:t>-dependence of dΓ completely explicit and isolated. Every other object in Section 4.2’s formula (ℳ, the delta function, each d³p</w:t>
      </w:r>
      <w:r>
        <w:rPr>
          <w:vertAlign w:val="subscript"/>
        </w:rPr>
        <w:t>f</w:t>
      </w:r>
      <w:r>
        <w:t>/(2E</w:t>
      </w:r>
      <w:r>
        <w:rPr>
          <w:vertAlign w:val="subscript"/>
        </w:rPr>
        <w:t>f</w:t>
      </w:r>
      <w:r>
        <w:t>)) is a Lorentz scalar or built from Lorentz-invariant measures, unaffected by which frame the calculation is performed in; the entire frame dependence of dΓ is therefore carried by the single explicit factor 1/(2E</w:t>
      </w:r>
      <w:r>
        <w:rPr>
          <w:vertAlign w:val="subscript"/>
        </w:rPr>
        <w:t>i</w:t>
      </w:r>
      <w:r>
        <w:t>), with nothing else needed to track how the rate changes between frames.</w:t>
      </w:r>
    </w:p>
    <w:p>
      <w:r>
        <w:rPr>
          <w:b/>
          <w:i/>
        </w:rPr>
        <w:t>Worked example 5</w:t>
      </w:r>
    </w:p>
    <w:p>
      <w:r>
        <w:t>Use Worked example 4 to derive how an unstable particle’s observed lifetime depends on its speed. In the particle’s own rest frame, E</w:t>
      </w:r>
      <w:r>
        <w:rPr>
          <w:vertAlign w:val="subscript"/>
        </w:rPr>
        <w:t>i</w:t>
      </w:r>
      <w:r>
        <w:t>=m, giving the rest-frame decay rate Γ</w:t>
      </w:r>
      <w:r>
        <w:rPr>
          <w:vertAlign w:val="subscript"/>
        </w:rPr>
        <w:t>0</w:t>
      </w:r>
      <w:r>
        <w:t>. Observed in a frame where the particle moves with energy E</w:t>
      </w:r>
      <w:r>
        <w:rPr>
          <w:vertAlign w:val="subscript"/>
        </w:rPr>
        <w:t>i</w:t>
      </w:r>
      <w:r>
        <w:t>=γm (γ the Lorentz factor), every other factor in the formula is unchanged (being Lorentz invariant), so the observed rate is Γ=Γ</w:t>
      </w:r>
      <w:r>
        <w:rPr>
          <w:vertAlign w:val="subscript"/>
        </w:rPr>
        <w:t>0</w:t>
      </w:r>
      <w:r>
        <w:t>/γ, smaller by exactly the factor γ. Since lifetime is the inverse of rate, τ=1/Γ=γ/Γ</w:t>
      </w:r>
      <w:r>
        <w:rPr>
          <w:vertAlign w:val="subscript"/>
        </w:rPr>
        <w:t>0</w:t>
      </w:r>
      <w:r>
        <w:t>=γτ</w:t>
      </w:r>
      <w:r>
        <w:rPr>
          <w:vertAlign w:val="subscript"/>
        </w:rPr>
        <w:t>0</w:t>
      </w:r>
      <w:r>
        <w:t>: the observed lifetime is longer than the rest-frame lifetime by exactly the relativistic time-dilation factor γ, derived here directly from the 1/(2E</w:t>
      </w:r>
      <w:r>
        <w:rPr>
          <w:vertAlign w:val="subscript"/>
        </w:rPr>
        <w:t>i</w:t>
      </w:r>
      <w:r>
        <w:t>) normalization factor in the decay-rate formula, with no separate appeal to special relativity’s time-dilation formula needed.</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(2π)⁴δ⁴(0)=VT</w:t>
      </w:r>
      <w:r>
        <w:rPr/>
        <w:t xml:space="preserve"> — </w:t>
      </w:r>
      <w:r>
        <w:rPr/>
        <w:t>The resolution of every squared delta function encountered when converting an amplitude to a probability</w:t>
      </w:r>
    </w:p>
    <w:p>
      <w:pPr>
        <w:spacing w:before="0" w:after="100"/>
      </w:pPr>
      <w:r>
        <w:rPr>
          <w:b/>
        </w:rPr>
        <w:t>dσ=(1/F)|ℳ|²(2π)⁴δ⁴(ΣP)dΠ</w:t>
      </w:r>
      <w:r>
        <w:rPr/>
        <w:t xml:space="preserve"> — </w:t>
      </w:r>
      <w:r>
        <w:rPr/>
        <w:t>The formula evaluated explicitly for Compton and electron-muon scattering, Lessons 54 and beyond</w:t>
      </w:r>
    </w:p>
    <w:p>
      <w:pPr>
        <w:spacing w:before="0" w:after="100"/>
      </w:pPr>
      <w:r>
        <w:rPr>
          <w:b/>
        </w:rPr>
        <w:t>dΓ=(1/2E</w:t>
      </w:r>
      <w:r>
        <w:rPr>
          <w:b/>
          <w:vertAlign w:val="subscript"/>
        </w:rPr>
        <w:t>i</w:t>
      </w:r>
      <w:r>
        <w:rPr>
          <w:b/>
        </w:rPr>
        <w:t>)|ℳ|²(2π)⁴δ⁴(p</w:t>
      </w:r>
      <w:r>
        <w:rPr>
          <w:b/>
          <w:vertAlign w:val="subscript"/>
        </w:rPr>
        <w:t>i</w:t>
      </w:r>
      <w:r>
        <w:rPr>
          <w:b/>
        </w:rPr>
        <w:t>−ΣP)dΠ</w:t>
      </w:r>
      <w:r>
        <w:rPr/>
        <w:t xml:space="preserve"> — </w:t>
      </w:r>
      <w:r>
        <w:rPr/>
        <w:t>Used for every unstable-particle decay calculation later in this course</w:t>
      </w:r>
    </w:p>
    <w:p>
      <w:pPr>
        <w:spacing w:before="0" w:after="100"/>
      </w:pPr>
      <w:r>
        <w:rPr>
          <w:b/>
        </w:rPr>
        <w:t>τ=γτ</w:t>
      </w:r>
      <w:r>
        <w:rPr>
          <w:b/>
          <w:vertAlign w:val="subscript"/>
        </w:rPr>
        <w:t>0</w:t>
      </w:r>
      <w:r>
        <w:rPr>
          <w:b/>
        </w:rPr>
        <w:t xml:space="preserve"> derived from 1/(2E</w:t>
      </w:r>
      <w:r>
        <w:rPr>
          <w:b/>
          <w:vertAlign w:val="subscript"/>
        </w:rPr>
        <w:t>i</w:t>
      </w:r>
      <w:r>
        <w:rPr>
          <w:b/>
        </w:rPr>
        <w:t>)</w:t>
      </w:r>
      <w:r>
        <w:rPr/>
        <w:t xml:space="preserve"> — </w:t>
      </w:r>
      <w:r>
        <w:rPr/>
        <w:t>A striking, self-contained confirmation that this formalism reproduces special relativity’s time dilation exactly</w:t>
      </w:r>
    </w:p>
    <w:p>
      <w:pPr>
        <w:spacing w:before="0" w:after="100"/>
      </w:pPr>
      <w:r>
        <w:rPr>
          <w:b/>
        </w:rPr>
        <w:t>|ℳ|² left unevaluated, with spin/polarization sums implicit</w:t>
      </w:r>
      <w:r>
        <w:rPr/>
        <w:t xml:space="preserve"> — </w:t>
      </w:r>
      <w:r>
        <w:rPr/>
        <w:t>The explicit subject of Lesson 52’s trace technology</w:t>
      </w:r>
    </w:p>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37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370"/>
        </w:numPr>
      </w:pPr>
      <w:r>
        <w:t>Dividing by T gives a genuine, T-independent transition rate, V(2π)⁴δ⁴(P)|ℳ|², with one factor of V remaining.</w:t>
      </w:r>
    </w:p>
    <w:p>
      <w:pPr>
        <w:pStyle w:val="ListNumber"/>
        <w:numPr>
          <w:ilvl w:val="0"/>
          <w:numId w:val="370"/>
        </w:numPr>
      </w:pPr>
      <w:r>
        <w:t>Dividing by the flux F, which carries the remaining V-dependence along with the beam-density information, gives the cross-section formula dσ=(1/F)|ℳ|²(2π)⁴δ⁴(ΣP)dΠ.</w:t>
      </w:r>
    </w:p>
    <w:p>
      <w:pPr>
        <w:pStyle w:val="ListNumber"/>
        <w:numPr>
          <w:ilvl w:val="0"/>
          <w:numId w:val="37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37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37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370"/>
        </w:numPr>
      </w:pPr>
      <w:r>
        <w:t>Both formulas require |ℳ|², still to be evaluated explicitly, the task of Lesson 52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S</w:t>
      </w:r>
      <w:r>
        <w:rPr>
          <w:vertAlign w:val="subscript"/>
        </w:rPr>
        <w:t>fi</w:t>
      </w:r>
      <w:r>
        <w:rPr/>
        <w:t>=δ</w:t>
      </w:r>
      <w:r>
        <w:rPr>
          <w:vertAlign w:val="subscript"/>
        </w:rPr>
        <w:t>fi</w:t>
      </w:r>
      <w:r>
        <w:rPr/>
        <w:t>+i(2π)⁴δ⁴(P</w:t>
      </w:r>
      <w:r>
        <w:rPr>
          <w:vertAlign w:val="subscript"/>
        </w:rPr>
        <w:t>f</w:t>
      </w:r>
      <w:r>
        <w:rPr/>
        <w:t>−P</w:t>
      </w:r>
      <w:r>
        <w:rPr>
          <w:vertAlign w:val="subscript"/>
        </w:rPr>
        <w:t>i</w:t>
      </w:r>
      <w:r>
        <w:rPr/>
        <w:t>)ℳ</w:t>
      </w:r>
      <w:r>
        <w:rPr>
          <w:vertAlign w:val="subscript"/>
        </w:rPr>
        <w:t>fi</w:t>
      </w:r>
      <w:r>
        <w:rPr/>
        <w:t xml:space="preserve"> and explain why, for f≠i, only the second term contributes to |S</w:t>
      </w:r>
      <w:r>
        <w:rPr>
          <w:vertAlign w:val="subscript"/>
        </w:rPr>
        <w:t>fi</w:t>
      </w:r>
      <w:r>
        <w:rPr/>
        <w:t>|².</w:t>
      </w:r>
    </w:p>
    <w:p>
      <w:pPr>
        <w:spacing w:before="0" w:after="100"/>
      </w:pPr>
      <w:r>
        <w:rPr>
          <w:b/>
        </w:rPr>
        <w:t>2</w:t>
      </w:r>
      <w:r>
        <w:rPr>
          <w:b/>
        </w:rPr>
        <w:t xml:space="preserve">. </w:t>
      </w:r>
      <w:r>
        <w:rPr>
          <w:b/>
        </w:rPr>
        <w:t>Core.</w:t>
      </w:r>
      <w:r>
        <w:rPr/>
        <w:t xml:space="preserve"> Using (2π)⁴δ⁴(P)=∫d⁴x e</w:t>
      </w:r>
      <w:r>
        <w:rPr>
          <w:vertAlign w:val="superscript"/>
        </w:rPr>
        <w:t>iPx</w:t>
      </w:r>
      <w:r>
        <w:rPr/>
        <w:t>, evaluate the integral at P=0 and explain why the result is the total four-volume of spacetime, VT.</w:t>
      </w:r>
    </w:p>
    <w:p>
      <w:pPr>
        <w:spacing w:before="0" w:after="100"/>
      </w:pPr>
      <w:r>
        <w:rPr>
          <w:b/>
        </w:rPr>
        <w:t>3</w:t>
      </w:r>
      <w:r>
        <w:rPr>
          <w:b/>
        </w:rPr>
        <w:t xml:space="preserve">. </w:t>
      </w:r>
      <w:r>
        <w:rPr>
          <w:b/>
        </w:rPr>
        <w:t>Extension.</w:t>
      </w:r>
      <w:r>
        <w:rPr/>
        <w:t xml:space="preserve"> Combine Exercises 1 and 2 to derive |S</w:t>
      </w:r>
      <w:r>
        <w:rPr>
          <w:vertAlign w:val="subscript"/>
        </w:rPr>
        <w:t>fi</w:t>
      </w:r>
      <w:r>
        <w:rPr/>
        <w:t>|²=VT(2π)⁴δ⁴(P</w:t>
      </w:r>
      <w:r>
        <w:rPr>
          <w:vertAlign w:val="subscript"/>
        </w:rPr>
        <w:t>f</w:t>
      </w:r>
      <w:r>
        <w:rPr/>
        <w:t>−P</w:t>
      </w:r>
      <w:r>
        <w:rPr>
          <w:vertAlign w:val="subscript"/>
        </w:rPr>
        <w:t>i</w:t>
      </w:r>
      <w:r>
        <w:rPr/>
        <w:t>)|ℳ</w:t>
      </w:r>
      <w:r>
        <w:rPr>
          <w:vertAlign w:val="subscript"/>
        </w:rPr>
        <w:t>fi</w:t>
      </w:r>
      <w:r>
        <w:rPr/>
        <w:t>|².</w:t>
      </w:r>
    </w:p>
    <w:p>
      <w:pPr>
        <w:spacing w:before="0" w:after="100"/>
      </w:pPr>
      <w:r>
        <w:rPr>
          <w:b/>
        </w:rPr>
        <w:t>4</w:t>
      </w:r>
      <w:r>
        <w:rPr>
          <w:b/>
        </w:rPr>
        <w:t xml:space="preserve">. </w:t>
      </w:r>
      <w:r>
        <w:rPr>
          <w:b/>
        </w:rPr>
        <w:t>Core.</w:t>
      </w:r>
      <w:r>
        <w:rPr/>
        <w:t xml:space="preserve"> Divide Exercise 3’s result by T and state the resulting expression for the transition rate.</w:t>
      </w:r>
    </w:p>
    <w:p>
      <w:pPr>
        <w:spacing w:before="0" w:after="100"/>
      </w:pPr>
      <w:r>
        <w:rPr>
          <w:b/>
        </w:rPr>
        <w:t>5</w:t>
      </w:r>
      <w:r>
        <w:rPr>
          <w:b/>
        </w:rPr>
        <w:t xml:space="preserve">. </w:t>
      </w:r>
      <w:r>
        <w:rPr>
          <w:b/>
        </w:rPr>
        <w:t>Core.</w:t>
      </w:r>
      <w:r>
        <w:rPr/>
        <w:t xml:space="preserve"> Explain, in one or two sentences, why a probability that grows linearly with T is exactly what a constant transition rate predicts, rather than a sign of an error.</w:t>
      </w:r>
    </w:p>
    <w:p>
      <w:pPr>
        <w:spacing w:before="0" w:after="100"/>
      </w:pPr>
      <w:r>
        <w:rPr>
          <w:b/>
        </w:rPr>
        <w:t>6</w:t>
      </w:r>
      <w:r>
        <w:rPr>
          <w:b/>
        </w:rPr>
        <w:t xml:space="preserve">. </w:t>
      </w:r>
      <w:r>
        <w:rPr>
          <w:b/>
        </w:rPr>
        <w:t>Core.</w:t>
      </w:r>
      <w:r>
        <w:rPr/>
        <w:t xml:space="preserve"> Explain why the leftover factor of V in the rate of Exercise 4 means this rate, by itself, is not yet a quantity two different experiments (with different beam densities) would agree on.</w:t>
      </w:r>
    </w:p>
    <w:p>
      <w:pPr>
        <w:spacing w:before="0" w:after="100"/>
      </w:pPr>
      <w:r>
        <w:rPr>
          <w:b/>
        </w:rPr>
        <w:t>7</w:t>
      </w:r>
      <w:r>
        <w:rPr>
          <w:b/>
        </w:rPr>
        <w:t xml:space="preserve">. </w:t>
      </w:r>
      <w:r>
        <w:rPr>
          <w:b/>
        </w:rPr>
        <w:t>Core.</w:t>
      </w:r>
      <w:r>
        <w:rPr/>
        <w:t xml:space="preserve"> State both forms of the flux factor F given in Section 3.2, and identify which experimental setups (name two) correspond to the collinear case where they agree.</w:t>
      </w:r>
    </w:p>
    <w:p>
      <w:pPr>
        <w:spacing w:before="0" w:after="100"/>
      </w:pPr>
      <w:r>
        <w:rPr>
          <w:b/>
        </w:rPr>
        <w:t>8</w:t>
      </w:r>
      <w:r>
        <w:rPr>
          <w:b/>
        </w:rPr>
        <w:t xml:space="preserve">. </w:t>
      </w:r>
      <w:r>
        <w:rPr>
          <w:b/>
        </w:rPr>
        <w:t>Extension.</w:t>
      </w:r>
      <w:r>
        <w:rP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p>
      <w:pPr>
        <w:spacing w:before="0" w:after="100"/>
      </w:pPr>
      <w:r>
        <w:rPr>
          <w:b/>
        </w:rPr>
        <w:t>9</w:t>
      </w:r>
      <w:r>
        <w:rPr>
          <w:b/>
        </w:rPr>
        <w:t xml:space="preserve">. </w:t>
      </w:r>
      <w:r>
        <w:rPr>
          <w:b/>
        </w:rPr>
        <w:t>Extension.</w:t>
      </w:r>
      <w:r>
        <w:rPr/>
        <w:t xml:space="preserve"> Explain why the phase-space measure d³p/((2π)³2E) is Lorentz invariant, citing the relativistic normalization convention u†u=2E</w:t>
      </w:r>
      <w:r>
        <w:rPr>
          <w:vertAlign w:val="subscript"/>
        </w:rPr>
        <w:t>p</w:t>
      </w:r>
      <w:r>
        <w:rPr/>
        <w:t xml:space="preserve"> already used since Lesson 20 or so.</w:t>
      </w:r>
    </w:p>
    <w:p>
      <w:pPr>
        <w:spacing w:before="0" w:after="100"/>
      </w:pPr>
      <w:r>
        <w:rPr>
          <w:b/>
        </w:rPr>
        <w:t>10</w:t>
      </w:r>
      <w:r>
        <w:rPr>
          <w:b/>
        </w:rPr>
        <w:t xml:space="preserve">. </w:t>
      </w:r>
      <w:r>
        <w:rPr>
          <w:b/>
        </w:rPr>
        <w:t>Extension.</w:t>
      </w:r>
      <w:r>
        <w:rPr/>
        <w:t xml:space="preserve"> Explain, in general terms, how the leftover factor of V from Exercise 4 is expected to cancel once the flux factor F and the phase-space measure’s normalization are both included in the full cross-section formula of Section 3.4.</w:t>
      </w:r>
    </w:p>
    <w:p>
      <w:pPr>
        <w:spacing w:before="0" w:after="100"/>
      </w:pPr>
      <w:r>
        <w:rPr>
          <w:b/>
        </w:rPr>
        <w:t>11</w:t>
      </w:r>
      <w:r>
        <w:rPr>
          <w:b/>
        </w:rPr>
        <w:t xml:space="preserve">. </w:t>
      </w:r>
      <w:r>
        <w:rPr>
          <w:b/>
        </w:rPr>
        <w:t>Core.</w:t>
      </w:r>
      <w:r>
        <w:rPr/>
        <w:t xml:space="preserve"> Write the complete cross-section formula from Section 3.4 and label each of its four pieces, following Worked example 3.</w:t>
      </w:r>
    </w:p>
    <w:p>
      <w:pPr>
        <w:spacing w:before="0" w:after="100"/>
      </w:pPr>
      <w:r>
        <w:rPr>
          <w:b/>
        </w:rPr>
        <w:t>12</w:t>
      </w:r>
      <w:r>
        <w:rPr>
          <w:b/>
        </w:rPr>
        <w:t xml:space="preserve">. </w:t>
      </w:r>
      <w:r>
        <w:rPr>
          <w:b/>
        </w:rPr>
        <w:t>Core.</w:t>
      </w:r>
      <w:r>
        <w:rPr/>
        <w:t xml:space="preserve"> Write the decay-rate formula of Section 4.2 and explain, in one sentence, why it has no flux factor.</w:t>
      </w:r>
    </w:p>
    <w:p>
      <w:pPr>
        <w:spacing w:before="0" w:after="100"/>
      </w:pPr>
      <w:r>
        <w:rPr>
          <w:b/>
        </w:rPr>
        <w:t>13</w:t>
      </w:r>
      <w:r>
        <w:rPr>
          <w:b/>
        </w:rPr>
        <w:t xml:space="preserve">. </w:t>
      </w:r>
      <w:r>
        <w:rPr>
          <w:b/>
        </w:rPr>
        <w:t>Extension.</w:t>
      </w:r>
      <w:r>
        <w:rPr/>
        <w:t xml:space="preserve"> Explain why every factor in the decay-rate formula except 1/(2E</w:t>
      </w:r>
      <w:r>
        <w:rPr>
          <w:vertAlign w:val="subscript"/>
        </w:rPr>
        <w:t>i</w:t>
      </w:r>
      <w:r>
        <w:rPr/>
        <w:t>) is Lorentz invariant, listing each remaining factor and its invariance property.</w:t>
      </w:r>
    </w:p>
    <w:p>
      <w:pPr>
        <w:spacing w:before="0" w:after="100"/>
      </w:pPr>
      <w:r>
        <w:rPr>
          <w:b/>
        </w:rPr>
        <w:t>14</w:t>
      </w:r>
      <w:r>
        <w:rPr>
          <w:b/>
        </w:rPr>
        <w:t xml:space="preserve">. </w:t>
      </w:r>
      <w:r>
        <w:rPr>
          <w:b/>
        </w:rPr>
        <w:t>Extension.</w:t>
      </w:r>
      <w:r>
        <w:rPr/>
        <w:t xml:space="preserve"> Derive Γ=Γ</w:t>
      </w:r>
      <w:r>
        <w:rPr>
          <w:vertAlign w:val="subscript"/>
        </w:rPr>
        <w:t>0</w:t>
      </w:r>
      <w:r>
        <w:rPr/>
        <w:t>/γ from Worked example 4’s observation, using E</w:t>
      </w:r>
      <w:r>
        <w:rPr>
          <w:vertAlign w:val="subscript"/>
        </w:rPr>
        <w:t>i</w:t>
      </w:r>
      <w:r>
        <w:rPr/>
        <w:t>=γm for a particle observed with Lorentz factor γ.</w:t>
      </w:r>
    </w:p>
    <w:p>
      <w:pPr>
        <w:spacing w:before="0" w:after="100"/>
      </w:pPr>
      <w:r>
        <w:rPr>
          <w:b/>
        </w:rPr>
        <w:t>15</w:t>
      </w:r>
      <w:r>
        <w:rPr>
          <w:b/>
        </w:rPr>
        <w:t xml:space="preserve">. </w:t>
      </w:r>
      <w:r>
        <w:rPr>
          <w:b/>
        </w:rPr>
        <w:t>Extension.</w:t>
      </w:r>
      <w:r>
        <w:rPr/>
        <w:t xml:space="preserve"> Derive τ=γτ</w:t>
      </w:r>
      <w:r>
        <w:rPr>
          <w:vertAlign w:val="subscript"/>
        </w:rPr>
        <w:t>0</w:t>
      </w:r>
      <w:r>
        <w:rPr/>
        <w:t xml:space="preserve"> from Exercise 14, and state, in a sentence, the well-known physical phenomenon this reproduces.</w:t>
      </w:r>
    </w:p>
    <w:p>
      <w:pPr>
        <w:spacing w:before="0" w:after="100"/>
      </w:pPr>
      <w:r>
        <w:rPr>
          <w:b/>
        </w:rPr>
        <w:t>16</w:t>
      </w:r>
      <w:r>
        <w:rPr>
          <w:b/>
        </w:rPr>
        <w:t xml:space="preserve">. </w:t>
      </w:r>
      <w:r>
        <w:rPr>
          <w:b/>
        </w:rPr>
        <w:t>Challenge.</w:t>
      </w:r>
      <w:r>
        <w:rPr/>
        <w:t xml:space="preserve"> Name the two topics (and their lesson numbers) still needed before either formula of this lesson can be evaluated explicitly and numerically for a specific QED process such as Compton scattering, and state in one sentence what each contributes.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 xml:space="preserve">=∫d⁴x·1, the integral of 1 over all of spacetime, which is exactly the total four-volume, formally infinite but represented as VT (a spatial volume V times an elapsed time T) in a box-normalized </w:t>
      </w:r>
      <w:hyperlink w:anchor="Glossary_Regularization">
        <w:r>
          <w:rPr>
            <w:color w:val="0563C1"/>
            <w:u w:val="single"/>
          </w:rPr>
          <w:t>regularization</w:t>
        </w:r>
      </w:hyperlink>
      <w:r>
        <w:t>.</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w:t>
      </w:r>
      <w:hyperlink w:anchor="Glossary_Spinor">
        <w:r>
          <w:rPr>
            <w:color w:val="0563C1"/>
            <w:u w:val="single"/>
          </w:rPr>
          <w:t>spinor</w:t>
        </w:r>
      </w:hyperlink>
      <w:r>
        <w:t xml:space="preserve">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 xml:space="preserve">|ℳ|² is a Lorentz scalar (built from contracted spinor and </w:t>
      </w:r>
      <w:hyperlink w:anchor="Glossary_Polarization">
        <w:r>
          <w:rPr>
            <w:color w:val="0563C1"/>
            <w:u w:val="single"/>
          </w:rPr>
          <w:t>polarization</w:t>
        </w:r>
      </w:hyperlink>
      <w:r>
        <w:t xml:space="preserve">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 xml:space="preserve">/γ, and integrating over the full final-state </w:t>
      </w:r>
      <w:hyperlink w:anchor="Glossary_PhaseSpace">
        <w:r>
          <w:rPr>
            <w:color w:val="0563C1"/>
            <w:u w:val="single"/>
          </w:rPr>
          <w:t>phase space</w:t>
        </w:r>
      </w:hyperlink>
      <w:r>
        <w:t xml:space="preserv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w:t>
      </w:r>
      <w:hyperlink w:anchor="Glossary_Amplitude">
        <w:r>
          <w:rPr>
            <w:color w:val="0563C1"/>
            <w:u w:val="single"/>
          </w:rPr>
          <w:t>amplitude</w:t>
        </w:r>
      </w:hyperlink>
      <w:r>
        <w:t>|²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 xml:space="preserve">Explain why an unpolarized experiment sums over final spins but averages over initial ones, and </w:t>
      </w:r>
      <w:hyperlink w:anchor="Glossary_State">
        <w:r>
          <w:rPr>
            <w:color w:val="0563C1"/>
            <w:u w:val="single"/>
          </w:rPr>
          <w:t>state</w:t>
        </w:r>
      </w:hyperlink>
      <w:r>
        <w:t xml:space="preserve"> the resulting statistical factor.</w:t>
      </w:r>
    </w:p>
    <w:p>
      <w:pPr>
        <w:pStyle w:val="ListBullet"/>
      </w:pPr>
      <w:r>
        <w:t>State the honest, Coulomb-</w:t>
      </w:r>
      <w:hyperlink w:anchor="Glossary_Gauge">
        <w:r>
          <w:rPr>
            <w:color w:val="0563C1"/>
            <w:u w:val="single"/>
          </w:rPr>
          <w:t>gauge</w:t>
        </w:r>
      </w:hyperlink>
      <w:r>
        <w:t xml:space="preserv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t xml:space="preserve"> — </w:t>
      </w:r>
      <w:r>
        <w:rPr/>
        <w:t>A general 4×4 matrix built from gamma matrices, e.g. γ</w:t>
      </w:r>
      <w:r>
        <w:rPr>
          <w:vertAlign w:val="superscript"/>
        </w:rPr>
        <w:t>μ</w:t>
      </w:r>
    </w:p>
    <w:p>
      <w:pPr>
        <w:spacing w:before="0" w:after="100"/>
      </w:pPr>
      <w:r>
        <w:rPr>
          <w:b/>
        </w:rPr>
        <w:t>Γ̄ = γ⁰Γ†γ⁰</w:t>
      </w:r>
      <w:r>
        <w:rPr/>
        <w:t xml:space="preserve"> — </w:t>
      </w:r>
      <w:r>
        <w:rPr/>
        <w:t>The Dirac adjoint of Γ</w:t>
      </w:r>
    </w:p>
    <w:p>
      <w:pPr>
        <w:spacing w:before="0" w:after="100"/>
      </w:pPr>
      <w:r>
        <w:rPr>
          <w:b/>
        </w:rPr>
        <w:t>Σ</w:t>
      </w:r>
      <w:r>
        <w:rPr>
          <w:b/>
          <w:vertAlign w:val="subscript"/>
        </w:rPr>
        <w:t>spins</w:t>
      </w:r>
      <w:r>
        <w:rPr/>
        <w:t xml:space="preserve"> — </w:t>
      </w:r>
      <w:r>
        <w:rPr/>
        <w:t>Sum over both the initial and final spin labels</w:t>
      </w:r>
    </w:p>
    <w:p>
      <w:pPr>
        <w:spacing w:before="0" w:after="100"/>
      </w:pPr>
      <w:r>
        <w:rPr>
          <w:b/>
        </w:rPr>
        <w:t>(1/2)Σ</w:t>
      </w:r>
      <w:r>
        <w:rPr>
          <w:b/>
          <w:vertAlign w:val="subscript"/>
        </w:rPr>
        <w:t>initial</w:t>
      </w:r>
      <w:r>
        <w:rPr/>
        <w:t xml:space="preserve"> — </w:t>
      </w:r>
      <w:r>
        <w:rPr/>
        <w:t>Spin average over an unmeasured initial fermion</w:t>
      </w:r>
    </w:p>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p>
      <w:pPr>
        <w:spacing w:after="80"/>
      </w:pPr>
    </w:p>
    <w:p>
      <w:pPr>
        <w:pStyle w:val="Heading2"/>
      </w:pPr>
      <w:r>
        <w:t>1 Why sum and why average</w:t>
      </w:r>
    </w:p>
    <w:p>
      <w:pPr>
        <w:pStyle w:val="Heading3"/>
      </w:pPr>
      <w:r>
        <w:t>1.1 Unmeasured spins</w:t>
      </w:r>
    </w:p>
    <w:p>
      <w:r>
        <w:t xml:space="preserve">Most scattering experiments neither prepare a beam in a definite spin state nor measure the spin of the outgoing particles; the measured </w:t>
      </w:r>
      <w:hyperlink w:anchor="Glossary_CrossSection">
        <w:r>
          <w:rPr>
            <w:color w:val="0563C1"/>
            <w:u w:val="single"/>
          </w:rPr>
          <w:t>cross section</w:t>
        </w:r>
      </w:hyperlink>
      <w:r>
        <w:t xml:space="preserve">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 xml:space="preserve">(p′)]. Summing over both s and s′, and writing out </w:t>
      </w:r>
      <w:hyperlink w:anchor="Glossary_Spinor">
        <w:r>
          <w:rPr>
            <w:color w:val="0563C1"/>
            <w:u w:val="single"/>
          </w:rPr>
          <w:t>spinor</w:t>
        </w:r>
      </w:hyperlink>
      <w:r>
        <w:t xml:space="preserve">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 xml:space="preserve">For the QED </w:t>
      </w:r>
      <w:hyperlink w:anchor="Glossary_Vertex">
        <w:r>
          <w:rPr>
            <w:color w:val="0563C1"/>
            <w:u w:val="single"/>
          </w:rPr>
          <w:t>vertex</w:t>
        </w:r>
      </w:hyperlink>
      <w:r>
        <w:t>,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 xml:space="preserve">For two possibly different vertex indices μ, ν (as arise when an amplitude squared involves two copies of the same diagram contracted with different external </w:t>
      </w:r>
      <w:hyperlink w:anchor="Glossary_Polarization">
        <w:r>
          <w:rPr>
            <w:color w:val="0563C1"/>
            <w:u w:val="single"/>
          </w:rPr>
          <w:t>polarization</w:t>
        </w:r>
      </w:hyperlink>
      <w:r>
        <w:t xml:space="preserve"> indices),</w:t>
      </w:r>
    </w:p>
    <w:p>
      <w:pPr>
        <w:keepNext/>
        <w:spacing w:before="160" w:after="40"/>
        <w:jc w:val="center"/>
      </w:pPr>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 xml:space="preserve">For a diagram with more than one vertex (such as Compton scattering, Lesson 50), the same master formula applies to the complete amplitude ℳ (built from multiple vertex factors and a </w:t>
      </w:r>
      <w:hyperlink w:anchor="Glossary_Propagator">
        <w:r>
          <w:rPr>
            <w:color w:val="0563C1"/>
            <w:u w:val="single"/>
          </w:rPr>
          <w:t>propagator</w:t>
        </w:r>
      </w:hyperlink>
      <w:r>
        <w:t>,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w:t>
      </w:r>
      <w:hyperlink w:anchor="Glossary_Current">
        <w:r>
          <w:rPr>
            <w:color w:val="0563C1"/>
            <w:u w:val="single"/>
          </w:rPr>
          <w:t>current</w:t>
        </w:r>
      </w:hyperlink>
      <w:r>
        <w:t xml:space="preserve">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xml:space="preserve">, an object differing from the true polarization sum by k-dependent terms, to reproduce the correct, physical answer; the fact that it does is a nontrivial, checkable consequence of QED’s </w:t>
      </w:r>
      <w:hyperlink w:anchor="Glossary_GaugeSymmetry">
        <w:r>
          <w:rPr>
            <w:color w:val="0563C1"/>
            <w:u w:val="single"/>
          </w:rPr>
          <w:t>gauge symmetry</w:t>
        </w:r>
      </w:hyperlink>
      <w:r>
        <w:t>, not an algebraic identity, which is exactly why Lesson 72 devotes a full, careful treatment to proving it rather than leaving it as an assumed convenience.</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Σ|ūΓu|²=Tr[Γ(p̸+m)Γ̄(p̸′+m)]</w:t>
      </w:r>
      <w:r>
        <w:rPr/>
        <w:t xml:space="preserve"> — </w:t>
      </w:r>
      <w:r>
        <w:rPr/>
        <w:t>The general recipe applied to every fermion-line spin sum from Lesson 54 onward</w:t>
      </w:r>
    </w:p>
    <w:p>
      <w:pPr>
        <w:spacing w:before="0" w:after="100"/>
      </w:pPr>
      <w:r>
        <w:rPr>
          <w:b/>
        </w:rPr>
        <w:t>Γ̄=γ</w:t>
      </w:r>
      <w:r>
        <w:rPr>
          <w:b/>
          <w:vertAlign w:val="superscript"/>
        </w:rPr>
        <w:t>μ</w:t>
      </w:r>
      <w:r>
        <w:rPr>
          <w:b/>
        </w:rPr>
        <w:t xml:space="preserve"> for the QED vertex</w:t>
      </w:r>
      <w:r>
        <w:rPr/>
        <w:t xml:space="preserve"> — </w:t>
      </w:r>
      <w:r>
        <w:rPr/>
        <w:t>Confirms the vertex trace matches Lesson 21’s showcased building block exactly</w:t>
      </w:r>
    </w:p>
    <w:p>
      <w:pPr>
        <w:spacing w:before="0" w:after="100"/>
      </w:pPr>
      <w:r>
        <w:rPr>
          <w:b/>
        </w:rPr>
        <w:t>(1/2)Σ for one unmeasured initial spin</w:t>
      </w:r>
      <w:r>
        <w:rPr/>
        <w:t xml:space="preserve"> — </w:t>
      </w:r>
      <w:r>
        <w:rPr/>
        <w:t>The statistical factor included in every unpolarized cross section in this course</w:t>
      </w:r>
    </w:p>
    <w:p>
      <w:pPr>
        <w:spacing w:before="0" w:after="100"/>
      </w:pPr>
      <w:r>
        <w:rPr>
          <w:b/>
        </w:rPr>
        <w:t>Σε</w:t>
      </w:r>
      <w:r>
        <w:rPr>
          <w:b/>
          <w:vertAlign w:val="superscript"/>
        </w:rPr>
        <w:t>μ</w:t>
      </w:r>
      <w:r>
        <w:rPr>
          <w:b/>
        </w:rPr>
        <w:t>ε</w:t>
      </w:r>
      <w:r>
        <w:rPr>
          <w:b/>
          <w:vertAlign w:val="superscript"/>
        </w:rPr>
        <w:t>ν</w:t>
      </w:r>
      <w:r>
        <w:rPr>
          <w:b/>
        </w:rPr>
        <w:t>→−g</w:t>
      </w:r>
      <w:r>
        <w:rPr>
          <w:b/>
          <w:vertAlign w:val="superscript"/>
        </w:rPr>
        <w:t>μν</w:t>
      </w:r>
      <w:r>
        <w:rPr/>
        <w:t xml:space="preserve"> — </w:t>
      </w:r>
      <w:r>
        <w:rPr/>
        <w:t>Used for every external photon polarization sum from Lesson 54 onward</w:t>
      </w:r>
    </w:p>
    <w:p>
      <w:pPr>
        <w:spacing w:before="0" w:after="100"/>
      </w:pPr>
      <w:r>
        <w:rPr>
          <w:b/>
        </w:rPr>
        <w:t>Provisional justification, completed in Lesson 72</w:t>
      </w:r>
      <w:r>
        <w:rPr/>
        <w:t xml:space="preserve"> — </w:t>
      </w:r>
      <w:r>
        <w:rPr/>
        <w:t>Flags exactly what remains an open, honestly-stated gap until then</w:t>
      </w:r>
    </w:p>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371"/>
        </w:numPr>
      </w:pPr>
      <w:r>
        <w:t>An unpolarized experiment sums |ℳ|² over unmeasured final spins and averages over unmeasured initial spins, with a factor of 1/2 per unmeasured initial fermion.</w:t>
      </w:r>
    </w:p>
    <w:p>
      <w:pPr>
        <w:pStyle w:val="ListNumber"/>
        <w:numPr>
          <w:ilvl w:val="0"/>
          <w:numId w:val="371"/>
        </w:numPr>
      </w:pPr>
      <w:r>
        <w:t>Conjugating a spinor sandwich gives [ū(p′)Γu(p)]*=ū(p)Γ̄u(p′), with Γ̄=γ⁰Γ†γ⁰.</w:t>
      </w:r>
    </w:p>
    <w:p>
      <w:pPr>
        <w:pStyle w:val="ListNumber"/>
        <w:numPr>
          <w:ilvl w:val="0"/>
          <w:numId w:val="371"/>
        </w:numPr>
      </w:pPr>
      <w:r>
        <w:t>Summing over both spins using the completeness relations of Lesson 22 gives the master formula Σ|ū(p′)Γu(p)|²=Tr[Γ(p̸+m)Γ̄(p̸′+m)].</w:t>
      </w:r>
    </w:p>
    <w:p>
      <w:pPr>
        <w:pStyle w:val="ListNumber"/>
        <w:numPr>
          <w:ilvl w:val="0"/>
          <w:numId w:val="371"/>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371"/>
        </w:numPr>
      </w:pPr>
      <w:r>
        <w:t>The same master formula applies unchanged to a full, multi-vertex amplitude, with Γ standing for whatever combination of matrices the complete diagram produces.</w:t>
      </w:r>
    </w:p>
    <w:p>
      <w:pPr>
        <w:pStyle w:val="ListNumber"/>
        <w:numPr>
          <w:ilvl w:val="0"/>
          <w:numId w:val="371"/>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the physical difference between an unmeasured final spin and an unprepared initial spin, and why this difference leads to summing in one case and averaging in the other.</w:t>
      </w:r>
    </w:p>
    <w:p>
      <w:pPr>
        <w:spacing w:before="0" w:after="100"/>
      </w:pPr>
      <w:r>
        <w:rPr>
          <w:b/>
        </w:rPr>
        <w:t>2</w:t>
      </w:r>
      <w:r>
        <w:rPr>
          <w:b/>
        </w:rPr>
        <w:t xml:space="preserve">. </w:t>
      </w:r>
      <w:r>
        <w:rPr>
          <w:b/>
        </w:rPr>
        <w:t>Core.</w:t>
      </w:r>
      <w:r>
        <w:rPr/>
        <w:t xml:space="preserve"> For a process with two unmeasured initial fermions and no measured final spins, state the overall spin-averaging-and-summing factor, generalizing Section 1.2.</w:t>
      </w:r>
    </w:p>
    <w:p>
      <w:pPr>
        <w:spacing w:before="0" w:after="100"/>
      </w:pPr>
      <w:r>
        <w:rPr>
          <w:b/>
        </w:rPr>
        <w:t>3</w:t>
      </w:r>
      <w:r>
        <w:rPr>
          <w:b/>
        </w:rPr>
        <w:t xml:space="preserve">. </w:t>
      </w:r>
      <w:r>
        <w:rPr>
          <w:b/>
        </w:rPr>
        <w:t>Extension.</w:t>
      </w:r>
      <w:r>
        <w:rPr/>
        <w:t xml:space="preserve"> Derive Γ̄=γ⁰Γ†γ⁰ by conjugating ū(p′)Γu(p) explicitly, following every step of Section 2.1.</w:t>
      </w:r>
    </w:p>
    <w:p>
      <w:pPr>
        <w:spacing w:before="0" w:after="100"/>
      </w:pPr>
      <w:r>
        <w:rPr>
          <w:b/>
        </w:rPr>
        <w:t>4</w:t>
      </w:r>
      <w:r>
        <w:rPr>
          <w:b/>
        </w:rPr>
        <w:t xml:space="preserve">. </w:t>
      </w:r>
      <w:r>
        <w:rPr>
          <w:b/>
        </w:rPr>
        <w:t>Core.</w:t>
      </w:r>
      <w:r>
        <w:rPr/>
        <w:t xml:space="preserve"> Verify Γ̄=γ</w:t>
      </w:r>
      <w:r>
        <w:rPr>
          <w:vertAlign w:val="superscript"/>
        </w:rPr>
        <w:t>μ</w:t>
      </w:r>
      <w:r>
        <w:rPr/>
        <w:t xml:space="preserve"> for Γ=γ</w:t>
      </w:r>
      <w:r>
        <w:rPr>
          <w:vertAlign w:val="superscript"/>
        </w:rPr>
        <w:t>μ</w:t>
      </w:r>
      <w:r>
        <w:rPr/>
        <w:t xml:space="preserve"> using γ⁰(γ</w:t>
      </w:r>
      <w:r>
        <w:rPr>
          <w:vertAlign w:val="superscript"/>
        </w:rPr>
        <w:t>μ</w:t>
      </w:r>
      <w:r>
        <w:rPr/>
        <w:t>)†γ⁰=γ</w:t>
      </w:r>
      <w:r>
        <w:rPr>
          <w:vertAlign w:val="superscript"/>
        </w:rPr>
        <w:t>μ</w:t>
      </w:r>
      <w:r>
        <w:rPr/>
        <w:t>, and state which earlier lesson established this Hermiticity property.</w:t>
      </w:r>
    </w:p>
    <w:p>
      <w:pPr>
        <w:spacing w:before="0" w:after="100"/>
      </w:pPr>
      <w:r>
        <w:rPr>
          <w:b/>
        </w:rPr>
        <w:t>5</w:t>
      </w:r>
      <w:r>
        <w:rPr>
          <w:b/>
        </w:rPr>
        <w:t xml:space="preserve">. </w:t>
      </w:r>
      <w:r>
        <w:rPr>
          <w:b/>
        </w:rPr>
        <w:t>Core.</w:t>
      </w:r>
      <w:r>
        <w:rPr/>
        <w:t xml:space="preserve"> Compute Γ̄ for Γ=I (the identity matrix), and explain why the result is unsurprising.</w:t>
      </w:r>
    </w:p>
    <w:p>
      <w:pPr>
        <w:spacing w:before="0" w:after="100"/>
      </w:pPr>
      <w:r>
        <w:rPr>
          <w:b/>
        </w:rPr>
        <w:t>6</w:t>
      </w:r>
      <w:r>
        <w:rPr>
          <w:b/>
        </w:rPr>
        <w:t xml:space="preserve">. </w:t>
      </w:r>
      <w:r>
        <w:rPr>
          <w:b/>
        </w:rPr>
        <w:t>Extension.</w:t>
      </w:r>
      <w:r>
        <w:rPr/>
        <w:t xml:space="preserve"> Write out Section 2.2’s derivation with explicit spinor indices (a,b,c,d), showing how the two completeness relations collapse the double spin sum into a single trace.</w:t>
      </w:r>
    </w:p>
    <w:p>
      <w:pPr>
        <w:spacing w:before="0" w:after="100"/>
      </w:pPr>
      <w:r>
        <w:rPr>
          <w:b/>
        </w:rPr>
        <w:t>7</w:t>
      </w:r>
      <w:r>
        <w:rPr>
          <w:b/>
        </w:rPr>
        <w:t xml:space="preserve">. </w:t>
      </w:r>
      <w:r>
        <w:rPr>
          <w:b/>
        </w:rPr>
        <w:t>Extension.</w:t>
      </w:r>
      <w:r>
        <w:rPr/>
        <w:t xml:space="preserve"> Explain, using Worked example 2, why the specific index-contraction pattern of Section 2.2 produces a trace and not, for instance, a product of two separate traces.</w:t>
      </w:r>
    </w:p>
    <w:p>
      <w:pPr>
        <w:spacing w:before="0" w:after="100"/>
      </w:pPr>
      <w:r>
        <w:rPr>
          <w:b/>
        </w:rPr>
        <w:t>8</w:t>
      </w:r>
      <w:r>
        <w:rPr>
          <w:b/>
        </w:rPr>
        <w:t xml:space="preserve">. </w:t>
      </w:r>
      <w:r>
        <w:rPr>
          <w:b/>
        </w:rPr>
        <w:t>Core.</w:t>
      </w:r>
      <w:r>
        <w:rPr/>
        <w:t xml:space="preserve"> State Lesson 21, Section 5’s trace Tr[(p̸₁+m)γ</w:t>
      </w:r>
      <w:r>
        <w:rPr>
          <w:vertAlign w:val="superscript"/>
        </w:rPr>
        <w:t>μ</w:t>
      </w:r>
      <w:r>
        <w:rPr/>
        <w:t>(p̸₂+m)γ</w:t>
      </w:r>
      <w:r>
        <w:rPr>
          <w:vertAlign w:val="superscript"/>
        </w:rPr>
        <w:t>ν</w:t>
      </w:r>
      <w:r>
        <w:rPr/>
        <w:t>] and use trace cyclicity to match it to Section 3.2’s Tr[γ</w:t>
      </w:r>
      <w:r>
        <w:rPr>
          <w:vertAlign w:val="superscript"/>
        </w:rPr>
        <w:t>μ</w:t>
      </w:r>
      <w:r>
        <w:rPr/>
        <w:t>(p̸+m)γ</w:t>
      </w:r>
      <w:r>
        <w:rPr>
          <w:vertAlign w:val="superscript"/>
        </w:rPr>
        <w:t>ν</w:t>
      </w:r>
      <w:r>
        <w:rPr/>
        <w:t>(p̸′+m)].</w:t>
      </w:r>
    </w:p>
    <w:p>
      <w:pPr>
        <w:spacing w:before="0" w:after="100"/>
      </w:pPr>
      <w:r>
        <w:rPr>
          <w:b/>
        </w:rPr>
        <w:t>9</w:t>
      </w:r>
      <w:r>
        <w:rPr>
          <w:b/>
        </w:rPr>
        <w:t xml:space="preserve">. </w:t>
      </w:r>
      <w:r>
        <w:rPr>
          <w:b/>
        </w:rPr>
        <w:t>Core.</w:t>
      </w:r>
      <w:r>
        <w:rPr/>
        <w:t xml:space="preserve"> Using Worked example 3’s explicit expansion, evaluate Section 3.2’s trace for the specific case μ=ν (contracting the two vertex indices together, using g</w:t>
      </w:r>
      <w:r>
        <w:rPr>
          <w:vertAlign w:val="subscript"/>
        </w:rPr>
        <w:t>μμ</w:t>
      </w:r>
      <w:r>
        <w:rPr/>
        <w:t>=4 for the trace of the metric with itself in four dimensions), and simplify the result.</w:t>
      </w:r>
    </w:p>
    <w:p>
      <w:pPr>
        <w:spacing w:before="0" w:after="100"/>
      </w:pPr>
      <w:r>
        <w:rPr>
          <w:b/>
        </w:rPr>
        <w:t>10</w:t>
      </w:r>
      <w:r>
        <w:rPr>
          <w:b/>
        </w:rPr>
        <w:t xml:space="preserve">. </w:t>
      </w:r>
      <w:r>
        <w:rPr>
          <w:b/>
        </w:rPr>
        <w:t>Extension.</w:t>
      </w:r>
      <w:r>
        <w:rPr/>
        <w:t xml:space="preserve"> Explain why Worked example 4’s argument shows the master formula applies to Compton scattering’s full two-vertex amplitude (Lesson 50) without any new derivation.</w:t>
      </w:r>
    </w:p>
    <w:p>
      <w:pPr>
        <w:spacing w:before="0" w:after="100"/>
      </w:pPr>
      <w:r>
        <w:rPr>
          <w:b/>
        </w:rPr>
        <w:t>11</w:t>
      </w:r>
      <w:r>
        <w:rPr>
          <w:b/>
        </w:rPr>
        <w:t xml:space="preserve">. </w:t>
      </w:r>
      <w:r>
        <w:rPr>
          <w:b/>
        </w:rPr>
        <w:t>Core.</w:t>
      </w:r>
      <w:r>
        <w:rPr/>
        <w:t xml:space="preserve"> Restate the honest photon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from Lesson 38, and state which lesson first used it to build a propagator (rather than an external-line sum).</w:t>
      </w:r>
    </w:p>
    <w:p>
      <w:pPr>
        <w:spacing w:before="0" w:after="100"/>
      </w:pPr>
      <w:r>
        <w:rPr>
          <w:b/>
        </w:rPr>
        <w:t>12</w:t>
      </w:r>
      <w:r>
        <w:rPr>
          <w:b/>
        </w:rPr>
        <w:t xml:space="preserve">. </w:t>
      </w:r>
      <w:r>
        <w:rPr>
          <w:b/>
        </w:rPr>
        <w:t>Extension.</w:t>
      </w:r>
      <w:r>
        <w:rPr/>
        <w:t xml:space="preserve"> State the covariant replacement Σε</w:t>
      </w:r>
      <w:r>
        <w:rPr>
          <w:vertAlign w:val="superscript"/>
        </w:rPr>
        <w:t>μ</w:t>
      </w:r>
      <w:r>
        <w:rPr/>
        <w:t>ε</w:t>
      </w:r>
      <w:r>
        <w:rPr>
          <w:vertAlign w:val="superscript"/>
        </w:rPr>
        <w:t>ν</w:t>
      </w:r>
      <w:r>
        <w:rPr/>
        <w:t>→−g</w:t>
      </w:r>
      <w:r>
        <w:rPr>
          <w:vertAlign w:val="superscript"/>
        </w:rPr>
        <w:t>μν</w:t>
      </w:r>
      <w:r>
        <w:rPr/>
        <w:t>, and explain, citing Lesson 48, Section 4.2, what specific k-dependent term is being dropped when this replacement is used in place of the honest sum.</w:t>
      </w:r>
    </w:p>
    <w:p>
      <w:pPr>
        <w:spacing w:before="0" w:after="100"/>
      </w:pPr>
      <w:r>
        <w:rPr>
          <w:b/>
        </w:rPr>
        <w:t>13</w:t>
      </w:r>
      <w:r>
        <w:rPr>
          <w:b/>
        </w:rPr>
        <w:t xml:space="preserve">. </w:t>
      </w:r>
      <w:r>
        <w:rPr>
          <w:b/>
        </w:rPr>
        <w:t>Extension.</w:t>
      </w:r>
      <w:r>
        <w:rPr/>
        <w:t xml:space="preserve"> Explain, in one or two sentences, why the covariant replacement is described in this lesson as only “provisionally” justified, rather than proven.</w:t>
      </w:r>
    </w:p>
    <w:p>
      <w:pPr>
        <w:spacing w:before="0" w:after="100"/>
      </w:pPr>
      <w:r>
        <w:rPr>
          <w:b/>
        </w:rPr>
        <w:t>14</w:t>
      </w:r>
      <w:r>
        <w:rPr>
          <w:b/>
        </w:rPr>
        <w:t xml:space="preserve">. </w:t>
      </w:r>
      <w:r>
        <w:rPr>
          <w:b/>
        </w:rPr>
        <w:t>Core.</w:t>
      </w:r>
      <w:r>
        <w:rPr/>
        <w:t xml:space="preserve"> State which lesson (by number) supplies the missing proof referenced in Exercise 13, and name the identity it proves.</w:t>
      </w:r>
    </w:p>
    <w:p>
      <w:pPr>
        <w:spacing w:before="0" w:after="100"/>
      </w:pPr>
      <w:r>
        <w:rPr>
          <w:b/>
        </w:rPr>
        <w:t>15</w:t>
      </w:r>
      <w:r>
        <w:rPr>
          <w:b/>
        </w:rPr>
        <w:t xml:space="preserve">. </w:t>
      </w:r>
      <w:r>
        <w:rPr>
          <w:b/>
        </w:rPr>
        <w:t>Core.</w:t>
      </w:r>
      <w:r>
        <w:rPr/>
        <w:t xml:space="preserve"> Explain why a term in an amplitude proportional to k</w:t>
      </w:r>
      <w:r>
        <w:rPr>
          <w:vertAlign w:val="superscript"/>
        </w:rPr>
        <w:t>μ</w:t>
      </w:r>
      <w:r>
        <w:rPr/>
        <w:t xml:space="preserve"> (where k is a photon’s momentum) is expected to vanish when contracted with the electron current at the vertex where that photon attaches, citing the specific earlier result this relies on.</w:t>
      </w:r>
    </w:p>
    <w:p>
      <w:pPr>
        <w:spacing w:before="0" w:after="100"/>
      </w:pPr>
      <w:r>
        <w:rPr>
          <w:b/>
        </w:rPr>
        <w:t>16</w:t>
      </w:r>
      <w:r>
        <w:rPr>
          <w:b/>
        </w:rPr>
        <w:t xml:space="preserve">. </w:t>
      </w:r>
      <w:r>
        <w:rPr>
          <w:b/>
        </w:rPr>
        <w:t>Challenge.</w:t>
      </w:r>
      <w:r>
        <w:rP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 xml:space="preserve">Lesson 72 supplies the missing proof, establishing the </w:t>
      </w:r>
      <w:hyperlink w:anchor="Glossary_WardIdentity">
        <w:r>
          <w:rPr>
            <w:color w:val="0563C1"/>
            <w:u w:val="single"/>
          </w:rPr>
          <w:t>Ward identity</w:t>
        </w:r>
      </w:hyperlink>
      <w:r>
        <w:t>,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p>
    <w:p>
      <w:bookmarkStart w:id="1053" w:name="Lesson53"/>
      <w:pPr>
        <w:pStyle w:val="Heading1"/>
      </w:pPr>
      <w:r>
        <w:t>Lesson 53: Momentum Conservation</w:t>
      </w:r>
      <w:bookmarkEnd w:id="1053"/>
    </w:p>
    <w:p>
      <w:pPr>
        <w:pStyle w:val="Heading2"/>
      </w:pPr>
      <w:r>
        <w:t>How to use this lesson</w:t>
      </w:r>
    </w:p>
    <w:p>
      <w:r>
        <w:t xml:space="preserve">Every tool needed to compute a QED </w:t>
      </w:r>
      <w:hyperlink w:anchor="Glossary_CrossSection">
        <w:r>
          <w:rPr>
            <w:color w:val="0563C1"/>
            <w:u w:val="single"/>
          </w:rPr>
          <w:t>cross section</w:t>
        </w:r>
      </w:hyperlink>
      <w:r>
        <w:t xml:space="preserve">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hyperlink w:anchor="Glossary_State">
        <w:r>
          <w:rPr>
            <w:color w:val="0563C1"/>
            <w:u w:val="single"/>
          </w:rPr>
          <w:t>State</w:t>
        </w:r>
      </w:hyperlink>
      <w:r>
        <w:t xml:space="preserve"> the definitions, the sum rule, and the six conversion relations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four-momenta</w:t>
      </w:r>
    </w:p>
    <w:p>
      <w:pPr>
        <w:spacing w:before="0" w:after="100"/>
      </w:pPr>
      <w:r>
        <w:rPr>
          <w:b/>
        </w:rPr>
        <w:t>p₃, p₄</w:t>
      </w:r>
      <w:r>
        <w:rPr/>
        <w:t xml:space="preserve"> — </w:t>
      </w:r>
      <w:r>
        <w:rPr/>
        <w:t>Outgoing four-momenta</w:t>
      </w:r>
    </w:p>
    <w:p>
      <w:pPr>
        <w:spacing w:before="0" w:after="100"/>
      </w:pPr>
      <w:r>
        <w:rPr>
          <w:b/>
        </w:rPr>
        <w:t>s, t, u</w:t>
      </w:r>
      <w:r>
        <w:rPr/>
        <w:t xml:space="preserve"> — </w:t>
      </w:r>
      <w:r>
        <w:rPr/>
        <w:t>Mandelstam variables</w:t>
      </w:r>
    </w:p>
    <w:p>
      <w:pPr>
        <w:spacing w:before="0" w:after="100"/>
      </w:pPr>
      <w:r>
        <w:rPr>
          <w:b/>
        </w:rPr>
        <w:t>θ</w:t>
      </w:r>
      <w:r>
        <w:rPr/>
        <w:t xml:space="preserve"> — </w:t>
      </w:r>
      <w:r>
        <w:rPr/>
        <w:t>Center-of-momentum scattering angle</w:t>
      </w:r>
    </w:p>
    <w:p>
      <w:pPr>
        <w:spacing w:before="0" w:after="100"/>
      </w:pPr>
      <w:r>
        <w:rPr>
          <w:b/>
        </w:rPr>
        <w:t>p</w:t>
      </w:r>
      <w:r>
        <w:rPr/>
        <w:t xml:space="preserve"> — </w:t>
      </w:r>
      <w:r>
        <w:rPr/>
        <w:t>Magnitude of the three-momentum in the center-of-momentum frame</w:t>
      </w:r>
    </w:p>
    <w:p>
      <w:r>
        <w:rPr>
          <w:b/>
          <w:color w:val="1F4E78"/>
        </w:rPr>
        <w:t>First pass: the result before the derivation</w:t>
      </w:r>
    </w:p>
    <w:p>
      <w:pPr>
        <w:spacing w:after="60"/>
      </w:pPr>
      <w:r>
        <w:t>For 2 → 2 processes, s = (p₁ + p₂)², t = (p₁ − p₃)², u = (p₁ − p₄)², and s + t + u is the sum of the four squared masses; in the CM frame t and u are fixed by the energy and angle.</w:t>
      </w:r>
    </w:p>
    <w:p>
      <w:pPr>
        <w:spacing w:after="60"/>
      </w:pPr>
      <w:r>
        <w:t>Every result in Part VIII is written in s, t, u, which makes crossing between processes easy.</w:t>
      </w:r>
    </w:p>
    <w:p>
      <w:pPr>
        <w:spacing w:after="80"/>
      </w:pPr>
    </w:p>
    <w:p>
      <w:pPr>
        <w:pStyle w:val="Heading2"/>
      </w:pPr>
      <w:r>
        <w:t>1 The Mandelstam variables</w:t>
      </w:r>
    </w:p>
    <w:p>
      <w:pPr>
        <w:pStyle w:val="Heading3"/>
      </w:pPr>
      <w:r>
        <w:t>1.1 Definitions</w:t>
      </w:r>
    </w:p>
    <w:p>
      <w:r>
        <w:t>For a 2→2 process p₁+p₂→p₃+p₄,</w:t>
      </w:r>
    </w:p>
    <w:p>
      <w:pPr>
        <w:keepNext/>
        <w:spacing w:before="160" w:after="40"/>
        <w:jc w:val="center"/>
      </w:pPr>
      <w:r/>
    </w:p>
    <w:p>
      <w:pPr>
        <w:spacing w:after="200"/>
        <w:jc w:val="center"/>
      </w:pPr>
      <w:r>
        <w:rPr>
          <w:i/>
          <w:sz w:val="19"/>
        </w:rPr>
        <w:t>Figure 53.1. Two-to-two kinematics and the Mandelstam variables s = (p₁ + p₂)², t = (p₁ − p₃)², u = (p₁ − p₄)².</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w:t>
      </w:r>
      <w:r>
        <w:rPr>
          <w:vertAlign w:val="subscript"/>
        </w:rPr>
        <w:t>a</w:t>
      </w:r>
      <w:r>
        <w:t>, m₂=m₄=m</w:t>
      </w:r>
      <w:r>
        <w:rPr>
          <w:vertAlign w:val="subscript"/>
        </w:rPr>
        <w:t>b</w:t>
      </w:r>
      <w:r>
        <w:t>,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w:t>
      </w:r>
      <w:r>
        <w:rPr>
          <w:vertAlign w:val="subscript"/>
        </w:rPr>
        <w:t>a</w:t>
      </w:r>
      <w:r>
        <w:t>²), E₂=√(p²+m</w:t>
      </w:r>
      <w:r>
        <w:rPr>
          <w:vertAlign w:val="subscript"/>
        </w:rPr>
        <w:t>b</w:t>
      </w:r>
      <w:r>
        <w:t>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w:t>
      </w:r>
      <w:r>
        <w:rPr>
          <w:vertAlign w:val="subscript"/>
        </w:rPr>
        <w:t>a</w:t>
      </w:r>
      <w:r>
        <w:t>²) and E₄=√(p′²+m</w:t>
      </w:r>
      <w:r>
        <w:rPr>
          <w:vertAlign w:val="subscript"/>
        </w:rPr>
        <w:t>b</w:t>
      </w:r>
      <w:r>
        <w:t>²) (using m₃=m</w:t>
      </w:r>
      <w:r>
        <w:rPr>
          <w:vertAlign w:val="subscript"/>
        </w:rPr>
        <w:t>a</w:t>
      </w:r>
      <w:r>
        <w:t>, m₄=m</w:t>
      </w:r>
      <w:r>
        <w:rPr>
          <w:vertAlign w:val="subscript"/>
        </w:rPr>
        <w:t>b</w:t>
      </w:r>
      <w:r>
        <w:t xml:space="preserve"> for elastic scattering), the equation √(p′²+m</w:t>
      </w:r>
      <w:r>
        <w:rPr>
          <w:vertAlign w:val="subscript"/>
        </w:rPr>
        <w:t>a</w:t>
      </w:r>
      <w:r>
        <w:t>²)+√(p′²+m</w:t>
      </w:r>
      <w:r>
        <w:rPr>
          <w:vertAlign w:val="subscript"/>
        </w:rPr>
        <w:t>b</w:t>
      </w:r>
      <w:r>
        <w:t>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w:t>
      </w:r>
      <w:r>
        <w:rPr>
          <w:vertAlign w:val="subscript"/>
        </w:rPr>
        <w:t>a</w:t>
      </w:r>
      <w:r>
        <w:t>²+2m</w:t>
      </w:r>
      <w:r>
        <w:rPr>
          <w:vertAlign w:val="subscript"/>
        </w:rPr>
        <w:t>b</w:t>
      </w:r>
      <w:r>
        <w:t>² directly from the explicit kinematics of Section 4.1, as a check on both this lesson’s general derivation and the specific component calculation. Computing s=2p²+m</w:t>
      </w:r>
      <w:r>
        <w:rPr>
          <w:vertAlign w:val="subscript"/>
        </w:rPr>
        <w:t>a</w:t>
      </w:r>
      <w:r>
        <w:t>²+m</w:t>
      </w:r>
      <w:r>
        <w:rPr>
          <w:vertAlign w:val="subscript"/>
        </w:rPr>
        <w:t>b</w:t>
      </w:r>
      <w:r>
        <w:t>²+2E₁E₂ and u=(E₁−E₂)²−2p²(1+cosθ) by the same method as Section 4.3’s computation of t, and adding all three, the p²cosθ terms cancel between t and u, and the remaining terms simplify using E₁²=p²+m</w:t>
      </w:r>
      <w:r>
        <w:rPr>
          <w:vertAlign w:val="subscript"/>
        </w:rPr>
        <w:t>a</w:t>
      </w:r>
      <w:r>
        <w:t>², E₂²=p²+m</w:t>
      </w:r>
      <w:r>
        <w:rPr>
          <w:vertAlign w:val="subscript"/>
        </w:rPr>
        <w:t>b</w:t>
      </w:r>
      <w:r>
        <w:t>² to give exactly 2m</w:t>
      </w:r>
      <w:r>
        <w:rPr>
          <w:vertAlign w:val="subscript"/>
        </w:rPr>
        <w:t>a</w:t>
      </w:r>
      <w:r>
        <w:t>²+2m</w:t>
      </w:r>
      <w:r>
        <w:rPr>
          <w:vertAlign w:val="subscript"/>
        </w:rPr>
        <w:t>b</w:t>
      </w:r>
      <w:r>
        <w:t>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p>
      <w:pPr>
        <w:spacing w:before="0" w:after="100"/>
      </w:pPr>
      <w:r>
        <w:rPr>
          <w:b/>
        </w:rPr>
        <w:t>Dot product</w:t>
      </w:r>
      <w:r>
        <w:rPr>
          <w:b/>
        </w:rPr>
        <w:t xml:space="preserve"> — </w:t>
      </w:r>
      <w:r>
        <w:rPr>
          <w:b/>
        </w:rPr>
        <w:t>In terms of s, t, u</w:t>
      </w:r>
    </w:p>
    <w:p>
      <w:pPr>
        <w:spacing w:before="0" w:after="100"/>
      </w:pPr>
      <w:r>
        <w:rPr>
          <w:b/>
        </w:rPr>
        <w:t>p₁·p₂</w:t>
      </w:r>
      <w:r>
        <w:rPr/>
        <w:t xml:space="preserve"> — </w:t>
      </w:r>
      <w:r>
        <w:rPr/>
        <w:t>(s−m₁²−m₂²)/2</w:t>
      </w:r>
    </w:p>
    <w:p>
      <w:pPr>
        <w:spacing w:before="0" w:after="100"/>
      </w:pPr>
      <w:r>
        <w:rPr>
          <w:b/>
        </w:rPr>
        <w:t>p₃·p₄</w:t>
      </w:r>
      <w:r>
        <w:rPr/>
        <w:t xml:space="preserve"> — </w:t>
      </w:r>
      <w:r>
        <w:rPr/>
        <w:t>(s−m₃²−m₄²)/2</w:t>
      </w:r>
    </w:p>
    <w:p>
      <w:pPr>
        <w:spacing w:before="0" w:after="100"/>
      </w:pPr>
      <w:r>
        <w:rPr>
          <w:b/>
        </w:rPr>
        <w:t>p₁·p₃</w:t>
      </w:r>
      <w:r>
        <w:rPr/>
        <w:t xml:space="preserve"> — </w:t>
      </w:r>
      <w:r>
        <w:rPr/>
        <w:t>(m₁²+m₃²−t)/2</w:t>
      </w:r>
    </w:p>
    <w:p>
      <w:pPr>
        <w:spacing w:before="0" w:after="100"/>
      </w:pPr>
      <w:r>
        <w:rPr>
          <w:b/>
        </w:rPr>
        <w:t>p₂·p₄</w:t>
      </w:r>
      <w:r>
        <w:rPr/>
        <w:t xml:space="preserve"> — </w:t>
      </w:r>
      <w:r>
        <w:rPr/>
        <w:t>(m₂²+m₄²−t)/2</w:t>
      </w:r>
    </w:p>
    <w:p>
      <w:pPr>
        <w:spacing w:before="0" w:after="100"/>
      </w:pPr>
      <w:r>
        <w:rPr>
          <w:b/>
        </w:rPr>
        <w:t>p₁·p₄</w:t>
      </w:r>
      <w:r>
        <w:rPr/>
        <w:t xml:space="preserve"> — </w:t>
      </w:r>
      <w:r>
        <w:rPr/>
        <w:t>(m₁²+m₄²−u)/2</w:t>
      </w:r>
    </w:p>
    <w:p>
      <w:pPr>
        <w:spacing w:before="0" w:after="100"/>
      </w:pPr>
      <w:r>
        <w:rPr>
          <w:b/>
        </w:rPr>
        <w:t>p₂·p₃</w:t>
      </w:r>
      <w:r>
        <w:rPr/>
        <w:t xml:space="preserve"> — </w:t>
      </w:r>
      <w:r>
        <w:rPr/>
        <w:t>(m₂²+m₃²−u)/2</w:t>
      </w:r>
    </w:p>
    <w:p>
      <w:r>
        <w:t>each derived by the identical method of Section 5.1 applied to the appropriate definition from Section 1.1 (Exercise 12 works through the remaining five).</w:t>
      </w:r>
    </w:p>
    <w:p>
      <w:pPr>
        <w:pStyle w:val="Heading3"/>
      </w:pPr>
      <w:r>
        <w:t>5.3 A worked conversion</w:t>
      </w:r>
    </w:p>
    <w:p>
      <w:r>
        <w:t>Lesson 52, Solution 9, found Σ</w:t>
      </w:r>
      <w:r>
        <w:rPr>
          <w:vertAlign w:val="subscript"/>
        </w:rPr>
        <w:t>spins</w:t>
      </w:r>
      <w:r>
        <w:t>|</w:t>
      </w:r>
      <w:hyperlink w:anchor="Glossary_Amplitude">
        <w:r>
          <w:rPr>
            <w:color w:val="0563C1"/>
            <w:u w:val="single"/>
          </w:rPr>
          <w:t>amplitude</w:t>
        </w:r>
      </w:hyperlink>
      <w:r>
        <w:t xml:space="preserv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 xml:space="preserve">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w:t>
      </w:r>
      <w:hyperlink w:anchor="Glossary_Vertex">
        <w:r>
          <w:rPr>
            <w:color w:val="0563C1"/>
            <w:u w:val="single"/>
          </w:rPr>
          <w:t>vertex</w:t>
        </w:r>
      </w:hyperlink>
      <w:r>
        <w:t xml:space="preserve"> each), but the same naming pattern reappears for other processes, including the photon-exchange diagram of Lesson 55’s electron-electron scattering, whose internal line does carry momentum-squared t.</w:t>
      </w:r>
    </w:p>
    <w:p>
      <w:pPr>
        <w:keepNext/>
        <w:spacing w:before="160" w:after="40"/>
        <w:jc w:val="center"/>
      </w:pPr>
      <w:r/>
    </w:p>
    <w:p>
      <w:pPr>
        <w:spacing w:after="200"/>
        <w:jc w:val="center"/>
      </w:pPr>
      <w:r>
        <w:rPr>
          <w:i/>
          <w:sz w:val="19"/>
        </w:rPr>
        <w:t>Figure 53.2. Momentum conservation at each vertex fixes every internal momentum of a tree diagram; the channel of the exchanged line names its s, t or u dependence.</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s=(p₁+p₂)², t=(p₁−p₃)², u=(p₁−p₄)²</w:t>
      </w:r>
      <w:r>
        <w:rPr/>
        <w:t xml:space="preserve"> — </w:t>
      </w:r>
      <w:r>
        <w:rPr/>
        <w:t>The standard kinematic variables for every 2→2 process from Lesson 54 onward</w:t>
      </w:r>
    </w:p>
    <w:p>
      <w:pPr>
        <w:spacing w:before="0" w:after="100"/>
      </w:pPr>
      <w:r>
        <w:rPr>
          <w:b/>
        </w:rPr>
        <w:t>s+t+u=Σm</w:t>
      </w:r>
      <w:r>
        <w:rPr>
          <w:b/>
          <w:vertAlign w:val="subscript"/>
        </w:rPr>
        <w:t>i</w:t>
      </w:r>
      <w:r>
        <w:rPr>
          <w:b/>
        </w:rPr>
        <w:t>²</w:t>
      </w:r>
      <w:r>
        <w:rPr/>
        <w:t xml:space="preserve"> — </w:t>
      </w:r>
      <w:r>
        <w:rPr/>
        <w:t>A built-in consistency check on any kinematic calculation</w:t>
      </w:r>
    </w:p>
    <w:p>
      <w:pPr>
        <w:spacing w:before="0" w:after="100"/>
      </w:pPr>
      <w:r>
        <w:rPr>
          <w:b/>
        </w:rPr>
        <w:t>t=−2p²(1−cosθ)</w:t>
      </w:r>
      <w:r>
        <w:rPr/>
        <w:t xml:space="preserve"> — </w:t>
      </w:r>
      <w:r>
        <w:rPr/>
        <w:t>Converts between the invariant t and the physically measured scattering angle</w:t>
      </w:r>
    </w:p>
    <w:p>
      <w:pPr>
        <w:spacing w:before="0" w:after="100"/>
      </w:pPr>
      <w:r>
        <w:rPr>
          <w:b/>
        </w:rPr>
        <w:t>The six dot-product conversion relations</w:t>
      </w:r>
      <w:r>
        <w:rPr/>
        <w:t xml:space="preserve"> — </w:t>
      </w:r>
      <w:r>
        <w:rPr/>
        <w:t>Used directly to turn every trace of Lesson 52 into a function of s and t</w:t>
      </w:r>
    </w:p>
    <w:p>
      <w:pPr>
        <w:spacing w:before="0" w:after="100"/>
      </w:pPr>
      <w:r>
        <w:rPr>
          <w:b/>
        </w:rPr>
        <w:t>s-channel, t-channel, u-channel language</w:t>
      </w:r>
      <w:r>
        <w:rPr/>
        <w:t xml:space="preserve"> — </w:t>
      </w:r>
      <w:r>
        <w:rPr/>
        <w:t>Organizes the multiple diagrams contributing to processes throughout Part VIII</w:t>
      </w:r>
    </w:p>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372"/>
        </w:numPr>
      </w:pPr>
      <w:r>
        <w:t>The Mandelstam variables s=(p₁+p₂)², t=(p₁−p₃)², u=(p₁−p₄)² are Lorentz-invariant combinations of a 2→2 process’s external momenta.</w:t>
      </w:r>
    </w:p>
    <w:p>
      <w:pPr>
        <w:pStyle w:val="ListNumber"/>
        <w:numPr>
          <w:ilvl w:val="0"/>
          <w:numId w:val="372"/>
        </w:numPr>
      </w:pPr>
      <w:r>
        <w:t>They satisfy s+t+u=m₁²+m₂²+m₃²+m₄², so only two are independent.</w:t>
      </w:r>
    </w:p>
    <w:p>
      <w:pPr>
        <w:pStyle w:val="ListNumber"/>
        <w:numPr>
          <w:ilvl w:val="0"/>
          <w:numId w:val="372"/>
        </w:numPr>
      </w:pPr>
      <w:r>
        <w:t>s is the total collision energy squared; t (always ≤0 physically) is the momentum transfer squared.</w:t>
      </w:r>
    </w:p>
    <w:p>
      <w:pPr>
        <w:pStyle w:val="ListNumber"/>
        <w:numPr>
          <w:ilvl w:val="0"/>
          <w:numId w:val="372"/>
        </w:numPr>
      </w:pPr>
      <w:r>
        <w:t>In the center-of-momentum frame, elastic scattering gives t=−2p²(1−cosθ), directly relating t to the scattering angle.</w:t>
      </w:r>
    </w:p>
    <w:p>
      <w:pPr>
        <w:pStyle w:val="ListNumber"/>
        <w:numPr>
          <w:ilvl w:val="0"/>
          <w:numId w:val="372"/>
        </w:numPr>
      </w:pPr>
      <w:r>
        <w:t>Six standard relations convert any dot product of external momenta into s, t, or u.</w:t>
      </w:r>
    </w:p>
    <w:p>
      <w:pPr>
        <w:pStyle w:val="ListNumber"/>
        <w:numPr>
          <w:ilvl w:val="0"/>
          <w:numId w:val="372"/>
        </w:numPr>
      </w:pPr>
      <w:r>
        <w:t>Using these relations, any trace from Lesson 52 can be rewritten as an explicit function of s and t, ready for a differential cross section.</w:t>
      </w:r>
    </w:p>
    <w:p>
      <w:pPr>
        <w:pStyle w:val="ListNumber"/>
        <w:numPr>
          <w:ilvl w:val="0"/>
          <w:numId w:val="372"/>
        </w:numPr>
      </w:pPr>
      <w:r>
        <w:t>Different diagrams for the same process are associated with different Mandelstam variables through their internal line’s momentum-squared, the origin of the s-channel/t-channel/u-channel naming.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(p₁+p₂)²=(p₃+p₄)², (p₁−p₃)²=(p₂−p₄)², and (p₁−p₄)²=(p₂−p₃)² directly from momentum conservation p₁+p₂=p₃+p₄.</w:t>
      </w:r>
    </w:p>
    <w:p>
      <w:pPr>
        <w:spacing w:before="0" w:after="100"/>
      </w:pPr>
      <w:r>
        <w:rPr>
          <w:b/>
        </w:rPr>
        <w:t>2</w:t>
      </w:r>
      <w:r>
        <w:rPr>
          <w:b/>
        </w:rPr>
        <w:t xml:space="preserve">. </w:t>
      </w:r>
      <w:r>
        <w:rPr>
          <w:b/>
        </w:rPr>
        <w:t>Extension.</w:t>
      </w:r>
      <w:r>
        <w:rPr/>
        <w:t xml:space="preserve"> Explain why s, t, and u are each Lorentz scalars, citing the general principle from Lesson 43 or Lesson 52 used to justify this.</w:t>
      </w:r>
    </w:p>
    <w:p>
      <w:pPr>
        <w:spacing w:before="0" w:after="100"/>
      </w:pPr>
      <w:r>
        <w:rPr>
          <w:b/>
        </w:rPr>
        <w:t>3</w:t>
      </w:r>
      <w:r>
        <w:rPr>
          <w:b/>
        </w:rPr>
        <w:t xml:space="preserve">. </w:t>
      </w:r>
      <w:r>
        <w:rPr>
          <w:b/>
        </w:rPr>
        <w:t>Core.</w:t>
      </w:r>
      <w:r>
        <w:rPr/>
        <w:t xml:space="preserve"> Expand (p₁+p₂)² fully in terms of p₁², p₂², and p₁·p₂, and identify which piece is m₁²+m₂².</w:t>
      </w:r>
    </w:p>
    <w:p>
      <w:pPr>
        <w:spacing w:before="0" w:after="100"/>
      </w:pPr>
      <w:r>
        <w:rPr>
          <w:b/>
        </w:rPr>
        <w:t>4</w:t>
      </w:r>
      <w:r>
        <w:rPr>
          <w:b/>
        </w:rPr>
        <w:t xml:space="preserve">. </w:t>
      </w:r>
      <w:r>
        <w:rPr>
          <w:b/>
        </w:rPr>
        <w:t>Core.</w:t>
      </w:r>
      <w:r>
        <w:rPr/>
        <w:t xml:space="preserve"> Expand (p₁−p₃)² and (p₁−p₄)² the same way, identifying the mass and dot-product pieces of each.</w:t>
      </w:r>
    </w:p>
    <w:p>
      <w:pPr>
        <w:spacing w:before="0" w:after="100"/>
      </w:pPr>
      <w:r>
        <w:rPr>
          <w:b/>
        </w:rPr>
        <w:t>5</w:t>
      </w:r>
      <w:r>
        <w:rPr>
          <w:b/>
        </w:rPr>
        <w:t xml:space="preserve">. </w:t>
      </w:r>
      <w:r>
        <w:rPr>
          <w:b/>
        </w:rPr>
        <w:t>Core.</w:t>
      </w:r>
      <w:r>
        <w:rPr/>
        <w:t xml:space="preserve"> Add the three expansions of Exercises 3–4, use momentum conservation to simplify the cross terms, and derive s+t+u=m₁²+m₂²+m₃²+m₄² in full.</w:t>
      </w:r>
    </w:p>
    <w:p>
      <w:pPr>
        <w:spacing w:before="0" w:after="100"/>
      </w:pPr>
      <w:r>
        <w:rPr>
          <w:b/>
        </w:rPr>
        <w:t>6</w:t>
      </w:r>
      <w:r>
        <w:rPr>
          <w:b/>
        </w:rPr>
        <w:t xml:space="preserve">. </w:t>
      </w:r>
      <w:r>
        <w:rPr>
          <w:b/>
        </w:rPr>
        <w:t>Core.</w:t>
      </w:r>
      <w:r>
        <w:rPr/>
        <w:t xml:space="preserve"> For elastic scattering (m₁=m₃, m₂=m₄), simplify the sum rule and confirm it matches Worked example 3’s result.</w:t>
      </w:r>
    </w:p>
    <w:p>
      <w:pPr>
        <w:spacing w:before="0" w:after="100"/>
      </w:pPr>
      <w:r>
        <w:rPr>
          <w:b/>
        </w:rPr>
        <w:t>7</w:t>
      </w:r>
      <w:r>
        <w:rPr>
          <w:b/>
        </w:rPr>
        <w:t xml:space="preserve">. </w:t>
      </w:r>
      <w:r>
        <w:rPr>
          <w:b/>
        </w:rPr>
        <w:t>Extension.</w:t>
      </w:r>
      <w:r>
        <w:rPr/>
        <w:t xml:space="preserve"> State why specifying s and t (with u determined by the sum rule) is enough to fully describe a 2→2 process’s kinematics, given fixed particle masses.</w:t>
      </w:r>
    </w:p>
    <w:p>
      <w:pPr>
        <w:spacing w:before="0" w:after="100"/>
      </w:pPr>
      <w:r>
        <w:rPr>
          <w:b/>
        </w:rPr>
        <w:t>8</w:t>
      </w:r>
      <w:r>
        <w:rPr>
          <w:b/>
        </w:rPr>
        <w:t xml:space="preserve">. </w:t>
      </w:r>
      <w:r>
        <w:rPr>
          <w:b/>
        </w:rPr>
        <w:t>Core.</w:t>
      </w:r>
      <w:r>
        <w:rPr/>
        <w:t xml:space="preserve"> Write out p₁, p₂, p₃, p₄ explicitly in the center-of-momentum frame, as in Section 4.1, and verify p₁+p₂=p₃+p₄ component by component (using E₁=E₃, E₂=E₄ and the momentum magnitudes stated).</w:t>
      </w:r>
    </w:p>
    <w:p>
      <w:pPr>
        <w:spacing w:before="0" w:after="100"/>
      </w:pPr>
      <w:r>
        <w:rPr>
          <w:b/>
        </w:rPr>
        <w:t>9</w:t>
      </w:r>
      <w:r>
        <w:rPr>
          <w:b/>
        </w:rPr>
        <w:t xml:space="preserve">. </w:t>
      </w:r>
      <w:r>
        <w:rPr>
          <w:b/>
        </w:rPr>
        <w:t>Extension.</w:t>
      </w:r>
      <w:r>
        <w:rPr/>
        <w:t xml:space="preserve"> Explain, using Section 4.2’s argument, why the same equation determining the initial momentum magnitude p also determines the final momentum magnitude, forcing them to be equal for elastic scattering.</w:t>
      </w:r>
    </w:p>
    <w:p>
      <w:pPr>
        <w:spacing w:before="0" w:after="100"/>
      </w:pPr>
      <w:r>
        <w:rPr>
          <w:b/>
        </w:rPr>
        <w:t>10</w:t>
      </w:r>
      <w:r>
        <w:rPr>
          <w:b/>
        </w:rPr>
        <w:t xml:space="preserve">. </w:t>
      </w:r>
      <w:r>
        <w:rPr>
          <w:b/>
        </w:rPr>
        <w:t>Extension.</w:t>
      </w:r>
      <w:r>
        <w:rPr/>
        <w:t xml:space="preserve"> Carry out the algebra of Section 4.3 in full, expanding [(psinθ)²+(p−pcosθ)²] and simplifying to −2p²(1−cosθ).</w:t>
      </w:r>
    </w:p>
    <w:p>
      <w:pPr>
        <w:spacing w:before="0" w:after="100"/>
      </w:pPr>
      <w:r>
        <w:rPr>
          <w:b/>
        </w:rPr>
        <w:t>11</w:t>
      </w:r>
      <w:r>
        <w:rPr>
          <w:b/>
        </w:rPr>
        <w:t xml:space="preserve">. </w:t>
      </w:r>
      <w:r>
        <w:rPr>
          <w:b/>
        </w:rPr>
        <w:t>Core.</w:t>
      </w:r>
      <w:r>
        <w:rPr/>
        <w:t xml:space="preserve"> Evaluate t at θ=0 and θ=π, and explain the physical meaning of each limit (forward and backward scattering).</w:t>
      </w:r>
    </w:p>
    <w:p>
      <w:pPr>
        <w:spacing w:before="0" w:after="100"/>
      </w:pPr>
      <w:r>
        <w:rPr>
          <w:b/>
        </w:rPr>
        <w:t>12</w:t>
      </w:r>
      <w:r>
        <w:rPr>
          <w:b/>
        </w:rPr>
        <w:t xml:space="preserve">. </w:t>
      </w:r>
      <w:r>
        <w:rPr>
          <w:b/>
        </w:rPr>
        <w:t>Extension.</w:t>
      </w:r>
      <w:r>
        <w:rPr/>
        <w:t xml:space="preserve"> Derive the remaining five relations of Section 5.2’s table (beyond p₁·p₂, already derived in Section 5.1), following the identical method for each.</w:t>
      </w:r>
    </w:p>
    <w:p>
      <w:pPr>
        <w:spacing w:before="0" w:after="100"/>
      </w:pPr>
      <w:r>
        <w:rPr>
          <w:b/>
        </w:rPr>
        <w:t>13</w:t>
      </w:r>
      <w:r>
        <w:rPr>
          <w:b/>
        </w:rPr>
        <w:t xml:space="preserve">. </w:t>
      </w:r>
      <w:r>
        <w:rPr>
          <w:b/>
        </w:rPr>
        <w:t>Extension.</w:t>
      </w:r>
      <w:r>
        <w:rPr/>
        <w:t xml:space="preserve"> Using Section 5.2’s table, express p₃·p₄ in terms of s and the relevant masses, and explain why this should give the same functional form as p₁·p₂ (referring to Section 1.1’s s=(p₃+p₄)²).</w:t>
      </w:r>
    </w:p>
    <w:p>
      <w:pPr>
        <w:spacing w:before="0" w:after="100"/>
      </w:pPr>
      <w:r>
        <w:rPr>
          <w:b/>
        </w:rPr>
        <w:t>14</w:t>
      </w:r>
      <w:r>
        <w:rPr>
          <w:b/>
        </w:rPr>
        <w:t xml:space="preserve">. </w:t>
      </w:r>
      <w:r>
        <w:rPr>
          <w:b/>
        </w:rPr>
        <w:t>Core.</w:t>
      </w:r>
      <w:r>
        <w:rPr/>
        <w:t xml:space="preserve"> Redo Section 5.3’s conversion for a general (not necessarily elastic) process, expressing 16m₁m₃−8p₁·p₃ in terms of t, m₁, and m₃.</w:t>
      </w:r>
    </w:p>
    <w:p>
      <w:pPr>
        <w:spacing w:before="0" w:after="100"/>
      </w:pPr>
      <w:r>
        <w:rPr>
          <w:b/>
        </w:rPr>
        <w:t>15</w:t>
      </w:r>
      <w:r>
        <w:rPr>
          <w:b/>
        </w:rPr>
        <w:t xml:space="preserve">. </w:t>
      </w:r>
      <w:r>
        <w:rPr>
          <w:b/>
        </w:rPr>
        <w:t>Extension.</w:t>
      </w:r>
      <w:r>
        <w:rPr/>
        <w:t xml:space="preserve"> Explain, referring to Worked example 4, why a cross-section formula expressed in terms of t (rather than the individual four-vectors p and p′) can be directly compared to an experimental angular distribution.</w:t>
      </w:r>
    </w:p>
    <w:p>
      <w:pPr>
        <w:spacing w:before="0" w:after="100"/>
      </w:pPr>
      <w:r>
        <w:rPr>
          <w:b/>
        </w:rPr>
        <w:t>16</w:t>
      </w:r>
      <w:r>
        <w:rPr>
          <w:b/>
        </w:rPr>
        <w:t xml:space="preserve">. </w:t>
      </w:r>
      <w:r>
        <w:rPr>
          <w:b/>
        </w:rPr>
        <w:t>Challenge.</w:t>
      </w:r>
      <w:r>
        <w:rPr/>
        <w:t xml:space="preserve"> For a 2→2 process at very high energy, where all masses can be neglected (m</w:t>
      </w:r>
      <w:r>
        <w:rPr>
          <w:vertAlign w:val="subscript"/>
        </w:rPr>
        <w:t>i</w:t>
      </w:r>
      <w:r>
        <w:rPr/>
        <w:t>≈0) compared to √s, simplify the sum rule and the center-of-momentum expression for t, and state, in this limit, what value of t corresponds to θ=π/2 (right-angle scattering).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w:t>
      </w:r>
      <w:r>
        <w:rPr>
          <w:vertAlign w:val="subscript"/>
        </w:rPr>
        <w:t>μ</w:t>
      </w:r>
      <w:r>
        <w:t>P</w:t>
      </w:r>
      <w:r>
        <w:rPr>
          <w:vertAlign w:val="superscript"/>
        </w:rPr>
        <w:t>μ</w:t>
      </w:r>
      <w:r>
        <w:t xml:space="preserve">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w:t>
      </w:r>
      <w:r>
        <w:rPr>
          <w:vertAlign w:val="subscript"/>
        </w:rPr>
        <w:t>a</w:t>
      </w:r>
      <w:r>
        <w:t>, m₂=m₄=m</w:t>
      </w:r>
      <w:r>
        <w:rPr>
          <w:vertAlign w:val="subscript"/>
        </w:rPr>
        <w:t>b</w:t>
      </w:r>
      <w:r>
        <w:t>, the sum rule becomes s+t+u=m</w:t>
      </w:r>
      <w:r>
        <w:rPr>
          <w:vertAlign w:val="subscript"/>
        </w:rPr>
        <w:t>a</w:t>
      </w:r>
      <w:r>
        <w:t>²+m</w:t>
      </w:r>
      <w:r>
        <w:rPr>
          <w:vertAlign w:val="subscript"/>
        </w:rPr>
        <w:t>b</w:t>
      </w:r>
      <w:r>
        <w:t>²+m</w:t>
      </w:r>
      <w:r>
        <w:rPr>
          <w:vertAlign w:val="subscript"/>
        </w:rPr>
        <w:t>a</w:t>
      </w:r>
      <w:r>
        <w:t>²+m</w:t>
      </w:r>
      <w:r>
        <w:rPr>
          <w:vertAlign w:val="subscript"/>
        </w:rPr>
        <w:t>b</w:t>
      </w:r>
      <w:r>
        <w:t>²=2m</w:t>
      </w:r>
      <w:r>
        <w:rPr>
          <w:vertAlign w:val="subscript"/>
        </w:rPr>
        <w:t>a</w:t>
      </w:r>
      <w:r>
        <w:t>²+2m</w:t>
      </w:r>
      <w:r>
        <w:rPr>
          <w:vertAlign w:val="subscript"/>
        </w:rPr>
        <w:t>b</w:t>
      </w:r>
      <w:r>
        <w:t>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w:t>
      </w:r>
      <w:r>
        <w:rPr>
          <w:vertAlign w:val="subscript"/>
        </w:rPr>
        <w:t>a</w:t>
      </w:r>
      <w:r>
        <w:t>²)+√(p²+m</w:t>
      </w:r>
      <w:r>
        <w:rPr>
          <w:vertAlign w:val="subscript"/>
        </w:rPr>
        <w:t>b</w:t>
      </w:r>
      <w:r>
        <w:t>²)=√s (total energy equals √s in the center-of-momentum frame, by definition, for both the initial and final configurations, since s=(p₁+p₂)²=(p₃+p₄)² by momentum conservation); since this equation has a unique positive solution for the momentum magnitude at fixed s, m</w:t>
      </w:r>
      <w:r>
        <w:rPr>
          <w:vertAlign w:val="subscript"/>
        </w:rPr>
        <w:t>a</w:t>
      </w:r>
      <w:r>
        <w:t>, m</w:t>
      </w:r>
      <w:r>
        <w:rPr>
          <w:vertAlign w:val="subscript"/>
        </w:rPr>
        <w:t>b</w:t>
      </w:r>
      <w:r>
        <w:t>,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w:t>
      </w:r>
      <w:r>
        <w:rPr>
          <w:vertAlign w:val="subscript"/>
        </w:rPr>
        <w:t>i</w:t>
      </w:r>
      <w:r>
        <w:t>≈0,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p>
    <w:p>
      <w:bookmarkStart w:id="2128" w:name="PartVIII"/>
      <w:pPr>
        <w:pStyle w:val="Heading1"/>
      </w:pPr>
      <w:r>
        <w:t>Part VIII — Real Calculations</w:t>
      </w:r>
      <w:bookmarkEnd w:id="2128"/>
    </w:p>
    <w:p>
      <w:bookmarkStart w:id="1054" w:name="Lesson54"/>
      <w:pPr>
        <w:pStyle w:val="Heading1"/>
      </w:pPr>
      <w:r>
        <w:t>Lesson 54: Electron-Muon Scattering</w:t>
      </w:r>
      <w:bookmarkEnd w:id="1054"/>
    </w:p>
    <w:p>
      <w:pPr>
        <w:pStyle w:val="Heading2"/>
      </w:pPr>
      <w:r>
        <w:t>How to use this lesson</w:t>
      </w:r>
    </w:p>
    <w:p>
      <w:r>
        <w:t xml:space="preserve">Every tool this course has built is now put to use at once. Electron-muon scattering, e⁻(p₁)+μ⁻(p₂)→e⁻(p₃)+μ⁻(p₄), is the simplest process with a genuine, nontrivial QED </w:t>
      </w:r>
      <w:hyperlink w:anchor="Glossary_CrossSection">
        <w:r>
          <w:rPr>
            <w:color w:val="0563C1"/>
            <w:u w:val="single"/>
          </w:rPr>
          <w:t>cross section</w:t>
        </w:r>
      </w:hyperlink>
      <w:r>
        <w:t>: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 xml:space="preserve">Derive the </w:t>
      </w:r>
      <w:hyperlink w:anchor="Glossary_Amplitude">
        <w:r>
          <w:rPr>
            <w:color w:val="0563C1"/>
            <w:u w:val="single"/>
          </w:rPr>
          <w:t>amplitude</w:t>
        </w:r>
      </w:hyperlink>
      <w:r>
        <w:t xml:space="preserv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hyperlink w:anchor="Glossary_State">
        <w:r>
          <w:rPr>
            <w:color w:val="0563C1"/>
            <w:u w:val="single"/>
          </w:rPr>
          <w:t>State</w:t>
        </w:r>
      </w:hyperlink>
      <w:r>
        <w:t>,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p₃</w:t>
      </w:r>
      <w:r>
        <w:rPr/>
        <w:t xml:space="preserve"> — </w:t>
      </w:r>
      <w:r>
        <w:rPr/>
        <w:t>Incoming, outgoing electron momenta, mass m</w:t>
      </w:r>
      <w:r>
        <w:rPr>
          <w:vertAlign w:val="subscript"/>
        </w:rPr>
        <w:t>e</w:t>
      </w:r>
    </w:p>
    <w:p>
      <w:pPr>
        <w:spacing w:before="0" w:after="100"/>
      </w:pPr>
      <w:r>
        <w:rPr>
          <w:b/>
        </w:rPr>
        <w:t>p₂, p₄</w:t>
      </w:r>
      <w:r>
        <w:rPr/>
        <w:t xml:space="preserve"> — </w:t>
      </w:r>
      <w:r>
        <w:rPr/>
        <w:t>Incoming, outgoing muon momenta, mass m</w:t>
      </w:r>
      <w:r>
        <w:rPr>
          <w:vertAlign w:val="subscript"/>
        </w:rPr>
        <w:t>μ</w:t>
      </w:r>
    </w:p>
    <w:p>
      <w:pPr>
        <w:spacing w:before="0" w:after="100"/>
      </w:pPr>
      <w:r>
        <w:rPr>
          <w:b/>
        </w:rPr>
        <w:t>q = p₁−p₃</w:t>
      </w:r>
      <w:r>
        <w:rPr/>
        <w:t xml:space="preserve"> — </w:t>
      </w:r>
      <w:r>
        <w:rPr/>
        <w:t>Internal photon momentum</w:t>
      </w:r>
    </w:p>
    <w:p>
      <w:pPr>
        <w:spacing w:before="0" w:after="100"/>
      </w:pPr>
      <w:r>
        <w:rPr>
          <w:b/>
        </w:rPr>
        <w:t>L</w:t>
      </w:r>
      <w:r>
        <w:rPr>
          <w:b/>
          <w:vertAlign w:val="subscript"/>
        </w:rPr>
        <w:t>e</w:t>
      </w:r>
      <w:r>
        <w:rPr>
          <w:b/>
          <w:vertAlign w:val="superscript"/>
        </w:rPr>
        <w:t>μν</w:t>
      </w:r>
      <w:r>
        <w:rPr>
          <w:b/>
        </w:rPr>
        <w:t>, L</w:t>
      </w:r>
      <w:r>
        <w:rPr>
          <w:b/>
          <w:vertAlign w:val="subscript"/>
        </w:rPr>
        <w:t>μ</w:t>
      </w:r>
      <w:r>
        <w:rPr>
          <w:b/>
          <w:vertAlign w:val="superscript"/>
        </w:rPr>
        <w:t>μν</w:t>
      </w:r>
      <w:r>
        <w:rPr/>
        <w:t xml:space="preserve"> — </w:t>
      </w:r>
      <w:r>
        <w:rPr/>
        <w:t>Electron and muon tensors</w:t>
      </w:r>
    </w:p>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p>
      <w:pPr>
        <w:spacing w:after="80"/>
      </w:pPr>
    </w:p>
    <w:p>
      <w:pPr>
        <w:pStyle w:val="Heading2"/>
      </w:pPr>
      <w:r>
        <w:t>1 The diagram and amplitude</w:t>
      </w:r>
    </w:p>
    <w:p>
      <w:pPr>
        <w:keepNext/>
        <w:spacing w:before="160" w:after="40"/>
        <w:jc w:val="center"/>
      </w:pPr>
      <w:r/>
    </w:p>
    <w:p>
      <w:pPr>
        <w:spacing w:after="200"/>
        <w:jc w:val="center"/>
      </w:pPr>
      <w:r>
        <w:rPr>
          <w:i/>
          <w:sz w:val="19"/>
        </w:rPr>
        <w:t>Figure 54.1. Electron–muon scattering at lowest order: one diagram, one photon in the t-channel, q = p₁ − p₃.</w:t>
      </w:r>
    </w:p>
    <w:p>
      <w:pPr>
        <w:pStyle w:val="Heading3"/>
      </w:pPr>
      <w:r>
        <w:t>1.1 The process</w:t>
      </w:r>
    </w:p>
    <w:p>
      <w:r>
        <w:t xml:space="preserve">Electron-muon scattering proceeds, at leading order, by a single virtual photon exchanged between the two particles: the electron emits (or absorbs) the photon at one </w:t>
      </w:r>
      <w:hyperlink w:anchor="Glossary_Vertex">
        <w:r>
          <w:rPr>
            <w:color w:val="0563C1"/>
            <w:u w:val="single"/>
          </w:rPr>
          <w:t>vertex</w:t>
        </w:r>
      </w:hyperlink>
      <w:r>
        <w:t>,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 xml:space="preserve">The interaction Hamiltonian has one term for each charged </w:t>
      </w:r>
      <w:hyperlink w:anchor="Glossary_Field">
        <w:r>
          <w:rPr>
            <w:color w:val="0563C1"/>
            <w:u w:val="single"/>
          </w:rPr>
          <w:t>field</w:t>
        </w:r>
      </w:hyperlink>
      <w:r>
        <w:t>,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 xml:space="preserve">Explain why Section 5.1’s formula is used here as a stated tool rather than derived from scratch, and identify the precedent for doing so elsewhere in this course. Lesson 59 is dedicated to deriving the general reduction from Lesson 51’s </w:t>
      </w:r>
      <w:hyperlink w:anchor="Glossary_Phase">
        <w:r>
          <w:rPr>
            <w:color w:val="0563C1"/>
            <w:u w:val="single"/>
          </w:rPr>
          <w:t>phase</w:t>
        </w:r>
      </w:hyperlink>
      <w:r>
        <w:t>-space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Single t-channel diagram, no crossed term</w:t>
      </w:r>
      <w:r>
        <w:rPr/>
        <w:t xml:space="preserve"> — </w:t>
      </w:r>
      <w:r>
        <w:rPr/>
        <w:t>Contrasted directly with Lesson 55’s electron-electron scattering, which has two</w:t>
      </w:r>
    </w:p>
    <w:p>
      <w:pPr>
        <w:spacing w:before="0" w:after="100"/>
      </w:pPr>
      <w:r>
        <w:rPr>
          <w:b/>
        </w:rPr>
        <w:t>iℳ=(ie²/t)[ū(p₃)γ</w:t>
      </w:r>
      <w:r>
        <w:rPr>
          <w:b/>
          <w:vertAlign w:val="superscript"/>
        </w:rPr>
        <w:t>μ</w:t>
      </w:r>
      <w:r>
        <w:rPr>
          <w:b/>
        </w:rPr>
        <w:t>u(p₁)][ū(p₄)γ</w:t>
      </w:r>
      <w:r>
        <w:rPr>
          <w:b/>
          <w:vertAlign w:val="subscript"/>
        </w:rPr>
        <w:t>μ</w:t>
      </w:r>
      <w:r>
        <w:rPr>
          <w:b/>
        </w:rPr>
        <w:t>u(p₂)]</w:t>
      </w:r>
      <w:r>
        <w:rPr/>
        <w:t xml:space="preserve"> — </w:t>
      </w:r>
      <w:r>
        <w:rPr/>
        <w:t>The template amplitude for any single-photon-exchange process between distinguishable fermions</w:t>
      </w:r>
    </w:p>
    <w:p>
      <w:pPr>
        <w:spacing w:before="0" w:after="100"/>
      </w:pPr>
      <w:r>
        <w:rPr>
          <w:b/>
        </w:rPr>
        <w:t>Factorized electron and muon tensors</w:t>
      </w:r>
      <w:r>
        <w:rPr/>
        <w:t xml:space="preserve"> — </w:t>
      </w:r>
      <w:r>
        <w:rPr/>
        <w:t>The general pattern for any process with two independent fermion lines</w:t>
      </w:r>
    </w:p>
    <w:p>
      <w:pPr>
        <w:spacing w:before="0" w:after="100"/>
      </w:pPr>
      <w:r>
        <w:rPr>
          <w:b/>
        </w:rPr>
        <w:t>(1/4)Σ|ℳ|²=2e⁴(s²+u²)/t² (massless)</w:t>
      </w:r>
      <w:r>
        <w:rPr/>
        <w:t xml:space="preserve"> — </w:t>
      </w:r>
      <w:r>
        <w:rPr/>
        <w:t>A famous, frequently cited result, now derived rather than quoted</w:t>
      </w:r>
    </w:p>
    <w:p>
      <w:pPr>
        <w:spacing w:before="0" w:after="100"/>
      </w:pPr>
      <w:r>
        <w:rPr>
          <w:b/>
        </w:rPr>
        <w:t>dσ/dΩ=|ℳ|²/(64π²s)</w:t>
      </w:r>
      <w:r>
        <w:rPr/>
        <w:t xml:space="preserve"> — </w:t>
      </w:r>
      <w:r>
        <w:rPr/>
        <w:t>Used again, with its own derivation, in Lesson 59, and repeatedly throughout Part VIII</w:t>
      </w:r>
    </w:p>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373"/>
        </w:numPr>
      </w:pPr>
      <w:r>
        <w:t>Electron-muon scattering proceeds through a single t-channel photon-exchange diagram, with no competing diagram, since the two particles are distinguishable.</w:t>
      </w:r>
    </w:p>
    <w:p>
      <w:pPr>
        <w:pStyle w:val="ListNumber"/>
        <w:numPr>
          <w:ilvl w:val="0"/>
          <w:numId w:val="373"/>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373"/>
        </w:numPr>
      </w:pPr>
      <w:r>
        <w:t>Spin-averaging and summing factors into an electron tensor and a muon tensor, each given directly by Lesson 21’s trace formula.</w:t>
      </w:r>
    </w:p>
    <w:p>
      <w:pPr>
        <w:pStyle w:val="ListNumber"/>
        <w:numPr>
          <w:ilvl w:val="0"/>
          <w:numId w:val="373"/>
        </w:numPr>
      </w:pPr>
      <w:r>
        <w:t>Contracting the two tensors, several terms cancel exactly, leaving a clean general result in terms of s, t, u, and both masses.</w:t>
      </w:r>
    </w:p>
    <w:p>
      <w:pPr>
        <w:pStyle w:val="ListNumber"/>
        <w:numPr>
          <w:ilvl w:val="0"/>
          <w:numId w:val="373"/>
        </w:numPr>
      </w:pPr>
      <w:r>
        <w:t>In the massless limit, this reduces to the famous result (1/4)Σ|ℳ|²=2e⁴(s²+u²)/t².</w:t>
      </w:r>
    </w:p>
    <w:p>
      <w:pPr>
        <w:pStyle w:val="ListNumber"/>
        <w:numPr>
          <w:ilvl w:val="0"/>
          <w:numId w:val="373"/>
        </w:numPr>
      </w:pPr>
      <w:r>
        <w:t>Combined with the two-body cross-section formula (stated here, derived in Lesson 59), this gives a complete, explicit prediction for the scattering angular distribution.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term ψ̄</w:t>
      </w:r>
      <w:r>
        <w:rPr>
          <w:vertAlign w:val="subscript"/>
        </w:rPr>
        <w:t>e</w:t>
      </w:r>
      <w:r>
        <w:rPr/>
        <w:t>γ</w:t>
      </w:r>
      <w:r>
        <w:rPr>
          <w:vertAlign w:val="superscript"/>
        </w:rPr>
        <w:t>μ</w:t>
      </w:r>
      <w:r>
        <w:rPr/>
        <w:t>ψ</w:t>
      </w:r>
      <w:r>
        <w:rPr>
          <w:vertAlign w:val="subscript"/>
        </w:rPr>
        <w:t>e</w:t>
      </w:r>
      <w:r>
        <w:rPr/>
        <w:t>A</w:t>
      </w:r>
      <w:r>
        <w:rPr>
          <w:vertAlign w:val="subscript"/>
        </w:rPr>
        <w:t>μ</w:t>
      </w:r>
      <w:r>
        <w:rPr/>
        <w:t>(x₁)ψ̄</w:t>
      </w:r>
      <w:r>
        <w:rPr>
          <w:vertAlign w:val="subscript"/>
        </w:rPr>
        <w:t>e</w:t>
      </w:r>
      <w:r>
        <w:rPr/>
        <w:t>γ</w:t>
      </w:r>
      <w:r>
        <w:rPr>
          <w:vertAlign w:val="superscript"/>
        </w:rPr>
        <w:t>ν</w:t>
      </w:r>
      <w:r>
        <w:rPr/>
        <w:t>ψ</w:t>
      </w:r>
      <w:r>
        <w:rPr>
          <w:vertAlign w:val="subscript"/>
        </w:rPr>
        <w:t>e</w:t>
      </w:r>
      <w:r>
        <w:rPr/>
        <w:t>A</w:t>
      </w:r>
      <w:r>
        <w:rPr>
          <w:vertAlign w:val="subscript"/>
        </w:rPr>
        <w:t>ν</w:t>
      </w:r>
      <w:r>
        <w:rPr/>
        <w:t>(x₂) (both vertices electron-type) does not contribute to electron-muon scattering, and state what process it would instead contribute to.</w:t>
      </w:r>
    </w:p>
    <w:p>
      <w:pPr>
        <w:spacing w:before="0" w:after="100"/>
      </w:pPr>
      <w:r>
        <w:rPr>
          <w:b/>
        </w:rPr>
        <w:t>2</w:t>
      </w:r>
      <w:r>
        <w:rPr>
          <w:b/>
        </w:rPr>
        <w:t xml:space="preserve">. </w:t>
      </w:r>
      <w:r>
        <w:rPr>
          <w:b/>
        </w:rPr>
        <w:t>Core.</w:t>
      </w:r>
      <w:r>
        <w:rPr/>
        <w:t xml:space="preserve"> Verify the combinatorial factor of 2 in Section 1.2, following the identical reasoning used in Lesson 50, Exercise 8, for Compton scattering.</w:t>
      </w:r>
    </w:p>
    <w:p>
      <w:pPr>
        <w:spacing w:before="0" w:after="100"/>
      </w:pPr>
      <w:r>
        <w:rPr>
          <w:b/>
        </w:rPr>
        <w:t>3</w:t>
      </w:r>
      <w:r>
        <w:rPr>
          <w:b/>
        </w:rPr>
        <w:t xml:space="preserve">. </w:t>
      </w:r>
      <w:r>
        <w:rPr>
          <w:b/>
        </w:rPr>
        <w:t>Extension.</w:t>
      </w:r>
      <w:r>
        <w:rPr/>
        <w:t xml:space="preserve"> Carry out the x₁ and x₂ integrals of Section 1.3 explicitly and derive q=p₁−p₃ from the resulting delta functions.</w:t>
      </w:r>
    </w:p>
    <w:p>
      <w:pPr>
        <w:spacing w:before="0" w:after="100"/>
      </w:pPr>
      <w:r>
        <w:rPr>
          <w:b/>
        </w:rPr>
        <w:t>4</w:t>
      </w:r>
      <w:r>
        <w:rPr>
          <w:b/>
        </w:rPr>
        <w:t xml:space="preserve">. </w:t>
      </w:r>
      <w:r>
        <w:rPr>
          <w:b/>
        </w:rPr>
        <w:t>Core.</w:t>
      </w:r>
      <w:r>
        <w:rPr/>
        <w:t xml:space="preserve"> Confirm q²=t using Lesson 53’s definition t=(p₁−p₃)².</w:t>
      </w:r>
    </w:p>
    <w:p>
      <w:pPr>
        <w:spacing w:before="0" w:after="100"/>
      </w:pPr>
      <w:r>
        <w:rPr>
          <w:b/>
        </w:rPr>
        <w:t>5</w:t>
      </w:r>
      <w:r>
        <w:rPr>
          <w:b/>
        </w:rPr>
        <w:t xml:space="preserve">. </w:t>
      </w:r>
      <w:r>
        <w:rPr>
          <w:b/>
        </w:rPr>
        <w:t>Core.</w:t>
      </w:r>
      <w:r>
        <w:rPr/>
        <w:t xml:space="preserve"> Verify the overall power of i and factor of e² in Section 1.3’s amplitude, following the bookkeeping method of Lesson 50, Worked example 2.</w:t>
      </w:r>
    </w:p>
    <w:p>
      <w:pPr>
        <w:spacing w:before="0" w:after="100"/>
      </w:pPr>
      <w:r>
        <w:rPr>
          <w:b/>
        </w:rPr>
        <w:t>6</w:t>
      </w:r>
      <w:r>
        <w:rPr>
          <w:b/>
        </w:rPr>
        <w:t xml:space="preserve">. </w:t>
      </w:r>
      <w:r>
        <w:rPr>
          <w:b/>
        </w:rPr>
        <w:t>Core.</w:t>
      </w:r>
      <w:r>
        <w:rPr/>
        <w:t xml:space="preserve"> State the spin-averaging-and-summing factor used in Section 2.1 and explain, citing Lesson 52, Section 1.2, why it is 1/4 rather than 1/2.</w:t>
      </w:r>
    </w:p>
    <w:p>
      <w:pPr>
        <w:spacing w:before="0" w:after="100"/>
      </w:pPr>
      <w:r>
        <w:rPr>
          <w:b/>
        </w:rPr>
        <w:t>7</w:t>
      </w:r>
      <w:r>
        <w:rPr>
          <w:b/>
        </w:rPr>
        <w:t xml:space="preserve">. </w:t>
      </w:r>
      <w:r>
        <w:rPr>
          <w:b/>
        </w:rPr>
        <w:t>Extension.</w:t>
      </w:r>
      <w:r>
        <w:rPr/>
        <w:t xml:space="preserve"> Explain, in your own words, why Section 2.2’s factorization into L</w:t>
      </w:r>
      <w:r>
        <w:rPr>
          <w:vertAlign w:val="subscript"/>
        </w:rPr>
        <w:t>e</w:t>
      </w:r>
      <w:r>
        <w:rPr>
          <w:vertAlign w:val="superscript"/>
        </w:rPr>
        <w:t>μν</w:t>
      </w:r>
      <w:r>
        <w:rPr/>
        <w:t xml:space="preserve"> and L</w:t>
      </w:r>
      <w:r>
        <w:rPr>
          <w:vertAlign w:val="subscript"/>
        </w:rPr>
        <w:t>μ</w:t>
      </w:r>
      <w:r>
        <w:rPr/>
        <w:t>,μν would fail if the electron and muon were replaced by two electrons instead.</w:t>
      </w:r>
    </w:p>
    <w:p>
      <w:pPr>
        <w:spacing w:before="0" w:after="100"/>
      </w:pPr>
      <w:r>
        <w:rPr>
          <w:b/>
        </w:rPr>
        <w:t>8</w:t>
      </w:r>
      <w:r>
        <w:rPr>
          <w:b/>
        </w:rPr>
        <w:t xml:space="preserve">. </w:t>
      </w:r>
      <w:r>
        <w:rPr>
          <w:b/>
        </w:rPr>
        <w:t>Core.</w:t>
      </w:r>
      <w:r>
        <w:rPr/>
        <w:t xml:space="preserve"> Write out Lesson 21, Section 5’s general trace formula and substitute p₁→p₁, p₂→p₃ (both electron momenta) to derive Section 3.1’s L</w:t>
      </w:r>
      <w:r>
        <w:rPr>
          <w:vertAlign w:val="subscript"/>
        </w:rPr>
        <w:t>e</w:t>
      </w:r>
      <w:r>
        <w:rPr>
          <w:vertAlign w:val="superscript"/>
        </w:rPr>
        <w:t>μν</w:t>
      </w:r>
      <w:r>
        <w:rPr/>
        <w:t>.</w:t>
      </w:r>
    </w:p>
    <w:p>
      <w:pPr>
        <w:spacing w:before="0" w:after="100"/>
      </w:pPr>
      <w:r>
        <w:rPr>
          <w:b/>
        </w:rPr>
        <w:t>9</w:t>
      </w:r>
      <w:r>
        <w:rPr>
          <w:b/>
        </w:rPr>
        <w:t xml:space="preserve">. </w:t>
      </w:r>
      <w:r>
        <w:rPr>
          <w:b/>
        </w:rPr>
        <w:t>Extension.</w:t>
      </w:r>
      <w:r>
        <w:rPr/>
        <w:t xml:space="preserve"> Repeat Exercise 8 for the muon, substituting p₁→p₂, p₂→p₄, m→m</w:t>
      </w:r>
      <w:r>
        <w:rPr>
          <w:vertAlign w:val="subscript"/>
        </w:rPr>
        <w:t>μ</w:t>
      </w:r>
      <w:r>
        <w:rPr/>
        <w:t>, to derive Section 3.2’s L</w:t>
      </w:r>
      <w:r>
        <w:rPr>
          <w:vertAlign w:val="subscript"/>
        </w:rPr>
        <w:t>μ</w:t>
      </w:r>
      <w:r>
        <w:rPr/>
        <w:t>,μν.</w:t>
      </w:r>
    </w:p>
    <w:p>
      <w:pPr>
        <w:spacing w:before="0" w:after="100"/>
      </w:pPr>
      <w:r>
        <w:rPr>
          <w:b/>
        </w:rPr>
        <w:t>10</w:t>
      </w:r>
      <w:r>
        <w:rPr>
          <w:b/>
        </w:rPr>
        <w:t xml:space="preserve">. </w:t>
      </w:r>
      <w:r>
        <w:rPr>
          <w:b/>
        </w:rPr>
        <w:t>Core.</w:t>
      </w:r>
      <w:r>
        <w:rPr/>
        <w:t xml:space="preserve"> Expand L</w:t>
      </w:r>
      <w:r>
        <w:rPr>
          <w:vertAlign w:val="subscript"/>
        </w:rPr>
        <w:t>e</w:t>
      </w:r>
      <w:r>
        <w:rPr>
          <w:vertAlign w:val="superscript"/>
        </w:rPr>
        <w:t>μν</w:t>
      </w:r>
      <w:r>
        <w:rPr/>
        <w:t>L</w:t>
      </w:r>
      <w:r>
        <w:rPr>
          <w:vertAlign w:val="subscript"/>
        </w:rPr>
        <w:t>μ</w:t>
      </w:r>
      <w:r>
        <w:rPr/>
        <w:t>,μν into its nine terms explicitly, following the pattern AA′, AB′, AC′, and so on used in Section 4.1’s derivation, and verify at least three of the nine.</w:t>
      </w:r>
    </w:p>
    <w:p>
      <w:pPr>
        <w:spacing w:before="0" w:after="100"/>
      </w:pPr>
      <w:r>
        <w:rPr>
          <w:b/>
        </w:rPr>
        <w:t>11</w:t>
      </w:r>
      <w:r>
        <w:rPr>
          <w:b/>
        </w:rPr>
        <w:t xml:space="preserve">. </w:t>
      </w:r>
      <w:r>
        <w:rPr>
          <w:b/>
        </w:rPr>
        <w:t>Core.</w:t>
      </w:r>
      <w:r>
        <w:rPr/>
        <w:t xml:space="preserve"> Verify explicitly that the three terms proportional to (p₁·p₃)(p₂·p₄) sum to zero, using the −2, −2, +4 coefficients found in the derivation.</w:t>
      </w:r>
    </w:p>
    <w:p>
      <w:pPr>
        <w:spacing w:before="0" w:after="100"/>
      </w:pPr>
      <w:r>
        <w:rPr>
          <w:b/>
        </w:rPr>
        <w:t>12</w:t>
      </w:r>
      <w:r>
        <w:rPr>
          <w:b/>
        </w:rPr>
        <w:t xml:space="preserve">. </w:t>
      </w:r>
      <w:r>
        <w:rPr>
          <w:b/>
        </w:rPr>
        <w:t>Extension.</w:t>
      </w:r>
      <w:r>
        <w:rPr/>
        <w:t xml:space="preserve"> Verify explicitly that the m</w:t>
      </w:r>
      <w:r>
        <w:rPr>
          <w:vertAlign w:val="subscript"/>
        </w:rPr>
        <w:t>e</w:t>
      </w:r>
      <w:r>
        <w:rPr/>
        <w:t>²m</w:t>
      </w:r>
      <w:r>
        <w:rPr>
          <w:vertAlign w:val="subscript"/>
        </w:rPr>
        <w:t>μ</w:t>
      </w:r>
      <w:r>
        <w:rPr/>
        <w:t>² terms cancel, using the same method as Exercise 11.</w:t>
      </w:r>
    </w:p>
    <w:p>
      <w:pPr>
        <w:spacing w:before="0" w:after="100"/>
      </w:pPr>
      <w:r>
        <w:rPr>
          <w:b/>
        </w:rPr>
        <w:t>13</w:t>
      </w:r>
      <w:r>
        <w:rPr>
          <w:b/>
        </w:rPr>
        <w:t xml:space="preserve">. </w:t>
      </w:r>
      <w:r>
        <w:rPr>
          <w:b/>
        </w:rPr>
        <w:t>Extension.</w:t>
      </w:r>
      <w:r>
        <w:rPr/>
        <w:t xml:space="preserve"> Substitute Lesson 53, Section 5.2’s six dot-product relations into Section 4.1’s result and derive Section 4.2’s expression in terms of s, t, u, m</w:t>
      </w:r>
      <w:r>
        <w:rPr>
          <w:vertAlign w:val="subscript"/>
        </w:rPr>
        <w:t>e</w:t>
      </w:r>
      <w:r>
        <w:rPr/>
        <w:t>, and m</w:t>
      </w:r>
      <w:r>
        <w:rPr>
          <w:vertAlign w:val="subscript"/>
        </w:rPr>
        <w:t>μ</w:t>
      </w:r>
      <w:r>
        <w:rPr/>
        <w:t>.</w:t>
      </w:r>
    </w:p>
    <w:p>
      <w:pPr>
        <w:spacing w:before="0" w:after="100"/>
      </w:pPr>
      <w:r>
        <w:rPr>
          <w:b/>
        </w:rPr>
        <w:t>14</w:t>
      </w:r>
      <w:r>
        <w:rPr>
          <w:b/>
        </w:rPr>
        <w:t xml:space="preserve">. </w:t>
      </w:r>
      <w:r>
        <w:rPr>
          <w:b/>
        </w:rPr>
        <w:t>Core.</w:t>
      </w:r>
      <w:r>
        <w:rPr/>
        <w:t xml:space="preserve"> Take the m</w:t>
      </w:r>
      <w:r>
        <w:rPr>
          <w:vertAlign w:val="subscript"/>
        </w:rPr>
        <w:t>e</w:t>
      </w:r>
      <w:r>
        <w:rPr/>
        <w:t>,m</w:t>
      </w:r>
      <w:r>
        <w:rPr>
          <w:vertAlign w:val="subscript"/>
        </w:rPr>
        <w:t>μ</w:t>
      </w:r>
      <w:r>
        <w:rPr/>
        <w:t>→0 limit of Section 4.2’s result and verify it reduces to 2e⁴(s²+u²)/t².</w:t>
      </w:r>
    </w:p>
    <w:p>
      <w:pPr>
        <w:spacing w:before="0" w:after="100"/>
      </w:pPr>
      <w:r>
        <w:rPr>
          <w:b/>
        </w:rPr>
        <w:t>15</w:t>
      </w:r>
      <w:r>
        <w:rPr>
          <w:b/>
        </w:rPr>
        <w:t xml:space="preserve">. </w:t>
      </w:r>
      <w:r>
        <w:rPr>
          <w:b/>
        </w:rPr>
        <w:t>Extension.</w:t>
      </w:r>
      <w:r>
        <w:rP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p>
      <w:pPr>
        <w:spacing w:before="0" w:after="100"/>
      </w:pPr>
      <w:r>
        <w:rPr>
          <w:b/>
        </w:rPr>
        <w:t>16</w:t>
      </w:r>
      <w:r>
        <w:rPr>
          <w:b/>
        </w:rPr>
        <w:t xml:space="preserve">. </w:t>
      </w:r>
      <w:r>
        <w:rPr>
          <w:b/>
        </w:rPr>
        <w:t>Challenge.</w:t>
      </w:r>
      <w:r>
        <w:rP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w:t>
      </w:r>
      <w:hyperlink w:anchor="Glossary_Current">
        <w:r>
          <w:rPr>
            <w:color w:val="0563C1"/>
            <w:u w:val="single"/>
          </w:rPr>
          <w:t>current</w:t>
        </w:r>
      </w:hyperlink>
      <w:r>
        <w:t xml:space="preserve">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xml:space="preserve">, integrating to (2π)⁴δ⁴(p₄−p₂+q). The first delta function forces q=p₃−p₁, equivalently −q=p₁−p₃; since the </w:t>
      </w:r>
      <w:hyperlink w:anchor="Glossary_Propagator">
        <w:r>
          <w:rPr>
            <w:color w:val="0563C1"/>
            <w:u w:val="single"/>
          </w:rPr>
          <w:t>propagator</w:t>
        </w:r>
      </w:hyperlink>
      <w:r>
        <w:t xml:space="preserve">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 xml:space="preserve">A −1 sign or combinatorial doubling of the kind Lesson 37 associated with fermion </w:t>
      </w:r>
      <w:hyperlink w:anchor="Glossary_Loop">
        <w:r>
          <w:rPr>
            <w:color w:val="0563C1"/>
            <w:u w:val="single"/>
          </w:rPr>
          <w:t>loop</w:t>
        </w:r>
      </w:hyperlink>
      <w:r>
        <w:t>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w:t>
      </w:r>
      <w:hyperlink w:anchor="Glossary_State">
        <w:r>
          <w:rPr>
            <w:color w:val="0563C1"/>
            <w:u w:val="single"/>
          </w:rPr>
          <w:t>state</w:t>
        </w:r>
      </w:hyperlink>
      <w:r>
        <w:t xml:space="preserv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 xml:space="preserve">Explain why the resulting </w:t>
      </w:r>
      <w:hyperlink w:anchor="Glossary_CrossSection">
        <w:r>
          <w:rPr>
            <w:color w:val="0563C1"/>
            <w:u w:val="single"/>
          </w:rPr>
          <w:t>cross section</w:t>
        </w:r>
      </w:hyperlink>
      <w:r>
        <w:t xml:space="preserve">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bscript"/>
        </w:rPr>
        <w:t>t</w:t>
      </w:r>
      <w:r>
        <w:rPr/>
        <w:t xml:space="preserve"> — </w:t>
      </w:r>
      <w:r>
        <w:rPr/>
        <w:t>Direct amplitude, p₁→p₃, p₂→p₄</w:t>
      </w:r>
    </w:p>
    <w:p>
      <w:pPr>
        <w:spacing w:before="0" w:after="100"/>
      </w:pPr>
      <w:r>
        <w:rPr>
          <w:b/>
        </w:rPr>
        <w:t>ℳ</w:t>
      </w:r>
      <w:r>
        <w:rPr>
          <w:b/>
          <w:vertAlign w:val="subscript"/>
        </w:rPr>
        <w:t>u</w:t>
      </w:r>
      <w:r>
        <w:rPr/>
        <w:t xml:space="preserve"> — </w:t>
      </w:r>
      <w:r>
        <w:rPr/>
        <w:t>Exchange amplitude, p₁→p₄, p₂→p₃</w:t>
      </w:r>
    </w:p>
    <w:p>
      <w:pPr>
        <w:spacing w:before="0" w:after="100"/>
      </w:pPr>
      <w:r>
        <w:rPr>
          <w:b/>
        </w:rPr>
        <w:t>m</w:t>
      </w:r>
      <w:r>
        <w:rPr/>
        <w:t xml:space="preserve"> — </w:t>
      </w:r>
      <w:r>
        <w:rPr/>
        <w:t>Electron mass (both incoming and outgoing lines)</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The key contraction identity this lesson derives and uses</w:t>
      </w:r>
    </w:p>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Opening Chapter 5’s reversed arrow for swapped electrons, now with spinors.</w:t>
      </w:r>
    </w:p>
    <w:p>
      <w:pPr>
        <w:spacing w:after="80"/>
      </w:pPr>
    </w:p>
    <w:p>
      <w:pPr>
        <w:pStyle w:val="Heading2"/>
      </w:pPr>
      <w:r>
        <w:t>1 Two diagrams, one relative sign</w:t>
      </w:r>
    </w:p>
    <w:p>
      <w:pPr>
        <w:keepNext/>
        <w:spacing w:before="160" w:after="40"/>
        <w:jc w:val="center"/>
      </w:pPr>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w:t>
      </w:r>
      <w:hyperlink w:anchor="Glossary_Field">
        <w:r>
          <w:rPr>
            <w:color w:val="0563C1"/>
            <w:u w:val="single"/>
          </w:rPr>
          <w:t>field</w:t>
        </w:r>
      </w:hyperlink>
      <w:r>
        <w:t xml:space="preserve">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w:t>
      </w:r>
      <w:hyperlink w:anchor="Glossary_Amplitude">
        <w:r>
          <w:rPr>
            <w:color w:val="0563C1"/>
            <w:u w:val="single"/>
          </w:rPr>
          <w:t>amplitude</w:t>
        </w:r>
      </w:hyperlink>
      <w:r>
        <w:t>,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 xml:space="preserve">Explain why this relative minus sign is not optional, in the sense that no different but equally valid choice of overall </w:t>
      </w:r>
      <w:hyperlink w:anchor="Glossary_Phase">
        <w:r>
          <w:rPr>
            <w:color w:val="0563C1"/>
            <w:u w:val="single"/>
          </w:rPr>
          <w:t>phase</w:t>
        </w:r>
      </w:hyperlink>
      <w:r>
        <w:t xml:space="preserv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 xml:space="preserve">Summing over all four spins using the completeness relations (Exercise 6 tracks every </w:t>
      </w:r>
      <w:hyperlink w:anchor="Glossary_Spinor">
        <w:r>
          <w:rPr>
            <w:color w:val="0563C1"/>
            <w:u w:val="single"/>
          </w:rPr>
          <w:t>spinor</w:t>
        </w:r>
      </w:hyperlink>
      <w:r>
        <w:t xml:space="preserve">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w:t>
      </w:r>
      <w:r>
        <w:rPr>
          <w:vertAlign w:val="subscript"/>
        </w:rPr>
        <w:t>t</w:t>
      </w:r>
      <w:r>
        <w:t>’s p₁-p₃ pairing and ℳ</w:t>
      </w:r>
      <w:r>
        <w:rPr>
          <w:vertAlign w:val="subscript"/>
        </w:rPr>
        <w:t>u</w:t>
      </w:r>
      <w:r>
        <w:t>’s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w:t>
      </w:r>
      <w:r>
        <w:rPr>
          <w:vertAlign w:val="superscript"/>
        </w:rPr>
        <w:t>b</w:t>
      </w:r>
      <w:r>
        <w:t>γ</w:t>
      </w:r>
      <w:r>
        <w:rPr>
          <w:vertAlign w:val="superscript"/>
        </w:rPr>
        <w:t>a</w:t>
      </w:r>
      <w:r>
        <w:t>=−2mγ</w:t>
      </w:r>
      <w:r>
        <w:rPr>
          <w:vertAlign w:val="superscript"/>
        </w:rPr>
        <w:t>b</w:t>
      </w:r>
      <w:r>
        <w:t>γ</w:t>
      </w:r>
      <w:r>
        <w:rPr>
          <w:vertAlign w:val="superscript"/>
        </w:rPr>
        <w:t>a</w:t>
      </w:r>
      <w:r>
        <w:t>, so a mass insertion simply carries through the reversal unchanged in position, exactly as an ordinary slashed momentum would, allowing every term in the expansion of (p̸₁+m)γ</w:t>
      </w:r>
      <w:r>
        <w:rPr>
          <w:vertAlign w:val="superscript"/>
        </w:rPr>
        <w:t>ν</w:t>
      </w:r>
      <w:r>
        <w:t>(p̸₄+m)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Two diagrams, relative minus sign</w:t>
      </w:r>
      <w:r>
        <w:rPr/>
        <w:t xml:space="preserve"> — </w:t>
      </w:r>
      <w:r>
        <w:rPr/>
        <w:t>The template for every identical-fermion process in this course</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A standard tool reused wherever an interference trace threads more than two momenta together</w:t>
      </w:r>
    </w:p>
    <w:p>
      <w:pPr>
        <w:spacing w:before="0" w:after="100"/>
      </w:pPr>
      <w:r>
        <w:rPr>
          <w:b/>
        </w:rPr>
        <w:t>Interference trace depending only on s</w:t>
      </w:r>
      <w:r>
        <w:rPr/>
        <w:t xml:space="preserve"> — </w:t>
      </w:r>
      <w:r>
        <w:rPr/>
        <w:t>A distinctive, checkable feature specific to this contraction pattern</w:t>
      </w:r>
    </w:p>
    <w:p>
      <w:pPr>
        <w:spacing w:before="0" w:after="100"/>
      </w:pPr>
      <w:r>
        <w:rPr>
          <w:b/>
        </w:rPr>
        <w:t>(1/4)Σ|ℳ|²=2e⁴[(s²+u²)/t²+(s²+t²)/u²+2s²/(tu)]</w:t>
      </w:r>
      <w:r>
        <w:rPr/>
        <w:t xml:space="preserve"> — </w:t>
      </w:r>
      <w:r>
        <w:rPr/>
        <w:t>One of the most frequently quoted results in introductory QED, now derived rather than quoted</w:t>
      </w:r>
    </w:p>
    <w:p>
      <w:pPr>
        <w:spacing w:before="0" w:after="100"/>
      </w:pPr>
      <w:r>
        <w:rPr>
          <w:b/>
        </w:rPr>
        <w:t>Forward and backward divergences from t=0 and u=0</w:t>
      </w:r>
      <w:r>
        <w:rPr/>
        <w:t xml:space="preserve"> — </w:t>
      </w:r>
      <w:r>
        <w:rPr/>
        <w:t>A direct, physical consequence of electron indistinguishability</w:t>
      </w:r>
    </w:p>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374"/>
        </w:numPr>
      </w:pPr>
      <w:r>
        <w:t>Identical particles in the final state force a second Wick contraction, with a relative minus sign from Lesson 37’s fermionic reordering rule.</w:t>
      </w:r>
    </w:p>
    <w:p>
      <w:pPr>
        <w:pStyle w:val="ListNumber"/>
        <w:numPr>
          <w:ilvl w:val="0"/>
          <w:numId w:val="374"/>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374"/>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374"/>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374"/>
        </w:numPr>
      </w:pPr>
      <w:r>
        <w:t>In the massless limit, the interference trace reduces to −8s², depending on s alone.</w:t>
      </w:r>
    </w:p>
    <w:p>
      <w:pPr>
        <w:pStyle w:val="ListNumber"/>
        <w:numPr>
          <w:ilvl w:val="0"/>
          <w:numId w:val="374"/>
        </w:numPr>
      </w:pPr>
      <w:r>
        <w:t>The complete result is (1/4)Σ|ℳ|²=2e⁴[(s²+u²)/t²+(s²+t²)/u²+2s²/(tu)], symmetric under t↔u and divergent at both t=0 and u=0.</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referring to Lesson 37, Section 6.2, why the exchange contraction of Section 1.1 requires exactly one more fermionic transposition than the direct contraction.</w:t>
      </w:r>
    </w:p>
    <w:p>
      <w:pPr>
        <w:spacing w:before="0" w:after="100"/>
      </w:pPr>
      <w:r>
        <w:rPr>
          <w:b/>
        </w:rPr>
        <w:t>2</w:t>
      </w:r>
      <w:r>
        <w:rPr>
          <w:b/>
        </w:rPr>
        <w:t xml:space="preserve">. </w:t>
      </w:r>
      <w:r>
        <w:rPr>
          <w:b/>
        </w:rPr>
        <w:t>Core.</w:t>
      </w:r>
      <w:r>
        <w:rPr/>
        <w:t xml:space="preserve"> Verify that ℳ</w:t>
      </w:r>
      <w:r>
        <w:rPr>
          <w:vertAlign w:val="subscript"/>
        </w:rPr>
        <w:t>u</w:t>
      </w:r>
      <w:r>
        <w:rPr/>
        <w:t xml:space="preserve"> is obtained from ℳ</w:t>
      </w:r>
      <w:r>
        <w:rPr>
          <w:vertAlign w:val="subscript"/>
        </w:rPr>
        <w:t>t</w:t>
      </w:r>
      <w:r>
        <w:rPr/>
        <w:t xml:space="preserve"> by exchanging p₃ and p₄ everywhere, including in the propagator denominator (t becoming u).</w:t>
      </w:r>
    </w:p>
    <w:p>
      <w:pPr>
        <w:spacing w:before="0" w:after="100"/>
      </w:pPr>
      <w:r>
        <w:rPr>
          <w:b/>
        </w:rPr>
        <w:t>3</w:t>
      </w:r>
      <w:r>
        <w:rPr>
          <w:b/>
        </w:rPr>
        <w:t xml:space="preserve">. </w:t>
      </w:r>
      <w:r>
        <w:rPr>
          <w:b/>
        </w:rPr>
        <w:t>Core.</w:t>
      </w:r>
      <w:r>
        <w:rPr/>
        <w:t xml:space="preserve"> Write out |ℳ</w:t>
      </w:r>
      <w:r>
        <w:rPr>
          <w:vertAlign w:val="subscript"/>
        </w:rPr>
        <w:t>t</w:t>
      </w:r>
      <w:r>
        <w:rPr/>
        <w:t>|² and |ℳ</w:t>
      </w:r>
      <w:r>
        <w:rPr>
          <w:vertAlign w:val="subscript"/>
        </w:rPr>
        <w:t>u</w:t>
      </w:r>
      <w:r>
        <w:rPr/>
        <w:t>|² spin-averaged and summed, citing Lesson 54, Section 4.2, with m</w:t>
      </w:r>
      <w:r>
        <w:rPr>
          <w:vertAlign w:val="subscript"/>
        </w:rPr>
        <w:t>e</w:t>
      </w:r>
      <w:r>
        <w:rPr/>
        <w:t>=m</w:t>
      </w:r>
      <w:r>
        <w:rPr>
          <w:vertAlign w:val="subscript"/>
        </w:rPr>
        <w:t>μ</w:t>
      </w:r>
      <w:r>
        <w:rPr/>
        <w:t>=m substituted.</w:t>
      </w:r>
    </w:p>
    <w:p>
      <w:pPr>
        <w:spacing w:before="0" w:after="100"/>
      </w:pPr>
      <w:r>
        <w:rPr>
          <w:b/>
        </w:rPr>
        <w:t>4</w:t>
      </w:r>
      <w:r>
        <w:rPr>
          <w:b/>
        </w:rPr>
        <w:t xml:space="preserve">. </w:t>
      </w:r>
      <w:r>
        <w:rPr>
          <w:b/>
        </w:rPr>
        <w:t>Core.</w:t>
      </w:r>
      <w:r>
        <w:rPr/>
        <w:t xml:space="preserve"> State |ℳ|²=|ℳ</w:t>
      </w:r>
      <w:r>
        <w:rPr>
          <w:vertAlign w:val="subscript"/>
        </w:rPr>
        <w:t>t</w:t>
      </w:r>
      <w:r>
        <w:rPr/>
        <w:t>|²+|ℳ</w:t>
      </w:r>
      <w:r>
        <w:rPr>
          <w:vertAlign w:val="subscript"/>
        </w:rPr>
        <w:t>u</w:t>
      </w:r>
      <w:r>
        <w:rPr/>
        <w:t>|²−2Re(ℳ</w:t>
      </w:r>
      <w:r>
        <w:rPr>
          <w:vertAlign w:val="subscript"/>
        </w:rPr>
        <w:t>t</w:t>
      </w:r>
      <w:r>
        <w:rPr/>
        <w:t>ℳ</w:t>
      </w:r>
      <w:r>
        <w:rPr>
          <w:vertAlign w:val="subscript"/>
        </w:rPr>
        <w:t>u</w:t>
      </w:r>
      <w:r>
        <w:rPr>
          <w:vertAlign w:val="superscript"/>
        </w:rPr>
        <w:t>*</w:t>
      </w:r>
      <w:r>
        <w:rPr/>
        <w:t>) and explain why the cross term carries a minus sign, given ℳ=ℳ</w:t>
      </w:r>
      <w:r>
        <w:rPr>
          <w:vertAlign w:val="subscript"/>
        </w:rPr>
        <w:t>t</w:t>
      </w:r>
      <w:r>
        <w:rPr/>
        <w:t>−ℳ</w:t>
      </w:r>
      <w:r>
        <w:rPr>
          <w:vertAlign w:val="subscript"/>
        </w:rPr>
        <w:t>u</w:t>
      </w:r>
      <w:r>
        <w:rPr/>
        <w:t>.</w:t>
      </w:r>
    </w:p>
    <w:p>
      <w:pPr>
        <w:spacing w:before="0" w:after="100"/>
      </w:pPr>
      <w:r>
        <w:rPr>
          <w:b/>
        </w:rPr>
        <w:t>5</w:t>
      </w:r>
      <w:r>
        <w:rPr>
          <w:b/>
        </w:rPr>
        <w:t xml:space="preserve">. </w:t>
      </w:r>
      <w:r>
        <w:rPr>
          <w:b/>
        </w:rPr>
        <w:t>Core.</w:t>
      </w:r>
      <w:r>
        <w:rPr/>
        <w:t xml:space="preserve"> Conjugate ℳ</w:t>
      </w:r>
      <w:r>
        <w:rPr>
          <w:vertAlign w:val="subscript"/>
        </w:rPr>
        <w:t>u</w:t>
      </w:r>
      <w:r>
        <w:rPr/>
        <w:t xml:space="preserve"> using Γ̄=γ</w:t>
      </w:r>
      <w:r>
        <w:rPr>
          <w:vertAlign w:val="superscript"/>
        </w:rPr>
        <w:t>ν</w:t>
      </w:r>
      <w:r>
        <w:rPr/>
        <w:t xml:space="preserve"> for Γ=γ</w:t>
      </w:r>
      <w:r>
        <w:rPr>
          <w:vertAlign w:val="superscript"/>
        </w:rPr>
        <w:t>ν</w:t>
      </w:r>
      <w:r>
        <w:rPr/>
        <w:t xml:space="preserve"> (Lesson 52, Section 3.1) and derive Section 2.2’s expression for ℳ</w:t>
      </w:r>
      <w:r>
        <w:rPr>
          <w:vertAlign w:val="subscript"/>
        </w:rPr>
        <w:t>u</w:t>
      </w:r>
      <w:r>
        <w:rPr>
          <w:vertAlign w:val="superscript"/>
        </w:rPr>
        <w:t>*</w:t>
      </w:r>
      <w:r>
        <w:rPr/>
        <w:t>.</w:t>
      </w:r>
    </w:p>
    <w:p>
      <w:pPr>
        <w:spacing w:before="0" w:after="100"/>
      </w:pPr>
      <w:r>
        <w:rPr>
          <w:b/>
        </w:rPr>
        <w:t>6</w:t>
      </w:r>
      <w:r>
        <w:rPr>
          <w:b/>
        </w:rPr>
        <w:t xml:space="preserve">. </w:t>
      </w:r>
      <w:r>
        <w:rPr>
          <w:b/>
        </w:rPr>
        <w:t>Extension.</w:t>
      </w:r>
      <w:r>
        <w:rPr/>
        <w:t xml:space="preserve"> Write out Σ</w:t>
      </w:r>
      <w:r>
        <w:rPr>
          <w:vertAlign w:val="subscript"/>
        </w:rPr>
        <w:t>spins</w:t>
      </w:r>
      <w:r>
        <w:rPr/>
        <w:t>ℳ</w:t>
      </w:r>
      <w:r>
        <w:rPr>
          <w:vertAlign w:val="subscript"/>
        </w:rPr>
        <w:t>t</w:t>
      </w:r>
      <w:r>
        <w:rPr/>
        <w:t>ℳ</w:t>
      </w:r>
      <w:r>
        <w:rPr>
          <w:vertAlign w:val="subscript"/>
        </w:rPr>
        <w:t>u</w:t>
      </w:r>
      <w:r>
        <w:rPr>
          <w:vertAlign w:val="superscript"/>
        </w:rPr>
        <w:t>*</w:t>
      </w:r>
      <w:r>
        <w:rPr/>
        <w:t xml:space="preserve"> with explicit spinor indices, following Lesson 52, Section 2.2’s method, and show every index closes into a single chain rather than two separate ones.</w:t>
      </w:r>
    </w:p>
    <w:p>
      <w:pPr>
        <w:spacing w:before="0" w:after="100"/>
      </w:pPr>
      <w:r>
        <w:rPr>
          <w:b/>
        </w:rPr>
        <w:t>7</w:t>
      </w:r>
      <w:r>
        <w:rPr>
          <w:b/>
        </w:rPr>
        <w:t xml:space="preserve">. </w:t>
      </w:r>
      <w:r>
        <w:rPr>
          <w:b/>
        </w:rPr>
        <w:t>Core.</w:t>
      </w:r>
      <w:r>
        <w:rPr/>
        <w:t xml:space="preserve"> Verify Section 3.2’s first step, γ</w:t>
      </w:r>
      <w:r>
        <w:rPr>
          <w:vertAlign w:val="superscript"/>
        </w:rPr>
        <w:t>c</w:t>
      </w:r>
      <w:r>
        <w:rPr/>
        <w:t>γ</w:t>
      </w:r>
      <w:r>
        <w:rPr>
          <w:vertAlign w:val="subscript"/>
        </w:rPr>
        <w:t>μ</w:t>
      </w:r>
      <w:r>
        <w:rPr/>
        <w:t>=2δ</w:t>
      </w:r>
      <w:r>
        <w:rPr>
          <w:vertAlign w:val="superscript"/>
        </w:rPr>
        <w:t>c</w:t>
      </w:r>
      <w:r>
        <w:rPr>
          <w:vertAlign w:val="subscript"/>
        </w:rPr>
        <w:t>μ</w:t>
      </w:r>
      <w:r>
        <w:rPr/>
        <w:t>−γ</w:t>
      </w:r>
      <w:r>
        <w:rPr>
          <w:vertAlign w:val="subscript"/>
        </w:rPr>
        <w:t>μ</w:t>
      </w:r>
      <w:r>
        <w:rPr/>
        <w:t>γ</w:t>
      </w:r>
      <w:r>
        <w:rPr>
          <w:vertAlign w:val="superscript"/>
        </w:rPr>
        <w:t>c</w:t>
      </w:r>
      <w:r>
        <w:rPr/>
        <w:t>, directly from the Clifford algebra {γ</w:t>
      </w:r>
      <w:r>
        <w:rPr>
          <w:vertAlign w:val="superscript"/>
        </w:rPr>
        <w:t>c</w:t>
      </w:r>
      <w:r>
        <w:rPr/>
        <w:t>,γ</w:t>
      </w:r>
      <w:r>
        <w:rPr>
          <w:vertAlign w:val="subscript"/>
        </w:rPr>
        <w:t>μ</w:t>
      </w:r>
      <w:r>
        <w:rPr/>
        <w:t>}=2δ</w:t>
      </w:r>
      <w:r>
        <w:rPr>
          <w:vertAlign w:val="superscript"/>
        </w:rPr>
        <w:t>c</w:t>
      </w:r>
      <w:r>
        <w:rPr>
          <w:vertAlign w:val="subscript"/>
        </w:rPr>
        <w:t>μ</w:t>
      </w:r>
      <w:r>
        <w:rPr/>
        <w:t>.</w:t>
      </w:r>
    </w:p>
    <w:p>
      <w:pPr>
        <w:spacing w:before="0" w:after="100"/>
      </w:pPr>
      <w:r>
        <w:rPr>
          <w:b/>
        </w:rPr>
        <w:t>8</w:t>
      </w:r>
      <w:r>
        <w:rPr>
          <w:b/>
        </w:rPr>
        <w:t xml:space="preserve">. </w:t>
      </w:r>
      <w:r>
        <w:rPr>
          <w:b/>
        </w:rPr>
        <w:t>Extension.</w:t>
      </w:r>
      <w:r>
        <w:rPr/>
        <w:t xml:space="preserve"> Carry out every step of Section 3.2’s derivation explicitly, confirming the two 4g</w:t>
      </w:r>
      <w:r>
        <w:rPr>
          <w:vertAlign w:val="superscript"/>
        </w:rPr>
        <w:t>a</w:t>
      </w:r>
      <w:r>
        <w:rPr/>
        <w:t>bγ</w:t>
      </w:r>
      <w:r>
        <w:rPr>
          <w:vertAlign w:val="superscript"/>
        </w:rPr>
        <w:t>c</w:t>
      </w:r>
      <w:r>
        <w:rPr/>
        <w:t xml:space="preserve"> terms cancel exactly.</w:t>
      </w:r>
    </w:p>
    <w:p>
      <w:pPr>
        <w:spacing w:before="0" w:after="100"/>
      </w:pPr>
      <w:r>
        <w:rPr>
          <w:b/>
        </w:rPr>
        <w:t>9</w:t>
      </w:r>
      <w:r>
        <w:rPr>
          <w:b/>
        </w:rPr>
        <w:t xml:space="preserve">. </w:t>
      </w:r>
      <w:r>
        <w:rPr>
          <w:b/>
        </w:rPr>
        <w:t>Core.</w:t>
      </w:r>
      <w:r>
        <w:rPr/>
        <w:t xml:space="preserve"> Using Worked example 3, expand (p̸₁+m)γ</w:t>
      </w:r>
      <w:r>
        <w:rPr>
          <w:vertAlign w:val="superscript"/>
        </w:rPr>
        <w:t>ν</w:t>
      </w:r>
      <w:r>
        <w:rPr/>
        <w:t>(p̸₄+m) into its four terms (p̸₁γ</w:t>
      </w:r>
      <w:r>
        <w:rPr>
          <w:vertAlign w:val="superscript"/>
        </w:rPr>
        <w:t>ν</w:t>
      </w:r>
      <w:r>
        <w:rPr/>
        <w:t>p̸₄, mp̸₁γ</w:t>
      </w:r>
      <w:r>
        <w:rPr>
          <w:vertAlign w:val="superscript"/>
        </w:rPr>
        <w:t>ν</w:t>
      </w:r>
      <w:r>
        <w:rPr/>
        <w:t>, mγ</w:t>
      </w:r>
      <w:r>
        <w:rPr>
          <w:vertAlign w:val="superscript"/>
        </w:rPr>
        <w:t>ν</w:t>
      </w:r>
      <w:r>
        <w:rPr/>
        <w:t>p̸₄, m²γ</w:t>
      </w:r>
      <w:r>
        <w:rPr>
          <w:vertAlign w:val="superscript"/>
        </w:rPr>
        <w:t>ν</w:t>
      </w:r>
      <w:r>
        <w:rPr/>
        <w:t>) and apply Section 3.1’s identity to each, tracking the different number of “slashed objects” in each term.</w:t>
      </w:r>
    </w:p>
    <w:p>
      <w:pPr>
        <w:spacing w:before="0" w:after="100"/>
      </w:pPr>
      <w:r>
        <w:rPr>
          <w:b/>
        </w:rPr>
        <w:t>10</w:t>
      </w:r>
      <w:r>
        <w:rPr>
          <w:b/>
        </w:rPr>
        <w:t xml:space="preserve">. </w:t>
      </w:r>
      <w:r>
        <w:rPr>
          <w:b/>
        </w:rPr>
        <w:t>Core.</w:t>
      </w:r>
      <w:r>
        <w:rPr/>
        <w:t xml:space="preserve"> Verify γ</w:t>
      </w:r>
      <w:r>
        <w:rPr>
          <w:vertAlign w:val="superscript"/>
        </w:rPr>
        <w:t>ν</w:t>
      </w:r>
      <w:r>
        <w:rPr/>
        <w:t>p̸₁p̸₂γ</w:t>
      </w:r>
      <w:r>
        <w:rPr>
          <w:vertAlign w:val="subscript"/>
        </w:rPr>
        <w:t>ν</w:t>
      </w:r>
      <w:r>
        <w:rPr/>
        <w:t>=4(p₁·p₂)I directly from Lesson 21’s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identity, contracting with the momentum components of p₁ and p₂.</w:t>
      </w:r>
    </w:p>
    <w:p>
      <w:pPr>
        <w:spacing w:before="0" w:after="100"/>
      </w:pPr>
      <w:r>
        <w:rPr>
          <w:b/>
        </w:rPr>
        <w:t>11</w:t>
      </w:r>
      <w:r>
        <w:rPr>
          <w:b/>
        </w:rPr>
        <w:t xml:space="preserve">. </w:t>
      </w:r>
      <w:r>
        <w:rPr>
          <w:b/>
        </w:rPr>
        <w:t>Extension.</w:t>
      </w:r>
      <w:r>
        <w:rPr/>
        <w:t xml:space="preserve"> Carry out Section 4.1’s full reduction, from the original interference trace to −8(p₁·p₂)(p₃·p₄), showing each intermediate step explicitly.</w:t>
      </w:r>
    </w:p>
    <w:p>
      <w:pPr>
        <w:spacing w:before="0" w:after="100"/>
      </w:pPr>
      <w:r>
        <w:rPr>
          <w:b/>
        </w:rPr>
        <w:t>12</w:t>
      </w:r>
      <w:r>
        <w:rPr>
          <w:b/>
        </w:rPr>
        <w:t xml:space="preserve">. </w:t>
      </w:r>
      <w:r>
        <w:rPr>
          <w:b/>
        </w:rPr>
        <w:t>Extension.</w:t>
      </w:r>
      <w:r>
        <w:rPr/>
        <w:t xml:space="preserve"> Using Exercise 9’s expansion and the general (not necessarily massless) dot-product relations of Lesson 53, derive the general massive interference trace, −8(s−2m²)(s−6m²), stated in Section 5.2.</w:t>
      </w:r>
    </w:p>
    <w:p>
      <w:pPr>
        <w:spacing w:before="0" w:after="100"/>
      </w:pPr>
      <w:r>
        <w:rPr>
          <w:b/>
        </w:rPr>
        <w:t>13</w:t>
      </w:r>
      <w:r>
        <w:rPr>
          <w:b/>
        </w:rPr>
        <w:t xml:space="preserve">. </w:t>
      </w:r>
      <w:r>
        <w:rPr>
          <w:b/>
        </w:rPr>
        <w:t>Core.</w:t>
      </w:r>
      <w:r>
        <w:rPr/>
        <w:t xml:space="preserve"> Verify p₁·p₂=p₃·p₄=s/2 in the massless limit, using Lesson 53, Section 5.2, with m</w:t>
      </w:r>
      <w:r>
        <w:rPr>
          <w:vertAlign w:val="subscript"/>
        </w:rPr>
        <w:t>1</w:t>
      </w:r>
      <w:r>
        <w:rPr/>
        <w:t>=m</w:t>
      </w:r>
      <w:r>
        <w:rPr>
          <w:vertAlign w:val="subscript"/>
        </w:rPr>
        <w:t>2</w:t>
      </w:r>
      <w:r>
        <w:rPr/>
        <w:t>=m</w:t>
      </w:r>
      <w:r>
        <w:rPr>
          <w:vertAlign w:val="subscript"/>
        </w:rPr>
        <w:t>3</w:t>
      </w:r>
      <w:r>
        <w:rPr/>
        <w:t>=m</w:t>
      </w:r>
      <w:r>
        <w:rPr>
          <w:vertAlign w:val="subscript"/>
        </w:rPr>
        <w:t>4</w:t>
      </w:r>
      <w:r>
        <w:rPr/>
        <w:t>=0.</w:t>
      </w:r>
    </w:p>
    <w:p>
      <w:pPr>
        <w:spacing w:before="0" w:after="100"/>
      </w:pPr>
      <w:r>
        <w:rPr>
          <w:b/>
        </w:rPr>
        <w:t>14</w:t>
      </w:r>
      <w:r>
        <w:rPr>
          <w:b/>
        </w:rPr>
        <w:t xml:space="preserve">. </w:t>
      </w:r>
      <w:r>
        <w:rPr>
          <w:b/>
        </w:rPr>
        <w:t>Extension.</w:t>
      </w:r>
      <w:r>
        <w:rPr/>
        <w:t xml:space="preserve"> Assemble Section 5.1’s full result from its three pieces (Lesson 54’s t-channel and u-channel terms, plus the interference term of Section 4.2), verifying the overall numerical factors combine correctly.</w:t>
      </w:r>
    </w:p>
    <w:p>
      <w:pPr>
        <w:spacing w:before="0" w:after="100"/>
      </w:pPr>
      <w:r>
        <w:rPr>
          <w:b/>
        </w:rPr>
        <w:t>15</w:t>
      </w:r>
      <w:r>
        <w:rPr>
          <w:b/>
        </w:rPr>
        <w:t xml:space="preserve">. </w:t>
      </w:r>
      <w:r>
        <w:rPr>
          <w:b/>
        </w:rPr>
        <w:t>Extension.</w:t>
      </w:r>
      <w:r>
        <w:rPr/>
        <w:t xml:space="preserve"> Verify that Section 5.1’s formula is symmetric under t↔u (with s held fixed), and explain why this symmetry must hold given the electrons’ indistinguishability.</w:t>
      </w:r>
    </w:p>
    <w:p>
      <w:pPr>
        <w:spacing w:before="0" w:after="100"/>
      </w:pPr>
      <w:r>
        <w:rPr>
          <w:b/>
        </w:rPr>
        <w:t>16</w:t>
      </w:r>
      <w:r>
        <w:rPr>
          <w:b/>
        </w:rPr>
        <w:t xml:space="preserve">. </w:t>
      </w:r>
      <w:r>
        <w:rPr>
          <w:b/>
        </w:rPr>
        <w:t>Challenge.</w:t>
      </w:r>
      <w:r>
        <w:rPr/>
        <w:t xml:space="preserve"> Explain, using Worked example 5’s argument, why no analogous u=0 divergence would appear if this were instead a calculation for electron-muon scattering (Lesson 54), even though that calculation also has a well-defined Mandelstam variable 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Lesson 37, Section 6.2, states that a vacuum expectation value of fermionic field </w:t>
      </w:r>
      <w:hyperlink w:anchor="Glossary_Operator">
        <w:r>
          <w:rPr>
            <w:color w:val="0563C1"/>
            <w:u w:val="single"/>
          </w:rPr>
          <w:t>operator</w:t>
        </w:r>
      </w:hyperlink>
      <w:r>
        <w:t>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xml:space="preserve">, confirming the exchange is obtained by the stated relabeling, </w:t>
      </w:r>
      <w:hyperlink w:anchor="Glossary_Propagator">
        <w:r>
          <w:rPr>
            <w:color w:val="0563C1"/>
            <w:u w:val="single"/>
          </w:rPr>
          <w:t>propagator</w:t>
        </w:r>
      </w:hyperlink>
      <w:r>
        <w:t xml:space="preserve">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p>
    <w:p>
      <w:bookmarkStart w:id="1056" w:name="Lesson56"/>
      <w:pPr>
        <w:pStyle w:val="Heading1"/>
      </w:pPr>
      <w:r>
        <w:t>Lesson 56: Electron-Positron Annihilation</w:t>
      </w:r>
      <w:bookmarkEnd w:id="1056"/>
    </w:p>
    <w:p>
      <w:pPr>
        <w:pStyle w:val="Heading2"/>
      </w:pPr>
      <w:r>
        <w:t>How to use this lesson</w:t>
      </w:r>
    </w:p>
    <w:p>
      <w:r>
        <w:t xml:space="preserve">Lesson 45 first raised electron-positron annihilation into a photon as an example of a process no single </w:t>
      </w:r>
      <w:hyperlink w:anchor="Glossary_Vertex">
        <w:r>
          <w:rPr>
            <w:color w:val="0563C1"/>
            <w:u w:val="single"/>
          </w:rPr>
          <w:t>vertex</w:t>
        </w:r>
      </w:hyperlink>
      <w:r>
        <w:t xml:space="preserve">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 xml:space="preserve">Use Lesson 22’s positron completeness relation Σv(p)v̄(p)=p̸−m and Lesson 52’s covariant photon </w:t>
      </w:r>
      <w:hyperlink w:anchor="Glossary_Polarization">
        <w:r>
          <w:rPr>
            <w:color w:val="0563C1"/>
            <w:u w:val="single"/>
          </w:rPr>
          <w:t>polarization</w:t>
        </w:r>
      </w:hyperlink>
      <w:r>
        <w:t xml:space="preserve">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electron, positron momenta</w:t>
      </w:r>
    </w:p>
    <w:p>
      <w:pPr>
        <w:spacing w:before="0" w:after="100"/>
      </w:pPr>
      <w:r>
        <w:rPr>
          <w:b/>
        </w:rPr>
        <w:t>k₁, k₂</w:t>
      </w:r>
      <w:r>
        <w:rPr/>
        <w:t xml:space="preserve"> — </w:t>
      </w:r>
      <w:r>
        <w:rPr/>
        <w:t>Outgoing photon momenta, polarizations ε₁, ε₂</w:t>
      </w:r>
    </w:p>
    <w:p>
      <w:pPr>
        <w:spacing w:before="0" w:after="100"/>
      </w:pPr>
      <w:r>
        <w:rPr>
          <w:b/>
        </w:rPr>
        <w:t>t = (p₁−k₁)², u = (p₁−k₂)²</w:t>
      </w:r>
      <w:r>
        <w:rPr/>
        <w:t xml:space="preserve"> — </w:t>
      </w:r>
      <w:r>
        <w:rPr/>
        <w:t>Internal electron momenta squared for the two diagrams</w:t>
      </w:r>
    </w:p>
    <w:p>
      <w:pPr>
        <w:spacing w:before="0" w:after="100"/>
      </w:pPr>
      <w:r>
        <w:rPr>
          <w:b/>
        </w:rPr>
        <w:t>q</w:t>
      </w:r>
      <w:r>
        <w:rPr>
          <w:b/>
          <w:vertAlign w:val="subscript"/>
        </w:rPr>
        <w:t>A</w:t>
      </w:r>
      <w:r>
        <w:rPr>
          <w:b/>
        </w:rPr>
        <w:t xml:space="preserve"> = p₁−k₁, q</w:t>
      </w:r>
      <w:r>
        <w:rPr>
          <w:b/>
          <w:vertAlign w:val="subscript"/>
        </w:rPr>
        <w:t>B</w:t>
      </w:r>
      <w:r>
        <w:rPr>
          <w:b/>
        </w:rPr>
        <w:t xml:space="preserve"> = p₁−k₂</w:t>
      </w:r>
      <w:r>
        <w:rPr/>
        <w:t xml:space="preserve"> — </w:t>
      </w:r>
      <w:r>
        <w:rPr/>
        <w:t>Internal electron four-momenta</w:t>
      </w:r>
    </w:p>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p>
      <w:pPr>
        <w:spacing w:after="80"/>
      </w:pPr>
    </w:p>
    <w:p>
      <w:pPr>
        <w:pStyle w:val="Heading2"/>
      </w:pPr>
      <w:r>
        <w:t>1 The process and its two diagrams</w:t>
      </w:r>
    </w:p>
    <w:p>
      <w:pPr>
        <w:keepNext/>
        <w:spacing w:before="160" w:after="40"/>
        <w:jc w:val="center"/>
      </w:pPr>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Lesson 49, Section 4.2). The remaining fields, ψ̄(x₁) and ψ(x₂), contract into the internal </w:t>
      </w:r>
      <w:hyperlink w:anchor="Glossary_Propagator">
        <w:r>
          <w:rPr>
            <w:color w:val="0563C1"/>
            <w:u w:val="single"/>
          </w:rPr>
          <w:t>propagator</w:t>
        </w:r>
      </w:hyperlink>
      <w:r>
        <w:t xml:space="preserve"> S</w:t>
      </w:r>
      <w:r>
        <w:rPr>
          <w:vertAlign w:val="subscript"/>
        </w:rPr>
        <w:t>F</w:t>
      </w:r>
      <w:r>
        <w:t>.</w:t>
      </w:r>
    </w:p>
    <w:p>
      <w:pPr>
        <w:pStyle w:val="Heading3"/>
      </w:pPr>
      <w:r>
        <w:t>1.2 A plus sign, not a minus</w:t>
      </w:r>
    </w:p>
    <w:p>
      <w:r>
        <w:t xml:space="preserve">A second, equally valid contraction exchanges which vertex emits which photon (k₁ from x₂, k₂ from x₁ instead). Unlike Lesson 55’s exchange of two identical fermions, this exchange involves the two photon </w:t>
      </w:r>
      <w:hyperlink w:anchor="Glossary_Field">
        <w:r>
          <w:rPr>
            <w:color w:val="0563C1"/>
            <w:u w:val="single"/>
          </w:rPr>
          <w:t>field</w:t>
        </w:r>
      </w:hyperlink>
      <w:r>
        <w:t>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hyperlink w:anchor="Glossary_State">
        <w:r>
          <w:rPr>
            <w:color w:val="0563C1"/>
            <w:u w:val="single"/>
          </w:rPr>
          <w:t>State</w:t>
        </w:r>
      </w:hyperlink>
      <w:r>
        <w:t xml:space="preserv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 xml:space="preserve">Explain why (1/4)Σ|ℳ|² must be non-negative, and confirm Section 5’s formula respects this on general grounds, independent of the specific algebra. A spin-averaged, spin-summed squared </w:t>
      </w:r>
      <w:hyperlink w:anchor="Glossary_Amplitude">
        <w:r>
          <w:rPr>
            <w:color w:val="0563C1"/>
            <w:u w:val="single"/>
          </w:rPr>
          <w:t>amplitude</w:t>
        </w:r>
      </w:hyperlink>
      <w:r>
        <w:t xml:space="preserv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Plus sign between diagrams (bosonic photon exchange)</w:t>
      </w:r>
      <w:r>
        <w:rPr/>
        <w:t xml:space="preserve"> — </w:t>
      </w:r>
      <w:r>
        <w:rPr/>
        <w:t>Contrasted directly with Lesson 55’s fermionic minus sign</w:t>
      </w:r>
    </w:p>
    <w:p>
      <w:pPr>
        <w:spacing w:before="0" w:after="100"/>
      </w:pPr>
      <w:r>
        <w:rPr>
          <w:b/>
        </w:rPr>
        <w:t>T</w:t>
      </w:r>
      <w:r>
        <w:rPr>
          <w:b/>
          <w:vertAlign w:val="subscript"/>
        </w:rPr>
        <w:t>AA</w:t>
      </w:r>
      <w:r>
        <w:rPr>
          <w:b/>
        </w:rPr>
        <w:t>=T</w:t>
      </w:r>
      <w:r>
        <w:rPr>
          <w:b/>
          <w:vertAlign w:val="subscript"/>
        </w:rPr>
        <w:t>BB</w:t>
      </w:r>
      <w:r>
        <w:rPr>
          <w:b/>
        </w:rPr>
        <w:t>=8tu, T</w:t>
      </w:r>
      <w:r>
        <w:rPr>
          <w:b/>
          <w:vertAlign w:val="subscript"/>
        </w:rPr>
        <w:t>AB</w:t>
      </w:r>
      <w:r>
        <w:rPr>
          <w:b/>
        </w:rPr>
        <w:t>=0 (massless)</w:t>
      </w:r>
      <w:r>
        <w:rPr/>
        <w:t xml:space="preserve"> — </w:t>
      </w:r>
      <w:r>
        <w:rPr/>
        <w:t>A clean, memorable set of building-block results</w:t>
      </w:r>
    </w:p>
    <w:p>
      <w:pPr>
        <w:spacing w:before="0" w:after="100"/>
      </w:pPr>
      <w:r>
        <w:rPr>
          <w:b/>
        </w:rPr>
        <w:t>(1/4)Σ|ℳ|²=2e⁴[t/u+u/t]</w:t>
      </w:r>
      <w:r>
        <w:rPr/>
        <w:t xml:space="preserve"> — </w:t>
      </w:r>
      <w:r>
        <w:rPr/>
        <w:t>Related by crossing symmetry to Compton scattering’s amplitude, Lesson 57</w:t>
      </w:r>
    </w:p>
    <w:p>
      <w:pPr>
        <w:spacing w:before="0" w:after="100"/>
      </w:pPr>
      <w:r>
        <w:rPr>
          <w:b/>
        </w:rPr>
        <w:t>q</w:t>
      </w:r>
      <w:r>
        <w:rPr>
          <w:b/>
          <w:vertAlign w:val="subscript"/>
        </w:rPr>
        <w:t>A</w:t>
      </w:r>
      <w:r>
        <w:rPr>
          <w:b/>
        </w:rPr>
        <w:t>·q</w:t>
      </w:r>
      <w:r>
        <w:rPr>
          <w:b/>
          <w:vertAlign w:val="subscript"/>
        </w:rPr>
        <w:t>B</w:t>
      </w:r>
      <w:r>
        <w:rPr>
          <w:b/>
        </w:rPr>
        <w:t>=0 (massless)</w:t>
      </w:r>
      <w:r>
        <w:rPr/>
        <w:t xml:space="preserve"> — </w:t>
      </w:r>
      <w:r>
        <w:rPr/>
        <w:t>The reason the interference term vanishes; it returns in Lessons 57 and 58</w:t>
      </w:r>
    </w:p>
    <w:p>
      <w:pPr>
        <w:spacing w:before="0" w:after="100"/>
      </w:pPr>
      <w:r>
        <w:rPr>
          <w:b/>
        </w:rPr>
        <w:t>Non-negativity of the final formula</w:t>
      </w:r>
      <w:r>
        <w:rPr/>
        <w:t xml:space="preserve"> — </w:t>
      </w:r>
      <w:r>
        <w:rPr/>
        <w:t>A general consistency check applicable to any spin-summed |ℳ|²</w:t>
      </w:r>
    </w:p>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375"/>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375"/>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375"/>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375"/>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375"/>
        </w:numPr>
      </w:pPr>
      <w:r>
        <w:t>The complete result is (1/4)Σ|ℳ|²=2e⁴[t/u+u/t], compact, symmetric under t↔u, and positive.</w:t>
      </w:r>
    </w:p>
    <w:p>
      <w:pPr>
        <w:pStyle w:val="ListNumber"/>
        <w:numPr>
          <w:ilvl w:val="0"/>
          <w:numId w:val="375"/>
        </w:numPr>
      </w:pPr>
      <w:r>
        <w:t>This same amplitude structure, related by crossing symmetry, gives Compton scattering’s result in Lesson 57.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why ψ̄(x₂), not ψ(x₂), is the field contracted against the incoming positron, citing Lesson 49, Section 3.1’s corrected role-reversal.</w:t>
      </w:r>
    </w:p>
    <w:p>
      <w:pPr>
        <w:spacing w:before="0" w:after="100"/>
      </w:pPr>
      <w:r>
        <w:rPr>
          <w:b/>
        </w:rPr>
        <w:t>2</w:t>
      </w:r>
      <w:r>
        <w:rPr>
          <w:b/>
        </w:rPr>
        <w:t xml:space="preserve">. </w:t>
      </w:r>
      <w:r>
        <w:rPr>
          <w:b/>
        </w:rPr>
        <w:t>Extension.</w:t>
      </w:r>
      <w:r>
        <w:rPr/>
        <w:t xml:space="preserve"> Explain why the second Wick contraction (Section 1.2) exchanges which photon field is contracted with which outgoing photon, rather than exchanging any fermionic assignment.</w:t>
      </w:r>
    </w:p>
    <w:p>
      <w:pPr>
        <w:spacing w:before="0" w:after="100"/>
      </w:pPr>
      <w:r>
        <w:rPr>
          <w:b/>
        </w:rPr>
        <w:t>3</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 in Section 1.3.</w:t>
      </w:r>
    </w:p>
    <w:p>
      <w:pPr>
        <w:spacing w:before="0" w:after="100"/>
      </w:pPr>
      <w:r>
        <w:rPr>
          <w:b/>
        </w:rPr>
        <w:t>4</w:t>
      </w:r>
      <w:r>
        <w:rPr>
          <w:b/>
        </w:rPr>
        <w:t xml:space="preserve">. </w:t>
      </w:r>
      <w:r>
        <w:rPr>
          <w:b/>
        </w:rPr>
        <w:t>Core.</w:t>
      </w:r>
      <w:r>
        <w:rPr/>
        <w:t xml:space="preserve"> Write ℳ</w:t>
      </w:r>
      <w:r>
        <w:rPr>
          <w:vertAlign w:val="subscript"/>
        </w:rPr>
        <w:t>B</w:t>
      </w:r>
      <w:r>
        <w:rPr/>
        <w:t xml:space="preserve"> explicitly by relabeling ℳ</w:t>
      </w:r>
      <w:r>
        <w:rPr>
          <w:vertAlign w:val="subscript"/>
        </w:rPr>
        <w:t>A</w:t>
      </w:r>
      <w:r>
        <w:rPr/>
        <w:t>’s indices and internal momentum as in Worked example 2, and verify it matches Section 1.3’s stated form.</w:t>
      </w:r>
    </w:p>
    <w:p>
      <w:pPr>
        <w:spacing w:before="0" w:after="100"/>
      </w:pPr>
      <w:r>
        <w:rPr>
          <w:b/>
        </w:rPr>
        <w:t>5</w:t>
      </w:r>
      <w:r>
        <w:rPr>
          <w:b/>
        </w:rPr>
        <w:t xml:space="preserve">. </w:t>
      </w:r>
      <w:r>
        <w:rPr>
          <w:b/>
        </w:rPr>
        <w:t>Core.</w:t>
      </w:r>
      <w:r>
        <w:rPr/>
        <w:t xml:space="preserve"> State the positron completeness relation used in Section 2.1 and the electron completeness relation, and explain why the positron’s carries a minus sign in front of m.</w:t>
      </w:r>
    </w:p>
    <w:p>
      <w:pPr>
        <w:spacing w:before="0" w:after="100"/>
      </w:pPr>
      <w:r>
        <w:rPr>
          <w:b/>
        </w:rPr>
        <w:t>6</w:t>
      </w:r>
      <w:r>
        <w:rPr>
          <w:b/>
        </w:rPr>
        <w:t xml:space="preserve">. </w:t>
      </w:r>
      <w:r>
        <w:rPr>
          <w:b/>
        </w:rPr>
        <w:t>Core.</w:t>
      </w:r>
      <w:r>
        <w:rPr/>
        <w:t xml:space="preserve"> Explain, citing Lesson 52, Section 5.2, why using −g</w:t>
      </w:r>
      <w:r>
        <w:rPr>
          <w:vertAlign w:val="subscript"/>
        </w:rPr>
        <w:t>μν</w:t>
      </w:r>
      <w:r>
        <w:rPr/>
        <w:t xml:space="preserve"> in place of the honest transverse photon polarization sum is only provisionally justified at this point in the course.</w:t>
      </w:r>
    </w:p>
    <w:p>
      <w:pPr>
        <w:spacing w:before="0" w:after="100"/>
      </w:pPr>
      <w:r>
        <w:rPr>
          <w:b/>
        </w:rPr>
        <w:t>7</w:t>
      </w:r>
      <w:r>
        <w:rPr>
          <w:b/>
        </w:rPr>
        <w:t xml:space="preserve">. </w:t>
      </w:r>
      <w:r>
        <w:rPr>
          <w:b/>
        </w:rPr>
        <w:t>Extension.</w:t>
      </w:r>
      <w:r>
        <w:rPr/>
        <w:t xml:space="preserve"> Derive γ</w:t>
      </w:r>
      <w:r>
        <w:rPr>
          <w:vertAlign w:val="superscript"/>
        </w:rPr>
        <w:t>α</w:t>
      </w:r>
      <w:r>
        <w:rPr/>
        <w:t>(p̸₁+m)γ</w:t>
      </w:r>
      <w:r>
        <w:rPr>
          <w:vertAlign w:val="subscript"/>
        </w:rPr>
        <w:t>α</w:t>
      </w:r>
      <w:r>
        <w:rPr/>
        <w:t>=−2p̸₁+4m directly from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and γ</w:t>
      </w:r>
      <w:r>
        <w:rPr>
          <w:vertAlign w:val="superscript"/>
        </w:rPr>
        <w:t>μ</w:t>
      </w:r>
      <w:r>
        <w:rPr/>
        <w:t>γ</w:t>
      </w:r>
      <w:r>
        <w:rPr>
          <w:vertAlign w:val="subscript"/>
        </w:rPr>
        <w:t>μ</w:t>
      </w:r>
      <w:r>
        <w:rPr/>
        <w:t>=4.</w:t>
      </w:r>
    </w:p>
    <w:p>
      <w:pPr>
        <w:spacing w:before="0" w:after="100"/>
      </w:pPr>
      <w:r>
        <w:rPr>
          <w:b/>
        </w:rPr>
        <w:t>8</w:t>
      </w:r>
      <w:r>
        <w:rPr>
          <w:b/>
        </w:rPr>
        <w:t xml:space="preserve">. </w:t>
      </w:r>
      <w:r>
        <w:rPr>
          <w:b/>
        </w:rPr>
        <w:t>Extension.</w:t>
      </w:r>
      <w:r>
        <w:rPr/>
        <w:t xml:space="preserve"> Expand (q̸</w:t>
      </w:r>
      <w:r>
        <w:rPr>
          <w:vertAlign w:val="subscript"/>
        </w:rPr>
        <w:t>A</w:t>
      </w:r>
      <w:r>
        <w:rPr/>
        <w:t>+m)(−2p̸₁+4m)(q̸</w:t>
      </w:r>
      <w:r>
        <w:rPr>
          <w:vertAlign w:val="subscript"/>
        </w:rPr>
        <w:t>A</w:t>
      </w:r>
      <w:r>
        <w:rPr/>
        <w:t>+m) fully into its nine terms, following the method of Lesson 55, Exercise 9, and apply the appropriate contraction identity to each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Derive q</w:t>
      </w:r>
      <w:r>
        <w:rPr>
          <w:vertAlign w:val="subscript"/>
        </w:rPr>
        <w:t>A</w:t>
      </w:r>
      <w:r>
        <w:rPr/>
        <w:t>·p₁=t/2, q</w:t>
      </w:r>
      <w:r>
        <w:rPr>
          <w:vertAlign w:val="subscript"/>
        </w:rPr>
        <w:t>A</w:t>
      </w:r>
      <w:r>
        <w:rPr/>
        <w:t>·p₂=−t/2, and q</w:t>
      </w:r>
      <w:r>
        <w:rPr>
          <w:vertAlign w:val="subscript"/>
        </w:rPr>
        <w:t>A</w:t>
      </w:r>
      <w:r>
        <w:rPr/>
        <w:t>²=t from the definitions q</w:t>
      </w:r>
      <w:r>
        <w:rPr>
          <w:vertAlign w:val="subscript"/>
        </w:rPr>
        <w:t>A</w:t>
      </w:r>
      <w:r>
        <w:rPr/>
        <w:t>=p₁−k₁, t=(p₁−k₁)²=(p₂−k₂)², using p₁²=k₁²=0 in the massless limit.</w:t>
      </w:r>
    </w:p>
    <w:p>
      <w:pPr>
        <w:spacing w:before="0" w:after="100"/>
      </w:pPr>
      <w:r>
        <w:rPr>
          <w:b/>
        </w:rPr>
        <w:t>10</w:t>
      </w:r>
      <w:r>
        <w:rPr>
          <w:b/>
        </w:rPr>
        <w:t xml:space="preserve">. </w:t>
      </w:r>
      <w:r>
        <w:rPr>
          <w:b/>
        </w:rPr>
        <w:t>Core.</w:t>
      </w:r>
      <w:r>
        <w:rPr/>
        <w:t xml:space="preserve"> Substitute Exercise 9’s values into T</w:t>
      </w:r>
      <w:r>
        <w:rPr>
          <w:vertAlign w:val="subscript"/>
        </w:rPr>
        <w:t>AA</w:t>
      </w:r>
      <w:r>
        <w:rPr/>
        <w:t>=32(q</w:t>
      </w:r>
      <w:r>
        <w:rPr>
          <w:vertAlign w:val="subscript"/>
        </w:rPr>
        <w:t>A</w:t>
      </w:r>
      <w:r>
        <w:rPr/>
        <w:t>·p₁)(q</w:t>
      </w:r>
      <w:r>
        <w:rPr>
          <w:vertAlign w:val="subscript"/>
        </w:rPr>
        <w:t>A</w:t>
      </w:r>
      <w:r>
        <w:rPr/>
        <w:t>·p₂)−16q</w:t>
      </w:r>
      <w:r>
        <w:rPr>
          <w:vertAlign w:val="subscript"/>
        </w:rPr>
        <w:t>A</w:t>
      </w:r>
      <w:r>
        <w:rPr/>
        <w:t>²(p₁·p₂) and derive T</w:t>
      </w:r>
      <w:r>
        <w:rPr>
          <w:vertAlign w:val="subscript"/>
        </w:rPr>
        <w:t>AA</w:t>
      </w:r>
      <w:r>
        <w:rPr/>
        <w:t>=8tu, showing every step.</w:t>
      </w:r>
    </w:p>
    <w:p>
      <w:pPr>
        <w:spacing w:before="0" w:after="100"/>
      </w:pPr>
      <w:r>
        <w:rPr>
          <w:b/>
        </w:rPr>
        <w:t>11</w:t>
      </w:r>
      <w:r>
        <w:rPr>
          <w:b/>
        </w:rPr>
        <w:t xml:space="preserve">. </w:t>
      </w:r>
      <w:r>
        <w:rPr>
          <w:b/>
        </w:rPr>
        <w:t>Core.</w:t>
      </w:r>
      <w:r>
        <w:rPr/>
        <w:t xml:space="preserve"> Using Worked example 3’s relabeling argument, write out the analogous derivation confirming T</w:t>
      </w:r>
      <w:r>
        <w:rPr>
          <w:vertAlign w:val="subscript"/>
        </w:rPr>
        <w:t>BB</w:t>
      </w:r>
      <w:r>
        <w:rPr/>
        <w:t>=8tu without repeating Exercise 8’s full expansion.</w:t>
      </w:r>
    </w:p>
    <w:p>
      <w:pPr>
        <w:spacing w:before="0" w:after="100"/>
      </w:pPr>
      <w:r>
        <w:rPr>
          <w:b/>
        </w:rPr>
        <w:t>12</w:t>
      </w:r>
      <w:r>
        <w:rPr>
          <w:b/>
        </w:rPr>
        <w:t xml:space="preserve">. </w:t>
      </w:r>
      <w:r>
        <w:rPr>
          <w:b/>
        </w:rPr>
        <w:t>Extension.</w:t>
      </w:r>
      <w:r>
        <w:rPr/>
        <w:t xml:space="preserve"> Starting from T</w:t>
      </w:r>
      <w:r>
        <w:rPr>
          <w:vertAlign w:val="subscript"/>
        </w:rPr>
        <w:t>AB</w:t>
      </w:r>
      <w:r>
        <w:rPr/>
        <w:t xml:space="preserve"> in Section 2.2, with its interleaved indices, set m=0 and apply the contraction identities of Section 4.1 to show that T</w:t>
      </w:r>
      <w:r>
        <w:rPr>
          <w:vertAlign w:val="subscript"/>
        </w:rPr>
        <w:t>AB</w:t>
      </w:r>
      <w:r>
        <w:rPr/>
        <w:t>=−32(q</w:t>
      </w:r>
      <w:r>
        <w:rPr>
          <w:vertAlign w:val="subscript"/>
        </w:rPr>
        <w:t>A</w:t>
      </w:r>
      <w:r>
        <w:rPr/>
        <w:t>·q</w:t>
      </w:r>
      <w:r>
        <w:rPr>
          <w:vertAlign w:val="subscript"/>
        </w:rPr>
        <w:t>B</w:t>
      </w:r>
      <w:r>
        <w:rPr/>
        <w:t>)(p₁·p₂).</w:t>
      </w:r>
    </w:p>
    <w:p>
      <w:pPr>
        <w:spacing w:before="0" w:after="100"/>
      </w:pPr>
      <w:r>
        <w:rPr>
          <w:b/>
        </w:rPr>
        <w:t>13</w:t>
      </w:r>
      <w:r>
        <w:rPr>
          <w:b/>
        </w:rPr>
        <w:t xml:space="preserve">. </w:t>
      </w:r>
      <w:r>
        <w:rPr>
          <w:b/>
        </w:rPr>
        <w:t>Core.</w:t>
      </w:r>
      <w:r>
        <w:rPr/>
        <w:t xml:space="preserve"> Verify q</w:t>
      </w:r>
      <w:r>
        <w:rPr>
          <w:vertAlign w:val="subscript"/>
        </w:rPr>
        <w:t>A</w:t>
      </w:r>
      <w:r>
        <w:rPr/>
        <w:t>·q</w:t>
      </w:r>
      <w:r>
        <w:rPr>
          <w:vertAlign w:val="subscript"/>
        </w:rPr>
        <w:t>B</w:t>
      </w:r>
      <w:r>
        <w:rPr/>
        <w:t>=0 in the massless limit, using q</w:t>
      </w:r>
      <w:r>
        <w:rPr>
          <w:vertAlign w:val="subscript"/>
        </w:rPr>
        <w:t>A</w:t>
      </w:r>
      <w:r>
        <w:rPr/>
        <w:t>=p₁−k₁, q</w:t>
      </w:r>
      <w:r>
        <w:rPr>
          <w:vertAlign w:val="subscript"/>
        </w:rPr>
        <w:t>B</w:t>
      </w:r>
      <w:r>
        <w:rPr/>
        <w:t>=p₁−k₂, p₁²=0, p₁·k₁=−t/2, p₁·k₂=−u/2, and k₁·k₂=s/2 (from (k₁+k₂)²=s with k₁²=k₂²=0).</w:t>
      </w:r>
    </w:p>
    <w:p>
      <w:pPr>
        <w:spacing w:before="0" w:after="100"/>
      </w:pPr>
      <w:r>
        <w:rPr>
          <w:b/>
        </w:rPr>
        <w:t>14</w:t>
      </w:r>
      <w:r>
        <w:rPr>
          <w:b/>
        </w:rPr>
        <w:t xml:space="preserve">. </w:t>
      </w:r>
      <w:r>
        <w:rPr>
          <w:b/>
        </w:rPr>
        <w:t>Extension.</w:t>
      </w:r>
      <w:r>
        <w:rPr/>
        <w:t xml:space="preserve"> Assemble Section 5’s final formula from T</w:t>
      </w:r>
      <w:r>
        <w:rPr>
          <w:vertAlign w:val="subscript"/>
        </w:rPr>
        <w:t>AA</w:t>
      </w:r>
      <w:r>
        <w:rPr/>
        <w:t>, T</w:t>
      </w:r>
      <w:r>
        <w:rPr>
          <w:vertAlign w:val="subscript"/>
        </w:rPr>
        <w:t>BB</w:t>
      </w:r>
      <w:r>
        <w:rPr/>
        <w:t>, T</w:t>
      </w:r>
      <w:r>
        <w:rPr>
          <w:vertAlign w:val="subscript"/>
        </w:rPr>
        <w:t>AB</w:t>
      </w:r>
      <w:r>
        <w:rPr/>
        <w:t>, and the appropriate propagator denominators, verifying every numerical factor.</w:t>
      </w:r>
    </w:p>
    <w:p>
      <w:pPr>
        <w:spacing w:before="0" w:after="100"/>
      </w:pPr>
      <w:r>
        <w:rPr>
          <w:b/>
        </w:rPr>
        <w:t>15</w:t>
      </w:r>
      <w:r>
        <w:rPr>
          <w:b/>
        </w:rPr>
        <w:t xml:space="preserve">. </w:t>
      </w:r>
      <w:r>
        <w:rPr>
          <w:b/>
        </w:rPr>
        <w:t>Extension.</w:t>
      </w:r>
      <w:r>
        <w:rPr/>
        <w:t xml:space="preserve"> Prove that r+1/r≥2 for any r&gt;0, and use this to confirm Section 5’s formula is positive for physical (t,u&lt;0) scattering.</w:t>
      </w:r>
    </w:p>
    <w:p>
      <w:pPr>
        <w:spacing w:before="0" w:after="100"/>
      </w:pPr>
      <w:r>
        <w:rPr>
          <w:b/>
        </w:rPr>
        <w:t>16</w:t>
      </w:r>
      <w:r>
        <w:rPr>
          <w:b/>
        </w:rPr>
        <w:t xml:space="preserve">. </w:t>
      </w:r>
      <w:r>
        <w:rPr>
          <w:b/>
        </w:rPr>
        <w:t>Challenge.</w:t>
      </w:r>
      <w:r>
        <w:rP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 xml:space="preserve">(p) term, an annihilation </w:t>
      </w:r>
      <w:hyperlink w:anchor="Glossary_Operator">
        <w:r>
          <w:rPr>
            <w:color w:val="0563C1"/>
            <w:u w:val="single"/>
          </w:rPr>
          <w:t>operator</w:t>
        </w:r>
      </w:hyperlink>
      <w:r>
        <w:t xml:space="preserve">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w:t>
      </w:r>
      <w:hyperlink w:anchor="Glossary_Current">
        <w:r>
          <w:rPr>
            <w:color w:val="0563C1"/>
            <w:u w:val="single"/>
          </w:rPr>
          <w:t>current</w:t>
        </w:r>
      </w:hyperlink>
      <w:r>
        <w: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p>
    <w:p>
      <w:bookmarkStart w:id="1057" w:name="Lesson57"/>
      <w:pPr>
        <w:pStyle w:val="Heading1"/>
      </w:pPr>
      <w:r>
        <w:t>Lesson 57: Compton Scattering</w:t>
      </w:r>
      <w:bookmarkEnd w:id="1057"/>
    </w:p>
    <w:p>
      <w:pPr>
        <w:pStyle w:val="Heading2"/>
      </w:pPr>
      <w:r>
        <w:t>How to use this lesson</w:t>
      </w:r>
    </w:p>
    <w:p>
      <w:r>
        <w:t xml:space="preserve">Lesson 50 set up Compton scattering in full: the two diagrams, the vertex factors, the </w:t>
      </w:r>
      <w:hyperlink w:anchor="Glossary_Propagator">
        <w:r>
          <w:rPr>
            <w:color w:val="0563C1"/>
            <w:u w:val="single"/>
          </w:rPr>
          <w:t>propagator</w:t>
        </w:r>
      </w:hyperlink>
      <w:r>
        <w:t>,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w:t>
      </w:r>
      <w:hyperlink w:anchor="Glossary_Amplitude">
        <w:r>
          <w:rPr>
            <w:color w:val="0563C1"/>
            <w:u w:val="single"/>
          </w:rPr>
          <w:t>amplitude</w:t>
        </w:r>
      </w:hyperlink>
      <w:r>
        <w:t xml:space="preserv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 k</w:t>
      </w:r>
      <w:r>
        <w:rPr/>
        <w:t xml:space="preserve"> — </w:t>
      </w:r>
      <w:r>
        <w:rPr/>
        <w:t>Incoming electron, photon momenta</w:t>
      </w:r>
    </w:p>
    <w:p>
      <w:pPr>
        <w:spacing w:before="0" w:after="100"/>
      </w:pPr>
      <w:r>
        <w:rPr>
          <w:b/>
        </w:rPr>
        <w:t>p′, k′</w:t>
      </w:r>
      <w:r>
        <w:rPr/>
        <w:t xml:space="preserve"> — </w:t>
      </w:r>
      <w:r>
        <w:rPr/>
        <w:t>Outgoing electron, photon momenta</w:t>
      </w:r>
    </w:p>
    <w:p>
      <w:pPr>
        <w:spacing w:before="0" w:after="100"/>
      </w:pPr>
      <w:r>
        <w:rPr>
          <w:b/>
        </w:rPr>
        <w:t>s = (p+k)², u = (p−k′)²</w:t>
      </w:r>
      <w:r>
        <w:rPr/>
        <w:t xml:space="preserve"> — </w:t>
      </w:r>
      <w:r>
        <w:rPr/>
        <w:t>Internal electron momenta squared, direct and crossed diagrams</w:t>
      </w:r>
    </w:p>
    <w:p>
      <w:pPr>
        <w:spacing w:before="0" w:after="100"/>
      </w:pPr>
      <w:r>
        <w:rPr>
          <w:b/>
        </w:rPr>
        <w:t>q</w:t>
      </w:r>
      <w:r>
        <w:rPr>
          <w:b/>
          <w:vertAlign w:val="subscript"/>
        </w:rPr>
        <w:t>A</w:t>
      </w:r>
      <w:r>
        <w:rPr>
          <w:b/>
        </w:rPr>
        <w:t xml:space="preserve"> = p+k, q</w:t>
      </w:r>
      <w:r>
        <w:rPr>
          <w:b/>
          <w:vertAlign w:val="subscript"/>
        </w:rPr>
        <w:t>B</w:t>
      </w:r>
      <w:r>
        <w:rPr>
          <w:b/>
        </w:rPr>
        <w:t xml:space="preserve"> = p−k′</w:t>
      </w:r>
      <w:r>
        <w:rPr/>
        <w:t xml:space="preserve"> — </w:t>
      </w:r>
      <w:r>
        <w:rPr/>
        <w:t>Internal electron four-momenta</w:t>
      </w:r>
    </w:p>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Opening Chapter 5’s glass, now computed exactly.</w:t>
      </w:r>
    </w:p>
    <w:p>
      <w:pPr>
        <w:spacing w:after="80"/>
      </w:pPr>
    </w:p>
    <w:p>
      <w:pPr>
        <w:pStyle w:val="Heading2"/>
      </w:pPr>
      <w:r>
        <w:t>1 Completing Compton scattering</w:t>
      </w:r>
    </w:p>
    <w:p>
      <w:pPr>
        <w:keepNext/>
        <w:spacing w:before="160" w:after="40"/>
        <w:jc w:val="center"/>
      </w:pPr>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hyperlink w:anchor="Glossary_State">
        <w:r>
          <w:rPr>
            <w:color w:val="0563C1"/>
            <w:u w:val="single"/>
          </w:rPr>
          <w:t>State</w:t>
        </w:r>
      </w:hyperlink>
      <w:r>
        <w:t xml:space="preserv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T</w:t>
      </w:r>
      <w:r>
        <w:rPr>
          <w:b/>
          <w:vertAlign w:val="subscript"/>
        </w:rPr>
        <w:t>AA</w:t>
      </w:r>
      <w:r>
        <w:rPr>
          <w:b/>
        </w:rPr>
        <w:t>=T</w:t>
      </w:r>
      <w:r>
        <w:rPr>
          <w:b/>
          <w:vertAlign w:val="subscript"/>
        </w:rPr>
        <w:t>BB</w:t>
      </w:r>
      <w:r>
        <w:rPr>
          <w:b/>
        </w:rPr>
        <w:t>=−8su, T</w:t>
      </w:r>
      <w:r>
        <w:rPr>
          <w:b/>
          <w:vertAlign w:val="subscript"/>
        </w:rPr>
        <w:t>AB</w:t>
      </w:r>
      <w:r>
        <w:rPr>
          <w:b/>
        </w:rPr>
        <w:t>=0 (massless)</w:t>
      </w:r>
      <w:r>
        <w:rPr/>
        <w:t xml:space="preserve"> — </w:t>
      </w:r>
      <w:r>
        <w:rPr/>
        <w:t>Completes the calculation Lesson 50 set up</w:t>
      </w:r>
    </w:p>
    <w:p>
      <w:pPr>
        <w:spacing w:before="0" w:after="100"/>
      </w:pPr>
      <w:r>
        <w:rPr>
          <w:b/>
        </w:rPr>
        <w:t>(1/4)Σ|ℳ|²=−2e⁴(s/u+u/s)</w:t>
      </w:r>
      <w:r>
        <w:rPr/>
        <w:t xml:space="preserve"> — </w:t>
      </w:r>
      <w:r>
        <w:rPr/>
        <w:t>One of the most quoted results in introductory QED, now fully derived</w:t>
      </w:r>
    </w:p>
    <w:p>
      <w:pPr>
        <w:spacing w:before="0" w:after="100"/>
      </w:pPr>
      <w:r>
        <w:rPr>
          <w:b/>
        </w:rPr>
        <w:t>q</w:t>
      </w:r>
      <w:r>
        <w:rPr>
          <w:b/>
          <w:vertAlign w:val="subscript"/>
        </w:rPr>
        <w:t>A</w:t>
      </w:r>
      <w:r>
        <w:rPr>
          <w:b/>
        </w:rPr>
        <w:t>·q</w:t>
      </w:r>
      <w:r>
        <w:rPr>
          <w:b/>
          <w:vertAlign w:val="subscript"/>
        </w:rPr>
        <w:t>B</w:t>
      </w:r>
      <w:r>
        <w:rPr>
          <w:b/>
        </w:rPr>
        <w:t>=0</w:t>
      </w:r>
      <w:r>
        <w:rPr/>
        <w:t xml:space="preserve"> — </w:t>
      </w:r>
      <w:r>
        <w:rPr/>
        <w:t>The same zero that removes Lesson 56’s interference term, now recurring in a second, independent calculation</w:t>
      </w:r>
    </w:p>
    <w:p>
      <w:pPr>
        <w:spacing w:before="0" w:after="100"/>
      </w:pPr>
      <w:r>
        <w:rPr>
          <w:b/>
        </w:rPr>
        <w:t>No relative sign between diagrams</w:t>
      </w:r>
      <w:r>
        <w:rPr/>
        <w:t xml:space="preserve"> — </w:t>
      </w:r>
      <w:r>
        <w:rPr/>
        <w:t>Confirms the general rule of Lesson 56, Worked example 1: sign follows the statistics of the exchanged role, not the diagram count</w:t>
      </w:r>
    </w:p>
    <w:p>
      <w:pPr>
        <w:spacing w:before="0" w:after="100"/>
      </w:pPr>
      <w:r>
        <w:rPr>
          <w:b/>
        </w:rPr>
        <w:t>Positivity from s&gt;0, u&lt;0</w:t>
      </w:r>
      <w:r>
        <w:rPr/>
        <w:t xml:space="preserve"> — </w:t>
      </w:r>
      <w:r>
        <w:rPr/>
        <w:t>A general consistency check, as in Lesson 56, Worked example 5</w:t>
      </w:r>
    </w:p>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376"/>
        </w:numPr>
      </w:pPr>
      <w:r>
        <w:t xml:space="preserve">Compton scattering’s two diagrams, set up in Lesson 50, combine with a plus sign, since the exchanged role (which photon </w:t>
      </w:r>
      <w:hyperlink w:anchor="Glossary_Field">
        <w:r>
          <w:rPr>
            <w:color w:val="0563C1"/>
            <w:u w:val="single"/>
          </w:rPr>
          <w:t>field</w:t>
        </w:r>
      </w:hyperlink>
      <w:r>
        <w:t xml:space="preserve"> pairs with which external photon) is bosonic.</w:t>
      </w:r>
    </w:p>
    <w:p>
      <w:pPr>
        <w:pStyle w:val="ListNumber"/>
        <w:numPr>
          <w:ilvl w:val="0"/>
          <w:numId w:val="376"/>
        </w:numPr>
      </w:pPr>
      <w:r>
        <w:t xml:space="preserve">Spin-averaging and summing, using electron completeness and the covariant photon </w:t>
      </w:r>
      <w:hyperlink w:anchor="Glossary_Polarization">
        <w:r>
          <w:rPr>
            <w:color w:val="0563C1"/>
            <w:u w:val="single"/>
          </w:rPr>
          <w:t>polarization</w:t>
        </w:r>
      </w:hyperlink>
      <w:r>
        <w:t xml:space="preserve">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376"/>
        </w:numPr>
      </w:pPr>
      <w:r>
        <w:t>T</w:t>
      </w:r>
      <w:r>
        <w:rPr>
          <w:vertAlign w:val="subscript"/>
        </w:rPr>
        <w:t>AA</w:t>
      </w:r>
      <w:r>
        <w:t>=T</w:t>
      </w:r>
      <w:r>
        <w:rPr>
          <w:vertAlign w:val="subscript"/>
        </w:rPr>
        <w:t>BB</w:t>
      </w:r>
      <w:r>
        <w:t>=−8su in the massless limit, derived by the same method as Lesson 56.</w:t>
      </w:r>
    </w:p>
    <w:p>
      <w:pPr>
        <w:pStyle w:val="ListNumber"/>
        <w:numPr>
          <w:ilvl w:val="0"/>
          <w:numId w:val="376"/>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376"/>
        </w:numPr>
      </w:pPr>
      <w:r>
        <w:t>The complete result is (1/4)Σ|ℳ|²=−2e⁴(s/u+u/s), compact, symmetric under s↔u, and manifestly positive.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50’s two Compton diagrams and their internal momenta, and explain why they combine with a plus, not a minus, sign.</w:t>
      </w:r>
    </w:p>
    <w:p>
      <w:pPr>
        <w:spacing w:before="0" w:after="100"/>
      </w:pPr>
      <w:r>
        <w:rPr>
          <w:b/>
        </w:rPr>
        <w:t>2</w:t>
      </w:r>
      <w:r>
        <w:rPr>
          <w:b/>
        </w:rPr>
        <w:t xml:space="preserve">. </w:t>
      </w:r>
      <w:r>
        <w:rPr>
          <w:b/>
        </w:rPr>
        <w:t>Core.</w:t>
      </w:r>
      <w:r>
        <w:rPr/>
        <w:t xml:space="preserve"> Write out T</w:t>
      </w:r>
      <w:r>
        <w:rPr>
          <w:vertAlign w:val="subscript"/>
        </w:rPr>
        <w:t>AA</w:t>
      </w:r>
      <w:r>
        <w:rPr/>
        <w:t>, T</w:t>
      </w:r>
      <w:r>
        <w:rPr>
          <w:vertAlign w:val="subscript"/>
        </w:rPr>
        <w:t>BB</w:t>
      </w:r>
      <w:r>
        <w:rPr/>
        <w:t>, T</w:t>
      </w:r>
      <w:r>
        <w:rPr>
          <w:vertAlign w:val="subscript"/>
        </w:rPr>
        <w:t>AB</w:t>
      </w:r>
      <w:r>
        <w:rPr/>
        <w:t xml:space="preserve"> with explicit index placement, following Section 1.2, and identify which pair of indices is “adjacent” and which is “interleaved” in each.</w:t>
      </w:r>
    </w:p>
    <w:p>
      <w:pPr>
        <w:spacing w:before="0" w:after="100"/>
      </w:pPr>
      <w:r>
        <w:rPr>
          <w:b/>
        </w:rPr>
        <w:t>3</w:t>
      </w:r>
      <w:r>
        <w:rPr>
          <w:b/>
        </w:rPr>
        <w:t xml:space="preserve">. </w:t>
      </w:r>
      <w:r>
        <w:rPr>
          <w:b/>
        </w:rPr>
        <w:t>Core.</w:t>
      </w:r>
      <w:r>
        <w:rPr/>
        <w:t xml:space="preserve"> Verify the spin-and-polarization averaging factor is 1/4, citing the two unmeasured initial degrees of freedom.</w:t>
      </w:r>
    </w:p>
    <w:p>
      <w:pPr>
        <w:spacing w:before="0" w:after="100"/>
      </w:pPr>
      <w:r>
        <w:rPr>
          <w:b/>
        </w:rPr>
        <w:t>4</w:t>
      </w:r>
      <w:r>
        <w:rPr>
          <w:b/>
        </w:rPr>
        <w:t xml:space="preserve">. </w:t>
      </w:r>
      <w:r>
        <w:rPr>
          <w:b/>
        </w:rPr>
        <w:t>Extension.</w:t>
      </w:r>
      <w:r>
        <w:rPr/>
        <w:t xml:space="preserve"> Derive γ</w:t>
      </w:r>
      <w:r>
        <w:rPr>
          <w:vertAlign w:val="superscript"/>
        </w:rPr>
        <w:t>α</w:t>
      </w:r>
      <w:r>
        <w:rPr/>
        <w:t>(p̸+m)γ</w:t>
      </w:r>
      <w:r>
        <w:rPr>
          <w:vertAlign w:val="subscript"/>
        </w:rPr>
        <w:t>α</w:t>
      </w:r>
      <w:r>
        <w:rPr/>
        <w:t>=−2p̸+4m, following Lesson 56, Exercise 7.</w:t>
      </w:r>
    </w:p>
    <w:p>
      <w:pPr>
        <w:spacing w:before="0" w:after="100"/>
      </w:pPr>
      <w:r>
        <w:rPr>
          <w:b/>
        </w:rPr>
        <w:t>5</w:t>
      </w:r>
      <w:r>
        <w:rPr>
          <w:b/>
        </w:rPr>
        <w:t xml:space="preserve">. </w:t>
      </w:r>
      <w:r>
        <w:rPr>
          <w:b/>
        </w:rPr>
        <w:t>Core.</w:t>
      </w:r>
      <w:r>
        <w:rPr/>
        <w:t xml:space="preserve"> Expand (q̸</w:t>
      </w:r>
      <w:r>
        <w:rPr>
          <w:vertAlign w:val="subscript"/>
        </w:rPr>
        <w:t>A</w:t>
      </w:r>
      <w:r>
        <w:rPr/>
        <w:t>+m)γ</w:t>
      </w:r>
      <w:r>
        <w:rPr>
          <w:vertAlign w:val="superscript"/>
        </w:rPr>
        <w:t>α</w:t>
      </w:r>
      <w:r>
        <w:rPr/>
        <w:t>(p̸+m)γ</w:t>
      </w:r>
      <w:r>
        <w:rPr>
          <w:vertAlign w:val="subscript"/>
        </w:rPr>
        <w:t>α</w:t>
      </w:r>
      <w:r>
        <w:rPr/>
        <w:t>(q̸</w:t>
      </w:r>
      <w:r>
        <w:rPr>
          <w:vertAlign w:val="subscript"/>
        </w:rPr>
        <w:t>A</w:t>
      </w:r>
      <w:r>
        <w:rPr/>
        <w:t>+m), apply Section 2.1, and reduce to the massless leading term 32(q</w:t>
      </w:r>
      <w:r>
        <w:rPr>
          <w:vertAlign w:val="subscript"/>
        </w:rPr>
        <w:t>A</w:t>
      </w:r>
      <w:r>
        <w:rPr/>
        <w:t>·p)(q</w:t>
      </w:r>
      <w:r>
        <w:rPr>
          <w:vertAlign w:val="subscript"/>
        </w:rPr>
        <w:t>A</w:t>
      </w:r>
      <w:r>
        <w:rPr/>
        <w:t>·p′)−16q</w:t>
      </w:r>
      <w:r>
        <w:rPr>
          <w:vertAlign w:val="subscript"/>
        </w:rPr>
        <w:t>A</w:t>
      </w:r>
      <w:r>
        <w:rPr/>
        <w:t>²(p·p′), following the method of Lesson 56, Exercise 8.</w:t>
      </w:r>
    </w:p>
    <w:p>
      <w:pPr>
        <w:spacing w:before="0" w:after="100"/>
      </w:pPr>
      <w:r>
        <w:rPr>
          <w:b/>
        </w:rPr>
        <w:t>6</w:t>
      </w:r>
      <w:r>
        <w:rPr>
          <w:b/>
        </w:rPr>
        <w:t xml:space="preserve">. </w:t>
      </w:r>
      <w:r>
        <w:rPr>
          <w:b/>
        </w:rPr>
        <w:t>Extension.</w:t>
      </w:r>
      <w:r>
        <w:rPr/>
        <w:t xml:space="preserve"> Derive q</w:t>
      </w:r>
      <w:r>
        <w:rPr>
          <w:vertAlign w:val="subscript"/>
        </w:rPr>
        <w:t>A</w:t>
      </w:r>
      <w:r>
        <w:rPr/>
        <w:t>·p=s/2, q</w:t>
      </w:r>
      <w:r>
        <w:rPr>
          <w:vertAlign w:val="subscript"/>
        </w:rPr>
        <w:t>A</w:t>
      </w:r>
      <w:r>
        <w:rPr/>
        <w:t>·p′=s/2, and p·p′=−t/2, using s=(p+k)²=(p′+k′)², t=(p−p′)², and momentum conservation p+k=p′+k′, all in the massless limit.</w:t>
      </w:r>
    </w:p>
    <w:p>
      <w:pPr>
        <w:spacing w:before="0" w:after="100"/>
      </w:pPr>
      <w:r>
        <w:rPr>
          <w:b/>
        </w:rPr>
        <w:t>7</w:t>
      </w:r>
      <w:r>
        <w:rPr>
          <w:b/>
        </w:rPr>
        <w:t xml:space="preserve">. </w:t>
      </w:r>
      <w:r>
        <w:rPr>
          <w:b/>
        </w:rPr>
        <w:t>Core.</w:t>
      </w:r>
      <w:r>
        <w:rPr/>
        <w:t xml:space="preserve"> Substitute Exercise 6’s values into Section 2.2’s formula and derive T</w:t>
      </w:r>
      <w:r>
        <w:rPr>
          <w:vertAlign w:val="subscript"/>
        </w:rPr>
        <w:t>AA</w:t>
      </w:r>
      <w:r>
        <w:rPr/>
        <w:t>=−8su, showing every step.</w:t>
      </w:r>
    </w:p>
    <w:p>
      <w:pPr>
        <w:spacing w:before="0" w:after="100"/>
      </w:pPr>
      <w:r>
        <w:rPr>
          <w:b/>
        </w:rPr>
        <w:t>8</w:t>
      </w:r>
      <w:r>
        <w:rPr>
          <w:b/>
        </w:rPr>
        <w:t xml:space="preserve">. </w:t>
      </w:r>
      <w:r>
        <w:rPr>
          <w:b/>
        </w:rPr>
        <w:t>Core.</w:t>
      </w:r>
      <w:r>
        <w:rPr/>
        <w:t xml:space="preserve"> Using Worked example 2’s relabeling, derive T</w:t>
      </w:r>
      <w:r>
        <w:rPr>
          <w:vertAlign w:val="subscript"/>
        </w:rPr>
        <w:t>BB</w:t>
      </w:r>
      <w:r>
        <w:rPr/>
        <w:t>=−8su without repeating Exercise 5’s expansion from scratch.</w:t>
      </w:r>
    </w:p>
    <w:p>
      <w:pPr>
        <w:spacing w:before="0" w:after="100"/>
      </w:pPr>
      <w:r>
        <w:rPr>
          <w:b/>
        </w:rPr>
        <w:t>9</w:t>
      </w:r>
      <w:r>
        <w:rPr>
          <w:b/>
        </w:rPr>
        <w:t xml:space="preserve">. </w:t>
      </w:r>
      <w:r>
        <w:rPr>
          <w:b/>
        </w:rPr>
        <w:t>Extension.</w:t>
      </w:r>
      <w:r>
        <w:rPr/>
        <w:t xml:space="preserve"> Derive k·k′=−t/2 from (k−k′)²=(p′−p)²=t, using k²=k′²=0.</w:t>
      </w:r>
    </w:p>
    <w:p>
      <w:pPr>
        <w:spacing w:before="0" w:after="100"/>
      </w:pPr>
      <w:r>
        <w:rPr>
          <w:b/>
        </w:rPr>
        <w:t>10</w:t>
      </w:r>
      <w:r>
        <w:rPr>
          <w:b/>
        </w:rPr>
        <w:t xml:space="preserve">. </w:t>
      </w:r>
      <w:r>
        <w:rPr>
          <w:b/>
        </w:rPr>
        <w:t>Extension.</w:t>
      </w:r>
      <w:r>
        <w:rPr/>
        <w:t xml:space="preserve"> Derive p·k′=−u/2 from u=(p−k′)², using p²=k′²=0.</w:t>
      </w:r>
    </w:p>
    <w:p>
      <w:pPr>
        <w:spacing w:before="0" w:after="100"/>
      </w:pPr>
      <w:r>
        <w:rPr>
          <w:b/>
        </w:rPr>
        <w:t>11</w:t>
      </w:r>
      <w:r>
        <w:rPr>
          <w:b/>
        </w:rPr>
        <w:t xml:space="preserve">. </w:t>
      </w:r>
      <w:r>
        <w:rPr>
          <w:b/>
        </w:rPr>
        <w:t>Core.</w:t>
      </w:r>
      <w:r>
        <w:rPr/>
        <w:t xml:space="preserve"> Substitute the results of Exercises 9–10 (plus k·p=s/2) into Section 3.3’s expression for q</w:t>
      </w:r>
      <w:r>
        <w:rPr>
          <w:vertAlign w:val="subscript"/>
        </w:rPr>
        <w:t>A</w:t>
      </w:r>
      <w:r>
        <w:rPr/>
        <w:t>·q</w:t>
      </w:r>
      <w:r>
        <w:rPr>
          <w:vertAlign w:val="subscript"/>
        </w:rPr>
        <w:t>B</w:t>
      </w:r>
      <w:r>
        <w:rPr/>
        <w:t xml:space="preserve"> and verify it equals zero.</w:t>
      </w:r>
    </w:p>
    <w:p>
      <w:pPr>
        <w:spacing w:before="0" w:after="100"/>
      </w:pPr>
      <w:r>
        <w:rPr>
          <w:b/>
        </w:rPr>
        <w:t>12</w:t>
      </w:r>
      <w:r>
        <w:rPr>
          <w:b/>
        </w:rPr>
        <w:t xml:space="preserve">. </w:t>
      </w:r>
      <w:r>
        <w:rPr>
          <w:b/>
        </w:rPr>
        <w:t>Extension.</w:t>
      </w:r>
      <w:r>
        <w:rPr/>
        <w:t xml:space="preserve"> Carry out Section 3.1’s reversal identity explicitly for the chain [p̸γ</w:t>
      </w:r>
      <w:r>
        <w:rPr>
          <w:vertAlign w:val="subscript"/>
        </w:rPr>
        <w:t>β</w:t>
      </w:r>
      <w:r>
        <w:rPr/>
        <w:t>q̸</w:t>
      </w:r>
      <w:r>
        <w:rPr>
          <w:vertAlign w:val="subscript"/>
        </w:rPr>
        <w:t>B</w:t>
      </w:r>
      <w:r>
        <w:rPr/>
        <w:t>], confirming γ</w:t>
      </w:r>
      <w:r>
        <w:rPr>
          <w:vertAlign w:val="superscript"/>
        </w:rPr>
        <w:t>α</w:t>
      </w:r>
      <w:r>
        <w:rPr/>
        <w:t>[p̸γ</w:t>
      </w:r>
      <w:r>
        <w:rPr>
          <w:vertAlign w:val="subscript"/>
        </w:rPr>
        <w:t>β</w:t>
      </w:r>
      <w:r>
        <w:rPr/>
        <w:t>q̸</w:t>
      </w:r>
      <w:r>
        <w:rPr>
          <w:vertAlign w:val="subscript"/>
        </w:rPr>
        <w:t>B</w:t>
      </w:r>
      <w:r>
        <w:rPr/>
        <w:t>]γ</w:t>
      </w:r>
      <w:r>
        <w:rPr>
          <w:vertAlign w:val="subscript"/>
        </w:rPr>
        <w:t>α</w:t>
      </w:r>
      <w:r>
        <w:rPr/>
        <w:t>=−2q̸</w:t>
      </w:r>
      <w:r>
        <w:rPr>
          <w:vertAlign w:val="subscript"/>
        </w:rPr>
        <w:t>B</w:t>
      </w:r>
      <w:r>
        <w:rPr/>
        <w:t>γ</w:t>
      </w:r>
      <w:r>
        <w:rPr>
          <w:vertAlign w:val="subscript"/>
        </w:rPr>
        <w:t>β</w:t>
      </w:r>
      <w:r>
        <w:rPr/>
        <w:t>p̸.</w:t>
      </w:r>
    </w:p>
    <w:p>
      <w:pPr>
        <w:spacing w:before="0" w:after="100"/>
      </w:pPr>
      <w:r>
        <w:rPr>
          <w:b/>
        </w:rPr>
        <w:t>13</w:t>
      </w:r>
      <w:r>
        <w:rPr>
          <w:b/>
        </w:rPr>
        <w:t xml:space="preserve">. </w:t>
      </w:r>
      <w:r>
        <w:rPr>
          <w:b/>
        </w:rPr>
        <w:t>Core.</w:t>
      </w:r>
      <w:r>
        <w:rPr/>
        <w:t xml:space="preserve"> Using the two-object identity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verify γ</w:t>
      </w:r>
      <w:r>
        <w:rPr>
          <w:vertAlign w:val="superscript"/>
        </w:rPr>
        <w:t>β</w:t>
      </w:r>
      <w:r>
        <w:rPr/>
        <w:t>q̸</w:t>
      </w:r>
      <w:r>
        <w:rPr>
          <w:vertAlign w:val="subscript"/>
        </w:rPr>
        <w:t>A</w:t>
      </w:r>
      <w:r>
        <w:rPr/>
        <w:t>q̸</w:t>
      </w:r>
      <w:r>
        <w:rPr>
          <w:vertAlign w:val="subscript"/>
        </w:rPr>
        <w:t>B</w:t>
      </w:r>
      <w:r>
        <w:rPr/>
        <w:t>γ</w:t>
      </w:r>
      <w:r>
        <w:rPr>
          <w:vertAlign w:val="subscript"/>
        </w:rPr>
        <w:t>β</w:t>
      </w:r>
      <w:r>
        <w:rPr/>
        <w:t>=4(q</w:t>
      </w:r>
      <w:r>
        <w:rPr>
          <w:vertAlign w:val="subscript"/>
        </w:rPr>
        <w:t>A</w:t>
      </w:r>
      <w:r>
        <w:rPr/>
        <w:t>·q</w:t>
      </w:r>
      <w:r>
        <w:rPr>
          <w:vertAlign w:val="subscript"/>
        </w:rPr>
        <w:t>B</w:t>
      </w:r>
      <w:r>
        <w:rPr/>
        <w:t>)I, and combine with Exercise 11 to confirm T</w:t>
      </w:r>
      <w:r>
        <w:rPr>
          <w:vertAlign w:val="subscript"/>
        </w:rPr>
        <w:t>AB</w:t>
      </w:r>
      <w:r>
        <w:rPr/>
        <w:t>=0.</w:t>
      </w:r>
    </w:p>
    <w:p>
      <w:pPr>
        <w:spacing w:before="0" w:after="100"/>
      </w:pPr>
      <w:r>
        <w:rPr>
          <w:b/>
        </w:rPr>
        <w:t>14</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15</w:t>
      </w:r>
      <w:r>
        <w:rPr>
          <w:b/>
        </w:rPr>
        <w:t xml:space="preserve">. </w:t>
      </w:r>
      <w:r>
        <w:rPr>
          <w:b/>
        </w:rPr>
        <w:t>Extension.</w:t>
      </w:r>
      <w:r>
        <w:rPr/>
        <w:t xml:space="preserve"> Explain why (1/4)Σ|ℳ|² must be positive for physical Compton scattering, and verify Section 4’s formula respects this using s&gt;0, u&lt;0.</w:t>
      </w:r>
    </w:p>
    <w:p>
      <w:pPr>
        <w:spacing w:before="0" w:after="100"/>
      </w:pPr>
      <w:r>
        <w:rPr>
          <w:b/>
        </w:rPr>
        <w:t>16</w:t>
      </w:r>
      <w:r>
        <w:rPr>
          <w:b/>
        </w:rPr>
        <w:t xml:space="preserve">. </w:t>
      </w:r>
      <w:r>
        <w:rPr>
          <w:b/>
        </w:rPr>
        <w:t>Challenge.</w:t>
      </w:r>
      <w:r>
        <w:rP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w:t>
      </w:r>
      <w:hyperlink w:anchor="Glossary_Amplitude">
        <w:r>
          <w:rPr>
            <w:color w:val="0563C1"/>
            <w:u w:val="single"/>
          </w:rPr>
          <w:t>amplitude</w:t>
        </w:r>
      </w:hyperlink>
      <w:r>
        <w:t xml:space="preserv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k₁, k₂</w:t>
      </w:r>
      <w:r>
        <w:rPr/>
        <w:t xml:space="preserve"> — </w:t>
      </w:r>
      <w:r>
        <w:rPr/>
        <w:t>Incoming photon momenta</w:t>
      </w:r>
    </w:p>
    <w:p>
      <w:pPr>
        <w:spacing w:before="0" w:after="100"/>
      </w:pPr>
      <w:r>
        <w:rPr>
          <w:b/>
        </w:rPr>
        <w:t>p₁, p₂</w:t>
      </w:r>
      <w:r>
        <w:rPr/>
        <w:t xml:space="preserve"> — </w:t>
      </w:r>
      <w:r>
        <w:rPr/>
        <w:t>Outgoing electron, positron momenta</w:t>
      </w:r>
    </w:p>
    <w:p>
      <w:pPr>
        <w:spacing w:before="0" w:after="100"/>
      </w:pPr>
      <w:r>
        <w:rPr>
          <w:b/>
        </w:rPr>
        <w:t>t = (p₁−k₁)², u = (p₁−k₂)²</w:t>
      </w:r>
      <w:r>
        <w:rPr/>
        <w:t xml:space="preserve"> — </w:t>
      </w:r>
      <w:r>
        <w:rPr/>
        <w:t>Internal electron momenta squared, the two diagrams</w:t>
      </w:r>
    </w:p>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the leftover ψ(x₁), ψ̄(x₂) form the internal </w:t>
      </w:r>
      <w:hyperlink w:anchor="Glossary_Propagator">
        <w:r>
          <w:rPr>
            <w:color w:val="0563C1"/>
            <w:u w:val="single"/>
          </w:rPr>
          <w:t>propagator</w:t>
        </w:r>
      </w:hyperlink>
      <w:r>
        <w:t>.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p>
    <w:p>
      <w:pPr>
        <w:spacing w:after="200"/>
        <w:jc w:val="center"/>
      </w:pPr>
      <w:r>
        <w:t xml:space="preserve">Figure 58.1. Pair production γγ → e⁺e⁻: the crossing of </w:t>
      </w:r>
      <w:hyperlink w:anchor="Lesson56">
        <w:r>
          <w:rPr>
            <w:rStyle w:val="Hyperlink"/>
            <w:color w:val="0563C1"/>
            <w:u w:val="single"/>
          </w:rPr>
          <w:t xml:space="preserve">Lesson 56</w:t>
        </w:r>
      </w:hyperlink>
      <w:r>
        <w:t>’s annihilation diagrams.</w:t>
      </w:r>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w:t>
      </w:r>
      <w:hyperlink w:anchor="Glossary_Spinor">
        <w:r>
          <w:rPr>
            <w:color w:val="0563C1"/>
            <w:u w:val="single"/>
          </w:rPr>
          <w:t>spinor</w:t>
        </w:r>
      </w:hyperlink>
      <w:r>
        <w:t xml:space="preserve">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 xml:space="preserve">Spin-averaging over the two unmeasured initial photon </w:t>
      </w:r>
      <w:hyperlink w:anchor="Glossary_Polarization">
        <w:r>
          <w:rPr>
            <w:color w:val="0563C1"/>
            <w:u w:val="single"/>
          </w:rPr>
          <w:t>polarization</w:t>
        </w:r>
      </w:hyperlink>
      <w:r>
        <w:t>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hyperlink w:anchor="Glossary_State">
        <w:r>
          <w:rPr>
            <w:color w:val="0563C1"/>
            <w:u w:val="single"/>
          </w:rPr>
          <w:t>State</w:t>
        </w:r>
      </w:hyperlink>
      <w:r>
        <w:t xml:space="preserv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 xml:space="preserve">igh to reach s=4m² grows correspondingly large, illustrating why pair production by a single energetic photon requires either a second photon of substantial energy or, as pursued in Lesson 86’s later discussion of QED in external </w:t>
      </w:r>
      <w:hyperlink w:anchor="Glossary_Field">
        <w:r>
          <w:rPr>
            <w:color w:val="0563C1"/>
            <w:u w:val="single"/>
          </w:rPr>
          <w:t>field</w:t>
        </w:r>
      </w:hyperlink>
      <w:r>
        <w:t>s, an external field to supply the needed momentum transfer instead of a second real photon.</w:t>
      </w:r>
    </w:p>
    <w:p>
      <w:pPr>
        <w:pStyle w:val="Heading2"/>
      </w:pPr>
      <w:r>
        <w:t>6 Connections to QED</w:t>
      </w:r>
    </w:p>
    <w:p>
      <w:pPr>
        <w:spacing w:before="0" w:after="100"/>
      </w:pPr>
      <w:r>
        <w:rPr>
          <w:b/>
        </w:rPr>
        <w:t>Result of this lesson</w:t>
      </w:r>
      <w:r>
        <w:rPr>
          <w:b/>
        </w:rPr>
        <w:t xml:space="preserve"> — </w:t>
      </w:r>
      <w:r>
        <w:rPr>
          <w:b/>
        </w:rPr>
        <w:t>Relation to earlier lessons</w:t>
      </w:r>
    </w:p>
    <w:p>
      <w:pPr>
        <w:spacing w:before="0" w:after="100"/>
      </w:pPr>
      <w:r>
        <w:rPr>
          <w:b/>
        </w:rPr>
        <w:t>T</w:t>
      </w:r>
      <w:r>
        <w:rPr>
          <w:b/>
          <w:vertAlign w:val="subscript"/>
        </w:rPr>
        <w:t>AA</w:t>
      </w:r>
      <w:r>
        <w:rPr>
          <w:b/>
        </w:rPr>
        <w:t>=T</w:t>
      </w:r>
      <w:r>
        <w:rPr>
          <w:b/>
          <w:vertAlign w:val="subscript"/>
        </w:rPr>
        <w:t>BB</w:t>
      </w:r>
      <w:r>
        <w:rPr>
          <w:b/>
        </w:rPr>
        <w:t>=8tu</w:t>
      </w:r>
      <w:r>
        <w:rPr/>
        <w:t xml:space="preserve"> — </w:t>
      </w:r>
      <w:r>
        <w:rPr/>
        <w:t>Identical in form to Lesson 56’s electron-positron annihilation result</w:t>
      </w:r>
    </w:p>
    <w:p>
      <w:pPr>
        <w:spacing w:before="0" w:after="100"/>
      </w:pPr>
      <w:r>
        <w:rPr>
          <w:b/>
        </w:rPr>
        <w:t>T</w:t>
      </w:r>
      <w:r>
        <w:rPr>
          <w:b/>
          <w:vertAlign w:val="subscript"/>
        </w:rPr>
        <w:t>AB</w:t>
      </w:r>
      <w:r>
        <w:rPr>
          <w:b/>
        </w:rPr>
        <w:t>=0</w:t>
      </w:r>
      <w:r>
        <w:rPr/>
        <w:t xml:space="preserve"> — </w:t>
      </w:r>
      <w:r>
        <w:rPr/>
        <w:t>Identical mechanism to Lesson 57’s Compton scattering result</w:t>
      </w:r>
    </w:p>
    <w:p>
      <w:pPr>
        <w:spacing w:before="0" w:after="100"/>
      </w:pPr>
      <w:r>
        <w:rPr>
          <w:b/>
        </w:rPr>
        <w:t>(1/4)Σ|ℳ|²=2e⁴(t/u+u/t)</w:t>
      </w:r>
      <w:r>
        <w:rPr/>
        <w:t xml:space="preserve"> — </w:t>
      </w:r>
      <w:r>
        <w:rPr/>
        <w:t>A genuinely distinct formula, combining features of both earlier processes</w:t>
      </w:r>
    </w:p>
    <w:p>
      <w:pPr>
        <w:spacing w:before="0" w:after="100"/>
      </w:pPr>
      <w:r>
        <w:rPr>
          <w:b/>
        </w:rPr>
        <w:t>q</w:t>
      </w:r>
      <w:r>
        <w:rPr>
          <w:b/>
          <w:vertAlign w:val="subscript"/>
        </w:rPr>
        <w:t>A</w:t>
      </w:r>
      <w:r>
        <w:rPr>
          <w:b/>
        </w:rPr>
        <w:t>·q</w:t>
      </w:r>
      <w:r>
        <w:rPr>
          <w:b/>
          <w:vertAlign w:val="subscript"/>
        </w:rPr>
        <w:t>B</w:t>
      </w:r>
      <w:r>
        <w:rPr>
          <w:b/>
        </w:rPr>
        <w:t>=0</w:t>
      </w:r>
      <w:r>
        <w:rPr/>
        <w:t xml:space="preserve"> — </w:t>
      </w:r>
      <w:r>
        <w:rPr/>
        <w:t>Now confirmed in three independent calculations, a structural feature of massless 2→2 kinematics</w:t>
      </w:r>
    </w:p>
    <w:p>
      <w:pPr>
        <w:spacing w:before="0" w:after="100"/>
      </w:pPr>
      <w:r>
        <w:rPr>
          <w:b/>
        </w:rPr>
        <w:t>s≥4m² threshold</w:t>
      </w:r>
      <w:r>
        <w:rPr/>
        <w:t xml:space="preserve"> — </w:t>
      </w:r>
      <w:r>
        <w:rPr/>
        <w:t>The first explicit kinematic threshold derived in this course, relevant again in Part IX’s discussion of particle production</w:t>
      </w:r>
    </w:p>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377"/>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377"/>
        </w:numPr>
      </w:pPr>
      <w:r>
        <w:t>T</w:t>
      </w:r>
      <w:r>
        <w:rPr>
          <w:vertAlign w:val="subscript"/>
        </w:rPr>
        <w:t>AA</w:t>
      </w:r>
      <w:r>
        <w:t>=T</w:t>
      </w:r>
      <w:r>
        <w:rPr>
          <w:vertAlign w:val="subscript"/>
        </w:rPr>
        <w:t>BB</w:t>
      </w:r>
      <w:r>
        <w:t>=8tu, identical in form to Lesson 56’s result.</w:t>
      </w:r>
    </w:p>
    <w:p>
      <w:pPr>
        <w:pStyle w:val="ListNumber"/>
        <w:numPr>
          <w:ilvl w:val="0"/>
          <w:numId w:val="377"/>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377"/>
        </w:numPr>
      </w:pPr>
      <w:r>
        <w:t>The complete result is (1/4)Σ|ℳ|²=2e⁴(t/u+u/t), the same as Lesson 56’s, as time reversal requires.</w:t>
      </w:r>
    </w:p>
    <w:p>
      <w:pPr>
        <w:pStyle w:val="ListNumber"/>
        <w:numPr>
          <w:ilvl w:val="0"/>
          <w:numId w:val="377"/>
        </w:numPr>
      </w:pPr>
      <w:r>
        <w:t>Pair production requires s≥4m², the center-of-momentum energy sufficient to create both particles’ rest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ψ̄(x₁) and ψ(x₂), rather than ψ(x₁) and ψ̄(x₂), are the fields contracted against the outgoing electron and positron respectively.</w:t>
      </w:r>
    </w:p>
    <w:p>
      <w:pPr>
        <w:spacing w:before="0" w:after="100"/>
      </w:pPr>
      <w:r>
        <w:rPr>
          <w:b/>
        </w:rPr>
        <w:t>2</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w:t>
      </w:r>
    </w:p>
    <w:p>
      <w:pPr>
        <w:spacing w:before="0" w:after="100"/>
      </w:pPr>
      <w:r>
        <w:rPr>
          <w:b/>
        </w:rPr>
        <w:t>3</w:t>
      </w:r>
      <w:r>
        <w:rPr>
          <w:b/>
        </w:rPr>
        <w:t xml:space="preserve">. </w:t>
      </w:r>
      <w:r>
        <w:rPr>
          <w:b/>
        </w:rPr>
        <w:t>Extension.</w:t>
      </w:r>
      <w:r>
        <w:rPr/>
        <w:t xml:space="preserve"> Explain why this process’s two diagrams combine with a plus sign, citing the bosonic nature of the exchanged role.</w:t>
      </w:r>
    </w:p>
    <w:p>
      <w:pPr>
        <w:spacing w:before="0" w:after="100"/>
      </w:pPr>
      <w:r>
        <w:rPr>
          <w:b/>
        </w:rPr>
        <w:t>4</w:t>
      </w:r>
      <w:r>
        <w:rPr>
          <w:b/>
        </w:rPr>
        <w:t xml:space="preserve">. </w:t>
      </w:r>
      <w:r>
        <w:rPr>
          <w:b/>
        </w:rPr>
        <w:t>Extension.</w:t>
      </w:r>
      <w:r>
        <w:rPr/>
        <w:t xml:space="preserve"> Following Lesson 56, Section 3’s method, substitute the appropriate massless dot products (q</w:t>
      </w:r>
      <w:r>
        <w:rPr>
          <w:vertAlign w:val="subscript"/>
        </w:rPr>
        <w:t>A</w:t>
      </w:r>
      <w:r>
        <w:rPr/>
        <w:t>·p₁, q</w:t>
      </w:r>
      <w:r>
        <w:rPr>
          <w:vertAlign w:val="subscript"/>
        </w:rPr>
        <w:t>A</w:t>
      </w:r>
      <w:r>
        <w:rPr/>
        <w:t>·p₂, q</w:t>
      </w:r>
      <w:r>
        <w:rPr>
          <w:vertAlign w:val="subscript"/>
        </w:rPr>
        <w:t>A</w:t>
      </w:r>
      <w:r>
        <w:rPr/>
        <w:t>², p₁·p₂ in terms of s, t, u for this process) and derive T</w:t>
      </w:r>
      <w:r>
        <w:rPr>
          <w:vertAlign w:val="subscript"/>
        </w:rPr>
        <w:t>AA</w:t>
      </w:r>
      <w:r>
        <w:rPr/>
        <w:t>=8tu.</w:t>
      </w:r>
    </w:p>
    <w:p>
      <w:pPr>
        <w:spacing w:before="0" w:after="100"/>
      </w:pPr>
      <w:r>
        <w:rPr>
          <w:b/>
        </w:rPr>
        <w:t>5</w:t>
      </w:r>
      <w:r>
        <w:rPr>
          <w:b/>
        </w:rPr>
        <w:t xml:space="preserve">. </w:t>
      </w:r>
      <w:r>
        <w:rPr>
          <w:b/>
        </w:rPr>
        <w:t>Core.</w:t>
      </w:r>
      <w:r>
        <w:rPr/>
        <w:t xml:space="preserve"> State T</w:t>
      </w:r>
      <w:r>
        <w:rPr>
          <w:vertAlign w:val="subscript"/>
        </w:rPr>
        <w:t>BB</w:t>
      </w:r>
      <w:r>
        <w:rPr/>
        <w:t xml:space="preserve"> by the α↔β, q</w:t>
      </w:r>
      <w:r>
        <w:rPr>
          <w:vertAlign w:val="subscript"/>
        </w:rPr>
        <w:t>A</w:t>
      </w:r>
      <w:r>
        <w:rPr/>
        <w:t>↔q</w:t>
      </w:r>
      <w:r>
        <w:rPr>
          <w:vertAlign w:val="subscript"/>
        </w:rPr>
        <w:t>B</w:t>
      </w:r>
      <w:r>
        <w:rPr/>
        <w:t xml:space="preserve"> relabeling argument, without a fresh calculation.</w:t>
      </w:r>
    </w:p>
    <w:p>
      <w:pPr>
        <w:spacing w:before="0" w:after="100"/>
      </w:pPr>
      <w:r>
        <w:rPr>
          <w:b/>
        </w:rPr>
        <w:t>6</w:t>
      </w:r>
      <w:r>
        <w:rPr>
          <w:b/>
        </w:rPr>
        <w:t xml:space="preserve">. </w:t>
      </w:r>
      <w:r>
        <w:rPr>
          <w:b/>
        </w:rPr>
        <w:t>Core.</w:t>
      </w:r>
      <w:r>
        <w:rPr/>
        <w:t xml:space="preserve"> Compare T</w:t>
      </w:r>
      <w:r>
        <w:rPr>
          <w:vertAlign w:val="subscript"/>
        </w:rPr>
        <w:t>AB</w:t>
      </w:r>
      <w:r>
        <w:rPr/>
        <w:t>’s index structure (Section 2.2) with Lesson 56’s T</w:t>
      </w:r>
      <w:r>
        <w:rPr>
          <w:vertAlign w:val="subscript"/>
        </w:rPr>
        <w:t>AB</w:t>
      </w:r>
      <w:r>
        <w:rPr/>
        <w:t xml:space="preserve"> and Lesson 57’s T</w:t>
      </w:r>
      <w:r>
        <w:rPr>
          <w:vertAlign w:val="subscript"/>
        </w:rPr>
        <w:t>AB</w:t>
      </w:r>
      <w:r>
        <w:rPr/>
        <w:t>, and state which one it matches.</w:t>
      </w:r>
    </w:p>
    <w:p>
      <w:pPr>
        <w:spacing w:before="0" w:after="100"/>
      </w:pPr>
      <w:r>
        <w:rPr>
          <w:b/>
        </w:rPr>
        <w:t>7</w:t>
      </w:r>
      <w:r>
        <w:rPr>
          <w:b/>
        </w:rPr>
        <w:t xml:space="preserve">. </w:t>
      </w:r>
      <w:r>
        <w:rPr>
          <w:b/>
        </w:rPr>
        <w:t>Core.</w:t>
      </w:r>
      <w:r>
        <w:rPr/>
        <w:t xml:space="preserve"> Apply the three-object reversal identity to γ</w:t>
      </w:r>
      <w:r>
        <w:rPr>
          <w:vertAlign w:val="superscript"/>
        </w:rPr>
        <w:t>α</w:t>
      </w:r>
      <w:r>
        <w:rPr/>
        <w:t>[q̸</w:t>
      </w:r>
      <w:r>
        <w:rPr>
          <w:vertAlign w:val="subscript"/>
        </w:rPr>
        <w:t>A</w:t>
      </w:r>
      <w:r>
        <w:rPr/>
        <w:t>γ</w:t>
      </w:r>
      <w:r>
        <w:rPr>
          <w:vertAlign w:val="superscript"/>
        </w:rPr>
        <w:t>β</w:t>
      </w:r>
      <w:r>
        <w:rPr/>
        <w:t>p̸₂]γ</w:t>
      </w:r>
      <w:r>
        <w:rPr>
          <w:vertAlign w:val="subscript"/>
        </w:rPr>
        <w:t>α</w:t>
      </w:r>
      <w:r>
        <w:rPr/>
        <w:t xml:space="preserve"> and derive −2p̸₂γ</w:t>
      </w:r>
      <w:r>
        <w:rPr>
          <w:vertAlign w:val="superscript"/>
        </w:rPr>
        <w:t>β</w:t>
      </w:r>
      <w:r>
        <w:rPr/>
        <w:t>q̸</w:t>
      </w:r>
      <w:r>
        <w:rPr>
          <w:vertAlign w:val="subscript"/>
        </w:rPr>
        <w:t>A</w:t>
      </w:r>
      <w:r>
        <w:rPr/>
        <w:t>.</w:t>
      </w:r>
    </w:p>
    <w:p>
      <w:pPr>
        <w:spacing w:before="0" w:after="100"/>
      </w:pPr>
      <w:r>
        <w:rPr>
          <w:b/>
        </w:rPr>
        <w:t>8</w:t>
      </w:r>
      <w:r>
        <w:rPr>
          <w:b/>
        </w:rPr>
        <w:t xml:space="preserve">. </w:t>
      </w:r>
      <w:r>
        <w:rPr>
          <w:b/>
        </w:rPr>
        <w:t>Core.</w:t>
      </w:r>
      <w:r>
        <w:rPr/>
        <w:t xml:space="preserve"> Using Exercise 7, derive Section 3.1’s expression for T</w:t>
      </w:r>
      <w:r>
        <w:rPr>
          <w:vertAlign w:val="subscript"/>
        </w:rPr>
        <w:t>AB</w:t>
      </w:r>
      <w:r>
        <w:rPr/>
        <w:t>, T</w:t>
      </w:r>
      <w:r>
        <w:rPr>
          <w:vertAlign w:val="subscript"/>
        </w:rPr>
        <w:t>AB</w:t>
      </w:r>
      <w:r>
        <w:rPr/>
        <w:t>=−2Tr[p̸₁p̸₂γ</w:t>
      </w:r>
      <w:r>
        <w:rPr>
          <w:vertAlign w:val="superscript"/>
        </w:rPr>
        <w:t>β</w:t>
      </w:r>
      <w:r>
        <w:rPr/>
        <w:t>q̸</w:t>
      </w:r>
      <w:r>
        <w:rPr>
          <w:vertAlign w:val="subscript"/>
        </w:rPr>
        <w:t>A</w:t>
      </w:r>
      <w:r>
        <w:rPr/>
        <w:t>q̸</w:t>
      </w:r>
      <w:r>
        <w:rPr>
          <w:vertAlign w:val="subscript"/>
        </w:rPr>
        <w:t>B</w:t>
      </w:r>
      <w:r>
        <w:rPr/>
        <w:t>γ</w:t>
      </w:r>
      <w:r>
        <w:rPr>
          <w:vertAlign w:val="subscript"/>
        </w:rPr>
        <w:t>β</w:t>
      </w:r>
      <w:r>
        <w:rPr/>
        <w:t>].</w:t>
      </w:r>
    </w:p>
    <w:p>
      <w:pPr>
        <w:spacing w:before="0" w:after="100"/>
      </w:pPr>
      <w:r>
        <w:rPr>
          <w:b/>
        </w:rPr>
        <w:t>9</w:t>
      </w:r>
      <w:r>
        <w:rPr>
          <w:b/>
        </w:rPr>
        <w:t xml:space="preserve">. </w:t>
      </w:r>
      <w:r>
        <w:rPr>
          <w:b/>
        </w:rPr>
        <w:t>Core.</w:t>
      </w:r>
      <w:r>
        <w:rPr/>
        <w:t xml:space="preserve"> Verify q</w:t>
      </w:r>
      <w:r>
        <w:rPr>
          <w:vertAlign w:val="subscript"/>
        </w:rPr>
        <w:t>A</w:t>
      </w:r>
      <w:r>
        <w:rPr/>
        <w:t>·q</w:t>
      </w:r>
      <w:r>
        <w:rPr>
          <w:vertAlign w:val="subscript"/>
        </w:rPr>
        <w:t>B</w:t>
      </w:r>
      <w:r>
        <w:rPr/>
        <w:t>=0 for this process’s momenta, following the method of Lesson 57, Exercise 11, adapted to k₁, k₂, p₁ in place of that lesson’s p, k, k′.</w:t>
      </w:r>
    </w:p>
    <w:p>
      <w:pPr>
        <w:spacing w:before="0" w:after="100"/>
      </w:pPr>
      <w:r>
        <w:rPr>
          <w:b/>
        </w:rPr>
        <w:t>10</w:t>
      </w:r>
      <w:r>
        <w:rPr>
          <w:b/>
        </w:rPr>
        <w:t xml:space="preserve">. </w:t>
      </w:r>
      <w:r>
        <w:rPr>
          <w:b/>
        </w:rPr>
        <w:t>Extension.</w:t>
      </w:r>
      <w:r>
        <w:rPr/>
        <w:t xml:space="preserve"> Combine Exercises 8–9 to confirm T</w:t>
      </w:r>
      <w:r>
        <w:rPr>
          <w:vertAlign w:val="subscript"/>
        </w:rPr>
        <w:t>AB</w:t>
      </w:r>
      <w:r>
        <w:rPr/>
        <w:t>=0.</w:t>
      </w:r>
    </w:p>
    <w:p>
      <w:pPr>
        <w:spacing w:before="0" w:after="100"/>
      </w:pPr>
      <w:r>
        <w:rPr>
          <w:b/>
        </w:rPr>
        <w:t>11</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12</w:t>
      </w:r>
      <w:r>
        <w:rPr>
          <w:b/>
        </w:rPr>
        <w:t xml:space="preserve">. </w:t>
      </w:r>
      <w:r>
        <w:rPr>
          <w:b/>
        </w:rPr>
        <w:t>Core.</w:t>
      </w:r>
      <w:r>
        <w:rPr/>
        <w:t xml:space="preserve"> Verify Section 4’s formula is positive for physical pair production, using t&lt;0, u&lt;0.</w:t>
      </w:r>
    </w:p>
    <w:p>
      <w:pPr>
        <w:spacing w:before="0" w:after="100"/>
      </w:pPr>
      <w:r>
        <w:rPr>
          <w:b/>
        </w:rPr>
        <w:t>13</w:t>
      </w:r>
      <w:r>
        <w:rPr>
          <w:b/>
        </w:rPr>
        <w:t xml:space="preserve">. </w:t>
      </w:r>
      <w:r>
        <w:rPr>
          <w:b/>
        </w:rPr>
        <w:t>Extension.</w:t>
      </w:r>
      <w:r>
        <w:rPr/>
        <w:t xml:space="preserve"> Derive the threshold condition s≥4m² from the requirement that two particles of mass m can be produced at rest or in motion consistent with energy-momentum conservation.</w:t>
      </w:r>
    </w:p>
    <w:p>
      <w:pPr>
        <w:spacing w:before="0" w:after="100"/>
      </w:pPr>
      <w:r>
        <w:rPr>
          <w:b/>
        </w:rPr>
        <w:t>14</w:t>
      </w:r>
      <w:r>
        <w:rPr>
          <w:b/>
        </w:rPr>
        <w:t xml:space="preserve">. </w:t>
      </w:r>
      <w:r>
        <w:rPr>
          <w:b/>
        </w:rPr>
        <w:t>Core.</w:t>
      </w:r>
      <w:r>
        <w:rPr/>
        <w:t xml:space="preserve"> State what happens to the available final-state momentum p (the magnitude of p₁ in the center-of-momentum frame) as s→4m² from above, and as s→∞.</w:t>
      </w:r>
    </w:p>
    <w:p>
      <w:pPr>
        <w:spacing w:before="0" w:after="100"/>
      </w:pPr>
      <w:r>
        <w:rPr>
          <w:b/>
        </w:rPr>
        <w:t>15</w:t>
      </w:r>
      <w:r>
        <w:rPr>
          <w:b/>
        </w:rPr>
        <w:t xml:space="preserve">. </w:t>
      </w:r>
      <w:r>
        <w:rPr>
          <w:b/>
        </w:rPr>
        <w:t>Extension.</w:t>
      </w:r>
      <w:r>
        <w:rPr/>
        <w:t xml:space="preserve"> Explain, in one or two sentences, why pair production cannot occur from a single free photon alone, no matter how energetic, connecting your answer to Lesson 45, Section 4’s single-vertex kinematic argument.</w:t>
      </w:r>
    </w:p>
    <w:p>
      <w:pPr>
        <w:spacing w:before="0" w:after="100"/>
      </w:pPr>
      <w:r>
        <w:rPr>
          <w:b/>
        </w:rPr>
        <w:t>16</w:t>
      </w:r>
      <w:r>
        <w:rPr>
          <w:b/>
        </w:rPr>
        <w:t xml:space="preserve">. </w:t>
      </w:r>
      <w:r>
        <w:rPr>
          <w:b/>
        </w:rPr>
        <w:t>Challenge.</w:t>
      </w:r>
      <w:r>
        <w:rPr/>
        <w:t xml:space="preserve"> Compare the three results 2e⁴[t/u+u/t] (Lesson 56), −2e⁴(s/u+u/s) (Lesson 57), and 2e⁴(t/u+u/t) (this lesson). State which two Mandelstam variables each depends on, and explain why the first and last agree and how the second follows from them by crossing.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ψ̄(x)=ψ†(x)γ⁰ contains b†, the electron creation </w:t>
      </w:r>
      <w:hyperlink w:anchor="Glossary_Operator">
        <w:r>
          <w:rPr>
            <w:color w:val="0563C1"/>
            <w:u w:val="single"/>
          </w:rPr>
          <w:t>operator</w:t>
        </w:r>
      </w:hyperlink>
      <w:r>
        <w:t xml:space="preserve">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 xml:space="preserve">Lesson 45, Section 4, showed that a single </w:t>
      </w:r>
      <w:hyperlink w:anchor="Glossary_Vertex">
        <w:r>
          <w:rPr>
            <w:color w:val="0563C1"/>
            <w:u w:val="single"/>
          </w:rPr>
          <w:t>vertex</w:t>
        </w:r>
      </w:hyperlink>
      <w:r>
        <w:t xml:space="preserve">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w:t>
      </w:r>
      <w:hyperlink w:anchor="Glossary_State">
        <w:r>
          <w:rPr>
            <w:color w:val="0563C1"/>
            <w:u w:val="single"/>
          </w:rPr>
          <w:t>state</w:t>
        </w:r>
      </w:hyperlink>
      <w:r>
        <w:t xml:space="preserv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w:t>
      </w:r>
      <w:r>
        <w:rPr>
          <w:b/>
          <w:vertAlign w:val="subscript"/>
        </w:rPr>
        <w:t>i</w:t>
      </w:r>
      <w:r>
        <w:rPr/>
        <w:t xml:space="preserve"> — </w:t>
      </w:r>
      <w:r>
        <w:rPr/>
        <w:t>Magnitude of the incoming three-momentum in the center-of-momentum frame</w:t>
      </w:r>
    </w:p>
    <w:p>
      <w:pPr>
        <w:spacing w:before="0" w:after="100"/>
      </w:pPr>
      <w:r>
        <w:rPr>
          <w:b/>
        </w:rPr>
        <w:t>p</w:t>
      </w:r>
      <w:r>
        <w:rPr>
          <w:b/>
          <w:vertAlign w:val="subscript"/>
        </w:rPr>
        <w:t>f</w:t>
      </w:r>
      <w:r>
        <w:rPr/>
        <w:t xml:space="preserve"> — </w:t>
      </w:r>
      <w:r>
        <w:rPr/>
        <w:t>Magnitude of the outgoing three-momentum in the center-of-momentum frame</w:t>
      </w:r>
    </w:p>
    <w:p>
      <w:pPr>
        <w:spacing w:before="0" w:after="100"/>
      </w:pPr>
      <w:r>
        <w:rPr>
          <w:b/>
        </w:rPr>
        <w:t>f(p)</w:t>
      </w:r>
      <w:r>
        <w:rPr/>
        <w:t xml:space="preserve"> — </w:t>
      </w:r>
      <w:r>
        <w:rPr/>
        <w:t>The energy-balance function whose root fixes p</w:t>
      </w:r>
      <w:r>
        <w:rPr>
          <w:vertAlign w:val="subscript"/>
        </w:rPr>
        <w:t>f</w:t>
      </w:r>
    </w:p>
    <w:p>
      <w:pPr>
        <w:spacing w:before="0" w:after="100"/>
      </w:pPr>
      <w:r>
        <w:rPr>
          <w:b/>
        </w:rPr>
        <w:t>√s</w:t>
      </w:r>
      <w:r>
        <w:rPr/>
        <w:t xml:space="preserve"> — </w:t>
      </w:r>
      <w:r>
        <w:rPr/>
        <w:t>Total center-of-momentum energy</w:t>
      </w:r>
    </w:p>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p>
      <w:pPr>
        <w:spacing w:after="80"/>
      </w:pPr>
    </w:p>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 xml:space="preserve">for a 2→2 process, leaving both the flux factor F and the six-dimensional </w:t>
      </w:r>
      <w:hyperlink w:anchor="Glossary_Phase">
        <w:r>
          <w:rPr>
            <w:color w:val="0563C1"/>
            <w:u w:val="single"/>
          </w:rPr>
          <w:t>phase</w:t>
        </w:r>
      </w:hyperlink>
      <w:r>
        <w:t>-space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 xml:space="preserve">Compare this cancellation to a similar one seen earlier in the course. Lesson 44, Section 2.1, found the coupling constant’s dimension by a comparable process, terms that individually depended on the specific </w:t>
      </w:r>
      <w:hyperlink w:anchor="Glossary_Field">
        <w:r>
          <w:rPr>
            <w:color w:val="0563C1"/>
            <w:u w:val="single"/>
          </w:rPr>
          <w:t>field</w:t>
        </w:r>
      </w:hyperlink>
      <w:r>
        <w:t xml:space="preserve">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p>
      <w:pPr>
        <w:spacing w:before="0" w:after="100"/>
      </w:pPr>
      <w:r>
        <w:rPr>
          <w:b/>
        </w:rPr>
        <w:t>Result of this lesson</w:t>
      </w:r>
      <w:r>
        <w:rPr>
          <w:b/>
        </w:rPr>
        <w:t xml:space="preserve"> — </w:t>
      </w:r>
      <w:r>
        <w:rPr>
          <w:b/>
        </w:rPr>
        <w:t>Where it is used</w:t>
      </w:r>
    </w:p>
    <w:p>
      <w:pPr>
        <w:spacing w:before="0" w:after="100"/>
      </w:pPr>
      <w:r>
        <w:rPr>
          <w:b/>
        </w:rPr>
        <w:t>dσ/dΩ=(p</w:t>
      </w:r>
      <w:r>
        <w:rPr>
          <w:b/>
          <w:vertAlign w:val="subscript"/>
        </w:rPr>
        <w:t>f</w:t>
      </w:r>
      <w:r>
        <w:rPr>
          <w:b/>
        </w:rPr>
        <w:t>/p</w:t>
      </w:r>
      <w:r>
        <w:rPr>
          <w:b/>
          <w:vertAlign w:val="subscript"/>
        </w:rPr>
        <w:t>i</w:t>
      </w:r>
      <w:r>
        <w:rPr>
          <w:b/>
        </w:rPr>
        <w:t>)|ℳ|²/(64π²s)</w:t>
      </w:r>
      <w:r>
        <w:rPr/>
        <w:t xml:space="preserve"> — </w:t>
      </w:r>
      <w:r>
        <w:rPr/>
        <w:t>The general two-body formula, for use whenever final-state masses differ from initial ones</w:t>
      </w:r>
    </w:p>
    <w:p>
      <w:pPr>
        <w:spacing w:before="0" w:after="100"/>
      </w:pPr>
      <w:r>
        <w:rPr>
          <w:b/>
        </w:rPr>
        <w:t>dσ/dΩ=|ℳ|²/(64π²s)</w:t>
      </w:r>
      <w:r>
        <w:rPr/>
        <w:t xml:space="preserve"> — </w:t>
      </w:r>
      <w:r>
        <w:rPr/>
        <w:t>Combined with every result of Lessons 54–58 to give a measurable prediction</w:t>
      </w:r>
    </w:p>
    <w:p>
      <w:pPr>
        <w:spacing w:before="0" w:after="100"/>
      </w:pPr>
      <w:r>
        <w:rPr>
          <w:b/>
        </w:rPr>
        <w:t>δ(f(p))=δ(p−p₀)/|f′(p₀)|</w:t>
      </w:r>
      <w:r>
        <w:rPr/>
        <w:t xml:space="preserve"> — </w:t>
      </w:r>
      <w:r>
        <w:rPr/>
        <w:t>A reusable technique for any phase-space reduction with a single constrained variable</w:t>
      </w:r>
    </w:p>
    <w:p>
      <w:pPr>
        <w:spacing w:before="0" w:after="100"/>
      </w:pPr>
      <w:r>
        <w:rPr>
          <w:b/>
        </w:rPr>
        <w:t>F=4p</w:t>
      </w:r>
      <w:r>
        <w:rPr>
          <w:b/>
          <w:vertAlign w:val="subscript"/>
        </w:rPr>
        <w:t>i</w:t>
      </w:r>
      <w:r>
        <w:rPr>
          <w:b/>
        </w:rPr>
        <w:t>√s</w:t>
      </w:r>
      <w:r>
        <w:rPr/>
        <w:t xml:space="preserve"> — </w:t>
      </w:r>
      <w:r>
        <w:rPr/>
        <w:t>The flux factor’s compact center-of-momentum form</w:t>
      </w:r>
    </w:p>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378"/>
        </w:numPr>
      </w:pPr>
      <w:r>
        <w:t>Lesson 51’s cross-section formula, restricted to the center-of-momentum frame, has its p₄ integral removed by the spatial delta function, leaving a single energy constraint on p₃’s magnitude.</w:t>
      </w:r>
    </w:p>
    <w:p>
      <w:pPr>
        <w:pStyle w:val="ListNumber"/>
        <w:numPr>
          <w:ilvl w:val="0"/>
          <w:numId w:val="378"/>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378"/>
        </w:numPr>
      </w:pPr>
      <w:r>
        <w:t>The flux factor reduces to F=4p</w:t>
      </w:r>
      <w:r>
        <w:rPr>
          <w:vertAlign w:val="subscript"/>
        </w:rPr>
        <w:t>i</w:t>
      </w:r>
      <w:r>
        <w:t>√s in this frame, with the individual particle energies cancelling out.</w:t>
      </w:r>
    </w:p>
    <w:p>
      <w:pPr>
        <w:pStyle w:val="ListNumber"/>
        <w:numPr>
          <w:ilvl w:val="0"/>
          <w:numId w:val="378"/>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378"/>
        </w:numPr>
      </w:pPr>
      <w:r>
        <w:t>Every calculation in Lessons 54–58 used this elastic form, now finally derived rather than assumed.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51’s general cross-section formula and identify each of its four structural pieces, following Lesson 51, Worked example 3.</w:t>
      </w:r>
    </w:p>
    <w:p>
      <w:pPr>
        <w:spacing w:before="0" w:after="100"/>
      </w:pPr>
      <w:r>
        <w:rPr>
          <w:b/>
        </w:rPr>
        <w:t>2</w:t>
      </w:r>
      <w:r>
        <w:rPr>
          <w:b/>
        </w:rPr>
        <w:t xml:space="preserve">. </w:t>
      </w:r>
      <w:r>
        <w:rPr>
          <w:b/>
        </w:rPr>
        <w:t>Extension.</w:t>
      </w:r>
      <w:r>
        <w:rPr/>
        <w:t xml:space="preserve"> Carry out the d³p₄ integral against the spatial delta function explicitly, showing it sets p₄=p₁+p₂−p₃.</w:t>
      </w:r>
    </w:p>
    <w:p>
      <w:pPr>
        <w:spacing w:before="0" w:after="100"/>
      </w:pPr>
      <w:r>
        <w:rPr>
          <w:b/>
        </w:rPr>
        <w:t>3</w:t>
      </w:r>
      <w:r>
        <w:rPr>
          <w:b/>
        </w:rPr>
        <w:t xml:space="preserve">. </w:t>
      </w:r>
      <w:r>
        <w:rPr>
          <w:b/>
        </w:rPr>
        <w:t>Core.</w:t>
      </w:r>
      <w:r>
        <w:rPr/>
        <w:t xml:space="preserve"> Show that p₁+p₂−p₃ reduces to −p₃ specifically in the center-of-momentum frame, using p₁+p₂=0 there.</w:t>
      </w:r>
    </w:p>
    <w:p>
      <w:pPr>
        <w:spacing w:before="0" w:after="100"/>
      </w:pPr>
      <w:r>
        <w:rPr>
          <w:b/>
        </w:rPr>
        <w:t>4</w:t>
      </w:r>
      <w:r>
        <w:rPr>
          <w:b/>
        </w:rPr>
        <w:t xml:space="preserve">. </w:t>
      </w:r>
      <w:r>
        <w:rPr>
          <w:b/>
        </w:rPr>
        <w:t>Core.</w:t>
      </w:r>
      <w:r>
        <w:rPr/>
        <w:t xml:space="preserve"> Write out d³p₃ in spherical coordinates, p²dp dΩ, and state which variable the remaining delta function constrains.</w:t>
      </w:r>
    </w:p>
    <w:p>
      <w:pPr>
        <w:spacing w:before="0" w:after="100"/>
      </w:pPr>
      <w:r>
        <w:rPr>
          <w:b/>
        </w:rPr>
        <w:t>5</w:t>
      </w:r>
      <w:r>
        <w:rPr>
          <w:b/>
        </w:rPr>
        <w:t xml:space="preserve">. </w:t>
      </w:r>
      <w:r>
        <w:rPr>
          <w:b/>
        </w:rPr>
        <w:t>Extension.</w:t>
      </w:r>
      <w:r>
        <w:rPr/>
        <w:t xml:space="preserve"> Derive δ(f(p))=δ(p−p₀)/|f′(p₀)| from the defining property ∫δ(x)g(x)dx=g(0), using a change of variable x=f(p) near the root p₀.</w:t>
      </w:r>
    </w:p>
    <w:p>
      <w:pPr>
        <w:spacing w:before="0" w:after="100"/>
      </w:pPr>
      <w:r>
        <w:rPr>
          <w:b/>
        </w:rPr>
        <w:t>6</w:t>
      </w:r>
      <w:r>
        <w:rPr>
          <w:b/>
        </w:rPr>
        <w:t xml:space="preserve">. </w:t>
      </w:r>
      <w:r>
        <w:rPr>
          <w:b/>
        </w:rPr>
        <w:t>Core.</w:t>
      </w:r>
      <w:r>
        <w:rPr/>
        <w:t xml:space="preserve"> Compute f′(p) for f(p)=√s−√(p²+m₃²)−√(p²+m₄²), showing each step of the differentiation.</w:t>
      </w:r>
    </w:p>
    <w:p>
      <w:pPr>
        <w:spacing w:before="0" w:after="100"/>
      </w:pPr>
      <w:r>
        <w:rPr>
          <w:b/>
        </w:rPr>
        <w:t>7</w:t>
      </w:r>
      <w:r>
        <w:rPr>
          <w:b/>
        </w:rPr>
        <w:t xml:space="preserve">. </w:t>
      </w:r>
      <w:r>
        <w:rPr>
          <w:b/>
        </w:rPr>
        <w:t>Core.</w:t>
      </w:r>
      <w:r>
        <w:rPr/>
        <w:t xml:space="preserve"> Evaluate f′(p) at the root p=p</w:t>
      </w:r>
      <w:r>
        <w:rPr>
          <w:vertAlign w:val="subscript"/>
        </w:rPr>
        <w:t>f</w:t>
      </w:r>
      <w:r>
        <w:rPr/>
        <w:t>, using E₃+E₄=√s there, and simplify to −p</w:t>
      </w:r>
      <w:r>
        <w:rPr>
          <w:vertAlign w:val="subscript"/>
        </w:rPr>
        <w:t>f</w:t>
      </w:r>
      <w:r>
        <w:rPr/>
        <w:t>√s/(E₃E₄).</w:t>
      </w:r>
    </w:p>
    <w:p>
      <w:pPr>
        <w:spacing w:before="0" w:after="100"/>
      </w:pPr>
      <w:r>
        <w:rPr>
          <w:b/>
        </w:rPr>
        <w:t>8</w:t>
      </w:r>
      <w:r>
        <w:rPr>
          <w:b/>
        </w:rPr>
        <w:t xml:space="preserve">. </w:t>
      </w:r>
      <w:r>
        <w:rPr>
          <w:b/>
        </w:rPr>
        <w:t>Extension.</w:t>
      </w:r>
      <w:r>
        <w:rPr/>
        <w:t xml:space="preserve"> Combine Exercises 4–7 to derive ∫p²dp δ(f(p))=p</w:t>
      </w:r>
      <w:r>
        <w:rPr>
          <w:vertAlign w:val="subscript"/>
        </w:rPr>
        <w:t>f</w:t>
      </w:r>
      <w:r>
        <w:rPr/>
        <w:t>E₃E₄/√s.</w:t>
      </w:r>
    </w:p>
    <w:p>
      <w:pPr>
        <w:spacing w:before="0" w:after="100"/>
      </w:pPr>
      <w:r>
        <w:rPr>
          <w:b/>
        </w:rPr>
        <w:t>9</w:t>
      </w:r>
      <w:r>
        <w:rPr>
          <w:b/>
        </w:rPr>
        <w:t xml:space="preserve">. </w:t>
      </w:r>
      <w:r>
        <w:rPr>
          <w:b/>
        </w:rPr>
        <w:t>Core.</w:t>
      </w:r>
      <w:r>
        <w:rPr/>
        <w:t xml:space="preserve"> State the general definition of the flux factor from Lesson 51, and write v₁, v₂ in the center-of-momentum frame in terms of p</w:t>
      </w:r>
      <w:r>
        <w:rPr>
          <w:vertAlign w:val="subscript"/>
        </w:rPr>
        <w:t>i</w:t>
      </w:r>
      <w:r>
        <w:rPr/>
        <w:t>, E₁, E₂.</w:t>
      </w:r>
    </w:p>
    <w:p>
      <w:pPr>
        <w:spacing w:before="0" w:after="100"/>
      </w:pPr>
      <w:r>
        <w:rPr>
          <w:b/>
        </w:rPr>
        <w:t>10</w:t>
      </w:r>
      <w:r>
        <w:rPr>
          <w:b/>
        </w:rPr>
        <w:t xml:space="preserve">. </w:t>
      </w:r>
      <w:r>
        <w:rPr>
          <w:b/>
        </w:rPr>
        <w:t>Extension.</w:t>
      </w:r>
      <w:r>
        <w:rPr/>
        <w:t xml:space="preserve"> Derive |v₁−v₂|=p</w:t>
      </w:r>
      <w:r>
        <w:rPr>
          <w:vertAlign w:val="subscript"/>
        </w:rPr>
        <w:t>i</w:t>
      </w:r>
      <w:r>
        <w:rPr/>
        <w:t>√s/(E₁E₂) from Exercise 9, using E₁+E₂=√s.</w:t>
      </w:r>
    </w:p>
    <w:p>
      <w:pPr>
        <w:spacing w:before="0" w:after="100"/>
      </w:pPr>
      <w:r>
        <w:rPr>
          <w:b/>
        </w:rPr>
        <w:t>11</w:t>
      </w:r>
      <w:r>
        <w:rPr>
          <w:b/>
        </w:rPr>
        <w:t xml:space="preserve">. </w:t>
      </w:r>
      <w:r>
        <w:rPr>
          <w:b/>
        </w:rPr>
        <w:t>Core.</w:t>
      </w:r>
      <w:r>
        <w:rPr/>
        <w:t xml:space="preserve"> Substitute Exercise 10 into F=4E₁E₂|v₁−v₂| and confirm the E₁E₂ factors cancel, leaving F=4p</w:t>
      </w:r>
      <w:r>
        <w:rPr>
          <w:vertAlign w:val="subscript"/>
        </w:rPr>
        <w:t>i</w:t>
      </w:r>
      <w:r>
        <w:rPr/>
        <w:t>√s.</w:t>
      </w:r>
    </w:p>
    <w:p>
      <w:pPr>
        <w:spacing w:before="0" w:after="100"/>
      </w:pPr>
      <w:r>
        <w:rPr>
          <w:b/>
        </w:rPr>
        <w:t>12</w:t>
      </w:r>
      <w:r>
        <w:rPr>
          <w:b/>
        </w:rPr>
        <w:t xml:space="preserve">. </w:t>
      </w:r>
      <w:r>
        <w:rPr>
          <w:b/>
        </w:rPr>
        <w:t>Extension.</w:t>
      </w:r>
      <w:r>
        <w:rPr/>
        <w:t xml:space="preserve"> Assemble Section 5.1’s formula from Sections 2.2, 3.2, and 4, tracking every numerical factor of 2π and every power of the various energies.</w:t>
      </w:r>
    </w:p>
    <w:p>
      <w:pPr>
        <w:spacing w:before="0" w:after="100"/>
      </w:pPr>
      <w:r>
        <w:rPr>
          <w:b/>
        </w:rPr>
        <w:t>13</w:t>
      </w:r>
      <w:r>
        <w:rPr>
          <w:b/>
        </w:rPr>
        <w:t xml:space="preserve">. </w:t>
      </w:r>
      <w:r>
        <w:rPr>
          <w:b/>
        </w:rPr>
        <w:t>Extension.</w:t>
      </w:r>
      <w:r>
        <w:rPr/>
        <w:t xml:space="preserve"> Confirm the elastic special case using p</w:t>
      </w:r>
      <w:r>
        <w:rPr>
          <w:vertAlign w:val="subscript"/>
        </w:rPr>
        <w:t>f</w:t>
      </w:r>
      <w:r>
        <w:rPr/>
        <w:t>=p</w:t>
      </w:r>
      <w:r>
        <w:rPr>
          <w:vertAlign w:val="subscript"/>
        </w:rPr>
        <w:t>i</w:t>
      </w:r>
      <w:r>
        <w:rPr/>
        <w:t xml:space="preserve"> (Lesson 53, Section 4.2), and state why that equality holds only when the final-state masses equal the initial ones.</w:t>
      </w:r>
    </w:p>
    <w:p>
      <w:pPr>
        <w:spacing w:before="0" w:after="100"/>
      </w:pPr>
      <w:r>
        <w:rPr>
          <w:b/>
        </w:rPr>
        <w:t>14</w:t>
      </w:r>
      <w:r>
        <w:rPr>
          <w:b/>
        </w:rPr>
        <w:t xml:space="preserve">. </w:t>
      </w:r>
      <w:r>
        <w:rPr>
          <w:b/>
        </w:rPr>
        <w:t>Core.</w:t>
      </w:r>
      <w:r>
        <w:rPr/>
        <w:t xml:space="preserve"> Explain, referring to Lesson 54, why the formula of Section 5.2, not the more general Section 5.1, was the appropriate one to quote there.</w:t>
      </w:r>
    </w:p>
    <w:p>
      <w:pPr>
        <w:spacing w:before="0" w:after="100"/>
      </w:pPr>
      <w:r>
        <w:rPr>
          <w:b/>
        </w:rPr>
        <w:t>15</w:t>
      </w:r>
      <w:r>
        <w:rPr>
          <w:b/>
        </w:rPr>
        <w:t xml:space="preserve">. </w:t>
      </w:r>
      <w:r>
        <w:rPr>
          <w:b/>
        </w:rPr>
        <w:t>Extension.</w:t>
      </w:r>
      <w:r>
        <w:rPr/>
        <w:t xml:space="preserve"> For a hypothetical process with unequal initial and final masses, state what additional factor Section 5.1’s formula would contribute that Section 5.2’s would miss, and describe the physical effect this factor captures.</w:t>
      </w:r>
    </w:p>
    <w:p>
      <w:pPr>
        <w:spacing w:before="0" w:after="100"/>
      </w:pPr>
      <w:r>
        <w:rPr>
          <w:b/>
        </w:rPr>
        <w:t>16</w:t>
      </w:r>
      <w:r>
        <w:rPr>
          <w:b/>
        </w:rPr>
        <w:t xml:space="preserve">. </w:t>
      </w:r>
      <w:r>
        <w:rPr>
          <w:b/>
        </w:rPr>
        <w:t>Challenge.</w:t>
      </w:r>
      <w:r>
        <w:rP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p>
    <w:p>
      <w:bookmarkStart w:id="1060" w:name="Lesson60"/>
      <w:pPr>
        <w:pStyle w:val="Heading1"/>
      </w:pPr>
      <w:r>
        <w:t>Lesson 60: Decay Rates</w:t>
      </w:r>
      <w:bookmarkEnd w:id="1060"/>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 xml:space="preserve">)dΠ beside the cross-section formula, promising it would need the same </w:t>
      </w:r>
      <w:hyperlink w:anchor="Glossary_Phase">
        <w:r>
          <w:rPr>
            <w:color w:val="0563C1"/>
            <w:u w:val="single"/>
          </w:rPr>
          <w:t>phase</w:t>
        </w:r>
      </w:hyperlink>
      <w:r>
        <w:t>-space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hyperlink w:anchor="Glossary_State">
        <w:r>
          <w:rPr>
            <w:color w:val="0563C1"/>
            <w:u w:val="single"/>
          </w:rPr>
          <w:t>State</w:t>
        </w:r>
      </w:hyperlink>
      <w:r>
        <w:t xml:space="preserv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w:t>
      </w:r>
      <w:r>
        <w:rPr/>
        <w:t xml:space="preserve"> — </w:t>
      </w:r>
      <w:r>
        <w:rPr/>
        <w:t>Mass of the decaying particle</w:t>
      </w:r>
    </w:p>
    <w:p>
      <w:pPr>
        <w:spacing w:before="0" w:after="100"/>
      </w:pPr>
      <w:r>
        <w:rPr>
          <w:b/>
        </w:rPr>
        <w:t>m₁, m₂</w:t>
      </w:r>
      <w:r>
        <w:rPr/>
        <w:t xml:space="preserve"> — </w:t>
      </w:r>
      <w:r>
        <w:rPr/>
        <w:t>Masses of the two decay products</w:t>
      </w:r>
    </w:p>
    <w:p>
      <w:pPr>
        <w:spacing w:before="0" w:after="100"/>
      </w:pPr>
      <w:r>
        <w:rPr>
          <w:b/>
        </w:rPr>
        <w:t>p</w:t>
      </w:r>
      <w:r>
        <w:rPr>
          <w:b/>
          <w:vertAlign w:val="subscript"/>
        </w:rPr>
        <w:t>f</w:t>
      </w:r>
      <w:r>
        <w:rPr/>
        <w:t xml:space="preserve"> — </w:t>
      </w:r>
      <w:r>
        <w:rPr/>
        <w:t>Magnitude of each decay product’s momentum in the parent’s rest frame</w:t>
      </w:r>
    </w:p>
    <w:p>
      <w:pPr>
        <w:spacing w:before="0" w:after="100"/>
      </w:pPr>
      <w:r>
        <w:rPr>
          <w:b/>
        </w:rPr>
        <w:t>Γ</w:t>
      </w:r>
      <w:r>
        <w:rPr/>
        <w:t xml:space="preserve"> — </w:t>
      </w:r>
      <w:r>
        <w:rPr/>
        <w:t>Total decay rate into a given final state</w:t>
      </w:r>
    </w:p>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p>
      <w:pPr>
        <w:spacing w:after="80"/>
      </w:pPr>
    </w:p>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p>
      <w:pPr>
        <w:spacing w:before="0" w:after="100"/>
      </w:pPr>
      <w:r>
        <w:rPr>
          <w:b/>
        </w:rPr>
        <w:t>Result of this lesson</w:t>
      </w:r>
      <w:r>
        <w:rPr>
          <w:b/>
        </w:rPr>
        <w:t xml:space="preserve"> — </w:t>
      </w:r>
      <w:r>
        <w:rPr>
          <w:b/>
        </w:rPr>
        <w:t>Relation to earlier work</w:t>
      </w:r>
    </w:p>
    <w:p>
      <w:pPr>
        <w:spacing w:before="0" w:after="100"/>
      </w:pPr>
      <w:r>
        <w:rPr>
          <w:b/>
        </w:rPr>
        <w:t>dΓ=(1/2M)|ℳ|²(2π)⁴δ⁴(⋯)dΠ, rest frame</w:t>
      </w:r>
      <w:r>
        <w:rPr/>
        <w:t xml:space="preserve"> — </w:t>
      </w:r>
      <w:r>
        <w:rPr/>
        <w:t>The direct decay-side analogue of Lesson 59’s collision-frame starting point</w:t>
      </w:r>
    </w:p>
    <w:p>
      <w:pPr>
        <w:spacing w:before="0" w:after="100"/>
      </w:pPr>
      <w:r>
        <w:rPr>
          <w:b/>
        </w:rPr>
        <w:t>dΓ/dΩ=p</w:t>
      </w:r>
      <w:r>
        <w:rPr>
          <w:b/>
          <w:vertAlign w:val="subscript"/>
        </w:rPr>
        <w:t>f</w:t>
      </w:r>
      <w:r>
        <w:rPr>
          <w:b/>
        </w:rPr>
        <w:t>|ℳ|²/(32π²M²)</w:t>
      </w:r>
      <w:r>
        <w:rPr/>
        <w:t xml:space="preserve"> — </w:t>
      </w:r>
      <w:r>
        <w:rPr/>
        <w:t>Obtained by the identical delta-function method as Lesson 59, Section 5.1</w:t>
      </w:r>
    </w:p>
    <w:p>
      <w:pPr>
        <w:spacing w:before="0" w:after="100"/>
      </w:pPr>
      <w:r>
        <w:rPr>
          <w:b/>
        </w:rPr>
        <w:t>Γ=p</w:t>
      </w:r>
      <w:r>
        <w:rPr>
          <w:b/>
          <w:vertAlign w:val="subscript"/>
        </w:rPr>
        <w:t>f</w:t>
      </w:r>
      <w:r>
        <w:rPr>
          <w:b/>
        </w:rPr>
        <w:t>|ℳ|²/(8πM²)</w:t>
      </w:r>
      <w:r>
        <w:rPr/>
        <w:t xml:space="preserve"> — </w:t>
      </w:r>
      <w:r>
        <w:rPr/>
        <w:t>Ready to combine with any spin-summed |ℳ|² for a decay process met later in this course</w:t>
      </w:r>
    </w:p>
    <w:p>
      <w:pPr>
        <w:spacing w:before="0" w:after="100"/>
      </w:pPr>
      <w:r>
        <w:rPr>
          <w:b/>
        </w:rPr>
        <w:t>p</w:t>
      </w:r>
      <w:r>
        <w:rPr>
          <w:b/>
          <w:vertAlign w:val="subscript"/>
        </w:rPr>
        <w:t>f</w:t>
      </w:r>
      <w:r>
        <w:rPr>
          <w:b/>
        </w:rPr>
        <w:t xml:space="preserve"> in closed form</w:t>
      </w:r>
      <w:r>
        <w:rPr/>
        <w:t xml:space="preserve"> — </w:t>
      </w:r>
      <w:r>
        <w:rPr/>
        <w:t>A standard tool for any two-body decay calculation</w:t>
      </w:r>
    </w:p>
    <w:p>
      <w:pPr>
        <w:spacing w:before="0" w:after="100"/>
      </w:pPr>
      <w:r>
        <w:rPr>
          <w:b/>
        </w:rPr>
        <w:t>Symmetry factor 1/2 for identical products</w:t>
      </w:r>
      <w:r>
        <w:rPr/>
        <w:t xml:space="preserve"> — </w:t>
      </w:r>
      <w:r>
        <w:rPr/>
        <w:t>Parallels Lesson 55’s identical-particle bookkeeping, in a new context</w:t>
      </w:r>
    </w:p>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379"/>
        </w:numPr>
      </w:pPr>
      <w:r>
        <w:t>In the parent’s rest frame, Lesson 51’s decay formula reduces by the same delta-function method as Lesson 59’s cross-section formula, with M taking the place of √s.</w:t>
      </w:r>
    </w:p>
    <w:p>
      <w:pPr>
        <w:pStyle w:val="ListNumber"/>
        <w:numPr>
          <w:ilvl w:val="0"/>
          <w:numId w:val="379"/>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379"/>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379"/>
        </w:numPr>
      </w:pPr>
      <w:r>
        <w:t>Identical final-state particles require an extra factor of 1/2, correcting for double-counting the same physical configuration.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Lesson 51’s decay formula and identify each factor’s role, following the pattern of Lesson 51, Worked example 3.</w:t>
      </w:r>
    </w:p>
    <w:p>
      <w:pPr>
        <w:spacing w:before="0" w:after="100"/>
      </w:pPr>
      <w:r>
        <w:rPr>
          <w:b/>
        </w:rPr>
        <w:t>2</w:t>
      </w:r>
      <w:r>
        <w:rPr>
          <w:b/>
        </w:rPr>
        <w:t xml:space="preserve">. </w:t>
      </w:r>
      <w:r>
        <w:rPr>
          <w:b/>
        </w:rPr>
        <w:t>Core.</w:t>
      </w:r>
      <w:r>
        <w:rPr/>
        <w:t xml:space="preserve"> Explain why setting p</w:t>
      </w:r>
      <w:r>
        <w:rPr>
          <w:vertAlign w:val="subscript"/>
        </w:rPr>
        <w:t>i</w:t>
      </w:r>
      <w:r>
        <w:rPr/>
        <w:t>=(M,0,0,0) is possible for any massive particle, referring to the existence of a rest frame for any object with M&gt;0.</w:t>
      </w:r>
    </w:p>
    <w:p>
      <w:pPr>
        <w:spacing w:before="0" w:after="100"/>
      </w:pPr>
      <w:r>
        <w:rPr>
          <w:b/>
        </w:rPr>
        <w:t>3</w:t>
      </w:r>
      <w:r>
        <w:rPr>
          <w:b/>
        </w:rPr>
        <w:t xml:space="preserve">. </w:t>
      </w:r>
      <w:r>
        <w:rPr>
          <w:b/>
        </w:rPr>
        <w:t>Extension.</w:t>
      </w:r>
      <w:r>
        <w:rPr/>
        <w:t xml:space="preserve"> Carry out the d³p₂ integral against the spatial delta function, showing p₂=−p₁ in this frame.</w:t>
      </w:r>
    </w:p>
    <w:p>
      <w:pPr>
        <w:spacing w:before="0" w:after="100"/>
      </w:pPr>
      <w:r>
        <w:rPr>
          <w:b/>
        </w:rPr>
        <w:t>4</w:t>
      </w:r>
      <w:r>
        <w:rPr>
          <w:b/>
        </w:rPr>
        <w:t xml:space="preserve">. </w:t>
      </w:r>
      <w:r>
        <w:rPr>
          <w:b/>
        </w:rPr>
        <w:t>Core.</w:t>
      </w:r>
      <w:r>
        <w:rPr/>
        <w:t xml:space="preserve"> Write f(p)=M−E₁(p)−E₂(p) and compute f′(p), following Lesson 59, Exercise 6’s method with the appropriate relabeling.</w:t>
      </w:r>
    </w:p>
    <w:p>
      <w:pPr>
        <w:spacing w:before="0" w:after="100"/>
      </w:pPr>
      <w:r>
        <w:rPr>
          <w:b/>
        </w:rPr>
        <w:t>5</w:t>
      </w:r>
      <w:r>
        <w:rPr>
          <w:b/>
        </w:rPr>
        <w:t xml:space="preserve">. </w:t>
      </w:r>
      <w:r>
        <w:rPr>
          <w:b/>
        </w:rPr>
        <w:t>Core.</w:t>
      </w:r>
      <w:r>
        <w:rPr/>
        <w:t xml:space="preserve"> Evaluate f′(p) at the root p</w:t>
      </w:r>
      <w:r>
        <w:rPr>
          <w:vertAlign w:val="subscript"/>
        </w:rPr>
        <w:t>f</w:t>
      </w:r>
      <w:r>
        <w:rPr/>
        <w:t>, using E₁+E₂=M there, and simplify to −p</w:t>
      </w:r>
      <w:r>
        <w:rPr>
          <w:vertAlign w:val="subscript"/>
        </w:rPr>
        <w:t>f</w:t>
      </w:r>
      <w:r>
        <w:rPr/>
        <w:t>M/(E₁E₂).</w:t>
      </w:r>
    </w:p>
    <w:p>
      <w:pPr>
        <w:spacing w:before="0" w:after="100"/>
      </w:pPr>
      <w:r>
        <w:rPr>
          <w:b/>
        </w:rPr>
        <w:t>6</w:t>
      </w:r>
      <w:r>
        <w:rPr>
          <w:b/>
        </w:rPr>
        <w:t xml:space="preserve">. </w:t>
      </w:r>
      <w:r>
        <w:rPr>
          <w:b/>
        </w:rPr>
        <w:t>Extension.</w:t>
      </w:r>
      <w:r>
        <w:rPr/>
        <w:t xml:space="preserve"> Combine Exercises 3–5 to derive ∫p²dp δ(f(p))=p</w:t>
      </w:r>
      <w:r>
        <w:rPr>
          <w:vertAlign w:val="subscript"/>
        </w:rPr>
        <w:t>f</w:t>
      </w:r>
      <w:r>
        <w:rPr/>
        <w:t>E₁E₂/M.</w:t>
      </w:r>
    </w:p>
    <w:p>
      <w:pPr>
        <w:spacing w:before="0" w:after="100"/>
      </w:pPr>
      <w:r>
        <w:rPr>
          <w:b/>
        </w:rPr>
        <w:t>7</w:t>
      </w:r>
      <w:r>
        <w:rPr>
          <w:b/>
        </w:rPr>
        <w:t xml:space="preserve">. </w:t>
      </w:r>
      <w:r>
        <w:rPr>
          <w:b/>
        </w:rPr>
        <w:t>Extension.</w:t>
      </w:r>
      <w:r>
        <w:rPr/>
        <w:t xml:space="preserve"> Assemble Section 3.1’s formula from Exercise 6 and the remaining factors of Section 2.1, tracking every numerical constant as in Lesson 59, Exercise 12.</w:t>
      </w:r>
    </w:p>
    <w:p>
      <w:pPr>
        <w:spacing w:before="0" w:after="100"/>
      </w:pPr>
      <w:r>
        <w:rPr>
          <w:b/>
        </w:rPr>
        <w:t>8</w:t>
      </w:r>
      <w:r>
        <w:rPr>
          <w:b/>
        </w:rPr>
        <w:t xml:space="preserve">. </w:t>
      </w:r>
      <w:r>
        <w:rPr>
          <w:b/>
        </w:rPr>
        <w:t>Core.</w:t>
      </w:r>
      <w:r>
        <w:rPr/>
        <w:t xml:space="preserve"> Integrate Section 3.1’s formula over the full solid angle, assuming |ℳ|² constant, and derive Γ=p</w:t>
      </w:r>
      <w:r>
        <w:rPr>
          <w:vertAlign w:val="subscript"/>
        </w:rPr>
        <w:t>f</w:t>
      </w:r>
      <w:r>
        <w:rPr/>
        <w:t>|ℳ|²/(8πM²).</w:t>
      </w:r>
    </w:p>
    <w:p>
      <w:pPr>
        <w:spacing w:before="0" w:after="100"/>
      </w:pPr>
      <w:r>
        <w:rPr>
          <w:b/>
        </w:rPr>
        <w:t>9</w:t>
      </w:r>
      <w:r>
        <w:rPr>
          <w:b/>
        </w:rPr>
        <w:t xml:space="preserve">. </w:t>
      </w:r>
      <w:r>
        <w:rPr>
          <w:b/>
        </w:rPr>
        <w:t>Core.</w:t>
      </w:r>
      <w:r>
        <w:rPr/>
        <w:t xml:space="preserve"> Solve M=√(p²+m₁²)+√(p²+m₂²) for E₁=√(p²+m₁²) by isolating one square root and squaring once, showing every step.</w:t>
      </w:r>
    </w:p>
    <w:p>
      <w:pPr>
        <w:spacing w:before="0" w:after="100"/>
      </w:pPr>
      <w:r>
        <w:rPr>
          <w:b/>
        </w:rPr>
        <w:t>10</w:t>
      </w:r>
      <w:r>
        <w:rPr>
          <w:b/>
        </w:rPr>
        <w:t xml:space="preserve">. </w:t>
      </w:r>
      <w:r>
        <w:rPr>
          <w:b/>
        </w:rPr>
        <w:t>Core.</w:t>
      </w:r>
      <w:r>
        <w:rPr/>
        <w:t xml:space="preserve"> Verify Section 4.2’s equal-mass check, p</w:t>
      </w:r>
      <w:r>
        <w:rPr>
          <w:vertAlign w:val="subscript"/>
        </w:rPr>
        <w:t>f</w:t>
      </w:r>
      <w:r>
        <w:rPr/>
        <w:t>=√(M²−4m²)/2, by a second, independent route: computing E₁=M/2 directly from symmetry and then p</w:t>
      </w:r>
      <w:r>
        <w:rPr>
          <w:vertAlign w:val="subscript"/>
        </w:rPr>
        <w:t>f</w:t>
      </w:r>
      <w:r>
        <w:rPr/>
        <w:t>²=E₁²−m².</w:t>
      </w:r>
    </w:p>
    <w:p>
      <w:pPr>
        <w:spacing w:before="0" w:after="100"/>
      </w:pPr>
      <w:r>
        <w:rPr>
          <w:b/>
        </w:rPr>
        <w:t>11</w:t>
      </w:r>
      <w:r>
        <w:rPr>
          <w:b/>
        </w:rPr>
        <w:t xml:space="preserve">. </w:t>
      </w:r>
      <w:r>
        <w:rPr>
          <w:b/>
        </w:rPr>
        <w:t>Extension.</w:t>
      </w:r>
      <w:r>
        <w:rPr/>
        <w:t xml:space="preserve"> Factor (M²+m₁²−m₂²)²−4M²m₁² into the four-term product of Section 4.1, following the difference-of-squares method twice in succession.</w:t>
      </w:r>
    </w:p>
    <w:p>
      <w:pPr>
        <w:spacing w:before="0" w:after="100"/>
      </w:pPr>
      <w:r>
        <w:rPr>
          <w:b/>
        </w:rPr>
        <w:t>12</w:t>
      </w:r>
      <w:r>
        <w:rPr>
          <w:b/>
        </w:rPr>
        <w:t xml:space="preserve">. </w:t>
      </w:r>
      <w:r>
        <w:rPr>
          <w:b/>
        </w:rPr>
        <w:t>Core.</w:t>
      </w:r>
      <w:r>
        <w:rPr/>
        <w:t xml:space="preserve"> State the threshold condition on M implied by Section 4.1’s formula, and compare it with Lesson 58, Section 5.1’s threshold for pair production.</w:t>
      </w:r>
    </w:p>
    <w:p>
      <w:pPr>
        <w:spacing w:before="0" w:after="100"/>
      </w:pPr>
      <w:r>
        <w:rPr>
          <w:b/>
        </w:rPr>
        <w:t>13</w:t>
      </w:r>
      <w:r>
        <w:rPr>
          <w:b/>
        </w:rPr>
        <w:t xml:space="preserve">. </w:t>
      </w:r>
      <w:r>
        <w:rPr>
          <w:b/>
        </w:rPr>
        <w:t>Extension.</w:t>
      </w:r>
      <w:r>
        <w:rPr/>
        <w:t xml:space="preserve"> Explain, in your own words, why integrating over the full solid angle double-counts a final state with two identical decay products, but not one with two distinguishable products.</w:t>
      </w:r>
    </w:p>
    <w:p>
      <w:pPr>
        <w:spacing w:before="0" w:after="100"/>
      </w:pPr>
      <w:r>
        <w:rPr>
          <w:b/>
        </w:rPr>
        <w:t>14</w:t>
      </w:r>
      <w:r>
        <w:rPr>
          <w:b/>
        </w:rPr>
        <w:t xml:space="preserve">. </w:t>
      </w:r>
      <w:r>
        <w:rPr>
          <w:b/>
        </w:rPr>
        <w:t>Core.</w:t>
      </w:r>
      <w:r>
        <w:rPr/>
        <w:t xml:space="preserve"> Using Section 5’s formula, restate Γ for identical decay products in terms of the same p</w:t>
      </w:r>
      <w:r>
        <w:rPr>
          <w:vertAlign w:val="subscript"/>
        </w:rPr>
        <w:t>f</w:t>
      </w:r>
      <w:r>
        <w:rPr/>
        <w:t xml:space="preserve"> and |ℳ|² used throughout this lesson.</w:t>
      </w:r>
    </w:p>
    <w:p>
      <w:pPr>
        <w:spacing w:before="0" w:after="100"/>
      </w:pPr>
      <w:r>
        <w:rPr>
          <w:b/>
        </w:rPr>
        <w:t>15</w:t>
      </w:r>
      <w:r>
        <w:rPr>
          <w:b/>
        </w:rPr>
        <w:t xml:space="preserve">. </w:t>
      </w:r>
      <w:r>
        <w:rPr>
          <w:b/>
        </w:rPr>
        <w:t>Extension.</w:t>
      </w:r>
      <w:r>
        <w:rPr/>
        <w:t xml:space="preserve"> Explain why the closed-form p</w:t>
      </w:r>
      <w:r>
        <w:rPr>
          <w:vertAlign w:val="subscript"/>
        </w:rPr>
        <w:t>f</w:t>
      </w:r>
      <w:r>
        <w:rPr/>
        <w:t xml:space="preserve"> of Section 4.1 was not needed anywhere in Lesson 59’s cross-section derivation.</w:t>
      </w:r>
    </w:p>
    <w:p>
      <w:pPr>
        <w:spacing w:before="0" w:after="100"/>
      </w:pPr>
      <w:r>
        <w:rPr>
          <w:b/>
        </w:rPr>
        <w:t>16</w:t>
      </w:r>
      <w:r>
        <w:rPr>
          <w:b/>
        </w:rPr>
        <w:t xml:space="preserve">. </w:t>
      </w:r>
      <w:r>
        <w:rPr>
          <w:b/>
        </w:rPr>
        <w:t>Challenge.</w:t>
      </w:r>
      <w:r>
        <w:rP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xml:space="preserve">) is the single-particle analogue of a </w:t>
      </w:r>
      <w:hyperlink w:anchor="Glossary_CrossSection">
        <w:r>
          <w:rPr>
            <w:color w:val="0563C1"/>
            <w:u w:val="single"/>
          </w:rPr>
          <w:t>cross section</w:t>
        </w:r>
      </w:hyperlink>
      <w:r>
        <w:t>’s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p>
    <w:p>
      <w:bookmarkStart w:id="1061" w:name="Lesson61"/>
      <w:pPr>
        <w:pStyle w:val="Heading1"/>
      </w:pPr>
      <w:r>
        <w:t>Lesson 61: Experimental Predictions</w:t>
      </w:r>
      <w:bookmarkEnd w:id="1061"/>
    </w:p>
    <w:p>
      <w:pPr>
        <w:pStyle w:val="Heading2"/>
      </w:pPr>
      <w:r>
        <w:t>How to use this lesson</w:t>
      </w:r>
    </w:p>
    <w:p>
      <w:r>
        <w:t xml:space="preserve">Five amplitudes, two </w:t>
      </w:r>
      <w:hyperlink w:anchor="Glossary_Phase">
        <w:r>
          <w:rPr>
            <w:color w:val="0563C1"/>
            <w:u w:val="single"/>
          </w:rPr>
          <w:t>phase</w:t>
        </w:r>
      </w:hyperlink>
      <w:r>
        <w:t>-space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 xml:space="preserve">Assemble the explicit differential cross section for each of Lessons 54–58’s processes, combining the spin-summed </w:t>
      </w:r>
      <w:hyperlink w:anchor="Glossary_Amplitude">
        <w:r>
          <w:rPr>
            <w:color w:val="0563C1"/>
            <w:u w:val="single"/>
          </w:rPr>
          <w:t>amplitude</w:t>
        </w:r>
      </w:hyperlink>
      <w:r>
        <w:t xml:space="preserv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hyperlink w:anchor="Glossary_State">
        <w:r>
          <w:rPr>
            <w:color w:val="0563C1"/>
            <w:u w:val="single"/>
          </w:rPr>
          <w:t>State</w:t>
        </w:r>
      </w:hyperlink>
      <w:r>
        <w:t>,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θ</w:t>
      </w:r>
      <w:r>
        <w:rPr/>
        <w:t xml:space="preserve"> — </w:t>
      </w:r>
      <w:r>
        <w:rPr/>
        <w:t>Center-of-momentum scattering angle</w:t>
      </w:r>
    </w:p>
    <w:p>
      <w:pPr>
        <w:spacing w:before="0" w:after="100"/>
      </w:pPr>
      <w:r>
        <w:rPr>
          <w:b/>
        </w:rPr>
        <w:t>p</w:t>
      </w:r>
      <w:r>
        <w:rPr/>
        <w:t xml:space="preserve"> — </w:t>
      </w:r>
      <w:r>
        <w:rPr/>
        <w:t>Center-of-momentum momentum magnitude</w:t>
      </w:r>
    </w:p>
    <w:p>
      <w:pPr>
        <w:spacing w:before="0" w:after="100"/>
      </w:pPr>
      <w:r>
        <w:rPr>
          <w:b/>
        </w:rPr>
        <w:t>dσ/dΩ</w:t>
      </w:r>
      <w:r>
        <w:rPr/>
        <w:t xml:space="preserve"> — </w:t>
      </w:r>
      <w:r>
        <w:rPr/>
        <w:t>Differential cross section, from Lesson 59</w:t>
      </w:r>
    </w:p>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p>
      <w:pPr>
        <w:spacing w:before="0" w:after="100"/>
      </w:pPr>
      <w:r>
        <w:rPr>
          <w:b/>
        </w:rPr>
        <w:t>Process (Lesson)</w:t>
      </w:r>
      <w:r>
        <w:rPr>
          <w:b/>
        </w:rPr>
        <w:t xml:space="preserve"> — </w:t>
      </w:r>
      <w:r>
        <w:rPr>
          <w:b/>
        </w:rPr>
        <w:t>dσ/dΩ</w:t>
      </w:r>
    </w:p>
    <w:p>
      <w:pPr>
        <w:spacing w:before="0" w:after="100"/>
      </w:pPr>
      <w:r>
        <w:rPr>
          <w:b/>
        </w:rPr>
        <w:t>e⁻μ⁻→e⁻μ⁻ (53)</w:t>
      </w:r>
      <w:r>
        <w:rPr/>
        <w:t xml:space="preserve"> — </w:t>
      </w:r>
      <w:r>
        <w:rPr/>
        <w:t>e⁴(s²+u²)/(32π²st²)</w:t>
      </w:r>
    </w:p>
    <w:p>
      <w:pPr>
        <w:spacing w:before="0" w:after="100"/>
      </w:pPr>
      <w:r>
        <w:rPr>
          <w:b/>
        </w:rPr>
        <w:t>e⁻e⁻→e⁻e⁻ (54)</w:t>
      </w:r>
      <w:r>
        <w:rPr/>
        <w:t xml:space="preserve"> — </w:t>
      </w:r>
      <w:r>
        <w:rPr/>
        <w:t>(e⁴/(32π²s))[(s²+u²)/t²+(s²+t²)/u²+2s²/(tu)]</w:t>
      </w:r>
    </w:p>
    <w:p>
      <w:pPr>
        <w:spacing w:before="0" w:after="100"/>
      </w:pPr>
      <w:r>
        <w:rPr>
          <w:b/>
        </w:rPr>
        <w:t>e⁻e⁺→γγ (55)</w:t>
      </w:r>
      <w:r>
        <w:rPr/>
        <w:t xml:space="preserve"> — </w:t>
      </w:r>
      <w:r>
        <w:rPr/>
        <w:t>(e⁴/(32π²s))(t/u+u/t)</w:t>
      </w:r>
    </w:p>
    <w:p>
      <w:pPr>
        <w:spacing w:before="0" w:after="100"/>
      </w:pPr>
      <w:r>
        <w:rPr>
          <w:b/>
        </w:rPr>
        <w:t>e⁻γ→e⁻γ (56)</w:t>
      </w:r>
      <w:r>
        <w:rPr/>
        <w:t xml:space="preserve"> — </w:t>
      </w:r>
      <w:r>
        <w:rPr/>
        <w:t>−e⁴(s/u+u/s)/(32π²s)</w:t>
      </w:r>
    </w:p>
    <w:p>
      <w:pPr>
        <w:spacing w:before="0" w:after="100"/>
      </w:pPr>
      <w:r>
        <w:rPr>
          <w:b/>
        </w:rPr>
        <w:t>γγ→e⁻e⁺ (57)</w:t>
      </w:r>
      <w:r>
        <w:rPr/>
        <w:t xml:space="preserve"> — </w:t>
      </w:r>
      <w:r>
        <w:rPr/>
        <w:t>(e⁴/(32π²s))(t/u+u/t)</w:t>
      </w:r>
    </w:p>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 xml:space="preserve">=8tu (Lesson 58, Section 2.1) and a vanishing interference trace in both (Lesson 56, Section 4.2; Lesson 58, Section 3), and each averages over four initial states. The rates differ only through the flux and the </w:t>
      </w:r>
      <w:hyperlink w:anchor="Glossary_PhaseSpace">
        <w:r>
          <w:rPr>
            <w:color w:val="0563C1"/>
            <w:u w:val="single"/>
          </w:rPr>
          <w:t>phase space</w:t>
        </w:r>
      </w:hyperlink>
      <w:r>
        <w:t xml:space="preserv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 xml:space="preserve">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w:t>
      </w:r>
      <w:hyperlink w:anchor="Glossary_Propagator">
        <w:r>
          <w:rPr>
            <w:color w:val="0563C1"/>
            <w:u w:val="single"/>
          </w:rPr>
          <w:t>propagator</w:t>
        </w:r>
      </w:hyperlink>
      <w:r>
        <w:t>,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 xml:space="preserve">State what feature of the interaction, present in both the classical and quantum derivations, is responsible for the shared sin⁻⁴(θ/2) form. In both pictures, the force between the two charges is carried by something with no mass, the Coulomb </w:t>
      </w:r>
      <w:hyperlink w:anchor="Glossary_Field">
        <w:r>
          <w:rPr>
            <w:color w:val="0563C1"/>
            <w:u w:val="single"/>
          </w:rPr>
          <w:t>field</w:t>
        </w:r>
      </w:hyperlink>
      <w:r>
        <w:t xml:space="preserve">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 xml:space="preserve">Integrating 1/t² over solid angle, using dΩ=2π sinθ dθ and t²∝sin⁴(θ/2), the integral behaves near θ=0 as ∫sinθ dθ/sin⁴(θ/2), which grows without bound as θ→0 (Exercise 9 works out the leading power). The total </w:t>
      </w:r>
      <w:hyperlink w:anchor="Glossary_CrossSection">
        <w:r>
          <w:rPr>
            <w:color w:val="0563C1"/>
            <w:u w:val="single"/>
          </w:rPr>
          <w:t>cross section</w:t>
        </w:r>
      </w:hyperlink>
      <w:r>
        <w:t xml:space="preserve">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p>
      <w:pPr>
        <w:spacing w:before="0" w:after="100"/>
      </w:pPr>
      <w:r>
        <w:rPr>
          <w:b/>
        </w:rPr>
        <w:t>Process</w:t>
      </w:r>
      <w:r>
        <w:rPr>
          <w:b/>
        </w:rPr>
        <w:t xml:space="preserve"> — </w:t>
      </w:r>
      <w:r>
        <w:rPr>
          <w:b/>
        </w:rPr>
        <w:t>Which line is singular</w:t>
      </w:r>
      <w:r>
        <w:rPr>
          <w:b/>
        </w:rPr>
        <w:t xml:space="preserve"> — </w:t>
      </w:r>
      <w:r>
        <w:rPr>
          <w:b/>
        </w:rPr>
        <w:t>Physical origin</w:t>
      </w:r>
    </w:p>
    <w:p>
      <w:pPr>
        <w:spacing w:before="0" w:after="100"/>
      </w:pPr>
      <w:r>
        <w:rPr>
          <w:b/>
        </w:rPr>
        <w:t>e⁻μ⁻ and Møller</w:t>
      </w:r>
      <w:r>
        <w:br/>
      </w:r>
      <w:r>
        <w:rPr>
          <w:i/>
        </w:rPr>
        <w:t xml:space="preserve">Which line is singular: </w:t>
      </w:r>
      <w:r>
        <w:rPr/>
        <w:t>Photon propagator, ~1/t</w:t>
      </w:r>
      <w:r>
        <w:br/>
      </w:r>
      <w:r>
        <w:rPr>
          <w:i/>
        </w:rPr>
        <w:t xml:space="preserve">Physical origin: </w:t>
      </w:r>
      <w:r>
        <w:rPr/>
        <w:t>Massless photon, long-range Coulomb force</w:t>
      </w:r>
    </w:p>
    <w:p>
      <w:pPr>
        <w:spacing w:before="0" w:after="100"/>
      </w:pPr>
      <w:r>
        <w:rPr>
          <w:b/>
        </w:rPr>
        <w:t>Annihilation, Compton, pair production</w:t>
      </w:r>
      <w:r>
        <w:br/>
      </w:r>
      <w:r>
        <w:rPr>
          <w:i/>
        </w:rPr>
        <w:t xml:space="preserve">Which line is singular: </w:t>
      </w:r>
      <w:r>
        <w:rPr/>
        <w:t>Fermion propagator, ~1/s, 1/t, or 1/u</w:t>
      </w:r>
      <w:r>
        <w:br/>
      </w:r>
      <w:r>
        <w:rPr>
          <w:i/>
        </w:rPr>
        <w:t xml:space="preserve">Physical origin: </w:t>
      </w:r>
      <w:r>
        <w:rPr/>
        <w:t>Internal electron on shell when a photon and a fermion are collinear</w:t>
      </w:r>
    </w:p>
    <w:p>
      <w:pPr>
        <w:keepNext/>
        <w:spacing w:before="160" w:after="40"/>
        <w:jc w:val="center"/>
      </w:pPr>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 xml:space="preserve">Møller scattering (Lesson 55) is used as a polarimeter in its own right: firing a polarized electron beam at polarized atomic electrons in a target and measuring the resulting angular distribution reveals the beam’s own </w:t>
      </w:r>
      <w:hyperlink w:anchor="Glossary_Polarization">
        <w:r>
          <w:rPr>
            <w:color w:val="0563C1"/>
            <w:u w:val="single"/>
          </w:rPr>
          <w:t>polarization</w:t>
        </w:r>
      </w:hyperlink>
      <w:r>
        <w:t>,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 xml:space="preserve">Starting from the </w:t>
      </w:r>
      <w:hyperlink w:anchor="Glossary_Vertex">
        <w:r>
          <w:rPr>
            <w:color w:val="0563C1"/>
            <w:u w:val="single"/>
          </w:rPr>
          <w:t>vertex</w:t>
        </w:r>
      </w:hyperlink>
      <w:r>
        <w:t xml:space="preserve">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p>
      <w:pPr>
        <w:spacing w:before="0" w:after="100"/>
      </w:pPr>
      <w:r>
        <w:rPr>
          <w:b/>
        </w:rPr>
        <w:t>Result of this lesson</w:t>
      </w:r>
      <w:r>
        <w:rPr>
          <w:b/>
        </w:rPr>
        <w:t xml:space="preserve"> — </w:t>
      </w:r>
      <w:r>
        <w:rPr>
          <w:b/>
        </w:rPr>
        <w:t>Where it points</w:t>
      </w:r>
    </w:p>
    <w:p>
      <w:pPr>
        <w:spacing w:before="0" w:after="100"/>
      </w:pPr>
      <w:r>
        <w:rPr>
          <w:b/>
        </w:rPr>
        <w:t>t=−4p²sin²(θ/2)</w:t>
      </w:r>
      <w:r>
        <w:rPr/>
        <w:t xml:space="preserve"> — </w:t>
      </w:r>
      <w:r>
        <w:rPr/>
        <w:t>Recovers the classical Rutherford angular dependence for photon-exchange processes</w:t>
      </w:r>
    </w:p>
    <w:p>
      <w:pPr>
        <w:spacing w:before="0" w:after="100"/>
      </w:pPr>
      <w:r>
        <w:rPr>
          <w:b/>
        </w:rPr>
        <w:t>Photon pole versus fermion pole</w:t>
      </w:r>
      <w:r>
        <w:rPr/>
        <w:t xml:space="preserve"> — </w:t>
      </w:r>
      <w:r>
        <w:rPr/>
        <w:t>Two infrared problems, distinguished here and treated separately in Lesson 74</w:t>
      </w:r>
    </w:p>
    <w:p>
      <w:pPr>
        <w:spacing w:before="0" w:after="100"/>
      </w:pPr>
      <w:r>
        <w:rPr>
          <w:b/>
        </w:rPr>
        <w:t>dσ/dΩ∝1/s at fixed angle</w:t>
      </w:r>
      <w:r>
        <w:rPr/>
        <w:t xml:space="preserve"> — </w:t>
      </w:r>
      <w:r>
        <w:rPr/>
        <w:t>A general high-energy scaling law for single-photon-exchange processes</w:t>
      </w:r>
    </w:p>
    <w:p>
      <w:pPr>
        <w:spacing w:before="0" w:after="100"/>
      </w:pPr>
      <w:r>
        <w:rPr>
          <w:b/>
        </w:rPr>
        <w:t>Møller/Compton polarimetry, PET, showers</w:t>
      </w:r>
      <w:r>
        <w:rPr/>
        <w:t xml:space="preserve"> — </w:t>
      </w:r>
      <w:r>
        <w:rPr/>
        <w:t>Concrete settings where this course’s five processes are used or observed</w:t>
      </w:r>
    </w:p>
    <w:p>
      <w:pPr>
        <w:spacing w:before="0" w:after="100"/>
      </w:pPr>
      <w:r>
        <w:rPr>
          <w:b/>
        </w:rPr>
        <w:t>Five complete tree-level predictions</w:t>
      </w:r>
      <w:r>
        <w:rPr/>
        <w:t xml:space="preserve"> — </w:t>
      </w:r>
      <w:r>
        <w:rPr/>
        <w:t>The baseline Part IX’s loop corrections refine</w:t>
      </w:r>
    </w:p>
    <w:p>
      <w:pPr>
        <w:pStyle w:val="Heading2"/>
      </w:pPr>
      <w:r>
        <w:t>7 Summary</w:t>
      </w:r>
    </w:p>
    <w:p>
      <w:pPr>
        <w:pStyle w:val="ListNumber"/>
        <w:numPr>
          <w:ilvl w:val="0"/>
          <w:numId w:val="380"/>
        </w:numPr>
      </w:pPr>
      <w:r>
        <w:t>Combining Lessons 54–58’s amplitudes with Lesson 59’s phase-space formula gives five explicit differential cross sections, collected in Section 1’s table.</w:t>
      </w:r>
    </w:p>
    <w:p>
      <w:pPr>
        <w:pStyle w:val="ListNumber"/>
        <w:numPr>
          <w:ilvl w:val="0"/>
          <w:numId w:val="38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38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380"/>
        </w:numPr>
      </w:pPr>
      <w:r>
        <w:t>Every differential cross section in this course’s table falls as 1/s at fixed angle as the collision energy grows, a dimensional consequence of the ratios of Mandelstam variables involved.</w:t>
      </w:r>
    </w:p>
    <w:p>
      <w:pPr>
        <w:pStyle w:val="ListNumber"/>
        <w:numPr>
          <w:ilvl w:val="0"/>
          <w:numId w:val="380"/>
        </w:numPr>
      </w:pPr>
      <w:r>
        <w:t>Each of the five processes has a real role in experimental physics: polarimetry, structure studies, medical imaging, and particle-shower physics among them.</w:t>
      </w:r>
    </w:p>
    <w:p>
      <w:pPr>
        <w:pStyle w:val="ListNumber"/>
        <w:numPr>
          <w:ilvl w:val="0"/>
          <w:numId w:val="380"/>
        </w:numPr>
      </w:pPr>
      <w:r>
        <w:t xml:space="preserve">Part VIII’s results are complete at tree level; Part IX asks what </w:t>
      </w:r>
      <w:hyperlink w:anchor="Glossary_Loop">
        <w:r>
          <w:rPr>
            <w:color w:val="0563C1"/>
            <w:u w:val="single"/>
          </w:rPr>
          <w:t>loop</w:t>
        </w:r>
      </w:hyperlink>
      <w:r>
        <w:t xml:space="preserve"> corrections change.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electron-muon row of Section 1’s table by substituting Lesson 54’s (1/4)Σ|ℳ|²=2e⁴(s²+u²)/t² into dσ/dΩ=|ℳ|²/(64π²s).</w:t>
      </w:r>
    </w:p>
    <w:p>
      <w:pPr>
        <w:spacing w:before="0" w:after="100"/>
      </w:pPr>
      <w:r>
        <w:rPr>
          <w:b/>
        </w:rPr>
        <w:t>2</w:t>
      </w:r>
      <w:r>
        <w:rPr>
          <w:b/>
        </w:rPr>
        <w:t xml:space="preserve">. </w:t>
      </w:r>
      <w:r>
        <w:rPr>
          <w:b/>
        </w:rPr>
        <w:t>Core.</w:t>
      </w:r>
      <w:r>
        <w:rPr/>
        <w:t xml:space="preserve"> Do the same for the Compton row, using Lesson 57’s (1/4)Σ|ℳ|²=−2e⁴(s/u+u/s).</w:t>
      </w:r>
    </w:p>
    <w:p>
      <w:pPr>
        <w:spacing w:before="0" w:after="100"/>
      </w:pPr>
      <w:r>
        <w:rPr>
          <w:b/>
        </w:rPr>
        <w:t>3</w:t>
      </w:r>
      <w:r>
        <w:rPr>
          <w:b/>
        </w:rPr>
        <w:t xml:space="preserve">. </w:t>
      </w:r>
      <w:r>
        <w:rPr>
          <w:b/>
        </w:rPr>
        <w:t>Core.</w:t>
      </w:r>
      <w:r>
        <w:rPr/>
        <w:t xml:space="preserve"> Explain why Worked example 1’s two rows (annihilation and pair production) carry the same function of t and u, tracing it to the vanishing interference traces of Lesson 56, Section 4.2, and Lesson 58, Section 3.</w:t>
      </w:r>
    </w:p>
    <w:p>
      <w:pPr>
        <w:spacing w:before="0" w:after="100"/>
      </w:pPr>
      <w:r>
        <w:rPr>
          <w:b/>
        </w:rPr>
        <w:t>4</w:t>
      </w:r>
      <w:r>
        <w:rPr>
          <w:b/>
        </w:rPr>
        <w:t xml:space="preserve">. </w:t>
      </w:r>
      <w:r>
        <w:rPr>
          <w:b/>
        </w:rPr>
        <w:t>Extension.</w:t>
      </w:r>
      <w:r>
        <w:rPr/>
        <w:t xml:space="preserve"> Derive 1−cosθ=2sin²(θ/2) from the double-angle identity cos(2x)=1−2sin²(x), setting x=θ/2.</w:t>
      </w:r>
    </w:p>
    <w:p>
      <w:pPr>
        <w:spacing w:before="0" w:after="100"/>
      </w:pPr>
      <w:r>
        <w:rPr>
          <w:b/>
        </w:rPr>
        <w:t>5</w:t>
      </w:r>
      <w:r>
        <w:rPr>
          <w:b/>
        </w:rPr>
        <w:t xml:space="preserve">. </w:t>
      </w:r>
      <w:r>
        <w:rPr>
          <w:b/>
        </w:rPr>
        <w:t>Core.</w:t>
      </w:r>
      <w:r>
        <w:rPr/>
        <w:t xml:space="preserve"> Substitute Exercise 4 into t=−2p²(1−cosθ) to derive t=−4p²sin²(θ/2).</w:t>
      </w:r>
    </w:p>
    <w:p>
      <w:pPr>
        <w:spacing w:before="0" w:after="100"/>
      </w:pPr>
      <w:r>
        <w:rPr>
          <w:b/>
        </w:rPr>
        <w:t>6</w:t>
      </w:r>
      <w:r>
        <w:rPr>
          <w:b/>
        </w:rPr>
        <w:t xml:space="preserve">. </w:t>
      </w:r>
      <w:r>
        <w:rPr>
          <w:b/>
        </w:rPr>
        <w:t>Core.</w:t>
      </w:r>
      <w:r>
        <w:rPr/>
        <w:t xml:space="preserve"> State, without derivation, the classical Rutherford scattering formula’s angular dependence, and compare it directly with Exercise 5’s result for t².</w:t>
      </w:r>
    </w:p>
    <w:p>
      <w:pPr>
        <w:spacing w:before="0" w:after="100"/>
      </w:pPr>
      <w:r>
        <w:rPr>
          <w:b/>
        </w:rPr>
        <w:t>7</w:t>
      </w:r>
      <w:r>
        <w:rPr>
          <w:b/>
        </w:rPr>
        <w:t xml:space="preserve">. </w:t>
      </w:r>
      <w:r>
        <w:rPr>
          <w:b/>
        </w:rPr>
        <w:t>Extension.</w:t>
      </w:r>
      <w:r>
        <w:rPr/>
        <w:t xml:space="preserve"> Explain, in your own words, why a force carried by a massive mediator would not produce the same small-angle divergence, referring to how a mass term would change the propagator’s denominator.</w:t>
      </w:r>
    </w:p>
    <w:p>
      <w:pPr>
        <w:spacing w:before="0" w:after="100"/>
      </w:pPr>
      <w:r>
        <w:rPr>
          <w:b/>
        </w:rPr>
        <w:t>8</w:t>
      </w:r>
      <w:r>
        <w:rPr>
          <w:b/>
        </w:rPr>
        <w:t xml:space="preserve">. </w:t>
      </w:r>
      <w:r>
        <w:rPr>
          <w:b/>
        </w:rPr>
        <w:t>Core.</w:t>
      </w:r>
      <w:r>
        <w:rPr/>
        <w:t xml:space="preserve"> Using dΩ=2π sinθ dθ (azimuthal symmetry) and t²∝sin⁴(θ/2), write the integral ∫dσ that would give the total cross section for a 1/t² differential cross section.</w:t>
      </w:r>
    </w:p>
    <w:p>
      <w:pPr>
        <w:spacing w:before="0" w:after="100"/>
      </w:pPr>
      <w:r>
        <w:rPr>
          <w:b/>
        </w:rPr>
        <w:t>9</w:t>
      </w:r>
      <w:r>
        <w:rPr>
          <w:b/>
        </w:rPr>
        <w:t xml:space="preserve">. </w:t>
      </w:r>
      <w:r>
        <w:rPr>
          <w:b/>
        </w:rPr>
        <w:t>Core.</w:t>
      </w:r>
      <w:r>
        <w:rPr/>
        <w:t xml:space="preserve"> Show that near θ=0, sin(θ/2)≈θ/2, so the integrand of Exercise 8 behaves as 1/θ³, and confirm this integral diverges as the lower limit of integration approaches zero.</w:t>
      </w:r>
    </w:p>
    <w:p>
      <w:pPr>
        <w:spacing w:before="0" w:after="100"/>
      </w:pPr>
      <w:r>
        <w:rPr>
          <w:b/>
        </w:rPr>
        <w:t>10</w:t>
      </w:r>
      <w:r>
        <w:rPr>
          <w:b/>
        </w:rPr>
        <w:t xml:space="preserve">. </w:t>
      </w:r>
      <w:r>
        <w:rPr>
          <w:b/>
        </w:rPr>
        <w:t>Extension.</w:t>
      </w:r>
      <w:r>
        <w:rPr/>
        <w:t xml:space="preserve"> Explain why the divergence found in Exercise 9 is described in this lesson as a statement about physics, not an error, referring to the range of the Coulomb force.</w:t>
      </w:r>
    </w:p>
    <w:p>
      <w:pPr>
        <w:spacing w:before="0" w:after="100"/>
      </w:pPr>
      <w:r>
        <w:rPr>
          <w:b/>
        </w:rPr>
        <w:t>11</w:t>
      </w:r>
      <w:r>
        <w:rPr>
          <w:b/>
        </w:rPr>
        <w:t xml:space="preserve">. </w:t>
      </w:r>
      <w:r>
        <w:rPr>
          <w:b/>
        </w:rPr>
        <w:t>Extension.</w:t>
      </w:r>
      <w:r>
        <w:rPr/>
        <w:t xml:space="preserve"> Using p²≈s/4 at high energy (both incoming particles effectively massless compared to √s), show that t=−2p²(1−cosθ) is proportional to s at fixed θ.</w:t>
      </w:r>
    </w:p>
    <w:p>
      <w:pPr>
        <w:spacing w:before="0" w:after="100"/>
      </w:pPr>
      <w:r>
        <w:rPr>
          <w:b/>
        </w:rPr>
        <w:t>12</w:t>
      </w:r>
      <w:r>
        <w:rPr>
          <w:b/>
        </w:rPr>
        <w:t xml:space="preserve">. </w:t>
      </w:r>
      <w:r>
        <w:rPr>
          <w:b/>
        </w:rPr>
        <w:t>Core.</w:t>
      </w:r>
      <w:r>
        <w:rPr/>
        <w:t xml:space="preserve"> Using Exercise 11’s result, explain why s²/t² approaches a fixed, s-independent value at fixed θ as s→∞.</w:t>
      </w:r>
    </w:p>
    <w:p>
      <w:pPr>
        <w:spacing w:before="0" w:after="100"/>
      </w:pPr>
      <w:r>
        <w:rPr>
          <w:b/>
        </w:rPr>
        <w:t>13</w:t>
      </w:r>
      <w:r>
        <w:rPr>
          <w:b/>
        </w:rPr>
        <w:t xml:space="preserve">. </w:t>
      </w:r>
      <w:r>
        <w:rPr>
          <w:b/>
        </w:rPr>
        <w:t>Extension.</w:t>
      </w:r>
      <w:r>
        <w:rPr/>
        <w:t xml:space="preserve"> Combine Exercise 12 with the explicit 1/(64π²s) factor in dσ/dΩ to justify Section 3.2’s conclusion that dσ/dΩ∝1/s at fixed angle.</w:t>
      </w:r>
    </w:p>
    <w:p>
      <w:pPr>
        <w:spacing w:before="0" w:after="100"/>
      </w:pPr>
      <w:r>
        <w:rPr>
          <w:b/>
        </w:rPr>
        <w:t>14</w:t>
      </w:r>
      <w:r>
        <w:rPr>
          <w:b/>
        </w:rPr>
        <w:t xml:space="preserve">. </w:t>
      </w:r>
      <w:r>
        <w:rPr>
          <w:b/>
        </w:rPr>
        <w:t>Extension.</w:t>
      </w:r>
      <w:r>
        <w:rPr/>
        <w:t xml:space="preserve"> State, for each of the five processes in Section 1’s table, one real experimental or observational setting in which it plays a role, without repeating any single answer twice.</w:t>
      </w:r>
    </w:p>
    <w:p>
      <w:pPr>
        <w:spacing w:before="0" w:after="100"/>
      </w:pPr>
      <w:r>
        <w:rPr>
          <w:b/>
        </w:rPr>
        <w:t>15</w:t>
      </w:r>
      <w:r>
        <w:rPr>
          <w:b/>
        </w:rPr>
        <w:t xml:space="preserve">. </w:t>
      </w:r>
      <w:r>
        <w:rPr>
          <w:b/>
        </w:rPr>
        <w:t>Extension.</w:t>
      </w:r>
      <w:r>
        <w:rPr/>
        <w:t xml:space="preserve"> Explain why positron emission tomography (Section 4.3) relies specifically on the two-photon nature of Lesson 56’s process rather than some other annihilation channel.</w:t>
      </w:r>
    </w:p>
    <w:p>
      <w:pPr>
        <w:spacing w:before="0" w:after="100"/>
      </w:pPr>
      <w:r>
        <w:rPr>
          <w:b/>
        </w:rPr>
        <w:t>16</w:t>
      </w:r>
      <w:r>
        <w:rPr>
          <w:b/>
        </w:rPr>
        <w:t xml:space="preserve">. </w:t>
      </w:r>
      <w:r>
        <w:rPr>
          <w:b/>
        </w:rPr>
        <w:t>Challenge.</w:t>
      </w:r>
      <w:r>
        <w:rP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p>
    <w:p>
      <w:bookmarkStart w:id="2261" w:name="PartIX"/>
      <w:pPr>
        <w:pStyle w:val="Heading1"/>
      </w:pPr>
      <w:r>
        <w:t>Part IX —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hyperlink w:anchor="Glossary_State">
        <w:r>
          <w:rPr>
            <w:color w:val="0563C1"/>
            <w:u w:val="single"/>
          </w:rPr>
          <w:t>State</w:t>
        </w:r>
      </w:hyperlink>
      <w:r>
        <w:t>,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 xml:space="preserve">Show, with a simple one-variable integral even simpler than any </w:t>
      </w:r>
      <w:hyperlink w:anchor="Glossary_FeynmanDiagram">
        <w:r>
          <w:rPr>
            <w:color w:val="0563C1"/>
            <w:u w:val="single"/>
          </w:rPr>
          <w:t>Feynman diagram</w:t>
        </w:r>
      </w:hyperlink>
      <w:r>
        <w:t>, that a sum of this kind can grow without any limit as the upper end of the sum is pushed out.</w:t>
      </w:r>
    </w:p>
    <w:p>
      <w:pPr>
        <w:pStyle w:val="ListBullet"/>
      </w:pPr>
      <w:r>
        <w:t xml:space="preserve">Count the number of independent </w:t>
      </w:r>
      <w:hyperlink w:anchor="Glossary_Loop">
        <w:r>
          <w:rPr>
            <w:color w:val="0563C1"/>
            <w:u w:val="single"/>
          </w:rPr>
          <w:t>loop</w:t>
        </w:r>
      </w:hyperlink>
      <w:r>
        <w:t xml:space="preserve">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w:t>
      </w:r>
      <w:r>
        <w:rPr/>
        <w:t xml:space="preserve"> — </w:t>
      </w:r>
      <w:r>
        <w:rPr/>
        <w:t>Number of independent loop momenta in a diagram</w:t>
      </w:r>
    </w:p>
    <w:p>
      <w:pPr>
        <w:spacing w:before="0" w:after="100"/>
      </w:pPr>
      <w:r>
        <w:rPr>
          <w:b/>
        </w:rPr>
        <w:t>I</w:t>
      </w:r>
      <w:r>
        <w:rPr/>
        <w:t xml:space="preserve"> — </w:t>
      </w:r>
      <w:r>
        <w:rPr/>
        <w:t>Number of internal lines in a diagram</w:t>
      </w:r>
    </w:p>
    <w:p>
      <w:pPr>
        <w:spacing w:before="0" w:after="100"/>
      </w:pPr>
      <w:r>
        <w:rPr>
          <w:b/>
        </w:rPr>
        <w:t>V</w:t>
      </w:r>
      <w:r>
        <w:rPr/>
        <w:t xml:space="preserve"> — </w:t>
      </w:r>
      <w:r>
        <w:rPr/>
        <w:t>Number of vertices in a diagram</w:t>
      </w:r>
    </w:p>
    <w:p>
      <w:pPr>
        <w:spacing w:before="0" w:after="100"/>
      </w:pPr>
      <w:r>
        <w:rPr>
          <w:b/>
        </w:rPr>
        <w:t>k</w:t>
      </w:r>
      <w:r>
        <w:rPr/>
        <w:t xml:space="preserve"> — </w:t>
      </w:r>
      <w:r>
        <w:rPr/>
        <w:t>A loop momentum, unconstrained by the diagram’s external data</w:t>
      </w:r>
    </w:p>
    <w:p>
      <w:pPr>
        <w:spacing w:before="0" w:after="100"/>
      </w:pPr>
      <w:r>
        <w:rPr>
          <w:b/>
        </w:rPr>
        <w:t>Λ</w:t>
      </w:r>
      <w:r>
        <w:rPr/>
        <w:t xml:space="preserve"> — </w:t>
      </w:r>
      <w:r>
        <w:rPr/>
        <w:t>A large but finite upper limit, used to ask what an integral is doing before any limit is taken</w:t>
      </w:r>
    </w:p>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Opening Chapter 6’s infinities appear here, honestly. Lessons 66–68 show where they go.</w:t>
      </w:r>
    </w:p>
    <w:p>
      <w:pPr>
        <w:spacing w:after="80"/>
      </w:pPr>
    </w:p>
    <w:p>
      <w:pPr>
        <w:pStyle w:val="Heading2"/>
      </w:pPr>
      <w:r>
        <w:t>1 A pattern, and where it stops</w:t>
      </w:r>
    </w:p>
    <w:p>
      <w:pPr>
        <w:pStyle w:val="Heading3"/>
      </w:pPr>
      <w:r>
        <w:t>1.1 What every diagram so far had in common</w:t>
      </w:r>
    </w:p>
    <w:p>
      <w:r>
        <w:t xml:space="preserve">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w:t>
      </w:r>
      <w:hyperlink w:anchor="Glossary_Vertex">
        <w:r>
          <w:rPr>
            <w:color w:val="0563C1"/>
            <w:u w:val="single"/>
          </w:rPr>
          <w:t>vertex</w:t>
        </w:r>
      </w:hyperlink>
      <w:r>
        <w:t xml:space="preserve">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 xml:space="preserve">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w:t>
      </w:r>
      <w:hyperlink w:anchor="Glossary_Field">
        <w:r>
          <w:rPr>
            <w:color w:val="0563C1"/>
            <w:u w:val="single"/>
          </w:rPr>
          <w:t>field</w:t>
        </w:r>
      </w:hyperlink>
      <w:r>
        <w:t xml:space="preserve">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 xml:space="preserve">Adding a continuum of possibilities is what an integral is. So the loop’s contribution to the </w:t>
      </w:r>
      <w:hyperlink w:anchor="Glossary_Amplitude">
        <w:r>
          <w:rPr>
            <w:color w:val="0563C1"/>
            <w:u w:val="single"/>
          </w:rPr>
          <w:t>amplitude</w:t>
        </w:r>
      </w:hyperlink>
      <w:r>
        <w:t xml:space="preserv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p>
      <w:pPr>
        <w:spacing w:before="0" w:after="100"/>
      </w:pPr>
      <w:r>
        <w:rPr>
          <w:b/>
        </w:rPr>
        <w:t>Λ</w:t>
      </w:r>
      <w:r>
        <w:rPr>
          <w:b/>
        </w:rPr>
        <w:t xml:space="preserve"> — </w:t>
      </w:r>
      <w:r>
        <w:rPr>
          <w:b/>
        </w:rPr>
        <w:t>ln Λ</w:t>
      </w:r>
    </w:p>
    <w:p>
      <w:pPr>
        <w:spacing w:before="0" w:after="100"/>
      </w:pPr>
      <w:r>
        <w:rPr>
          <w:b/>
        </w:rPr>
        <w:t>10</w:t>
      </w:r>
      <w:r>
        <w:rPr>
          <w:b/>
        </w:rPr>
        <w:t xml:space="preserve">. </w:t>
      </w:r>
      <w:r>
        <w:rPr/>
        <w:t>2.3026</w:t>
      </w:r>
    </w:p>
    <w:p>
      <w:pPr>
        <w:spacing w:before="0" w:after="100"/>
      </w:pPr>
      <w:r>
        <w:rPr>
          <w:b/>
        </w:rPr>
        <w:t>100</w:t>
      </w:r>
      <w:r>
        <w:rPr>
          <w:b/>
        </w:rPr>
        <w:t xml:space="preserve">. </w:t>
      </w:r>
      <w:r>
        <w:rPr/>
        <w:t>4.6052</w:t>
      </w:r>
    </w:p>
    <w:p>
      <w:pPr>
        <w:spacing w:before="0" w:after="100"/>
      </w:pPr>
      <w:r>
        <w:rPr>
          <w:b/>
        </w:rPr>
        <w:t>1,000</w:t>
      </w:r>
      <w:r>
        <w:rPr/>
        <w:t xml:space="preserve"> — </w:t>
      </w:r>
      <w:r>
        <w:rPr/>
        <w:t>6.9078</w:t>
      </w:r>
    </w:p>
    <w:p>
      <w:pPr>
        <w:spacing w:before="0" w:after="100"/>
      </w:pPr>
      <w:r>
        <w:rPr>
          <w:b/>
        </w:rPr>
        <w:t>10,000</w:t>
      </w:r>
      <w:r>
        <w:rPr/>
        <w:t xml:space="preserve"> — </w:t>
      </w:r>
      <w:r>
        <w:rPr/>
        <w:t>9.2103</w:t>
      </w:r>
    </w:p>
    <w:p>
      <w:pPr>
        <w:spacing w:before="0" w:after="100"/>
      </w:pPr>
      <w:r>
        <w:rPr>
          <w:b/>
        </w:rPr>
        <w:t>100,000</w:t>
      </w:r>
      <w:r>
        <w:rPr/>
        <w:t xml:space="preserve"> — </w:t>
      </w:r>
      <w:r>
        <w:rPr/>
        <w:t>11.5129</w:t>
      </w:r>
    </w:p>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 xml:space="preserve">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w:t>
      </w:r>
      <w:hyperlink w:anchor="Glossary_Regularization">
        <w:r>
          <w:rPr>
            <w:color w:val="0563C1"/>
            <w:u w:val="single"/>
          </w:rPr>
          <w:t>regularization</w:t>
        </w:r>
      </w:hyperlink>
      <w:r>
        <w:t>,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p>
      <w:pPr>
        <w:spacing w:before="0" w:after="100"/>
      </w:pPr>
      <w:r>
        <w:rPr>
          <w:b/>
        </w:rPr>
        <w:t>Diagram</w:t>
      </w:r>
      <w:r>
        <w:rPr>
          <w:b/>
        </w:rPr>
        <w:t xml:space="preserve"> — </w:t>
      </w:r>
      <w:r>
        <w:rPr>
          <w:b/>
        </w:rPr>
        <w:t>V, I</w:t>
      </w:r>
      <w:r>
        <w:rPr>
          <w:b/>
        </w:rPr>
        <w:t xml:space="preserve"> — </w:t>
      </w:r>
      <w:r>
        <w:rPr>
          <w:b/>
        </w:rPr>
        <w:t>L</w:t>
      </w:r>
    </w:p>
    <w:p>
      <w:pPr>
        <w:spacing w:before="0" w:after="100"/>
      </w:pPr>
      <w:r>
        <w:rPr>
          <w:b/>
        </w:rPr>
        <w:t>Section 1.2’s photon self-energy (vacuum polarization)</w:t>
      </w:r>
      <w:r>
        <w:br/>
      </w:r>
      <w:r>
        <w:rPr>
          <w:i/>
        </w:rPr>
        <w:t xml:space="preserve">V, I: </w:t>
      </w:r>
      <w:r>
        <w:rPr/>
        <w:t>V=2, I=2</w:t>
      </w:r>
      <w:r>
        <w:br/>
      </w:r>
      <w:r>
        <w:rPr>
          <w:i/>
        </w:rPr>
        <w:t xml:space="preserve">L: </w:t>
      </w:r>
      <w:r>
        <w:rPr/>
        <w:t>1</w:t>
      </w:r>
    </w:p>
    <w:p>
      <w:pPr>
        <w:spacing w:before="0" w:after="100"/>
      </w:pPr>
      <w:r>
        <w:rPr>
          <w:b/>
        </w:rPr>
        <w:t>An electron line briefly emitting and reabsorbing its own photon (self-energy)</w:t>
      </w:r>
      <w:r>
        <w:br/>
      </w:r>
      <w:r>
        <w:rPr>
          <w:i/>
        </w:rPr>
        <w:t xml:space="preserve">V, I: </w:t>
      </w:r>
      <w:r>
        <w:rPr/>
        <w:t>V=2, I=2</w:t>
      </w:r>
      <w:r>
        <w:br/>
      </w:r>
      <w:r>
        <w:rPr>
          <w:i/>
        </w:rPr>
        <w:t xml:space="preserve">L: </w:t>
      </w:r>
      <w:r>
        <w:rPr/>
        <w:t>1</w:t>
      </w:r>
    </w:p>
    <w:p>
      <w:pPr>
        <w:spacing w:before="0" w:after="100"/>
      </w:pPr>
      <w:r>
        <w:rPr>
          <w:b/>
        </w:rPr>
        <w:t>A vertex with an extra photon connecting its two electron legs (vertex correction)</w:t>
      </w:r>
      <w:r>
        <w:br/>
      </w:r>
      <w:r>
        <w:rPr>
          <w:i/>
        </w:rPr>
        <w:t xml:space="preserve">V, I: </w:t>
      </w:r>
      <w:r>
        <w:rPr/>
        <w:t>V=3, I=3</w:t>
      </w:r>
      <w:r>
        <w:br/>
      </w:r>
      <w:r>
        <w:rPr>
          <w:i/>
        </w:rPr>
        <w:t xml:space="preserve">L: </w:t>
      </w:r>
      <w:r>
        <w:rPr/>
        <w:t>1</w:t>
      </w:r>
    </w:p>
    <w:p>
      <w:pPr>
        <w:keepNext/>
        <w:spacing w:before="160" w:after="40"/>
        <w:jc w:val="center"/>
      </w:pPr>
      <w:r/>
    </w:p>
    <w:p>
      <w:pPr>
        <w:spacing w:after="200"/>
        <w:jc w:val="center"/>
      </w:pPr>
      <w:r>
        <w:rPr>
          <w:i/>
          <w:sz w:val="19"/>
        </w:rPr>
        <w:t xml:space="preserve">Figure 62.1. The three one-loop subdiagrams of QED: </w:t>
      </w:r>
      <w:hyperlink w:anchor="Glossary_Vacuum">
        <w:r>
          <w:rPr>
            <w:i/>
            <w:sz w:val="19"/>
            <w:color w:val="0563C1"/>
            <w:u w:val="single"/>
          </w:rPr>
          <w:t>vacuum</w:t>
        </w:r>
      </w:hyperlink>
      <w:r>
        <w:rPr>
          <w:i/>
          <w:sz w:val="19"/>
        </w:rPr>
        <w:t xml:space="preserve">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 xml:space="preserve">State which of these three diagrams was actually constructed in Section 1.2, and name the physical process it describes. Section 1.2 built the photon self-energy diagram, in which a photon momentarily becomes a virtual electron-positron pair; this is called vacuum </w:t>
      </w:r>
      <w:hyperlink w:anchor="Glossary_Polarization">
        <w:r>
          <w:rPr>
            <w:color w:val="0563C1"/>
            <w:u w:val="single"/>
          </w:rPr>
          <w:t>polarization</w:t>
        </w:r>
      </w:hyperlink>
      <w:r>
        <w:t>, because the vacuum itself, disturbed by the passing photon, briefly behaves as though it were polarized by the transient charges, and it is the subject of Lesson 63 in full.</w:t>
      </w:r>
    </w:p>
    <w:p>
      <w:pPr>
        <w:pStyle w:val="Heading2"/>
      </w:pPr>
      <w:r>
        <w:t>5 Connections to QED</w:t>
      </w:r>
    </w:p>
    <w:p>
      <w:pPr>
        <w:spacing w:before="0" w:after="100"/>
      </w:pPr>
      <w:r>
        <w:rPr>
          <w:b/>
        </w:rPr>
        <w:t>Result of this lesson</w:t>
      </w:r>
      <w:r>
        <w:rPr>
          <w:b/>
        </w:rPr>
        <w:t xml:space="preserve"> — </w:t>
      </w:r>
      <w:r>
        <w:rPr>
          <w:b/>
        </w:rPr>
        <w:t>Where it leads</w:t>
      </w:r>
    </w:p>
    <w:p>
      <w:pPr>
        <w:spacing w:before="0" w:after="100"/>
      </w:pPr>
      <w:r>
        <w:rPr>
          <w:b/>
        </w:rPr>
        <w:t>An unconstrained internal momentum, for the first time</w:t>
      </w:r>
      <w:r>
        <w:rPr/>
        <w:t xml:space="preserve"> — </w:t>
      </w:r>
      <w:r>
        <w:rPr/>
        <w:t>Requires the loop integral ∫d⁴k this course has never needed before</w:t>
      </w:r>
    </w:p>
    <w:p>
      <w:pPr>
        <w:spacing w:before="0" w:after="100"/>
      </w:pPr>
      <w:r>
        <w:rPr>
          <w:b/>
        </w:rPr>
        <w:t>The integral, honestly written, does not converge</w:t>
      </w:r>
      <w:r>
        <w:rPr/>
        <w:t xml:space="preserve"> — </w:t>
      </w:r>
      <w:r>
        <w:rPr/>
        <w:t>Confronted directly and resolved in Lessons 66 through 68</w:t>
      </w:r>
    </w:p>
    <w:p>
      <w:pPr>
        <w:spacing w:before="0" w:after="100"/>
      </w:pPr>
      <w:r>
        <w:rPr>
          <w:b/>
        </w:rPr>
        <w:t>L=I−V+1</w:t>
      </w:r>
      <w:r>
        <w:rPr/>
        <w:t xml:space="preserve"> — </w:t>
      </w:r>
      <w:r>
        <w:rPr/>
        <w:t>Confirms every one-loop QED diagram carries exactly one loop momentum</w:t>
      </w:r>
    </w:p>
    <w:p>
      <w:pPr>
        <w:spacing w:before="0" w:after="100"/>
      </w:pPr>
      <w:r>
        <w:rPr>
          <w:b/>
        </w:rPr>
        <w:t>Vacuum polarization, self-energy, vertex correction</w:t>
      </w:r>
      <w:r>
        <w:rPr/>
        <w:t xml:space="preserve"> — </w:t>
      </w:r>
      <w:r>
        <w:rPr/>
        <w:t>Computed in turn in Lessons 63, 64, and 64</w:t>
      </w:r>
    </w:p>
    <w:p>
      <w:pPr>
        <w:spacing w:before="0" w:after="100"/>
      </w:pPr>
      <w:r>
        <w:rPr>
          <w:b/>
        </w:rPr>
        <w:t>The −1 fermion-loop sign (Lesson 37)</w:t>
      </w:r>
      <w:r>
        <w:rPr/>
        <w:t xml:space="preserve"> — </w:t>
      </w:r>
      <w:r>
        <w:rPr/>
        <w:t>Already fixed and waiting to be used the moment vacuum polarization is computed</w:t>
      </w:r>
    </w:p>
    <w:p>
      <w:pPr>
        <w:pStyle w:val="Heading2"/>
      </w:pPr>
      <w:r>
        <w:t>6 Summary</w:t>
      </w:r>
    </w:p>
    <w:p>
      <w:pPr>
        <w:pStyle w:val="ListNumber"/>
        <w:numPr>
          <w:ilvl w:val="0"/>
          <w:numId w:val="381"/>
        </w:numPr>
      </w:pPr>
      <w:r>
        <w:t>Every diagram computed before this lesson had its internal momenta completely fixed by momentum conservation at each vertex; a loop diagram is the first kind of diagram where this fails.</w:t>
      </w:r>
    </w:p>
    <w:p>
      <w:pPr>
        <w:pStyle w:val="ListNumber"/>
        <w:numPr>
          <w:ilvl w:val="0"/>
          <w:numId w:val="381"/>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381"/>
        </w:numPr>
      </w:pPr>
      <w:r>
        <w:t>Quantum mechanics requires summing over every value k could take, turning that sum into an integral, ∫d⁴k.</w:t>
      </w:r>
    </w:p>
    <w:p>
      <w:pPr>
        <w:pStyle w:val="ListNumber"/>
        <w:numPr>
          <w:ilvl w:val="0"/>
          <w:numId w:val="381"/>
        </w:numPr>
      </w:pPr>
      <w:r>
        <w:t>A much simpler integral, ∫dq/q, already shows that a sum of this kind can fail to settle on any finite value as its range is pushed outward; the actual QED loop integrals share this feature.</w:t>
      </w:r>
    </w:p>
    <w:p>
      <w:pPr>
        <w:pStyle w:val="ListNumber"/>
        <w:numPr>
          <w:ilvl w:val="0"/>
          <w:numId w:val="381"/>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381"/>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Pick any one diagram from Lessons 54–58 and state explicitly, in your own words, why its single internal momentum was fixed the moment the external momenta were specified.</w:t>
      </w:r>
    </w:p>
    <w:p>
      <w:pPr>
        <w:spacing w:before="0" w:after="100"/>
      </w:pPr>
      <w:r>
        <w:rPr>
          <w:b/>
        </w:rPr>
        <w:t>2</w:t>
      </w:r>
      <w:r>
        <w:rPr>
          <w:b/>
        </w:rPr>
        <w:t xml:space="preserve">. </w:t>
      </w:r>
      <w:r>
        <w:rPr>
          <w:b/>
        </w:rPr>
        <w:t>Extension.</w:t>
      </w:r>
      <w:r>
        <w:rPr/>
        <w:t xml:space="preserve"> Redraw Section 1.2’s modified electron-muon diagram from memory, labeling the photon’s momentum q and the new pair’s momenta k and q−k.</w:t>
      </w:r>
    </w:p>
    <w:p>
      <w:pPr>
        <w:spacing w:before="0" w:after="100"/>
      </w:pPr>
      <w:r>
        <w:rPr>
          <w:b/>
        </w:rPr>
        <w:t>3</w:t>
      </w:r>
      <w:r>
        <w:rPr>
          <w:b/>
        </w:rPr>
        <w:t xml:space="preserve">. </w:t>
      </w:r>
      <w:r>
        <w:rPr>
          <w:b/>
        </w:rPr>
        <w:t>Core.</w:t>
      </w:r>
      <w:r>
        <w:rPr/>
        <w:t xml:space="preserve"> Verify Worked example 1’s claim by writing out momentum conservation at both new vertices explicitly and confirming each is satisfied for every value of k.</w:t>
      </w:r>
    </w:p>
    <w:p>
      <w:pPr>
        <w:spacing w:before="0" w:after="100"/>
      </w:pPr>
      <w:r>
        <w:rPr>
          <w:b/>
        </w:rPr>
        <w:t>4</w:t>
      </w:r>
      <w:r>
        <w:rPr>
          <w:b/>
        </w:rPr>
        <w:t xml:space="preserve">. </w:t>
      </w:r>
      <w:r>
        <w:rPr>
          <w:b/>
        </w:rPr>
        <w:t>Extension.</w:t>
      </w:r>
      <w:r>
        <w:rP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p>
      <w:pPr>
        <w:spacing w:before="0" w:after="100"/>
      </w:pPr>
      <w:r>
        <w:rPr>
          <w:b/>
        </w:rPr>
        <w:t>5</w:t>
      </w:r>
      <w:r>
        <w:rPr>
          <w:b/>
        </w:rPr>
        <w:t xml:space="preserve">. </w:t>
      </w:r>
      <w:r>
        <w:rPr>
          <w:b/>
        </w:rPr>
        <w:t>Extension.</w:t>
      </w:r>
      <w:r>
        <w:rPr/>
        <w:t xml:space="preserve"> State, in your own words, why “add up every possibility” becomes an integral once the possibilities form a continuum, referring to how Lesson 35 already made the same transition for ordinary momentum.</w:t>
      </w:r>
    </w:p>
    <w:p>
      <w:pPr>
        <w:spacing w:before="0" w:after="100"/>
      </w:pPr>
      <w:r>
        <w:rPr>
          <w:b/>
        </w:rPr>
        <w:t>6</w:t>
      </w:r>
      <w:r>
        <w:rPr>
          <w:b/>
        </w:rPr>
        <w:t xml:space="preserve">. </w:t>
      </w:r>
      <w:r>
        <w:rPr>
          <w:b/>
        </w:rPr>
        <w:t>Core.</w:t>
      </w:r>
      <w:r>
        <w:rPr/>
        <w:t xml:space="preserve"> Compute ∫₁</w:t>
      </w:r>
      <w:r>
        <w:rPr>
          <w:vertAlign w:val="superscript"/>
        </w:rPr>
        <w:t>Λ</w:t>
      </w:r>
      <w:r>
        <w:rPr/>
        <w:t xml:space="preserve"> dq/q for Λ=1,000,000 by hand, using ln(10)≈2.3026, and add it to Section 3.1’s table.</w:t>
      </w:r>
    </w:p>
    <w:p>
      <w:pPr>
        <w:spacing w:before="0" w:after="100"/>
      </w:pPr>
      <w:r>
        <w:rPr>
          <w:b/>
        </w:rPr>
        <w:t>7</w:t>
      </w:r>
      <w:r>
        <w:rPr>
          <w:b/>
        </w:rPr>
        <w:t xml:space="preserve">. </w:t>
      </w:r>
      <w:r>
        <w:rPr>
          <w:b/>
        </w:rPr>
        <w:t>Core.</w:t>
      </w:r>
      <w:r>
        <w:rPr/>
        <w:t xml:space="preserve"> Explain why the lower limit of Section 3.1’s integral was chosen to be 1 rather than 0, and what would happen to the integral near q=0 if it were not.</w:t>
      </w:r>
    </w:p>
    <w:p>
      <w:pPr>
        <w:spacing w:before="0" w:after="100"/>
      </w:pPr>
      <w:r>
        <w:rPr>
          <w:b/>
        </w:rPr>
        <w:t>8</w:t>
      </w:r>
      <w:r>
        <w:rPr>
          <w:b/>
        </w:rPr>
        <w:t xml:space="preserve">. </w:t>
      </w:r>
      <w:r>
        <w:rPr>
          <w:b/>
        </w:rPr>
        <w:t>Extension.</w:t>
      </w:r>
      <w:r>
        <w:rPr/>
        <w:t xml:space="preserve"> State, in one sentence, what makes Section 3.3’s wall a fact about the integral rather than a fact about nature.</w:t>
      </w:r>
    </w:p>
    <w:p>
      <w:pPr>
        <w:spacing w:before="0" w:after="100"/>
      </w:pPr>
      <w:r>
        <w:rPr>
          <w:b/>
        </w:rPr>
        <w:t>9</w:t>
      </w:r>
      <w:r>
        <w:rPr>
          <w:b/>
        </w:rPr>
        <w:t xml:space="preserve">. </w:t>
      </w:r>
      <w:r>
        <w:rPr>
          <w:b/>
        </w:rPr>
        <w:t>Extension.</w:t>
      </w:r>
      <w:r>
        <w:rPr/>
        <w:t xml:space="preserve"> Derive L=I−V+1 from scratch: state how many momentum-conservation equations V vertices supply, explain why only V−1 of them are independent, and combine this with I unknown internal momenta.</w:t>
      </w:r>
    </w:p>
    <w:p>
      <w:pPr>
        <w:spacing w:before="0" w:after="100"/>
      </w:pPr>
      <w:r>
        <w:rPr>
          <w:b/>
        </w:rPr>
        <w:t>10</w:t>
      </w:r>
      <w:r>
        <w:rPr>
          <w:b/>
        </w:rPr>
        <w:t xml:space="preserve">. </w:t>
      </w:r>
      <w:r>
        <w:rPr>
          <w:b/>
        </w:rPr>
        <w:t>Core.</w:t>
      </w:r>
      <w:r>
        <w:rPr/>
        <w:t xml:space="preserve"> Verify L=0 for Compton scattering’s direct diagram using Section 4.1’s formula, and compare with Lesson 50’s own finding for that diagram.</w:t>
      </w:r>
    </w:p>
    <w:p>
      <w:pPr>
        <w:spacing w:before="0" w:after="100"/>
      </w:pPr>
      <w:r>
        <w:rPr>
          <w:b/>
        </w:rPr>
        <w:t>11</w:t>
      </w:r>
      <w:r>
        <w:rPr>
          <w:b/>
        </w:rPr>
        <w:t xml:space="preserve">. </w:t>
      </w:r>
      <w:r>
        <w:rPr>
          <w:b/>
        </w:rPr>
        <w:t>Core.</w:t>
      </w:r>
      <w:r>
        <w:rPr/>
        <w:t xml:space="preserve"> Verify L=1 for the vertex-correction diagram described in Section 4.3, using V=3, I=3.</w:t>
      </w:r>
    </w:p>
    <w:p>
      <w:pPr>
        <w:spacing w:before="0" w:after="100"/>
      </w:pPr>
      <w:r>
        <w:rPr>
          <w:b/>
        </w:rPr>
        <w:t>12</w:t>
      </w:r>
      <w:r>
        <w:rPr>
          <w:b/>
        </w:rPr>
        <w:t xml:space="preserve">. </w:t>
      </w:r>
      <w:r>
        <w:rPr>
          <w:b/>
        </w:rPr>
        <w:t>Extension.</w:t>
      </w:r>
      <w:r>
        <w:rPr/>
        <w:t xml:space="preserve"> Explain why adding one extra vertex pair to a tree diagram, in the way Section 1.2 did, always adds exactly one loop, referring to how V and I each change when a pair of vertices and their connecting lines are inserted.</w:t>
      </w:r>
    </w:p>
    <w:p>
      <w:pPr>
        <w:spacing w:before="0" w:after="100"/>
      </w:pPr>
      <w:r>
        <w:rPr>
          <w:b/>
        </w:rPr>
        <w:t>13</w:t>
      </w:r>
      <w:r>
        <w:rPr>
          <w:b/>
        </w:rPr>
        <w:t xml:space="preserve">. </w:t>
      </w:r>
      <w:r>
        <w:rPr>
          <w:b/>
        </w:rPr>
        <w:t>Core.</w:t>
      </w:r>
      <w:r>
        <w:rPr/>
        <w:t xml:space="preserve"> State which of Lessons 63, 64, or 64 will compute the process where an electron emits and then reabsorbs its own virtual photon, and name that process.</w:t>
      </w:r>
    </w:p>
    <w:p>
      <w:pPr>
        <w:spacing w:before="0" w:after="100"/>
      </w:pPr>
      <w:r>
        <w:rPr>
          <w:b/>
        </w:rPr>
        <w:t>14</w:t>
      </w:r>
      <w:r>
        <w:rPr>
          <w:b/>
        </w:rPr>
        <w:t xml:space="preserve">. </w:t>
      </w:r>
      <w:r>
        <w:rPr>
          <w:b/>
        </w:rPr>
        <w:t>Extension.</w:t>
      </w:r>
      <w:r>
        <w:rP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p>
      <w:pPr>
        <w:spacing w:before="0" w:after="100"/>
      </w:pPr>
      <w:r>
        <w:rPr>
          <w:b/>
        </w:rPr>
        <w:t>15</w:t>
      </w:r>
      <w:r>
        <w:rPr>
          <w:b/>
        </w:rPr>
        <w:t xml:space="preserve">. </w:t>
      </w:r>
      <w:r>
        <w:rPr>
          <w:b/>
        </w:rPr>
        <w:t>Core.</w:t>
      </w:r>
      <w:r>
        <w:rPr/>
        <w:t xml:space="preserve"> Explain, in your own words, why Worked example 4’s argument (that QED’s tested predictions are all finite) does not by itself tell you how to fix the divergent integral, only that a fix must exist.</w:t>
      </w:r>
    </w:p>
    <w:p>
      <w:pPr>
        <w:spacing w:before="0" w:after="100"/>
      </w:pPr>
      <w:r>
        <w:rPr>
          <w:b/>
        </w:rPr>
        <w:t>16</w:t>
      </w:r>
      <w:r>
        <w:rPr>
          <w:b/>
        </w:rPr>
        <w:t xml:space="preserve">. </w:t>
      </w:r>
      <w:r>
        <w:rPr>
          <w:b/>
        </w:rPr>
        <w:t>Challenge.</w:t>
      </w:r>
      <w:r>
        <w:rP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p>
    <w:p>
      <w:bookmarkStart w:id="1063" w:name="Lesson63"/>
      <w:pPr>
        <w:pStyle w:val="Heading1"/>
      </w:pPr>
      <w:r>
        <w:t>Lesson 63: Vacuum Polarization</w:t>
      </w:r>
      <w:bookmarkEnd w:id="1063"/>
    </w:p>
    <w:p>
      <w:pPr>
        <w:pStyle w:val="Heading2"/>
      </w:pPr>
      <w:r>
        <w:t>How to use this lesson</w:t>
      </w:r>
    </w:p>
    <w:p>
      <w:r>
        <w:t xml:space="preserve">Before any algebra, a picture. The vacuum of quantum electrodynamics is not empty in the way an empty box is empty. Lesson 35 already established that even the ground </w:t>
      </w:r>
      <w:hyperlink w:anchor="Glossary_State">
        <w:r>
          <w:rPr>
            <w:color w:val="0563C1"/>
            <w:u w:val="single"/>
          </w:rPr>
          <w:t>state</w:t>
        </w:r>
      </w:hyperlink>
      <w:r>
        <w:t xml:space="preserv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 xml:space="preserve">Assemble the vacuum polarization diagram’s </w:t>
      </w:r>
      <w:hyperlink w:anchor="Glossary_Amplitude">
        <w:r>
          <w:rPr>
            <w:color w:val="0563C1"/>
            <w:u w:val="single"/>
          </w:rPr>
          <w:t>amplitude</w:t>
        </w:r>
      </w:hyperlink>
      <w:r>
        <w:t xml:space="preserve"> from the vertex factor, the two internal fermion propagators, the closed-loop trace, and the closed-loop minus sign, each already established in an earlier lesson.</w:t>
      </w:r>
    </w:p>
    <w:p>
      <w:pPr>
        <w:pStyle w:val="ListBullet"/>
      </w:pPr>
      <w:r>
        <w:t xml:space="preserve">Evaluate the </w:t>
      </w:r>
      <w:hyperlink w:anchor="Glossary_Loop">
        <w:r>
          <w:rPr>
            <w:color w:val="0563C1"/>
            <w:u w:val="single"/>
          </w:rPr>
          <w:t>loop</w:t>
        </w:r>
      </w:hyperlink>
      <w:r>
        <w:t>’s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Π</w:t>
      </w:r>
      <w:r>
        <w:rPr>
          <w:b/>
          <w:vertAlign w:val="superscript"/>
        </w:rPr>
        <w:t>μν</w:t>
      </w:r>
      <w:r>
        <w:rPr>
          <w:b/>
        </w:rPr>
        <w:t>(q)</w:t>
      </w:r>
      <w:r>
        <w:rPr/>
        <w:t xml:space="preserve"> — </w:t>
      </w:r>
      <w:r>
        <w:rPr/>
        <w:t>The vacuum polarization tensor, this lesson’s central object</w:t>
      </w:r>
    </w:p>
    <w:p>
      <w:pPr>
        <w:spacing w:before="0" w:after="100"/>
      </w:pPr>
      <w:r>
        <w:rPr>
          <w:b/>
        </w:rPr>
        <w:t>k</w:t>
      </w:r>
      <w:r>
        <w:rPr/>
        <w:t xml:space="preserve"> — </w:t>
      </w:r>
      <w:r>
        <w:rPr/>
        <w:t>The loop momentum, integrated over all values</w:t>
      </w:r>
    </w:p>
    <w:p>
      <w:pPr>
        <w:spacing w:before="0" w:after="100"/>
      </w:pPr>
      <w:r>
        <w:rPr>
          <w:b/>
        </w:rPr>
        <w:t>q</w:t>
      </w:r>
      <w:r>
        <w:rPr/>
        <w:t xml:space="preserve"> — </w:t>
      </w:r>
      <w:r>
        <w:rPr/>
        <w:t>The external photon’s four-momentum, fixed and given</w:t>
      </w:r>
    </w:p>
    <w:p>
      <w:pPr>
        <w:spacing w:before="0" w:after="100"/>
      </w:pPr>
      <w:r>
        <w:rPr>
          <w:b/>
        </w:rPr>
        <w:t>D</w:t>
      </w:r>
      <w:r>
        <w:rPr/>
        <w:t xml:space="preserve"> — </w:t>
      </w:r>
      <w:r>
        <w:rPr/>
        <w:t>The degree of divergence: how many powers of the integration variable survive as it grows large</w:t>
      </w:r>
    </w:p>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p>
      <w:pPr>
        <w:spacing w:after="80"/>
      </w:pPr>
    </w:p>
    <w:p>
      <w:pPr>
        <w:pStyle w:val="Heading2"/>
      </w:pPr>
      <w:r>
        <w:t>1 Assembling the diagram, piece by piece</w:t>
      </w:r>
    </w:p>
    <w:p>
      <w:pPr>
        <w:keepNext/>
        <w:spacing w:before="160" w:after="40"/>
        <w:jc w:val="center"/>
      </w:pPr>
      <w:r/>
    </w:p>
    <w:p>
      <w:pPr>
        <w:spacing w:after="200"/>
        <w:jc w:val="center"/>
      </w:pPr>
      <w:r>
        <w:rPr>
          <w:i/>
          <w:sz w:val="19"/>
        </w:rPr>
        <w:t xml:space="preserve">Figure 63.1. </w:t>
      </w:r>
      <w:hyperlink w:anchor="Glossary_Vacuum">
        <w:r>
          <w:rPr>
            <w:i/>
            <w:sz w:val="19"/>
            <w:color w:val="0563C1"/>
            <w:u w:val="single"/>
          </w:rPr>
          <w:t>Vacuum</w:t>
        </w:r>
      </w:hyperlink>
      <w:r>
        <w:rPr>
          <w:i/>
          <w:sz w:val="19"/>
        </w:rPr>
        <w:t xml:space="preserve">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 xml:space="preserve">The </w:t>
      </w:r>
      <w:hyperlink w:anchor="Glossary_Vertex">
        <w:r>
          <w:rPr>
            <w:color w:val="0563C1"/>
            <w:u w:val="single"/>
          </w:rPr>
          <w:t>vertex</w:t>
        </w:r>
      </w:hyperlink>
      <w:r>
        <w:t xml:space="preserve">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 xml:space="preserve">A trace over the fermion </w:t>
      </w:r>
      <w:hyperlink w:anchor="Glossary_Spinor">
        <w:r>
          <w:rPr>
            <w:color w:val="0563C1"/>
            <w:u w:val="single"/>
          </w:rPr>
          <w:t>spinor</w:t>
        </w:r>
      </w:hyperlink>
      <w:r>
        <w:t xml:space="preserve">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 xml:space="preserve">Collect every numerical prefactor in Section 1.2’s expression — the −1, the two factors of ie, and the two factors of i from the </w:t>
      </w:r>
      <w:hyperlink w:anchor="Glossary_Propagator">
        <w:r>
          <w:rPr>
            <w:color w:val="0563C1"/>
            <w:u w:val="single"/>
          </w:rPr>
          <w:t>propagator</w:t>
        </w:r>
      </w:hyperlink>
      <w:r>
        <w:t>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 xml:space="preserve">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w:t>
      </w:r>
      <w:hyperlink w:anchor="Glossary_Polarization">
        <w:r>
          <w:rPr>
            <w:color w:val="0563C1"/>
            <w:u w:val="single"/>
          </w:rPr>
          <w:t>polarization</w:t>
        </w:r>
      </w:hyperlink>
      <w:r>
        <w:t xml:space="preserve">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xml:space="preserve">. This diagram is inserted, in any larger calculation, between two photon propagators, each of which is ultimately attached to a conserved </w:t>
      </w:r>
      <w:hyperlink w:anchor="Glossary_Current">
        <w:r>
          <w:rPr>
            <w:color w:val="0563C1"/>
            <w:u w:val="single"/>
          </w:rPr>
          <w:t>current</w:t>
        </w:r>
      </w:hyperlink>
      <w:r>
        <w:t xml:space="preserve">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 xml:space="preserve">(q) is transverse — that requires either carrying out the integral with a specific </w:t>
      </w:r>
      <w:hyperlink w:anchor="Glossary_Regularization">
        <w:r>
          <w:rPr>
            <w:color w:val="0563C1"/>
            <w:u w:val="single"/>
          </w:rPr>
          <w:t>regularization</w:t>
        </w:r>
      </w:hyperlink>
      <w:r>
        <w:t xml:space="preserve">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 xml:space="preserve">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w:t>
      </w:r>
      <w:hyperlink w:anchor="Glossary_Renormalization">
        <w:r>
          <w:rPr>
            <w:color w:val="0563C1"/>
            <w:u w:val="single"/>
          </w:rPr>
          <w:t>renormalization</w:t>
        </w:r>
      </w:hyperlink>
      <w:r>
        <w:t>.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iΠ</w:t>
      </w:r>
      <w:r>
        <w:rPr>
          <w:b/>
          <w:vertAlign w:val="superscript"/>
        </w:rPr>
        <w:t>μν</w:t>
      </w:r>
      <w:r>
        <w:rPr>
          <w:b/>
        </w:rPr>
        <w:t>(q)=−e²∫d⁴k/(2π)⁴ Tr[γ</w:t>
      </w:r>
      <w:r>
        <w:rPr>
          <w:b/>
          <w:vertAlign w:val="superscript"/>
        </w:rPr>
        <w:t>μ</w:t>
      </w:r>
      <w:r>
        <w:rPr>
          <w:b/>
        </w:rPr>
        <w:t>(k̸+m)γ</w:t>
      </w:r>
      <w:r>
        <w:rPr>
          <w:b/>
          <w:vertAlign w:val="superscript"/>
        </w:rPr>
        <w:t>ν</w:t>
      </w:r>
      <w:r>
        <w:rPr>
          <w:b/>
        </w:rPr>
        <w:t>((k̸−q̸)+m)]/[(k²−m²)((k−q)²−m²)]</w:t>
      </w:r>
      <w:r>
        <w:rPr/>
        <w:t xml:space="preserve"> — </w:t>
      </w:r>
      <w:r>
        <w:rPr/>
        <w:t>The object Lessons 66–68 regularize and renormalize</w:t>
      </w:r>
    </w:p>
    <w:p>
      <w:pPr>
        <w:spacing w:before="0" w:after="100"/>
      </w:pPr>
      <w:r>
        <w:rPr>
          <w:b/>
        </w:rPr>
        <w:t>The trace, reused directly from Lesson 21</w:t>
      </w:r>
      <w:r>
        <w:rPr/>
        <w:t xml:space="preserve"> — </w:t>
      </w:r>
      <w:r>
        <w:rPr/>
        <w:t>Confirms tree-level machinery carries over unchanged to loop calculations</w:t>
      </w:r>
    </w:p>
    <w:p>
      <w:pPr>
        <w:spacing w:before="0" w:after="100"/>
      </w:pPr>
      <w:r>
        <w:rPr>
          <w:b/>
        </w:rPr>
        <w:t>Quadratic growth at large k</w:t>
      </w:r>
      <w:r>
        <w:rPr/>
        <w:t xml:space="preserve"> — </w:t>
      </w:r>
      <w:r>
        <w:rPr/>
        <w:t>The concrete instance of Lesson 62’s warning, now attached to a real diagram</w:t>
      </w:r>
    </w:p>
    <w:p>
      <w:pPr>
        <w:spacing w:before="0" w:after="100"/>
      </w:pPr>
      <w:r>
        <w:rPr>
          <w:b/>
        </w:rPr>
        <w:t>Expected transversality, q</w:t>
      </w:r>
      <w:r>
        <w:rPr>
          <w:b/>
          <w:vertAlign w:val="subscript"/>
        </w:rPr>
        <w:t>μ</w:t>
      </w:r>
      <w:r>
        <w:rPr>
          <w:b/>
        </w:rPr>
        <w:t>Π</w:t>
      </w:r>
      <w:r>
        <w:rPr>
          <w:b/>
          <w:vertAlign w:val="superscript"/>
        </w:rPr>
        <w:t>μν</w:t>
      </w:r>
      <w:r>
        <w:rPr>
          <w:b/>
        </w:rPr>
        <w:t>=0</w:t>
      </w:r>
      <w:r>
        <w:rPr/>
        <w:t xml:space="preserve"> — </w:t>
      </w:r>
      <w:r>
        <w:rPr/>
        <w:t>Checked directly in Lesson 67, proved in general in Lesson 72</w:t>
      </w:r>
    </w:p>
    <w:p>
      <w:pPr>
        <w:spacing w:before="0" w:after="100"/>
      </w:pPr>
      <w:r>
        <w:rPr>
          <w:b/>
        </w:rPr>
        <w:t>The vacuum’s polarizability</w:t>
      </w:r>
      <w:r>
        <w:rPr/>
        <w:t xml:space="preserve"> — </w:t>
      </w:r>
      <w:r>
        <w:rPr/>
        <w:t>The physical content behind Lesson 69’s running coupling constant</w:t>
      </w:r>
    </w:p>
    <w:p>
      <w:pPr>
        <w:pStyle w:val="Heading2"/>
      </w:pPr>
      <w:r>
        <w:t>7 Summary</w:t>
      </w:r>
    </w:p>
    <w:p>
      <w:pPr>
        <w:pStyle w:val="ListNumber"/>
        <w:numPr>
          <w:ilvl w:val="0"/>
          <w:numId w:val="382"/>
        </w:numPr>
      </w:pPr>
      <w:r>
        <w:t>The vacuum polarization diagram assembles from four already-established pieces: two vertex factors, two propagators, a trace, and a closed-fermion-loop minus sign.</w:t>
      </w:r>
    </w:p>
    <w:p>
      <w:pPr>
        <w:pStyle w:val="ListNumber"/>
        <w:numPr>
          <w:ilvl w:val="0"/>
          <w:numId w:val="382"/>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382"/>
        </w:numPr>
      </w:pPr>
      <w:r>
        <w:t>The trace reuses Lesson 21’s formula without modification, with no new gamma-matrix algebra required.</w:t>
      </w:r>
    </w:p>
    <w:p>
      <w:pPr>
        <w:pStyle w:val="ListNumber"/>
        <w:numPr>
          <w:ilvl w:val="0"/>
          <w:numId w:val="382"/>
        </w:numPr>
      </w:pPr>
      <w:r>
        <w:t>Counting powers of k at large loop momentum shows the integral grows like Λ², a more severe divergence than Lesson 62’s toy example.</w:t>
      </w:r>
    </w:p>
    <w:p>
      <w:pPr>
        <w:pStyle w:val="ListNumber"/>
        <w:numPr>
          <w:ilvl w:val="0"/>
          <w:numId w:val="382"/>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382"/>
        </w:numPr>
      </w:pPr>
      <w:r>
        <w:t>Lessons 67, 68, and 69 in turn regularize the integral, extract its physical content, and use that content to describe how the electron’s effective charge depends on distance or energy.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List the four ingredients of Section 1.1 and, for each one, name the earlier lesson that first derived it.</w:t>
      </w:r>
    </w:p>
    <w:p>
      <w:pPr>
        <w:spacing w:before="0" w:after="100"/>
      </w:pPr>
      <w:r>
        <w:rPr>
          <w:b/>
        </w:rPr>
        <w:t>2</w:t>
      </w:r>
      <w:r>
        <w:rPr>
          <w:b/>
        </w:rPr>
        <w:t xml:space="preserve">. </w:t>
      </w:r>
      <w:r>
        <w:rPr>
          <w:b/>
        </w:rPr>
        <w:t>Extension.</w:t>
      </w:r>
      <w:r>
        <w:rPr/>
        <w:t xml:space="preserve"> Explain, in your own words, why a closed loop with no external spinor legs must be traced, referring to how an external line’s spinor was used in Lesson 52’s calculations by contrast.</w:t>
      </w:r>
    </w:p>
    <w:p>
      <w:pPr>
        <w:spacing w:before="0" w:after="100"/>
      </w:pPr>
      <w:r>
        <w:rPr>
          <w:b/>
        </w:rPr>
        <w:t>3</w:t>
      </w:r>
      <w:r>
        <w:rPr>
          <w:b/>
        </w:rPr>
        <w:t xml:space="preserve">. </w:t>
      </w:r>
      <w:r>
        <w:rPr>
          <w:b/>
        </w:rPr>
        <w:t>Core.</w:t>
      </w:r>
      <w:r>
        <w:rPr/>
        <w:t xml:space="preserve"> Verify Worked example 1’s bookkeeping: multiply out (ie)(ie)(i)(i)(−1) step by step and confirm the result is −e².</w:t>
      </w:r>
    </w:p>
    <w:p>
      <w:pPr>
        <w:spacing w:before="0" w:after="100"/>
      </w:pPr>
      <w:r>
        <w:rPr>
          <w:b/>
        </w:rPr>
        <w:t>4</w:t>
      </w:r>
      <w:r>
        <w:rPr>
          <w:b/>
        </w:rPr>
        <w:t xml:space="preserve">. </w:t>
      </w:r>
      <w:r>
        <w:rPr>
          <w:b/>
        </w:rPr>
        <w:t>Core.</w:t>
      </w:r>
      <w:r>
        <w:rPr/>
        <w:t xml:space="preserve"> State Lesson 21’s trace formula for Tr[(p̸₁+m)γ</w:t>
      </w:r>
      <w:r>
        <w:rPr>
          <w:vertAlign w:val="superscript"/>
        </w:rPr>
        <w:t>μ</w:t>
      </w:r>
      <w:r>
        <w:rPr/>
        <w:t>(p̸₂+m)γ</w:t>
      </w:r>
      <w:r>
        <w:rPr>
          <w:vertAlign w:val="superscript"/>
        </w:rPr>
        <w:t>ν</w:t>
      </w:r>
      <w:r>
        <w:rPr/>
        <w:t>] from memory, then check it against the lesson text.</w:t>
      </w:r>
    </w:p>
    <w:p>
      <w:pPr>
        <w:spacing w:before="0" w:after="100"/>
      </w:pPr>
      <w:r>
        <w:rPr>
          <w:b/>
        </w:rPr>
        <w:t>5</w:t>
      </w:r>
      <w:r>
        <w:rPr>
          <w:b/>
        </w:rPr>
        <w:t xml:space="preserve">. </w:t>
      </w:r>
      <w:r>
        <w:rPr>
          <w:b/>
        </w:rPr>
        <w:t>Core.</w:t>
      </w:r>
      <w:r>
        <w:rPr/>
        <w:t xml:space="preserve"> Use cyclicity of the trace to rewrite Tr[γ</w:t>
      </w:r>
      <w:r>
        <w:rPr>
          <w:vertAlign w:val="superscript"/>
        </w:rPr>
        <w:t>μ</w:t>
      </w:r>
      <w:r>
        <w:rPr/>
        <w:t>(k̸+m)γ</w:t>
      </w:r>
      <w:r>
        <w:rPr>
          <w:vertAlign w:val="superscript"/>
        </w:rPr>
        <w:t>ν</w:t>
      </w:r>
      <w:r>
        <w:rPr/>
        <w:t>((k̸−q̸)+m)] with the third factor moved to the front, matching Section 2.1’s step exactly.</w:t>
      </w:r>
    </w:p>
    <w:p>
      <w:pPr>
        <w:spacing w:before="0" w:after="100"/>
      </w:pPr>
      <w:r>
        <w:rPr>
          <w:b/>
        </w:rPr>
        <w:t>6</w:t>
      </w:r>
      <w:r>
        <w:rPr>
          <w:b/>
        </w:rPr>
        <w:t xml:space="preserve">. </w:t>
      </w:r>
      <w:r>
        <w:rPr>
          <w:b/>
        </w:rPr>
        <w:t>Core.</w:t>
      </w:r>
      <w:r>
        <w:rPr/>
        <w:t xml:space="preserve"> Substitute p₁=k−q, p₂=k into Lesson 21’s formula and derive Section 2.2’s result explicitly.</w:t>
      </w:r>
    </w:p>
    <w:p>
      <w:pPr>
        <w:spacing w:before="0" w:after="100"/>
      </w:pPr>
      <w:r>
        <w:rPr>
          <w:b/>
        </w:rPr>
        <w:t>7</w:t>
      </w:r>
      <w:r>
        <w:rPr>
          <w:b/>
        </w:rPr>
        <w:t xml:space="preserve">. </w:t>
      </w:r>
      <w:r>
        <w:rPr>
          <w:b/>
        </w:rPr>
        <w:t>Extension.</w:t>
      </w:r>
      <w:r>
        <w:rPr/>
        <w:t xml:space="preserve"> Explain why no new gamma-matrix identity was needed anywhere in Section 2, referring to Worked example 2’s argument about what Lesson 21’s derivation actually assumed.</w:t>
      </w:r>
    </w:p>
    <w:p>
      <w:pPr>
        <w:spacing w:before="0" w:after="100"/>
      </w:pPr>
      <w:r>
        <w:rPr>
          <w:b/>
        </w:rPr>
        <w:t>8</w:t>
      </w:r>
      <w:r>
        <w:rPr>
          <w:b/>
        </w:rPr>
        <w:t xml:space="preserve">. </w:t>
      </w:r>
      <w:r>
        <w:rPr>
          <w:b/>
        </w:rPr>
        <w:t>Core.</w:t>
      </w:r>
      <w:r>
        <w:rPr/>
        <w:t xml:space="preserve"> For large k, explain why (k−q)≈k, and use this to justify Section 3.1’s claim that each term of the trace grows like k².</w:t>
      </w:r>
    </w:p>
    <w:p>
      <w:pPr>
        <w:spacing w:before="0" w:after="100"/>
      </w:pPr>
      <w:r>
        <w:rPr>
          <w:b/>
        </w:rPr>
        <w:t>9</w:t>
      </w:r>
      <w:r>
        <w:rPr>
          <w:b/>
        </w:rPr>
        <w:t xml:space="preserve">. </w:t>
      </w:r>
      <w:r>
        <w:rPr>
          <w:b/>
        </w:rPr>
        <w:t>Core.</w:t>
      </w:r>
      <w:r>
        <w:rPr/>
        <w:t xml:space="preserve"> Explain why each propagator denominator, k²−m² or (k−q)²−m², grows like k² at large k, and combine both to justify the claim that the full denominator grows like k⁴.</w:t>
      </w:r>
    </w:p>
    <w:p>
      <w:pPr>
        <w:spacing w:before="0" w:after="100"/>
      </w:pPr>
      <w:r>
        <w:rPr>
          <w:b/>
        </w:rPr>
        <w:t>10</w:t>
      </w:r>
      <w:r>
        <w:rPr>
          <w:b/>
        </w:rPr>
        <w:t xml:space="preserve">. </w:t>
      </w:r>
      <w:r>
        <w:rPr>
          <w:b/>
        </w:rPr>
        <w:t>Extension.</w:t>
      </w:r>
      <w:r>
        <w:rPr/>
        <w:t xml:space="preserve"> Combine Exercises 8 and 9 to confirm the integrand behaves like 1/k² at large k.</w:t>
      </w:r>
    </w:p>
    <w:p>
      <w:pPr>
        <w:spacing w:before="0" w:after="100"/>
      </w:pPr>
      <w:r>
        <w:rPr>
          <w:b/>
        </w:rPr>
        <w:t>11</w:t>
      </w:r>
      <w:r>
        <w:rPr>
          <w:b/>
        </w:rPr>
        <w:t xml:space="preserve">. </w:t>
      </w:r>
      <w:r>
        <w:rPr>
          <w:b/>
        </w:rPr>
        <w:t>Extension.</w:t>
      </w:r>
      <w:r>
        <w:rPr/>
        <w:t xml:space="preserve"> State the four-dimensional volume element in spherical coordinates, and explain why it contributes a factor of k³dk to the radial integral.</w:t>
      </w:r>
    </w:p>
    <w:p>
      <w:pPr>
        <w:spacing w:before="0" w:after="100"/>
      </w:pPr>
      <w:r>
        <w:rPr>
          <w:b/>
        </w:rPr>
        <w:t>12</w:t>
      </w:r>
      <w:r>
        <w:rPr>
          <w:b/>
        </w:rPr>
        <w:t xml:space="preserve">. </w:t>
      </w:r>
      <w:r>
        <w:rPr>
          <w:b/>
        </w:rPr>
        <w:t>Extension.</w:t>
      </w:r>
      <w:r>
        <w:rPr/>
        <w:t xml:space="preserve"> Combine Exercise 10 and Exercise 11 to derive Section 3.2’s result, that the radial integral grows like ∫k dk, and state how this compares to a logarithmic divergence.</w:t>
      </w:r>
    </w:p>
    <w:p>
      <w:pPr>
        <w:spacing w:before="0" w:after="100"/>
      </w:pPr>
      <w:r>
        <w:rPr>
          <w:b/>
        </w:rPr>
        <w:t>13</w:t>
      </w:r>
      <w:r>
        <w:rPr>
          <w:b/>
        </w:rPr>
        <w:t xml:space="preserve">. </w:t>
      </w:r>
      <w:r>
        <w:rPr>
          <w:b/>
        </w:rPr>
        <w:t>Core.</w:t>
      </w:r>
      <w:r>
        <w:rPr/>
        <w:t xml:space="preserve"> Verify that q</w:t>
      </w:r>
      <w:r>
        <w:rPr>
          <w:vertAlign w:val="subscript"/>
        </w:rPr>
        <w:t>μ</w:t>
      </w:r>
      <w:r>
        <w:rPr/>
        <w:t>(q²g</w:t>
      </w:r>
      <w:r>
        <w:rPr>
          <w:vertAlign w:val="superscript"/>
        </w:rPr>
        <w:t>μν</w:t>
      </w:r>
      <w:r>
        <w:rPr/>
        <w:t>−q</w:t>
      </w:r>
      <w:r>
        <w:rPr>
          <w:vertAlign w:val="superscript"/>
        </w:rPr>
        <w:t>μ</w:t>
      </w:r>
      <w:r>
        <w:rPr/>
        <w:t>q</w:t>
      </w:r>
      <w:r>
        <w:rPr>
          <w:vertAlign w:val="superscript"/>
        </w:rPr>
        <w:t>ν</w:t>
      </w:r>
      <w:r>
        <w:rPr/>
        <w:t>)=0 by direct substitution, confirming this specific combination satisfies the transversality condition of Section 4.1.</w:t>
      </w:r>
    </w:p>
    <w:p>
      <w:pPr>
        <w:spacing w:before="0" w:after="100"/>
      </w:pPr>
      <w:r>
        <w:rPr>
          <w:b/>
        </w:rPr>
        <w:t>14</w:t>
      </w:r>
      <w:r>
        <w:rPr>
          <w:b/>
        </w:rPr>
        <w:t xml:space="preserve">. </w:t>
      </w:r>
      <w:r>
        <w:rPr>
          <w:b/>
        </w:rPr>
        <w:t>Extension.</w:t>
      </w:r>
      <w:r>
        <w:rPr/>
        <w:t xml:space="preserve"> Explain, in your own words, why an object proportional to q</w:t>
      </w:r>
      <w:r>
        <w:rPr>
          <w:vertAlign w:val="superscript"/>
        </w:rPr>
        <w:t>μ</w:t>
      </w:r>
      <w:r>
        <w:rPr/>
        <w:t xml:space="preserve"> alone (rather than the combination of Exercise 13) would fail to be transverse, and why Section 4.1 rules such a term out on physical grounds.</w:t>
      </w:r>
    </w:p>
    <w:p>
      <w:pPr>
        <w:spacing w:before="0" w:after="100"/>
      </w:pPr>
      <w:r>
        <w:rPr>
          <w:b/>
        </w:rPr>
        <w:t>15</w:t>
      </w:r>
      <w:r>
        <w:rPr>
          <w:b/>
        </w:rPr>
        <w:t xml:space="preserve">. </w:t>
      </w:r>
      <w:r>
        <w:rPr>
          <w:b/>
        </w:rPr>
        <w:t>Extension.</w:t>
      </w:r>
      <w:r>
        <w:rPr/>
        <w:t xml:space="preserve"> Restate, in one or two sentences each, the three separate jobs Section 5 identifies as still needing to be done, and name the lesson responsible for each.</w:t>
      </w:r>
    </w:p>
    <w:p>
      <w:pPr>
        <w:spacing w:before="0" w:after="100"/>
      </w:pPr>
      <w:r>
        <w:rPr>
          <w:b/>
        </w:rPr>
        <w:t>16</w:t>
      </w:r>
      <w:r>
        <w:rPr>
          <w:b/>
        </w:rPr>
        <w:t xml:space="preserve">. </w:t>
      </w:r>
      <w:r>
        <w:rPr>
          <w:b/>
        </w:rPr>
        <w:t>Challenge.</w:t>
      </w:r>
      <w:r>
        <w:rP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p>
    <w:p>
      <w:bookmarkStart w:id="1064" w:name="Lesson64"/>
      <w:pPr>
        <w:pStyle w:val="Heading1"/>
      </w:pPr>
      <w:r>
        <w:t>Lesson 64: Electron Self-Energy</w:t>
      </w:r>
      <w:bookmarkEnd w:id="1064"/>
    </w:p>
    <w:p>
      <w:pPr>
        <w:pStyle w:val="Heading2"/>
      </w:pPr>
      <w:r>
        <w:t>How to use this lesson</w:t>
      </w:r>
    </w:p>
    <w:p>
      <w:r>
        <w:t xml:space="preserve">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w:t>
      </w:r>
      <w:hyperlink w:anchor="Glossary_Vacuum">
        <w:r>
          <w:rPr>
            <w:color w:val="0563C1"/>
            <w:u w:val="single"/>
          </w:rPr>
          <w:t>vacuum</w:t>
        </w:r>
      </w:hyperlink>
      <w:r>
        <w:t xml:space="preserve">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 xml:space="preserve">Draw the electron self-energy diagram and identify its two vertices, its internal electron </w:t>
      </w:r>
      <w:hyperlink w:anchor="Glossary_Propagator">
        <w:r>
          <w:rPr>
            <w:color w:val="0563C1"/>
            <w:u w:val="single"/>
          </w:rPr>
          <w:t>propagator</w:t>
        </w:r>
      </w:hyperlink>
      <w:r>
        <w:t>, and its internal photon propagator.</w:t>
      </w:r>
    </w:p>
    <w:p>
      <w:pPr>
        <w:pStyle w:val="ListBullet"/>
      </w:pPr>
      <w:r>
        <w:t>Explain why this diagram carries no closed-fermion-</w:t>
      </w:r>
      <w:hyperlink w:anchor="Glossary_Loop">
        <w:r>
          <w:rPr>
            <w:color w:val="0563C1"/>
            <w:u w:val="single"/>
          </w:rPr>
          <w:t>loop</w:t>
        </w:r>
      </w:hyperlink>
      <w:r>
        <w:t xml:space="preserve">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 xml:space="preserve">Count powers of the loop momentum to show this integral diverges linearly, one power more slowly than vacuum </w:t>
      </w:r>
      <w:hyperlink w:anchor="Glossary_Polarization">
        <w:r>
          <w:rPr>
            <w:color w:val="0563C1"/>
            <w:u w:val="single"/>
          </w:rPr>
          <w:t>polarization</w:t>
        </w:r>
      </w:hyperlink>
      <w:r>
        <w:t>’s quadratic divergence.</w:t>
      </w:r>
    </w:p>
    <w:p>
      <w:pPr>
        <w:pStyle w:val="ListBullet"/>
      </w:pPr>
      <w:hyperlink w:anchor="Glossary_State">
        <w:r>
          <w:rPr>
            <w:color w:val="0563C1"/>
            <w:u w:val="single"/>
          </w:rPr>
          <w:t>State</w:t>
        </w:r>
      </w:hyperlink>
      <w:r>
        <w:t xml:space="preserv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Σ(p)</w:t>
      </w:r>
      <w:r>
        <w:rPr/>
        <w:t xml:space="preserve"> — </w:t>
      </w:r>
      <w:r>
        <w:rPr/>
        <w:t>The electron self-energy, a 4×4 matrix in spinor space</w:t>
      </w:r>
    </w:p>
    <w:p>
      <w:pPr>
        <w:spacing w:before="0" w:after="100"/>
      </w:pPr>
      <w:r>
        <w:rPr>
          <w:b/>
        </w:rPr>
        <w:t>p</w:t>
      </w:r>
      <w:r>
        <w:rPr/>
        <w:t xml:space="preserve"> — </w:t>
      </w:r>
      <w:r>
        <w:rPr/>
        <w:t>The electron’s own four-momentum, external and fixed</w:t>
      </w:r>
    </w:p>
    <w:p>
      <w:pPr>
        <w:spacing w:before="0" w:after="100"/>
      </w:pPr>
      <w:r>
        <w:rPr>
          <w:b/>
        </w:rPr>
        <w:t>k</w:t>
      </w:r>
      <w:r>
        <w:rPr/>
        <w:t xml:space="preserve"> — </w:t>
      </w:r>
      <w:r>
        <w:rPr/>
        <w:t>The loop momentum carried by the internal photon</w:t>
      </w:r>
    </w:p>
    <w:p>
      <w:pPr>
        <w:spacing w:before="0" w:after="100"/>
      </w:pPr>
      <w:r>
        <w:rPr>
          <w:b/>
        </w:rPr>
        <w:t>A(p²), B(p²)</w:t>
      </w:r>
      <w:r>
        <w:rPr/>
        <w:t xml:space="preserve"> — </w:t>
      </w:r>
      <w:r>
        <w:rPr/>
        <w:t>The two scalar functions any Lorentz-covariant Σ(p) must be built from</w:t>
      </w:r>
    </w:p>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p>
      <w:pPr>
        <w:spacing w:after="80"/>
      </w:pPr>
    </w:p>
    <w:p>
      <w:pPr>
        <w:pStyle w:val="Heading2"/>
      </w:pPr>
      <w:r>
        <w:t>1 The diagram</w:t>
      </w:r>
    </w:p>
    <w:p>
      <w:pPr>
        <w:keepNext/>
        <w:spacing w:before="160" w:after="40"/>
        <w:jc w:val="center"/>
      </w:pPr>
      <w:r/>
    </w:p>
    <w:p>
      <w:pPr>
        <w:spacing w:after="200"/>
        <w:jc w:val="center"/>
      </w:pPr>
      <w:r>
        <w:rPr>
          <w:i/>
          <w:sz w:val="19"/>
        </w:rPr>
        <w:t>Figure 64.1. Electron self-energy: the electron emits and reabsorbs a virtual photon of momentum k.</w:t>
      </w:r>
    </w:p>
    <w:p>
      <w:pPr>
        <w:pStyle w:val="Heading3"/>
      </w:pPr>
      <w:r>
        <w:t>1.1 What it looks like</w:t>
      </w:r>
    </w:p>
    <w:p>
      <w:r>
        <w:t xml:space="preserve">An electron enters carrying momentum p. At one </w:t>
      </w:r>
      <w:hyperlink w:anchor="Glossary_Vertex">
        <w:r>
          <w:rPr>
            <w:color w:val="0563C1"/>
            <w:u w:val="single"/>
          </w:rPr>
          <w:t>vertex</w:t>
        </w:r>
      </w:hyperlink>
      <w:r>
        <w:t xml:space="preserve">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 xml:space="preserve">Second, this diagram has no trace. Vacuum polarization needed a trace because nothing outside that diagram supplied </w:t>
      </w:r>
      <w:hyperlink w:anchor="Glossary_Spinor">
        <w:r>
          <w:rPr>
            <w:color w:val="0563C1"/>
            <w:u w:val="single"/>
          </w:rPr>
          <w:t>spinor</w:t>
        </w:r>
      </w:hyperlink>
      <w:r>
        <w:t xml:space="preserve">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w:t>
      </w:r>
      <w:r>
        <w:rPr>
          <w:vertAlign w:val="superscript"/>
        </w:rPr>
        <w:t>μν</w:t>
      </w:r>
      <w:r>
        <w:t>(q)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w:t>
      </w:r>
      <w:r>
        <w:rPr>
          <w:vertAlign w:val="superscript"/>
        </w:rPr>
        <w:t>μν</w:t>
      </w:r>
      <w:r>
        <w:t>(q) needed a trace because the loop there closed entirely on itself with no external spinor to hand its indices to; here, p̸−k̸+m sits inside γ</w:t>
      </w:r>
      <w:r>
        <w:rPr>
          <w:vertAlign w:val="superscript"/>
        </w:rPr>
        <w:t>μ</w:t>
      </w:r>
      <w:r>
        <w:t>(⋯)γ</w:t>
      </w:r>
      <w:r>
        <w:rPr>
          <w:vertAlign w:val="subscript"/>
        </w:rPr>
        <w:t>μ</w:t>
      </w:r>
      <w:r>
        <w:t xml:space="preserve">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Σ(p)=ie²∫d⁴k/(2π)⁴[2(p̸−k̸)−4m]/[((p−k)²−m²)k²]</w:t>
      </w:r>
      <w:r>
        <w:rPr/>
        <w:t xml:space="preserve"> — </w:t>
      </w:r>
      <w:r>
        <w:rPr/>
        <w:t>The object Lesson 67 regularizes and Lesson 68 renormalizes</w:t>
      </w:r>
    </w:p>
    <w:p>
      <w:pPr>
        <w:spacing w:before="0" w:after="100"/>
      </w:pPr>
      <w:r>
        <w:rPr>
          <w:b/>
        </w:rPr>
        <w:t>No closed-loop minus sign, no trace</w:t>
      </w:r>
      <w:r>
        <w:rPr/>
        <w:t xml:space="preserve"> — </w:t>
      </w:r>
      <w:r>
        <w:rPr/>
        <w:t>The structural contrast with vacuum polarization, traced to the diagram’s open electron line</w:t>
      </w:r>
    </w:p>
    <w:p>
      <w:pPr>
        <w:spacing w:before="0" w:after="100"/>
      </w:pPr>
      <w:r>
        <w:rPr>
          <w:b/>
        </w:rPr>
        <w:t>γ</w:t>
      </w:r>
      <w:r>
        <w:rPr>
          <w:b/>
          <w:vertAlign w:val="superscript"/>
        </w:rPr>
        <w:t>μ</w:t>
      </w:r>
      <w:r>
        <w:rPr>
          <w:b/>
        </w:rPr>
        <w:t>(a̸+m)γ</w:t>
      </w:r>
      <w:r>
        <w:rPr>
          <w:b/>
          <w:vertAlign w:val="subscript"/>
        </w:rPr>
        <w:t>μ</w:t>
      </w:r>
      <w:r>
        <w:rPr>
          <w:b/>
        </w:rPr>
        <w:t>=−2a̸+4m, reused from Lesson 55</w:t>
      </w:r>
      <w:r>
        <w:rPr/>
        <w:t xml:space="preserve"> — </w:t>
      </w:r>
      <w:r>
        <w:rPr/>
        <w:t>A second confirmation that tree-level gamma-matrix identities carry over unchanged to loop calculations</w:t>
      </w:r>
    </w:p>
    <w:p>
      <w:pPr>
        <w:spacing w:before="0" w:after="100"/>
      </w:pPr>
      <w:r>
        <w:rPr>
          <w:b/>
        </w:rPr>
        <w:t>Linear divergence, one power gentler than vacuum polarization</w:t>
      </w:r>
      <w:r>
        <w:rPr/>
        <w:t xml:space="preserve"> — </w:t>
      </w:r>
      <w:r>
        <w:rPr/>
        <w:t>Sharpens the general pattern Lesson 66 classifies for every one-loop diagram</w:t>
      </w:r>
    </w:p>
    <w:p>
      <w:pPr>
        <w:spacing w:before="0" w:after="100"/>
      </w:pPr>
      <w:r>
        <w:rPr>
          <w:b/>
        </w:rPr>
        <w:t>Σ(p)=A(p²)+B(p²)p̸</w:t>
      </w:r>
      <w:r>
        <w:rPr/>
        <w:t xml:space="preserve"> — </w:t>
      </w:r>
      <w:r>
        <w:rPr/>
        <w:t>Interpreted in Lesson 68 as a mass correction and a propagator normalization</w:t>
      </w:r>
    </w:p>
    <w:p>
      <w:pPr>
        <w:pStyle w:val="Heading2"/>
      </w:pPr>
      <w:r>
        <w:t>7 Summary</w:t>
      </w:r>
    </w:p>
    <w:p>
      <w:pPr>
        <w:pStyle w:val="ListNumber"/>
        <w:numPr>
          <w:ilvl w:val="0"/>
          <w:numId w:val="383"/>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383"/>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383"/>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383"/>
        </w:numPr>
      </w:pPr>
      <w:r>
        <w:t>Counting powers of k shows this integral grows linearly with the cutoff, one power more gently than vacuum polarization’s quadratic growth.</w:t>
      </w:r>
    </w:p>
    <w:p>
      <w:pPr>
        <w:pStyle w:val="ListNumber"/>
        <w:numPr>
          <w:ilvl w:val="0"/>
          <w:numId w:val="383"/>
        </w:numPr>
      </w:pPr>
      <w:r>
        <w:t>Lorentz invariance restricts Σ(p) to the form A(p²)+B(p²)p̸ regardless of whether the defining integral converges, a structural fact settled before Lesson 67 computes A and B explicitly.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the self-energy diagram from memory and label its two vertices, its internal electron momentum, and its internal photon momentum.</w:t>
      </w:r>
    </w:p>
    <w:p>
      <w:pPr>
        <w:spacing w:before="0" w:after="100"/>
      </w:pPr>
      <w:r>
        <w:rPr>
          <w:b/>
        </w:rPr>
        <w:t>2</w:t>
      </w:r>
      <w:r>
        <w:rPr>
          <w:b/>
        </w:rPr>
        <w:t xml:space="preserve">. </w:t>
      </w:r>
      <w:r>
        <w:rPr>
          <w:b/>
        </w:rPr>
        <w:t>Extension.</w:t>
      </w:r>
      <w:r>
        <w:rPr/>
        <w:t xml:space="preserve"> Explain why this diagram’s loop is not a closed fermion loop, contrasting the electron line here with the fully closed loop of Lesson 63, Section 1.2.</w:t>
      </w:r>
    </w:p>
    <w:p>
      <w:pPr>
        <w:spacing w:before="0" w:after="100"/>
      </w:pPr>
      <w:r>
        <w:rPr>
          <w:b/>
        </w:rPr>
        <w:t>3</w:t>
      </w:r>
      <w:r>
        <w:rPr>
          <w:b/>
        </w:rPr>
        <w:t xml:space="preserve">. </w:t>
      </w:r>
      <w:r>
        <w:rPr>
          <w:b/>
        </w:rPr>
        <w:t>Extension.</w:t>
      </w:r>
      <w:r>
        <w:rPr/>
        <w:t xml:space="preserve"> Explain why Σ(p) must be a matrix rather than a number, referring to what it will eventually be multiplied against in a larger diagram.</w:t>
      </w:r>
    </w:p>
    <w:p>
      <w:pPr>
        <w:spacing w:before="0" w:after="100"/>
      </w:pPr>
      <w:r>
        <w:rPr>
          <w:b/>
        </w:rPr>
        <w:t>4</w:t>
      </w:r>
      <w:r>
        <w:rPr>
          <w:b/>
        </w:rPr>
        <w:t xml:space="preserve">. </w:t>
      </w:r>
      <w:r>
        <w:rPr>
          <w:b/>
        </w:rPr>
        <w:t>Core.</w:t>
      </w:r>
      <w:r>
        <w:rPr/>
        <w:t xml:space="preserve"> Multiply both sides of −iΣ(p)=−e²∫⋯ by −i and confirm the resulting sign in Σ(p)=−ie²∫⋯, following Section 2.2’s last step explicitly.</w:t>
      </w:r>
    </w:p>
    <w:p>
      <w:pPr>
        <w:spacing w:before="0" w:after="100"/>
      </w:pPr>
      <w:r>
        <w:rPr>
          <w:b/>
        </w:rPr>
        <w:t>5</w:t>
      </w:r>
      <w:r>
        <w:rPr>
          <w:b/>
        </w:rPr>
        <w:t xml:space="preserve">. </w:t>
      </w:r>
      <w:r>
        <w:rPr>
          <w:b/>
        </w:rPr>
        <w:t>Core.</w:t>
      </w:r>
      <w:r>
        <w:rPr/>
        <w:t xml:space="preserve"> Verify the prefactor collection of Section 2.2 by multiplying (ie)(i)(ie)(−i) step by step.</w:t>
      </w:r>
    </w:p>
    <w:p>
      <w:pPr>
        <w:spacing w:before="0" w:after="100"/>
      </w:pPr>
      <w:r>
        <w:rPr>
          <w:b/>
        </w:rPr>
        <w:t>6</w:t>
      </w:r>
      <w:r>
        <w:rPr>
          <w:b/>
        </w:rPr>
        <w:t xml:space="preserve">. </w:t>
      </w:r>
      <w:r>
        <w:rPr>
          <w:b/>
        </w:rPr>
        <w:t>Core.</w:t>
      </w:r>
      <w:r>
        <w:rPr/>
        <w:t xml:space="preserve"> State Lesson 55’s identity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from memory, then check it against Section 3.1.</w:t>
      </w:r>
    </w:p>
    <w:p>
      <w:pPr>
        <w:spacing w:before="0" w:after="100"/>
      </w:pPr>
      <w:r>
        <w:rPr>
          <w:b/>
        </w:rPr>
        <w:t>7</w:t>
      </w:r>
      <w:r>
        <w:rPr>
          <w:b/>
        </w:rPr>
        <w:t xml:space="preserve">. </w:t>
      </w:r>
      <w:r>
        <w:rPr>
          <w:b/>
        </w:rPr>
        <w:t>Extension.</w:t>
      </w:r>
      <w:r>
        <w:rPr/>
        <w:t xml:space="preserve"> Derive Section 3.2’s result by expanding γ</w:t>
      </w:r>
      <w:r>
        <w:rPr>
          <w:vertAlign w:val="superscript"/>
        </w:rPr>
        <w:t>μ</w:t>
      </w:r>
      <w:r>
        <w:rPr/>
        <w:t>(p̸−k̸+m)γ</w:t>
      </w:r>
      <w:r>
        <w:rPr>
          <w:vertAlign w:val="subscript"/>
        </w:rPr>
        <w:t>μ</w:t>
      </w:r>
      <w:r>
        <w:rPr/>
        <w:t xml:space="preserve"> into γ</w:t>
      </w:r>
      <w:r>
        <w:rPr>
          <w:vertAlign w:val="superscript"/>
        </w:rPr>
        <w:t>μ</w:t>
      </w:r>
      <w:r>
        <w:rPr/>
        <w:t>(p̸−k̸)γ</w:t>
      </w:r>
      <w:r>
        <w:rPr>
          <w:vertAlign w:val="subscript"/>
        </w:rPr>
        <w:t>μ</w:t>
      </w:r>
      <w:r>
        <w:rPr/>
        <w:t>+mγ</w:t>
      </w:r>
      <w:r>
        <w:rPr>
          <w:vertAlign w:val="superscript"/>
        </w:rPr>
        <w:t>μ</w:t>
      </w:r>
      <w:r>
        <w:rPr/>
        <w:t>γ</w:t>
      </w:r>
      <w:r>
        <w:rPr>
          <w:vertAlign w:val="subscript"/>
        </w:rPr>
        <w:t>μ</w:t>
      </w:r>
      <w:r>
        <w:rPr/>
        <w:t xml:space="preserve"> and simplifying each piece separately.</w:t>
      </w:r>
    </w:p>
    <w:p>
      <w:pPr>
        <w:spacing w:before="0" w:after="100"/>
      </w:pPr>
      <w:r>
        <w:rPr>
          <w:b/>
        </w:rPr>
        <w:t>8</w:t>
      </w:r>
      <w:r>
        <w:rPr>
          <w:b/>
        </w:rPr>
        <w:t xml:space="preserve">. </w:t>
      </w:r>
      <w:r>
        <w:rPr>
          <w:b/>
        </w:rPr>
        <w:t>Core.</w:t>
      </w:r>
      <w:r>
        <w:rPr/>
        <w:t xml:space="preserve"> Substitute Section 3.2’s simplified numerator into Section 2.2’s integral and confirm Section 3.3’s final form.</w:t>
      </w:r>
    </w:p>
    <w:p>
      <w:pPr>
        <w:spacing w:before="0" w:after="100"/>
      </w:pPr>
      <w:r>
        <w:rPr>
          <w:b/>
        </w:rPr>
        <w:t>9</w:t>
      </w:r>
      <w:r>
        <w:rPr>
          <w:b/>
        </w:rPr>
        <w:t xml:space="preserve">. </w:t>
      </w:r>
      <w:r>
        <w:rPr>
          <w:b/>
        </w:rPr>
        <w:t>Extension.</w:t>
      </w:r>
      <w:r>
        <w:rPr/>
        <w:t xml:space="preserve"> Explain why the numerator of Section 3.3 grows like a single power of k at large k, while vacuum polarization’s trace (Lesson 63, Section 3.1) grew like k².</w:t>
      </w:r>
    </w:p>
    <w:p>
      <w:pPr>
        <w:spacing w:before="0" w:after="100"/>
      </w:pPr>
      <w:r>
        <w:rPr>
          <w:b/>
        </w:rPr>
        <w:t>10</w:t>
      </w:r>
      <w:r>
        <w:rPr>
          <w:b/>
        </w:rPr>
        <w:t xml:space="preserve">. </w:t>
      </w:r>
      <w:r>
        <w:rPr>
          <w:b/>
        </w:rPr>
        <w:t>Extension.</w:t>
      </w:r>
      <w:r>
        <w:rPr/>
        <w:t xml:space="preserve"> Combine Exercise 9 with the denominator’s k⁴ growth (identical reasoning to Lesson 63, Section 3.1) to confirm the integrand behaves like 1/k³.</w:t>
      </w:r>
    </w:p>
    <w:p>
      <w:pPr>
        <w:spacing w:before="0" w:after="100"/>
      </w:pPr>
      <w:r>
        <w:rPr>
          <w:b/>
        </w:rPr>
        <w:t>11</w:t>
      </w:r>
      <w:r>
        <w:rPr>
          <w:b/>
        </w:rPr>
        <w:t xml:space="preserve">. </w:t>
      </w:r>
      <w:r>
        <w:rPr>
          <w:b/>
        </w:rPr>
        <w:t>Core.</w:t>
      </w:r>
      <w:r>
        <w:rPr/>
        <w:t xml:space="preserve"> Using d⁴k∼k³dk, derive Section 4.2’s result that the radial integral grows like ∫dk, linearly in the cutoff.</w:t>
      </w:r>
    </w:p>
    <w:p>
      <w:pPr>
        <w:spacing w:before="0" w:after="100"/>
      </w:pPr>
      <w:r>
        <w:rPr>
          <w:b/>
        </w:rPr>
        <w:t>12</w:t>
      </w:r>
      <w:r>
        <w:rPr>
          <w:b/>
        </w:rPr>
        <w:t xml:space="preserve">. </w:t>
      </w:r>
      <w:r>
        <w:rPr>
          <w:b/>
        </w:rPr>
        <w:t>Core.</w:t>
      </w:r>
      <w:r>
        <w:rPr/>
        <w:t xml:space="preserve"> Explain, without repeating Worked example 4 verbatim, why “one fewer power of k in the numerator” is the same amount as “one power gentler in the divergence.”</w:t>
      </w:r>
    </w:p>
    <w:p>
      <w:pPr>
        <w:spacing w:before="0" w:after="100"/>
      </w:pPr>
      <w:r>
        <w:rPr>
          <w:b/>
        </w:rPr>
        <w:t>13</w:t>
      </w:r>
      <w:r>
        <w:rPr>
          <w:b/>
        </w:rPr>
        <w:t xml:space="preserve">. </w:t>
      </w:r>
      <w:r>
        <w:rPr>
          <w:b/>
        </w:rPr>
        <w:t>Core.</w:t>
      </w:r>
      <w:r>
        <w:rPr/>
        <w:t xml:space="preserve"> Verify that p̸p̸p̸ reduces to a multiple of p̸, using p̸p̸=p² (Lesson 21), and state what that multiple is.</w:t>
      </w:r>
    </w:p>
    <w:p>
      <w:pPr>
        <w:spacing w:before="0" w:after="100"/>
      </w:pPr>
      <w:r>
        <w:rPr>
          <w:b/>
        </w:rPr>
        <w:t>14</w:t>
      </w:r>
      <w:r>
        <w:rPr>
          <w:b/>
        </w:rPr>
        <w:t xml:space="preserve">. </w:t>
      </w:r>
      <w:r>
        <w:rPr>
          <w:b/>
        </w:rPr>
        <w:t>Extension.</w:t>
      </w:r>
      <w:r>
        <w:rPr/>
        <w:t xml:space="preserve"> Explain why no term proportional to, say, γ</w:t>
      </w:r>
      <w:r>
        <w:rPr>
          <w:vertAlign w:val="superscript"/>
        </w:rPr>
        <w:t>5</w:t>
      </w:r>
      <w:r>
        <w:rPr/>
        <w:t xml:space="preserve"> or a completely different matrix structure could appear in Σ(p), referring to what building blocks are actually available (p and the gamma matrices) and what Lorentz invariance requires.</w:t>
      </w:r>
    </w:p>
    <w:p>
      <w:pPr>
        <w:spacing w:before="0" w:after="100"/>
      </w:pPr>
      <w:r>
        <w:rPr>
          <w:b/>
        </w:rPr>
        <w:t>15</w:t>
      </w:r>
      <w:r>
        <w:rPr>
          <w:b/>
        </w:rPr>
        <w:t xml:space="preserve">. </w:t>
      </w:r>
      <w:r>
        <w:rPr>
          <w:b/>
        </w:rPr>
        <w:t>Extension.</w:t>
      </w:r>
      <w:r>
        <w:rPr/>
        <w:t xml:space="preserve"> Restate, in your own words, why Section 5.1’s structural argument holds regardless of whether the integral defining Σ(p) converges, contrasting a structural argument with a computational result.</w:t>
      </w:r>
    </w:p>
    <w:p>
      <w:pPr>
        <w:spacing w:before="0" w:after="100"/>
      </w:pPr>
      <w:r>
        <w:rPr>
          <w:b/>
        </w:rPr>
        <w:t>16</w:t>
      </w:r>
      <w:r>
        <w:rPr>
          <w:b/>
        </w:rPr>
        <w:t xml:space="preserve">. </w:t>
      </w:r>
      <w:r>
        <w:rPr>
          <w:b/>
        </w:rPr>
        <w:t>Challenge.</w:t>
      </w:r>
      <w:r>
        <w:rP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 xml:space="preserve">The only building blocks available for constructing Σ(p) are the fixed number m, the external momentum p, and the gamma matrices; γ⁵ (Lesson 21’s </w:t>
      </w:r>
      <w:hyperlink w:anchor="Glossary_Chirality">
        <w:r>
          <w:rPr>
            <w:color w:val="0563C1"/>
            <w:u w:val="single"/>
          </w:rPr>
          <w:t>chirality</w:t>
        </w:r>
      </w:hyperlink>
      <w:r>
        <w:t xml:space="preserve">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 xml:space="preserve">The free Dirac </w:t>
      </w:r>
      <w:hyperlink w:anchor="Glossary_Lagrangian">
        <w:r>
          <w:rPr>
            <w:color w:val="0563C1"/>
            <w:u w:val="single"/>
          </w:rPr>
          <w:t>Lagrangian</w:t>
        </w:r>
      </w:hyperlink>
      <w:r>
        <w:t>’s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p>
    <w:p>
      <w:bookmarkStart w:id="1065" w:name="Lesson65"/>
      <w:pPr>
        <w:pStyle w:val="Heading1"/>
      </w:pPr>
      <w:r>
        <w:t>Lesson 65: Vertex Corrections</w:t>
      </w:r>
      <w:bookmarkEnd w:id="1065"/>
    </w:p>
    <w:p>
      <w:pPr>
        <w:pStyle w:val="Heading2"/>
      </w:pPr>
      <w:r>
        <w:t>How to use this lesson</w:t>
      </w:r>
    </w:p>
    <w:p>
      <w:r>
        <w:t xml:space="preserve">Two loops have been built by hand, one attached to a photon line and one attached to an electron line. This lesson attaches the third kind of loop, not to a line at all but to a </w:t>
      </w:r>
      <w:hyperlink w:anchor="Glossary_Vertex">
        <w:r>
          <w:rPr>
            <w:color w:val="0563C1"/>
            <w:u w:val="single"/>
          </w:rPr>
          <w:t>vertex</w:t>
        </w:r>
      </w:hyperlink>
      <w:r>
        <w:t xml:space="preserve">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w:t>
      </w:r>
      <w:hyperlink w:anchor="Glossary_Loop">
        <w:r>
          <w:rPr>
            <w:color w:val="0563C1"/>
            <w:u w:val="single"/>
          </w:rPr>
          <w:t>loop</w:t>
        </w:r>
      </w:hyperlink>
      <w:r>
        <w:t xml:space="preserve">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 xml:space="preserve">Count powers of the loop momentum to show this integral diverges only logarithmically, one power gentler than electron self-energy and two gentler than </w:t>
      </w:r>
      <w:hyperlink w:anchor="Glossary_Vacuum">
        <w:r>
          <w:rPr>
            <w:color w:val="0563C1"/>
            <w:u w:val="single"/>
          </w:rPr>
          <w:t>vacuum</w:t>
        </w:r>
      </w:hyperlink>
      <w:r>
        <w:t xml:space="preserve"> polarization.</w:t>
      </w:r>
    </w:p>
    <w:p>
      <w:pPr>
        <w:pStyle w:val="ListBullet"/>
      </w:pPr>
      <w:hyperlink w:anchor="Glossary_State">
        <w:r>
          <w:rPr>
            <w:color w:val="0563C1"/>
            <w:u w:val="single"/>
          </w:rPr>
          <w:t>State</w:t>
        </w:r>
      </w:hyperlink>
      <w:r>
        <w:t>,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perscript"/>
        </w:rPr>
        <w:t>μ</w:t>
      </w:r>
      <w:r>
        <w:rPr>
          <w:b/>
        </w:rPr>
        <w:t>(p′,p)</w:t>
      </w:r>
      <w:r>
        <w:rPr/>
        <w:t xml:space="preserve"> — </w:t>
      </w:r>
      <w:r>
        <w:rPr/>
        <w:t>The one-loop vertex correction, a matrix carrying one free Lorentz index</w:t>
      </w:r>
    </w:p>
    <w:p>
      <w:pPr>
        <w:spacing w:before="0" w:after="100"/>
      </w:pPr>
      <w:r>
        <w:rPr>
          <w:b/>
        </w:rPr>
        <w:t>q = p′−p</w:t>
      </w:r>
      <w:r>
        <w:rPr/>
        <w:t xml:space="preserve"> — </w:t>
      </w:r>
      <w:r>
        <w:rPr/>
        <w:t>The external photon’s momentum, fixed by the electron legs it connects</w:t>
      </w:r>
    </w:p>
    <w:p>
      <w:pPr>
        <w:spacing w:before="0" w:after="100"/>
      </w:pPr>
      <w:r>
        <w:rPr>
          <w:b/>
        </w:rPr>
        <w:t>k</w:t>
      </w:r>
      <w:r>
        <w:rPr/>
        <w:t xml:space="preserve"> — </w:t>
      </w:r>
      <w:r>
        <w:rPr/>
        <w:t>The loop momentum, carried by the internal virtual photon</w:t>
      </w:r>
    </w:p>
    <w:p>
      <w:pPr>
        <w:spacing w:before="0" w:after="100"/>
      </w:pPr>
      <w:r>
        <w:rPr>
          <w:b/>
        </w:rPr>
        <w:t>D</w:t>
      </w:r>
      <w:r>
        <w:rPr/>
        <w:t xml:space="preserve"> — </w:t>
      </w:r>
      <w:r>
        <w:rPr/>
        <w:t>Degree of divergence: the power of the cutoff Λ the diagram grows as</w:t>
      </w:r>
    </w:p>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p>
      <w:pPr>
        <w:spacing w:after="80"/>
      </w:pPr>
    </w:p>
    <w:p>
      <w:pPr>
        <w:pStyle w:val="Heading2"/>
      </w:pPr>
      <w:r>
        <w:t>1 The diagram</w:t>
      </w:r>
    </w:p>
    <w:p>
      <w:pPr>
        <w:keepNext/>
        <w:spacing w:before="160" w:after="40"/>
        <w:jc w:val="center"/>
      </w:pPr>
      <w:r/>
    </w:p>
    <w:p>
      <w:pPr>
        <w:spacing w:after="200"/>
        <w:jc w:val="center"/>
      </w:pPr>
      <w:r>
        <w:t xml:space="preserve">Figure 65.1. The one-loop vertex correction: a virtual photon spans the vertex. Its magnetic part gives the anomalous moment of </w:t>
      </w:r>
      <w:hyperlink w:anchor="Lesson76">
        <w:r>
          <w:rPr>
            <w:rStyle w:val="Hyperlink"/>
            <w:color w:val="0563C1"/>
            <w:u w:val="single"/>
          </w:rPr>
          <w:t xml:space="preserve">Lesson 76</w:t>
        </w:r>
      </w:hyperlink>
      <w:r>
        <w:t>.</w:t>
      </w:r>
    </w:p>
    <w:p>
      <w:pPr>
        <w:pStyle w:val="Heading3"/>
      </w:pPr>
      <w:r>
        <w:t>1.1 What it looks like</w:t>
      </w:r>
    </w:p>
    <w:p>
      <w:r>
        <w:t xml:space="preserve">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w:t>
      </w:r>
      <w:hyperlink w:anchor="Glossary_Propagator">
        <w:r>
          <w:rPr>
            <w:color w:val="0563C1"/>
            <w:u w:val="single"/>
          </w:rPr>
          <w:t>propagator</w:t>
        </w:r>
      </w:hyperlink>
      <w:r>
        <w:t>s and one photon propagator): Lesson 62, Section 4.1, gives L=I−V+1=3−3+1=1, the same single loop momentum as the previous two diagrams, arranged in a new pattern.</w:t>
      </w:r>
    </w:p>
    <w:p>
      <w:pPr>
        <w:pStyle w:val="Heading3"/>
      </w:pPr>
      <w:r>
        <w:t>1.2 Where this diagram sits between the previous two</w:t>
      </w:r>
    </w:p>
    <w:p>
      <w:r>
        <w:t xml:space="preserve">This diagram shares something with each of Lessons 63 and 64, and differs from each in exactly one way. Like vacuum </w:t>
      </w:r>
      <w:hyperlink w:anchor="Glossary_Polarization">
        <w:r>
          <w:rPr>
            <w:color w:val="0563C1"/>
            <w:u w:val="single"/>
          </w:rPr>
          <w:t>polarization</w:t>
        </w:r>
      </w:hyperlink>
      <w:r>
        <w:t>,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 xml:space="preserve">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w:t>
      </w:r>
      <w:hyperlink w:anchor="Glossary_Spinor">
        <w:r>
          <w:rPr>
            <w:color w:val="0563C1"/>
            <w:u w:val="single"/>
          </w:rPr>
          <w:t>spinor</w:t>
        </w:r>
      </w:hyperlink>
      <w:r>
        <w:t xml:space="preserve">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 Lesson 64’s numerator, γ</w:t>
      </w:r>
      <w:r>
        <w:rPr>
          <w:vertAlign w:val="superscript"/>
        </w:rPr>
        <w:t>μ</w:t>
      </w:r>
      <w:r>
        <w:t>(p̸−k̸+m)γ</w:t>
      </w:r>
      <w:r>
        <w:rPr>
          <w:vertAlign w:val="subscript"/>
        </w:rPr>
        <w:t>μ</w:t>
      </w:r>
      <w:r>
        <w:t>, had the loop-contracted indices immediately surrounding a single slashed vector plus a mass term, requiring only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this lesson’s numerator has an entire vertex, γ</w:t>
      </w:r>
      <w:r>
        <w:rPr>
          <w:vertAlign w:val="superscript"/>
        </w:rPr>
        <w:t>μ</w:t>
      </w:r>
      <w:r>
        <w:t>,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iΛ</w:t>
      </w:r>
      <w:r>
        <w:rPr>
          <w:b/>
          <w:vertAlign w:val="superscript"/>
        </w:rPr>
        <w:t>μ</w:t>
      </w:r>
      <w:r>
        <w:rPr>
          <w:b/>
        </w:rPr>
        <w:t>(p′,p)=e³∫d⁴k/(2π)⁴[γ</w:t>
      </w:r>
      <w:r>
        <w:rPr>
          <w:b/>
          <w:vertAlign w:val="superscript"/>
        </w:rPr>
        <w:t>β</w:t>
      </w:r>
      <w:r>
        <w:rPr>
          <w:b/>
        </w:rPr>
        <w:t>((p̸′−k̸)+m)γ</w:t>
      </w:r>
      <w:r>
        <w:rPr>
          <w:b/>
          <w:vertAlign w:val="superscript"/>
        </w:rPr>
        <w:t>μ</w:t>
      </w:r>
      <w:r>
        <w:rPr>
          <w:b/>
        </w:rPr>
        <w:t>((p̸−k̸)+m)γ</w:t>
      </w:r>
      <w:r>
        <w:rPr>
          <w:b/>
          <w:vertAlign w:val="subscript"/>
        </w:rPr>
        <w:t>β</w:t>
      </w:r>
      <w:r>
        <w:rPr>
          <w:b/>
        </w:rPr>
        <w:t>]/[⋯]</w:t>
      </w:r>
      <w:r>
        <w:rPr/>
        <w:t xml:space="preserve"> — </w:t>
      </w:r>
      <w:r>
        <w:rPr/>
        <w:t>The object regularized and renormalized alongside Lessons 63 and 64’s results</w:t>
      </w:r>
    </w:p>
    <w:p>
      <w:pPr>
        <w:spacing w:before="0" w:after="100"/>
      </w:pPr>
      <w:r>
        <w:rPr>
          <w:b/>
        </w:rPr>
        <w:t>The three-object reversal identity, reused a second time</w:t>
      </w:r>
      <w:r>
        <w:rPr/>
        <w:t xml:space="preserve"> — </w:t>
      </w:r>
      <w:r>
        <w:rPr/>
        <w:t>Confirms Lesson 55’s identity is a genuine, repeatedly useful tool, not a one-off trick</w:t>
      </w:r>
    </w:p>
    <w:p>
      <w:pPr>
        <w:spacing w:before="0" w:after="100"/>
      </w:pPr>
      <w:r>
        <w:rPr>
          <w:b/>
        </w:rPr>
        <w:t>Logarithmic divergence, D=0</w:t>
      </w:r>
      <w:r>
        <w:rPr/>
        <w:t xml:space="preserve"> — </w:t>
      </w:r>
      <w:r>
        <w:rPr/>
        <w:t>Completes the Λ²,Λ,ln Λ pattern Lesson 66 explains in general</w:t>
      </w:r>
    </w:p>
    <w:p>
      <w:pPr>
        <w:spacing w:before="0" w:after="100"/>
      </w:pPr>
      <w:r>
        <w:rPr>
          <w:b/>
        </w:rPr>
        <w:t>Two form factors, one governing the magnetic moment</w:t>
      </w:r>
      <w:r>
        <w:rPr/>
        <w:t xml:space="preserve"> — </w:t>
      </w:r>
      <w:r>
        <w:rPr/>
        <w:t>The direct link forward to Lesson 76’s completed calculation</w:t>
      </w:r>
    </w:p>
    <w:p>
      <w:pPr>
        <w:pStyle w:val="Heading2"/>
      </w:pPr>
      <w:r>
        <w:t>7 Summary</w:t>
      </w:r>
    </w:p>
    <w:p>
      <w:pPr>
        <w:pStyle w:val="ListNumber"/>
        <w:numPr>
          <w:ilvl w:val="0"/>
          <w:numId w:val="384"/>
        </w:numPr>
      </w:pPr>
      <w:r>
        <w:t>The vertex-correction diagram inserts a virtual photon between the two electron legs of an ordinary vertex, giving V=3, I=3, and one loop momentum.</w:t>
      </w:r>
    </w:p>
    <w:p>
      <w:pPr>
        <w:pStyle w:val="ListNumber"/>
        <w:numPr>
          <w:ilvl w:val="0"/>
          <w:numId w:val="384"/>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384"/>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384"/>
        </w:numPr>
      </w:pPr>
      <w:r>
        <w:t>Lesson 55’s three-object reversal identity, extended to include the electron mass by the method of Lesson 56, reduces the numerator with no new gamma-matrix derivation.</w:t>
      </w:r>
    </w:p>
    <w:p>
      <w:pPr>
        <w:pStyle w:val="ListNumber"/>
        <w:numPr>
          <w:ilvl w:val="0"/>
          <w:numId w:val="384"/>
        </w:numPr>
      </w:pPr>
      <w:r>
        <w:t>Counting powers of k shows this integral diverges only logarithmically, completing the pattern Λ², Λ, ln Λ across the three one-loop diagrams of this course.</w:t>
      </w:r>
    </w:p>
    <w:p>
      <w:pPr>
        <w:pStyle w:val="ListNumber"/>
        <w:numPr>
          <w:ilvl w:val="0"/>
          <w:numId w:val="384"/>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Draw the vertex-correction diagram from memory, labeling its three vertices and three internal lines.</w:t>
      </w:r>
    </w:p>
    <w:p>
      <w:pPr>
        <w:spacing w:before="0" w:after="100"/>
      </w:pPr>
      <w:r>
        <w:rPr>
          <w:b/>
        </w:rPr>
        <w:t>2</w:t>
      </w:r>
      <w:r>
        <w:rPr>
          <w:b/>
        </w:rPr>
        <w:t xml:space="preserve">. </w:t>
      </w:r>
      <w:r>
        <w:rPr>
          <w:b/>
        </w:rPr>
        <w:t>Core.</w:t>
      </w:r>
      <w:r>
        <w:rPr/>
        <w:t xml:space="preserve"> Verify L=I−V+1=1 for this diagram using V=3, I=3, following Lesson 62, Section 4.1.</w:t>
      </w:r>
    </w:p>
    <w:p>
      <w:pPr>
        <w:spacing w:before="0" w:after="100"/>
      </w:pPr>
      <w:r>
        <w:rPr>
          <w:b/>
        </w:rPr>
        <w:t>3</w:t>
      </w:r>
      <w:r>
        <w:rPr>
          <w:b/>
        </w:rPr>
        <w:t xml:space="preserve">. </w:t>
      </w:r>
      <w:r>
        <w:rPr>
          <w:b/>
        </w:rPr>
        <w:t>Core.</w:t>
      </w:r>
      <w:r>
        <w:rPr/>
        <w:t xml:space="preserve"> Explain, referring to Section 1.2, why this diagram needs neither a trace nor a closed-loop minus sign, contrasting it with vacuum polarization on both points.</w:t>
      </w:r>
    </w:p>
    <w:p>
      <w:pPr>
        <w:spacing w:before="0" w:after="100"/>
      </w:pPr>
      <w:r>
        <w:rPr>
          <w:b/>
        </w:rPr>
        <w:t>4</w:t>
      </w:r>
      <w:r>
        <w:rPr>
          <w:b/>
        </w:rPr>
        <w:t xml:space="preserve">. </w:t>
      </w:r>
      <w:r>
        <w:rPr>
          <w:b/>
        </w:rPr>
        <w:t>Core.</w:t>
      </w:r>
      <w:r>
        <w:rPr/>
        <w:t xml:space="preserve"> Multiply (ie)³, the two propagator numerators’ i·i, and the photon propagator’s −i together step by step, confirming the total prefactor e³ of Section 2.2.</w:t>
      </w:r>
    </w:p>
    <w:p>
      <w:pPr>
        <w:spacing w:before="0" w:after="100"/>
      </w:pPr>
      <w:r>
        <w:rPr>
          <w:b/>
        </w:rPr>
        <w:t>5</w:t>
      </w:r>
      <w:r>
        <w:rPr>
          <w:b/>
        </w:rPr>
        <w:t xml:space="preserve">. </w:t>
      </w:r>
      <w:r>
        <w:rPr>
          <w:b/>
        </w:rPr>
        <w:t>Core.</w:t>
      </w:r>
      <w:r>
        <w:rPr/>
        <w:t xml:space="preserve"> State Lesson 55’s three-object reversal identity from memory, then check it against Section 3.1.</w:t>
      </w:r>
    </w:p>
    <w:p>
      <w:pPr>
        <w:spacing w:before="0" w:after="100"/>
      </w:pPr>
      <w:r>
        <w:rPr>
          <w:b/>
        </w:rPr>
        <w:t>6</w:t>
      </w:r>
      <w:r>
        <w:rPr>
          <w:b/>
        </w:rPr>
        <w:t xml:space="preserve">. </w:t>
      </w:r>
      <w:r>
        <w:rPr>
          <w:b/>
        </w:rPr>
        <w:t>Core.</w:t>
      </w:r>
      <w:r>
        <w:rPr/>
        <w:t xml:space="preserve"> Identify A, B, and C in Section 3.1’s application of the reversal identity, and verify the substitution matches Section 2.1’s expression.</w:t>
      </w:r>
    </w:p>
    <w:p>
      <w:pPr>
        <w:spacing w:before="0" w:after="100"/>
      </w:pPr>
      <w:r>
        <w:rPr>
          <w:b/>
        </w:rPr>
        <w:t>7</w:t>
      </w:r>
      <w:r>
        <w:rPr>
          <w:b/>
        </w:rPr>
        <w:t xml:space="preserve">. </w:t>
      </w:r>
      <w:r>
        <w:rPr>
          <w:b/>
        </w:rPr>
        <w:t>Core.</w:t>
      </w:r>
      <w:r>
        <w:rPr/>
        <w:t xml:space="preserve"> Expand [(p̸′−k̸)+m]γ</w:t>
      </w:r>
      <w:r>
        <w:rPr>
          <w:vertAlign w:val="superscript"/>
        </w:rPr>
        <w:t>μ</w:t>
      </w:r>
      <w:r>
        <w:rPr/>
        <w:t>[(p̸−k̸)+m] into its four terms, following the method of Lesson 56, Exercise 9.</w:t>
      </w:r>
    </w:p>
    <w:p>
      <w:pPr>
        <w:spacing w:before="0" w:after="100"/>
      </w:pPr>
      <w:r>
        <w:rPr>
          <w:b/>
        </w:rPr>
        <w:t>8</w:t>
      </w:r>
      <w:r>
        <w:rPr>
          <w:b/>
        </w:rPr>
        <w:t xml:space="preserve">. </w:t>
      </w:r>
      <w:r>
        <w:rPr>
          <w:b/>
        </w:rPr>
        <w:t>Extension.</w:t>
      </w:r>
      <w:r>
        <w:rPr/>
        <w:t xml:space="preserve"> Apply the appropriate contraction identity (three-object, two-object, or one-object) to each of Exercise 7’s four terms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Assemble Exercise 8’s four results into Section 3.2’s complete numerator, tracking every numerical factor.</w:t>
      </w:r>
    </w:p>
    <w:p>
      <w:pPr>
        <w:spacing w:before="0" w:after="100"/>
      </w:pPr>
      <w:r>
        <w:rPr>
          <w:b/>
        </w:rPr>
        <w:t>10</w:t>
      </w:r>
      <w:r>
        <w:rPr>
          <w:b/>
        </w:rPr>
        <w:t xml:space="preserve">. </w:t>
      </w:r>
      <w:r>
        <w:rPr>
          <w:b/>
        </w:rPr>
        <w:t>Extension.</w:t>
      </w:r>
      <w:r>
        <w:rPr/>
        <w:t xml:space="preserve"> Explain why, at large k, only Section 3.1’s leading term matters for the power-counting of Section 4.1, even though Section 3.2’s complete numerator has three additional pieces.</w:t>
      </w:r>
    </w:p>
    <w:p>
      <w:pPr>
        <w:spacing w:before="0" w:after="100"/>
      </w:pPr>
      <w:r>
        <w:rPr>
          <w:b/>
        </w:rPr>
        <w:t>11</w:t>
      </w:r>
      <w:r>
        <w:rPr>
          <w:b/>
        </w:rPr>
        <w:t xml:space="preserve">. </w:t>
      </w:r>
      <w:r>
        <w:rPr>
          <w:b/>
        </w:rPr>
        <w:t>Core.</w:t>
      </w:r>
      <w:r>
        <w:rPr/>
        <w:t xml:space="preserve"> Verify that each electron propagator and the photon propagator grows like k² at large k, and combine all three to confirm the denominator grows like k⁶.</w:t>
      </w:r>
    </w:p>
    <w:p>
      <w:pPr>
        <w:spacing w:before="0" w:after="100"/>
      </w:pPr>
      <w:r>
        <w:rPr>
          <w:b/>
        </w:rPr>
        <w:t>12</w:t>
      </w:r>
      <w:r>
        <w:rPr>
          <w:b/>
        </w:rPr>
        <w:t xml:space="preserve">. </w:t>
      </w:r>
      <w:r>
        <w:rPr>
          <w:b/>
        </w:rPr>
        <w:t>Extension.</w:t>
      </w:r>
      <w:r>
        <w:rPr/>
        <w:t xml:space="preserve"> Combine Section 4.1’s k² numerator growth with Exercise 11’s k⁶ denominator growth to confirm the integrand behaves like 1/k⁴.</w:t>
      </w:r>
    </w:p>
    <w:p>
      <w:pPr>
        <w:spacing w:before="0" w:after="100"/>
      </w:pPr>
      <w:r>
        <w:rPr>
          <w:b/>
        </w:rPr>
        <w:t>13</w:t>
      </w:r>
      <w:r>
        <w:rPr>
          <w:b/>
        </w:rPr>
        <w:t xml:space="preserve">. </w:t>
      </w:r>
      <w:r>
        <w:rPr>
          <w:b/>
        </w:rPr>
        <w:t>Extension.</w:t>
      </w:r>
      <w:r>
        <w:rPr/>
        <w:t xml:space="preserve"> Derive Section 4.2’s logarithmic divergence from Exercise 12’s 1/k⁴ integrand and the measure d⁴k∼k³dk.</w:t>
      </w:r>
    </w:p>
    <w:p>
      <w:pPr>
        <w:spacing w:before="0" w:after="100"/>
      </w:pPr>
      <w:r>
        <w:rPr>
          <w:b/>
        </w:rPr>
        <w:t>14</w:t>
      </w:r>
      <w:r>
        <w:rPr>
          <w:b/>
        </w:rPr>
        <w:t xml:space="preserve">. </w:t>
      </w:r>
      <w:r>
        <w:rPr>
          <w:b/>
        </w:rPr>
        <w:t>Core.</w:t>
      </w:r>
      <w:r>
        <w:rPr/>
        <w:t xml:space="preserve"> State the degree of divergence found for each of vacuum polarization, self-energy, and vertex correction, and verify the pattern decreases by exactly one each time.</w:t>
      </w:r>
    </w:p>
    <w:p>
      <w:pPr>
        <w:spacing w:before="0" w:after="100"/>
      </w:pPr>
      <w:r>
        <w:rPr>
          <w:b/>
        </w:rPr>
        <w:t>15</w:t>
      </w:r>
      <w:r>
        <w:rPr>
          <w:b/>
        </w:rPr>
        <w:t xml:space="preserve">. </w:t>
      </w:r>
      <w:r>
        <w:rPr>
          <w:b/>
        </w:rPr>
        <w:t>Extension.</w:t>
      </w:r>
      <w:r>
        <w:rPr/>
        <w:t xml:space="preserve"> Explain, in one or two sentences, why Section 5 introduces the anomalous magnetic moment without deriving it, referring to what specific tool is still missing.</w:t>
      </w:r>
    </w:p>
    <w:p>
      <w:pPr>
        <w:spacing w:before="0" w:after="100"/>
      </w:pPr>
      <w:r>
        <w:rPr>
          <w:b/>
        </w:rPr>
        <w:t>16</w:t>
      </w:r>
      <w:r>
        <w:rPr>
          <w:b/>
        </w:rPr>
        <w:t xml:space="preserve">. </w:t>
      </w:r>
      <w:r>
        <w:rPr>
          <w:b/>
        </w:rPr>
        <w:t>Challenge.</w:t>
      </w:r>
      <w:r>
        <w:rP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w:t>
      </w:r>
      <w:hyperlink w:anchor="Glossary_Loop">
        <w:r>
          <w:rPr>
            <w:color w:val="0563C1"/>
            <w:u w:val="single"/>
          </w:rPr>
          <w:t>loop</w:t>
        </w:r>
      </w:hyperlink>
      <w:r>
        <w:t xml:space="preserve">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hyperlink w:anchor="Glossary_State">
        <w:r>
          <w:rPr>
            <w:color w:val="0563C1"/>
            <w:u w:val="single"/>
          </w:rPr>
          <w:t>State</w:t>
        </w:r>
      </w:hyperlink>
      <w:r>
        <w:t xml:space="preserv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w:t>
      </w:r>
      <w:hyperlink w:anchor="Glossary_Propagator">
        <w:r>
          <w:rPr>
            <w:color w:val="0563C1"/>
            <w:u w:val="single"/>
          </w:rPr>
          <w:t>propagator</w:t>
        </w:r>
      </w:hyperlink>
      <w:r>
        <w:t>,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xml:space="preserve">, using the fact that every QED </w:t>
      </w:r>
      <w:hyperlink w:anchor="Glossary_Vertex">
        <w:r>
          <w:rPr>
            <w:color w:val="0563C1"/>
            <w:u w:val="single"/>
          </w:rPr>
          <w:t>vertex</w:t>
        </w:r>
      </w:hyperlink>
      <w:r>
        <w:t xml:space="preserve">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t xml:space="preserve"> — </w:t>
      </w:r>
      <w:r>
        <w:rPr/>
        <w:t>Superficial degree of divergence: the power of the cutoff Λ a diagram grows as</w:t>
      </w:r>
    </w:p>
    <w:p>
      <w:pPr>
        <w:spacing w:before="0" w:after="100"/>
      </w:pPr>
      <w:r>
        <w:rPr>
          <w:b/>
        </w:rPr>
        <w:t>P</w:t>
      </w:r>
      <w:r>
        <w:rPr>
          <w:b/>
          <w:vertAlign w:val="subscript"/>
        </w:rPr>
        <w:t>e</w:t>
      </w:r>
      <w:r>
        <w:rPr>
          <w:b/>
        </w:rPr>
        <w:t>, P</w:t>
      </w:r>
      <w:r>
        <w:rPr>
          <w:b/>
          <w:vertAlign w:val="subscript"/>
        </w:rPr>
        <w:t>γ</w:t>
      </w:r>
      <w:r>
        <w:rPr/>
        <w:t xml:space="preserve"> — </w:t>
      </w:r>
      <w:r>
        <w:rPr/>
        <w:t>Number of internal electron lines, internal photon lines</w:t>
      </w:r>
    </w:p>
    <w:p>
      <w:pPr>
        <w:spacing w:before="0" w:after="100"/>
      </w:pPr>
      <w:r>
        <w:rPr>
          <w:b/>
        </w:rPr>
        <w:t>E</w:t>
      </w:r>
      <w:r>
        <w:rPr>
          <w:b/>
          <w:vertAlign w:val="subscript"/>
        </w:rPr>
        <w:t>e</w:t>
      </w:r>
      <w:r>
        <w:rPr>
          <w:b/>
        </w:rPr>
        <w:t>, E</w:t>
      </w:r>
      <w:r>
        <w:rPr>
          <w:b/>
          <w:vertAlign w:val="subscript"/>
        </w:rPr>
        <w:t>γ</w:t>
      </w:r>
      <w:r>
        <w:rPr/>
        <w:t xml:space="preserve"> — </w:t>
      </w:r>
      <w:r>
        <w:rPr/>
        <w:t>Number of external electron lines, external photon lines</w:t>
      </w:r>
    </w:p>
    <w:p>
      <w:pPr>
        <w:spacing w:before="0" w:after="100"/>
      </w:pPr>
      <w:r>
        <w:rPr>
          <w:b/>
        </w:rPr>
        <w:t>V, I, L</w:t>
      </w:r>
      <w:r>
        <w:rPr/>
        <w:t xml:space="preserve"> — </w:t>
      </w:r>
      <w:r>
        <w:rPr/>
        <w:t>Vertices, internal lines, and independent loop momenta, as in Lesson 62</w:t>
      </w:r>
    </w:p>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p>
      <w:pPr>
        <w:spacing w:after="80"/>
      </w:pPr>
    </w:p>
    <w:p>
      <w:pPr>
        <w:pStyle w:val="Heading2"/>
      </w:pPr>
      <w:r>
        <w:t>1 Three answers, one question</w:t>
      </w:r>
    </w:p>
    <w:p>
      <w:r>
        <w:t xml:space="preserve">Lesson 63 found </w:t>
      </w:r>
      <w:hyperlink w:anchor="Glossary_Vacuum">
        <w:r>
          <w:rPr>
            <w:color w:val="0563C1"/>
            <w:u w:val="single"/>
          </w:rPr>
          <w:t>vacuum</w:t>
        </w:r>
      </w:hyperlink>
      <w:r>
        <w:t xml:space="preserve">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 xml:space="preserve">Verify Section 4.3’s formula against vacuum </w:t>
      </w:r>
      <w:hyperlink w:anchor="Glossary_Polarization">
        <w:r>
          <w:rPr>
            <w:color w:val="0563C1"/>
            <w:u w:val="single"/>
          </w:rPr>
          <w:t>polarization</w:t>
        </w:r>
      </w:hyperlink>
      <w:r>
        <w:t xml:space="preserve">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p>
      <w:pPr>
        <w:jc w:val="center"/>
        <w:spacing w:before="60" w:after="120"/>
      </w:pPr>
      <w:r xmlns:a="http://schemas.openxmlformats.org/drawingml/2006/main" xmlns:pic="http://schemas.openxmlformats.org/drawingml/2006/picture">
        <w:drawing>
          <wp:inline distT="0" distB="0" distL="0" distR="0">
            <wp:extent cx="5486400" cy="1712794"/>
            <wp:docPr id="1053" name="Table 330" descr="E_e | E_γ | D | Matches. 0 | 2 | 2 | Vacuum polarization (Lesson 63). 2 | 0 | 1 | Electron self-energy (Lesson 64). 2 | 1 | 0 | Vertex correction (Lesson 65). 0 | 4 | 0 | Photon-photon scattering (not built in this course)"/>
            <wp:cNvGraphicFramePr>
              <a:graphicFrameLocks noChangeAspect="1"/>
            </wp:cNvGraphicFramePr>
            <a:graphic>
              <a:graphicData uri="http://schemas.openxmlformats.org/drawingml/2006/picture">
                <pic:pic>
                  <pic:nvPicPr>
                    <pic:cNvPr id="1053" name="Table 330"/>
                    <pic:cNvPicPr/>
                  </pic:nvPicPr>
                  <pic:blipFill>
                    <a:blip r:embed="rIdTbl2"/>
                    <a:stretch>
                      <a:fillRect/>
                    </a:stretch>
                  </pic:blipFill>
                  <pic:spPr>
                    <a:xfrm>
                      <a:off x="0" y="0"/>
                      <a:ext cx="5486400" cy="1712794"/>
                    </a:xfrm>
                    <a:prstGeom prst="rect">
                      <a:avLst/>
                    </a:prstGeom>
                  </pic:spPr>
                </pic:pic>
              </a:graphicData>
            </a:graphic>
          </wp:inline>
        </w:drawing>
      </w:r>
    </w:p>
    <w:p>
      <w:r>
        <w:t>Every other combination of external electron and photon legs gives D&lt;0, an integral that converges outright with no divergence to handle at all.</w:t>
      </w:r>
    </w:p>
    <w:p>
      <w:pPr>
        <w:pStyle w:val="Heading3"/>
      </w:pPr>
      <w:r>
        <w:t>5.2 Why a short list is good news</w:t>
      </w:r>
    </w:p>
    <w:p>
      <w:r>
        <w:t xml:space="preserve">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w:t>
      </w:r>
      <w:hyperlink w:anchor="Glossary_Gauge">
        <w:r>
          <w:rPr>
            <w:color w:val="0563C1"/>
            <w:u w:val="single"/>
          </w:rPr>
          <w:t>gauge</w:t>
        </w:r>
      </w:hyperlink>
      <w:r>
        <w:t xml:space="preserv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D=4L−2P</w:t>
      </w:r>
      <w:r>
        <w:rPr>
          <w:b/>
          <w:vertAlign w:val="subscript"/>
        </w:rPr>
        <w:t>γ</w:t>
      </w:r>
      <w:r>
        <w:rPr>
          <w:b/>
        </w:rPr>
        <w:t>−P</w:t>
      </w:r>
      <w:r>
        <w:rPr>
          <w:b/>
          <w:vertAlign w:val="subscript"/>
        </w:rPr>
        <w:t>e</w:t>
      </w:r>
      <w:r>
        <w:rPr/>
        <w:t xml:space="preserve"> — </w:t>
      </w:r>
      <w:r>
        <w:rPr/>
        <w:t>The general tool replacing case-by-case power counting for any future diagram</w:t>
      </w:r>
    </w:p>
    <w:p>
      <w:pPr>
        <w:spacing w:before="0" w:after="100"/>
      </w:pPr>
      <w:r>
        <w:rPr>
          <w:b/>
        </w:rPr>
        <w:t>D=4−(3/2)E</w:t>
      </w:r>
      <w:r>
        <w:rPr>
          <w:b/>
          <w:vertAlign w:val="subscript"/>
        </w:rPr>
        <w:t>e</w:t>
      </w:r>
      <w:r>
        <w:rPr>
          <w:b/>
        </w:rPr>
        <w:t>−E</w:t>
      </w:r>
      <w:r>
        <w:rPr>
          <w:b/>
          <w:vertAlign w:val="subscript"/>
        </w:rPr>
        <w:t>γ</w:t>
      </w:r>
      <w:r>
        <w:rPr/>
        <w:t xml:space="preserve"> — </w:t>
      </w:r>
      <w:r>
        <w:rPr/>
        <w:t>Confirms only four combinations of external legs can ever diverge</w:t>
      </w:r>
    </w:p>
    <w:p>
      <w:pPr>
        <w:spacing w:before="0" w:after="100"/>
      </w:pPr>
      <w:r>
        <w:rPr>
          <w:b/>
        </w:rPr>
        <w:t>The short list of Section 5.1</w:t>
      </w:r>
      <w:r>
        <w:rPr/>
        <w:t xml:space="preserve"> — </w:t>
      </w:r>
      <w:r>
        <w:rPr/>
        <w:t>Each entry becomes a quantity Lesson 68 shows how to absorb into the theory’s own parameters</w:t>
      </w:r>
    </w:p>
    <w:p>
      <w:pPr>
        <w:spacing w:before="0" w:after="100"/>
      </w:pPr>
      <w:r>
        <w:rPr>
          <w:b/>
        </w:rPr>
        <w:t>Photon-photon scattering’s hidden finiteness</w:t>
      </w:r>
      <w:r>
        <w:rPr/>
        <w:t xml:space="preserve"> — </w:t>
      </w:r>
      <w:r>
        <w:rPr/>
        <w:t>A first, honest preview of how gauge invariance can soften even a naive divergence</w:t>
      </w:r>
    </w:p>
    <w:p>
      <w:pPr>
        <w:pStyle w:val="Heading2"/>
      </w:pPr>
      <w:r>
        <w:t>7 Summary</w:t>
      </w:r>
    </w:p>
    <w:p>
      <w:pPr>
        <w:pStyle w:val="ListNumber"/>
        <w:numPr>
          <w:ilvl w:val="0"/>
          <w:numId w:val="385"/>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385"/>
        </w:numPr>
      </w:pPr>
      <w:r>
        <w:t>This formula reproduces all three of Lessons 63 through 65’s results exactly, a meaningful cross-check on the general derivation.</w:t>
      </w:r>
    </w:p>
    <w:p>
      <w:pPr>
        <w:pStyle w:val="ListNumber"/>
        <w:numPr>
          <w:ilvl w:val="0"/>
          <w:numId w:val="385"/>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385"/>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385"/>
        </w:numPr>
      </w:pPr>
      <w:r>
        <w:t xml:space="preserve">This short, finite list is why QED can be repaired at all: fixing a handful of divergent quantities, already present in the </w:t>
      </w:r>
      <w:hyperlink w:anchor="Glossary_Lagrangian">
        <w:r>
          <w:rPr>
            <w:color w:val="0563C1"/>
            <w:u w:val="single"/>
          </w:rPr>
          <w:t>Lagrangian</w:t>
        </w:r>
      </w:hyperlink>
      <w:r>
        <w:t>’s own parameters, is enough for the entire theory, the subject of Lesson 68.</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from memory, the degree of divergence found for each of Lessons 63, 64, and 64, and the pattern connecting the three numbers.</w:t>
      </w:r>
    </w:p>
    <w:p>
      <w:pPr>
        <w:spacing w:before="0" w:after="100"/>
      </w:pPr>
      <w:r>
        <w:rPr>
          <w:b/>
        </w:rPr>
        <w:t>2</w:t>
      </w:r>
      <w:r>
        <w:rPr>
          <w:b/>
        </w:rPr>
        <w:t xml:space="preserve">. </w:t>
      </w:r>
      <w:r>
        <w:rPr>
          <w:b/>
        </w:rPr>
        <w:t>Extension.</w:t>
      </w:r>
      <w:r>
        <w:rPr/>
        <w:t xml:space="preserve"> Explain why a photon propagator contributes −2 to D while an electron propagator contributes only −1, referring to how each one’s numerator behaves at large k.</w:t>
      </w:r>
    </w:p>
    <w:p>
      <w:pPr>
        <w:spacing w:before="0" w:after="100"/>
      </w:pPr>
      <w:r>
        <w:rPr>
          <w:b/>
        </w:rPr>
        <w:t>3</w:t>
      </w:r>
      <w:r>
        <w:rPr>
          <w:b/>
        </w:rPr>
        <w:t xml:space="preserve">. </w:t>
      </w:r>
      <w:r>
        <w:rPr>
          <w:b/>
        </w:rPr>
        <w:t>Core.</w:t>
      </w:r>
      <w:r>
        <w:rPr/>
        <w:t xml:space="preserve"> Verify D=4L−2P</w:t>
      </w:r>
      <w:r>
        <w:rPr>
          <w:vertAlign w:val="subscript"/>
        </w:rPr>
        <w:t>γ</w:t>
      </w:r>
      <w:r>
        <w:rPr/>
        <w:t>−P</w:t>
      </w:r>
      <w:r>
        <w:rPr>
          <w:vertAlign w:val="subscript"/>
        </w:rPr>
        <w:t>e</w:t>
      </w:r>
      <w:r>
        <w:rPr/>
        <w:t xml:space="preserve"> for vacuum polarization by substituting L=1, P</w:t>
      </w:r>
      <w:r>
        <w:rPr>
          <w:vertAlign w:val="subscript"/>
        </w:rPr>
        <w:t>γ</w:t>
      </w:r>
      <w:r>
        <w:rPr/>
        <w:t>=0, P</w:t>
      </w:r>
      <w:r>
        <w:rPr>
          <w:vertAlign w:val="subscript"/>
        </w:rPr>
        <w:t>e</w:t>
      </w:r>
      <w:r>
        <w:rPr/>
        <w:t>=2.</w:t>
      </w:r>
    </w:p>
    <w:p>
      <w:pPr>
        <w:spacing w:before="0" w:after="100"/>
      </w:pPr>
      <w:r>
        <w:rPr>
          <w:b/>
        </w:rPr>
        <w:t>4</w:t>
      </w:r>
      <w:r>
        <w:rPr>
          <w:b/>
        </w:rPr>
        <w:t xml:space="preserve">. </w:t>
      </w:r>
      <w:r>
        <w:rPr>
          <w:b/>
        </w:rPr>
        <w:t>Core.</w:t>
      </w:r>
      <w:r>
        <w:rPr/>
        <w:t xml:space="preserve"> Verify the same formula for electron self-energy, using L=1, P</w:t>
      </w:r>
      <w:r>
        <w:rPr>
          <w:vertAlign w:val="subscript"/>
        </w:rPr>
        <w:t>γ</w:t>
      </w:r>
      <w:r>
        <w:rPr/>
        <w:t>=1, P</w:t>
      </w:r>
      <w:r>
        <w:rPr>
          <w:vertAlign w:val="subscript"/>
        </w:rPr>
        <w:t>e</w:t>
      </w:r>
      <w:r>
        <w:rPr/>
        <w:t>=1.</w:t>
      </w:r>
    </w:p>
    <w:p>
      <w:pPr>
        <w:spacing w:before="0" w:after="100"/>
      </w:pPr>
      <w:r>
        <w:rPr>
          <w:b/>
        </w:rPr>
        <w:t>5</w:t>
      </w:r>
      <w:r>
        <w:rPr>
          <w:b/>
        </w:rPr>
        <w:t xml:space="preserve">. </w:t>
      </w:r>
      <w:r>
        <w:rPr>
          <w:b/>
        </w:rPr>
        <w:t>Core.</w:t>
      </w:r>
      <w:r>
        <w:rPr/>
        <w:t xml:space="preserve"> Verify the same formula for the vertex correction, using L=1, P</w:t>
      </w:r>
      <w:r>
        <w:rPr>
          <w:vertAlign w:val="subscript"/>
        </w:rPr>
        <w:t>γ</w:t>
      </w:r>
      <w:r>
        <w:rPr/>
        <w:t>=1, P</w:t>
      </w:r>
      <w:r>
        <w:rPr>
          <w:vertAlign w:val="subscript"/>
        </w:rPr>
        <w:t>e</w:t>
      </w:r>
      <w:r>
        <w:rPr/>
        <w:t>=2.</w:t>
      </w:r>
    </w:p>
    <w:p>
      <w:pPr>
        <w:spacing w:before="0" w:after="100"/>
      </w:pPr>
      <w:r>
        <w:rPr>
          <w:b/>
        </w:rPr>
        <w:t>6</w:t>
      </w:r>
      <w:r>
        <w:rPr>
          <w:b/>
        </w:rPr>
        <w:t xml:space="preserve">. </w:t>
      </w:r>
      <w:r>
        <w:rPr>
          <w:b/>
        </w:rPr>
        <w:t>Extension.</w:t>
      </w:r>
      <w:r>
        <w:rPr/>
        <w:t xml:space="preserve"> Explain why passing all three checks of Exercises 3–5 is meaningful evidence for Section 2.3’s formula, rather than a foregone conclusion.</w:t>
      </w:r>
    </w:p>
    <w:p>
      <w:pPr>
        <w:spacing w:before="0" w:after="100"/>
      </w:pPr>
      <w:r>
        <w:rPr>
          <w:b/>
        </w:rPr>
        <w:t>7</w:t>
      </w:r>
      <w:r>
        <w:rPr>
          <w:b/>
        </w:rPr>
        <w:t xml:space="preserve">. </w:t>
      </w:r>
      <w:r>
        <w:rPr>
          <w:b/>
        </w:rPr>
        <w:t>Core.</w:t>
      </w:r>
      <w:r>
        <w:rPr/>
        <w:t xml:space="preserve"> State how many fermion-line-ends and photon-line-ends a single QED vertex supplies, and explain why this number is fixed, referring to the specific fields appearing in the interaction term ψ̄γ</w:t>
      </w:r>
      <w:r>
        <w:rPr>
          <w:vertAlign w:val="superscript"/>
        </w:rPr>
        <w:t>μ</w:t>
      </w:r>
      <w:r>
        <w:rPr/>
        <w:t>ψA</w:t>
      </w:r>
      <w:r>
        <w:rPr>
          <w:vertAlign w:val="subscript"/>
        </w:rPr>
        <w:t>μ</w:t>
      </w:r>
      <w:r>
        <w:rPr/>
        <w:t>.</w:t>
      </w:r>
    </w:p>
    <w:p>
      <w:pPr>
        <w:spacing w:before="0" w:after="100"/>
      </w:pPr>
      <w:r>
        <w:rPr>
          <w:b/>
        </w:rPr>
        <w:t>8</w:t>
      </w:r>
      <w:r>
        <w:rPr>
          <w:b/>
        </w:rPr>
        <w:t xml:space="preserve">. </w:t>
      </w:r>
      <w:r>
        <w:rPr>
          <w:b/>
        </w:rPr>
        <w:t>Extension.</w:t>
      </w:r>
      <w:r>
        <w:rPr/>
        <w:t xml:space="preserve"> Derive 2V=2P</w:t>
      </w:r>
      <w:r>
        <w:rPr>
          <w:vertAlign w:val="subscript"/>
        </w:rPr>
        <w:t>e</w:t>
      </w:r>
      <w:r>
        <w:rPr/>
        <w:t>+E</w:t>
      </w:r>
      <w:r>
        <w:rPr>
          <w:vertAlign w:val="subscript"/>
        </w:rPr>
        <w:t>e</w:t>
      </w:r>
      <w:r>
        <w:rPr/>
        <w:t xml:space="preserve"> by counting fermion-line-ends two different ways, following Section 4.2.</w:t>
      </w:r>
    </w:p>
    <w:p>
      <w:pPr>
        <w:spacing w:before="0" w:after="100"/>
      </w:pPr>
      <w:r>
        <w:rPr>
          <w:b/>
        </w:rPr>
        <w:t>9</w:t>
      </w:r>
      <w:r>
        <w:rPr>
          <w:b/>
        </w:rPr>
        <w:t xml:space="preserve">. </w:t>
      </w:r>
      <w:r>
        <w:rPr>
          <w:b/>
        </w:rPr>
        <w:t>Extension.</w:t>
      </w:r>
      <w:r>
        <w:rPr/>
        <w:t xml:space="preserve"> Derive V=2P</w:t>
      </w:r>
      <w:r>
        <w:rPr>
          <w:vertAlign w:val="subscript"/>
        </w:rPr>
        <w:t>γ</w:t>
      </w:r>
      <w:r>
        <w:rPr/>
        <w:t>+E</w:t>
      </w:r>
      <w:r>
        <w:rPr>
          <w:vertAlign w:val="subscript"/>
        </w:rPr>
        <w:t>γ</w:t>
      </w:r>
      <w:r>
        <w:rPr/>
        <w:t xml:space="preserve"> by the identical method applied to photon-line-ends.</w:t>
      </w:r>
    </w:p>
    <w:p>
      <w:pPr>
        <w:spacing w:before="0" w:after="100"/>
      </w:pPr>
      <w:r>
        <w:rPr>
          <w:b/>
        </w:rPr>
        <w:t>10</w:t>
      </w:r>
      <w:r>
        <w:rPr>
          <w:b/>
        </w:rPr>
        <w:t xml:space="preserve">. </w:t>
      </w:r>
      <w:r>
        <w:rPr>
          <w:b/>
        </w:rPr>
        <w:t>Extension.</w:t>
      </w:r>
      <w:r>
        <w:rPr/>
        <w:t xml:space="preserve"> Substitute Exercise 8 and Exercise 9’s results, together with Lesson 62’s L=I−V+1, into D=4L−2P</w:t>
      </w:r>
      <w:r>
        <w:rPr>
          <w:vertAlign w:val="subscript"/>
        </w:rPr>
        <w:t>γ</w:t>
      </w:r>
      <w:r>
        <w:rPr/>
        <w:t>−P</w:t>
      </w:r>
      <w:r>
        <w:rPr>
          <w:vertAlign w:val="subscript"/>
        </w:rPr>
        <w:t>e</w:t>
      </w:r>
      <w:r>
        <w:rPr/>
        <w:t>, and carry out the algebra step by step to derive D=4−(3/2)E</w:t>
      </w:r>
      <w:r>
        <w:rPr>
          <w:vertAlign w:val="subscript"/>
        </w:rPr>
        <w:t>e</w:t>
      </w:r>
      <w:r>
        <w:rPr/>
        <w:t>−E</w:t>
      </w:r>
      <w:r>
        <w:rPr>
          <w:vertAlign w:val="subscript"/>
        </w:rPr>
        <w:t>γ</w:t>
      </w:r>
      <w:r>
        <w:rPr/>
        <w:t>.</w:t>
      </w:r>
    </w:p>
    <w:p>
      <w:pPr>
        <w:spacing w:before="0" w:after="100"/>
      </w:pPr>
      <w:r>
        <w:rPr>
          <w:b/>
        </w:rPr>
        <w:t>11</w:t>
      </w:r>
      <w:r>
        <w:rPr>
          <w:b/>
        </w:rPr>
        <w:t xml:space="preserve">. </w:t>
      </w:r>
      <w:r>
        <w:rPr>
          <w:b/>
        </w:rPr>
        <w:t>Core.</w:t>
      </w:r>
      <w:r>
        <w:rPr/>
        <w:t xml:space="preserve"> Verify Section 4.3’s formula against electron self-energy directly, using its external legs, E</w:t>
      </w:r>
      <w:r>
        <w:rPr>
          <w:vertAlign w:val="subscript"/>
        </w:rPr>
        <w:t>e</w:t>
      </w:r>
      <w:r>
        <w:rPr/>
        <w:t>=2, E</w:t>
      </w:r>
      <w:r>
        <w:rPr>
          <w:vertAlign w:val="subscript"/>
        </w:rPr>
        <w:t>γ</w:t>
      </w:r>
      <w:r>
        <w:rPr/>
        <w:t>=0.</w:t>
      </w:r>
    </w:p>
    <w:p>
      <w:pPr>
        <w:spacing w:before="0" w:after="100"/>
      </w:pPr>
      <w:r>
        <w:rPr>
          <w:b/>
        </w:rPr>
        <w:t>12</w:t>
      </w:r>
      <w:r>
        <w:rPr>
          <w:b/>
        </w:rPr>
        <w:t xml:space="preserve">. </w:t>
      </w:r>
      <w:r>
        <w:rPr>
          <w:b/>
        </w:rPr>
        <w:t>Core.</w:t>
      </w:r>
      <w:r>
        <w:rPr/>
        <w:t xml:space="preserve"> Verify Section 4.3’s formula against the vertex correction directly, using E</w:t>
      </w:r>
      <w:r>
        <w:rPr>
          <w:vertAlign w:val="subscript"/>
        </w:rPr>
        <w:t>e</w:t>
      </w:r>
      <w:r>
        <w:rPr/>
        <w:t>=2, E</w:t>
      </w:r>
      <w:r>
        <w:rPr>
          <w:vertAlign w:val="subscript"/>
        </w:rPr>
        <w:t>γ</w:t>
      </w:r>
      <w:r>
        <w:rPr/>
        <w:t>=1.</w:t>
      </w:r>
    </w:p>
    <w:p>
      <w:pPr>
        <w:spacing w:before="0" w:after="100"/>
      </w:pPr>
      <w:r>
        <w:rPr>
          <w:b/>
        </w:rPr>
        <w:t>13</w:t>
      </w:r>
      <w:r>
        <w:rPr>
          <w:b/>
        </w:rPr>
        <w:t xml:space="preserve">. </w:t>
      </w:r>
      <w:r>
        <w:rPr>
          <w:b/>
        </w:rPr>
        <w:t>Extension.</w:t>
      </w:r>
      <w:r>
        <w:rPr/>
        <w:t xml:space="preserve"> Explain why E</w:t>
      </w:r>
      <w:r>
        <w:rPr>
          <w:vertAlign w:val="subscript"/>
        </w:rPr>
        <w:t>e</w:t>
      </w:r>
      <w:r>
        <w:rPr/>
        <w:t xml:space="preserve"> must always be even in a QED diagram, referring to Lesson 49’s fermion-flow arrows.</w:t>
      </w:r>
    </w:p>
    <w:p>
      <w:pPr>
        <w:spacing w:before="0" w:after="100"/>
      </w:pPr>
      <w:r>
        <w:rPr>
          <w:b/>
        </w:rPr>
        <w:t>14</w:t>
      </w:r>
      <w:r>
        <w:rPr>
          <w:b/>
        </w:rPr>
        <w:t xml:space="preserve">. </w:t>
      </w:r>
      <w:r>
        <w:rPr>
          <w:b/>
        </w:rPr>
        <w:t>Extension.</w:t>
      </w:r>
      <w:r>
        <w:rPr/>
        <w:t xml:space="preserve"> List every combination of E</w:t>
      </w:r>
      <w:r>
        <w:rPr>
          <w:vertAlign w:val="subscript"/>
        </w:rPr>
        <w:t>e</w:t>
      </w:r>
      <w:r>
        <w:rPr/>
        <w:t xml:space="preserve"> and E</w:t>
      </w:r>
      <w:r>
        <w:rPr>
          <w:vertAlign w:val="subscript"/>
        </w:rPr>
        <w:t>γ</w:t>
      </w:r>
      <w:r>
        <w:rPr/>
        <w:t xml:space="preserve"> (with E</w:t>
      </w:r>
      <w:r>
        <w:rPr>
          <w:vertAlign w:val="subscript"/>
        </w:rPr>
        <w:t>e</w:t>
      </w:r>
      <w:r>
        <w:rPr/>
        <w:t xml:space="preserve"> even) giving D≥0, and confirm Section 5.1’s table is complete.</w:t>
      </w:r>
    </w:p>
    <w:p>
      <w:pPr>
        <w:spacing w:before="0" w:after="100"/>
      </w:pPr>
      <w:r>
        <w:rPr>
          <w:b/>
        </w:rPr>
        <w:t>15</w:t>
      </w:r>
      <w:r>
        <w:rPr>
          <w:b/>
        </w:rPr>
        <w:t xml:space="preserve">. </w:t>
      </w:r>
      <w:r>
        <w:rPr>
          <w:b/>
        </w:rPr>
        <w:t>Core.</w:t>
      </w:r>
      <w:r>
        <w:rPr/>
        <w:t xml:space="preserve"> Explain, in one or two sentences, why a diagram with D&lt;0 is not a source of concern for this course’s purposes, even though its integral still needs to be evaluated eventually.</w:t>
      </w:r>
    </w:p>
    <w:p>
      <w:pPr>
        <w:spacing w:before="0" w:after="100"/>
      </w:pPr>
      <w:r>
        <w:rPr>
          <w:b/>
        </w:rPr>
        <w:t>16</w:t>
      </w:r>
      <w:r>
        <w:rPr>
          <w:b/>
        </w:rPr>
        <w:t xml:space="preserve">. </w:t>
      </w:r>
      <w:r>
        <w:rPr>
          <w:b/>
        </w:rPr>
        <w:t>Challenge.</w:t>
      </w:r>
      <w:r>
        <w:rPr/>
        <w:t xml:space="preserve"> Using D=4−(3/2)E</w:t>
      </w:r>
      <w:r>
        <w:rPr>
          <w:vertAlign w:val="subscript"/>
        </w:rPr>
        <w:t>e</w:t>
      </w:r>
      <w:r>
        <w:rPr/>
        <w:t>−E</w:t>
      </w:r>
      <w:r>
        <w:rPr>
          <w:vertAlign w:val="subscript"/>
        </w:rPr>
        <w:t>γ</w:t>
      </w:r>
      <w:r>
        <w:rPr/>
        <w:t>, determine the degree of divergence for a diagram with E</w:t>
      </w:r>
      <w:r>
        <w:rPr>
          <w:vertAlign w:val="subscript"/>
        </w:rPr>
        <w:t>e</w:t>
      </w:r>
      <w:r>
        <w:rPr/>
        <w:t>=4 and E</w:t>
      </w:r>
      <w:r>
        <w:rPr>
          <w:vertAlign w:val="subscript"/>
        </w:rPr>
        <w:t>γ</w:t>
      </w:r>
      <w:r>
        <w:rPr/>
        <w:t>=0 (four external electron legs, no external photons, such as a loop correction to electron-electron scattering), and state whether this diagram is expected to diverge.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w:t>
      </w:r>
      <w:hyperlink w:anchor="Glossary_Field">
        <w:r>
          <w:rPr>
            <w:color w:val="0563C1"/>
            <w:u w:val="single"/>
          </w:rPr>
          <w:t>field</w:t>
        </w:r>
      </w:hyperlink>
      <w:r>
        <w:t>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 xml:space="preserve">Lesson 49’s fermion-flow arrows run continuously along an electron line from an incoming leg (or an outgoing </w:t>
      </w:r>
      <w:hyperlink w:anchor="Glossary_Antiparticle">
        <w:r>
          <w:rPr>
            <w:color w:val="0563C1"/>
            <w:u w:val="single"/>
          </w:rPr>
          <w:t>antiparticle</w:t>
        </w:r>
      </w:hyperlink>
      <w:r>
        <w:t xml:space="preserv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 xml:space="preserve">A diagram with D&lt;0 converges on its own once written down as an ordinary integral, with no need for the </w:t>
      </w:r>
      <w:hyperlink w:anchor="Glossary_Regularization">
        <w:r>
          <w:rPr>
            <w:color w:val="0563C1"/>
            <w:u w:val="single"/>
          </w:rPr>
          <w:t>regularization</w:t>
        </w:r>
      </w:hyperlink>
      <w:r>
        <w:t>-and-renormalization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 xml:space="preserve">I can explain, in one sentence, why this short list makes </w:t>
      </w:r>
      <w:hyperlink w:anchor="Glossary_Renormalization">
        <w:r>
          <w:rPr>
            <w:color w:val="0563C1"/>
            <w:u w:val="single"/>
          </w:rPr>
          <w:t>renormalization</w:t>
        </w:r>
      </w:hyperlink>
      <w:r>
        <w:t xml:space="preserve"> possible at all.</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hyperlink w:anchor="Glossary_State">
        <w:r>
          <w:rPr>
            <w:color w:val="0563C1"/>
            <w:u w:val="single"/>
          </w:rPr>
          <w:t>State</w:t>
        </w:r>
      </w:hyperlink>
      <w:r>
        <w:t>, in one sentence, what regularization means: modifying an integral so it converges, extracting the physics that survives, and removing the modification at the end.</w:t>
      </w:r>
    </w:p>
    <w:p>
      <w:pPr>
        <w:pStyle w:val="ListBullet"/>
      </w:pPr>
      <w:r>
        <w:t xml:space="preserve">Explain why the </w:t>
      </w:r>
      <w:hyperlink w:anchor="Glossary_Loop">
        <w:r>
          <w:rPr>
            <w:color w:val="0563C1"/>
            <w:u w:val="single"/>
          </w:rPr>
          <w:t>loop</w:t>
        </w:r>
      </w:hyperlink>
      <w:r>
        <w:t xml:space="preserve">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 xml:space="preserve">Explain what remains to be done before this method applies directly to </w:t>
      </w:r>
      <w:hyperlink w:anchor="Glossary_Vacuum">
        <w:r>
          <w:rPr>
            <w:color w:val="0563C1"/>
            <w:u w:val="single"/>
          </w:rPr>
          <w:t>vacuum</w:t>
        </w:r>
      </w:hyperlink>
      <w:r>
        <w:t xml:space="preserve">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k⁴_E</w:t>
      </w:r>
      <w:r>
        <w:rPr/>
        <w:t xml:space="preserve"> — </w:t>
      </w:r>
      <w:r>
        <w:rPr/>
        <w:t>The Euclidean variable replacing k⁰ after Wick rotation</w:t>
      </w:r>
    </w:p>
    <w:p>
      <w:pPr>
        <w:spacing w:before="0" w:after="100"/>
      </w:pPr>
      <w:r>
        <w:rPr>
          <w:b/>
        </w:rPr>
        <w:t>k</w:t>
      </w:r>
      <w:r>
        <w:rPr>
          <w:b/>
          <w:vertAlign w:val="subscript"/>
        </w:rPr>
        <w:t>E</w:t>
      </w:r>
      <w:r>
        <w:rPr>
          <w:b/>
        </w:rPr>
        <w:t>²</w:t>
      </w:r>
      <w:r>
        <w:rPr/>
        <w:t xml:space="preserve"> — </w:t>
      </w:r>
      <w:r>
        <w:rPr/>
        <w:t>(k⁴_E)²+|k⃗|², a genuinely positive Euclidean magnitude</w:t>
      </w:r>
    </w:p>
    <w:p>
      <w:pPr>
        <w:spacing w:before="0" w:after="100"/>
      </w:pPr>
      <w:r>
        <w:rPr>
          <w:b/>
        </w:rPr>
        <w:t>Δ</w:t>
      </w:r>
      <w:r>
        <w:rPr/>
        <w:t xml:space="preserve"> — </w:t>
      </w:r>
      <w:r>
        <w:rPr/>
        <w:t>A stand-in combination of masses and external momenta, playing the role m² or (p−k)²-type quantities played in Lessons 63–65</w:t>
      </w:r>
    </w:p>
    <w:p>
      <w:pPr>
        <w:spacing w:before="0" w:after="100"/>
      </w:pPr>
      <w:r>
        <w:rPr>
          <w:b/>
        </w:rPr>
        <w:t>Λ</w:t>
      </w:r>
      <w:r>
        <w:rPr/>
        <w:t xml:space="preserve"> — </w:t>
      </w:r>
      <w:r>
        <w:rPr/>
        <w:t>The momentum cutoff: the integral is evaluated only for |k</w:t>
      </w:r>
      <w:r>
        <w:rPr>
          <w:vertAlign w:val="subscript"/>
        </w:rPr>
        <w:t>E</w:t>
      </w:r>
      <w:r>
        <w:rPr/>
        <w:t>|&lt;Λ, then Λ is sent to infinity at the very end</w:t>
      </w:r>
    </w:p>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p>
      <w:pPr>
        <w:spacing w:after="80"/>
      </w:pPr>
    </w:p>
    <w:p>
      <w:pPr>
        <w:pStyle w:val="Heading2"/>
      </w:pPr>
      <w:r>
        <w:t>1 What regularization means</w:t>
      </w:r>
    </w:p>
    <w:p>
      <w:r>
        <w:t xml:space="preserve">Lesson 62 wrote ∫d⁴k as an honest instruction: add up the diagram’s value at every possible loop momentum. Section 3 of that lesson showed this instruction, taken completely literally, does not produce a finite number. </w:t>
      </w:r>
      <w:hyperlink w:anchor="Glossary_Regularization">
        <w:r>
          <w:rPr>
            <w:color w:val="0563C1"/>
            <w:u w:val="single"/>
          </w:rPr>
          <w:t>Regularization</w:t>
        </w:r>
      </w:hyperlink>
      <w:r>
        <w:t xml:space="preserve">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 xml:space="preserve">Lesson 46, Section 5.1, located the </w:t>
      </w:r>
      <w:hyperlink w:anchor="Glossary_Propagator">
        <w:r>
          <w:rPr>
            <w:color w:val="0563C1"/>
            <w:u w:val="single"/>
          </w:rPr>
          <w:t>propagator</w:t>
        </w:r>
      </w:hyperlink>
      <w:r>
        <w:t>’s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w:t>
      </w:r>
      <w:r>
        <w:rPr>
          <w:vertAlign w:val="subscript"/>
        </w:rPr>
        <w:t>E</w:t>
      </w:r>
      <w:r>
        <w:t>² is exactly what was needed to make sense of the “radius” problem raised in Section 2.1. In Euclidean k</w:t>
      </w:r>
      <w:r>
        <w:rPr>
          <w:vertAlign w:val="subscript"/>
        </w:rPr>
        <w:t>E</w:t>
      </w:r>
      <w:r>
        <w:t>-space, every direction contributes with the same sign, so a sphere of radius k</w:t>
      </w:r>
      <w:r>
        <w:rPr>
          <w:vertAlign w:val="subscript"/>
        </w:rPr>
        <w:t>E</w:t>
      </w:r>
      <w:r>
        <w:t xml:space="preserv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w:t>
      </w:r>
      <w:hyperlink w:anchor="Glossary_Vertex">
        <w:r>
          <w:rPr>
            <w:color w:val="0563C1"/>
            <w:u w:val="single"/>
          </w:rPr>
          <w:t>vertex</w:t>
        </w:r>
      </w:hyperlink>
      <w:r>
        <w:t xml:space="preserve">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 xml:space="preserve">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w:t>
      </w:r>
      <w:hyperlink w:anchor="Glossary_Lagrangian">
        <w:r>
          <w:rPr>
            <w:color w:val="0563C1"/>
            <w:u w:val="single"/>
          </w:rPr>
          <w:t>Lagrangian</w:t>
        </w:r>
      </w:hyperlink>
      <w:r>
        <w:t>.</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 xml:space="preserve">Sections 3 and 4 regularize a single-denominator integral completely. Lesson 63’s vacuum </w:t>
      </w:r>
      <w:hyperlink w:anchor="Glossary_Polarization">
        <w:r>
          <w:rPr>
            <w:color w:val="0563C1"/>
            <w:u w:val="single"/>
          </w:rPr>
          <w:t>polarization</w:t>
        </w:r>
      </w:hyperlink>
      <w:r>
        <w:t>,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Wick rotation, k²→−k</w:t>
      </w:r>
      <w:r>
        <w:rPr>
          <w:b/>
          <w:vertAlign w:val="subscript"/>
        </w:rPr>
        <w:t>E</w:t>
      </w:r>
      <w:r>
        <w:rPr>
          <w:b/>
        </w:rPr>
        <w:t>², d⁴k→i,d⁴k</w:t>
      </w:r>
      <w:r>
        <w:rPr>
          <w:b/>
          <w:vertAlign w:val="subscript"/>
        </w:rPr>
        <w:t>E</w:t>
      </w:r>
      <w:r>
        <w:rPr/>
        <w:t xml:space="preserve"> — </w:t>
      </w:r>
      <w:r>
        <w:rPr/>
        <w:t>The standard first step for regularizing any loop integral in this course or beyond it</w:t>
      </w:r>
    </w:p>
    <w:p>
      <w:pPr>
        <w:spacing w:before="0" w:after="100"/>
      </w:pPr>
      <w:r>
        <w:rPr>
          <w:b/>
        </w:rPr>
        <w:t>∫d⁴k/(2π)⁴ 1/(k²−Δ)²=i/(16π²)[ln(Λ²/Δ)−1+⋯]</w:t>
      </w:r>
      <w:r>
        <w:rPr/>
        <w:t xml:space="preserve"> — </w:t>
      </w:r>
      <w:r>
        <w:rPr/>
        <w:t>A concrete, fully verified template for the kind of split Lesson 68 needs</w:t>
      </w:r>
    </w:p>
    <w:p>
      <w:pPr>
        <w:spacing w:before="0" w:after="100"/>
      </w:pPr>
      <w:r>
        <w:rPr>
          <w:b/>
        </w:rPr>
        <w:t>The finite-plus-divergent separation of Section 4.5</w:t>
      </w:r>
      <w:r>
        <w:rPr/>
        <w:t xml:space="preserve"> — </w:t>
      </w:r>
      <w:r>
        <w:rPr/>
        <w:t>Exactly what Lesson 68 treats as physics versus bookkeeping</w:t>
      </w:r>
    </w:p>
    <w:p>
      <w:pPr>
        <w:spacing w:before="0" w:after="100"/>
      </w:pPr>
      <w:r>
        <w:rPr>
          <w:b/>
        </w:rPr>
        <w:t>Feynman parametrization, named but not developed</w:t>
      </w:r>
      <w:r>
        <w:rPr/>
        <w:t xml:space="preserve"> — </w:t>
      </w:r>
      <w:r>
        <w:rPr/>
        <w:t>The one remaining tool needed to apply this method to Lessons 63–65’s actual integrals</w:t>
      </w:r>
    </w:p>
    <w:p>
      <w:pPr>
        <w:pStyle w:val="Heading2"/>
      </w:pPr>
      <w:r>
        <w:t>7 Summary</w:t>
      </w:r>
    </w:p>
    <w:p>
      <w:pPr>
        <w:pStyle w:val="ListNumber"/>
        <w:numPr>
          <w:ilvl w:val="0"/>
          <w:numId w:val="386"/>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386"/>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386"/>
        </w:numPr>
      </w:pPr>
      <w:r>
        <w:t>The representative integral ∫d⁴k/(2π)⁴ 1/(k²−Δ+iε)², evaluated completely after Wick rotation and a momentum cutoff, gives i/(16π²)[ln((Λ²+Δ)/Δ)+Δ/(Λ²+Δ)−1].</w:t>
      </w:r>
    </w:p>
    <w:p>
      <w:pPr>
        <w:pStyle w:val="ListNumber"/>
        <w:numPr>
          <w:ilvl w:val="0"/>
          <w:numId w:val="386"/>
        </w:numPr>
      </w:pPr>
      <w:r>
        <w:t>As Λ→∞, this splits cleanly into a divergent piece growing like ln Λ and a finite, Λ-independent piece, −lnΔ−1.</w:t>
      </w:r>
    </w:p>
    <w:p>
      <w:pPr>
        <w:pStyle w:val="ListNumber"/>
        <w:numPr>
          <w:ilvl w:val="0"/>
          <w:numId w:val="386"/>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in one sentence, the three steps regularization always involves.</w:t>
      </w:r>
    </w:p>
    <w:p>
      <w:pPr>
        <w:spacing w:before="0" w:after="100"/>
      </w:pPr>
      <w:r>
        <w:rPr>
          <w:b/>
        </w:rPr>
        <w:t>2</w:t>
      </w:r>
      <w:r>
        <w:rPr>
          <w:b/>
        </w:rPr>
        <w:t xml:space="preserve">. </w:t>
      </w:r>
      <w:r>
        <w:rPr>
          <w:b/>
        </w:rPr>
        <w:t>Core.</w:t>
      </w:r>
      <w:r>
        <w:rPr/>
        <w:t xml:space="preserve"> Explain why k²=(k⁰)²−|k⃗|² can be positive, negative, or zero depending on direction, giving a specific example of each using simple numbers.</w:t>
      </w:r>
    </w:p>
    <w:p>
      <w:pPr>
        <w:spacing w:before="0" w:after="100"/>
      </w:pPr>
      <w:r>
        <w:rPr>
          <w:b/>
        </w:rPr>
        <w:t>3</w:t>
      </w:r>
      <w:r>
        <w:rPr>
          <w:b/>
        </w:rPr>
        <w:t xml:space="preserve">. </w:t>
      </w:r>
      <w:r>
        <w:rPr>
          <w:b/>
        </w:rPr>
        <w:t>Extension.</w:t>
      </w:r>
      <w:r>
        <w:rPr/>
        <w:t xml:space="preserve"> Restate Lesson 46’s pole locations for a propagator’s denominator, and explain why they sit in diagonally opposite quadrants of the complex k⁰ plane.</w:t>
      </w:r>
    </w:p>
    <w:p>
      <w:pPr>
        <w:spacing w:before="0" w:after="100"/>
      </w:pPr>
      <w:r>
        <w:rPr>
          <w:b/>
        </w:rPr>
        <w:t>4</w:t>
      </w:r>
      <w:r>
        <w:rPr>
          <w:b/>
        </w:rPr>
        <w:t xml:space="preserve">. </w:t>
      </w:r>
      <w:r>
        <w:rPr>
          <w:b/>
        </w:rPr>
        <w:t>Core.</w:t>
      </w:r>
      <w:r>
        <w:rPr/>
        <w:t xml:space="preserve"> Explain why a ninety-degree contour rotation, rather than some other angle, is the natural choice given Exercise 3’s pole positions.</w:t>
      </w:r>
    </w:p>
    <w:p>
      <w:pPr>
        <w:spacing w:before="0" w:after="100"/>
      </w:pPr>
      <w:r>
        <w:rPr>
          <w:b/>
        </w:rPr>
        <w:t>5</w:t>
      </w:r>
      <w:r>
        <w:rPr>
          <w:b/>
        </w:rPr>
        <w:t xml:space="preserve">. </w:t>
      </w:r>
      <w:r>
        <w:rPr>
          <w:b/>
        </w:rPr>
        <w:t>Extension.</w:t>
      </w:r>
      <w:r>
        <w:rPr/>
        <w:t xml:space="preserve"> Derive dk⁰=i,dk⁴_E directly from k⁰=ik⁴_E.</w:t>
      </w:r>
    </w:p>
    <w:p>
      <w:pPr>
        <w:spacing w:before="0" w:after="100"/>
      </w:pPr>
      <w:r>
        <w:rPr>
          <w:b/>
        </w:rPr>
        <w:t>6</w:t>
      </w:r>
      <w:r>
        <w:rPr>
          <w:b/>
        </w:rPr>
        <w:t xml:space="preserve">. </w:t>
      </w:r>
      <w:r>
        <w:rPr>
          <w:b/>
        </w:rPr>
        <w:t>Extension.</w:t>
      </w:r>
      <w:r>
        <w:rPr/>
        <w:t xml:space="preserve"> Derive k²=−k</w:t>
      </w:r>
      <w:r>
        <w:rPr>
          <w:vertAlign w:val="subscript"/>
        </w:rPr>
        <w:t>E</w:t>
      </w:r>
      <w:r>
        <w:rPr/>
        <w:t>² from k⁰=ik⁴_E, showing every step.</w:t>
      </w:r>
    </w:p>
    <w:p>
      <w:pPr>
        <w:spacing w:before="0" w:after="100"/>
      </w:pPr>
      <w:r>
        <w:rPr>
          <w:b/>
        </w:rPr>
        <w:t>7</w:t>
      </w:r>
      <w:r>
        <w:rPr>
          <w:b/>
        </w:rPr>
        <w:t xml:space="preserve">. </w:t>
      </w:r>
      <w:r>
        <w:rPr>
          <w:b/>
        </w:rPr>
        <w:t>Core.</w:t>
      </w:r>
      <w:r>
        <w:rPr/>
        <w:t xml:space="preserve"> Explain why k</w:t>
      </w:r>
      <w:r>
        <w:rPr>
          <w:vertAlign w:val="subscript"/>
        </w:rPr>
        <w:t>E</w:t>
      </w:r>
      <w:r>
        <w:rPr/>
        <w:t>², unlike Minkowski k², is guaranteed non-negative for any real k⁴_E and k⃗.</w:t>
      </w:r>
    </w:p>
    <w:p>
      <w:pPr>
        <w:spacing w:before="0" w:after="100"/>
      </w:pPr>
      <w:r>
        <w:rPr>
          <w:b/>
        </w:rPr>
        <w:t>8</w:t>
      </w:r>
      <w:r>
        <w:rPr>
          <w:b/>
        </w:rPr>
        <w:t xml:space="preserve">. </w:t>
      </w:r>
      <w:r>
        <w:rPr>
          <w:b/>
        </w:rPr>
        <w:t>Extension.</w:t>
      </w:r>
      <w:r>
        <w:rPr/>
        <w:t xml:space="preserve"> State Lesson 66’s degree-of-divergence reasoning applied to Section 4.1’s integral, and explain why treating both denominator factors as coming from the same k² gives a different, direct power count than treating them as two independent propagators.</w:t>
      </w:r>
    </w:p>
    <w:p>
      <w:pPr>
        <w:spacing w:before="0" w:after="100"/>
      </w:pPr>
      <w:r>
        <w:rPr>
          <w:b/>
        </w:rPr>
        <w:t>9</w:t>
      </w:r>
      <w:r>
        <w:rPr>
          <w:b/>
        </w:rPr>
        <w:t xml:space="preserve">. </w:t>
      </w:r>
      <w:r>
        <w:rPr>
          <w:b/>
        </w:rPr>
        <w:t>Core.</w:t>
      </w:r>
      <w:r>
        <w:rPr/>
        <w:t xml:space="preserve"> Look up or recall that the surface area of a unit sphere in n dimensions is 2π</w:t>
      </w:r>
      <w:r>
        <w:rPr>
          <w:vertAlign w:val="superscript"/>
        </w:rPr>
        <w:t>n/2</w:t>
      </w:r>
      <w:r>
        <w:rPr/>
        <w:t>/Γ(n/2), and evaluate this for n=4 to confirm Section 4.3’s factor of 2π².</w:t>
      </w:r>
    </w:p>
    <w:p>
      <w:pPr>
        <w:spacing w:before="0" w:after="100"/>
      </w:pPr>
      <w:r>
        <w:rPr>
          <w:b/>
        </w:rPr>
        <w:t>10</w:t>
      </w:r>
      <w:r>
        <w:rPr>
          <w:b/>
        </w:rPr>
        <w:t xml:space="preserve">. </w:t>
      </w:r>
      <w:r>
        <w:rPr>
          <w:b/>
        </w:rPr>
        <w:t>Core.</w:t>
      </w:r>
      <w:r>
        <w:rPr/>
        <w:t xml:space="preserve"> Verify the substitution k</w:t>
      </w:r>
      <w:r>
        <w:rPr>
          <w:vertAlign w:val="subscript"/>
        </w:rPr>
        <w:t>E</w:t>
      </w:r>
      <w:r>
        <w:rPr/>
        <w:t>³dk</w:t>
      </w:r>
      <w:r>
        <w:rPr>
          <w:vertAlign w:val="subscript"/>
        </w:rPr>
        <w:t>E</w:t>
      </w:r>
      <w:r>
        <w:rPr/>
        <w:t>=(1/2)u,du for u=k</w:t>
      </w:r>
      <w:r>
        <w:rPr>
          <w:vertAlign w:val="subscript"/>
        </w:rPr>
        <w:t>E</w:t>
      </w:r>
      <w:r>
        <w:rPr/>
        <w:t>², by differentiating u=k</w:t>
      </w:r>
      <w:r>
        <w:rPr>
          <w:vertAlign w:val="subscript"/>
        </w:rPr>
        <w:t>E</w:t>
      </w:r>
      <w:r>
        <w:rPr/>
        <w:t>² to find du=2k</w:t>
      </w:r>
      <w:r>
        <w:rPr>
          <w:vertAlign w:val="subscript"/>
        </w:rPr>
        <w:t>E</w:t>
      </w:r>
      <w:r>
        <w:rPr/>
        <w:t xml:space="preserve"> dk</w:t>
      </w:r>
      <w:r>
        <w:rPr>
          <w:vertAlign w:val="subscript"/>
        </w:rPr>
        <w:t>E</w:t>
      </w:r>
      <w:r>
        <w:rPr/>
        <w:t xml:space="preserve"> and rearranging.</w:t>
      </w:r>
    </w:p>
    <w:p>
      <w:pPr>
        <w:spacing w:before="0" w:after="100"/>
      </w:pPr>
      <w:r>
        <w:rPr>
          <w:b/>
        </w:rPr>
        <w:t>11</w:t>
      </w:r>
      <w:r>
        <w:rPr>
          <w:b/>
        </w:rPr>
        <w:t xml:space="preserve">. </w:t>
      </w:r>
      <w:r>
        <w:rPr>
          <w:b/>
        </w:rPr>
        <w:t>Core.</w:t>
      </w:r>
      <w:r>
        <w:rPr/>
        <w:t xml:space="preserve"> Evaluate ∫u,du/(u+Δ)² using the substitution v=u+Δ, showing every step, and confirm it gives ln(u+Δ)+Δ/(u+Δ)+C.</w:t>
      </w:r>
    </w:p>
    <w:p>
      <w:pPr>
        <w:spacing w:before="0" w:after="100"/>
      </w:pPr>
      <w:r>
        <w:rPr>
          <w:b/>
        </w:rPr>
        <w:t>12</w:t>
      </w:r>
      <w:r>
        <w:rPr>
          <w:b/>
        </w:rPr>
        <w:t xml:space="preserve">. </w:t>
      </w:r>
      <w:r>
        <w:rPr>
          <w:b/>
        </w:rPr>
        <w:t>Extension.</w:t>
      </w:r>
      <w:r>
        <w:rPr/>
        <w:t xml:space="preserve"> Assemble Section 4.2 through 4.4’s results into the final expression of Section 4.4, tracking every numerical factor (the 2π² from the solid angle, the (2π)⁴ from the original measure, and the 1/2 from the u-substitution).</w:t>
      </w:r>
    </w:p>
    <w:p>
      <w:pPr>
        <w:spacing w:before="0" w:after="100"/>
      </w:pPr>
      <w:r>
        <w:rPr>
          <w:b/>
        </w:rPr>
        <w:t>13</w:t>
      </w:r>
      <w:r>
        <w:rPr>
          <w:b/>
        </w:rPr>
        <w:t xml:space="preserve">. </w:t>
      </w:r>
      <w:r>
        <w:rPr>
          <w:b/>
        </w:rPr>
        <w:t>Core.</w:t>
      </w:r>
      <w:r>
        <w:rPr/>
        <w:t xml:space="preserve"> Take Section 4.4’s exact result and expand ln((Λ²+Δ)/Δ) for Λ≫√Δ, confirming Worked example 3’s large-Λ approximation 2lnΛ−lnΔ−1.</w:t>
      </w:r>
    </w:p>
    <w:p>
      <w:pPr>
        <w:spacing w:before="0" w:after="100"/>
      </w:pPr>
      <w:r>
        <w:rPr>
          <w:b/>
        </w:rPr>
        <w:t>14</w:t>
      </w:r>
      <w:r>
        <w:rPr>
          <w:b/>
        </w:rPr>
        <w:t xml:space="preserve">. </w:t>
      </w:r>
      <w:r>
        <w:rPr>
          <w:b/>
        </w:rPr>
        <w:t>Extension.</w:t>
      </w:r>
      <w:r>
        <w:rPr/>
        <w:t xml:space="preserve"> Explain, in your own words, why the piece of Section 4.4’s answer that survives as Λ→∞ unchanged is called “finite” while the ln Λ piece is not, even though both are, for any specific finite Λ, ordinary numbers.</w:t>
      </w:r>
    </w:p>
    <w:p>
      <w:pPr>
        <w:spacing w:before="0" w:after="100"/>
      </w:pPr>
      <w:r>
        <w:rPr>
          <w:b/>
        </w:rPr>
        <w:t>15</w:t>
      </w:r>
      <w:r>
        <w:rPr>
          <w:b/>
        </w:rPr>
        <w:t xml:space="preserve">. </w:t>
      </w:r>
      <w:r>
        <w:rPr>
          <w:b/>
        </w:rPr>
        <w:t>Extension.</w:t>
      </w:r>
      <w:r>
        <w:rPr/>
        <w:t xml:space="preserve"> Explain why Feynman parametrization is needed for Lesson 63’s vacuum polarization integral but was not needed for Section 4’s toy integral, referring to how many distinct denominators each one has.</w:t>
      </w:r>
    </w:p>
    <w:p>
      <w:pPr>
        <w:spacing w:before="0" w:after="100"/>
      </w:pPr>
      <w:r>
        <w:rPr>
          <w:b/>
        </w:rPr>
        <w:t>16</w:t>
      </w:r>
      <w:r>
        <w:rPr>
          <w:b/>
        </w:rPr>
        <w:t xml:space="preserve">. </w:t>
      </w:r>
      <w:r>
        <w:rPr>
          <w:b/>
        </w:rPr>
        <w:t>Challenge.</w:t>
      </w:r>
      <w:r>
        <w:rPr/>
        <w:t xml:space="preserve"> Using Lesson 66’s formula D=4−(3/2)E</w:t>
      </w:r>
      <w:r>
        <w:rPr>
          <w:vertAlign w:val="subscript"/>
        </w:rPr>
        <w:t>e</w:t>
      </w:r>
      <w:r>
        <w:rPr/>
        <w:t>−E</w:t>
      </w:r>
      <w:r>
        <w:rPr>
          <w:vertAlign w:val="subscript"/>
        </w:rPr>
        <w:t>γ</w:t>
      </w:r>
      <w:r>
        <w:rP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w:t>
      </w:r>
      <w:r>
        <w:rPr>
          <w:vertAlign w:val="subscript"/>
        </w:rPr>
        <w:t>E</w:t>
      </w:r>
      <w:r>
        <w:t>², d⁴k→i,d⁴k</w:t>
      </w:r>
      <w:r>
        <w:rPr>
          <w:vertAlign w:val="subscript"/>
        </w:rPr>
        <w:t>E</w:t>
      </w:r>
      <w:r>
        <w:t>.</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p>
    <w:p>
      <w:bookmarkStart w:id="1068" w:name="Lesson68"/>
      <w:pPr>
        <w:pStyle w:val="Heading1"/>
      </w:pPr>
      <w:r>
        <w:t>Lesson 68: Renormalization</w:t>
      </w:r>
      <w:bookmarkEnd w:id="1068"/>
    </w:p>
    <w:p>
      <w:pPr>
        <w:pStyle w:val="Heading2"/>
      </w:pPr>
      <w:r>
        <w:t>How to use this lesson</w:t>
      </w:r>
    </w:p>
    <w:p>
      <w:r>
        <w:t xml:space="preserve">Every lesson since 61 has been building toward a question this one finally answers: what does a divergent loop integral actually do to a real prediction. The answer turns out to hinge on a fact easy to </w:t>
      </w:r>
      <w:hyperlink w:anchor="Glossary_State">
        <w:r>
          <w:rPr>
            <w:color w:val="0563C1"/>
            <w:u w:val="single"/>
          </w:rPr>
          <w:t>state</w:t>
        </w:r>
      </w:hyperlink>
      <w:r>
        <w:t xml:space="preserv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 xml:space="preserve">Explain the distinction between the bare mass m₀ appearing in the </w:t>
      </w:r>
      <w:hyperlink w:anchor="Glossary_Lagrangian">
        <w:r>
          <w:rPr>
            <w:color w:val="0563C1"/>
            <w:u w:val="single"/>
          </w:rPr>
          <w:t>Lagrangian</w:t>
        </w:r>
      </w:hyperlink>
      <w:r>
        <w:t xml:space="preserve"> and the physical mass m defined by where the full electron propagator actually has its pole.</w:t>
      </w:r>
    </w:p>
    <w:p>
      <w:pPr>
        <w:pStyle w:val="ListBullet"/>
      </w:pPr>
      <w:r>
        <w:t xml:space="preserve">Sum the geometric series of self-energy insertions into the electron </w:t>
      </w:r>
      <w:hyperlink w:anchor="Glossary_Propagator">
        <w:r>
          <w:rPr>
            <w:color w:val="0563C1"/>
            <w:u w:val="single"/>
          </w:rPr>
          <w:t>propagator</w:t>
        </w:r>
      </w:hyperlink>
      <w:r>
        <w:t xml:space="preserve">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 xml:space="preserve">State, without deriving them in full, the analogous roles of </w:t>
      </w:r>
      <w:hyperlink w:anchor="Glossary_Field">
        <w:r>
          <w:rPr>
            <w:color w:val="0563C1"/>
            <w:u w:val="single"/>
          </w:rPr>
          <w:t>field</w:t>
        </w:r>
      </w:hyperlink>
      <w:r>
        <w:t xml:space="preserve">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w:t>
      </w:r>
      <w:hyperlink w:anchor="Glossary_Renormalization">
        <w:r>
          <w:rPr>
            <w:color w:val="0563C1"/>
            <w:u w:val="single"/>
          </w:rPr>
          <w:t>renormalization</w:t>
        </w:r>
      </w:hyperlink>
      <w:r>
        <w:t xml:space="preserve"> relation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m₀</w:t>
      </w:r>
      <w:r>
        <w:rPr/>
        <w:t xml:space="preserve"> — </w:t>
      </w:r>
      <w:r>
        <w:rPr/>
        <w:t>The bare mass, the parameter written in the original Lagrangian</w:t>
      </w:r>
    </w:p>
    <w:p>
      <w:pPr>
        <w:spacing w:before="0" w:after="100"/>
      </w:pPr>
      <w:r>
        <w:rPr>
          <w:b/>
        </w:rPr>
        <w:t>m</w:t>
      </w:r>
      <w:r>
        <w:rPr/>
        <w:t xml:space="preserve"> — </w:t>
      </w:r>
      <w:r>
        <w:rPr/>
        <w:t>The physical mass, defined by the pole of the full, corrected propagator</w:t>
      </w:r>
    </w:p>
    <w:p>
      <w:pPr>
        <w:spacing w:before="0" w:after="100"/>
      </w:pPr>
      <w:r>
        <w:rPr>
          <w:b/>
        </w:rPr>
        <w:t>S</w:t>
      </w:r>
      <w:r>
        <w:rPr>
          <w:b/>
          <w:vertAlign w:val="subscript"/>
        </w:rPr>
        <w:t>F′</w:t>
      </w:r>
      <w:r>
        <w:rPr>
          <w:b/>
        </w:rPr>
        <w:t>(p)</w:t>
      </w:r>
      <w:r>
        <w:rPr/>
        <w:t xml:space="preserve"> — </w:t>
      </w:r>
      <w:r>
        <w:rPr/>
        <w:t>The full propagator, including every self-energy insertion</w:t>
      </w:r>
    </w:p>
    <w:p>
      <w:pPr>
        <w:spacing w:before="0" w:after="100"/>
      </w:pPr>
      <w:r>
        <w:rPr>
          <w:b/>
        </w:rPr>
        <w:t>Z₂</w:t>
      </w:r>
      <w:r>
        <w:rPr/>
        <w:t xml:space="preserve"> — </w:t>
      </w:r>
      <w:r>
        <w:rPr/>
        <w:t>The field-renormalization constant, from the residue of S</w:t>
      </w:r>
      <w:r>
        <w:rPr>
          <w:vertAlign w:val="subscript"/>
        </w:rPr>
        <w:t>F′</w:t>
      </w:r>
      <w:r>
        <w:rPr/>
        <w:t>(p) at its pole</w:t>
      </w:r>
    </w:p>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Opening Chapter 6’s ‘use the measured mass and charge’ as an equation. High-risk topic: follow the bookkeeping slowly.</w:t>
      </w:r>
    </w:p>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 A(p²) is already a one-</w:t>
      </w:r>
      <w:hyperlink w:anchor="Glossary_Loop">
        <w:r>
          <w:rPr>
            <w:color w:val="0563C1"/>
            <w:u w:val="single"/>
          </w:rPr>
          <w:t>loop</w:t>
        </w:r>
      </w:hyperlink>
      <w:r>
        <w:t>,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hyperlink w:anchor="Glossary_Vacuum">
        <w:r>
          <w:rPr>
            <w:color w:val="0563C1"/>
            <w:u w:val="single"/>
          </w:rPr>
          <w:t>Vacuum</w:t>
        </w:r>
      </w:hyperlink>
      <w:r>
        <w:t xml:space="preserve">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 xml:space="preserve">State, without doing any calculation, what result from earlier in this course already suggested that Lesson 69 would need to say something about vacuum </w:t>
      </w:r>
      <w:hyperlink w:anchor="Glossary_Polarization">
        <w:r>
          <w:rPr>
            <w:color w:val="0563C1"/>
            <w:u w:val="single"/>
          </w:rPr>
          <w:t>polarization</w:t>
        </w:r>
      </w:hyperlink>
      <w:r>
        <w:t xml:space="preserve">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 xml:space="preserve">Lesson 66 found that only four combinations of external legs can ever produce a divergent diagram in QED, at least at the one-loop order this course works at: two photons (vacuum polarization), two electrons (self-energy), two electrons and one photon (the </w:t>
      </w:r>
      <w:hyperlink w:anchor="Glossary_Vertex">
        <w:r>
          <w:rPr>
            <w:color w:val="0563C1"/>
            <w:u w:val="single"/>
          </w:rPr>
          <w:t>vertex</w:t>
        </w:r>
      </w:hyperlink>
      <w:r>
        <w:t xml:space="preserve">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(p)=i/(p̸−m₀−Σ(p))</w:t>
      </w:r>
      <w:r>
        <w:rPr/>
        <w:t xml:space="preserve"> — </w:t>
      </w:r>
      <w:r>
        <w:rPr/>
        <w:t>The general template for resumming any propagator correction, reused implicitly wherever a corrected propagator appears later in this course</w:t>
      </w:r>
    </w:p>
    <w:p>
      <w:pPr>
        <w:spacing w:before="0" w:after="100"/>
      </w:pPr>
      <w:r>
        <w:rPr>
          <w:b/>
        </w:rPr>
        <w:t>m=m₀+A(m₀²)</w:t>
      </w:r>
      <w:r>
        <w:rPr/>
        <w:t xml:space="preserve"> — </w:t>
      </w:r>
      <w:r>
        <w:rPr/>
        <w:t>The concrete, worked example of absorbing a divergence into an unmeasured parameter</w:t>
      </w:r>
    </w:p>
    <w:p>
      <w:pPr>
        <w:spacing w:before="0" w:after="100"/>
      </w:pPr>
      <w:r>
        <w:rPr>
          <w:b/>
        </w:rPr>
        <w:t>Field renormalization, Z₂</w:t>
      </w:r>
      <w:r>
        <w:rPr/>
        <w:t xml:space="preserve"> — </w:t>
      </w:r>
      <w:r>
        <w:rPr/>
        <w:t>Uses Lesson 64’s B(p²), the piece Section 3.2’s leading-order argument set aside</w:t>
      </w:r>
    </w:p>
    <w:p>
      <w:pPr>
        <w:spacing w:before="0" w:after="100"/>
      </w:pPr>
      <w:r>
        <w:rPr>
          <w:b/>
        </w:rPr>
        <w:t>Charge renormalization, previewed</w:t>
      </w:r>
      <w:r>
        <w:rPr/>
        <w:t xml:space="preserve"> — </w:t>
      </w:r>
      <w:r>
        <w:rPr/>
        <w:t>Fully carried out in Lesson 69, using Lesson 63’s Π(q²)</w:t>
      </w:r>
    </w:p>
    <w:p>
      <w:pPr>
        <w:spacing w:before="0" w:after="100"/>
      </w:pPr>
      <w:r>
        <w:rPr>
          <w:b/>
        </w:rPr>
        <w:t>Lesson 66’s short list, now interpreted</w:t>
      </w:r>
      <w:r>
        <w:rPr/>
        <w:t xml:space="preserve"> — </w:t>
      </w:r>
      <w:r>
        <w:rPr/>
        <w:t>The reason exactly three parameters (mass, charge, field normalization) are enough for the whole theory</w:t>
      </w:r>
    </w:p>
    <w:p>
      <w:pPr>
        <w:pStyle w:val="Heading2"/>
      </w:pPr>
      <w:r>
        <w:t>8 Summary</w:t>
      </w:r>
    </w:p>
    <w:p>
      <w:pPr>
        <w:pStyle w:val="ListNumber"/>
        <w:numPr>
          <w:ilvl w:val="0"/>
          <w:numId w:val="387"/>
        </w:numPr>
      </w:pPr>
      <w:r>
        <w:t>The mass m₀ in the Lagrangian is not the same thing as the physical mass m, defined instead by where the full, self-energy-corrected propagator has its pole.</w:t>
      </w:r>
    </w:p>
    <w:p>
      <w:pPr>
        <w:pStyle w:val="ListNumber"/>
        <w:numPr>
          <w:ilvl w:val="0"/>
          <w:numId w:val="387"/>
        </w:numPr>
      </w:pPr>
      <w:r>
        <w:t>Summing the geometric series of self-energy insertions gives S</w:t>
      </w:r>
      <w:r>
        <w:rPr>
          <w:vertAlign w:val="subscript"/>
        </w:rPr>
        <w:t>F′</w:t>
      </w:r>
      <w:r>
        <w:t>(p)=i/(p̸−m₀−Σ(p)).</w:t>
      </w:r>
    </w:p>
    <w:p>
      <w:pPr>
        <w:pStyle w:val="ListNumber"/>
        <w:numPr>
          <w:ilvl w:val="0"/>
          <w:numId w:val="387"/>
        </w:numPr>
      </w:pPr>
      <w:r>
        <w:t>Locating this propagator’s pole, to leading order, gives m=m₀+A(m₀²), using Lesson 64’s Σ(p)=A(p²)+B(p²)p̸.</w:t>
      </w:r>
    </w:p>
    <w:p>
      <w:pPr>
        <w:pStyle w:val="ListNumber"/>
        <w:numPr>
          <w:ilvl w:val="0"/>
          <w:numId w:val="387"/>
        </w:numPr>
      </w:pPr>
      <w:r>
        <w:t>Since A(p²) diverges (Lesson 64, Lesson 67) and m is finite, m₀ must itself diverge in a compensating way — harmless, since m₀ was never measured to begin with.</w:t>
      </w:r>
    </w:p>
    <w:p>
      <w:pPr>
        <w:pStyle w:val="ListNumber"/>
        <w:numPr>
          <w:ilvl w:val="0"/>
          <w:numId w:val="387"/>
        </w:numPr>
      </w:pPr>
      <w:r>
        <w:t>The identical logic renormalizes the field normalization (using B(p²)) and the coupling constant (using Lesson 63’s vacuum polarization), the latter carried out fully in Lesson 69.</w:t>
      </w:r>
    </w:p>
    <w:p>
      <w:pPr>
        <w:pStyle w:val="ListNumber"/>
        <w:numPr>
          <w:ilvl w:val="0"/>
          <w:numId w:val="387"/>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why m₀ is called “bare” and why this lesson insists on distinguishing it from m even though both would naively be called “the electron’s mass.”</w:t>
      </w:r>
    </w:p>
    <w:p>
      <w:pPr>
        <w:spacing w:before="0" w:after="100"/>
      </w:pPr>
      <w:r>
        <w:rPr>
          <w:b/>
        </w:rPr>
        <w:t>2</w:t>
      </w:r>
      <w:r>
        <w:rPr>
          <w:b/>
        </w:rPr>
        <w:t xml:space="preserve">. </w:t>
      </w:r>
      <w:r>
        <w:rPr>
          <w:b/>
        </w:rPr>
        <w:t>Core.</w:t>
      </w:r>
      <w:r>
        <w:rPr/>
        <w:t xml:space="preserve"> Restate Section 1.2’s definition of the physical mass in terms of a propagator’s pole, without reference to any specific diagram.</w:t>
      </w:r>
    </w:p>
    <w:p>
      <w:pPr>
        <w:spacing w:before="0" w:after="100"/>
      </w:pPr>
      <w:r>
        <w:rPr>
          <w:b/>
        </w:rPr>
        <w:t>3</w:t>
      </w:r>
      <w:r>
        <w:rPr>
          <w:b/>
        </w:rPr>
        <w:t xml:space="preserve">. </w:t>
      </w:r>
      <w:r>
        <w:rPr>
          <w:b/>
        </w:rPr>
        <w:t>Core.</w:t>
      </w:r>
      <w:r>
        <w:rPr/>
        <w:t xml:space="preserve"> Draw the first three terms of Section 2.1’s series (zero, one, and two self-energy insertions) and confirm each one alternates S</w:t>
      </w:r>
      <w:r>
        <w:rPr>
          <w:vertAlign w:val="subscript"/>
        </w:rPr>
        <w:t>F</w:t>
      </w:r>
      <w:r>
        <w:rPr/>
        <w:t xml:space="preserve"> and [−iΣ(p)] correctly.</w:t>
      </w:r>
    </w:p>
    <w:p>
      <w:pPr>
        <w:spacing w:before="0" w:after="100"/>
      </w:pPr>
      <w:r>
        <w:rPr>
          <w:b/>
        </w:rPr>
        <w:t>4</w:t>
      </w:r>
      <w:r>
        <w:rPr>
          <w:b/>
        </w:rPr>
        <w:t xml:space="preserve">. </w:t>
      </w:r>
      <w:r>
        <w:rPr>
          <w:b/>
        </w:rPr>
        <w:t>Core.</w:t>
      </w:r>
      <w:r>
        <w:rPr/>
        <w:t xml:space="preserve"> State the ordinary geometric series formula 1+x+x²+⋯=1/(1−x) and identify what plays the role of x in Section 2.2.</w:t>
      </w:r>
    </w:p>
    <w:p>
      <w:pPr>
        <w:spacing w:before="0" w:after="100"/>
      </w:pPr>
      <w:r>
        <w:rPr>
          <w:b/>
        </w:rPr>
        <w:t>5</w:t>
      </w:r>
      <w:r>
        <w:rPr>
          <w:b/>
        </w:rPr>
        <w:t xml:space="preserve">. </w:t>
      </w:r>
      <w:r>
        <w:rPr>
          <w:b/>
        </w:rPr>
        <w:t>Core.</w:t>
      </w:r>
      <w:r>
        <w:rPr/>
        <w:t xml:space="preserve"> Verify that Section 2.1’s series, written with x=[−iΣ(p)]S</w:t>
      </w:r>
      <w:r>
        <w:rPr>
          <w:vertAlign w:val="subscript"/>
        </w:rPr>
        <w:t>F</w:t>
      </w:r>
      <w:r>
        <w:rPr/>
        <w:t>(p), reproduces the first three explicit terms already listed there when expanded via 1+x+x²+⋯.</w:t>
      </w:r>
    </w:p>
    <w:p>
      <w:pPr>
        <w:spacing w:before="0" w:after="100"/>
      </w:pPr>
      <w:r>
        <w:rPr>
          <w:b/>
        </w:rPr>
        <w:t>6</w:t>
      </w:r>
      <w:r>
        <w:rPr>
          <w:b/>
        </w:rPr>
        <w:t xml:space="preserve">. </w:t>
      </w:r>
      <w:r>
        <w:rPr>
          <w:b/>
        </w:rPr>
        <w:t>Core.</w:t>
      </w:r>
      <w:r>
        <w:rPr/>
        <w:t xml:space="preserve"> Substitute S</w:t>
      </w:r>
      <w:r>
        <w:rPr>
          <w:vertAlign w:val="subscript"/>
        </w:rPr>
        <w:t>F</w:t>
      </w:r>
      <w:r>
        <w:rPr/>
        <w:t>(p)=i/(p̸−m₀) into S</w:t>
      </w:r>
      <w:r>
        <w:rPr>
          <w:vertAlign w:val="subscript"/>
        </w:rPr>
        <w:t>F′</w:t>
      </w:r>
      <w:r>
        <w:rPr/>
        <w:t>(p)=S</w:t>
      </w:r>
      <w:r>
        <w:rPr>
          <w:vertAlign w:val="subscript"/>
        </w:rPr>
        <w:t>F</w:t>
      </w:r>
      <w:r>
        <w:rPr/>
        <w:t>(p)/(1+iΣ(p)S</w:t>
      </w:r>
      <w:r>
        <w:rPr>
          <w:vertAlign w:val="subscript"/>
        </w:rPr>
        <w:t>F</w:t>
      </w:r>
      <w:r>
        <w:rPr/>
        <w:t>(p)) and simplify step by step to derive S</w:t>
      </w:r>
      <w:r>
        <w:rPr>
          <w:vertAlign w:val="subscript"/>
        </w:rPr>
        <w:t>F′</w:t>
      </w:r>
      <w:r>
        <w:rPr/>
        <w:t>(p)=i/(p̸−m₀−Σ(p)).</w:t>
      </w:r>
    </w:p>
    <w:p>
      <w:pPr>
        <w:spacing w:before="0" w:after="100"/>
      </w:pPr>
      <w:r>
        <w:rPr>
          <w:b/>
        </w:rPr>
        <w:t>7</w:t>
      </w:r>
      <w:r>
        <w:rPr>
          <w:b/>
        </w:rPr>
        <w:t xml:space="preserve">. </w:t>
      </w:r>
      <w:r>
        <w:rPr>
          <w:b/>
        </w:rPr>
        <w:t>Core.</w:t>
      </w:r>
      <w:r>
        <w:rPr/>
        <w:t xml:space="preserve"> Verify Worked example 2 by setting Σ(p)=0 in Section 2.2’s result and confirming it reduces to the bare propagator.</w:t>
      </w:r>
    </w:p>
    <w:p>
      <w:pPr>
        <w:spacing w:before="0" w:after="100"/>
      </w:pPr>
      <w:r>
        <w:rPr>
          <w:b/>
        </w:rPr>
        <w:t>8</w:t>
      </w:r>
      <w:r>
        <w:rPr>
          <w:b/>
        </w:rPr>
        <w:t xml:space="preserve">. </w:t>
      </w:r>
      <w:r>
        <w:rPr>
          <w:b/>
        </w:rPr>
        <w:t>Core.</w:t>
      </w:r>
      <w:r>
        <w:rPr/>
        <w:t xml:space="preserve"> Substitute Σ(p)=A(p²)+B(p²)p̸ into p̸−m₀−Σ(p)=0 and derive Section 3.1’s equation m−m₀−A(m²)−B(m²)m=0.</w:t>
      </w:r>
    </w:p>
    <w:p>
      <w:pPr>
        <w:spacing w:before="0" w:after="100"/>
      </w:pPr>
      <w:r>
        <w:rPr>
          <w:b/>
        </w:rPr>
        <w:t>9</w:t>
      </w:r>
      <w:r>
        <w:rPr>
          <w:b/>
        </w:rPr>
        <w:t xml:space="preserve">. </w:t>
      </w:r>
      <w:r>
        <w:rPr>
          <w:b/>
        </w:rPr>
        <w:t>Extension.</w:t>
      </w:r>
      <w:r>
        <w:rPr/>
        <w:t xml:space="preserve"> Explain why Section 3.2 sets aside the B(m²)m term rather than solving the full equation of Exercise 8, referring to the order in α each piece represents.</w:t>
      </w:r>
    </w:p>
    <w:p>
      <w:pPr>
        <w:spacing w:before="0" w:after="100"/>
      </w:pPr>
      <w:r>
        <w:rPr>
          <w:b/>
        </w:rPr>
        <w:t>10</w:t>
      </w:r>
      <w:r>
        <w:rPr>
          <w:b/>
        </w:rPr>
        <w:t xml:space="preserve">. </w:t>
      </w:r>
      <w:r>
        <w:rPr>
          <w:b/>
        </w:rPr>
        <w:t>Extension.</w:t>
      </w:r>
      <w:r>
        <w:rPr/>
        <w:t xml:space="preserve"> State, in your own words, why a divergent A(m₀²) forces m₀ to be divergent, given that their sum m is required to be finite.</w:t>
      </w:r>
    </w:p>
    <w:p>
      <w:pPr>
        <w:spacing w:before="0" w:after="100"/>
      </w:pPr>
      <w:r>
        <w:rPr>
          <w:b/>
        </w:rPr>
        <w:t>11</w:t>
      </w:r>
      <w:r>
        <w:rPr>
          <w:b/>
        </w:rPr>
        <w:t xml:space="preserve">. </w:t>
      </w:r>
      <w:r>
        <w:rPr>
          <w:b/>
        </w:rPr>
        <w:t>Extension.</w:t>
      </w:r>
      <w:r>
        <w:rPr/>
        <w:t xml:space="preserve"> Explain why “m₀ is infinite” does not contradict any of this course’s finite predictions from Lessons 54 through 61, referring to which parameter, m or m₀, those predictions were actually written in terms of.</w:t>
      </w:r>
    </w:p>
    <w:p>
      <w:pPr>
        <w:spacing w:before="0" w:after="100"/>
      </w:pPr>
      <w:r>
        <w:rPr>
          <w:b/>
        </w:rPr>
        <w:t>12</w:t>
      </w:r>
      <w:r>
        <w:rPr>
          <w:b/>
        </w:rPr>
        <w:t xml:space="preserve">. </w:t>
      </w:r>
      <w:r>
        <w:rPr>
          <w:b/>
        </w:rPr>
        <w:t>Extension.</w:t>
      </w:r>
      <w:r>
        <w:rPr/>
        <w:t xml:space="preserve"> State what B(p²) controls, physically, in the full propagator, and explain why it needs a different kind of renormalization (of the field, not the mass) than A(p²) does.</w:t>
      </w:r>
    </w:p>
    <w:p>
      <w:pPr>
        <w:spacing w:before="0" w:after="100"/>
      </w:pPr>
      <w:r>
        <w:rPr>
          <w:b/>
        </w:rPr>
        <w:t>13</w:t>
      </w:r>
      <w:r>
        <w:rPr>
          <w:b/>
        </w:rPr>
        <w:t xml:space="preserve">. </w:t>
      </w:r>
      <w:r>
        <w:rPr>
          <w:b/>
        </w:rPr>
        <w:t>Extension.</w:t>
      </w:r>
      <w:r>
        <w:rPr/>
        <w:t xml:space="preserve"> Explain, in one sentence, why the divergence in vacuum polarization (Lesson 63) is expected to require renormalizing the charge rather than the mass or the field normalization.</w:t>
      </w:r>
    </w:p>
    <w:p>
      <w:pPr>
        <w:spacing w:before="0" w:after="100"/>
      </w:pPr>
      <w:r>
        <w:rPr>
          <w:b/>
        </w:rPr>
        <w:t>14</w:t>
      </w:r>
      <w:r>
        <w:rPr>
          <w:b/>
        </w:rPr>
        <w:t xml:space="preserve">. </w:t>
      </w:r>
      <w:r>
        <w:rPr>
          <w:b/>
        </w:rPr>
        <w:t>Core.</w:t>
      </w:r>
      <w:r>
        <w:rPr/>
        <w:t xml:space="preserve"> List the three parameters this lesson and Lesson 69 renormalize, and match each to the specific one-loop diagram (Lesson 63, 64, or 64) responsible for its divergence.</w:t>
      </w:r>
    </w:p>
    <w:p>
      <w:pPr>
        <w:spacing w:before="0" w:after="100"/>
      </w:pPr>
      <w:r>
        <w:rPr>
          <w:b/>
        </w:rPr>
        <w:t>15</w:t>
      </w:r>
      <w:r>
        <w:rPr>
          <w:b/>
        </w:rPr>
        <w:t xml:space="preserve">. </w:t>
      </w:r>
      <w:r>
        <w:rPr>
          <w:b/>
        </w:rPr>
        <w:t>Extension.</w:t>
      </w:r>
      <w:r>
        <w:rPr/>
        <w:t xml:space="preserve"> Explain, in your own words, why Lesson 66’s finding of only four divergent external-leg combinations is what makes three renormalized parameters enough for the entire theory, rather than requiring infinitely many.</w:t>
      </w:r>
    </w:p>
    <w:p>
      <w:pPr>
        <w:spacing w:before="0" w:after="100"/>
      </w:pPr>
      <w:r>
        <w:rPr>
          <w:b/>
        </w:rPr>
        <w:t>16</w:t>
      </w:r>
      <w:r>
        <w:rPr>
          <w:b/>
        </w:rPr>
        <w:t xml:space="preserve">. </w:t>
      </w:r>
      <w:r>
        <w:rPr>
          <w:b/>
        </w:rPr>
        <w:t>Challenge.</w:t>
      </w:r>
      <w:r>
        <w:rP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 xml:space="preserve">(q), Lesson 67’s cutoff integral, and Lesson 68’s resummation and matching logic. One step, the reduction of the </w:t>
      </w:r>
      <w:hyperlink w:anchor="Glossary_Loop">
        <w:r>
          <w:rPr>
            <w:color w:val="0563C1"/>
            <w:u w:val="single"/>
          </w:rPr>
          <w:t>loop</w:t>
        </w:r>
      </w:hyperlink>
      <w:r>
        <w:t>’s numerator to a transverse tensor, is quoted rather than derived, and Section 3.1 says exactly which step and why. Expect six to eight hours.</w:t>
      </w:r>
    </w:p>
    <w:p>
      <w:pPr>
        <w:pStyle w:val="Heading3"/>
      </w:pPr>
      <w:r>
        <w:t>Learning objectives</w:t>
      </w:r>
    </w:p>
    <w:p>
      <w:pPr>
        <w:pStyle w:val="ListBullet"/>
      </w:pPr>
      <w:r>
        <w:t xml:space="preserve">Resum </w:t>
      </w:r>
      <w:hyperlink w:anchor="Glossary_Vacuum">
        <w:r>
          <w:rPr>
            <w:color w:val="0563C1"/>
            <w:u w:val="single"/>
          </w:rPr>
          <w:t>vacuum</w:t>
        </w:r>
      </w:hyperlink>
      <w:r>
        <w:t>-polarization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 xml:space="preserve">²) from the electron, muon, and tau loops, </w:t>
      </w:r>
      <w:hyperlink w:anchor="Glossary_State">
        <w:r>
          <w:rPr>
            <w:color w:val="0563C1"/>
            <w:u w:val="single"/>
          </w:rPr>
          <w:t>state</w:t>
        </w:r>
      </w:hyperlink>
      <w:r>
        <w:t xml:space="preserv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e₀</w:t>
      </w:r>
      <w:r>
        <w:rPr/>
        <w:t xml:space="preserve"> — </w:t>
      </w:r>
      <w:r>
        <w:rPr/>
        <w:t>Bare charge, the coefficient in the original vertex ie₀γ</w:t>
      </w:r>
      <w:r>
        <w:rPr>
          <w:vertAlign w:val="superscript"/>
        </w:rPr>
        <w:t>μ</w:t>
      </w:r>
    </w:p>
    <w:p>
      <w:pPr>
        <w:spacing w:before="0" w:after="100"/>
      </w:pPr>
      <w:r>
        <w:rPr>
          <w:b/>
        </w:rPr>
        <w:t>e, α</w:t>
      </w:r>
      <w:r>
        <w:rPr/>
        <w:t xml:space="preserve"> — </w:t>
      </w:r>
      <w:r>
        <w:rPr/>
        <w:t>Charge and fine-structure constant measured at long distance, α = e²/4π ≈ 1/137.036</w:t>
      </w:r>
    </w:p>
    <w:p>
      <w:pPr>
        <w:spacing w:before="0" w:after="100"/>
      </w:pPr>
      <w:r>
        <w:rPr>
          <w:b/>
        </w:rPr>
        <w:t>Π</w:t>
      </w:r>
      <w:r>
        <w:rPr>
          <w:b/>
          <w:vertAlign w:val="superscript"/>
        </w:rPr>
        <w:t>μν</w:t>
      </w:r>
      <w:r>
        <w:rPr>
          <w:b/>
        </w:rPr>
        <w:t>(q), Π(q²)</w:t>
      </w:r>
      <w:r>
        <w:rPr/>
        <w:t xml:space="preserve"> — </w:t>
      </w:r>
      <w:r>
        <w:rPr/>
        <w:t>Lesson 63’s vacuum-polarization tensor and its scalar part, Π</w:t>
      </w:r>
      <w:r>
        <w:rPr>
          <w:vertAlign w:val="superscript"/>
        </w:rPr>
        <w:t>μν</w:t>
      </w:r>
      <w:r>
        <w:rPr/>
        <w:t xml:space="preserve"> = (q²g</w:t>
      </w:r>
      <w:r>
        <w:rPr>
          <w:vertAlign w:val="superscript"/>
        </w:rPr>
        <w:t>μν</w:t>
      </w:r>
      <w:r>
        <w:rPr/>
        <w:t xml:space="preserve"> − q</w:t>
      </w:r>
      <w:r>
        <w:rPr>
          <w:vertAlign w:val="superscript"/>
        </w:rPr>
        <w:t>μ</w:t>
      </w:r>
      <w:r>
        <w:rPr/>
        <w:t>q</w:t>
      </w:r>
      <w:r>
        <w:rPr>
          <w:vertAlign w:val="superscript"/>
        </w:rPr>
        <w:t>ν</w:t>
      </w:r>
      <w:r>
        <w:rPr/>
        <w:t>)Π(q²)</w:t>
      </w:r>
    </w:p>
    <w:p>
      <w:pPr>
        <w:spacing w:before="0" w:after="100"/>
      </w:pPr>
      <w:r>
        <w:rPr>
          <w:b/>
        </w:rPr>
        <w:t>Π̂(q²)</w:t>
      </w:r>
      <w:r>
        <w:rPr/>
        <w:t xml:space="preserve"> — </w:t>
      </w:r>
      <w:r>
        <w:rPr/>
        <w:t>The subtracted, finite part Π(q²) − Π(0)</w:t>
      </w:r>
    </w:p>
    <w:p>
      <w:pPr>
        <w:spacing w:before="0" w:after="100"/>
      </w:pPr>
      <w:r>
        <w:rPr>
          <w:b/>
        </w:rPr>
        <w:t>Q²</w:t>
      </w:r>
      <w:r>
        <w:rPr/>
        <w:t xml:space="preserve"> — </w:t>
      </w:r>
      <w:r>
        <w:rPr/>
        <w:t>−q², positive for the spacelike momentum transfer of a scattering process</w:t>
      </w:r>
    </w:p>
    <w:p>
      <w:pPr>
        <w:spacing w:before="0" w:after="100"/>
      </w:pPr>
      <w:r>
        <w:rPr>
          <w:b/>
        </w:rPr>
        <w:t>x, Δ</w:t>
      </w:r>
      <w:r>
        <w:rPr/>
        <w:t xml:space="preserve"> — </w:t>
      </w:r>
      <w:r>
        <w:rPr/>
        <w:t>Feynman parameter, 0 ≤ x ≤ 1, and Δ = m² − x(1−x)q²</w:t>
      </w:r>
    </w:p>
    <w:p>
      <w:pPr>
        <w:spacing w:before="0" w:after="100"/>
      </w:pPr>
      <w:r>
        <w:rPr>
          <w:b/>
        </w:rPr>
        <w:t>Λ</w:t>
      </w:r>
      <w:r>
        <w:rPr/>
        <w:t xml:space="preserve"> — </w:t>
      </w:r>
      <w:r>
        <w:rPr/>
        <w:t>Momentum cutoff of Lesson 67</w:t>
      </w:r>
    </w:p>
    <w:p>
      <w:pPr>
        <w:spacing w:before="0" w:after="100"/>
      </w:pPr>
      <w:r>
        <w:rPr>
          <w:b/>
        </w:rPr>
        <w:t>Z₃</w:t>
      </w:r>
      <w:r>
        <w:rPr/>
        <w:t xml:space="preserve"> — </w:t>
      </w:r>
      <w:r>
        <w:rPr/>
        <w:t>Photon field-renormalization constant, 1/(1−Π(0)) at this order</w:t>
      </w:r>
    </w:p>
    <w:p>
      <w:pPr>
        <w:spacing w:before="0" w:after="100"/>
      </w:pPr>
      <w:r>
        <w:rPr>
          <w:b/>
        </w:rPr>
        <w:t>α(Q²)</w:t>
      </w:r>
      <w:r>
        <w:rPr/>
        <w:t xml:space="preserve"> — </w:t>
      </w:r>
      <w:r>
        <w:rPr/>
        <w:t>Effective fine-structure constant at momentum transfer Q</w:t>
      </w:r>
    </w:p>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(Opening Chapter 6, Figure P6.3; Figure 69.1 here).</w:t>
      </w:r>
    </w:p>
    <w:p>
      <w:pPr>
        <w:spacing w:after="80"/>
      </w:pPr>
    </w:p>
    <w:p>
      <w:pPr>
        <w:pStyle w:val="Heading2"/>
      </w:pPr>
      <w:r>
        <w:t>1 Putting Π back into the photon line</w:t>
      </w:r>
    </w:p>
    <w:p>
      <w:pPr>
        <w:keepNext/>
        <w:spacing w:before="160" w:after="40"/>
        <w:jc w:val="center"/>
      </w:pPr>
      <w:r/>
    </w:p>
    <w:p>
      <w:pPr>
        <w:spacing w:after="200"/>
        <w:jc w:val="center"/>
      </w:pPr>
      <w:r>
        <w:rPr>
          <w:i/>
          <w:sz w:val="19"/>
        </w:rPr>
        <w:t xml:space="preserve">Figure 69.1. Dyson resummation: the dressed photon </w:t>
      </w:r>
      <w:hyperlink w:anchor="Glossary_Propagator">
        <w:r>
          <w:rPr>
            <w:i/>
            <w:sz w:val="19"/>
            <w:color w:val="0563C1"/>
            <w:u w:val="single"/>
          </w:rPr>
          <w:t>propagator</w:t>
        </w:r>
      </w:hyperlink>
      <w:r>
        <w:rPr>
          <w:i/>
          <w:sz w:val="19"/>
        </w:rPr>
        <w:t xml:space="preserve">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 xml:space="preserve">(q) between two bare photon propagators, and in Feynman </w:t>
      </w:r>
      <w:hyperlink w:anchor="Glossary_Gauge">
        <w:r>
          <w:rPr>
            <w:color w:val="0563C1"/>
            <w:u w:val="single"/>
          </w:rPr>
          <w:t>gauge</w:t>
        </w:r>
      </w:hyperlink>
      <w:r>
        <w:t xml:space="preserv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w:t>
      </w:r>
      <w:hyperlink w:anchor="Glossary_Current">
        <w:r>
          <w:rPr>
            <w:color w:val="0563C1"/>
            <w:u w:val="single"/>
          </w:rPr>
          <w:t>current</w:t>
        </w:r>
      </w:hyperlink>
      <w:r>
        <w: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 xml:space="preserve">Check two limits of Section 1.2. If Π = 0, D′ reduces to the bare propagator of Lesson 48, so resummation introduces nothing when vacuum </w:t>
      </w:r>
      <w:hyperlink w:anchor="Glossary_Polarization">
        <w:r>
          <w:rPr>
            <w:color w:val="0563C1"/>
            <w:u w:val="single"/>
          </w:rPr>
          <w:t>polarization</w:t>
        </w:r>
      </w:hyperlink>
      <w:r>
        <w:t xml:space="preserve">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 xml:space="preserve">Every tree-level </w:t>
      </w:r>
      <w:hyperlink w:anchor="Glossary_Amplitude">
        <w:r>
          <w:rPr>
            <w:color w:val="0563C1"/>
            <w:u w:val="single"/>
          </w:rPr>
          <w:t>amplitude</w:t>
        </w:r>
      </w:hyperlink>
      <w:r>
        <w:t xml:space="preserv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 xml:space="preserve">Explain why defining e at q² → 0 follows the same logic Lesson 68 used when it defined m by the pole of the electron propagator. In both cases a </w:t>
      </w:r>
      <w:hyperlink w:anchor="Glossary_Lagrangian">
        <w:r>
          <w:rPr>
            <w:color w:val="0563C1"/>
            <w:u w:val="single"/>
          </w:rPr>
          <w:t>Lagrangian</w:t>
        </w:r>
      </w:hyperlink>
      <w:r>
        <w:t xml:space="preserve">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xml:space="preserve">, which would be a failure of gauge invariance. Regulators that avoid it subtract a loop of heavy fictitious fermions (Pauli and Villars) or continue the dimension of spacetime. This course names them but does not carry them out, and Lesson 72’s </w:t>
      </w:r>
      <w:hyperlink w:anchor="Glossary_WardIdentity">
        <w:r>
          <w:rPr>
            <w:color w:val="0563C1"/>
            <w:u w:val="single"/>
          </w:rPr>
          <w:t>Ward identity</w:t>
        </w:r>
      </w:hyperlink>
      <w:r>
        <w:t xml:space="preserve">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 xml:space="preserve">The bare charge is larger than the measured one, and the ratio between them depends on the cutoff. That is acceptable for the same reason the mass shift of Lesson 68 was acceptable: nobody measures e₀. The factor Z₃ is the photon’s </w:t>
      </w:r>
      <w:hyperlink w:anchor="Glossary_Field">
        <w:r>
          <w:rPr>
            <w:color w:val="0563C1"/>
            <w:u w:val="single"/>
          </w:rPr>
          <w:t>field</w:t>
        </w:r>
      </w:hyperlink>
      <w:r>
        <w:t>-renormalization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w:t>
      </w:r>
      <w:r>
        <w:rPr>
          <w:vertAlign w:val="subscript"/>
        </w:rPr>
        <w:t>eff</w:t>
      </w:r>
      <w:r>
        <w:t>(0)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 xml:space="preserve">The correction vanishes as Q² → 0, and it is suppressed both by α and by Q²/m². At the momentum of an electron in hydrogen, Q ≈ αm, the correction is (α/15π)α² ≈ 8×10⁻⁹. Small as it is, its Fourier transform, the </w:t>
      </w:r>
      <w:hyperlink w:anchor="Bib_Uehlingpotential">
        <w:r>
          <w:rPr>
            <w:color w:val="0563C1"/>
            <w:u w:val="single"/>
          </w:rPr>
          <w:t>Uehling</w:t>
        </w:r>
      </w:hyperlink>
      <w:r>
        <w:t xml:space="preserve">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w:t>
      </w:r>
      <w:r>
        <w:rPr>
          <w:vertAlign w:val="subscript"/>
        </w:rPr>
        <w:t>Z</w:t>
      </w:r>
      <w:r>
        <w:t xml:space="preserve"> = 91.19 GeV, keeping only the electron loop. With m = 0.511×10⁻³ GeV, M</w:t>
      </w:r>
      <w:r>
        <w:rPr>
          <w:vertAlign w:val="subscript"/>
        </w:rPr>
        <w:t>Z</w:t>
      </w:r>
      <w:r>
        <w:t>/m = 1.78×10⁵ and ln(M</w:t>
      </w:r>
      <w:r>
        <w:rPr>
          <w:vertAlign w:val="subscript"/>
        </w:rPr>
        <w:t>Z</w:t>
      </w:r>
      <w:r>
        <w:t>²/m²) = 24.18. Subtracting 5/3 leaves 22.52. The prefactor is α/3π = 1/(137.036×9.425) = 7.74×10⁻⁴, so Π̂ = 0.0174 and 1/α(M</w:t>
      </w:r>
      <w:r>
        <w:rPr>
          <w:vertAlign w:val="subscript"/>
        </w:rPr>
        <w:t>Z</w:t>
      </w:r>
      <w:r>
        <w:t>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w:t>
      </w:r>
      <w:hyperlink w:anchor="Glossary_Observable">
        <w:r>
          <w:rPr>
            <w:color w:val="0563C1"/>
            <w:u w:val="single"/>
          </w:rPr>
          <w:t>observable</w:t>
        </w:r>
      </w:hyperlink>
      <w:r>
        <w:t>.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 xml:space="preserve">ad is instead obtained from data: a dispersion relation expresses it as an integral over the measured </w:t>
      </w:r>
      <w:hyperlink w:anchor="Glossary_CrossSection">
        <w:r>
          <w:rPr>
            <w:color w:val="0563C1"/>
            <w:u w:val="single"/>
          </w:rPr>
          <w:t>cross section</w:t>
        </w:r>
      </w:hyperlink>
      <w:r>
        <w:t xml:space="preserve">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w:t>
      </w:r>
      <w:r>
        <w:rPr>
          <w:vertAlign w:val="subscript"/>
        </w:rPr>
        <w:t>Z</w:t>
      </w:r>
      <w:r>
        <w:t>²/m²) − 5/3 = 13.52 − 1.67 = 11.85, and the tau (1.777 GeV) gives 7.88 − 1.67 = 6.21. Multiplying by 7.74×10⁻⁴, the three leptons give 0.0174 + 0.0092 + 0.0048 = 0.0314. (Higher orders raise this to 0.0315.) Adding Δα</w:t>
      </w:r>
      <w:r>
        <w:rPr>
          <w:vertAlign w:val="subscript"/>
        </w:rPr>
        <w:t>h</w:t>
      </w:r>
      <w:r>
        <w:t>ad ≈ 0.0276 gives a total of 0.0590, so 1/α(M</w:t>
      </w:r>
      <w:r>
        <w:rPr>
          <w:vertAlign w:val="subscript"/>
        </w:rPr>
        <w:t>Z</w:t>
      </w:r>
      <w:r>
        <w:t xml:space="preserve">²) = 137.036×(1 − 0.0590) ≈ 128.9. Electroweak fits often quote 1/α ≈ 128, in a different </w:t>
      </w:r>
      <w:hyperlink w:anchor="Glossary_Renormalization">
        <w:r>
          <w:rPr>
            <w:color w:val="0563C1"/>
            <w:u w:val="single"/>
          </w:rPr>
          <w:t>renormalization</w:t>
        </w:r>
      </w:hyperlink>
      <w:r>
        <w:t xml:space="preserve">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bscript"/>
        </w:rPr>
        <w:t>μν</w:t>
      </w:r>
      <w:r>
        <w:rPr>
          <w:b/>
        </w:rPr>
        <w:t xml:space="preserve"> = −ig</w:t>
      </w:r>
      <w:r>
        <w:rPr>
          <w:b/>
          <w:vertAlign w:val="subscript"/>
        </w:rPr>
        <w:t>μν</w:t>
      </w:r>
      <w:r>
        <w:rPr>
          <w:b/>
        </w:rPr>
        <w:t>/[q²(1−Π(q²))]</w:t>
      </w:r>
      <w:r>
        <w:rPr/>
        <w:t xml:space="preserve"> — </w:t>
      </w:r>
      <w:r>
        <w:rPr/>
        <w:t>The photon line in any diagram that includes vacuum polarization</w:t>
      </w:r>
    </w:p>
    <w:p>
      <w:pPr>
        <w:spacing w:before="0" w:after="100"/>
      </w:pPr>
      <w:r>
        <w:rPr>
          <w:b/>
        </w:rPr>
        <w:t>e² = e₀²/(1−Π(0)) = Z₃e₀²</w:t>
      </w:r>
      <w:r>
        <w:rPr/>
        <w:t xml:space="preserve"> — </w:t>
      </w:r>
      <w:r>
        <w:rPr/>
        <w:t>Charge renormalization; Z₃ reappears in the Ward identity of Lesson 72</w:t>
      </w:r>
    </w:p>
    <w:p>
      <w:pPr>
        <w:spacing w:before="0" w:after="100"/>
      </w:pPr>
      <w:r>
        <w:rPr>
          <w:b/>
        </w:rPr>
        <w:t>Π̂(q²) = (2α/π)∫x(1−x)ln[1 − x(1−x)q²/m²]dx</w:t>
      </w:r>
      <w:r>
        <w:rPr/>
        <w:t xml:space="preserve"> — </w:t>
      </w:r>
      <w:r>
        <w:rPr/>
        <w:t>The finite, regulator-independent vacuum polarization</w:t>
      </w:r>
    </w:p>
    <w:p>
      <w:pPr>
        <w:spacing w:before="0" w:after="100"/>
      </w:pPr>
      <w:r>
        <w:rPr>
          <w:b/>
        </w:rPr>
        <w:t>Π̂ ≈ (α/15π)Q²/m² for Q ≪ m</w:t>
      </w:r>
      <w:r>
        <w:rPr/>
        <w:t xml:space="preserve"> — </w:t>
      </w:r>
      <w:r>
        <w:rPr/>
        <w:t>The Uehling correction to atomic levels, Lesson 78</w:t>
      </w:r>
    </w:p>
    <w:p>
      <w:pPr>
        <w:spacing w:before="0" w:after="100"/>
      </w:pPr>
      <w:r>
        <w:rPr>
          <w:b/>
        </w:rPr>
        <w:t>α(Q²) = α/[1 − (α/3π)(ln(Q²/m²) − 5/3)] for Q ≫ m</w:t>
      </w:r>
      <w:r>
        <w:rPr/>
        <w:t xml:space="preserve"> — </w:t>
      </w:r>
      <w:r>
        <w:rPr/>
        <w:t>The input that Lesson 70 turns into β(e) = e³/(12π²)</w:t>
      </w:r>
    </w:p>
    <w:p>
      <w:pPr>
        <w:spacing w:before="0" w:after="100"/>
      </w:pPr>
      <w:r>
        <w:rPr>
          <w:b/>
        </w:rPr>
        <w:t>1/α: 137.036 at Q = 0, about 129 at M</w:t>
      </w:r>
      <w:r>
        <w:rPr>
          <w:b/>
          <w:vertAlign w:val="subscript"/>
        </w:rPr>
        <w:t>Z</w:t>
      </w:r>
      <w:r>
        <w:rPr/>
        <w:t xml:space="preserve"> — </w:t>
      </w:r>
      <w:r>
        <w:rPr/>
        <w:t>Every electroweak prediction at collider energies, Lesson 87</w:t>
      </w:r>
    </w:p>
    <w:p>
      <w:pPr>
        <w:pStyle w:val="Heading2"/>
      </w:pPr>
      <w:r>
        <w:t>11 Summary</w:t>
      </w:r>
    </w:p>
    <w:p>
      <w:pPr>
        <w:pStyle w:val="ListNumber"/>
        <w:numPr>
          <w:ilvl w:val="0"/>
          <w:numId w:val="388"/>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388"/>
        </w:numPr>
      </w:pPr>
      <w:r>
        <w:t>Defining e by Coulomb’s law at long distance gives e² = e₀²/(1−Π(0)), and the bare charge drops out of every prediction.</w:t>
      </w:r>
    </w:p>
    <w:p>
      <w:pPr>
        <w:pStyle w:val="ListNumber"/>
        <w:numPr>
          <w:ilvl w:val="0"/>
          <w:numId w:val="388"/>
        </w:numPr>
      </w:pPr>
      <w:r>
        <w:t>With a Feynman parameter and a gauge-respecting regulator, Π(0) = −(α/3π)[ln(Λ²/m²) + C] carries all of the divergence. It is absorbed into Z₃, which makes e smaller than e₀.</w:t>
      </w:r>
    </w:p>
    <w:p>
      <w:pPr>
        <w:pStyle w:val="ListNumber"/>
        <w:numPr>
          <w:ilvl w:val="0"/>
          <w:numId w:val="388"/>
        </w:numPr>
      </w:pPr>
      <w:r>
        <w:t>The remainder Π̂(q²) is finite and regulator-independent. It is (α/15π)Q²/m² at long distance and (α/3π)[ln(Q²/m²) − 5/3] at short distance.</w:t>
      </w:r>
    </w:p>
    <w:p>
      <w:pPr>
        <w:pStyle w:val="ListNumber"/>
        <w:numPr>
          <w:ilvl w:val="0"/>
          <w:numId w:val="388"/>
        </w:numPr>
      </w:pPr>
      <w:r>
        <w:t>The effective charge grows at short distance, which is screening by virtual pairs, and every charged species adds its own logarithm above its mass.</w:t>
      </w:r>
    </w:p>
    <w:p>
      <w:pPr>
        <w:pStyle w:val="ListNumber"/>
        <w:numPr>
          <w:ilvl w:val="0"/>
          <w:numId w:val="388"/>
        </w:numPr>
      </w:pPr>
      <w:r>
        <w:t>Leptons and hadrons together take 1/α from 137.036 to about 129 at M</w:t>
      </w:r>
      <w:r>
        <w:rPr>
          <w:vertAlign w:val="subscript"/>
        </w:rPr>
        <w:t>Z</w:t>
      </w:r>
      <w:r>
        <w:t>, a running observed at TRISTAN and LEP.</w:t>
      </w:r>
    </w:p>
    <w:p>
      <w:pPr>
        <w:pStyle w:val="ListNumber"/>
        <w:numPr>
          <w:ilvl w:val="0"/>
          <w:numId w:val="388"/>
        </w:numPr>
      </w:pPr>
      <w:r>
        <w:t>The slope is β(e) = e³/(12π²). Followed to absurd energies, the one-loop formula meets a Landau pole near 10²⁷⁷ GeV, a sign of the formula’s breakdown, not a prediction.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the zero-, one-, and two-insertion terms of the photon-propagator series, and show that each insertion’s g</w:t>
      </w:r>
      <w:r>
        <w:rPr>
          <w:vertAlign w:val="subscript"/>
        </w:rPr>
        <w:t>μν</w:t>
      </w:r>
      <w:r>
        <w:rPr/>
        <w:t xml:space="preserve"> part multiplies the bare propagator by Π(q²).</w:t>
      </w:r>
    </w:p>
    <w:p>
      <w:pPr>
        <w:spacing w:before="0" w:after="100"/>
      </w:pPr>
      <w:r>
        <w:rPr>
          <w:b/>
        </w:rPr>
        <w:t>2</w:t>
      </w:r>
      <w:r>
        <w:rPr>
          <w:b/>
        </w:rPr>
        <w:t xml:space="preserve">. </w:t>
      </w:r>
      <w:r>
        <w:rPr>
          <w:b/>
        </w:rPr>
        <w:t>Core.</w:t>
      </w:r>
      <w:r>
        <w:rPr/>
        <w:t xml:space="preserve"> Sum the series of Exercise 1. What condition on Π is needed for the sum to converge, and why is it met at every accessible energy?</w:t>
      </w:r>
    </w:p>
    <w:p>
      <w:pPr>
        <w:spacing w:before="0" w:after="100"/>
      </w:pPr>
      <w:r>
        <w:rPr>
          <w:b/>
        </w:rPr>
        <w:t>3</w:t>
      </w:r>
      <w:r>
        <w:rPr>
          <w:b/>
        </w:rPr>
        <w:t xml:space="preserve">. </w:t>
      </w:r>
      <w:r>
        <w:rPr>
          <w:b/>
        </w:rPr>
        <w:t>Core.</w:t>
      </w:r>
      <w:r>
        <w:rPr/>
        <w:t xml:space="preserve"> Show that the q</w:t>
      </w:r>
      <w:r>
        <w:rPr>
          <w:vertAlign w:val="subscript"/>
        </w:rPr>
        <w:t>μ</w:t>
      </w:r>
      <w:r>
        <w:rPr/>
        <w:t>q</w:t>
      </w:r>
      <w:r>
        <w:rPr>
          <w:vertAlign w:val="subscript"/>
        </w:rPr>
        <w:t>ν</w:t>
      </w:r>
      <w:r>
        <w:rPr/>
        <w:t xml:space="preserve"> part of an insertion gives zero when the photon line ends on a conserved current j</w:t>
      </w:r>
      <w:r>
        <w:rPr>
          <w:vertAlign w:val="superscript"/>
        </w:rPr>
        <w:t>ν</w:t>
      </w:r>
      <w:r>
        <w:rPr/>
        <w:t xml:space="preserve"> with q</w:t>
      </w:r>
      <w:r>
        <w:rPr>
          <w:vertAlign w:val="subscript"/>
        </w:rPr>
        <w:t>ν</w:t>
      </w:r>
      <w:r>
        <w:rPr/>
        <w:t xml:space="preserve"> j</w:t>
      </w:r>
      <w:r>
        <w:rPr>
          <w:vertAlign w:val="superscript"/>
        </w:rPr>
        <w:t>ν</w:t>
      </w:r>
      <w:r>
        <w:rPr/>
        <w:t xml:space="preserve"> = 0.</w:t>
      </w:r>
    </w:p>
    <w:p>
      <w:pPr>
        <w:spacing w:before="0" w:after="100"/>
      </w:pPr>
      <w:r>
        <w:rPr>
          <w:b/>
        </w:rPr>
        <w:t>4</w:t>
      </w:r>
      <w:r>
        <w:rPr>
          <w:b/>
        </w:rPr>
        <w:t xml:space="preserve">. </w:t>
      </w:r>
      <w:r>
        <w:rPr>
          <w:b/>
        </w:rPr>
        <w:t>Extension.</w:t>
      </w:r>
      <w:r>
        <w:rPr/>
        <w:t xml:space="preserve"> Combine x[(k−q)² − m²] + (1−x)[k² − m²] into (k − xq)² − Δ and verify Δ = m² − x(1−x)q².</w:t>
      </w:r>
    </w:p>
    <w:p>
      <w:pPr>
        <w:spacing w:before="0" w:after="100"/>
      </w:pPr>
      <w:r>
        <w:rPr>
          <w:b/>
        </w:rPr>
        <w:t>5</w:t>
      </w:r>
      <w:r>
        <w:rPr>
          <w:b/>
        </w:rPr>
        <w:t xml:space="preserve">. </w:t>
      </w:r>
      <w:r>
        <w:rPr>
          <w:b/>
        </w:rPr>
        <w:t>Core.</w:t>
      </w:r>
      <w:r>
        <w:rPr/>
        <w:t xml:space="preserve"> Using ∫₀¹ x(1−x)dx = 1/6, derive Π(0) = −(α/3π)[ln(Λ²/m²) + C] from Section 3.1.</w:t>
      </w:r>
    </w:p>
    <w:p>
      <w:pPr>
        <w:spacing w:before="0" w:after="100"/>
      </w:pPr>
      <w:r>
        <w:rPr>
          <w:b/>
        </w:rPr>
        <w:t>6</w:t>
      </w:r>
      <w:r>
        <w:rPr>
          <w:b/>
        </w:rPr>
        <w:t xml:space="preserve">. </w:t>
      </w:r>
      <w:r>
        <w:rPr>
          <w:b/>
        </w:rPr>
        <w:t>Core.</w:t>
      </w:r>
      <w:r>
        <w:rPr/>
        <w:t xml:space="preserve"> Show that both Λ and C cancel in Π̂(q²) = Π(q²) − Π(0), and derive Section 3.3’s formula.</w:t>
      </w:r>
    </w:p>
    <w:p>
      <w:pPr>
        <w:spacing w:before="0" w:after="100"/>
      </w:pPr>
      <w:r>
        <w:rPr>
          <w:b/>
        </w:rPr>
        <w:t>7</w:t>
      </w:r>
      <w:r>
        <w:rPr>
          <w:b/>
        </w:rPr>
        <w:t xml:space="preserve">. </w:t>
      </w:r>
      <w:r>
        <w:rPr>
          <w:b/>
        </w:rPr>
        <w:t>Extension.</w:t>
      </w:r>
      <w:r>
        <w:rPr/>
        <w:t xml:space="preserve"> Take Λ = 10¹⁹ GeV. Evaluate Π(0) with C = 0 and the ratio e₀/e. Is the bare charge much larger than the measured one?</w:t>
      </w:r>
    </w:p>
    <w:p>
      <w:pPr>
        <w:spacing w:before="0" w:after="100"/>
      </w:pPr>
      <w:r>
        <w:rPr>
          <w:b/>
        </w:rPr>
        <w:t>8</w:t>
      </w:r>
      <w:r>
        <w:rPr>
          <w:b/>
        </w:rPr>
        <w:t xml:space="preserve">. </w:t>
      </w:r>
      <w:r>
        <w:rPr>
          <w:b/>
        </w:rPr>
        <w:t>Extension.</w:t>
      </w:r>
      <w:r>
        <w:rPr/>
        <w:t xml:space="preserve"> Derive the small-Q² limit Π̂ ≈ (α/15π)Q²/m², including the integral ∫₀¹ x²(1−x)²dx = 1/30.</w:t>
      </w:r>
    </w:p>
    <w:p>
      <w:pPr>
        <w:spacing w:before="0" w:after="100"/>
      </w:pPr>
      <w:r>
        <w:rPr>
          <w:b/>
        </w:rPr>
        <w:t>9</w:t>
      </w:r>
      <w:r>
        <w:rPr>
          <w:b/>
        </w:rPr>
        <w:t xml:space="preserve">. </w:t>
      </w:r>
      <w:r>
        <w:rPr>
          <w:b/>
        </w:rPr>
        <w:t>Extension.</w:t>
      </w:r>
      <w:r>
        <w:rPr/>
        <w:t xml:space="preserve"> Evaluate ∫₀¹ x(1−x)ln x dx = −5/36. Use the symmetry x ↔ 1−x to obtain ∫₀¹ x(1−x)ln[x(1−x)]dx = −5/18, and derive the −5/3 of Section 4.2.</w:t>
      </w:r>
    </w:p>
    <w:p>
      <w:pPr>
        <w:spacing w:before="0" w:after="100"/>
      </w:pPr>
      <w:r>
        <w:rPr>
          <w:b/>
        </w:rPr>
        <w:t>10</w:t>
      </w:r>
      <w:r>
        <w:rPr>
          <w:b/>
        </w:rPr>
        <w:t xml:space="preserve">. </w:t>
      </w:r>
      <w:r>
        <w:rPr>
          <w:b/>
        </w:rPr>
        <w:t>Extension.</w:t>
      </w:r>
      <w:r>
        <w:rPr/>
        <w:t xml:space="preserve"> Repeat Worked example 4 at Q = 1 GeV, electron loop only.</w:t>
      </w:r>
    </w:p>
    <w:p>
      <w:pPr>
        <w:spacing w:before="0" w:after="100"/>
      </w:pPr>
      <w:r>
        <w:rPr>
          <w:b/>
        </w:rPr>
        <w:t>11</w:t>
      </w:r>
      <w:r>
        <w:rPr>
          <w:b/>
        </w:rPr>
        <w:t xml:space="preserve">. </w:t>
      </w:r>
      <w:r>
        <w:rPr>
          <w:b/>
        </w:rPr>
        <w:t>Core.</w:t>
      </w:r>
      <w:r>
        <w:rPr/>
        <w:t xml:space="preserve"> Explain why the muon loop contributes almost nothing to α(Q²) at Q = 10 MeV, using Section 4.1, and estimate its contribution there.</w:t>
      </w:r>
    </w:p>
    <w:p>
      <w:pPr>
        <w:spacing w:before="0" w:after="100"/>
      </w:pPr>
      <w:r>
        <w:rPr>
          <w:b/>
        </w:rPr>
        <w:t>12</w:t>
      </w:r>
      <w:r>
        <w:rPr>
          <w:b/>
        </w:rPr>
        <w:t xml:space="preserve">. </w:t>
      </w:r>
      <w:r>
        <w:rPr>
          <w:b/>
        </w:rPr>
        <w:t>Core.</w:t>
      </w:r>
      <w:r>
        <w:rPr/>
        <w:t xml:space="preserve"> Explain, without the word “renormalization,” why the effective charge is larger at short distance.</w:t>
      </w:r>
    </w:p>
    <w:p>
      <w:pPr>
        <w:spacing w:before="0" w:after="100"/>
      </w:pPr>
      <w:r>
        <w:rPr>
          <w:b/>
        </w:rPr>
        <w:t>13</w:t>
      </w:r>
      <w:r>
        <w:rPr>
          <w:b/>
        </w:rPr>
        <w:t xml:space="preserve">. </w:t>
      </w:r>
      <w:r>
        <w:rPr>
          <w:b/>
        </w:rPr>
        <w:t>Core.</w:t>
      </w:r>
      <w:r>
        <w:rPr/>
        <w:t xml:space="preserve"> Differentiate α(Q²) = α/[1 − (α/3π)ln(Q²/m²)] with respect to ln Q, and show Q dα/dQ = 2α(Q²)²/(3π). Then convert to β(e) = e³/(12π²).</w:t>
      </w:r>
    </w:p>
    <w:p>
      <w:pPr>
        <w:spacing w:before="0" w:after="100"/>
      </w:pPr>
      <w:r>
        <w:rPr>
          <w:b/>
        </w:rPr>
        <w:t>14</w:t>
      </w:r>
      <w:r>
        <w:rPr>
          <w:b/>
        </w:rPr>
        <w:t xml:space="preserve">. </w:t>
      </w:r>
      <w:r>
        <w:rPr>
          <w:b/>
        </w:rPr>
        <w:t>Extension.</w:t>
      </w:r>
      <w:r>
        <w:rPr/>
        <w:t xml:space="preserve"> Derive Q</w:t>
      </w:r>
      <w:r>
        <w:rPr>
          <w:vertAlign w:val="subscript"/>
        </w:rPr>
        <w:t>L</w:t>
      </w:r>
      <w:r>
        <w:rPr/>
        <w:t xml:space="preserve"> = m exp[3π/(2α) + 5/6] and evaluate log₁₀(Q</w:t>
      </w:r>
      <w:r>
        <w:rPr>
          <w:vertAlign w:val="subscript"/>
        </w:rPr>
        <w:t>L</w:t>
      </w:r>
      <w:r>
        <w:rPr/>
        <w:t>/m) for α = 1/137.036.</w:t>
      </w:r>
    </w:p>
    <w:p>
      <w:pPr>
        <w:spacing w:before="0" w:after="100"/>
      </w:pPr>
      <w:r>
        <w:rPr>
          <w:b/>
        </w:rPr>
        <w:t>15</w:t>
      </w:r>
      <w:r>
        <w:rPr>
          <w:b/>
        </w:rPr>
        <w:t xml:space="preserve">. </w:t>
      </w:r>
      <w:r>
        <w:rPr>
          <w:b/>
        </w:rPr>
        <w:t>Extension.</w:t>
      </w:r>
      <w:r>
        <w:rPr/>
        <w:t xml:space="preserve"> At Q = 57.77 GeV, compute the three leptonic contributions and 1/α with leptons only. Then add Δα</w:t>
      </w:r>
      <w:r>
        <w:rPr>
          <w:vertAlign w:val="subscript"/>
        </w:rPr>
        <w:t>h</w:t>
      </w:r>
      <w:r>
        <w:rPr/>
        <w:t>ad ≈ 0.025 and compare both results with TOPAZ’s 128.5 ± 1.9.</w:t>
      </w:r>
    </w:p>
    <w:p>
      <w:pPr>
        <w:spacing w:before="0" w:after="100"/>
      </w:pPr>
      <w:r>
        <w:rPr>
          <w:b/>
        </w:rPr>
        <w:t>16</w:t>
      </w:r>
      <w:r>
        <w:rPr>
          <w:b/>
        </w:rPr>
        <w:t xml:space="preserve">. </w:t>
      </w:r>
      <w:r>
        <w:rPr>
          <w:b/>
        </w:rPr>
        <w:t>Challenge.</w:t>
      </w:r>
      <w:r>
        <w:rPr/>
        <w:t xml:space="preserve"> Explain why Δα</w:t>
      </w:r>
      <w:r>
        <w:rPr>
          <w:vertAlign w:val="subscript"/>
        </w:rPr>
        <w:t>h</w:t>
      </w:r>
      <w:r>
        <w:rPr/>
        <w:t>ad must be taken from e⁺e⁻ → hadrons data rather than from Section 6.1’s formula with quark masses, and why a purely leptonic running is nonetheless calculable to high precision.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w:t>
      </w:r>
      <w:r>
        <w:rPr>
          <w:vertAlign w:val="subscript"/>
        </w:rPr>
        <w:t>μν</w:t>
      </w:r>
      <w:r>
        <w:t xml:space="preserve"> = −ig</w:t>
      </w:r>
      <w:r>
        <w:rPr>
          <w:vertAlign w:val="subscript"/>
        </w:rPr>
        <w:t>μν</w:t>
      </w:r>
      <w:r>
        <w:t>/[q²(1−Π(q²))] and read off e</w:t>
      </w:r>
      <w:r>
        <w:rPr>
          <w:vertAlign w:val="subscript"/>
        </w:rPr>
        <w:t>eff</w:t>
      </w:r>
      <w:r>
        <w:t>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w:t>
      </w:r>
      <w:r>
        <w:rPr>
          <w:vertAlign w:val="subscript"/>
        </w:rPr>
        <w:t>Z</w:t>
      </w:r>
      <w:r>
        <w:t>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p>
    <w:p>
      <w:bookmarkStart w:id="1070" w:name="Lesson70"/>
      <w:pPr>
        <w:pStyle w:val="Heading1"/>
      </w:pPr>
      <w:r>
        <w:t>Lesson 70: Renormalization Group</w:t>
      </w:r>
      <w:bookmarkEnd w:id="1070"/>
    </w:p>
    <w:p>
      <w:pPr>
        <w:pStyle w:val="Heading2"/>
      </w:pPr>
      <w:r>
        <w:t>How to use this lesson</w:t>
      </w:r>
    </w:p>
    <w:p>
      <w:r>
        <w:t xml:space="preserve">Lesson 69 ended with a formula, α(Q²) = α/[1 − (α/3π) ln(Q²/m²)], and a claim it did not prove: that the logarithm belongs in the denominator rather than as a correction α[1 + (α/3π) ln(Q²/m²)]. This lesson proves the claim. It does so by showing that the </w:t>
      </w:r>
      <w:hyperlink w:anchor="Glossary_RunningCoupling">
        <w:r>
          <w:rPr>
            <w:color w:val="0563C1"/>
            <w:u w:val="single"/>
          </w:rPr>
          <w:t>running coupling</w:t>
        </w:r>
      </w:hyperlink>
      <w:r>
        <w:t xml:space="preserve">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 xml:space="preserve">Define the coupling at an arbitrary subtraction scale μ, and state why a physical </w:t>
      </w:r>
      <w:hyperlink w:anchor="Glossary_Observable">
        <w:r>
          <w:rPr>
            <w:color w:val="0563C1"/>
            <w:u w:val="single"/>
          </w:rPr>
          <w:t>observable</w:t>
        </w:r>
      </w:hyperlink>
      <w:r>
        <w:t xml:space="preserve"> cannot depend on μ.</w:t>
      </w:r>
    </w:p>
    <w:p>
      <w:pPr>
        <w:pStyle w:val="ListBullet"/>
      </w:pPr>
      <w:r>
        <w:t xml:space="preserve">Write the renormalization-group equation for a dimensionless observable and check it on a one-loop </w:t>
      </w:r>
      <w:hyperlink w:anchor="Glossary_Amplitude">
        <w:r>
          <w:rPr>
            <w:color w:val="0563C1"/>
            <w:u w:val="single"/>
          </w:rPr>
          <w:t>amplitude</w:t>
        </w:r>
      </w:hyperlink>
      <w:r>
        <w:t>.</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w:t>
      </w:r>
      <w:hyperlink w:anchor="Glossary_Loop">
        <w:r>
          <w:rPr>
            <w:color w:val="0563C1"/>
            <w:u w:val="single"/>
          </w:rPr>
          <w:t>loop</w:t>
        </w:r>
      </w:hyperlink>
      <w:r>
        <w:t xml:space="preserve"> Landau pole, and quote, as a result not derived here, the two-loop term and the running mass.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w:t>
      </w:r>
      <w:r>
        <w:rPr/>
        <w:t xml:space="preserve"> — </w:t>
      </w:r>
      <w:r>
        <w:rPr/>
        <w:t>Renormalization scale, the momentum at which the coupling is defined</w:t>
      </w:r>
    </w:p>
    <w:p>
      <w:pPr>
        <w:spacing w:before="0" w:after="100"/>
      </w:pPr>
      <w:r>
        <w:rPr>
          <w:b/>
        </w:rPr>
        <w:t>α(μ)</w:t>
      </w:r>
      <w:r>
        <w:rPr/>
        <w:t xml:space="preserve"> — </w:t>
      </w:r>
      <w:r>
        <w:rPr/>
        <w:t>The coupling defined at μ, α(μ) = e²(μ)/4π</w:t>
      </w:r>
    </w:p>
    <w:p>
      <w:pPr>
        <w:spacing w:before="0" w:after="100"/>
      </w:pPr>
      <w:r>
        <w:rPr>
          <w:b/>
        </w:rPr>
        <w:t>β(e), β(α)</w:t>
      </w:r>
      <w:r>
        <w:rPr/>
        <w:t xml:space="preserve"> — </w:t>
      </w:r>
      <w:r>
        <w:rPr/>
        <w:t>μ de/dμ and μ dα/dμ, the beta function in two equivalent forms</w:t>
      </w:r>
    </w:p>
    <w:p>
      <w:pPr>
        <w:spacing w:before="0" w:after="100"/>
      </w:pPr>
      <w:r>
        <w:rPr>
          <w:b/>
        </w:rPr>
        <w:t>L</w:t>
      </w:r>
      <w:r>
        <w:rPr/>
        <w:t xml:space="preserve"> — </w:t>
      </w:r>
      <w:r>
        <w:rPr/>
        <w:t>A logarithm of a ratio of scales, for example ln(Q²/μ²)</w:t>
      </w:r>
    </w:p>
    <w:p>
      <w:pPr>
        <w:spacing w:before="0" w:after="100"/>
      </w:pPr>
      <w:r>
        <w:rPr>
          <w:b/>
        </w:rPr>
        <w:t>N</w:t>
      </w:r>
      <w:r>
        <w:rPr>
          <w:b/>
          <w:vertAlign w:val="subscript"/>
        </w:rPr>
        <w:t>c</w:t>
      </w:r>
      <w:r>
        <w:rPr>
          <w:b/>
        </w:rPr>
        <w:t>, Q</w:t>
      </w:r>
      <w:r>
        <w:rPr>
          <w:b/>
          <w:vertAlign w:val="subscript"/>
        </w:rPr>
        <w:t>f</w:t>
      </w:r>
      <w:r>
        <w:rPr/>
        <w:t xml:space="preserve"> — </w:t>
      </w:r>
      <w:r>
        <w:rPr/>
        <w:t>Color multiplicity (3 for quarks, 1 for leptons) and charge in units of e</w:t>
      </w:r>
    </w:p>
    <w:p>
      <w:pPr>
        <w:spacing w:before="0" w:after="100"/>
      </w:pPr>
      <w:r>
        <w:rPr>
          <w:b/>
        </w:rPr>
        <w:t>b</w:t>
      </w:r>
      <w:r>
        <w:rPr/>
        <w:t xml:space="preserve"> — </w:t>
      </w:r>
      <w:r>
        <w:rPr/>
        <w:t>One-loop coefficient, b = (4/3)Σ N</w:t>
      </w:r>
      <w:r>
        <w:rPr>
          <w:vertAlign w:val="subscript"/>
        </w:rPr>
        <w:t>c</w:t>
      </w:r>
      <w:r>
        <w:rPr/>
        <w:t xml:space="preserve"> Q</w:t>
      </w:r>
      <w:r>
        <w:rPr>
          <w:vertAlign w:val="subscript"/>
        </w:rPr>
        <w:t>f</w:t>
      </w:r>
      <w:r>
        <w:rPr/>
        <w:t>² over fermions lighter than μ</w:t>
      </w:r>
    </w:p>
    <w:p>
      <w:pPr>
        <w:spacing w:before="0" w:after="100"/>
      </w:pPr>
      <w:r>
        <w:rPr>
          <w:b/>
        </w:rPr>
        <w:t>μ</w:t>
      </w:r>
      <w:r>
        <w:rPr>
          <w:b/>
          <w:vertAlign w:val="subscript"/>
        </w:rPr>
        <w:t>L</w:t>
      </w:r>
      <w:r>
        <w:rPr/>
        <w:t xml:space="preserve"> — </w:t>
      </w:r>
      <w:r>
        <w:rPr/>
        <w:t>Scale of the one-loop Landau pole</w:t>
      </w:r>
    </w:p>
    <w:p>
      <w:r>
        <w:t>Natural units throughout, and ln is the natural logarithm. In display equations, square brackets enclose function arguments and visible groupings.</w:t>
      </w:r>
    </w:p>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p>
      <w:pPr>
        <w:spacing w:after="80"/>
      </w:pP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 xml:space="preserve">The scale μ is a bookkeeping choice, the point at which the finite remainder is subtracted. It is not a particle mass, and nothing measured can depend on it. A dimensionless observable R, say a </w:t>
      </w:r>
      <w:hyperlink w:anchor="Glossary_CrossSection">
        <w:r>
          <w:rPr>
            <w:color w:val="0563C1"/>
            <w:u w:val="single"/>
          </w:rPr>
          <w:t>cross section</w:t>
        </w:r>
      </w:hyperlink>
      <w:r>
        <w:t xml:space="preserve">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 xml:space="preserve">is a </w:t>
      </w:r>
      <w:hyperlink w:anchor="Glossary_Renormalization">
        <w:r>
          <w:rPr>
            <w:color w:val="0563C1"/>
            <w:u w:val="single"/>
          </w:rPr>
          <w:t>renormalization</w:t>
        </w:r>
      </w:hyperlink>
      <w:r>
        <w:t>-group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w:t>
      </w:r>
      <w:r>
        <w:rPr>
          <w:vertAlign w:val="subscript"/>
        </w:rPr>
        <w:t>eff</w:t>
      </w:r>
      <w:r>
        <w:t>(Q²),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 xml:space="preserve">with L = ln(Q²/μ²). A one-loop calculation produces only the first correction, αL/3π. The higher terms, one for every power of α multiplied by the same power of L, are the leading logarithms. They come from diagrams with n </w:t>
      </w:r>
      <w:hyperlink w:anchor="Glossary_Vacuum">
        <w:r>
          <w:rPr>
            <w:color w:val="0563C1"/>
            <w:u w:val="single"/>
          </w:rPr>
          <w:t>vacuum</w:t>
        </w:r>
      </w:hyperlink>
      <w:r>
        <w:t>-polarization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w:t>
      </w:r>
      <w:r>
        <w:rPr>
          <w:vertAlign w:val="subscript"/>
        </w:rPr>
        <w:t>Z</w:t>
      </w:r>
      <w:r>
        <w:t>, using Lesson 69’s numbers: αL/3π = 7.74×10⁻⁴ × 24.18 = 0.0187. Fixed order gives α(M</w:t>
      </w:r>
      <w:r>
        <w:rPr>
          <w:vertAlign w:val="subscript"/>
        </w:rPr>
        <w:t>Z</w:t>
      </w:r>
      <w:r>
        <w:t>)/α = 1.0187. The resummed formula gives 1/(1 − 0.0187) = 1.0191. The difference is (0.0187)² ≈ 3.5×10⁻⁴. That is small, but it is several times the relative uncertainty, about 10⁻⁴, with which α(M</w:t>
      </w:r>
      <w:r>
        <w:rPr>
          <w:vertAlign w:val="subscript"/>
        </w:rPr>
        <w:t>Z</w:t>
      </w:r>
      <w:r>
        <w:t>)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w:t>
      </w:r>
      <w:hyperlink w:anchor="Glossary_Polarization">
        <w:r>
          <w:rPr>
            <w:color w:val="0563C1"/>
            <w:u w:val="single"/>
          </w:rPr>
          <w:t>polarization</w:t>
        </w:r>
      </w:hyperlink>
      <w:r>
        <w:t xml:space="preserve">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w:t>
      </w:r>
      <w:r>
        <w:rPr>
          <w:vertAlign w:val="subscript"/>
        </w:rPr>
        <w:t>Z</w:t>
      </w:r>
      <w:r>
        <w:t xml:space="preserve"> with the three charged leptons. Between m</w:t>
      </w:r>
      <w:r>
        <w:rPr>
          <w:vertAlign w:val="subscript"/>
        </w:rPr>
        <w:t>e</w:t>
      </w:r>
      <w:r>
        <w:t xml:space="preserve"> and m</w:t>
      </w:r>
      <w:r>
        <w:rPr>
          <w:vertAlign w:val="subscript"/>
        </w:rPr>
        <w:t>μ</w:t>
      </w:r>
      <w:r>
        <w:t>, b = 4/3. Between m</w:t>
      </w:r>
      <w:r>
        <w:rPr>
          <w:vertAlign w:val="subscript"/>
        </w:rPr>
        <w:t>μ</w:t>
      </w:r>
      <w:r>
        <w:t xml:space="preserve"> and m</w:t>
      </w:r>
      <w:r>
        <w:rPr>
          <w:vertAlign w:val="subscript"/>
        </w:rPr>
        <w:t>τ</w:t>
      </w:r>
      <w:r>
        <w:t>, b = 8/3. Between m</w:t>
      </w:r>
      <w:r>
        <w:rPr>
          <w:vertAlign w:val="subscript"/>
        </w:rPr>
        <w:t>τ</w:t>
      </w:r>
      <w:r>
        <w:t xml:space="preserve"> and M</w:t>
      </w:r>
      <w:r>
        <w:rPr>
          <w:vertAlign w:val="subscript"/>
        </w:rPr>
        <w:t>Z</w:t>
      </w:r>
      <w:r>
        <w:t>, b = 4. The logarithms are ln(m</w:t>
      </w:r>
      <w:r>
        <w:rPr>
          <w:vertAlign w:val="subscript"/>
        </w:rPr>
        <w:t>μ</w:t>
      </w:r>
      <w:r>
        <w:t>/m</w:t>
      </w:r>
      <w:r>
        <w:rPr>
          <w:vertAlign w:val="subscript"/>
        </w:rPr>
        <w:t>e</w:t>
      </w:r>
      <w:r>
        <w:t>) = 5.33, ln(m</w:t>
      </w:r>
      <w:r>
        <w:rPr>
          <w:vertAlign w:val="subscript"/>
        </w:rPr>
        <w:t>τ</w:t>
      </w:r>
      <w:r>
        <w:t>/m</w:t>
      </w:r>
      <w:r>
        <w:rPr>
          <w:vertAlign w:val="subscript"/>
        </w:rPr>
        <w:t>μ</w:t>
      </w:r>
      <w:r>
        <w:t>) = 2.82, and ln(M</w:t>
      </w:r>
      <w:r>
        <w:rPr>
          <w:vertAlign w:val="subscript"/>
        </w:rPr>
        <w:t>Z</w:t>
      </w:r>
      <w:r>
        <w:t>/m</w:t>
      </w:r>
      <w:r>
        <w:rPr>
          <w:vertAlign w:val="subscript"/>
        </w:rPr>
        <w:t>τ</w:t>
      </w:r>
      <w:r>
        <w:t>) = 3.94. The total change is Δ(1/α) = (1/2π)[(4/3)(5.33) + (8/3)(2.82) + 4(3.94)] = (1/2π)(7.11 + 7.53 + 15.75) = 4.84. That is the leading-logarithm version of Lesson 69’s leptonic shift, (1/3π)Σ ln(M</w:t>
      </w:r>
      <w:r>
        <w:rPr>
          <w:vertAlign w:val="subscript"/>
        </w:rPr>
        <w:t>Z</w:t>
      </w:r>
      <w:r>
        <w:t>²/m</w:t>
      </w:r>
      <w:r>
        <w:rPr>
          <w:vertAlign w:val="subscript"/>
        </w:rPr>
        <w:t>ℓ</w:t>
      </w:r>
      <w:r>
        <w:t>²) = 4.84, computed now as three straight-line segments. Lesson 69’s constants −5/3 reduce it to 4.30. Quarks add their own segments with N</w:t>
      </w:r>
      <w:r>
        <w:rPr>
          <w:vertAlign w:val="subscript"/>
        </w:rPr>
        <w:t>c</w:t>
      </w:r>
      <w:r>
        <w:t xml:space="preserve"> Q</w:t>
      </w:r>
      <w:r>
        <w:rPr>
          <w:vertAlign w:val="subscript"/>
        </w:rPr>
        <w:t>f</w:t>
      </w:r>
      <w:r>
        <w:t>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p>
    <w:p>
      <w:pPr>
        <w:spacing w:after="200"/>
        <w:jc w:val="center"/>
      </w:pPr>
      <w:r>
        <w:rPr>
          <w:i/>
          <w:sz w:val="19"/>
        </w:rPr>
        <w:t>Figure 70.1. The sign of β decides the high-energy behaviour: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w:t>
      </w:r>
      <w:r>
        <w:rPr>
          <w:vertAlign w:val="subscript"/>
        </w:rPr>
        <w:t>Z</w:t>
      </w:r>
      <w:r>
        <w:t>) ≈ 132.7 with leptons only (Lesson 69) and b = 4, the pole sits at ln(μ</w:t>
      </w:r>
      <w:r>
        <w:rPr>
          <w:vertAlign w:val="subscript"/>
        </w:rPr>
        <w:t>L</w:t>
      </w:r>
      <w:r>
        <w:t>/M</w:t>
      </w:r>
      <w:r>
        <w:rPr>
          <w:vertAlign w:val="subscript"/>
        </w:rPr>
        <w:t>Z</w:t>
      </w:r>
      <w:r>
        <w:t>) = 2π × 132.7/4 ≈ 208, so μ</w:t>
      </w:r>
      <w:r>
        <w:rPr>
          <w:vertAlign w:val="subscript"/>
        </w:rPr>
        <w:t>L</w:t>
      </w:r>
      <w:r>
        <w:t xml:space="preserve"> ≈ 10⁹⁰ M</w:t>
      </w:r>
      <w:r>
        <w:rPr>
          <w:vertAlign w:val="subscript"/>
        </w:rPr>
        <w:t>Z</w:t>
      </w:r>
      <w:r>
        <w:t>.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xml:space="preserve">. It has treated thresholds as sharp jumps, which is accurate to the leading logarithm, and has relied on Lesson 69 for the constants. The general framework, in which every parameter of the Lagrangian has its own running, is the subject of the </w:t>
      </w:r>
      <w:hyperlink w:anchor="Glossary_Field">
        <w:r>
          <w:rPr>
            <w:color w:val="0563C1"/>
            <w:u w:val="single"/>
          </w:rPr>
          <w:t>field</w:t>
        </w:r>
      </w:hyperlink>
      <w:r>
        <w:t>-theory texts named in the Bibliography.</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β(e) = e³/(12π²), μ dα/dμ = 2α²/(3π)</w:t>
      </w:r>
      <w:r>
        <w:rPr/>
        <w:t xml:space="preserve"> — </w:t>
      </w:r>
      <w:r>
        <w:rPr/>
        <w:t>The one-loop QED beta function for one charged fermion</w:t>
      </w:r>
    </w:p>
    <w:p>
      <w:pPr>
        <w:spacing w:before="0" w:after="100"/>
      </w:pPr>
      <w:r>
        <w:rPr>
          <w:b/>
        </w:rPr>
        <w:t>[μ∂/∂μ + β∂/∂α]R = 0</w:t>
      </w:r>
      <w:r>
        <w:rPr/>
        <w:t xml:space="preserve"> — </w:t>
      </w:r>
      <w:r>
        <w:rPr/>
        <w:t>The principle behind every later use of a running coupling</w:t>
      </w:r>
    </w:p>
    <w:p>
      <w:pPr>
        <w:spacing w:before="0" w:after="100"/>
      </w:pPr>
      <w:r>
        <w:rPr>
          <w:b/>
        </w:rPr>
        <w:t>1/α(μ) = 1/α(μ₀) − (b/2π)ln(μ/μ₀)</w:t>
      </w:r>
      <w:r>
        <w:rPr/>
        <w:t xml:space="preserve"> — </w:t>
      </w:r>
      <w:r>
        <w:rPr/>
        <w:t>Running between thresholds; α(M</w:t>
      </w:r>
      <w:r>
        <w:rPr>
          <w:vertAlign w:val="subscript"/>
        </w:rPr>
        <w:t>Z</w:t>
      </w:r>
      <w:r>
        <w:rPr/>
        <w:t>) in Lessons 79 and 87</w:t>
      </w:r>
    </w:p>
    <w:p>
      <w:pPr>
        <w:spacing w:before="0" w:after="100"/>
      </w:pPr>
      <w:r>
        <w:rPr>
          <w:b/>
        </w:rPr>
        <w:t>Leading-logarithm resummation</w:t>
      </w:r>
      <w:r>
        <w:rPr/>
        <w:t xml:space="preserve"> — </w:t>
      </w:r>
      <w:r>
        <w:rPr/>
        <w:t>Why Lesson 69’s denominator form is correct</w:t>
      </w:r>
    </w:p>
    <w:p>
      <w:pPr>
        <w:spacing w:before="0" w:after="100"/>
      </w:pPr>
      <w:r>
        <w:rPr>
          <w:b/>
        </w:rPr>
        <w:t>β &gt; 0, Landau pole μ</w:t>
      </w:r>
      <w:r>
        <w:rPr>
          <w:b/>
          <w:vertAlign w:val="subscript"/>
        </w:rPr>
        <w:t>L</w:t>
      </w:r>
      <w:r>
        <w:rPr/>
        <w:t xml:space="preserve"> — </w:t>
      </w:r>
      <w:r>
        <w:rPr/>
        <w:t>QED as an effective theory, Lesson 87</w:t>
      </w:r>
    </w:p>
    <w:p>
      <w:pPr>
        <w:pStyle w:val="Heading2"/>
      </w:pPr>
      <w:r>
        <w:t>9 Summary</w:t>
      </w:r>
    </w:p>
    <w:p>
      <w:pPr>
        <w:pStyle w:val="ListNumber"/>
        <w:numPr>
          <w:ilvl w:val="0"/>
          <w:numId w:val="389"/>
        </w:numPr>
      </w:pPr>
      <w:r>
        <w:t>Differentiating Lesson 69’s running formula gives μ dα/dμ = 2α²/(3π), or β(e) = e³/(12π²).</w:t>
      </w:r>
    </w:p>
    <w:p>
      <w:pPr>
        <w:pStyle w:val="ListNumber"/>
        <w:numPr>
          <w:ilvl w:val="0"/>
          <w:numId w:val="389"/>
        </w:numPr>
      </w:pPr>
      <w:r>
        <w:t>The coupling can be defined at any scale μ. Physical observables cannot depend on μ, and that requirement is the renormalization-group equation.</w:t>
      </w:r>
    </w:p>
    <w:p>
      <w:pPr>
        <w:pStyle w:val="ListNumber"/>
        <w:numPr>
          <w:ilvl w:val="0"/>
          <w:numId w:val="389"/>
        </w:numPr>
      </w:pPr>
      <w:r>
        <w:t>Solving the equation sums the leading logarithms α(αL)ⁿ, which justifies the denominator form of the running coupling.</w:t>
      </w:r>
    </w:p>
    <w:p>
      <w:pPr>
        <w:pStyle w:val="ListNumber"/>
        <w:numPr>
          <w:ilvl w:val="0"/>
          <w:numId w:val="389"/>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389"/>
        </w:numPr>
      </w:pPr>
      <w:r>
        <w:t>β &gt; 0 in QED: screening, and a one-loop Landau pole far beyond any physical scale, where the equation itself no longer applies.</w:t>
      </w:r>
    </w:p>
    <w:p>
      <w:pPr>
        <w:pStyle w:val="ListNumber"/>
        <w:numPr>
          <w:ilvl w:val="0"/>
          <w:numId w:val="389"/>
        </w:numPr>
      </w:pPr>
      <w:r>
        <w:t>The two-loop term e⁵/(64π⁴) and the running mass are quoted, not derived.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α(μ) = α/[1 − (α/3π)ln(μ²/m²)], compute dα/d ln μ and show it equals 2α(μ)²/(3π).</w:t>
      </w:r>
    </w:p>
    <w:p>
      <w:pPr>
        <w:spacing w:before="0" w:after="100"/>
      </w:pPr>
      <w:r>
        <w:rPr>
          <w:b/>
        </w:rPr>
        <w:t>2</w:t>
      </w:r>
      <w:r>
        <w:rPr>
          <w:b/>
        </w:rPr>
        <w:t xml:space="preserve">. </w:t>
      </w:r>
      <w:r>
        <w:rPr>
          <w:b/>
        </w:rPr>
        <w:t>Core.</w:t>
      </w:r>
      <w:r>
        <w:rPr/>
        <w:t xml:space="preserve"> Convert μ dα/dμ = 2α²/(3π) into β(e) = e³/(12π²), showing every factor.</w:t>
      </w:r>
    </w:p>
    <w:p>
      <w:pPr>
        <w:spacing w:before="0" w:after="100"/>
      </w:pPr>
      <w:r>
        <w:rPr>
          <w:b/>
        </w:rPr>
        <w:t>3</w:t>
      </w:r>
      <w:r>
        <w:rPr>
          <w:b/>
        </w:rPr>
        <w:t xml:space="preserve">. </w:t>
      </w:r>
      <w:r>
        <w:rPr>
          <w:b/>
        </w:rPr>
        <w:t>Extension.</w:t>
      </w:r>
      <w:r>
        <w:rPr/>
        <w:t xml:space="preserve"> Derive Section 2.1’s formula from Lesson 69’s α</w:t>
      </w:r>
      <w:r>
        <w:rPr>
          <w:vertAlign w:val="subscript"/>
        </w:rPr>
        <w:t>eff</w:t>
      </w:r>
      <w:r>
        <w:rPr/>
        <w:t>(Q²) = α/[1 − (α/3π)ln(Q²/m²)] by eliminating α in favor of α(μ).</w:t>
      </w:r>
    </w:p>
    <w:p>
      <w:pPr>
        <w:spacing w:before="0" w:after="100"/>
      </w:pPr>
      <w:r>
        <w:rPr>
          <w:b/>
        </w:rPr>
        <w:t>4</w:t>
      </w:r>
      <w:r>
        <w:rPr>
          <w:b/>
        </w:rPr>
        <w:t xml:space="preserve">. </w:t>
      </w:r>
      <w:r>
        <w:rPr>
          <w:b/>
        </w:rPr>
        <w:t>Core.</w:t>
      </w:r>
      <w:r>
        <w:rPr/>
        <w:t xml:space="preserve"> Verify Worked example 2’s cancellation, keeping track of the factor of 2 from ln(Q²/μ²).</w:t>
      </w:r>
    </w:p>
    <w:p>
      <w:pPr>
        <w:spacing w:before="0" w:after="100"/>
      </w:pPr>
      <w:r>
        <w:rPr>
          <w:b/>
        </w:rPr>
        <w:t>5</w:t>
      </w:r>
      <w:r>
        <w:rPr>
          <w:b/>
        </w:rPr>
        <w:t xml:space="preserve">. </w:t>
      </w:r>
      <w:r>
        <w:rPr>
          <w:b/>
        </w:rPr>
        <w:t>Core.</w:t>
      </w:r>
      <w:r>
        <w:rPr/>
        <w:t xml:space="preserve"> Expand α/[1 − x] to third order in x = αL/3π, and say which diagrams produce each term.</w:t>
      </w:r>
    </w:p>
    <w:p>
      <w:pPr>
        <w:spacing w:before="0" w:after="100"/>
      </w:pPr>
      <w:r>
        <w:rPr>
          <w:b/>
        </w:rPr>
        <w:t>6</w:t>
      </w:r>
      <w:r>
        <w:rPr>
          <w:b/>
        </w:rPr>
        <w:t xml:space="preserve">. </w:t>
      </w:r>
      <w:r>
        <w:rPr>
          <w:b/>
        </w:rPr>
        <w:t>Core.</w:t>
      </w:r>
      <w:r>
        <w:rPr/>
        <w:t xml:space="preserve"> Integrate μ dα/dμ = bα²/(2π) from μ₀ to μ and show that b = 4/3 reproduces Lesson 69’s formula.</w:t>
      </w:r>
    </w:p>
    <w:p>
      <w:pPr>
        <w:spacing w:before="0" w:after="100"/>
      </w:pPr>
      <w:r>
        <w:rPr>
          <w:b/>
        </w:rPr>
        <w:t>7</w:t>
      </w:r>
      <w:r>
        <w:rPr>
          <w:b/>
        </w:rPr>
        <w:t xml:space="preserve">. </w:t>
      </w:r>
      <w:r>
        <w:rPr>
          <w:b/>
        </w:rPr>
        <w:t>Extension.</w:t>
      </w:r>
      <w:r>
        <w:rPr/>
        <w:t xml:space="preserve"> Compute b for the three charged leptons, then for leptons plus u, d, s, c, b quarks.</w:t>
      </w:r>
    </w:p>
    <w:p>
      <w:pPr>
        <w:spacing w:before="0" w:after="100"/>
      </w:pPr>
      <w:r>
        <w:rPr>
          <w:b/>
        </w:rPr>
        <w:t>8</w:t>
      </w:r>
      <w:r>
        <w:rPr>
          <w:b/>
        </w:rPr>
        <w:t xml:space="preserve">. </w:t>
      </w:r>
      <w:r>
        <w:rPr>
          <w:b/>
        </w:rPr>
        <w:t>Extension.</w:t>
      </w:r>
      <w:r>
        <w:rPr/>
        <w:t xml:space="preserve"> Using Section 4.2, find 1/α at 10 GeV, starting from the leading-logarithm value 1/α(m</w:t>
      </w:r>
      <w:r>
        <w:rPr>
          <w:vertAlign w:val="subscript"/>
        </w:rPr>
        <w:t>τ</w:t>
      </w:r>
      <w:r>
        <w:rPr/>
        <w:t>) ≈ 134.7 of Worked example 4, with the three leptons and all five lighter quarks treated as free above m</w:t>
      </w:r>
      <w:r>
        <w:rPr>
          <w:vertAlign w:val="subscript"/>
        </w:rPr>
        <w:t>τ</w:t>
      </w:r>
      <w:r>
        <w:rPr/>
        <w:t>. Say why the result is only indicative.</w:t>
      </w:r>
    </w:p>
    <w:p>
      <w:pPr>
        <w:spacing w:before="0" w:after="100"/>
      </w:pPr>
      <w:r>
        <w:rPr>
          <w:b/>
        </w:rPr>
        <w:t>9</w:t>
      </w:r>
      <w:r>
        <w:rPr>
          <w:b/>
        </w:rPr>
        <w:t xml:space="preserve">. </w:t>
      </w:r>
      <w:r>
        <w:rPr>
          <w:b/>
        </w:rPr>
        <w:t>Core.</w:t>
      </w:r>
      <w:r>
        <w:rPr/>
        <w:t xml:space="preserve"> Explain why a fermion much heavier than μ does not appear in b, using Lesson 69’s small-Q² limit.</w:t>
      </w:r>
    </w:p>
    <w:p>
      <w:pPr>
        <w:spacing w:before="0" w:after="100"/>
      </w:pPr>
      <w:r>
        <w:rPr>
          <w:b/>
        </w:rPr>
        <w:t>10</w:t>
      </w:r>
      <w:r>
        <w:rPr>
          <w:b/>
        </w:rPr>
        <w:t xml:space="preserve">. </w:t>
      </w:r>
      <w:r>
        <w:rPr>
          <w:b/>
        </w:rPr>
        <w:t>Extension.</w:t>
      </w:r>
      <w:r>
        <w:rPr/>
        <w:t xml:space="preserve"> Show that matching at μ = m e</w:t>
      </w:r>
      <w:r>
        <w:rPr>
          <w:vertAlign w:val="superscript"/>
        </w:rPr>
        <w:t>5/6</w:t>
      </w:r>
      <w:r>
        <w:rPr/>
        <w:t xml:space="preserve"> instead of μ = m reproduces the constant −5/3 of Lesson 69.</w:t>
      </w:r>
    </w:p>
    <w:p>
      <w:pPr>
        <w:spacing w:before="0" w:after="100"/>
      </w:pPr>
      <w:r>
        <w:rPr>
          <w:b/>
        </w:rPr>
        <w:t>11</w:t>
      </w:r>
      <w:r>
        <w:rPr>
          <w:b/>
        </w:rPr>
        <w:t xml:space="preserve">. </w:t>
      </w:r>
      <w:r>
        <w:rPr>
          <w:b/>
        </w:rPr>
        <w:t>Extension.</w:t>
      </w:r>
      <w:r>
        <w:rPr/>
        <w:t xml:space="preserve"> Derive μ</w:t>
      </w:r>
      <w:r>
        <w:rPr>
          <w:vertAlign w:val="subscript"/>
        </w:rPr>
        <w:t>L</w:t>
      </w:r>
      <w:r>
        <w:rPr/>
        <w:t xml:space="preserve"> = μ₀ exp[2π/(bα(μ₀))] and evaluate log₁₀(μ</w:t>
      </w:r>
      <w:r>
        <w:rPr>
          <w:vertAlign w:val="subscript"/>
        </w:rPr>
        <w:t>L</w:t>
      </w:r>
      <w:r>
        <w:rPr/>
        <w:t>/m) for the electron alone.</w:t>
      </w:r>
    </w:p>
    <w:p>
      <w:pPr>
        <w:spacing w:before="0" w:after="100"/>
      </w:pPr>
      <w:r>
        <w:rPr>
          <w:b/>
        </w:rPr>
        <w:t>12</w:t>
      </w:r>
      <w:r>
        <w:rPr>
          <w:b/>
        </w:rPr>
        <w:t xml:space="preserve">. </w:t>
      </w:r>
      <w:r>
        <w:rPr>
          <w:b/>
        </w:rPr>
        <w:t>Core.</w:t>
      </w:r>
      <w:r>
        <w:rPr/>
        <w:t xml:space="preserve"> Using the two-loop β of Section 6, compute the ratio of the two-loop to the one-loop term at α = 1/129.</w:t>
      </w:r>
    </w:p>
    <w:p>
      <w:pPr>
        <w:spacing w:before="0" w:after="100"/>
      </w:pPr>
      <w:r>
        <w:rPr>
          <w:b/>
        </w:rPr>
        <w:t>13</w:t>
      </w:r>
      <w:r>
        <w:rPr>
          <w:b/>
        </w:rPr>
        <w:t xml:space="preserve">. </w:t>
      </w:r>
      <w:r>
        <w:rPr>
          <w:b/>
        </w:rPr>
        <w:t>Core.</w:t>
      </w:r>
      <w:r>
        <w:rPr/>
        <w:t xml:space="preserve"> Integrate μ dm/dμ = −(3α/2π)m at fixed α from 1 GeV to 100 GeV and give the fractional change in m.</w:t>
      </w:r>
    </w:p>
    <w:p>
      <w:pPr>
        <w:spacing w:before="0" w:after="100"/>
      </w:pPr>
      <w:r>
        <w:rPr>
          <w:b/>
        </w:rPr>
        <w:t>14</w:t>
      </w:r>
      <w:r>
        <w:rPr>
          <w:b/>
        </w:rPr>
        <w:t xml:space="preserve">. </w:t>
      </w:r>
      <w:r>
        <w:rPr>
          <w:b/>
        </w:rPr>
        <w:t>Challenge.</w:t>
      </w:r>
      <w:r>
        <w:rPr/>
        <w:t xml:space="preserve"> Explain why choosing μ = Q in a one-loop calculation does not make the calculation exact, and what the residual μ-dependence tells you.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w:t>
      </w:r>
      <w:r>
        <w:rPr>
          <w:vertAlign w:val="subscript"/>
        </w:rPr>
        <w:t>c</w:t>
      </w:r>
      <w:r>
        <w:t xml:space="preserve"> Q</w:t>
      </w:r>
      <w:r>
        <w:rPr>
          <w:vertAlign w:val="subscript"/>
        </w:rPr>
        <w:t>f</w:t>
      </w:r>
      <w:r>
        <w:t>².</w:t>
      </w:r>
    </w:p>
    <w:p>
      <w:pPr>
        <w:pStyle w:val="ListBullet"/>
      </w:pPr>
      <w:r>
        <w:t>I can classify the sign of β, locate the Landau pole, and say why the one-loop pole is not a physical prediction.</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p>
    <w:p>
      <w:bookmarkStart w:id="2299" w:name="PartX"/>
      <w:pPr>
        <w:pStyle w:val="Heading1"/>
      </w:pPr>
      <w:r>
        <w:t>Part X —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w:t>
      </w:r>
      <w:hyperlink w:anchor="Glossary_Amplitude">
        <w:r>
          <w:rPr>
            <w:color w:val="0563C1"/>
            <w:u w:val="single"/>
          </w:rPr>
          <w:t>amplitude</w:t>
        </w:r>
      </w:hyperlink>
      <w:r>
        <w:t>. The general proof that it always drops out is Lesson 72. Expect five to seven hours.</w:t>
      </w:r>
    </w:p>
    <w:p>
      <w:pPr>
        <w:pStyle w:val="Heading3"/>
      </w:pPr>
      <w:r>
        <w:t>Learning objectives</w:t>
      </w:r>
    </w:p>
    <w:p>
      <w:pPr>
        <w:pStyle w:val="ListBullet"/>
      </w:pPr>
      <w:r>
        <w:t xml:space="preserve">Explain the two faces of the same problem: the canonical momentum of A⁰ vanishes, and the kinetic </w:t>
      </w:r>
      <w:hyperlink w:anchor="Glossary_Operator">
        <w:r>
          <w:rPr>
            <w:color w:val="0563C1"/>
            <w:u w:val="single"/>
          </w:rPr>
          <w:t>operator</w:t>
        </w:r>
      </w:hyperlink>
      <w:r>
        <w:t xml:space="preserve">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 xml:space="preserve">)²/(2ξ) and derive the modified </w:t>
      </w:r>
      <w:hyperlink w:anchor="Glossary_Field">
        <w:r>
          <w:rPr>
            <w:color w:val="0563C1"/>
            <w:u w:val="single"/>
          </w:rPr>
          <w:t>field</w:t>
        </w:r>
      </w:hyperlink>
      <w:r>
        <w:t xml:space="preserve">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 xml:space="preserve">Identify Feynman </w:t>
      </w:r>
      <w:hyperlink w:anchor="Glossary_Gauge">
        <w:r>
          <w:rPr>
            <w:color w:val="0563C1"/>
            <w:u w:val="single"/>
          </w:rPr>
          <w:t>gauge</w:t>
        </w:r>
      </w:hyperlink>
      <w:r>
        <w:t>, ξ = 1, and Landau gauge, ξ = 0, and say why Coulomb gauge is not a value of ξ.</w:t>
      </w:r>
    </w:p>
    <w:p>
      <w:pPr>
        <w:pStyle w:val="ListBullet"/>
      </w:pPr>
      <w:r>
        <w:t xml:space="preserve">Show by direct calculation that the ξ-dependent part of the </w:t>
      </w:r>
      <w:hyperlink w:anchor="Glossary_Propagator">
        <w:r>
          <w:rPr>
            <w:color w:val="0563C1"/>
            <w:u w:val="single"/>
          </w:rPr>
          <w:t>propagator</w:t>
        </w:r>
      </w:hyperlink>
      <w:r>
        <w:t xml:space="preserve"> drops out of tree-level electron-muon scattering.</w:t>
      </w:r>
    </w:p>
    <w:p>
      <w:pPr>
        <w:pStyle w:val="ListBullet"/>
      </w:pPr>
      <w:hyperlink w:anchor="Glossary_State">
        <w:r>
          <w:rPr>
            <w:color w:val="0563C1"/>
            <w:u w:val="single"/>
          </w:rPr>
          <w:t>State</w:t>
        </w:r>
      </w:hyperlink>
      <w:r>
        <w:t xml:space="preserve"> what remains to be proved, and which intermediate quantities are allowed to depend on ξ.</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Gauge-fixing parameter, dimensionless, 0 ≤ ξ &lt; ∞</w:t>
      </w:r>
    </w:p>
    <w:p>
      <w:pPr>
        <w:spacing w:before="0" w:after="100"/>
      </w:pPr>
      <w:r>
        <w:rPr>
          <w:b/>
        </w:rPr>
        <w:t>ℒ</w:t>
      </w:r>
      <w:r>
        <w:rPr>
          <w:b/>
          <w:vertAlign w:val="subscript"/>
        </w:rPr>
        <w:t>gf</w:t>
      </w:r>
      <w:r>
        <w:rPr/>
        <w:t xml:space="preserve"> — </w:t>
      </w:r>
      <w:r>
        <w:rPr/>
        <w:t>Gauge-fixing term −(∂</w:t>
      </w:r>
      <w:r>
        <w:rPr>
          <w:vertAlign w:val="subscript"/>
        </w:rPr>
        <w:t>μ</w:t>
      </w:r>
      <w:r>
        <w:rPr/>
        <w:t>A</w:t>
      </w:r>
      <w:r>
        <w:rPr>
          <w:vertAlign w:val="superscript"/>
        </w:rPr>
        <w:t>μ</w:t>
      </w:r>
      <w:r>
        <w:rPr/>
        <w:t>)²/(2ξ)</w:t>
      </w:r>
    </w:p>
    <w:p>
      <w:pPr>
        <w:spacing w:before="0" w:after="100"/>
      </w:pPr>
      <w:r>
        <w:rPr>
          <w:b/>
        </w:rPr>
        <w:t>P</w:t>
      </w:r>
      <w:r>
        <w:rPr>
          <w:b/>
          <w:vertAlign w:val="subscript"/>
        </w:rPr>
        <w:t>T</w:t>
      </w:r>
      <w:r>
        <w:rPr>
          <w:b/>
        </w:rPr>
        <w:t>, P</w:t>
      </w:r>
      <w:r>
        <w:rPr>
          <w:b/>
          <w:vertAlign w:val="subscript"/>
        </w:rPr>
        <w:t>L</w:t>
      </w:r>
      <w:r>
        <w:rPr/>
        <w:t xml:space="preserve"> — </w:t>
      </w:r>
      <w:r>
        <w:rPr/>
        <w:t>Transverse and longitudinal projectors, g</w:t>
      </w:r>
      <w:r>
        <w:rPr>
          <w:vertAlign w:val="subscript"/>
        </w:rPr>
        <w:t>μν</w:t>
      </w:r>
      <w:r>
        <w:rPr/>
        <w:t xml:space="preserve"> − k</w:t>
      </w:r>
      <w:r>
        <w:rPr>
          <w:vertAlign w:val="subscript"/>
        </w:rPr>
        <w:t>μ</w:t>
      </w:r>
      <w:r>
        <w:rPr/>
        <w:t>k</w:t>
      </w:r>
      <w:r>
        <w:rPr>
          <w:vertAlign w:val="subscript"/>
        </w:rPr>
        <w:t>ν</w:t>
      </w:r>
      <w:r>
        <w:rPr/>
        <w:t>/k² and k</w:t>
      </w:r>
      <w:r>
        <w:rPr>
          <w:vertAlign w:val="subscript"/>
        </w:rPr>
        <w:t>μ</w:t>
      </w:r>
      <w:r>
        <w:rPr/>
        <w:t>k</w:t>
      </w:r>
      <w:r>
        <w:rPr>
          <w:vertAlign w:val="subscript"/>
        </w:rPr>
        <w:t>ν</w:t>
      </w:r>
      <w:r>
        <w:rPr/>
        <w:t>/k²</w:t>
      </w:r>
    </w:p>
    <w:p>
      <w:pPr>
        <w:spacing w:before="0" w:after="100"/>
      </w:pPr>
      <w:r>
        <w:rPr>
          <w:b/>
        </w:rPr>
        <w:t>D</w:t>
      </w:r>
      <w:r>
        <w:rPr>
          <w:b/>
          <w:vertAlign w:val="subscript"/>
        </w:rPr>
        <w:t>μν</w:t>
      </w:r>
      <w:r>
        <w:rPr>
          <w:b/>
        </w:rPr>
        <w:t>(k; ξ)</w:t>
      </w:r>
      <w:r>
        <w:rPr/>
        <w:t xml:space="preserve"> — </w:t>
      </w:r>
      <w:r>
        <w:rPr/>
        <w:t>Photon propagator in covariant gauge with parameter ξ</w:t>
      </w:r>
    </w:p>
    <w:p>
      <w:pPr>
        <w:spacing w:before="0" w:after="100"/>
      </w:pPr>
      <w:r>
        <w:rPr>
          <w:b/>
        </w:rPr>
        <w:t>π</w:t>
      </w:r>
      <w:r>
        <w:rPr>
          <w:b/>
          <w:vertAlign w:val="superscript"/>
        </w:rPr>
        <w:t>μ</w:t>
      </w:r>
      <w:r>
        <w:rPr/>
        <w:t xml:space="preserve"> — </w:t>
      </w:r>
      <w:r>
        <w:rPr/>
        <w:t>Canonical momentum conjugate to A</w:t>
      </w:r>
      <w:r>
        <w:rPr>
          <w:vertAlign w:val="subscript"/>
        </w:rPr>
        <w:t>μ</w:t>
      </w:r>
    </w:p>
    <w:p>
      <w:r>
        <w:t>The metric is diag(+1, −1, −1, −1). In display equations, square brackets enclose function arguments and visible groupings.</w:t>
      </w:r>
    </w:p>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p>
      <w:pPr>
        <w:spacing w:after="80"/>
      </w:pPr>
    </w:p>
    <w:p>
      <w:pPr>
        <w:pStyle w:val="Heading2"/>
      </w:pPr>
      <w:r>
        <w:t>1 The problem without gauge fixing</w:t>
      </w:r>
    </w:p>
    <w:p>
      <w:pPr>
        <w:pStyle w:val="Heading3"/>
      </w:pPr>
      <w:r>
        <w:t>1.1 A vanishing momentum</w:t>
      </w:r>
    </w:p>
    <w:p>
      <w:r>
        <w:t xml:space="preserve">The Maxwell </w:t>
      </w:r>
      <w:hyperlink w:anchor="Glossary_Lagrangian">
        <w:r>
          <w:rPr>
            <w:color w:val="0563C1"/>
            <w:u w:val="single"/>
          </w:rPr>
          <w:t>Lagrangian</w:t>
        </w:r>
      </w:hyperlink>
      <w:r>
        <w:t xml:space="preserve">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 xml:space="preserve">The same problem appears in momentum space. Integrating by parts, the Maxwell </w:t>
      </w:r>
      <w:hyperlink w:anchor="Glossary_Action">
        <w:r>
          <w:rPr>
            <w:color w:val="0563C1"/>
            <w:u w:val="single"/>
          </w:rPr>
          <w:t>action</w:t>
        </w:r>
      </w:hyperlink>
      <w:r>
        <w:t xml:space="preserve"> is</w:t>
      </w:r>
    </w:p>
    <w:p>
      <w:pPr>
        <w:keepNext/>
        <w:spacing w:before="160" w:after="40"/>
        <w:jc w:val="center"/>
      </w:pPr>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w:t>
      </w:r>
      <w:hyperlink w:anchor="Glossary_Current">
        <w:r>
          <w:rPr>
            <w:color w:val="0563C1"/>
            <w:u w:val="single"/>
          </w:rPr>
          <w:t>current</w:t>
        </w:r>
      </w:hyperlink>
      <w:r>
        <w:t xml:space="preserve">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xml:space="preserve">. Both rest on the </w:t>
      </w:r>
      <w:hyperlink w:anchor="Glossary_WardIdentity">
        <w:r>
          <w:rPr>
            <w:color w:val="0563C1"/>
            <w:u w:val="single"/>
          </w:rPr>
          <w:t>Ward identity</w:t>
        </w:r>
      </w:hyperlink>
      <w:r>
        <w:t xml:space="preserve">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 xml:space="preserve">Quantities that are not </w:t>
      </w:r>
      <w:hyperlink w:anchor="Glossary_Observable">
        <w:r>
          <w:rPr>
            <w:color w:val="0563C1"/>
            <w:u w:val="single"/>
          </w:rPr>
          <w:t>observable</w:t>
        </w:r>
      </w:hyperlink>
      <w:r>
        <w:t xml:space="preserv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π⁰ = 0 and a non-invertible operator without gauge fixing</w:t>
      </w:r>
      <w:r>
        <w:rPr/>
        <w:t xml:space="preserve"> — </w:t>
      </w:r>
      <w:r>
        <w:rPr/>
        <w:t>Why covariant quantization needs ℒ</w:t>
      </w:r>
      <w:r>
        <w:rPr>
          <w:vertAlign w:val="subscript"/>
        </w:rPr>
        <w:t>gf</w:t>
      </w:r>
    </w:p>
    <w:p>
      <w:pPr>
        <w:spacing w:before="0" w:after="100"/>
      </w:pPr>
      <w:r>
        <w:rPr>
          <w:b/>
        </w:rPr>
        <w:t>ℒ</w:t>
      </w:r>
      <w:r>
        <w:rPr>
          <w:b/>
          <w:vertAlign w:val="subscript"/>
        </w:rPr>
        <w:t>gf</w:t>
      </w:r>
      <w:r>
        <w:rPr>
          <w:b/>
        </w:rPr>
        <w:t xml:space="preserve"> = −(∂·A)²/(2ξ), ∂²(∂·A) = 0</w:t>
      </w:r>
      <w:r>
        <w:rPr/>
        <w:t xml:space="preserve"> — </w:t>
      </w:r>
      <w:r>
        <w:rPr/>
        <w:t>The covariant starting point; ∂·A decouples</w:t>
      </w:r>
    </w:p>
    <w:p>
      <w:pPr>
        <w:spacing w:before="0" w:after="100"/>
      </w:pPr>
      <w:r>
        <w:rPr>
          <w:b/>
        </w:rPr>
        <w:t>D</w:t>
      </w:r>
      <w:r>
        <w:rPr>
          <w:b/>
          <w:vertAlign w:val="subscript"/>
        </w:rPr>
        <w:t>μν</w:t>
      </w:r>
      <w:r>
        <w:rPr>
          <w:b/>
        </w:rPr>
        <w:t>(k; ξ) = −i[g</w:t>
      </w:r>
      <w:r>
        <w:rPr>
          <w:b/>
          <w:vertAlign w:val="subscript"/>
        </w:rPr>
        <w:t>μν</w:t>
      </w:r>
      <w:r>
        <w:rPr>
          <w:b/>
        </w:rPr>
        <w:t xml:space="preserve"> − (1−ξ)k</w:t>
      </w:r>
      <w:r>
        <w:rPr>
          <w:b/>
          <w:vertAlign w:val="subscript"/>
        </w:rPr>
        <w:t>μ</w:t>
      </w:r>
      <w:r>
        <w:rPr>
          <w:b/>
        </w:rPr>
        <w:t>k</w:t>
      </w:r>
      <w:r>
        <w:rPr>
          <w:b/>
          <w:vertAlign w:val="subscript"/>
        </w:rPr>
        <w:t>ν</w:t>
      </w:r>
      <w:r>
        <w:rPr>
          <w:b/>
        </w:rPr>
        <w:t>/k²]/(k² + iε)</w:t>
      </w:r>
      <w:r>
        <w:rPr/>
        <w:t xml:space="preserve"> — </w:t>
      </w:r>
      <w:r>
        <w:rPr/>
        <w:t>Every loop with an internal photon; ξ checks in Lessons 72 and 73</w:t>
      </w:r>
    </w:p>
    <w:p>
      <w:pPr>
        <w:spacing w:before="0" w:after="100"/>
      </w:pPr>
      <w:r>
        <w:rPr>
          <w:b/>
        </w:rPr>
        <w:t>ξ = 1 Feynman, ξ = 0 Landau</w:t>
      </w:r>
      <w:r>
        <w:rPr/>
        <w:t xml:space="preserve"> — </w:t>
      </w:r>
      <w:r>
        <w:rPr/>
        <w:t>The gauges used in calculations from Lesson 48 on</w:t>
      </w:r>
    </w:p>
    <w:p>
      <w:pPr>
        <w:spacing w:before="0" w:after="100"/>
      </w:pPr>
      <w:r>
        <w:rPr>
          <w:b/>
        </w:rPr>
        <w:t>q</w:t>
      </w:r>
      <w:r>
        <w:rPr>
          <w:b/>
          <w:vertAlign w:val="subscript"/>
        </w:rPr>
        <w:t>μ</w:t>
      </w:r>
      <w:r>
        <w:rPr>
          <w:b/>
        </w:rPr>
        <w:t>ū(p′)γ</w:t>
      </w:r>
      <w:r>
        <w:rPr>
          <w:b/>
          <w:vertAlign w:val="superscript"/>
        </w:rPr>
        <w:t>μ</w:t>
      </w:r>
      <w:r>
        <w:rPr>
          <w:b/>
        </w:rPr>
        <w:t>u(p) = 0 on shell</w:t>
      </w:r>
      <w:r>
        <w:rPr/>
        <w:t xml:space="preserve"> — </w:t>
      </w:r>
      <w:r>
        <w:rPr/>
        <w:t>The simplest instance of the Ward identity, Lesson 72</w:t>
      </w:r>
    </w:p>
    <w:p>
      <w:pPr>
        <w:spacing w:before="0" w:after="100"/>
      </w:pPr>
      <w:r>
        <w:rPr>
          <w:b/>
        </w:rPr>
        <w:t>Z₂ depends on ξ, Z₃ does not</w:t>
      </w:r>
      <w:r>
        <w:rPr/>
        <w:t xml:space="preserve"> — </w:t>
      </w:r>
      <w:r>
        <w:rPr/>
        <w:t>Charge renormalization and Z₁ = Z₂, Lesson 72</w:t>
      </w:r>
    </w:p>
    <w:p>
      <w:pPr>
        <w:pStyle w:val="Heading2"/>
      </w:pPr>
      <w:r>
        <w:t>8 Summary</w:t>
      </w:r>
    </w:p>
    <w:p>
      <w:pPr>
        <w:pStyle w:val="ListNumber"/>
        <w:numPr>
          <w:ilvl w:val="0"/>
          <w:numId w:val="39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39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39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390"/>
        </w:numPr>
      </w:pPr>
      <w:r>
        <w:t>ξ = 1 is Feynman gauge and ξ = 0 is Landau gauge. Coulomb gauge is not a value of ξ.</w:t>
      </w:r>
    </w:p>
    <w:p>
      <w:pPr>
        <w:pStyle w:val="ListNumber"/>
        <w:numPr>
          <w:ilvl w:val="0"/>
          <w:numId w:val="39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F</w:t>
      </w:r>
      <w:r>
        <w:rPr>
          <w:vertAlign w:val="superscript"/>
        </w:rPr>
        <w:t>00</w:t>
      </w:r>
      <w:r>
        <w:rPr/>
        <w:t xml:space="preserve"> = 0, and conclude that π⁰ = 0 for the Maxwell Lagrangian.</w:t>
      </w:r>
    </w:p>
    <w:p>
      <w:pPr>
        <w:spacing w:before="0" w:after="100"/>
      </w:pPr>
      <w:r>
        <w:rPr>
          <w:b/>
        </w:rPr>
        <w:t>2</w:t>
      </w:r>
      <w:r>
        <w:rPr>
          <w:b/>
        </w:rPr>
        <w:t xml:space="preserve">. </w:t>
      </w:r>
      <w:r>
        <w:rPr>
          <w:b/>
        </w:rPr>
        <w:t>Extension.</w:t>
      </w:r>
      <w:r>
        <w:rPr/>
        <w:t xml:space="preserve"> Integrate −¼F</w:t>
      </w:r>
      <w:r>
        <w:rPr>
          <w:vertAlign w:val="subscript"/>
        </w:rPr>
        <w:t>μν</w:t>
      </w:r>
      <w:r>
        <w:rPr/>
        <w:t>F</w:t>
      </w:r>
      <w:r>
        <w:rPr>
          <w:vertAlign w:val="superscript"/>
        </w:rPr>
        <w:t>μν</w:t>
      </w:r>
      <w:r>
        <w:rPr/>
        <w:t xml:space="preserve"> by parts and obtain ½A</w:t>
      </w:r>
      <w:r>
        <w:rPr>
          <w:vertAlign w:val="subscript"/>
        </w:rPr>
        <w:t>μ</w:t>
      </w:r>
      <w:r>
        <w:rPr/>
        <w:t>[∂²g</w:t>
      </w:r>
      <w:r>
        <w:rPr>
          <w:vertAlign w:val="superscript"/>
        </w:rPr>
        <w:t>μν</w:t>
      </w:r>
      <w:r>
        <w:rPr/>
        <w:t xml:space="preserve"> − ∂</w:t>
      </w:r>
      <w:r>
        <w:rPr>
          <w:vertAlign w:val="superscript"/>
        </w:rPr>
        <w:t>μ</w:t>
      </w:r>
      <w:r>
        <w:rPr/>
        <w:t>∂</w:t>
      </w:r>
      <w:r>
        <w:rPr>
          <w:vertAlign w:val="superscript"/>
        </w:rPr>
        <w:t>ν</w:t>
      </w:r>
      <w:r>
        <w:rPr/>
        <w:t>]A</w:t>
      </w:r>
      <w:r>
        <w:rPr>
          <w:vertAlign w:val="subscript"/>
        </w:rPr>
        <w:t>ν</w:t>
      </w:r>
      <w:r>
        <w:rPr/>
        <w:t>, stating which surface terms are dropped.</w:t>
      </w:r>
    </w:p>
    <w:p>
      <w:pPr>
        <w:spacing w:before="0" w:after="100"/>
      </w:pPr>
      <w:r>
        <w:rPr>
          <w:b/>
        </w:rPr>
        <w:t>3</w:t>
      </w:r>
      <w:r>
        <w:rPr>
          <w:b/>
        </w:rPr>
        <w:t xml:space="preserve">. </w:t>
      </w:r>
      <w:r>
        <w:rPr>
          <w:b/>
        </w:rPr>
        <w:t>Extension.</w:t>
      </w:r>
      <w:r>
        <w:rPr/>
        <w:t xml:space="preserve"> Vary −¼F² − (∂·A)²/(2ξ) − j·A with respect to A</w:t>
      </w:r>
      <w:r>
        <w:rPr>
          <w:vertAlign w:val="subscript"/>
        </w:rPr>
        <w:t>ν</w:t>
      </w:r>
      <w:r>
        <w:rPr/>
        <w:t xml:space="preserve"> and derive Section 2.3’s field equation.</w:t>
      </w:r>
    </w:p>
    <w:p>
      <w:pPr>
        <w:spacing w:before="0" w:after="100"/>
      </w:pPr>
      <w:r>
        <w:rPr>
          <w:b/>
        </w:rPr>
        <w:t>4</w:t>
      </w:r>
      <w:r>
        <w:rPr>
          <w:b/>
        </w:rPr>
        <w:t xml:space="preserve">. </w:t>
      </w:r>
      <w:r>
        <w:rPr>
          <w:b/>
        </w:rPr>
        <w:t>Extension.</w:t>
      </w:r>
      <w:r>
        <w:rPr/>
        <w:t xml:space="preserve"> Verify P</w:t>
      </w:r>
      <w:r>
        <w:rPr>
          <w:vertAlign w:val="subscript"/>
        </w:rPr>
        <w:t>T</w:t>
      </w:r>
      <w:r>
        <w:rPr/>
        <w:t xml:space="preserve"> + P</w:t>
      </w:r>
      <w:r>
        <w:rPr>
          <w:vertAlign w:val="subscript"/>
        </w:rPr>
        <w:t>L</w:t>
      </w:r>
      <w:r>
        <w:rPr/>
        <w:t xml:space="preserve"> = g, P</w:t>
      </w:r>
      <w:r>
        <w:rPr>
          <w:vertAlign w:val="subscript"/>
        </w:rPr>
        <w:t>T</w:t>
      </w:r>
      <w:r>
        <w:rPr/>
        <w:t>² = P</w:t>
      </w:r>
      <w:r>
        <w:rPr>
          <w:vertAlign w:val="subscript"/>
        </w:rPr>
        <w:t>T</w:t>
      </w:r>
      <w:r>
        <w:rPr/>
        <w:t>, P</w:t>
      </w:r>
      <w:r>
        <w:rPr>
          <w:vertAlign w:val="subscript"/>
        </w:rPr>
        <w:t>L</w:t>
      </w:r>
      <w:r>
        <w:rPr/>
        <w:t>² = P</w:t>
      </w:r>
      <w:r>
        <w:rPr>
          <w:vertAlign w:val="subscript"/>
        </w:rPr>
        <w:t>L</w:t>
      </w:r>
      <w:r>
        <w:rPr/>
        <w:t>, and P</w:t>
      </w:r>
      <w:r>
        <w:rPr>
          <w:vertAlign w:val="subscript"/>
        </w:rPr>
        <w:t>TP</w:t>
      </w:r>
      <w:r>
        <w:rPr>
          <w:vertAlign w:val="subscript"/>
        </w:rPr>
        <w:t>L</w:t>
      </w:r>
      <w:r>
        <w:rPr/>
        <w:t xml:space="preserve"> = 0, contracting indices explicitly.</w:t>
      </w:r>
    </w:p>
    <w:p>
      <w:pPr>
        <w:spacing w:before="0" w:after="100"/>
      </w:pPr>
      <w:r>
        <w:rPr>
          <w:b/>
        </w:rPr>
        <w:t>5</w:t>
      </w:r>
      <w:r>
        <w:rPr>
          <w:b/>
        </w:rPr>
        <w:t xml:space="preserve">. </w:t>
      </w:r>
      <w:r>
        <w:rPr>
          <w:b/>
        </w:rPr>
        <w:t>Core.</w:t>
      </w:r>
      <w:r>
        <w:rPr/>
        <w:t xml:space="preserve"> Multiply O</w:t>
      </w:r>
      <w:r>
        <w:rPr>
          <w:vertAlign w:val="superscript"/>
        </w:rPr>
        <w:t>μν</w:t>
      </w:r>
      <w:r>
        <w:rPr/>
        <w:t xml:space="preserve"> = −k²g</w:t>
      </w:r>
      <w:r>
        <w:rPr>
          <w:vertAlign w:val="superscript"/>
        </w:rPr>
        <w:t>μν</w:t>
      </w:r>
      <w:r>
        <w:rPr/>
        <w:t xml:space="preserve"> + (1 − 1/ξ)k</w:t>
      </w:r>
      <w:r>
        <w:rPr>
          <w:vertAlign w:val="superscript"/>
        </w:rPr>
        <w:t>μ</w:t>
      </w:r>
      <w:r>
        <w:rPr/>
        <w:t>k</w:t>
      </w:r>
      <w:r>
        <w:rPr>
          <w:vertAlign w:val="superscript"/>
        </w:rPr>
        <w:t>ν</w:t>
      </w:r>
      <w:r>
        <w:rPr/>
        <w:t xml:space="preserve"> by D</w:t>
      </w:r>
      <w:r>
        <w:rPr>
          <w:vertAlign w:val="subscript"/>
        </w:rPr>
        <w:t>νρ</w:t>
      </w:r>
      <w:r>
        <w:rPr/>
        <w:t>(k; ξ) and show the product is iδ</w:t>
      </w:r>
      <w:r>
        <w:rPr>
          <w:vertAlign w:val="superscript"/>
        </w:rPr>
        <w:t>μ</w:t>
      </w:r>
      <w:r>
        <w:rPr>
          <w:vertAlign w:val="subscript"/>
        </w:rPr>
        <w:t>ρ</w:t>
      </w:r>
      <w:r>
        <w:rPr/>
        <w:t>.</w:t>
      </w:r>
    </w:p>
    <w:p>
      <w:pPr>
        <w:spacing w:before="0" w:after="100"/>
      </w:pPr>
      <w:r>
        <w:rPr>
          <w:b/>
        </w:rPr>
        <w:t>6</w:t>
      </w:r>
      <w:r>
        <w:rPr>
          <w:b/>
        </w:rPr>
        <w:t xml:space="preserve">. </w:t>
      </w:r>
      <w:r>
        <w:rPr>
          <w:b/>
        </w:rPr>
        <w:t>Core.</w:t>
      </w:r>
      <w:r>
        <w:rPr/>
        <w:t xml:space="preserve"> Show that without gauge fixing (1/ξ → 0) the coefficient of P</w:t>
      </w:r>
      <w:r>
        <w:rPr>
          <w:vertAlign w:val="subscript"/>
        </w:rPr>
        <w:t>L</w:t>
      </w:r>
      <w:r>
        <w:rPr/>
        <w:t xml:space="preserve"> in O vanishes, and explain why this is Section 1.2’s problem restated.</w:t>
      </w:r>
    </w:p>
    <w:p>
      <w:pPr>
        <w:spacing w:before="0" w:after="100"/>
      </w:pPr>
      <w:r>
        <w:rPr>
          <w:b/>
        </w:rPr>
        <w:t>7</w:t>
      </w:r>
      <w:r>
        <w:rPr>
          <w:b/>
        </w:rPr>
        <w:t xml:space="preserve">. </w:t>
      </w:r>
      <w:r>
        <w:rPr>
          <w:b/>
        </w:rPr>
        <w:t>Core.</w:t>
      </w:r>
      <w:r>
        <w:rPr/>
        <w:t xml:space="preserve"> Compute k</w:t>
      </w:r>
      <w:r>
        <w:rPr>
          <w:vertAlign w:val="superscript"/>
        </w:rPr>
        <w:t>μ</w:t>
      </w:r>
      <w:r>
        <w:rPr/>
        <w:t>D</w:t>
      </w:r>
      <w:r>
        <w:rPr>
          <w:vertAlign w:val="subscript"/>
        </w:rPr>
        <w:t>μν</w:t>
      </w:r>
      <w:r>
        <w:rPr/>
        <w:t>(k; ξ) for general ξ and interpret the result.</w:t>
      </w:r>
    </w:p>
    <w:p>
      <w:pPr>
        <w:spacing w:before="0" w:after="100"/>
      </w:pPr>
      <w:r>
        <w:rPr>
          <w:b/>
        </w:rPr>
        <w:t>8</w:t>
      </w:r>
      <w:r>
        <w:rPr>
          <w:b/>
        </w:rPr>
        <w:t xml:space="preserve">. </w:t>
      </w:r>
      <w:r>
        <w:rPr>
          <w:b/>
        </w:rPr>
        <w:t>Extension.</w:t>
      </w:r>
      <w:r>
        <w:rPr/>
        <w:t xml:space="preserve"> Show that ξ → 0 forces ∂·A = 0, the Lorenz condition of Lesson 8.</w:t>
      </w:r>
    </w:p>
    <w:p>
      <w:pPr>
        <w:spacing w:before="0" w:after="100"/>
      </w:pPr>
      <w:r>
        <w:rPr>
          <w:b/>
        </w:rPr>
        <w:t>9</w:t>
      </w:r>
      <w:r>
        <w:rPr>
          <w:b/>
        </w:rPr>
        <w:t xml:space="preserve">. </w:t>
      </w:r>
      <w:r>
        <w:rPr>
          <w:b/>
        </w:rPr>
        <w:t>Extension.</w:t>
      </w:r>
      <w:r>
        <w:rPr/>
        <w:t xml:space="preserve"> Explain why Coulomb gauge cannot be reached by any value of ξ.</w:t>
      </w:r>
    </w:p>
    <w:p>
      <w:pPr>
        <w:spacing w:before="0" w:after="100"/>
      </w:pPr>
      <w:r>
        <w:rPr>
          <w:b/>
        </w:rPr>
        <w:t>10</w:t>
      </w:r>
      <w:r>
        <w:rPr>
          <w:b/>
        </w:rPr>
        <w:t xml:space="preserve">. </w:t>
      </w:r>
      <w:r>
        <w:rPr>
          <w:b/>
        </w:rPr>
        <w:t>Core.</w:t>
      </w:r>
      <w:r>
        <w:rPr/>
        <w:t xml:space="preserve"> Verify q</w:t>
      </w:r>
      <w:r>
        <w:rPr>
          <w:vertAlign w:val="subscript"/>
        </w:rPr>
        <w:t>μ</w:t>
      </w:r>
      <w:r>
        <w:rPr/>
        <w:t>ū(p′)γ</w:t>
      </w:r>
      <w:r>
        <w:rPr>
          <w:vertAlign w:val="superscript"/>
        </w:rPr>
        <w:t>μ</w:t>
      </w:r>
      <w:r>
        <w:rPr/>
        <w:t>u(p) = 0 for q = p′ − p, using the Dirac equation for both spinors.</w:t>
      </w:r>
    </w:p>
    <w:p>
      <w:pPr>
        <w:spacing w:before="0" w:after="100"/>
      </w:pPr>
      <w:r>
        <w:rPr>
          <w:b/>
        </w:rPr>
        <w:t>11</w:t>
      </w:r>
      <w:r>
        <w:rPr>
          <w:b/>
        </w:rPr>
        <w:t xml:space="preserve">. </w:t>
      </w:r>
      <w:r>
        <w:rPr>
          <w:b/>
        </w:rPr>
        <w:t>Core.</w:t>
      </w:r>
      <w:r>
        <w:rPr/>
        <w:t xml:space="preserve"> Write the ξ-dependent part of the electron-muon amplitude explicitly and show it vanishes.</w:t>
      </w:r>
    </w:p>
    <w:p>
      <w:pPr>
        <w:spacing w:before="0" w:after="100"/>
      </w:pPr>
      <w:r>
        <w:rPr>
          <w:b/>
        </w:rPr>
        <w:t>12</w:t>
      </w:r>
      <w:r>
        <w:rPr>
          <w:b/>
        </w:rPr>
        <w:t xml:space="preserve">. </w:t>
      </w:r>
      <w:r>
        <w:rPr>
          <w:b/>
        </w:rPr>
        <w:t>Extension.</w:t>
      </w:r>
      <w:r>
        <w:rPr/>
        <w:t xml:space="preserve"> Explain why Z₃ at one loop cannot depend on ξ, by inspecting which propagators appear in Lesson 63’s diagram.</w:t>
      </w:r>
    </w:p>
    <w:p>
      <w:pPr>
        <w:spacing w:before="0" w:after="100"/>
      </w:pPr>
      <w:r>
        <w:rPr>
          <w:b/>
        </w:rPr>
        <w:t>13</w:t>
      </w:r>
      <w:r>
        <w:rPr>
          <w:b/>
        </w:rPr>
        <w:t xml:space="preserve">. </w:t>
      </w:r>
      <w:r>
        <w:rPr>
          <w:b/>
        </w:rPr>
        <w:t>Challenge.</w:t>
      </w:r>
      <w:r>
        <w:rPr/>
        <w:t xml:space="preserve"> In Feynman gauge, show that the timelike polarization state has negative norm, starting from [a</w:t>
      </w:r>
      <w:r>
        <w:rPr>
          <w:vertAlign w:val="subscript"/>
        </w:rPr>
        <w:t>μ</w:t>
      </w:r>
      <w:r>
        <w:rPr/>
        <w:t>, a</w:t>
      </w:r>
      <w:r>
        <w:rPr>
          <w:vertAlign w:val="subscript"/>
        </w:rPr>
        <w:t>ν†</w:t>
      </w:r>
      <w:r>
        <w:rPr/>
        <w:t>] ∝ −g</w:t>
      </w:r>
      <w:r>
        <w:rPr>
          <w:vertAlign w:val="subscript"/>
        </w:rPr>
        <w:t>μν</w:t>
      </w:r>
      <w:r>
        <w:rPr/>
        <w:t>, and explain why this does not make the theory inconsistent.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 xml:space="preserve">Lesson 63’s </w:t>
      </w:r>
      <w:hyperlink w:anchor="Glossary_Vacuum">
        <w:r>
          <w:rPr>
            <w:color w:val="0563C1"/>
            <w:u w:val="single"/>
          </w:rPr>
          <w:t>vacuum</w:t>
        </w:r>
      </w:hyperlink>
      <w:r>
        <w:t>-polarization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p>
    <w:p>
      <w:bookmarkStart w:id="1072" w:name="Lesson72"/>
      <w:pPr>
        <w:pStyle w:val="Heading1"/>
      </w:pPr>
      <w:r>
        <w:t>Lesson 72: Ward Identities</w:t>
      </w:r>
      <w:bookmarkEnd w:id="1072"/>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w:t>
      </w:r>
      <w:hyperlink w:anchor="Glossary_Field">
        <w:r>
          <w:rPr>
            <w:color w:val="0563C1"/>
            <w:u w:val="single"/>
          </w:rPr>
          <w:t>field</w:t>
        </w:r>
      </w:hyperlink>
      <w:r>
        <w:t xml:space="preserve">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 xml:space="preserve">(k) = 0 for an </w:t>
      </w:r>
      <w:hyperlink w:anchor="Glossary_Amplitude">
        <w:r>
          <w:rPr>
            <w:color w:val="0563C1"/>
            <w:u w:val="single"/>
          </w:rPr>
          <w:t>amplitude</w:t>
        </w:r>
      </w:hyperlink>
      <w:r>
        <w:t xml:space="preserve"> with an external photon of momentum k and on-shell charged particles.</w:t>
      </w:r>
    </w:p>
    <w:p>
      <w:pPr>
        <w:pStyle w:val="ListBullet"/>
      </w:pPr>
      <w:r>
        <w:t xml:space="preserve">Derive the </w:t>
      </w:r>
      <w:hyperlink w:anchor="Glossary_Propagator">
        <w:r>
          <w:rPr>
            <w:color w:val="0563C1"/>
            <w:u w:val="single"/>
          </w:rPr>
          <w:t>propagator</w:t>
        </w:r>
      </w:hyperlink>
      <w:r>
        <w:t xml:space="preserve">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hyperlink w:anchor="Glossary_State">
        <w:r>
          <w:rPr>
            <w:color w:val="0563C1"/>
            <w:u w:val="single"/>
          </w:rPr>
          <w:t>State</w:t>
        </w:r>
      </w:hyperlink>
      <w:r>
        <w:t xml:space="preserv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 xml:space="preserve">Derive Z₁ = Z₂, and explain why it makes charge </w:t>
      </w:r>
      <w:hyperlink w:anchor="Glossary_Renormalization">
        <w:r>
          <w:rPr>
            <w:color w:val="0563C1"/>
            <w:u w:val="single"/>
          </w:rPr>
          <w:t>renormalization</w:t>
        </w:r>
      </w:hyperlink>
      <w:r>
        <w:t xml:space="preserve"> universal for every charged particle.</w:t>
      </w:r>
    </w:p>
    <w:p>
      <w:pPr>
        <w:pStyle w:val="ListBullet"/>
      </w:pPr>
      <w:r>
        <w:t xml:space="preserve">Use the identity to justify the </w:t>
      </w:r>
      <w:hyperlink w:anchor="Glossary_Polarization">
        <w:r>
          <w:rPr>
            <w:color w:val="0563C1"/>
            <w:u w:val="single"/>
          </w:rPr>
          <w:t>polarization</w:t>
        </w:r>
      </w:hyperlink>
      <w:r>
        <w:t xml:space="preserve">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perscript"/>
        </w:rPr>
        <w:t>μ</w:t>
      </w:r>
      <w:r>
        <w:rPr>
          <w:b/>
        </w:rPr>
        <w:t>(k)</w:t>
      </w:r>
      <w:r>
        <w:rPr/>
        <w:t xml:space="preserve"> — </w:t>
      </w:r>
      <w:r>
        <w:rPr/>
        <w:t>Amplitude with the external photon polarization ε</w:t>
      </w:r>
      <w:r>
        <w:rPr>
          <w:vertAlign w:val="subscript"/>
        </w:rPr>
        <w:t>μ</w:t>
      </w:r>
      <w:r>
        <w:rPr/>
        <w:t>(k) stripped off, iℳ = ε</w:t>
      </w:r>
      <w:r>
        <w:rPr>
          <w:vertAlign w:val="subscript"/>
        </w:rPr>
        <w:t>μ</w:t>
      </w:r>
      <w:r>
        <w:rPr/>
        <w:t>ℳ</w:t>
      </w:r>
      <w:r>
        <w:rPr>
          <w:vertAlign w:val="superscript"/>
        </w:rPr>
        <w:t>μ</w:t>
      </w:r>
    </w:p>
    <w:p>
      <w:pPr>
        <w:spacing w:before="0" w:after="100"/>
      </w:pPr>
      <w:r>
        <w:rPr>
          <w:b/>
        </w:rPr>
        <w:t>S(p)</w:t>
      </w:r>
      <w:r>
        <w:rPr/>
        <w:t xml:space="preserve"> — </w:t>
      </w:r>
      <w:r>
        <w:rPr/>
        <w:t>Free electron propagator i/(p̸ − m) of Lesson 47</w:t>
      </w:r>
    </w:p>
    <w:p>
      <w:pPr>
        <w:spacing w:before="0" w:after="100"/>
      </w:pPr>
      <w:r>
        <w:rPr>
          <w:b/>
        </w:rPr>
        <w:t>S̃⁻¹(p)</w:t>
      </w:r>
      <w:r>
        <w:rPr/>
        <w:t xml:space="preserve"> — </w:t>
      </w:r>
      <w:r>
        <w:rPr/>
        <w:t>Inverse full propagator without the factor i: p̸ − m₀ − Σ(p)</w:t>
      </w:r>
    </w:p>
    <w:p>
      <w:pPr>
        <w:spacing w:before="0" w:after="100"/>
      </w:pPr>
      <w:r>
        <w:rPr>
          <w:b/>
        </w:rPr>
        <w:t>Γ</w:t>
      </w:r>
      <w:r>
        <w:rPr>
          <w:b/>
          <w:vertAlign w:val="superscript"/>
        </w:rPr>
        <w:t>μ</w:t>
      </w:r>
      <w:r>
        <w:rPr>
          <w:b/>
        </w:rPr>
        <w:t>(p′, p)</w:t>
      </w:r>
      <w:r>
        <w:rPr/>
        <w:t xml:space="preserve"> — </w:t>
      </w:r>
      <w:r>
        <w:rPr/>
        <w:t>Full vertex function, equal to γ</w:t>
      </w:r>
      <w:r>
        <w:rPr>
          <w:vertAlign w:val="superscript"/>
        </w:rPr>
        <w:t>μ</w:t>
      </w:r>
      <w:r>
        <w:rPr/>
        <w:t xml:space="preserve"> at tree level; the vertex is ieΓ</w:t>
      </w:r>
      <w:r>
        <w:rPr>
          <w:vertAlign w:val="superscript"/>
        </w:rPr>
        <w:t>μ</w:t>
      </w:r>
    </w:p>
    <w:p>
      <w:pPr>
        <w:spacing w:before="0" w:after="100"/>
      </w:pPr>
      <w:r>
        <w:rPr>
          <w:b/>
        </w:rPr>
        <w:t>Z₁, Z₂, Z₃</w:t>
      </w:r>
      <w:r>
        <w:rPr/>
        <w:t xml:space="preserve"> — </w:t>
      </w:r>
      <w:r>
        <w:rPr/>
        <w:t>Renormalization constants of the vertex, electron field, and photon field</w:t>
      </w:r>
    </w:p>
    <w:p>
      <w:pPr>
        <w:spacing w:before="0" w:after="100"/>
      </w:pPr>
      <w:r>
        <w:rPr>
          <w:b/>
        </w:rPr>
        <w:t>k̄</w:t>
      </w:r>
      <w:r>
        <w:rPr/>
        <w:t xml:space="preserve"> — </w:t>
      </w:r>
      <w:r>
        <w:rPr/>
        <w:t>For a photon of momentum k = (k⁰, k), the vector (k⁰, −k)</w:t>
      </w:r>
    </w:p>
    <w:p>
      <w:r>
        <w:t xml:space="preserve">The </w:t>
      </w:r>
      <w:hyperlink w:anchor="Glossary_Vertex">
        <w:r>
          <w:rPr>
            <w:color w:val="0563C1"/>
            <w:u w:val="single"/>
          </w:rPr>
          <w:t>vertex</w:t>
        </w:r>
      </w:hyperlink>
      <w:r>
        <w:t xml:space="preserve"> factor is ieγ</w:t>
      </w:r>
      <w:r>
        <w:rPr>
          <w:vertAlign w:val="superscript"/>
        </w:rPr>
        <w:t>μ</w:t>
      </w:r>
      <w:r>
        <w:t>, as in Lesson 45, and the metric is diag(+1, −1, −1, −1). In display equations, square brackets enclose function arguments and visible groupings.</w:t>
      </w:r>
    </w:p>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p>
      <w:pPr>
        <w:spacing w:after="80"/>
      </w:pPr>
    </w:p>
    <w:p>
      <w:pPr>
        <w:pStyle w:val="Heading2"/>
      </w:pPr>
      <w:r>
        <w:t>1 The statement</w:t>
      </w:r>
    </w:p>
    <w:p>
      <w:pPr>
        <w:keepNext/>
        <w:spacing w:before="160" w:after="40"/>
        <w:jc w:val="center"/>
      </w:pPr>
      <w:r/>
    </w:p>
    <w:p>
      <w:pPr>
        <w:spacing w:after="200"/>
        <w:jc w:val="center"/>
      </w:pPr>
      <w:r>
        <w:rPr>
          <w:i/>
          <w:sz w:val="19"/>
        </w:rPr>
        <w:t xml:space="preserve">Figure 72.1. The Ward identity at work. Replace a photon’s polarization by its momentum k and the diagrams of a </w:t>
      </w:r>
      <w:hyperlink w:anchor="Glossary_Gauge">
        <w:r>
          <w:rPr>
            <w:i/>
            <w:sz w:val="19"/>
            <w:color w:val="0563C1"/>
            <w:u w:val="single"/>
          </w:rPr>
          <w:t>gauge</w:t>
        </w:r>
      </w:hyperlink>
      <w:r>
        <w:rPr>
          <w:i/>
          <w:sz w:val="19"/>
        </w:rPr>
        <w:t>-invariant set sum to zero.</w:t>
      </w:r>
    </w:p>
    <w:p>
      <w:r>
        <w:t>A QED amplitude with one external photon of momentum k and polarization ε can be written iℳ = ε</w:t>
      </w:r>
      <w:r>
        <w:rPr>
          <w:vertAlign w:val="subscript"/>
        </w:rPr>
        <w:t>μ</w:t>
      </w:r>
      <w:r>
        <w:t>(k)ℳ</w:t>
      </w:r>
      <w:r>
        <w:rPr>
          <w:vertAlign w:val="superscript"/>
        </w:rPr>
        <w:t>μ</w:t>
      </w:r>
      <w:r>
        <w:t xml:space="preserve">(k). The </w:t>
      </w:r>
      <w:hyperlink w:anchor="Glossary_WardIdentity">
        <w:r>
          <w:rPr>
            <w:color w:val="0563C1"/>
            <w:u w:val="single"/>
          </w:rPr>
          <w:t>Ward identity</w:t>
        </w:r>
      </w:hyperlink>
      <w:r>
        <w:t xml:space="preserve">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 xml:space="preserve">When one side of the vertex is an external </w:t>
      </w:r>
      <w:hyperlink w:anchor="Glossary_Spinor">
        <w:r>
          <w:rPr>
            <w:color w:val="0563C1"/>
            <w:u w:val="single"/>
          </w:rPr>
          <w:t>spinor</w:t>
        </w:r>
      </w:hyperlink>
      <w:r>
        <w:t>,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 xml:space="preserve">The identity is </w:t>
      </w:r>
      <w:hyperlink w:anchor="Glossary_Current">
        <w:r>
          <w:rPr>
            <w:color w:val="0563C1"/>
            <w:u w:val="single"/>
          </w:rPr>
          <w:t>current</w:t>
        </w:r>
      </w:hyperlink>
      <w:r>
        <w:t xml:space="preserve">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 xml:space="preserve">The charge is renormalized only by the photon’s </w:t>
      </w:r>
      <w:hyperlink w:anchor="Glossary_Vacuum">
        <w:r>
          <w:rPr>
            <w:color w:val="0563C1"/>
            <w:u w:val="single"/>
          </w:rPr>
          <w:t>vacuum</w:t>
        </w:r>
      </w:hyperlink>
      <w:r>
        <w:t xml:space="preserve">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 xml:space="preserve">This lesson proved the identity explicitly at tree level for Compton scattering and sketched the all-orders proof. It did not handle regularization: the identity survives </w:t>
      </w:r>
      <w:hyperlink w:anchor="Glossary_Quantization">
        <w:r>
          <w:rPr>
            <w:color w:val="0563C1"/>
            <w:u w:val="single"/>
          </w:rPr>
          <w:t>quantization</w:t>
        </w:r>
      </w:hyperlink>
      <w:r>
        <w:t xml:space="preserve">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k</w:t>
      </w:r>
      <w:r>
        <w:rPr>
          <w:b/>
          <w:vertAlign w:val="subscript"/>
        </w:rPr>
        <w:t>μ</w:t>
      </w:r>
      <w:r>
        <w:rPr>
          <w:b/>
        </w:rPr>
        <w:t>ℳ</w:t>
      </w:r>
      <w:r>
        <w:rPr>
          <w:b/>
          <w:vertAlign w:val="superscript"/>
        </w:rPr>
        <w:t>μ</w:t>
      </w:r>
      <w:r>
        <w:rPr>
          <w:b/>
        </w:rPr>
        <w:t xml:space="preserve"> = 0 with on-shell charged particles</w:t>
      </w:r>
      <w:r>
        <w:rPr/>
        <w:t xml:space="preserve"> — </w:t>
      </w:r>
      <w:r>
        <w:rPr/>
        <w:t>Polarization sums and gauge checks in every calculation</w:t>
      </w:r>
    </w:p>
    <w:p>
      <w:pPr>
        <w:spacing w:before="0" w:after="100"/>
      </w:pPr>
      <w:r>
        <w:rPr>
          <w:b/>
        </w:rPr>
        <w:t>S(p+k)k̸S(p) = i[S(p) − S(p+k)]</w:t>
      </w:r>
      <w:r>
        <w:rPr/>
        <w:t xml:space="preserve"> — </w:t>
      </w:r>
      <w:r>
        <w:rPr/>
        <w:t>The telescoping step behind every Ward identity</w:t>
      </w:r>
    </w:p>
    <w:p>
      <w:pPr>
        <w:spacing w:before="0" w:after="100"/>
      </w:pPr>
      <w:r>
        <w:rPr>
          <w:b/>
        </w:rPr>
        <w:t>q</w:t>
      </w:r>
      <w:r>
        <w:rPr>
          <w:b/>
          <w:vertAlign w:val="subscript"/>
        </w:rPr>
        <w:t>μ</w:t>
      </w:r>
      <w:r>
        <w:rPr>
          <w:b/>
        </w:rPr>
        <w:t>Γ</w:t>
      </w:r>
      <w:r>
        <w:rPr>
          <w:b/>
          <w:vertAlign w:val="superscript"/>
        </w:rPr>
        <w:t>μ</w:t>
      </w:r>
      <w:r>
        <w:rPr>
          <w:b/>
        </w:rPr>
        <w:t>(p+q, p) = S̃⁻¹(p+q) − S̃⁻¹(p)</w:t>
      </w:r>
      <w:r>
        <w:rPr/>
        <w:t xml:space="preserve"> — </w:t>
      </w:r>
      <w:r>
        <w:rPr/>
        <w:t>Relating vertex and self-energy at every order</w:t>
      </w:r>
    </w:p>
    <w:p>
      <w:pPr>
        <w:spacing w:before="0" w:after="100"/>
      </w:pPr>
      <w:r>
        <w:rPr>
          <w:b/>
        </w:rPr>
        <w:t>Z₁ = Z₂, e = √Z₃e₀</w:t>
      </w:r>
      <w:r>
        <w:rPr/>
        <w:t xml:space="preserve"> — </w:t>
      </w:r>
      <w:r>
        <w:rPr/>
        <w:t>Universality of charge renormalization; Lesson 69’s running</w:t>
      </w:r>
    </w:p>
    <w:p>
      <w:pPr>
        <w:spacing w:before="0" w:after="100"/>
      </w:pPr>
      <w:r>
        <w:rPr>
          <w:b/>
        </w:rPr>
        <w:t>q</w:t>
      </w:r>
      <w:r>
        <w:rPr>
          <w:b/>
          <w:vertAlign w:val="subscript"/>
        </w:rPr>
        <w:t>μ</w:t>
      </w:r>
      <w:r>
        <w:rPr>
          <w:b/>
        </w:rPr>
        <w:t>Π</w:t>
      </w:r>
      <w:r>
        <w:rPr>
          <w:b/>
          <w:vertAlign w:val="superscript"/>
        </w:rPr>
        <w:t>μν</w:t>
      </w:r>
      <w:r>
        <w:rPr>
          <w:b/>
        </w:rPr>
        <w:t xml:space="preserve"> = 0, massless photon</w:t>
      </w:r>
      <w:r>
        <w:rPr/>
        <w:t xml:space="preserve"> — </w:t>
      </w:r>
      <w:r>
        <w:rPr/>
        <w:t>Lesson 63’s transversality as a theorem</w:t>
      </w:r>
    </w:p>
    <w:p>
      <w:pPr>
        <w:spacing w:before="0" w:after="100"/>
      </w:pPr>
      <w:r>
        <w:rPr>
          <w:b/>
        </w:rPr>
        <w:t>k</w:t>
      </w:r>
      <w:r>
        <w:rPr>
          <w:b/>
          <w:vertAlign w:val="subscript"/>
        </w:rPr>
        <w:t>μ</w:t>
      </w:r>
      <w:r>
        <w:rPr>
          <w:b/>
        </w:rPr>
        <w:t>k</w:t>
      </w:r>
      <w:r>
        <w:rPr>
          <w:b/>
          <w:vertAlign w:val="subscript"/>
        </w:rPr>
        <w:t>ν</w:t>
      </w:r>
      <w:r>
        <w:rPr>
          <w:b/>
        </w:rPr>
        <w:t xml:space="preserve"> terms drop out</w:t>
      </w:r>
      <w:r>
        <w:rPr/>
        <w:t xml:space="preserve"> — </w:t>
      </w:r>
      <w:r>
        <w:rPr/>
        <w:t>ξ-independence of observables, Lesson 73</w:t>
      </w:r>
    </w:p>
    <w:p>
      <w:pPr>
        <w:pStyle w:val="Heading2"/>
      </w:pPr>
      <w:r>
        <w:t>9 Summary</w:t>
      </w:r>
    </w:p>
    <w:p>
      <w:pPr>
        <w:pStyle w:val="ListNumber"/>
        <w:numPr>
          <w:ilvl w:val="0"/>
          <w:numId w:val="391"/>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391"/>
        </w:numPr>
      </w:pPr>
      <w:r>
        <w:t>Its algebraic core is k̸ = (p̸ + k̸ − m) − (p̸ − m), so a contracted vertex between propagators becomes a difference of propagators, and the sum along a line telescopes.</w:t>
      </w:r>
    </w:p>
    <w:p>
      <w:pPr>
        <w:pStyle w:val="ListNumber"/>
        <w:numPr>
          <w:ilvl w:val="0"/>
          <w:numId w:val="391"/>
        </w:numPr>
      </w:pPr>
      <w:r>
        <w:t>In Compton scattering the two diagrams contribute ±i(ie)²ū(p′)γ</w:t>
      </w:r>
      <w:r>
        <w:rPr>
          <w:vertAlign w:val="superscript"/>
        </w:rPr>
        <w:t>ν</w:t>
      </w:r>
      <w:r>
        <w:t xml:space="preserve"> u(p) and cancel.</w:t>
      </w:r>
    </w:p>
    <w:p>
      <w:pPr>
        <w:pStyle w:val="ListNumber"/>
        <w:numPr>
          <w:ilvl w:val="0"/>
          <w:numId w:val="391"/>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391"/>
        </w:numPr>
      </w:pPr>
      <w:r>
        <w:t>Hence Z₁ = Z₂, and e = √Z₃e₀: the charge is renormalized by the photon alone, so it is universal.</w:t>
      </w:r>
    </w:p>
    <w:p>
      <w:pPr>
        <w:pStyle w:val="ListNumber"/>
        <w:numPr>
          <w:ilvl w:val="0"/>
          <w:numId w:val="391"/>
        </w:numPr>
      </w:pPr>
      <w:r>
        <w:t>The identity justifies the −g</w:t>
      </w:r>
      <w:r>
        <w:rPr>
          <w:vertAlign w:val="subscript"/>
        </w:rPr>
        <w:t>μν</w:t>
      </w:r>
      <w:r>
        <w:t xml:space="preserve"> polarization sum, ξ-independence, and the transversality and masslessness of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shifting ε</w:t>
      </w:r>
      <w:r>
        <w:rPr>
          <w:vertAlign w:val="subscript"/>
        </w:rPr>
        <w:t>μ</w:t>
      </w:r>
      <w:r>
        <w:rPr/>
        <w:t xml:space="preserve"> → ε</w:t>
      </w:r>
      <w:r>
        <w:rPr>
          <w:vertAlign w:val="subscript"/>
        </w:rPr>
        <w:t>μ</w:t>
      </w:r>
      <w:r>
        <w:rPr/>
        <w:t xml:space="preserve"> + ck</w:t>
      </w:r>
      <w:r>
        <w:rPr>
          <w:vertAlign w:val="subscript"/>
        </w:rPr>
        <w:t>μ</w:t>
      </w:r>
      <w:r>
        <w:rPr/>
        <w:t xml:space="preserve"> leaves iℳ unchanged if k</w:t>
      </w:r>
      <w:r>
        <w:rPr>
          <w:vertAlign w:val="subscript"/>
        </w:rPr>
        <w:t>μ</w:t>
      </w:r>
      <w:r>
        <w:rPr/>
        <w:t>ℳ</w:t>
      </w:r>
      <w:r>
        <w:rPr>
          <w:vertAlign w:val="superscript"/>
        </w:rPr>
        <w:t>μ</w:t>
      </w:r>
      <w:r>
        <w:rPr/>
        <w:t xml:space="preserve"> = 0.</w:t>
      </w:r>
    </w:p>
    <w:p>
      <w:pPr>
        <w:spacing w:before="0" w:after="100"/>
      </w:pPr>
      <w:r>
        <w:rPr>
          <w:b/>
        </w:rPr>
        <w:t>2</w:t>
      </w:r>
      <w:r>
        <w:rPr>
          <w:b/>
        </w:rPr>
        <w:t xml:space="preserve">. </w:t>
      </w:r>
      <w:r>
        <w:rPr>
          <w:b/>
        </w:rPr>
        <w:t>Extension.</w:t>
      </w:r>
      <w:r>
        <w:rPr/>
        <w:t xml:space="preserve"> Derive S(p+k)k̸S(p) = i[S(p) − S(p+k)] from k̸ = (p̸ + k̸ − m) − (p̸ − m).</w:t>
      </w:r>
    </w:p>
    <w:p>
      <w:pPr>
        <w:spacing w:before="0" w:after="100"/>
      </w:pPr>
      <w:r>
        <w:rPr>
          <w:b/>
        </w:rPr>
        <w:t>3</w:t>
      </w:r>
      <w:r>
        <w:rPr>
          <w:b/>
        </w:rPr>
        <w:t xml:space="preserve">. </w:t>
      </w:r>
      <w:r>
        <w:rPr>
          <w:b/>
        </w:rPr>
        <w:t>Core.</w:t>
      </w:r>
      <w:r>
        <w:rPr/>
        <w:t xml:space="preserve"> Show S(p+k)k̸u(p) = iu(p) and ū(p′)k̸S(p′ − k) = −iū(p′).</w:t>
      </w:r>
    </w:p>
    <w:p>
      <w:pPr>
        <w:spacing w:before="0" w:after="100"/>
      </w:pPr>
      <w:r>
        <w:rPr>
          <w:b/>
        </w:rPr>
        <w:t>4</w:t>
      </w:r>
      <w:r>
        <w:rPr>
          <w:b/>
        </w:rPr>
        <w:t xml:space="preserve">. </w:t>
      </w:r>
      <w:r>
        <w:rPr>
          <w:b/>
        </w:rPr>
        <w:t>Extension.</w:t>
      </w:r>
      <w:r>
        <w:rPr/>
        <w:t xml:space="preserve"> Carry out Section 3.2 for Compton scattering, writing each diagram explicitly.</w:t>
      </w:r>
    </w:p>
    <w:p>
      <w:pPr>
        <w:spacing w:before="0" w:after="100"/>
      </w:pPr>
      <w:r>
        <w:rPr>
          <w:b/>
        </w:rPr>
        <w:t>5</w:t>
      </w:r>
      <w:r>
        <w:rPr>
          <w:b/>
        </w:rPr>
        <w:t xml:space="preserve">. </w:t>
      </w:r>
      <w:r>
        <w:rPr>
          <w:b/>
        </w:rPr>
        <w:t>Extension.</w:t>
      </w:r>
      <w:r>
        <w:rPr/>
        <w:t xml:space="preserve"> Repeat Exercise 4 contracting the outgoing photon, ε′* → k′, instead of the incoming one.</w:t>
      </w:r>
    </w:p>
    <w:p>
      <w:pPr>
        <w:spacing w:before="0" w:after="100"/>
      </w:pPr>
      <w:r>
        <w:rPr>
          <w:b/>
        </w:rPr>
        <w:t>6</w:t>
      </w:r>
      <w:r>
        <w:rPr>
          <w:b/>
        </w:rPr>
        <w:t xml:space="preserve">. </w:t>
      </w:r>
      <w:r>
        <w:rPr>
          <w:b/>
        </w:rPr>
        <w:t>Extension.</w:t>
      </w:r>
      <w:r>
        <w:rPr/>
        <w:t xml:space="preserve"> For a line with three photon attachments, write the telescoping sum explicitly and show that only the end terms survive.</w:t>
      </w:r>
    </w:p>
    <w:p>
      <w:pPr>
        <w:spacing w:before="0" w:after="100"/>
      </w:pPr>
      <w:r>
        <w:rPr>
          <w:b/>
        </w:rPr>
        <w:t>7</w:t>
      </w:r>
      <w:r>
        <w:rPr>
          <w:b/>
        </w:rPr>
        <w:t xml:space="preserve">. </w:t>
      </w:r>
      <w:r>
        <w:rPr>
          <w:b/>
        </w:rPr>
        <w:t>Core.</w:t>
      </w:r>
      <w:r>
        <w:rPr/>
        <w:t xml:space="preserve"> Verify the Ward–Takahashi identity at tree level.</w:t>
      </w:r>
    </w:p>
    <w:p>
      <w:pPr>
        <w:spacing w:before="0" w:after="100"/>
      </w:pPr>
      <w:r>
        <w:rPr>
          <w:b/>
        </w:rPr>
        <w:t>8</w:t>
      </w:r>
      <w:r>
        <w:rPr>
          <w:b/>
        </w:rPr>
        <w:t xml:space="preserve">. </w:t>
      </w:r>
      <w:r>
        <w:rPr>
          <w:b/>
        </w:rPr>
        <w:t>Extension.</w:t>
      </w:r>
      <w:r>
        <w:rPr/>
        <w:t xml:space="preserve"> Derive Ward’s form Γ</w:t>
      </w:r>
      <w:r>
        <w:rPr>
          <w:vertAlign w:val="superscript"/>
        </w:rPr>
        <w:t>μ</w:t>
      </w:r>
      <w:r>
        <w:rPr/>
        <w:t>(p, p) = ∂S̃⁻¹/∂p</w:t>
      </w:r>
      <w:r>
        <w:rPr>
          <w:vertAlign w:val="subscript"/>
        </w:rPr>
        <w:t>μ</w:t>
      </w:r>
      <w:r>
        <w:rPr/>
        <w:t xml:space="preserve"> from the Ward–Takahashi identity.</w:t>
      </w:r>
    </w:p>
    <w:p>
      <w:pPr>
        <w:spacing w:before="0" w:after="100"/>
      </w:pPr>
      <w:r>
        <w:rPr>
          <w:b/>
        </w:rPr>
        <w:t>9</w:t>
      </w:r>
      <w:r>
        <w:rPr>
          <w:b/>
        </w:rPr>
        <w:t xml:space="preserve">. </w:t>
      </w:r>
      <w:r>
        <w:rPr>
          <w:b/>
        </w:rPr>
        <w:t>Extension.</w:t>
      </w:r>
      <w:r>
        <w:rPr/>
        <w:t xml:space="preserve"> Derive Z₁ = Z₂ from Exercise 8 and S̃⁻¹ ≈ Z₂⁻¹(p̸ − m).</w:t>
      </w:r>
    </w:p>
    <w:p>
      <w:pPr>
        <w:spacing w:before="0" w:after="100"/>
      </w:pPr>
      <w:r>
        <w:rPr>
          <w:b/>
        </w:rPr>
        <w:t>10</w:t>
      </w:r>
      <w:r>
        <w:rPr>
          <w:b/>
        </w:rPr>
        <w:t xml:space="preserve">. </w:t>
      </w:r>
      <w:r>
        <w:rPr>
          <w:b/>
        </w:rPr>
        <w:t>Core.</w:t>
      </w:r>
      <w:r>
        <w:rPr/>
        <w:t xml:space="preserve"> Show that e = e₀Z₂√Z₃/Z₁ reduces to e = √Z₃e₀, and explain why this makes the charge renormalization the same for the electron and the muon.</w:t>
      </w:r>
    </w:p>
    <w:p>
      <w:pPr>
        <w:spacing w:before="0" w:after="100"/>
      </w:pPr>
      <w:r>
        <w:rPr>
          <w:b/>
        </w:rPr>
        <w:t>11</w:t>
      </w:r>
      <w:r>
        <w:rPr>
          <w:b/>
        </w:rPr>
        <w:t xml:space="preserve">. </w:t>
      </w:r>
      <w:r>
        <w:rPr>
          <w:b/>
        </w:rPr>
        <w:t>Core.</w:t>
      </w:r>
      <w:r>
        <w:rPr/>
        <w:t xml:space="preserve"> Verify that the polarization-sum formula of Section 6.1 gives zero when contracted with k</w:t>
      </w:r>
      <w:r>
        <w:rPr>
          <w:vertAlign w:val="superscript"/>
        </w:rPr>
        <w:t>μ</w:t>
      </w:r>
      <w:r>
        <w:rPr/>
        <w:t>, and that it reproduces ε¹ε¹ + ε²ε² for k along the z axis.</w:t>
      </w:r>
    </w:p>
    <w:p>
      <w:pPr>
        <w:spacing w:before="0" w:after="100"/>
      </w:pPr>
      <w:r>
        <w:rPr>
          <w:b/>
        </w:rPr>
        <w:t>12</w:t>
      </w:r>
      <w:r>
        <w:rPr>
          <w:b/>
        </w:rPr>
        <w:t xml:space="preserve">. </w:t>
      </w:r>
      <w:r>
        <w:rPr>
          <w:b/>
        </w:rPr>
        <w:t>Core.</w:t>
      </w:r>
      <w:r>
        <w:rPr/>
        <w:t xml:space="preserve"> Show that a term M²g</w:t>
      </w:r>
      <w:r>
        <w:rPr>
          <w:vertAlign w:val="superscript"/>
        </w:rPr>
        <w:t>μν</w:t>
      </w:r>
      <w:r>
        <w:rPr/>
        <w:t xml:space="preserve"> in Π</w:t>
      </w:r>
      <w:r>
        <w:rPr>
          <w:vertAlign w:val="superscript"/>
        </w:rPr>
        <w:t>μν</w:t>
      </w:r>
      <w:r>
        <w:rPr/>
        <w:t xml:space="preserve"> violates transversality, and conclude that the photon stays massless.</w:t>
      </w:r>
    </w:p>
    <w:p>
      <w:pPr>
        <w:spacing w:before="0" w:after="100"/>
      </w:pPr>
      <w:r>
        <w:rPr>
          <w:b/>
        </w:rPr>
        <w:t>13</w:t>
      </w:r>
      <w:r>
        <w:rPr>
          <w:b/>
        </w:rPr>
        <w:t xml:space="preserve">. </w:t>
      </w:r>
      <w:r>
        <w:rPr>
          <w:b/>
        </w:rPr>
        <w:t>Challenge.</w:t>
      </w:r>
      <w:r>
        <w:rPr/>
        <w:t xml:space="preserve"> Explain why the Ward identity can fail for a single diagram even when it holds for the sum, using Compton scattering as the example, and why a regulator that broke the identity would produce a photon mass.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w:t>
      </w:r>
      <w:hyperlink w:anchor="Glossary_Loop">
        <w:r>
          <w:rPr>
            <w:color w:val="0563C1"/>
            <w:u w:val="single"/>
          </w:rPr>
          <w:t>loop</w:t>
        </w:r>
      </w:hyperlink>
      <w:r>
        <w:t xml:space="preserve">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w:t>
      </w:r>
      <w:hyperlink w:anchor="Glossary_Phase">
        <w:r>
          <w:rPr>
            <w:color w:val="0563C1"/>
            <w:u w:val="single"/>
          </w:rPr>
          <w:t>phase</w:t>
        </w:r>
      </w:hyperlink>
      <w:r>
        <w:t xml:space="preserve"> is observed directly. Expect five to seven hours.</w:t>
      </w:r>
    </w:p>
    <w:p>
      <w:pPr>
        <w:pStyle w:val="Heading3"/>
      </w:pPr>
      <w:r>
        <w:t>Learning objectives</w:t>
      </w:r>
    </w:p>
    <w:p>
      <w:pPr>
        <w:pStyle w:val="ListBullet"/>
      </w:pPr>
      <w:r>
        <w:t xml:space="preserve">Distinguish the </w:t>
      </w:r>
      <w:hyperlink w:anchor="Glossary_Gauge">
        <w:r>
          <w:rPr>
            <w:color w:val="0563C1"/>
            <w:u w:val="single"/>
          </w:rPr>
          <w:t>gauge</w:t>
        </w:r>
      </w:hyperlink>
      <w:r>
        <w:t xml:space="preserv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 xml:space="preserve">/∂ξ and use the </w:t>
      </w:r>
      <w:hyperlink w:anchor="Glossary_WardIdentity">
        <w:r>
          <w:rPr>
            <w:color w:val="0563C1"/>
            <w:u w:val="single"/>
          </w:rPr>
          <w:t>Ward identity</w:t>
        </w:r>
      </w:hyperlink>
      <w:r>
        <w:t xml:space="preserve"> to show that the S-matrix does not depend on ξ.</w:t>
      </w:r>
    </w:p>
    <w:p>
      <w:pPr>
        <w:pStyle w:val="ListBullet"/>
      </w:pPr>
      <w:r>
        <w:t xml:space="preserve">Show that the Coulomb-gauge </w:t>
      </w:r>
      <w:hyperlink w:anchor="Glossary_Propagator">
        <w:r>
          <w:rPr>
            <w:color w:val="0563C1"/>
            <w:u w:val="single"/>
          </w:rPr>
          <w:t>propagator</w:t>
        </w:r>
      </w:hyperlink>
      <w:r>
        <w:t xml:space="preserve">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 xml:space="preserve">Explain the Aharonov–Bohm phase as a gauge-invariant </w:t>
      </w:r>
      <w:hyperlink w:anchor="Glossary_Observable">
        <w:r>
          <w:rPr>
            <w:color w:val="0563C1"/>
            <w:u w:val="single"/>
          </w:rPr>
          <w:t>observable</w:t>
        </w:r>
      </w:hyperlink>
      <w:r>
        <w:t xml:space="preserve"> built from A</w:t>
      </w:r>
      <w:r>
        <w:rPr>
          <w:vertAlign w:val="subscript"/>
        </w:rPr>
        <w:t>μ</w:t>
      </w:r>
      <w:r>
        <w:t>, and state what gauge invariance forbids and permits in the Lagrangian.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Covariant gauge parameter of Lesson 71</w:t>
      </w:r>
    </w:p>
    <w:p>
      <w:pPr>
        <w:spacing w:before="0" w:after="100"/>
      </w:pPr>
      <w:r>
        <w:rPr>
          <w:b/>
        </w:rPr>
        <w:t>D</w:t>
      </w:r>
      <w:r>
        <w:rPr>
          <w:b/>
          <w:vertAlign w:val="superscript"/>
        </w:rPr>
        <w:t>F</w:t>
      </w:r>
      <w:r>
        <w:rPr>
          <w:b/>
        </w:rPr>
        <w:t>, D</w:t>
      </w:r>
      <w:r>
        <w:rPr>
          <w:b/>
          <w:vertAlign w:val="superscript"/>
        </w:rPr>
        <w:t>C</w:t>
      </w:r>
      <w:r>
        <w:rPr/>
        <w:t xml:space="preserve"> — </w:t>
      </w:r>
      <w:r>
        <w:rPr/>
        <w:t>Feynman-gauge and Coulomb-gauge photon propagators</w:t>
      </w:r>
    </w:p>
    <w:p>
      <w:pPr>
        <w:spacing w:before="0" w:after="100"/>
      </w:pPr>
      <w:r>
        <w:rPr>
          <w:b/>
        </w:rPr>
        <w:t>n</w:t>
      </w:r>
      <w:r>
        <w:rPr>
          <w:b/>
          <w:vertAlign w:val="superscript"/>
        </w:rPr>
        <w:t>μ</w:t>
      </w:r>
      <w:r>
        <w:rPr/>
        <w:t xml:space="preserve"> — </w:t>
      </w:r>
      <w:r>
        <w:rPr/>
        <w:t>The unit time direction (1, 0, 0, 0) of the frame that defines Coulomb gauge</w:t>
      </w:r>
    </w:p>
    <w:p>
      <w:pPr>
        <w:spacing w:before="0" w:after="100"/>
      </w:pPr>
      <w:r>
        <w:rPr>
          <w:b/>
        </w:rPr>
        <w:t>Φ</w:t>
      </w:r>
      <w:r>
        <w:rPr>
          <w:b/>
          <w:vertAlign w:val="subscript"/>
        </w:rPr>
        <w:t>B</w:t>
      </w:r>
      <w:r>
        <w:rPr/>
        <w:t xml:space="preserve"> — </w:t>
      </w:r>
      <w:r>
        <w:rPr/>
        <w:t>Magnetic flux through a closed path</w:t>
      </w:r>
    </w:p>
    <w:p>
      <w:pPr>
        <w:spacing w:before="0" w:after="100"/>
      </w:pPr>
      <w:r>
        <w:rPr>
          <w:b/>
        </w:rPr>
        <w:t>W(C)</w:t>
      </w:r>
      <w:r>
        <w:rPr/>
        <w:t xml:space="preserve"> — </w:t>
      </w:r>
      <w:r>
        <w:rPr/>
        <w:t>Wilson loop exp(ie∮</w:t>
      </w:r>
      <w:r>
        <w:rPr>
          <w:vertAlign w:val="subscript"/>
        </w:rPr>
        <w:t>C</w:t>
      </w:r>
      <w:r>
        <w:rPr/>
        <w:t xml:space="preserve"> A</w:t>
      </w:r>
      <w:r>
        <w:rPr>
          <w:vertAlign w:val="subscript"/>
        </w:rPr>
        <w:t>μ</w:t>
      </w:r>
      <w:r>
        <w:rPr/>
        <w:t>dx</w:t>
      </w:r>
      <w:r>
        <w:rPr>
          <w:vertAlign w:val="superscript"/>
        </w:rPr>
        <w:t>μ</w:t>
      </w:r>
      <w:r>
        <w:rPr/>
        <w:t>)</w:t>
      </w:r>
    </w:p>
    <w:p>
      <w:r>
        <w:t>The metric is diag(+1, −1, −1, −1). In display equations, square brackets enclose function arguments and visible groupings.</w:t>
      </w:r>
    </w:p>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p>
      <w:pPr>
        <w:spacing w:after="80"/>
      </w:pPr>
    </w:p>
    <w:p>
      <w:pPr>
        <w:pStyle w:val="Heading2"/>
      </w:pPr>
      <w:r>
        <w:t>1 Four layers of invariance</w:t>
      </w:r>
    </w:p>
    <w:p>
      <w:pPr>
        <w:pStyle w:val="Heading3"/>
      </w:pPr>
      <w:r>
        <w:t>1.1 The Lagrangian</w:t>
      </w:r>
    </w:p>
    <w:p>
      <w:pPr>
        <w:keepNext/>
        <w:spacing w:before="160" w:after="40"/>
        <w:jc w:val="center"/>
      </w:pPr>
      <w:r/>
    </w:p>
    <w:p>
      <w:pPr>
        <w:spacing w:after="200"/>
        <w:jc w:val="center"/>
      </w:pPr>
      <w:r>
        <w:rPr>
          <w:i/>
          <w:sz w:val="19"/>
        </w:rPr>
        <w:t xml:space="preserve">Figure 73.1. Four layers of gauge invariance, from the </w:t>
      </w:r>
      <w:hyperlink w:anchor="Glossary_Lagrangian">
        <w:r>
          <w:rPr>
            <w:i/>
            <w:sz w:val="19"/>
            <w:color w:val="0563C1"/>
            <w:u w:val="single"/>
          </w:rPr>
          <w:t>Lagrangian</w:t>
        </w:r>
      </w:hyperlink>
      <w:r>
        <w:rPr>
          <w:i/>
          <w:sz w:val="19"/>
        </w:rPr>
        <w:t xml:space="preserve">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 xml:space="preserve">A global symmetry, such as Lesson 31’s U(1), relates physically distinct </w:t>
      </w:r>
      <w:hyperlink w:anchor="Glossary_State">
        <w:r>
          <w:rPr>
            <w:color w:val="0563C1"/>
            <w:u w:val="single"/>
          </w:rPr>
          <w:t>state</w:t>
        </w:r>
      </w:hyperlink>
      <w:r>
        <w:t>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w:t>
      </w:r>
      <w:r>
        <w:rPr>
          <w:vertAlign w:val="subscript"/>
        </w:rPr>
        <w:t>μν</w:t>
      </w:r>
      <w:r>
        <w:t xml:space="preserve">(k; ξ) depends on ξ, so it is not. Only its contraction with conserved currents inside a complete </w:t>
      </w:r>
      <w:hyperlink w:anchor="Glossary_Amplitude">
        <w:r>
          <w:rPr>
            <w:color w:val="0563C1"/>
            <w:u w:val="single"/>
          </w:rPr>
          <w:t>amplitude</w:t>
        </w:r>
      </w:hyperlink>
      <w:r>
        <w:t xml:space="preserve"> is. The same holds for the electron propagator: under ψ → e</w:t>
      </w:r>
      <w:r>
        <w:rPr>
          <w:vertAlign w:val="superscript"/>
        </w:rPr>
        <w:t>−ieχ</w:t>
      </w:r>
      <w:r>
        <w:t>ψ, the two-point function ⟨ψ(x)ψ̄(y)⟩ acquires the factor e</w:t>
      </w:r>
      <w:r>
        <w:rPr>
          <w:vertAlign w:val="superscript"/>
        </w:rPr>
        <w:t>−ie[χ(x) − χ(y)]</w:t>
      </w:r>
      <w:r>
        <w:t>, so it cannot be measured directly either.</w:t>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w:t>
      </w:r>
      <w:r>
        <w:rPr>
          <w:vertAlign w:val="subscript"/>
        </w:rPr>
        <w:t>μ</w:t>
      </w:r>
      <w:r>
        <w:t>k</w:t>
      </w:r>
      <w:r>
        <w:rPr>
          <w:vertAlign w:val="subscript"/>
        </w:rPr>
        <w:t>ν</w:t>
      </w:r>
      <w:r>
        <w:t xml:space="preserve">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w:t>
      </w:r>
      <w:r>
        <w:rPr>
          <w:vertAlign w:val="superscript"/>
        </w:rPr>
        <w:t>F</w:t>
      </w:r>
      <w:r>
        <w:t xml:space="preserve"> = −ig₀₀/k² = −i/k². So D₀₀</w:t>
      </w:r>
      <w:r>
        <w:rPr>
          <w:vertAlign w:val="superscript"/>
        </w:rPr>
        <w:t>C</w:t>
      </w:r>
      <w:r>
        <w:t xml:space="preserve"> − D₀₀</w:t>
      </w:r>
      <w:r>
        <w:rPr>
          <w:vertAlign w:val="superscript"/>
        </w:rPr>
        <w:t>F</w:t>
      </w:r>
      <w:r>
        <w:t xml:space="preserve">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 xml:space="preserve">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w:t>
      </w:r>
      <w:hyperlink w:anchor="Glossary_Vacuum">
        <w:r>
          <w:rPr>
            <w:color w:val="0563C1"/>
            <w:u w:val="single"/>
          </w:rPr>
          <w:t>vacuum</w:t>
        </w:r>
      </w:hyperlink>
      <w:r>
        <w:t>-polarization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 xml:space="preserve">At one loop in a general covariant gauge, the electron’s </w:t>
      </w:r>
      <w:hyperlink w:anchor="Glossary_Field">
        <w:r>
          <w:rPr>
            <w:color w:val="0563C1"/>
            <w:u w:val="single"/>
          </w:rPr>
          <w:t>field</w:t>
        </w:r>
      </w:hyperlink>
      <w:r>
        <w:t>-renormalization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 xml:space="preserve">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w:t>
      </w:r>
      <w:hyperlink w:anchor="Glossary_ScatteringAmplitude">
        <w:r>
          <w:rPr>
            <w:color w:val="0563C1"/>
            <w:u w:val="single"/>
          </w:rPr>
          <w:t>scattering amplitude</w:t>
        </w:r>
      </w:hyperlink>
      <w:r>
        <w:t>.</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 xml:space="preserve">Classify each of the following as gauge dependent or gauge independent: the pole mass m, Z₂, Z₃, the running α(Q²), the </w:t>
      </w:r>
      <w:hyperlink w:anchor="Glossary_CrossSection">
        <w:r>
          <w:rPr>
            <w:color w:val="0563C1"/>
            <w:u w:val="single"/>
          </w:rPr>
          <w:t>cross section</w:t>
        </w:r>
      </w:hyperlink>
      <w:r>
        <w:t xml:space="preserve">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xml:space="preserve">) is called a Wilson </w:t>
      </w:r>
      <w:hyperlink w:anchor="Glossary_Loop">
        <w:r>
          <w:rPr>
            <w:color w:val="0563C1"/>
            <w:u w:val="single"/>
          </w:rPr>
          <w:t>loop</w:t>
        </w:r>
      </w:hyperlink>
      <w:r>
        <w:t xml:space="preserve">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w:t>
      </w:r>
      <w:r>
        <w:rPr>
          <w:vertAlign w:val="subscript"/>
        </w:rPr>
        <w:t>C</w:t>
      </w:r>
      <w:r>
        <w:t>₁ A·dl − e∫</w:t>
      </w:r>
      <w:r>
        <w:rPr>
          <w:vertAlign w:val="subscript"/>
        </w:rPr>
        <w:t>C</w:t>
      </w:r>
      <w:r>
        <w:t>₂ A·dl = e∮ A·dl around the closed loop C₁ followed by C₂ reversed, which is eΦ</w:t>
      </w:r>
      <w:r>
        <w:rPr>
          <w:vertAlign w:val="subscript"/>
        </w:rPr>
        <w:t>B</w:t>
      </w:r>
      <w:r>
        <w:t>.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 xml:space="preserve">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w:t>
      </w:r>
      <w:hyperlink w:anchor="Glossary_PathIntegral">
        <w:r>
          <w:rPr>
            <w:color w:val="0563C1"/>
            <w:u w:val="single"/>
          </w:rPr>
          <w:t>path integral</w:t>
        </w:r>
      </w:hyperlink>
      <w:r>
        <w:t>. It also did not treat the subtleties of charged states, which carry their own Coulomb field and are not created by ψ̄ alone.</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ℒ invariant; ℒ + ℒ</w:t>
      </w:r>
      <w:r>
        <w:rPr>
          <w:b/>
          <w:vertAlign w:val="subscript"/>
        </w:rPr>
        <w:t>gf</w:t>
      </w:r>
      <w:r>
        <w:rPr>
          <w:b/>
        </w:rPr>
        <w:t xml:space="preserve"> not; observables gauge independent</w:t>
      </w:r>
      <w:r>
        <w:rPr/>
        <w:t xml:space="preserve"> — </w:t>
      </w:r>
      <w:r>
        <w:rPr/>
        <w:t>The logic behind every gauge choice in Parts VIII to X</w:t>
      </w:r>
    </w:p>
    <w:p>
      <w:pPr>
        <w:spacing w:before="0" w:after="100"/>
      </w:pPr>
      <w:r>
        <w:rPr>
          <w:b/>
        </w:rPr>
        <w:t>∂D</w:t>
      </w:r>
      <w:r>
        <w:rPr>
          <w:b/>
          <w:vertAlign w:val="subscript"/>
        </w:rPr>
        <w:t>μν</w:t>
      </w:r>
      <w:r>
        <w:rPr>
          <w:b/>
        </w:rPr>
        <w:t>/∂ξ = −ik</w:t>
      </w:r>
      <w:r>
        <w:rPr>
          <w:b/>
          <w:vertAlign w:val="subscript"/>
        </w:rPr>
        <w:t>μ</w:t>
      </w:r>
      <w:r>
        <w:rPr>
          <w:b/>
        </w:rPr>
        <w:t>k</w:t>
      </w:r>
      <w:r>
        <w:rPr>
          <w:b/>
          <w:vertAlign w:val="subscript"/>
        </w:rPr>
        <w:t>ν</w:t>
      </w:r>
      <w:r>
        <w:rPr>
          <w:b/>
        </w:rPr>
        <w:t>/k⁴, so ∂ℳ/∂ξ = 0</w:t>
      </w:r>
      <w:r>
        <w:rPr/>
        <w:t xml:space="preserve"> — </w:t>
      </w:r>
      <w:r>
        <w:rPr/>
        <w:t>Checking a calculation by verifying that ξ drops out</w:t>
      </w:r>
    </w:p>
    <w:p>
      <w:pPr>
        <w:spacing w:before="0" w:after="100"/>
      </w:pPr>
      <w:r>
        <w:rPr>
          <w:b/>
        </w:rPr>
        <w:t>D</w:t>
      </w:r>
      <w:r>
        <w:rPr>
          <w:b/>
          <w:vertAlign w:val="superscript"/>
        </w:rPr>
        <w:t>C</w:t>
      </w:r>
      <w:r>
        <w:rPr>
          <w:b/>
        </w:rPr>
        <w:t xml:space="preserve"> − D</w:t>
      </w:r>
      <w:r>
        <w:rPr>
          <w:b/>
          <w:vertAlign w:val="superscript"/>
        </w:rPr>
        <w:t>F</w:t>
      </w:r>
      <w:r>
        <w:rPr>
          <w:b/>
        </w:rPr>
        <w:t xml:space="preserve"> ∝ k</w:t>
      </w:r>
      <w:r>
        <w:rPr>
          <w:b/>
          <w:vertAlign w:val="subscript"/>
        </w:rPr>
        <w:t>μ</w:t>
      </w:r>
      <w:r>
        <w:rPr>
          <w:b/>
        </w:rPr>
        <w:t xml:space="preserve"> or k</w:t>
      </w:r>
      <w:r>
        <w:rPr>
          <w:b/>
          <w:vertAlign w:val="subscript"/>
        </w:rPr>
        <w:t>ν</w:t>
      </w:r>
      <w:r>
        <w:rPr/>
        <w:t xml:space="preserve"> — </w:t>
      </w:r>
      <w:r>
        <w:rPr/>
        <w:t>Lesson 38’s Coulomb gauge agrees with Lesson 48’s Feynman gauge</w:t>
      </w:r>
    </w:p>
    <w:p>
      <w:pPr>
        <w:spacing w:before="0" w:after="100"/>
      </w:pPr>
      <w:r>
        <w:rPr>
          <w:b/>
        </w:rPr>
        <w:t>Gauge-invariant subsets</w:t>
      </w:r>
      <w:r>
        <w:rPr/>
        <w:t xml:space="preserve"> — </w:t>
      </w:r>
      <w:r>
        <w:rPr/>
        <w:t>Organizing the one-loop calculations of Lessons 74 to 78</w:t>
      </w:r>
    </w:p>
    <w:p>
      <w:pPr>
        <w:spacing w:before="0" w:after="100"/>
      </w:pPr>
      <w:r>
        <w:rPr>
          <w:b/>
        </w:rPr>
        <w:t>Z₂ gauge dependent; δm, Z₃, σ gauge independent</w:t>
      </w:r>
      <w:r>
        <w:rPr/>
        <w:t xml:space="preserve"> — </w:t>
      </w:r>
      <w:r>
        <w:rPr/>
        <w:t>Renormalization of Lessons 68 and 69 re-examined</w:t>
      </w:r>
    </w:p>
    <w:p>
      <w:pPr>
        <w:spacing w:before="0" w:after="100"/>
      </w:pPr>
      <w:r>
        <w:rPr>
          <w:b/>
        </w:rPr>
        <w:t>Aharonov–Bohm phase eΦ</w:t>
      </w:r>
      <w:r>
        <w:rPr>
          <w:b/>
          <w:vertAlign w:val="subscript"/>
        </w:rPr>
        <w:t>B</w:t>
      </w:r>
      <w:r>
        <w:rPr>
          <w:b/>
        </w:rPr>
        <w:t>, Wilson loop</w:t>
      </w:r>
      <w:r>
        <w:rPr/>
        <w:t xml:space="preserve"> — </w:t>
      </w:r>
      <w:r>
        <w:rPr/>
        <w:t>A</w:t>
      </w:r>
      <w:r>
        <w:rPr>
          <w:vertAlign w:val="subscript"/>
        </w:rPr>
        <w:t>μ</w:t>
      </w:r>
      <w:r>
        <w:rPr/>
        <w:t xml:space="preserve"> enters observables only in gauge-invariant combinations</w:t>
      </w:r>
    </w:p>
    <w:p>
      <w:pPr>
        <w:spacing w:before="0" w:after="100"/>
      </w:pPr>
      <w:r>
        <w:rPr>
          <w:b/>
        </w:rPr>
        <w:t>Pauli term allowed by gauge invariance, generated by loops</w:t>
      </w:r>
      <w:r>
        <w:rPr/>
        <w:t xml:space="preserve"> — </w:t>
      </w:r>
      <w:r>
        <w:rPr/>
        <w:t>The anomalous magnetic moment, Lesson 76</w:t>
      </w:r>
    </w:p>
    <w:p>
      <w:pPr>
        <w:pStyle w:val="Heading2"/>
      </w:pPr>
      <w:r>
        <w:t>10 Summary</w:t>
      </w:r>
    </w:p>
    <w:p>
      <w:pPr>
        <w:pStyle w:val="ListNumber"/>
        <w:numPr>
          <w:ilvl w:val="0"/>
          <w:numId w:val="392"/>
        </w:numPr>
      </w:pPr>
      <w:r>
        <w:t>The QED Lagrangian is gauge invariant. The gauge-fixed Lagrangian is not. Green’s functions generally depend on the gauge, and physical amplitudes do not.</w:t>
      </w:r>
    </w:p>
    <w:p>
      <w:pPr>
        <w:pStyle w:val="ListNumber"/>
        <w:numPr>
          <w:ilvl w:val="0"/>
          <w:numId w:val="392"/>
        </w:numPr>
      </w:pPr>
      <w:r>
        <w:t>Gauge transformations relate descriptions, not distinct physical states.</w:t>
      </w:r>
    </w:p>
    <w:p>
      <w:pPr>
        <w:pStyle w:val="ListNumber"/>
        <w:numPr>
          <w:ilvl w:val="0"/>
          <w:numId w:val="392"/>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392"/>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392"/>
        </w:numPr>
      </w:pPr>
      <w:r>
        <w:t>Diagrams fall into gauge-invariant subsets. A leftover ξ means a missing diagram or an off-shell leg.</w:t>
      </w:r>
    </w:p>
    <w:p>
      <w:pPr>
        <w:pStyle w:val="ListNumber"/>
        <w:numPr>
          <w:ilvl w:val="0"/>
          <w:numId w:val="392"/>
        </w:numPr>
      </w:pPr>
      <w:r>
        <w:t>Z₂ is gauge dependent and can even be finite in Landau gauge at one loop, while δm, Z₃, and α(Q²) are not.</w:t>
      </w:r>
    </w:p>
    <w:p>
      <w:pPr>
        <w:pStyle w:val="ListNumber"/>
        <w:numPr>
          <w:ilvl w:val="0"/>
          <w:numId w:val="392"/>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ℒ = ψ̄(iD̸ − m)ψ − ¼F² is invariant under ψ → e</w:t>
      </w:r>
      <w:r>
        <w:rPr>
          <w:vertAlign w:val="superscript"/>
        </w:rPr>
        <w:t>−ieχ</w:t>
      </w:r>
      <w:r>
        <w:rPr/>
        <w:t>ψ,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2</w:t>
      </w:r>
      <w:r>
        <w:rPr>
          <w:b/>
        </w:rPr>
        <w:t xml:space="preserve">. </w:t>
      </w:r>
      <w:r>
        <w:rPr>
          <w:b/>
        </w:rPr>
        <w:t>Core.</w:t>
      </w:r>
      <w:r>
        <w:rPr/>
        <w:t xml:space="preserve"> Show that ℒ</w:t>
      </w:r>
      <w:r>
        <w:rPr>
          <w:vertAlign w:val="subscript"/>
        </w:rPr>
        <w:t>gf</w:t>
      </w:r>
      <w:r>
        <w:rPr/>
        <w:t xml:space="preserve"> = −(∂·A)²/(2ξ) changes under the same transformation unless ∂²χ = 0.</w:t>
      </w:r>
    </w:p>
    <w:p>
      <w:pPr>
        <w:spacing w:before="0" w:after="100"/>
      </w:pPr>
      <w:r>
        <w:rPr>
          <w:b/>
        </w:rPr>
        <w:t>3</w:t>
      </w:r>
      <w:r>
        <w:rPr>
          <w:b/>
        </w:rPr>
        <w:t xml:space="preserve">. </w:t>
      </w:r>
      <w:r>
        <w:rPr>
          <w:b/>
        </w:rPr>
        <w:t>Core.</w:t>
      </w:r>
      <w:r>
        <w:rPr/>
        <w:t xml:space="preserve"> Differentiate D</w:t>
      </w:r>
      <w:r>
        <w:rPr>
          <w:vertAlign w:val="subscript"/>
        </w:rPr>
        <w:t>μν</w:t>
      </w:r>
      <w:r>
        <w:rPr/>
        <w:t>(k; ξ) with respect to ξ and confirm Section 2.1.</w:t>
      </w:r>
    </w:p>
    <w:p>
      <w:pPr>
        <w:spacing w:before="0" w:after="100"/>
      </w:pPr>
      <w:r>
        <w:rPr>
          <w:b/>
        </w:rPr>
        <w:t>4</w:t>
      </w:r>
      <w:r>
        <w:rPr>
          <w:b/>
        </w:rPr>
        <w:t xml:space="preserve">. </w:t>
      </w:r>
      <w:r>
        <w:rPr>
          <w:b/>
        </w:rPr>
        <w:t>Core.</w:t>
      </w:r>
      <w:r>
        <w:rPr/>
        <w:t xml:space="preserve"> Show explicitly that the ξ-derivative of the tree-level electron-muon amplitude vanishes.</w:t>
      </w:r>
    </w:p>
    <w:p>
      <w:pPr>
        <w:spacing w:before="0" w:after="100"/>
      </w:pPr>
      <w:r>
        <w:rPr>
          <w:b/>
        </w:rPr>
        <w:t>5</w:t>
      </w:r>
      <w:r>
        <w:rPr>
          <w:b/>
        </w:rPr>
        <w:t xml:space="preserve">. </w:t>
      </w:r>
      <w:r>
        <w:rPr>
          <w:b/>
        </w:rPr>
        <w:t>Extension.</w:t>
      </w:r>
      <w:r>
        <w:rPr/>
        <w:t xml:space="preserve"> Derive Section 3.2 by computing the 00, 0i, and ij components of D</w:t>
      </w:r>
      <w:r>
        <w:rPr>
          <w:vertAlign w:val="superscript"/>
        </w:rPr>
        <w:t>C</w:t>
      </w:r>
      <w:r>
        <w:rPr/>
        <w:t xml:space="preserve"> − D</w:t>
      </w:r>
      <w:r>
        <w:rPr>
          <w:vertAlign w:val="superscript"/>
        </w:rPr>
        <w:t>F</w:t>
      </w:r>
      <w:r>
        <w:rPr/>
        <w:t>.</w:t>
      </w:r>
    </w:p>
    <w:p>
      <w:pPr>
        <w:spacing w:before="0" w:after="100"/>
      </w:pPr>
      <w:r>
        <w:rPr>
          <w:b/>
        </w:rPr>
        <w:t>6</w:t>
      </w:r>
      <w:r>
        <w:rPr>
          <w:b/>
        </w:rPr>
        <w:t xml:space="preserve">. </w:t>
      </w:r>
      <w:r>
        <w:rPr>
          <w:b/>
        </w:rPr>
        <w:t>Extension.</w:t>
      </w:r>
      <w:r>
        <w:rPr/>
        <w:t xml:space="preserve"> Explain why D₀₀</w:t>
      </w:r>
      <w:r>
        <w:rPr>
          <w:vertAlign w:val="superscript"/>
        </w:rPr>
        <w:t>C</w:t>
      </w:r>
      <w:r>
        <w:rPr/>
        <w:t xml:space="preserve"> has no pole at k² = 0, and identify the interaction it describes in position space.</w:t>
      </w:r>
    </w:p>
    <w:p>
      <w:pPr>
        <w:spacing w:before="0" w:after="100"/>
      </w:pPr>
      <w:r>
        <w:rPr>
          <w:b/>
        </w:rPr>
        <w:t>7</w:t>
      </w:r>
      <w:r>
        <w:rPr>
          <w:b/>
        </w:rPr>
        <w:t xml:space="preserve">. </w:t>
      </w:r>
      <w:r>
        <w:rPr>
          <w:b/>
        </w:rPr>
        <w:t>Extension.</w:t>
      </w:r>
      <w:r>
        <w:rPr/>
        <w:t xml:space="preserve"> List the gauge-invariant subsets of one-loop diagrams in electron-muon scattering.</w:t>
      </w:r>
    </w:p>
    <w:p>
      <w:pPr>
        <w:spacing w:before="0" w:after="100"/>
      </w:pPr>
      <w:r>
        <w:rPr>
          <w:b/>
        </w:rPr>
        <w:t>8</w:t>
      </w:r>
      <w:r>
        <w:rPr>
          <w:b/>
        </w:rPr>
        <w:t xml:space="preserve">. </w:t>
      </w:r>
      <w:r>
        <w:rPr>
          <w:b/>
        </w:rPr>
        <w:t>Extension.</w:t>
      </w:r>
      <w:r>
        <w:rPr/>
        <w:t xml:space="preserve"> Using Section 5.1, find the value of ξ that makes Z₂ finite at one loop, and explain why this cannot make any physical prediction finite that was not already.</w:t>
      </w:r>
    </w:p>
    <w:p>
      <w:pPr>
        <w:spacing w:before="0" w:after="100"/>
      </w:pPr>
      <w:r>
        <w:rPr>
          <w:b/>
        </w:rPr>
        <w:t>9</w:t>
      </w:r>
      <w:r>
        <w:rPr>
          <w:b/>
        </w:rPr>
        <w:t xml:space="preserve">. </w:t>
      </w:r>
      <w:r>
        <w:rPr>
          <w:b/>
        </w:rPr>
        <w:t>Extension.</w:t>
      </w:r>
      <w:r>
        <w:rPr/>
        <w:t xml:space="preserve"> Explain why δm must be gauge independent, using the fact that the pole mass is measurable.</w:t>
      </w:r>
    </w:p>
    <w:p>
      <w:pPr>
        <w:spacing w:before="0" w:after="100"/>
      </w:pPr>
      <w:r>
        <w:rPr>
          <w:b/>
        </w:rPr>
        <w:t>10</w:t>
      </w:r>
      <w:r>
        <w:rPr>
          <w:b/>
        </w:rPr>
        <w:t xml:space="preserve">. </w:t>
      </w:r>
      <w:r>
        <w:rPr>
          <w:b/>
        </w:rPr>
        <w:t>Core.</w:t>
      </w:r>
      <w:r>
        <w:rPr/>
        <w:t xml:space="preserve"> Show that the open-path phase e∫A·dl is not gauge invariant, but that the closed-path phase is.</w:t>
      </w:r>
    </w:p>
    <w:p>
      <w:pPr>
        <w:spacing w:before="0" w:after="100"/>
      </w:pPr>
      <w:r>
        <w:rPr>
          <w:b/>
        </w:rPr>
        <w:t>11</w:t>
      </w:r>
      <w:r>
        <w:rPr>
          <w:b/>
        </w:rPr>
        <w:t xml:space="preserve">. </w:t>
      </w:r>
      <w:r>
        <w:rPr>
          <w:b/>
        </w:rPr>
        <w:t>Core.</w:t>
      </w:r>
      <w:r>
        <w:rPr/>
        <w:t xml:space="preserve"> For an electron (charge magnitude e), compute the flux that shifts the Aharonov–Bohm pattern by one full period, in webers, using h/e.</w:t>
      </w:r>
    </w:p>
    <w:p>
      <w:pPr>
        <w:spacing w:before="0" w:after="100"/>
      </w:pPr>
      <w:r>
        <w:rPr>
          <w:b/>
        </w:rPr>
        <w:t>12</w:t>
      </w:r>
      <w:r>
        <w:rPr>
          <w:b/>
        </w:rPr>
        <w:t xml:space="preserve">. </w:t>
      </w:r>
      <w:r>
        <w:rPr>
          <w:b/>
        </w:rPr>
        <w:t>Extension.</w:t>
      </w:r>
      <w:r>
        <w:rPr/>
        <w:t xml:space="preserve"> Show that ½M²A</w:t>
      </w:r>
      <w:r>
        <w:rPr>
          <w:vertAlign w:val="subscript"/>
        </w:rPr>
        <w:t>μ</w:t>
      </w:r>
      <w:r>
        <w:rPr/>
        <w:t>A</w:t>
      </w:r>
      <w:r>
        <w:rPr>
          <w:vertAlign w:val="superscript"/>
        </w:rPr>
        <w:t>μ</w:t>
      </w:r>
      <w:r>
        <w:rPr/>
        <w:t xml:space="preserve"> is not gauge invariant, and that F</w:t>
      </w:r>
      <w:r>
        <w:rPr>
          <w:vertAlign w:val="subscript"/>
        </w:rPr>
        <w:t>μν</w:t>
      </w:r>
      <w:r>
        <w:rPr/>
        <w:t>F</w:t>
      </w:r>
      <w:r>
        <w:rPr>
          <w:vertAlign w:val="superscript"/>
        </w:rPr>
        <w:t>μν</w:t>
      </w:r>
      <w:r>
        <w:rPr/>
        <w:t xml:space="preserve"> and ψ̄σ</w:t>
      </w:r>
      <w:r>
        <w:rPr>
          <w:vertAlign w:val="superscript"/>
        </w:rPr>
        <w:t>μν</w:t>
      </w:r>
      <w:r>
        <w:rPr/>
        <w:t>ψF</w:t>
      </w:r>
      <w:r>
        <w:rPr>
          <w:vertAlign w:val="subscript"/>
        </w:rPr>
        <w:t>μν</w:t>
      </w:r>
      <w:r>
        <w:rPr/>
        <w:t xml:space="preserve"> are.</w:t>
      </w:r>
    </w:p>
    <w:p>
      <w:pPr>
        <w:spacing w:before="0" w:after="100"/>
      </w:pPr>
      <w:r>
        <w:rPr>
          <w:b/>
        </w:rPr>
        <w:t>13</w:t>
      </w:r>
      <w:r>
        <w:rPr>
          <w:b/>
        </w:rPr>
        <w:t xml:space="preserve">. </w:t>
      </w:r>
      <w:r>
        <w:rPr>
          <w:b/>
        </w:rPr>
        <w:t>Challenge.</w:t>
      </w:r>
      <w:r>
        <w:rPr/>
        <w:t xml:space="preserve"> The electron propagator at p² ≠ m² is gauge dependent, yet Lesson 68 used its pole to define m. Explain why the location of the pole is gauge independent even though the propagator is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 xml:space="preserve">The vacuum-polarization insertion in the photon line. The electron </w:t>
      </w:r>
      <w:hyperlink w:anchor="Glossary_Vertex">
        <w:r>
          <w:rPr>
            <w:color w:val="0563C1"/>
            <w:u w:val="single"/>
          </w:rPr>
          <w:t>vertex</w:t>
        </w:r>
      </w:hyperlink>
      <w:r>
        <w:t xml:space="preserve">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w:t>
      </w:r>
      <w:r>
        <w:rPr>
          <w:vertAlign w:val="subscript"/>
        </w:rPr>
        <w:t>μ</w:t>
      </w:r>
      <w:r>
        <w:t>k</w:t>
      </w:r>
      <w:r>
        <w:rPr>
          <w:vertAlign w:val="subscript"/>
        </w:rPr>
        <w:t>ν</w:t>
      </w:r>
      <w:r>
        <w:t xml:space="preserve">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p>
    <w:p>
      <w:bookmarkStart w:id="1074" w:name="Lesson74"/>
      <w:pPr>
        <w:pStyle w:val="Heading1"/>
      </w:pPr>
      <w:r>
        <w:t>Lesson 74: Infrared Divergences</w:t>
      </w:r>
      <w:bookmarkEnd w:id="1074"/>
    </w:p>
    <w:p>
      <w:pPr>
        <w:pStyle w:val="Heading2"/>
      </w:pPr>
      <w:r>
        <w:t>How to use this lesson</w:t>
      </w:r>
    </w:p>
    <w:p>
      <w:r>
        <w:t xml:space="preserve">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w:t>
      </w:r>
      <w:hyperlink w:anchor="Glossary_Vertex">
        <w:r>
          <w:rPr>
            <w:color w:val="0563C1"/>
            <w:u w:val="single"/>
          </w:rPr>
          <w:t>vertex</w:t>
        </w:r>
      </w:hyperlink>
      <w:r>
        <w:t xml:space="preserve">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 xml:space="preserve">Locate the soft divergence in Lesson 65’s vertex integral by power counting at small k, and contrast it with an </w:t>
      </w:r>
      <w:hyperlink w:anchor="Glossary_UltravioletDivergence">
        <w:r>
          <w:rPr>
            <w:color w:val="0563C1"/>
            <w:u w:val="single"/>
          </w:rPr>
          <w:t>ultraviolet divergence</w:t>
        </w:r>
      </w:hyperlink>
      <w:r>
        <w:t>.</w:t>
      </w:r>
    </w:p>
    <w:p>
      <w:pPr>
        <w:pStyle w:val="ListBullet"/>
      </w:pPr>
      <w:r>
        <w:t xml:space="preserve">Regulate it with a photon mass λ, and </w:t>
      </w:r>
      <w:hyperlink w:anchor="Glossary_State">
        <w:r>
          <w:rPr>
            <w:color w:val="0563C1"/>
            <w:u w:val="single"/>
          </w:rPr>
          <w:t>state</w:t>
        </w:r>
      </w:hyperlink>
      <w:r>
        <w:t xml:space="preserv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 xml:space="preserve">State the </w:t>
      </w:r>
      <w:hyperlink w:anchor="bib_bloch" w:history="1">
        <w:r>
          <w:rPr>
            <w:color w:val="0563C1"/>
            <w:u w:val="single"/>
          </w:rPr>
          <w:t xml:space="preserve">Bloch–Nordsieck</w:t>
        </w:r>
      </w:hyperlink>
      <w:r>
        <w:t xml:space="preserve">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t xml:space="preserve"> — </w:t>
      </w:r>
      <w:r>
        <w:rPr/>
        <w:t>Small photon mass, used only as an infrared regulator</w:t>
      </w:r>
    </w:p>
    <w:p>
      <w:pPr>
        <w:spacing w:before="0" w:after="100"/>
      </w:pPr>
      <w:r>
        <w:rPr>
          <w:b/>
        </w:rPr>
        <w:t>E</w:t>
      </w:r>
      <w:r>
        <w:rPr>
          <w:b/>
          <w:vertAlign w:val="subscript"/>
        </w:rPr>
        <w:t>l</w:t>
      </w:r>
      <w:r>
        <w:rPr/>
        <w:t xml:space="preserve"> — </w:t>
      </w:r>
      <w:r>
        <w:rPr/>
        <w:t>Energy resolution: photons below E</w:t>
      </w:r>
      <w:r>
        <w:rPr>
          <w:vertAlign w:val="subscript"/>
        </w:rPr>
        <w:t>l</w:t>
      </w:r>
      <w:r>
        <w:rPr/>
        <w:t xml:space="preserve"> are not detected</w:t>
      </w:r>
    </w:p>
    <w:p>
      <w:pPr>
        <w:spacing w:before="0" w:after="100"/>
      </w:pPr>
      <w:r>
        <w:rPr>
          <w:b/>
        </w:rPr>
        <w:t>Q²</w:t>
      </w:r>
      <w:r>
        <w:rPr/>
        <w:t xml:space="preserve"> — </w:t>
      </w:r>
      <w:r>
        <w:rPr/>
        <w:t>−q², the spacelike momentum transfer of the scattering</w:t>
      </w:r>
    </w:p>
    <w:p>
      <w:pPr>
        <w:spacing w:before="0" w:after="100"/>
      </w:pPr>
      <w:r>
        <w:rPr>
          <w:b/>
        </w:rPr>
        <w:t>f</w:t>
      </w:r>
      <w:r>
        <w:rPr>
          <w:b/>
          <w:vertAlign w:val="subscript"/>
        </w:rPr>
        <w:t>IR</w:t>
      </w:r>
      <w:r>
        <w:rPr>
          <w:b/>
        </w:rPr>
        <w:t>(q²)</w:t>
      </w:r>
      <w:r>
        <w:rPr/>
        <w:t xml:space="preserve"> — </w:t>
      </w:r>
      <w:r>
        <w:rPr/>
        <w:t>The dimensionless function multiplying every soft logarithm</w:t>
      </w:r>
    </w:p>
    <w:p>
      <w:pPr>
        <w:spacing w:before="0" w:after="100"/>
      </w:pPr>
      <w:r>
        <w:rPr>
          <w:b/>
        </w:rPr>
        <w:t>dσ₀</w:t>
      </w:r>
      <w:r>
        <w:rPr/>
        <w:t xml:space="preserve"> — </w:t>
      </w:r>
      <w:r>
        <w:rPr/>
        <w:t>Tree-level cross section of the same process</w:t>
      </w:r>
    </w:p>
    <w:p>
      <w:pPr>
        <w:spacing w:before="0" w:after="100"/>
      </w:pPr>
      <w:r>
        <w:rPr>
          <w:b/>
        </w:rPr>
        <w:t>α/π</w:t>
      </w:r>
      <w:r>
        <w:rPr/>
        <w:t xml:space="preserve"> — </w:t>
      </w:r>
      <w:r>
        <w:rPr/>
        <w:t>2.32×10⁻³, the natural size of a soft correction</w:t>
      </w:r>
    </w:p>
    <w:p>
      <w:r>
        <w:t>Natural units, metric diag(+1, −1, −1, −1). In display equations, square brackets enclose function arguments and visible groupings.</w:t>
      </w:r>
    </w:p>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p>
      <w:pPr>
        <w:spacing w:after="80"/>
      </w:pPr>
    </w:p>
    <w:p>
      <w:pPr>
        <w:pStyle w:val="Heading2"/>
      </w:pPr>
      <w:r>
        <w:t>1 Three things called infrared</w:t>
      </w:r>
    </w:p>
    <w:p>
      <w:pPr>
        <w:pStyle w:val="Heading3"/>
      </w:pPr>
      <w:r>
        <w:t>1.1 The forward Coulomb singularity</w:t>
      </w:r>
    </w:p>
    <w:p>
      <w:r>
        <w:t xml:space="preserve">Lesson 61 found that the electron-muon differential </w:t>
      </w:r>
      <w:hyperlink w:anchor="Glossary_CrossSection">
        <w:r>
          <w:rPr>
            <w:color w:val="0563C1"/>
            <w:u w:val="single"/>
          </w:rPr>
          <w:t>cross section</w:t>
        </w:r>
      </w:hyperlink>
      <w:r>
        <w:t xml:space="preserve">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 xml:space="preserve">The third effect is a logarithm of the electron mass, ln(Q²/m²), which grows when the photon is emitted parallel to a fast electron. With m ≠ 0, it is large but finite. Lesson 69’s </w:t>
      </w:r>
      <w:hyperlink w:anchor="Glossary_RunningCoupling">
        <w:r>
          <w:rPr>
            <w:color w:val="0563C1"/>
            <w:u w:val="single"/>
          </w:rPr>
          <w:t>running coupling</w:t>
        </w:r>
      </w:hyperlink>
      <w:r>
        <w:t xml:space="preserve">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 xml:space="preserve">An ultraviolet divergence comes from short distances, which can be hidden in a local counterterm, a redefinition of a parameter in the </w:t>
      </w:r>
      <w:hyperlink w:anchor="Glossary_Lagrangian">
        <w:r>
          <w:rPr>
            <w:color w:val="0563C1"/>
            <w:u w:val="single"/>
          </w:rPr>
          <w:t>Lagrangian</w:t>
        </w:r>
      </w:hyperlink>
      <w:r>
        <w:t>.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 xml:space="preserve">Show that the electron self-energy on an external leg has the same infrared problem. Lesson 68’s Z₂ is the residue of the </w:t>
      </w:r>
      <w:hyperlink w:anchor="Glossary_Propagator">
        <w:r>
          <w:rPr>
            <w:color w:val="0563C1"/>
            <w:u w:val="single"/>
          </w:rPr>
          <w:t>propagator</w:t>
        </w:r>
      </w:hyperlink>
      <w:r>
        <w:t xml:space="preserve">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 xml:space="preserve">Give the photon a small mass λ, by replacing k² with k² − λ² in its propagator. In QED this is legitimate as a regulator, because the photon couples to a conserved </w:t>
      </w:r>
      <w:hyperlink w:anchor="Glossary_Current">
        <w:r>
          <w:rPr>
            <w:color w:val="0563C1"/>
            <w:u w:val="single"/>
          </w:rPr>
          <w:t>current</w:t>
        </w:r>
      </w:hyperlink>
      <w:r>
        <w: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 xml:space="preserve">As λ → 0, the correction in Section 3.1 becomes −∞. Taken literally, the probability of scattering with no photon emitted at all is negative at one </w:t>
      </w:r>
      <w:hyperlink w:anchor="Glossary_Loop">
        <w:r>
          <w:rPr>
            <w:color w:val="0563C1"/>
            <w:u w:val="single"/>
          </w:rPr>
          <w:t>loop</w:t>
        </w:r>
      </w:hyperlink>
      <w:r>
        <w:t>.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w:t>
      </w:r>
      <w:r>
        <w:rPr>
          <w:vertAlign w:val="subscript"/>
        </w:rPr>
        <w:t>l</w:t>
      </w:r>
      <w:r>
        <w:t xml:space="preserve"> = 10 MeV. Here f</w:t>
      </w:r>
      <w:r>
        <w:rPr>
          <w:vertAlign w:val="subscript"/>
        </w:rPr>
        <w:t>IR</w:t>
      </w:r>
      <w:r>
        <w:t xml:space="preserve"> ≈ ln(Q²/m²) = 2 ln(1 GeV/0.511 MeV) = 2 ln(1957) = 15.2, and ln(Q²/E</w:t>
      </w:r>
      <w:r>
        <w:rPr>
          <w:vertAlign w:val="subscript"/>
        </w:rPr>
        <w:t>l</w:t>
      </w:r>
      <w:r>
        <w:t>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 xml:space="preserve">The Coulomb scattering </w:t>
      </w:r>
      <w:hyperlink w:anchor="Glossary_Amplitude">
        <w:r>
          <w:rPr>
            <w:color w:val="0563C1"/>
            <w:u w:val="single"/>
          </w:rPr>
          <w:t>amplitude</w:t>
        </w:r>
      </w:hyperlink>
      <w:r>
        <w:t xml:space="preserv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w:t>
      </w:r>
      <w:r>
        <w:rPr>
          <w:vertAlign w:val="subscript"/>
        </w:rPr>
        <w:t>IR</w:t>
      </w:r>
      <w:r>
        <w:t xml:space="preserve"> ≈ Q²/(3m²) = 0.0383/3 = 0.0128. Since Q &lt; m, the logarithm is ln(m²/E</w:t>
      </w:r>
      <w:r>
        <w:rPr>
          <w:vertAlign w:val="subscript"/>
        </w:rPr>
        <w:t>l</w:t>
      </w:r>
      <w:r>
        <w:t>²) by the rule of Section 3.1. With E</w:t>
      </w:r>
      <w:r>
        <w:rPr>
          <w:vertAlign w:val="subscript"/>
        </w:rPr>
        <w:t>l</w:t>
      </w:r>
      <w:r>
        <w:t xml:space="preserve">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Coulomb forward singularity, soft divergence, collinear logarithm</w:t>
      </w:r>
      <w:r>
        <w:rPr/>
        <w:t xml:space="preserve"> — </w:t>
      </w:r>
      <w:r>
        <w:rPr/>
        <w:t>Three distinct effects, kept separate from here on</w:t>
      </w:r>
    </w:p>
    <w:p>
      <w:pPr>
        <w:spacing w:before="0" w:after="100"/>
      </w:pPr>
      <w:r>
        <w:rPr>
          <w:b/>
        </w:rPr>
        <w:t>Soft divergence at small k: ∫dk/k</w:t>
      </w:r>
      <w:r>
        <w:rPr/>
        <w:t xml:space="preserve"> — </w:t>
      </w:r>
      <w:r>
        <w:rPr/>
        <w:t>The reason a photon mass λ is introduced</w:t>
      </w:r>
    </w:p>
    <w:p>
      <w:pPr>
        <w:spacing w:before="0" w:after="100"/>
      </w:pPr>
      <w:r>
        <w:rPr>
          <w:b/>
        </w:rPr>
        <w:t>dσ</w:t>
      </w:r>
      <w:r>
        <w:rPr>
          <w:b/>
          <w:vertAlign w:val="subscript"/>
        </w:rPr>
        <w:t>v</w:t>
      </w:r>
      <w:r>
        <w:rPr>
          <w:b/>
        </w:rPr>
        <w:t>irt = dσ₀[1 − (α/π)f</w:t>
      </w:r>
      <w:r>
        <w:rPr>
          <w:b/>
          <w:vertAlign w:val="subscript"/>
        </w:rPr>
        <w:t>IR</w:t>
      </w:r>
      <w:r>
        <w:rPr>
          <w:b/>
        </w:rPr>
        <w:t xml:space="preserve"> ln(Q²/λ²)]</w:t>
      </w:r>
      <w:r>
        <w:rPr/>
        <w:t xml:space="preserve"> — </w:t>
      </w:r>
      <w:r>
        <w:rPr/>
        <w:t>Cancelled by real emission, Lesson 75</w:t>
      </w:r>
    </w:p>
    <w:p>
      <w:pPr>
        <w:spacing w:before="0" w:after="100"/>
      </w:pPr>
      <w:r>
        <w:rPr>
          <w:b/>
        </w:rPr>
        <w:t>f</w:t>
      </w:r>
      <w:r>
        <w:rPr>
          <w:b/>
          <w:vertAlign w:val="subscript"/>
        </w:rPr>
        <w:t>IR</w:t>
      </w:r>
      <w:r>
        <w:rPr>
          <w:b/>
        </w:rPr>
        <w:t xml:space="preserve"> ≈ Q²/(3m²) small Q²; ≈ ln(Q²/m²) large Q²</w:t>
      </w:r>
      <w:r>
        <w:rPr/>
        <w:t xml:space="preserve"> — </w:t>
      </w:r>
      <w:r>
        <w:rPr/>
        <w:t>The coefficient of every soft logarithm</w:t>
      </w:r>
    </w:p>
    <w:p>
      <w:pPr>
        <w:spacing w:before="0" w:after="100"/>
      </w:pPr>
      <w:r>
        <w:rPr>
          <w:b/>
        </w:rPr>
        <w:t>dσ</w:t>
      </w:r>
      <w:r>
        <w:rPr>
          <w:b/>
          <w:vertAlign w:val="subscript"/>
        </w:rPr>
        <w:t>m</w:t>
      </w:r>
      <w:r>
        <w:rPr>
          <w:b/>
        </w:rPr>
        <w:t>eas = dσ₀[1 − (α/π)f</w:t>
      </w:r>
      <w:r>
        <w:rPr>
          <w:b/>
          <w:vertAlign w:val="subscript"/>
        </w:rPr>
        <w:t>IR</w:t>
      </w:r>
      <w:r>
        <w:rPr>
          <w:b/>
        </w:rPr>
        <w:t xml:space="preserve"> ln(Q²/E</w:t>
      </w:r>
      <w:r>
        <w:rPr>
          <w:b/>
          <w:vertAlign w:val="subscript"/>
        </w:rPr>
        <w:t>l</w:t>
      </w:r>
      <w:r>
        <w:rPr>
          <w:b/>
        </w:rPr>
        <w:t>²)]</w:t>
      </w:r>
      <w:r>
        <w:rPr/>
        <w:t xml:space="preserve"> — </w:t>
      </w:r>
      <w:r>
        <w:rPr/>
        <w:t>The finite, resolution-dependent prediction</w:t>
      </w:r>
    </w:p>
    <w:p>
      <w:pPr>
        <w:spacing w:before="0" w:after="100"/>
      </w:pPr>
      <w:r>
        <w:rPr>
          <w:b/>
        </w:rPr>
        <w:t>Sudakov double logarithm</w:t>
      </w:r>
      <w:r>
        <w:rPr/>
        <w:t xml:space="preserve"> — </w:t>
      </w:r>
      <w:r>
        <w:rPr/>
        <w:t>Exponentiation, Lesson 75; precision tests, Lesson 79</w:t>
      </w:r>
    </w:p>
    <w:p>
      <w:pPr>
        <w:pStyle w:val="Heading2"/>
      </w:pPr>
      <w:r>
        <w:t>8 Summary</w:t>
      </w:r>
    </w:p>
    <w:p>
      <w:pPr>
        <w:pStyle w:val="ListNumber"/>
        <w:numPr>
          <w:ilvl w:val="0"/>
          <w:numId w:val="393"/>
        </w:numPr>
      </w:pPr>
      <w:r>
        <w:t>Three effects are called infrared: the forward Coulomb singularity at tree level, soft-photon divergences, and collinear logarithms of the electron mass.</w:t>
      </w:r>
    </w:p>
    <w:p>
      <w:pPr>
        <w:pStyle w:val="ListNumber"/>
        <w:numPr>
          <w:ilvl w:val="0"/>
          <w:numId w:val="393"/>
        </w:numPr>
      </w:pPr>
      <w:r>
        <w:t>Lesson 65’s vertex integral diverges like ∫dk/k at small k, because the photon is massless. No local counterterm can absorb this.</w:t>
      </w:r>
    </w:p>
    <w:p>
      <w:pPr>
        <w:pStyle w:val="ListNumber"/>
        <w:numPr>
          <w:ilvl w:val="0"/>
          <w:numId w:val="393"/>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393"/>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393"/>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393"/>
        </w:numPr>
      </w:pPr>
      <w:r>
        <w:t>At high energy the correction is a Sudakov double logarithm, which can reach tens of percent and must be exponentiated.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Classify each as forward Coulomb, soft, or collinear: the 1/t² growth of dσ/dΩ in eμ → eμ; ln λ in the vertex correction; ln(Q²/m²) in f</w:t>
      </w:r>
      <w:r>
        <w:rPr>
          <w:vertAlign w:val="subscript"/>
        </w:rPr>
        <w:t>IR</w:t>
      </w:r>
      <w:r>
        <w:rPr/>
        <w:t xml:space="preserve"> at large Q².</w:t>
      </w:r>
    </w:p>
    <w:p>
      <w:pPr>
        <w:spacing w:before="0" w:after="100"/>
      </w:pPr>
      <w:r>
        <w:rPr>
          <w:b/>
        </w:rPr>
        <w:t>2</w:t>
      </w:r>
      <w:r>
        <w:rPr>
          <w:b/>
        </w:rPr>
        <w:t xml:space="preserve">. </w:t>
      </w:r>
      <w:r>
        <w:rPr>
          <w:b/>
        </w:rPr>
        <w:t>Extension.</w:t>
      </w:r>
      <w:r>
        <w:rPr/>
        <w:t xml:space="preserve"> Show that at small k the numerator of the vertex correction reduces to ū(p′)γ</w:t>
      </w:r>
      <w:r>
        <w:rPr>
          <w:vertAlign w:val="superscript"/>
        </w:rPr>
        <w:t>μ</w:t>
      </w:r>
      <w:r>
        <w:rPr/>
        <w:t>u(p) × 4p·p′, using ū(p′)γ</w:t>
      </w:r>
      <w:r>
        <w:rPr>
          <w:vertAlign w:val="superscript"/>
        </w:rPr>
        <w:t>ν</w:t>
      </w:r>
      <w:r>
        <w:rPr/>
        <w:t>(p̸′ + m) = 2p′</w:t>
      </w:r>
      <w:r>
        <w:rPr>
          <w:vertAlign w:val="superscript"/>
        </w:rPr>
        <w:t>ν</w:t>
      </w:r>
      <w:r>
        <w:rPr/>
        <w:t xml:space="preserve"> ū(p′) and the analogous identity on the right.</w:t>
      </w:r>
    </w:p>
    <w:p>
      <w:pPr>
        <w:spacing w:before="0" w:after="100"/>
      </w:pPr>
      <w:r>
        <w:rPr>
          <w:b/>
        </w:rPr>
        <w:t>3</w:t>
      </w:r>
      <w:r>
        <w:rPr>
          <w:b/>
        </w:rPr>
        <w:t xml:space="preserve">. </w:t>
      </w:r>
      <w:r>
        <w:rPr>
          <w:b/>
        </w:rPr>
        <w:t>Extension.</w:t>
      </w:r>
      <w:r>
        <w:rPr/>
        <w:t xml:space="preserve"> Sketch why ∫d⁴k/[(k² − λ²)(2p·k)(2p′·k)] is proportional to ln(1/λ) at small λ, by power counting with the photon mass as the lower cutoff.</w:t>
      </w:r>
    </w:p>
    <w:p>
      <w:pPr>
        <w:spacing w:before="0" w:after="100"/>
      </w:pPr>
      <w:r>
        <w:rPr>
          <w:b/>
        </w:rPr>
        <w:t>4</w:t>
      </w:r>
      <w:r>
        <w:rPr>
          <w:b/>
        </w:rPr>
        <w:t xml:space="preserve">. </w:t>
      </w:r>
      <w:r>
        <w:rPr>
          <w:b/>
        </w:rPr>
        <w:t>Core.</w:t>
      </w:r>
      <w:r>
        <w:rPr/>
        <w:t xml:space="preserve"> Expand f</w:t>
      </w:r>
      <w:r>
        <w:rPr>
          <w:vertAlign w:val="subscript"/>
        </w:rPr>
        <w:t>IR</w:t>
      </w:r>
      <w:r>
        <w:rPr/>
        <w:t>(q²) for small Q² = −q² and show that f</w:t>
      </w:r>
      <w:r>
        <w:rPr>
          <w:vertAlign w:val="subscript"/>
        </w:rPr>
        <w:t>IR</w:t>
      </w:r>
      <w:r>
        <w:rPr/>
        <w:t xml:space="preserve"> ≈ Q²/(3m²).</w:t>
      </w:r>
    </w:p>
    <w:p>
      <w:pPr>
        <w:spacing w:before="0" w:after="100"/>
      </w:pPr>
      <w:r>
        <w:rPr>
          <w:b/>
        </w:rPr>
        <w:t>5</w:t>
      </w:r>
      <w:r>
        <w:rPr>
          <w:b/>
        </w:rPr>
        <w:t xml:space="preserve">. </w:t>
      </w:r>
      <w:r>
        <w:rPr>
          <w:b/>
        </w:rPr>
        <w:t>Core.</w:t>
      </w:r>
      <w:r>
        <w:rPr/>
        <w:t xml:space="preserve"> Show that f</w:t>
      </w:r>
      <w:r>
        <w:rPr>
          <w:vertAlign w:val="subscript"/>
        </w:rPr>
        <w:t>IR</w:t>
      </w:r>
      <w:r>
        <w:rPr/>
        <w:t>(0) = 0, and explain physically why no soft logarithm can appear at zero momentum transfer.</w:t>
      </w:r>
    </w:p>
    <w:p>
      <w:pPr>
        <w:spacing w:before="0" w:after="100"/>
      </w:pPr>
      <w:r>
        <w:rPr>
          <w:b/>
        </w:rPr>
        <w:t>6</w:t>
      </w:r>
      <w:r>
        <w:rPr>
          <w:b/>
        </w:rPr>
        <w:t xml:space="preserve">. </w:t>
      </w:r>
      <w:r>
        <w:rPr>
          <w:b/>
        </w:rPr>
        <w:t>Extension.</w:t>
      </w:r>
      <w:r>
        <w:rPr/>
        <w:t xml:space="preserve"> Explain why a photon mass is an acceptable regulator in QED but would not be acceptable if the photon coupled to a non-conserved current.</w:t>
      </w:r>
    </w:p>
    <w:p>
      <w:pPr>
        <w:spacing w:before="0" w:after="100"/>
      </w:pPr>
      <w:r>
        <w:rPr>
          <w:b/>
        </w:rPr>
        <w:t>7</w:t>
      </w:r>
      <w:r>
        <w:rPr>
          <w:b/>
        </w:rPr>
        <w:t xml:space="preserve">. </w:t>
      </w:r>
      <w:r>
        <w:rPr>
          <w:b/>
        </w:rPr>
        <w:t>Core.</w:t>
      </w:r>
      <w:r>
        <w:rPr/>
        <w:t xml:space="preserve"> Add the virtual and real corrections of Sections 3.1 and 4.2 and verify Section 4.3.</w:t>
      </w:r>
    </w:p>
    <w:p>
      <w:pPr>
        <w:spacing w:before="0" w:after="100"/>
      </w:pPr>
      <w:r>
        <w:rPr>
          <w:b/>
        </w:rPr>
        <w:t>8</w:t>
      </w:r>
      <w:r>
        <w:rPr>
          <w:b/>
        </w:rPr>
        <w:t xml:space="preserve">. </w:t>
      </w:r>
      <w:r>
        <w:rPr>
          <w:b/>
        </w:rPr>
        <w:t>Extension.</w:t>
      </w:r>
      <w:r>
        <w:rPr/>
        <w:t xml:space="preserve"> Repeat Worked example 3 with E</w:t>
      </w:r>
      <w:r>
        <w:rPr>
          <w:vertAlign w:val="subscript"/>
        </w:rPr>
        <w:t>l</w:t>
      </w:r>
      <w:r>
        <w:rPr/>
        <w:t xml:space="preserve"> = 100 MeV, and comment on how the answer depends on E</w:t>
      </w:r>
      <w:r>
        <w:rPr>
          <w:vertAlign w:val="subscript"/>
        </w:rPr>
        <w:t>l</w:t>
      </w:r>
      <w:r>
        <w:rPr/>
        <w:t>.</w:t>
      </w:r>
    </w:p>
    <w:p>
      <w:pPr>
        <w:spacing w:before="0" w:after="100"/>
      </w:pPr>
      <w:r>
        <w:rPr>
          <w:b/>
        </w:rPr>
        <w:t>9</w:t>
      </w:r>
      <w:r>
        <w:rPr>
          <w:b/>
        </w:rPr>
        <w:t xml:space="preserve">. </w:t>
      </w:r>
      <w:r>
        <w:rPr>
          <w:b/>
        </w:rPr>
        <w:t>Core.</w:t>
      </w:r>
      <w:r>
        <w:rPr/>
        <w:t xml:space="preserve"> Using the classical argument of Worked example 2, show that the energy radiated between ω₁ and ω₂ is finite as ω₁ → 0 while the photon number is not.</w:t>
      </w:r>
    </w:p>
    <w:p>
      <w:pPr>
        <w:spacing w:before="0" w:after="100"/>
      </w:pPr>
      <w:r>
        <w:rPr>
          <w:b/>
        </w:rPr>
        <w:t>10</w:t>
      </w:r>
      <w:r>
        <w:rPr>
          <w:b/>
        </w:rPr>
        <w:t xml:space="preserve">. </w:t>
      </w:r>
      <w:r>
        <w:rPr>
          <w:b/>
        </w:rPr>
        <w:t>Extension.</w:t>
      </w:r>
      <w:r>
        <w:rPr/>
        <w:t xml:space="preserve"> Explain why the exclusive cross section for eμ → eμ with no photons is not an observable.</w:t>
      </w:r>
    </w:p>
    <w:p>
      <w:pPr>
        <w:spacing w:before="0" w:after="100"/>
      </w:pPr>
      <w:r>
        <w:rPr>
          <w:b/>
        </w:rPr>
        <w:t>11</w:t>
      </w:r>
      <w:r>
        <w:rPr>
          <w:b/>
        </w:rPr>
        <w:t xml:space="preserve">. </w:t>
      </w:r>
      <w:r>
        <w:rPr>
          <w:b/>
        </w:rPr>
        <w:t>Extension.</w:t>
      </w:r>
      <w:r>
        <w:rPr/>
        <w:t xml:space="preserve"> For Q² = (100 GeV)², electron mass, and E</w:t>
      </w:r>
      <w:r>
        <w:rPr>
          <w:vertAlign w:val="subscript"/>
        </w:rPr>
        <w:t>l</w:t>
      </w:r>
      <w:r>
        <w:rPr/>
        <w:t xml:space="preserve"> = 1 GeV, compute the one-loop double-logarithmic correction and its exponentiated value.</w:t>
      </w:r>
    </w:p>
    <w:p>
      <w:pPr>
        <w:spacing w:before="0" w:after="100"/>
      </w:pPr>
      <w:r>
        <w:rPr>
          <w:b/>
        </w:rPr>
        <w:t>12</w:t>
      </w:r>
      <w:r>
        <w:rPr>
          <w:b/>
        </w:rPr>
        <w:t xml:space="preserve">. </w:t>
      </w:r>
      <w:r>
        <w:rPr>
          <w:b/>
        </w:rPr>
        <w:t>Core.</w:t>
      </w:r>
      <w:r>
        <w:rPr/>
        <w:t xml:space="preserve"> Explain why an infrared-divergent phase in the amplitude does not affect the cross section.</w:t>
      </w:r>
    </w:p>
    <w:p>
      <w:pPr>
        <w:spacing w:before="0" w:after="100"/>
      </w:pPr>
      <w:r>
        <w:rPr>
          <w:b/>
        </w:rPr>
        <w:t>13</w:t>
      </w:r>
      <w:r>
        <w:rPr>
          <w:b/>
        </w:rPr>
        <w:t xml:space="preserve">. </w:t>
      </w:r>
      <w:r>
        <w:rPr>
          <w:b/>
        </w:rPr>
        <w:t>Challenge.</w:t>
      </w:r>
      <w:r>
        <w:rPr/>
        <w:t xml:space="preserve"> As m → 0 at fixed Q², f</w:t>
      </w:r>
      <w:r>
        <w:rPr>
          <w:vertAlign w:val="subscript"/>
        </w:rPr>
        <w:t>IR</w:t>
      </w:r>
      <w:r>
        <w:rPr/>
        <w:t xml:space="preserve"> diverges. Which additional undetected final states must be summed to obtain a finite answer in that limit, and what is that statement called?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 xml:space="preserve">A massive vector </w:t>
      </w:r>
      <w:hyperlink w:anchor="Glossary_Field">
        <w:r>
          <w:rPr>
            <w:color w:val="0563C1"/>
            <w:u w:val="single"/>
          </w:rPr>
          <w:t>field</w:t>
        </w:r>
      </w:hyperlink>
      <w:r>
        <w:t xml:space="preserve">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w:t>
      </w:r>
      <w:hyperlink w:anchor="Glossary_Amplitude">
        <w:r>
          <w:rPr>
            <w:color w:val="0563C1"/>
            <w:u w:val="single"/>
          </w:rPr>
          <w:t>amplitude</w:t>
        </w:r>
      </w:hyperlink>
      <w:r>
        <w:t xml:space="preserv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 xml:space="preserve">Check that the factor satisfies the </w:t>
      </w:r>
      <w:hyperlink w:anchor="Glossary_WardIdentity">
        <w:r>
          <w:rPr>
            <w:color w:val="0563C1"/>
            <w:u w:val="single"/>
          </w:rPr>
          <w:t>Ward identity</w:t>
        </w:r>
      </w:hyperlink>
      <w:r>
        <w:t>, and explain why its form is independent of spin and of the hard process (Low’s theorem).</w:t>
      </w:r>
    </w:p>
    <w:p>
      <w:pPr>
        <w:pStyle w:val="ListBullet"/>
      </w:pPr>
      <w:r>
        <w:t xml:space="preserve">Identify the factor with the Fourier transform of the classical </w:t>
      </w:r>
      <w:hyperlink w:anchor="Glossary_Current">
        <w:r>
          <w:rPr>
            <w:color w:val="0563C1"/>
            <w:u w:val="single"/>
          </w:rPr>
          <w:t>current</w:t>
        </w:r>
      </w:hyperlink>
      <w:r>
        <w:t xml:space="preserve">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 ε</w:t>
      </w:r>
      <w:r>
        <w:rPr/>
        <w:t xml:space="preserve"> — </w:t>
      </w:r>
      <w:r>
        <w:rPr/>
        <w:t>Momentum and polarization of the emitted photon, k = (|k|, k)</w:t>
      </w:r>
    </w:p>
    <w:p>
      <w:pPr>
        <w:spacing w:before="0" w:after="100"/>
      </w:pPr>
      <w:r>
        <w:rPr>
          <w:b/>
        </w:rPr>
        <w:t>k̂</w:t>
      </w:r>
      <w:r>
        <w:rPr/>
        <w:t xml:space="preserve"> — </w:t>
      </w:r>
      <w:r>
        <w:rPr/>
        <w:t>The light-like vector (1, n̂) along the photon direction, k = |k|k̂</w:t>
      </w:r>
    </w:p>
    <w:p>
      <w:pPr>
        <w:spacing w:before="0" w:after="100"/>
      </w:pPr>
      <w:r>
        <w:rPr>
          <w:b/>
        </w:rPr>
        <w:t>ℳ₀</w:t>
      </w:r>
      <w:r>
        <w:rPr/>
        <w:t xml:space="preserve"> — </w:t>
      </w:r>
      <w:r>
        <w:rPr/>
        <w:t>Amplitude for the same process without the photon</w:t>
      </w:r>
    </w:p>
    <w:p>
      <w:pPr>
        <w:spacing w:before="0" w:after="100"/>
      </w:pPr>
      <w:r>
        <w:rPr>
          <w:b/>
        </w:rPr>
        <w:t>S(k)</w:t>
      </w:r>
      <w:r>
        <w:rPr/>
        <w:t xml:space="preserve"> — </w:t>
      </w:r>
      <w:r>
        <w:rPr/>
        <w:t>Soft factor, ℳ ≈ ℳ₀ × e S(k)·ε*</w:t>
      </w:r>
    </w:p>
    <w:p>
      <w:pPr>
        <w:spacing w:before="0" w:after="100"/>
      </w:pPr>
      <w:r>
        <w:rPr>
          <w:b/>
        </w:rPr>
        <w:t>I(p, p′)</w:t>
      </w:r>
      <w:r>
        <w:rPr/>
        <w:t xml:space="preserve"> — </w:t>
      </w:r>
      <w:r>
        <w:rPr/>
        <w:t>Angular integral of the squared soft factor</w:t>
      </w:r>
    </w:p>
    <w:p>
      <w:pPr>
        <w:spacing w:before="0" w:after="100"/>
      </w:pPr>
      <w:r>
        <w:rPr>
          <w:b/>
        </w:rPr>
        <w:t>n̄</w:t>
      </w:r>
      <w:r>
        <w:rPr/>
        <w:t xml:space="preserve"> — </w:t>
      </w:r>
      <w:r>
        <w:rPr/>
        <w:t>Mean number of soft photons in an energy range</w:t>
      </w:r>
    </w:p>
    <w:p>
      <w:r>
        <w:t xml:space="preserve">The </w:t>
      </w:r>
      <w:hyperlink w:anchor="Glossary_Vertex">
        <w:r>
          <w:rPr>
            <w:color w:val="0563C1"/>
            <w:u w:val="single"/>
          </w:rPr>
          <w:t>vertex</w:t>
        </w:r>
      </w:hyperlink>
      <w:r>
        <w:t xml:space="preserve"> is ieγ</w:t>
      </w:r>
      <w:r>
        <w:rPr>
          <w:vertAlign w:val="superscript"/>
        </w:rPr>
        <w:t>μ</w:t>
      </w:r>
      <w:r>
        <w:t>, as in Lesson 45. Natural units, metric diag(+1, −1, −1, −1). In display equations, square brackets enclose function arguments and visible groupings.</w:t>
      </w:r>
    </w:p>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p>
      <w:pPr>
        <w:spacing w:after="80"/>
      </w:pPr>
    </w:p>
    <w:p>
      <w:pPr>
        <w:pStyle w:val="Heading2"/>
      </w:pPr>
      <w:r>
        <w:t>1 The soft factor</w:t>
      </w:r>
    </w:p>
    <w:p>
      <w:pPr>
        <w:keepNext/>
        <w:spacing w:before="160" w:after="40"/>
        <w:jc w:val="center"/>
      </w:pPr>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 xml:space="preserve">The derivation used only the </w:t>
      </w:r>
      <w:hyperlink w:anchor="Glossary_Propagator">
        <w:r>
          <w:rPr>
            <w:color w:val="0563C1"/>
            <w:u w:val="single"/>
          </w:rPr>
          <w:t>propagator</w:t>
        </w:r>
      </w:hyperlink>
      <w:r>
        <w:t xml:space="preserve">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 xml:space="preserve">(Exercise 4). Up to an overall </w:t>
      </w:r>
      <w:hyperlink w:anchor="Glossary_Phase">
        <w:r>
          <w:rPr>
            <w:color w:val="0563C1"/>
            <w:u w:val="single"/>
          </w:rPr>
          <w:t>phase</w:t>
        </w:r>
      </w:hyperlink>
      <w:r>
        <w:t>, this is the soft factor of Section 1.3, with the polarization vector stripped off. Soft photons are emitted by the classical current of the scattered charge, and quantum mechanics enters only to count them.</w:t>
      </w:r>
    </w:p>
    <w:p>
      <w:r>
        <w:rPr>
          <w:b/>
          <w:i/>
        </w:rPr>
        <w:t>Worked example 2</w:t>
      </w:r>
    </w:p>
    <w:p>
      <w:r>
        <w:t xml:space="preserve">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w:t>
      </w:r>
      <w:hyperlink w:anchor="Glossary_PhaseSpace">
        <w:r>
          <w:rPr>
            <w:color w:val="0563C1"/>
            <w:u w:val="single"/>
          </w:rPr>
          <w:t>phase space</w:t>
        </w:r>
      </w:hyperlink>
      <w:r>
        <w:t xml:space="preserv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 xml:space="preserve">The emission rate is the rate without emission, multiplied by e²|S·ε*|² and by the photon phase space d³k/((2π)³2|k|). By Lesson 72, Section 6.1, the </w:t>
      </w:r>
      <w:hyperlink w:anchor="Glossary_Polarization">
        <w:r>
          <w:rPr>
            <w:color w:val="0563C1"/>
            <w:u w:val="single"/>
          </w:rPr>
          <w:t>polarization</w:t>
        </w:r>
      </w:hyperlink>
      <w:r>
        <w:t xml:space="preserve">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 Here f</w:t>
      </w:r>
      <w:r>
        <w:rPr>
          <w:vertAlign w:val="subscript"/>
        </w:rPr>
        <w:t>IR</w:t>
      </w:r>
      <w:r>
        <w:t xml:space="preserve">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w:t>
      </w:r>
      <w:hyperlink w:anchor="Glossary_Loop">
        <w:r>
          <w:rPr>
            <w:color w:val="0563C1"/>
            <w:u w:val="single"/>
          </w:rPr>
          <w:t>loop</w:t>
        </w:r>
      </w:hyperlink>
      <w:r>
        <w:t xml:space="preserve">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w:t>
      </w:r>
      <w:r>
        <w:rPr>
          <w:vertAlign w:val="subscript"/>
        </w:rPr>
        <w:t>l</w:t>
      </w:r>
      <w:r>
        <w:t>²) = 2.32×10⁻³ × 15.2 × 9.21 = 0.32, the probability of emitting none is e</w:t>
      </w:r>
      <w:r>
        <w:rPr>
          <w:vertAlign w:val="superscript"/>
        </w:rPr>
        <w:t>−0.32</w:t>
      </w:r>
      <w:r>
        <w:t xml:space="preserve"> = 0.72. Lesson 74’s Worked example 3 found the same factor for the measured elastic </w:t>
      </w:r>
      <w:hyperlink w:anchor="Glossary_CrossSection">
        <w:r>
          <w:rPr>
            <w:color w:val="0563C1"/>
            <w:u w:val="single"/>
          </w:rPr>
          <w:t>cross section</w:t>
        </w:r>
      </w:hyperlink>
      <w:r>
        <w:t>.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 xml:space="preserve">The soft factor is the low-energy end of bremsstrahlung, radiation produced when a charge is deflected by a nucleus. The full bremsstrahlung spectrum, derived by </w:t>
      </w:r>
      <w:hyperlink w:anchor="Bib_Bethelogarithm">
        <w:r>
          <w:rPr>
            <w:color w:val="0563C1"/>
            <w:u w:val="single"/>
          </w:rPr>
          <w:t>Bethe</w:t>
        </w:r>
      </w:hyperlink>
      <w:r>
        <w:t xml:space="preserv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iℳ ≈ iℳ₀ e[p·ε*/(p·k) − p′·ε*/(p′·k)]</w:t>
      </w:r>
      <w:r>
        <w:rPr/>
        <w:t xml:space="preserve"> — </w:t>
      </w:r>
      <w:r>
        <w:rPr/>
        <w:t>Every soft-photon correction; Low’s theorem</w:t>
      </w:r>
    </w:p>
    <w:p>
      <w:pPr>
        <w:spacing w:before="0" w:after="100"/>
      </w:pPr>
      <w:r>
        <w:rPr>
          <w:b/>
        </w:rPr>
        <w:t>Factor = classical current of a deflected charge</w:t>
      </w:r>
      <w:r>
        <w:rPr/>
        <w:t xml:space="preserve"> — </w:t>
      </w:r>
      <w:r>
        <w:rPr/>
        <w:t>The link between soft QED and classical radiation</w:t>
      </w:r>
    </w:p>
    <w:p>
      <w:pPr>
        <w:spacing w:before="0" w:after="100"/>
      </w:pPr>
      <w:r>
        <w:rPr>
          <w:b/>
        </w:rPr>
        <w:t>dP = (α/π)(d|k|/|k|)I, I = 2f</w:t>
      </w:r>
      <w:r>
        <w:rPr>
          <w:b/>
          <w:vertAlign w:val="subscript"/>
        </w:rPr>
        <w:t>IR</w:t>
      </w:r>
      <w:r>
        <w:rPr/>
        <w:t xml:space="preserve"> — </w:t>
      </w:r>
      <w:r>
        <w:rPr/>
        <w:t>The real emission that cancels Lesson 74’s divergence</w:t>
      </w:r>
    </w:p>
    <w:p>
      <w:pPr>
        <w:spacing w:before="0" w:after="100"/>
      </w:pPr>
      <w:r>
        <w:rPr>
          <w:b/>
        </w:rPr>
        <w:t>Poisson emission and Sudakov exponentiation</w:t>
      </w:r>
      <w:r>
        <w:rPr/>
        <w:t xml:space="preserve"> — </w:t>
      </w:r>
      <w:r>
        <w:rPr/>
        <w:t>Radiative corrections in precision tests, Lesson 79</w:t>
      </w:r>
    </w:p>
    <w:p>
      <w:pPr>
        <w:spacing w:before="0" w:after="100"/>
      </w:pPr>
      <w:r>
        <w:rPr>
          <w:b/>
        </w:rPr>
        <w:t>Radiative tails and bremsstrahlung</w:t>
      </w:r>
      <w:r>
        <w:rPr/>
        <w:t xml:space="preserve"> — </w:t>
      </w:r>
      <w:r>
        <w:rPr/>
        <w:t>How soft photons appear in data</w:t>
      </w:r>
    </w:p>
    <w:p>
      <w:pPr>
        <w:pStyle w:val="Heading2"/>
      </w:pPr>
      <w:r>
        <w:t>8 Summary</w:t>
      </w:r>
    </w:p>
    <w:p>
      <w:pPr>
        <w:pStyle w:val="ListNumber"/>
        <w:numPr>
          <w:ilvl w:val="0"/>
          <w:numId w:val="394"/>
        </w:numPr>
      </w:pPr>
      <w:r>
        <w:t xml:space="preserve">A </w:t>
      </w:r>
      <w:hyperlink w:anchor="Glossary_SoftPhoton">
        <w:r>
          <w:rPr>
            <w:color w:val="0563C1"/>
            <w:u w:val="single"/>
          </w:rPr>
          <w:t>soft photon</w:t>
        </w:r>
      </w:hyperlink>
      <w:r>
        <w:t xml:space="preserve"> emitted from an external charged line gives a factor e p·ε*/(p·k), with a sign depending on whether the line is incoming or outgoing. Summed over lines, it multiplies the amplitude without emission.</w:t>
      </w:r>
    </w:p>
    <w:p>
      <w:pPr>
        <w:pStyle w:val="ListNumber"/>
        <w:numPr>
          <w:ilvl w:val="0"/>
          <w:numId w:val="394"/>
        </w:numPr>
      </w:pPr>
      <w:r>
        <w:t>The factor obeys the Ward identity because charge is conserved, and it is independent of spin and of the hard process.</w:t>
      </w:r>
    </w:p>
    <w:p>
      <w:pPr>
        <w:pStyle w:val="ListNumber"/>
        <w:numPr>
          <w:ilvl w:val="0"/>
          <w:numId w:val="394"/>
        </w:numPr>
      </w:pPr>
      <w:r>
        <w:t>It is the Fourier transform of the classical current of a suddenly deflected charge.</w:t>
      </w:r>
    </w:p>
    <w:p>
      <w:pPr>
        <w:pStyle w:val="ListNumber"/>
        <w:numPr>
          <w:ilvl w:val="0"/>
          <w:numId w:val="394"/>
        </w:numPr>
      </w:pPr>
      <w:r>
        <w:t>Squaring and summing polarizations gives dP = (α/π)(d|k|/|k|)I(p, p′), with I = 2f</w:t>
      </w:r>
      <w:r>
        <w:rPr>
          <w:vertAlign w:val="subscript"/>
        </w:rPr>
        <w:t>IR</w:t>
      </w:r>
      <w:r>
        <w:t>(q²).</w:t>
      </w:r>
    </w:p>
    <w:p>
      <w:pPr>
        <w:pStyle w:val="ListNumber"/>
        <w:numPr>
          <w:ilvl w:val="0"/>
          <w:numId w:val="394"/>
        </w:numPr>
      </w:pPr>
      <w:r>
        <w:t>Integrated from λ to E</w:t>
      </w:r>
      <w:r>
        <w:rPr>
          <w:vertAlign w:val="subscript"/>
        </w:rPr>
        <w:t>l</w:t>
      </w:r>
      <w:r>
        <w:t>, this gives (α/π)f</w:t>
      </w:r>
      <w:r>
        <w:rPr>
          <w:vertAlign w:val="subscript"/>
        </w:rPr>
        <w:t>IR</w:t>
      </w:r>
      <w:r>
        <w:t xml:space="preserve"> ln(E</w:t>
      </w:r>
      <w:r>
        <w:rPr>
          <w:vertAlign w:val="subscript"/>
        </w:rPr>
        <w:t>l</w:t>
      </w:r>
      <w:r>
        <w:t>²/λ²), cancelling the λ-dependence of the virtual correction.</w:t>
      </w:r>
    </w:p>
    <w:p>
      <w:pPr>
        <w:pStyle w:val="ListNumber"/>
        <w:numPr>
          <w:ilvl w:val="0"/>
          <w:numId w:val="394"/>
        </w:numPr>
      </w:pPr>
      <w:r>
        <w:t>Soft photons are emitted independently, as a Poisson process, and the soft logarithms exponentiate into a Sudakov factor.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(p′ + k)² − m² = 2p′·k for p′² = m² and k² = 0.</w:t>
      </w:r>
    </w:p>
    <w:p>
      <w:pPr>
        <w:spacing w:before="0" w:after="100"/>
      </w:pPr>
      <w:r>
        <w:rPr>
          <w:b/>
        </w:rPr>
        <w:t>2</w:t>
      </w:r>
      <w:r>
        <w:rPr>
          <w:b/>
        </w:rPr>
        <w:t xml:space="preserve">. </w:t>
      </w:r>
      <w:r>
        <w:rPr>
          <w:b/>
        </w:rPr>
        <w:t>Extension.</w:t>
      </w:r>
      <w:r>
        <w:rPr/>
        <w:t xml:space="preserve"> Derive the outgoing-emission factor −e p′·ε*/(p′·k), keeping track of every factor of i.</w:t>
      </w:r>
    </w:p>
    <w:p>
      <w:pPr>
        <w:spacing w:before="0" w:after="100"/>
      </w:pPr>
      <w:r>
        <w:rPr>
          <w:b/>
        </w:rPr>
        <w:t>3</w:t>
      </w:r>
      <w:r>
        <w:rPr>
          <w:b/>
        </w:rPr>
        <w:t xml:space="preserve">. </w:t>
      </w:r>
      <w:r>
        <w:rPr>
          <w:b/>
        </w:rPr>
        <w:t>Extension.</w:t>
      </w:r>
      <w:r>
        <w:rPr/>
        <w:t xml:space="preserve"> Derive the incoming-emission factor +e p·ε*/(p·k).</w:t>
      </w:r>
    </w:p>
    <w:p>
      <w:pPr>
        <w:spacing w:before="0" w:after="100"/>
      </w:pPr>
      <w:r>
        <w:rPr>
          <w:b/>
        </w:rPr>
        <w:t>4</w:t>
      </w:r>
      <w:r>
        <w:rPr>
          <w:b/>
        </w:rPr>
        <w:t xml:space="preserve">. </w:t>
      </w:r>
      <w:r>
        <w:rPr>
          <w:b/>
        </w:rPr>
        <w:t>Extension.</w:t>
      </w:r>
      <w:r>
        <w:rPr/>
        <w:t xml:space="preserve"> Fourier transform the classical current of a charge with velocity v for t &lt; 0 and v′ for t &gt; 0, inserting e</w:t>
      </w:r>
      <w:r>
        <w:rPr>
          <w:vertAlign w:val="superscript"/>
        </w:rPr>
        <w:t>∓εt</w:t>
      </w:r>
      <w:r>
        <w:rPr/>
        <w:t xml:space="preserve"> for convergence, and obtain Section 2.2.</w:t>
      </w:r>
    </w:p>
    <w:p>
      <w:pPr>
        <w:spacing w:before="0" w:after="100"/>
      </w:pPr>
      <w:r>
        <w:rPr>
          <w:b/>
        </w:rPr>
        <w:t>5</w:t>
      </w:r>
      <w:r>
        <w:rPr>
          <w:b/>
        </w:rPr>
        <w:t xml:space="preserve">. </w:t>
      </w:r>
      <w:r>
        <w:rPr>
          <w:b/>
        </w:rPr>
        <w:t>Core.</w:t>
      </w:r>
      <w:r>
        <w:rPr/>
        <w:t xml:space="preserve"> Collect the factors in dP: e², the phase space d³k/((2π)³2|k|), and d³k = |k|²d|k|dΩ. Show that the prefactor is α/π when the angular integral is written as ∫dΩ/4π.</w:t>
      </w:r>
    </w:p>
    <w:p>
      <w:pPr>
        <w:spacing w:before="0" w:after="100"/>
      </w:pPr>
      <w:r>
        <w:rPr>
          <w:b/>
        </w:rPr>
        <w:t>6</w:t>
      </w:r>
      <w:r>
        <w:rPr>
          <w:b/>
        </w:rPr>
        <w:t xml:space="preserve">. </w:t>
      </w:r>
      <w:r>
        <w:rPr>
          <w:b/>
        </w:rPr>
        <w:t>Core.</w:t>
      </w:r>
      <w:r>
        <w:rPr/>
        <w:t xml:space="preserve"> Show that I(p, p) = 0, so that no radiation is emitted without a deflection.</w:t>
      </w:r>
    </w:p>
    <w:p>
      <w:pPr>
        <w:spacing w:before="0" w:after="100"/>
      </w:pPr>
      <w:r>
        <w:rPr>
          <w:b/>
        </w:rPr>
        <w:t>7</w:t>
      </w:r>
      <w:r>
        <w:rPr>
          <w:b/>
        </w:rPr>
        <w:t xml:space="preserve">. </w:t>
      </w:r>
      <w:r>
        <w:rPr>
          <w:b/>
        </w:rPr>
        <w:t>Core.</w:t>
      </w:r>
      <w:r>
        <w:rPr/>
        <w:t xml:space="preserve"> In the nonrelativistic limit, show that I ≈ (2/3)|v′ − v|², and compare with Lesson 74’s f</w:t>
      </w:r>
      <w:r>
        <w:rPr>
          <w:vertAlign w:val="subscript"/>
        </w:rPr>
        <w:t>IR</w:t>
      </w:r>
      <w:r>
        <w:rPr/>
        <w:t xml:space="preserve"> ≈ Q²/(3m²).</w:t>
      </w:r>
    </w:p>
    <w:p>
      <w:pPr>
        <w:spacing w:before="0" w:after="100"/>
      </w:pPr>
      <w:r>
        <w:rPr>
          <w:b/>
        </w:rPr>
        <w:t>8</w:t>
      </w:r>
      <w:r>
        <w:rPr>
          <w:b/>
        </w:rPr>
        <w:t xml:space="preserve">. </w:t>
      </w:r>
      <w:r>
        <w:rPr>
          <w:b/>
        </w:rPr>
        <w:t>Extension.</w:t>
      </w:r>
      <w:r>
        <w:rPr/>
        <w:t xml:space="preserve"> For a fast electron, show that p·k̂ = E(1 − |v|cos θ) is of order E(m²/E² + θ²)/2 at small θ, and explain why this produces the collinear logarithm.</w:t>
      </w:r>
    </w:p>
    <w:p>
      <w:pPr>
        <w:spacing w:before="0" w:after="100"/>
      </w:pPr>
      <w:r>
        <w:rPr>
          <w:b/>
        </w:rPr>
        <w:t>9</w:t>
      </w:r>
      <w:r>
        <w:rPr>
          <w:b/>
        </w:rPr>
        <w:t xml:space="preserve">. </w:t>
      </w:r>
      <w:r>
        <w:rPr>
          <w:b/>
        </w:rPr>
        <w:t>Extension.</w:t>
      </w:r>
      <w:r>
        <w:rPr/>
        <w:t xml:space="preserve"> Show that for two soft photons emitted from one outgoing line, the sum over the two orderings gives the product of two single-photon factors, using 1/(p·k₁)(p·(k₁+k₂)) + 1/(p·k₂)(p·(k₁+k₂)) = 1/((p·k₁)(p·k₂)).</w:t>
      </w:r>
    </w:p>
    <w:p>
      <w:pPr>
        <w:spacing w:before="0" w:after="100"/>
      </w:pPr>
      <w:r>
        <w:rPr>
          <w:b/>
        </w:rPr>
        <w:t>10</w:t>
      </w:r>
      <w:r>
        <w:rPr>
          <w:b/>
        </w:rPr>
        <w:t xml:space="preserve">. </w:t>
      </w:r>
      <w:r>
        <w:rPr>
          <w:b/>
        </w:rPr>
        <w:t>Core.</w:t>
      </w:r>
      <w:r>
        <w:rPr/>
        <w:t xml:space="preserve"> For n̄ = 0.32, compute the probabilities of emitting 0, 1, and 2 photons in the range.</w:t>
      </w:r>
    </w:p>
    <w:p>
      <w:pPr>
        <w:spacing w:before="0" w:after="100"/>
      </w:pPr>
      <w:r>
        <w:rPr>
          <w:b/>
        </w:rPr>
        <w:t>11</w:t>
      </w:r>
      <w:r>
        <w:rPr>
          <w:b/>
        </w:rPr>
        <w:t xml:space="preserve">. </w:t>
      </w:r>
      <w:r>
        <w:rPr>
          <w:b/>
        </w:rPr>
        <w:t>Extension.</w:t>
      </w:r>
      <w:r>
        <w:rPr/>
        <w:t xml:space="preserve"> Repeat Worked example 3 for photons between 1 keV and 10 MeV.</w:t>
      </w:r>
    </w:p>
    <w:p>
      <w:pPr>
        <w:spacing w:before="0" w:after="100"/>
      </w:pPr>
      <w:r>
        <w:rPr>
          <w:b/>
        </w:rPr>
        <w:t>12</w:t>
      </w:r>
      <w:r>
        <w:rPr>
          <w:b/>
        </w:rPr>
        <w:t xml:space="preserve">. </w:t>
      </w:r>
      <w:r>
        <w:rPr>
          <w:b/>
        </w:rPr>
        <w:t>Core.</w:t>
      </w:r>
      <w:r>
        <w:rPr/>
        <w:t xml:space="preserve"> Expand the Sudakov exponential to first order and recover Lesson 74’s one-loop measured cross section.</w:t>
      </w:r>
    </w:p>
    <w:p>
      <w:pPr>
        <w:spacing w:before="0" w:after="100"/>
      </w:pPr>
      <w:r>
        <w:rPr>
          <w:b/>
        </w:rPr>
        <w:t>13</w:t>
      </w:r>
      <w:r>
        <w:rPr>
          <w:b/>
        </w:rPr>
        <w:t xml:space="preserve">. </w:t>
      </w:r>
      <w:r>
        <w:rPr>
          <w:b/>
        </w:rPr>
        <w:t>Challenge.</w:t>
      </w:r>
      <w:r>
        <w:rPr/>
        <w:t xml:space="preserve"> Why does the soft factor not depend on the spin of the charged particle, while the next term in the expansion in k does? Which property of the particle would you expect to appear at that order?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p>
    <w:p>
      <w:bookmarkStart w:id="1076" w:name="Lesson76"/>
      <w:pPr>
        <w:pStyle w:val="Heading1"/>
      </w:pPr>
      <w:r>
        <w:t>Lesson 76: The Anomalous Magnetic Moment</w:t>
      </w:r>
      <w:bookmarkEnd w:id="1076"/>
    </w:p>
    <w:p>
      <w:pPr>
        <w:pStyle w:val="Heading2"/>
      </w:pPr>
      <w:r>
        <w:t>How to use this lesson</w:t>
      </w:r>
    </w:p>
    <w:p>
      <w:r>
        <w:t xml:space="preserve">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w:t>
      </w:r>
      <w:hyperlink w:anchor="Glossary_Vertex">
        <w:r>
          <w:rPr>
            <w:color w:val="0563C1"/>
            <w:u w:val="single"/>
          </w:rPr>
          <w:t>vertex</w:t>
        </w:r>
      </w:hyperlink>
      <w:r>
        <w:t xml:space="preserve">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w:t>
      </w:r>
      <w:r>
        <w:rPr>
          <w:vertAlign w:val="superscript"/>
        </w:rPr>
        <w:t>μ</w:t>
      </w:r>
      <w:r>
        <w:t xml:space="preserve"> = γ</w:t>
      </w:r>
      <w:r>
        <w:rPr>
          <w:vertAlign w:val="superscript"/>
        </w:rPr>
        <w:t>μ</w:t>
      </w:r>
      <w:r>
        <w:t>F₁(q²) + (iσ</w:t>
      </w:r>
      <w:r>
        <w:rPr>
          <w:vertAlign w:val="superscript"/>
        </w:rPr>
        <w:t>μν</w:t>
      </w:r>
      <w:r>
        <w:t xml:space="preserve"> q</w:t>
      </w:r>
      <w:r>
        <w:rPr>
          <w:vertAlign w:val="subscript"/>
        </w:rPr>
        <w:t>ν</w:t>
      </w:r>
      <w:r>
        <w:t>/2m)F₂(q²), and explain why no other structures appear.</w:t>
      </w:r>
    </w:p>
    <w:p>
      <w:pPr>
        <w:pStyle w:val="ListBullet"/>
      </w:pPr>
      <w:r>
        <w:t>Use the Gordon identity to show that γ</w:t>
      </w:r>
      <w:r>
        <w:rPr>
          <w:vertAlign w:val="superscript"/>
        </w:rPr>
        <w:t>μ</w:t>
      </w:r>
      <w:r>
        <w:t xml:space="preserve"> itself contains a magnetic moment with g = 2, and show that g = 2[F₁(0) + F₂(0)].</w:t>
      </w:r>
    </w:p>
    <w:p>
      <w:pPr>
        <w:pStyle w:val="ListBullet"/>
      </w:pPr>
      <w:r>
        <w:t>Explain why F₂ is finite in both the ultraviolet and the infrared.</w:t>
      </w:r>
    </w:p>
    <w:p>
      <w:pPr>
        <w:pStyle w:val="ListBullet"/>
      </w:pPr>
      <w:r>
        <w:t>Evaluate the one-</w:t>
      </w:r>
      <w:hyperlink w:anchor="Glossary_Loop">
        <w:r>
          <w:rPr>
            <w:color w:val="0563C1"/>
            <w:u w:val="single"/>
          </w:rPr>
          <w:t>loop</w:t>
        </w:r>
      </w:hyperlink>
      <w:r>
        <w:t xml:space="preserve"> F₂(0) from its Feynman-parameter integral, obtaining a = α/(2π).</w:t>
      </w:r>
    </w:p>
    <w:p>
      <w:pPr>
        <w:pStyle w:val="ListBullet"/>
      </w:pPr>
      <w:r>
        <w:t>Compare the prediction with experiment, including higher orders, and explain how a</w:t>
      </w:r>
      <w:r>
        <w:rPr>
          <w:vertAlign w:val="subscript"/>
        </w:rPr>
        <w:t>e</w:t>
      </w:r>
      <w:r>
        <w:t xml:space="preserve"> is used to determine α.</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the particle; for the electron q = −e. Also, q</w:t>
      </w:r>
      <w:r>
        <w:rPr>
          <w:vertAlign w:val="superscript"/>
        </w:rPr>
        <w:t>μ</w:t>
      </w:r>
      <w:r>
        <w:rPr/>
        <w:t xml:space="preserve"> = p′</w:t>
      </w:r>
      <w:r>
        <w:rPr>
          <w:vertAlign w:val="superscript"/>
        </w:rPr>
        <w:t>μ</w:t>
      </w:r>
      <w:r>
        <w:rPr/>
        <w:t xml:space="preserve"> − p</w:t>
      </w:r>
      <w:r>
        <w:rPr>
          <w:vertAlign w:val="superscript"/>
        </w:rPr>
        <w:t>μ</w:t>
      </w:r>
      <w:r>
        <w:rPr/>
        <w:t>, the photon momentum; context distinguishes them</w:t>
      </w:r>
    </w:p>
    <w:p>
      <w:pPr>
        <w:spacing w:before="0" w:after="100"/>
      </w:pPr>
      <w:r>
        <w:rPr>
          <w:b/>
        </w:rPr>
        <w:t>π</w:t>
      </w:r>
      <w:r>
        <w:rPr/>
        <w:t xml:space="preserve"> — </w:t>
      </w:r>
      <w:r>
        <w:rPr/>
        <w:t>Kinetic momentum p − qA</w:t>
      </w:r>
    </w:p>
    <w:p>
      <w:pPr>
        <w:spacing w:before="0" w:after="100"/>
      </w:pPr>
      <w:r>
        <w:rPr>
          <w:b/>
        </w:rPr>
        <w:t>σ</w:t>
      </w:r>
      <w:r>
        <w:rPr>
          <w:b/>
          <w:vertAlign w:val="superscript"/>
        </w:rPr>
        <w:t>μν</w:t>
      </w:r>
      <w:r>
        <w:rPr/>
        <w:t xml:space="preserve"> — </w:t>
      </w:r>
      <w:r>
        <w:rPr/>
        <w:t>(i/2)[γ</w:t>
      </w:r>
      <w:r>
        <w:rPr>
          <w:vertAlign w:val="superscript"/>
        </w:rPr>
        <w:t>μ</w:t>
      </w:r>
      <w:r>
        <w:rPr/>
        <w:t>, γ</w:t>
      </w:r>
      <w:r>
        <w:rPr>
          <w:vertAlign w:val="superscript"/>
        </w:rPr>
        <w:t>ν</w:t>
      </w:r>
      <w:r>
        <w:rPr/>
        <w:t>]</w:t>
      </w:r>
    </w:p>
    <w:p>
      <w:pPr>
        <w:spacing w:before="0" w:after="100"/>
      </w:pPr>
      <w:r>
        <w:rPr>
          <w:b/>
        </w:rPr>
        <w:t>F₁, F₂</w:t>
      </w:r>
      <w:r>
        <w:rPr/>
        <w:t xml:space="preserve"> — </w:t>
      </w:r>
      <w:r>
        <w:rPr/>
        <w:t>Dirac and Pauli form factors of the vertex</w:t>
      </w:r>
    </w:p>
    <w:p>
      <w:pPr>
        <w:spacing w:before="0" w:after="100"/>
      </w:pPr>
      <w:r>
        <w:rPr>
          <w:b/>
        </w:rPr>
        <w:t>g, a</w:t>
      </w:r>
      <w:r>
        <w:rPr/>
        <w:t xml:space="preserve"> — </w:t>
      </w:r>
      <w:r>
        <w:rPr/>
        <w:t>Gyromagnetic ratio and anomaly a = (g − 2)/2</w:t>
      </w:r>
    </w:p>
    <w:p>
      <w:pPr>
        <w:spacing w:before="0" w:after="100"/>
      </w:pPr>
      <w:r>
        <w:rPr>
          <w:b/>
        </w:rPr>
        <w:t>x, y, z</w:t>
      </w:r>
      <w:r>
        <w:rPr/>
        <w:t xml:space="preserve"> — </w:t>
      </w:r>
      <w:r>
        <w:rPr/>
        <w:t>Feynman parameters with x + y + z = 1</w:t>
      </w:r>
    </w:p>
    <w:p>
      <w:r>
        <w:t>The vertex is ieγ</w:t>
      </w:r>
      <w:r>
        <w:rPr>
          <w:vertAlign w:val="superscript"/>
        </w:rPr>
        <w:t>μ</w:t>
      </w:r>
      <w:r>
        <w:t xml:space="preserve">, the metric diag(+1, −1, −1, −1), and the </w:t>
      </w:r>
      <w:hyperlink w:anchor="Glossary_CovariantDerivative">
        <w:r>
          <w:rPr>
            <w:color w:val="0563C1"/>
            <w:u w:val="single"/>
          </w:rPr>
          <w:t>covariant derivative</w:t>
        </w:r>
      </w:hyperlink>
      <w:r>
        <w:t xml:space="preserve"> is D</w:t>
      </w:r>
      <w:r>
        <w:rPr>
          <w:vertAlign w:val="subscript"/>
        </w:rPr>
        <w:t>μ</w:t>
      </w:r>
      <w:r>
        <w:t xml:space="preserve"> = ∂</w:t>
      </w:r>
      <w:r>
        <w:rPr>
          <w:vertAlign w:val="subscript"/>
        </w:rPr>
        <w:t>μ</w:t>
      </w:r>
      <w:r>
        <w:t xml:space="preserve"> + iqA</w:t>
      </w:r>
      <w:r>
        <w:rPr>
          <w:vertAlign w:val="subscript"/>
        </w:rPr>
        <w:t>μ</w:t>
      </w:r>
      <w:r>
        <w:t>, as in Lesson 41. In display equations, square brackets enclose function arguments and visible groupings.</w:t>
      </w:r>
    </w:p>
    <w:p>
      <w:r>
        <w:rPr>
          <w:b/>
          <w:color w:val="1F4E78"/>
        </w:rPr>
        <w:t>First pass: the result before the derivation</w:t>
      </w:r>
    </w:p>
    <w:p>
      <w:pPr>
        <w:spacing w:after="60"/>
      </w:pPr>
      <w:r>
        <w:t>Dirac’s g = 2 is corrected by the vertex loop to g = 2(1 + a), with a = F₂(0) = α/(2π) ≈ 0.00116.</w:t>
      </w:r>
    </w:p>
    <w:p>
      <w:pPr>
        <w:spacing w:after="60"/>
      </w:pPr>
      <w:r>
        <w:t>The first finite prediction of QED’s loops, now confirmed to parts in 10¹².</w:t>
      </w:r>
    </w:p>
    <w:p>
      <w:pPr>
        <w:spacing w:after="80"/>
      </w:pP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 xml:space="preserve">for any vector </w:t>
      </w:r>
      <w:hyperlink w:anchor="Glossary_Operator">
        <w:r>
          <w:rPr>
            <w:color w:val="0563C1"/>
            <w:u w:val="single"/>
          </w:rPr>
          <w:t>operator</w:t>
        </w:r>
      </w:hyperlink>
      <w:r>
        <w:t xml:space="preserve">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w:t>
      </w:r>
      <w:r>
        <w:rPr>
          <w:vertAlign w:val="subscript"/>
        </w:rPr>
        <w:t>k</w:t>
      </w:r>
      <w:r>
        <w:t xml:space="preserve"> = ½ε</w:t>
      </w:r>
      <w:r>
        <w:rPr>
          <w:vertAlign w:val="subscript"/>
        </w:rPr>
        <w:t>kij</w:t>
      </w:r>
      <w:r>
        <w:t>[π</w:t>
      </w:r>
      <w:r>
        <w:rPr>
          <w:vertAlign w:val="subscript"/>
        </w:rPr>
        <w:t>i</w:t>
      </w:r>
      <w:r>
        <w:t>, π</w:t>
      </w:r>
      <w:r>
        <w:rPr>
          <w:vertAlign w:val="subscript"/>
        </w:rPr>
        <w:t>j</w:t>
      </w:r>
      <w:r>
        <w:t>] = iqB</w:t>
      </w:r>
      <w:r>
        <w:rPr>
          <w:vertAlign w:val="subscript"/>
        </w:rPr>
        <w:t>k</w:t>
      </w:r>
      <w:r>
        <w:t>,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 xml:space="preserve">Compare with orbital motion. The π² term contains −(q/2m)(L·B) for a uniform </w:t>
      </w:r>
      <w:hyperlink w:anchor="Glossary_Field">
        <w:r>
          <w:rPr>
            <w:color w:val="0563C1"/>
            <w:u w:val="single"/>
          </w:rPr>
          <w:t>field</w:t>
        </w:r>
      </w:hyperlink>
      <w:r>
        <w:t>,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w:t>
      </w:r>
      <w:r>
        <w:rPr>
          <w:vertAlign w:val="superscript"/>
        </w:rPr>
        <w:t>μ</w:t>
      </w:r>
      <w:r>
        <w:t xml:space="preserve"> alone would violate q</w:t>
      </w:r>
      <w:r>
        <w:rPr>
          <w:vertAlign w:val="subscript"/>
        </w:rPr>
        <w:t>μ</w:t>
      </w:r>
      <w:r>
        <w:t>Γ</w:t>
      </w:r>
      <w:r>
        <w:rPr>
          <w:vertAlign w:val="superscript"/>
        </w:rPr>
        <w:t>μ</w:t>
      </w:r>
      <w:r>
        <w:t xml:space="preserve"> = 0. A term proportional to (p + p′)</w:t>
      </w:r>
      <w:r>
        <w:rPr>
          <w:vertAlign w:val="superscript"/>
        </w:rPr>
        <w:t>μ</w:t>
      </w:r>
      <w:r>
        <w:t xml:space="preserve"> is not independent, because the Gordon identity of Section 2.2 rewrites it in terms of the two shown. Terms with γ⁵ would violate parity, which QED conserves. At tree level, F₁ = 1 and F₂ = 0. F₁(0) = 1 to all orders after </w:t>
      </w:r>
      <w:hyperlink w:anchor="Glossary_Renormalization">
        <w:r>
          <w:rPr>
            <w:color w:val="0563C1"/>
            <w:u w:val="single"/>
          </w:rPr>
          <w:t>renormalization</w:t>
        </w:r>
      </w:hyperlink>
      <w:r>
        <w:t>,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w:t>
      </w:r>
      <w:r>
        <w:rPr>
          <w:vertAlign w:val="superscript"/>
        </w:rPr>
        <w:t>μ</w:t>
      </w:r>
      <w:r>
        <w:t xml:space="preserve">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w:t>
      </w:r>
      <w:r>
        <w:rPr>
          <w:vertAlign w:val="superscript"/>
        </w:rPr>
        <w:t>ij</w:t>
      </w:r>
      <w:r>
        <w:t xml:space="preserve"> q</w:t>
      </w:r>
      <w:r>
        <w:rPr>
          <w:vertAlign w:val="subscript"/>
        </w:rPr>
        <w:t>j</w:t>
      </w:r>
      <w:r>
        <w:t xml:space="preserve"> term between two-component spinors becomes, using σ</w:t>
      </w:r>
      <w:r>
        <w:rPr>
          <w:vertAlign w:val="superscript"/>
        </w:rPr>
        <w:t>ij</w:t>
      </w:r>
      <w:r>
        <w:t xml:space="preserve"> = ε</w:t>
      </w:r>
      <w:r>
        <w:rPr>
          <w:vertAlign w:val="subscript"/>
        </w:rPr>
        <w:t>ijk</w:t>
      </w:r>
      <w:r>
        <w:t>σ</w:t>
      </w:r>
      <w:r>
        <w:rPr>
          <w:vertAlign w:val="subscript"/>
        </w:rPr>
        <w:t>k</w:t>
      </w:r>
      <w:r>
        <w:t>,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w:t>
      </w:r>
      <w:r>
        <w:rPr>
          <w:vertAlign w:val="superscript"/>
        </w:rPr>
        <w:t>μν</w:t>
      </w:r>
      <w:r>
        <w:t>ψF</w:t>
      </w:r>
      <w:r>
        <w:rPr>
          <w:vertAlign w:val="subscript"/>
        </w:rPr>
        <w:t>μν</w:t>
      </w:r>
      <w:r>
        <w:t xml:space="preserve"> is </w:t>
      </w:r>
      <w:hyperlink w:anchor="Glossary_Gauge">
        <w:r>
          <w:rPr>
            <w:color w:val="0563C1"/>
            <w:u w:val="single"/>
          </w:rPr>
          <w:t>gauge</w:t>
        </w:r>
      </w:hyperlink>
      <w:r>
        <w:t xml:space="preserv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 xml:space="preserve">The </w:t>
      </w:r>
      <w:hyperlink w:anchor="Glossary_InfraredDivergence">
        <w:r>
          <w:rPr>
            <w:color w:val="0563C1"/>
            <w:u w:val="single"/>
          </w:rPr>
          <w:t>infrared divergence</w:t>
        </w:r>
      </w:hyperlink>
      <w:r>
        <w:t xml:space="preserve"> of Lesson 74 also sits in F₁. It comes from the soft-photon region, where the numerator reduces to 4p·p′γ</w:t>
      </w:r>
      <w:r>
        <w:rPr>
          <w:vertAlign w:val="superscript"/>
        </w:rPr>
        <w:t>μ</w:t>
      </w:r>
      <w:r>
        <w:t xml:space="preserve"> (Lesson 74, Exercise 2), which is pure γ</w:t>
      </w:r>
      <w:r>
        <w:rPr>
          <w:vertAlign w:val="superscript"/>
        </w:rPr>
        <w:t>μ</w:t>
      </w:r>
      <w:r>
        <w:t>.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keepNext/>
        <w:spacing w:before="160" w:after="40"/>
        <w:jc w:val="center"/>
      </w:pPr>
      <w:r/>
    </w:p>
    <w:p>
      <w:pPr>
        <w:spacing w:after="200"/>
        <w:jc w:val="center"/>
      </w:pPr>
      <w:r>
        <w:rPr>
          <w:i/>
          <w:sz w:val="19"/>
        </w:rPr>
        <w:t>Figure 76.1. The anomalous magnetic moment. The vertex correction modifies the coupling to a static field; the Pauli form factor at zero momentum transfer gives a = α/2π.</w:t>
      </w:r>
    </w:p>
    <w:p>
      <w:r>
        <w:t>Lesson 65’s vertex correction combines three denominators with Feynman parameters x, y, z, x + y + z = 1, and the loop momentum is shifted to complete the square. After the shift, the numerator contains terms with γ</w:t>
      </w:r>
      <w:r>
        <w:rPr>
          <w:vertAlign w:val="superscript"/>
        </w:rPr>
        <w:t>μ</w:t>
      </w:r>
      <w:r>
        <w:t xml:space="preserve"> and terms with (p + p′)</w:t>
      </w:r>
      <w:r>
        <w:rPr>
          <w:vertAlign w:val="superscript"/>
        </w:rPr>
        <w:t>μ</w:t>
      </w:r>
      <w:r>
        <w:t>. Using the Gordon identity to convert the second kind gives the coefficient of iσ</w:t>
      </w:r>
      <w:r>
        <w:rPr>
          <w:vertAlign w:val="superscript"/>
        </w:rPr>
        <w:t>μν</w:t>
      </w:r>
      <w:r>
        <w:t xml:space="preserve"> q</w:t>
      </w:r>
      <w:r>
        <w:rPr>
          <w:vertAlign w:val="subscript"/>
        </w:rPr>
        <w:t>ν</w:t>
      </w:r>
      <w:r>
        <w:t>/2m.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w:t>
      </w:r>
      <w:r>
        <w:rPr>
          <w:vertAlign w:val="subscript"/>
        </w:rPr>
        <w:t>e</w:t>
      </w:r>
      <w:r>
        <w:t xml:space="preserv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w:t>
      </w:r>
      <w:r>
        <w:rPr>
          <w:vertAlign w:val="subscript"/>
        </w:rPr>
        <w:t>c</w:t>
      </w:r>
      <w:r>
        <w:t xml:space="preserve"> and the spin-precession frequency ω</w:t>
      </w:r>
      <w:r>
        <w:rPr>
          <w:vertAlign w:val="subscript"/>
        </w:rPr>
        <w:t>s</w:t>
      </w:r>
      <w:r>
        <w:t xml:space="preserve"> are both measured. Their ratio gives the anomaly directly, a = (ω</w:t>
      </w:r>
      <w:r>
        <w:rPr>
          <w:vertAlign w:val="subscript"/>
        </w:rPr>
        <w:t>s</w:t>
      </w:r>
      <w:r>
        <w:t xml:space="preserve"> − ω</w:t>
      </w:r>
      <w:r>
        <w:rPr>
          <w:vertAlign w:val="subscript"/>
        </w:rPr>
        <w:t>c</w:t>
      </w:r>
      <w:r>
        <w:t>)/ω</w:t>
      </w:r>
      <w:r>
        <w:rPr>
          <w:vertAlign w:val="subscript"/>
        </w:rPr>
        <w:t>c</w:t>
      </w:r>
      <w:r>
        <w:t>, since ω</w:t>
      </w:r>
      <w:r>
        <w:rPr>
          <w:vertAlign w:val="subscript"/>
        </w:rPr>
        <w:t>s</w:t>
      </w:r>
      <w:r>
        <w:t xml:space="preserve"> = gω</w:t>
      </w:r>
      <w:r>
        <w:rPr>
          <w:vertAlign w:val="subscript"/>
        </w:rPr>
        <w:t>c</w:t>
      </w:r>
      <w:r>
        <w:t>/2.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w:t>
      </w:r>
      <w:r>
        <w:rPr>
          <w:vertAlign w:val="subscript"/>
        </w:rPr>
        <w:t>e</w:t>
      </w:r>
      <w:r>
        <w:t xml:space="preserv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 xml:space="preserve">The muon’s one-loop anomaly is the same α/(2π), since the calculation in Section 4 does not depend on the mass. At higher orders, electron loops in the photon </w:t>
      </w:r>
      <w:hyperlink w:anchor="Glossary_Propagator">
        <w:r>
          <w:rPr>
            <w:color w:val="0563C1"/>
            <w:u w:val="single"/>
          </w:rPr>
          <w:t>propagator</w:t>
        </w:r>
      </w:hyperlink>
      <w:r>
        <w:t xml:space="preserve"> enhance a</w:t>
      </w:r>
      <w:r>
        <w:rPr>
          <w:vertAlign w:val="subscript"/>
        </w:rPr>
        <w:t>μ</w:t>
      </w:r>
      <w:r>
        <w:t xml:space="preserve"> through logarithms of m</w:t>
      </w:r>
      <w:r>
        <w:rPr>
          <w:vertAlign w:val="subscript"/>
        </w:rPr>
        <w:t>μ</w:t>
      </w:r>
      <w:r>
        <w:t>/m</w:t>
      </w:r>
      <w:r>
        <w:rPr>
          <w:vertAlign w:val="subscript"/>
        </w:rPr>
        <w:t>e</w:t>
      </w:r>
      <w:r>
        <w:t>. Because a</w:t>
      </w:r>
      <w:r>
        <w:rPr>
          <w:vertAlign w:val="subscript"/>
        </w:rPr>
        <w:t>μ</w:t>
      </w:r>
      <w:r>
        <w:t xml:space="preserve"> is more sensitive to heavy particles, by a factor of about (m</w:t>
      </w:r>
      <w:r>
        <w:rPr>
          <w:vertAlign w:val="subscript"/>
        </w:rPr>
        <w:t>μ</w:t>
      </w:r>
      <w:r>
        <w:t>/m</w:t>
      </w:r>
      <w:r>
        <w:rPr>
          <w:vertAlign w:val="subscript"/>
        </w:rPr>
        <w:t>e</w:t>
      </w:r>
      <w:r>
        <w:t>)² ≈ 4×10⁴, its hadronic and weak contributions are much larger. The Fermilab experiment reported its final result in 2025, a</w:t>
      </w:r>
      <w:r>
        <w:rPr>
          <w:vertAlign w:val="subscript"/>
        </w:rPr>
        <w:t>μ</w:t>
      </w:r>
      <w:r>
        <w:t xml:space="preserve">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H = π²/2m − (q/2m)σ·B, g = 2</w:t>
      </w:r>
      <w:r>
        <w:rPr/>
        <w:t xml:space="preserve"> — </w:t>
      </w:r>
      <w:r>
        <w:rPr/>
        <w:t>Lesson 40’s promise; the baseline for every correction</w:t>
      </w:r>
    </w:p>
    <w:p>
      <w:pPr>
        <w:spacing w:before="0" w:after="100"/>
      </w:pPr>
      <w:r>
        <w:rPr>
          <w:b/>
        </w:rPr>
        <w:t>Γ</w:t>
      </w:r>
      <w:r>
        <w:rPr>
          <w:b/>
          <w:vertAlign w:val="superscript"/>
        </w:rPr>
        <w:t>μ</w:t>
      </w:r>
      <w:r>
        <w:rPr>
          <w:b/>
        </w:rPr>
        <w:t xml:space="preserve"> = γ</w:t>
      </w:r>
      <w:r>
        <w:rPr>
          <w:b/>
          <w:vertAlign w:val="superscript"/>
        </w:rPr>
        <w:t>μ</w:t>
      </w:r>
      <w:r>
        <w:rPr>
          <w:b/>
        </w:rPr>
        <w:t>F₁ + (iσ</w:t>
      </w:r>
      <w:r>
        <w:rPr>
          <w:b/>
          <w:vertAlign w:val="superscript"/>
        </w:rPr>
        <w:t>μν</w:t>
      </w:r>
      <w:r>
        <w:rPr>
          <w:b/>
        </w:rPr>
        <w:t xml:space="preserve"> q</w:t>
      </w:r>
      <w:r>
        <w:rPr>
          <w:b/>
          <w:vertAlign w:val="subscript"/>
        </w:rPr>
        <w:t>ν</w:t>
      </w:r>
      <w:r>
        <w:rPr>
          <w:b/>
        </w:rPr>
        <w:t>/2m)F₂</w:t>
      </w:r>
      <w:r>
        <w:rPr/>
        <w:t xml:space="preserve"> — </w:t>
      </w:r>
      <w:r>
        <w:rPr/>
        <w:t>The structure of every on-shell vertex correction</w:t>
      </w:r>
    </w:p>
    <w:p>
      <w:pPr>
        <w:spacing w:before="0" w:after="100"/>
      </w:pPr>
      <w:r>
        <w:rPr>
          <w:b/>
        </w:rPr>
        <w:t>g = 2(F₁(0) + F₂(0)), a = F₂(0)</w:t>
      </w:r>
      <w:r>
        <w:rPr/>
        <w:t xml:space="preserve"> — </w:t>
      </w:r>
      <w:r>
        <w:rPr/>
        <w:t>Defining the anomaly</w:t>
      </w:r>
    </w:p>
    <w:p>
      <w:pPr>
        <w:spacing w:before="0" w:after="100"/>
      </w:pPr>
      <w:r>
        <w:rPr>
          <w:b/>
        </w:rPr>
        <w:t>F₂ finite: no counterterm, no infrared problem</w:t>
      </w:r>
      <w:r>
        <w:rPr/>
        <w:t xml:space="preserve"> — </w:t>
      </w:r>
      <w:r>
        <w:rPr/>
        <w:t>A clean prediction of a renormalizable theory</w:t>
      </w:r>
    </w:p>
    <w:p>
      <w:pPr>
        <w:spacing w:before="0" w:after="100"/>
      </w:pPr>
      <w:r>
        <w:rPr>
          <w:b/>
        </w:rPr>
        <w:t>F₂(0) = α/2π</w:t>
      </w:r>
      <w:r>
        <w:rPr/>
        <w:t xml:space="preserve"> — </w:t>
      </w:r>
      <w:r>
        <w:rPr/>
        <w:t>Schwinger’s result; Lesson 44’s α/(2π)</w:t>
      </w:r>
    </w:p>
    <w:p>
      <w:pPr>
        <w:spacing w:before="0" w:after="100"/>
      </w:pPr>
      <w:r>
        <w:rPr>
          <w:b/>
        </w:rPr>
        <w:t>a</w:t>
      </w:r>
      <w:r>
        <w:rPr>
          <w:b/>
          <w:vertAlign w:val="subscript"/>
        </w:rPr>
        <w:t>e</w:t>
      </w:r>
      <w:r>
        <w:rPr>
          <w:b/>
        </w:rPr>
        <w:t xml:space="preserve"> to five loops and the determination of α</w:t>
      </w:r>
      <w:r>
        <w:rPr/>
        <w:t xml:space="preserve"> — </w:t>
      </w:r>
      <w:r>
        <w:rPr/>
        <w:t>Precision tests, Lesson 79</w:t>
      </w:r>
    </w:p>
    <w:p>
      <w:pPr>
        <w:spacing w:before="0" w:after="100"/>
      </w:pPr>
      <w:r>
        <w:rPr>
          <w:b/>
        </w:rPr>
        <w:t>F₁’s slope and F₂ in hydrogen</w:t>
      </w:r>
      <w:r>
        <w:rPr/>
        <w:t xml:space="preserve"> — </w:t>
      </w:r>
      <w:r>
        <w:rPr/>
        <w:t>The Lamb shift, Lesson 77</w:t>
      </w:r>
    </w:p>
    <w:p>
      <w:pPr>
        <w:pStyle w:val="Heading2"/>
      </w:pPr>
      <w:r>
        <w:t>8 Summary</w:t>
      </w:r>
    </w:p>
    <w:p>
      <w:pPr>
        <w:pStyle w:val="ListNumber"/>
        <w:numPr>
          <w:ilvl w:val="0"/>
          <w:numId w:val="395"/>
        </w:numPr>
      </w:pPr>
      <w:r>
        <w:t>Squaring the Dirac Hamiltonian gives π²/2m − (q/2m)σ·B, so g = 2 with no free parameter.</w:t>
      </w:r>
    </w:p>
    <w:p>
      <w:pPr>
        <w:pStyle w:val="ListNumber"/>
        <w:numPr>
          <w:ilvl w:val="0"/>
          <w:numId w:val="395"/>
        </w:numPr>
      </w:pPr>
      <w:r>
        <w:t>The general on-shell vertex is γ</w:t>
      </w:r>
      <w:r>
        <w:rPr>
          <w:vertAlign w:val="superscript"/>
        </w:rPr>
        <w:t>μ</w:t>
      </w:r>
      <w:r>
        <w:t>F₁(q²) + (iσ</w:t>
      </w:r>
      <w:r>
        <w:rPr>
          <w:vertAlign w:val="superscript"/>
        </w:rPr>
        <w:t>μν</w:t>
      </w:r>
      <w:r>
        <w:t xml:space="preserve"> q</w:t>
      </w:r>
      <w:r>
        <w:rPr>
          <w:vertAlign w:val="subscript"/>
        </w:rPr>
        <w:t>ν</w:t>
      </w:r>
      <w:r>
        <w:t>/2m)F₂(q²). The Gordon identity shows that γ</w:t>
      </w:r>
      <w:r>
        <w:rPr>
          <w:vertAlign w:val="superscript"/>
        </w:rPr>
        <w:t>μ</w:t>
      </w:r>
      <w:r>
        <w:t xml:space="preserve"> already contains the g = 2 moment, so g = 2(F₁(0) + F₂(0)).</w:t>
      </w:r>
    </w:p>
    <w:p>
      <w:pPr>
        <w:pStyle w:val="ListNumber"/>
        <w:numPr>
          <w:ilvl w:val="0"/>
          <w:numId w:val="395"/>
        </w:numPr>
      </w:pPr>
      <w:r>
        <w:t>F₂ is ultraviolet finite, because QED has no dimension-5 counterterm, and infrared finite, because soft photons couple only through γ</w:t>
      </w:r>
      <w:r>
        <w:rPr>
          <w:vertAlign w:val="superscript"/>
        </w:rPr>
        <w:t>μ</w:t>
      </w:r>
      <w:r>
        <w:t>.</w:t>
      </w:r>
    </w:p>
    <w:p>
      <w:pPr>
        <w:pStyle w:val="ListNumber"/>
        <w:numPr>
          <w:ilvl w:val="0"/>
          <w:numId w:val="395"/>
        </w:numPr>
      </w:pPr>
      <w:r>
        <w:t>At q² = 0 the Feynman-parameter integral gives F₂(0) = (α/2π)∫2z dz = α/(2π).</w:t>
      </w:r>
    </w:p>
    <w:p>
      <w:pPr>
        <w:pStyle w:val="ListNumber"/>
        <w:numPr>
          <w:ilvl w:val="0"/>
          <w:numId w:val="395"/>
        </w:numPr>
      </w:pPr>
      <w:r>
        <w:t>Higher orders, through five loops, agree with the measured a</w:t>
      </w:r>
      <w:r>
        <w:rPr>
          <w:vertAlign w:val="subscript"/>
        </w:rPr>
        <w:t>e</w:t>
      </w:r>
      <w:r>
        <w:t xml:space="preserve"> = 0.00115965218059(13). Turned around, the measurement gives 1/α = 137.035999166(15).</w:t>
      </w:r>
    </w:p>
    <w:p>
      <w:pPr>
        <w:pStyle w:val="ListNumber"/>
        <w:numPr>
          <w:ilvl w:val="0"/>
          <w:numId w:val="395"/>
        </w:numPr>
      </w:pPr>
      <w:r>
        <w:t>The muon’s anomaly shares the one-loop term but is far more sensitive to heavy particles. Its theoretical status is under active study.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(σ·a)(σ·b) = a·b + iσ·(a × b) for operators a and b, and use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to show (σ·π)² = π² − qσ·B.</w:t>
      </w:r>
    </w:p>
    <w:p>
      <w:pPr>
        <w:spacing w:before="0" w:after="100"/>
      </w:pPr>
      <w:r>
        <w:rPr>
          <w:b/>
        </w:rPr>
        <w:t>2</w:t>
      </w:r>
      <w:r>
        <w:rPr>
          <w:b/>
        </w:rPr>
        <w:t xml:space="preserve">. </w:t>
      </w:r>
      <w:r>
        <w:rPr>
          <w:b/>
        </w:rPr>
        <w:t>Extension.</w:t>
      </w:r>
      <w:r>
        <w:rPr/>
        <w:t xml:space="preserve"> Derive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from π = −i∇ − qA.</w:t>
      </w:r>
    </w:p>
    <w:p>
      <w:pPr>
        <w:spacing w:before="0" w:after="100"/>
      </w:pPr>
      <w:r>
        <w:rPr>
          <w:b/>
        </w:rPr>
        <w:t>3</w:t>
      </w:r>
      <w:r>
        <w:rPr>
          <w:b/>
        </w:rPr>
        <w:t xml:space="preserve">. </w:t>
      </w:r>
      <w:r>
        <w:rPr>
          <w:b/>
        </w:rPr>
        <w:t>Extension.</w:t>
      </w:r>
      <w:r>
        <w:rPr/>
        <w:t xml:space="preserve"> Prove the Gordon identity, starting from ū(p′)[p̸′γ</w:t>
      </w:r>
      <w:r>
        <w:rPr>
          <w:vertAlign w:val="superscript"/>
        </w:rPr>
        <w:t>μ</w:t>
      </w:r>
      <w:r>
        <w:rPr/>
        <w:t xml:space="preserve"> + γ</w:t>
      </w:r>
      <w:r>
        <w:rPr>
          <w:vertAlign w:val="superscript"/>
        </w:rPr>
        <w:t>μ</w:t>
      </w:r>
      <w:r>
        <w:rPr/>
        <w:t>p̸]u(p) = 2mū(p′)γ</w:t>
      </w:r>
      <w:r>
        <w:rPr>
          <w:vertAlign w:val="superscript"/>
        </w:rPr>
        <w:t>μ</w:t>
      </w:r>
      <w:r>
        <w:rPr/>
        <w:t>u(p).</w:t>
      </w:r>
    </w:p>
    <w:p>
      <w:pPr>
        <w:spacing w:before="0" w:after="100"/>
      </w:pPr>
      <w:r>
        <w:rPr>
          <w:b/>
        </w:rPr>
        <w:t>4</w:t>
      </w:r>
      <w:r>
        <w:rPr>
          <w:b/>
        </w:rPr>
        <w:t xml:space="preserve">. </w:t>
      </w:r>
      <w:r>
        <w:rPr>
          <w:b/>
        </w:rPr>
        <w:t>Core.</w:t>
      </w:r>
      <w:r>
        <w:rPr/>
        <w:t xml:space="preserve"> Show that a vertex term proportional to q</w:t>
      </w:r>
      <w:r>
        <w:rPr>
          <w:vertAlign w:val="superscript"/>
        </w:rPr>
        <w:t>μ</w:t>
      </w:r>
      <w:r>
        <w:rPr/>
        <w:t xml:space="preserve"> alone would violate q</w:t>
      </w:r>
      <w:r>
        <w:rPr>
          <w:vertAlign w:val="subscript"/>
        </w:rPr>
        <w:t>μ</w:t>
      </w:r>
      <w:r>
        <w:rPr/>
        <w:t>Γ</w:t>
      </w:r>
      <w:r>
        <w:rPr>
          <w:vertAlign w:val="superscript"/>
        </w:rPr>
        <w:t>μ</w:t>
      </w:r>
      <w:r>
        <w:rPr/>
        <w:t xml:space="preserve"> = 0 for on-shell spinors.</w:t>
      </w:r>
    </w:p>
    <w:p>
      <w:pPr>
        <w:spacing w:before="0" w:after="100"/>
      </w:pPr>
      <w:r>
        <w:rPr>
          <w:b/>
        </w:rPr>
        <w:t>5</w:t>
      </w:r>
      <w:r>
        <w:rPr>
          <w:b/>
        </w:rPr>
        <w:t xml:space="preserve">. </w:t>
      </w:r>
      <w:r>
        <w:rPr>
          <w:b/>
        </w:rPr>
        <w:t>Extension.</w:t>
      </w:r>
      <w:r>
        <w:rPr/>
        <w:t xml:space="preserve"> Show that g = 2(F₁(0) + F₂(0)), combining Section 2.1 with the Gordon identity.</w:t>
      </w:r>
    </w:p>
    <w:p>
      <w:pPr>
        <w:spacing w:before="0" w:after="100"/>
      </w:pPr>
      <w:r>
        <w:rPr>
          <w:b/>
        </w:rPr>
        <w:t>6</w:t>
      </w:r>
      <w:r>
        <w:rPr>
          <w:b/>
        </w:rPr>
        <w:t xml:space="preserve">. </w:t>
      </w:r>
      <w:r>
        <w:rPr>
          <w:b/>
        </w:rPr>
        <w:t>Extension.</w:t>
      </w:r>
      <w:r>
        <w:rPr/>
        <w:t xml:space="preserve"> Explain why F₂ must be ultraviolet finite in a renormalizable theory.</w:t>
      </w:r>
    </w:p>
    <w:p>
      <w:pPr>
        <w:spacing w:before="0" w:after="100"/>
      </w:pPr>
      <w:r>
        <w:rPr>
          <w:b/>
        </w:rPr>
        <w:t>7</w:t>
      </w:r>
      <w:r>
        <w:rPr>
          <w:b/>
        </w:rPr>
        <w:t xml:space="preserve">. </w:t>
      </w:r>
      <w:r>
        <w:rPr>
          <w:b/>
        </w:rPr>
        <w:t>Extension.</w:t>
      </w:r>
      <w:r>
        <w:rPr/>
        <w:t xml:space="preserve"> Carry out the z integral in Section 4.2, including the length of the x, y segment.</w:t>
      </w:r>
    </w:p>
    <w:p>
      <w:pPr>
        <w:spacing w:before="0" w:after="100"/>
      </w:pPr>
      <w:r>
        <w:rPr>
          <w:b/>
        </w:rPr>
        <w:t>8</w:t>
      </w:r>
      <w:r>
        <w:rPr>
          <w:b/>
        </w:rPr>
        <w:t xml:space="preserve">. </w:t>
      </w:r>
      <w:r>
        <w:rPr>
          <w:b/>
        </w:rPr>
        <w:t>Core.</w:t>
      </w:r>
      <w:r>
        <w:rPr/>
        <w:t xml:space="preserve"> Expand F₂(q²) to first order in q² near q² = 0, and show that F₂ decreases for spacelike q² (Q² &gt; 0).</w:t>
      </w:r>
    </w:p>
    <w:p>
      <w:pPr>
        <w:spacing w:before="0" w:after="100"/>
      </w:pPr>
      <w:r>
        <w:rPr>
          <w:b/>
        </w:rPr>
        <w:t>9</w:t>
      </w:r>
      <w:r>
        <w:rPr>
          <w:b/>
        </w:rPr>
        <w:t xml:space="preserve">. </w:t>
      </w:r>
      <w:r>
        <w:rPr>
          <w:b/>
        </w:rPr>
        <w:t>Core.</w:t>
      </w:r>
      <w:r>
        <w:rPr/>
        <w:t xml:space="preserve"> Compute g − 2 for the electron to one loop, and compare with the measured value.</w:t>
      </w:r>
    </w:p>
    <w:p>
      <w:pPr>
        <w:spacing w:before="0" w:after="100"/>
      </w:pPr>
      <w:r>
        <w:rPr>
          <w:b/>
        </w:rPr>
        <w:t>10</w:t>
      </w:r>
      <w:r>
        <w:rPr>
          <w:b/>
        </w:rPr>
        <w:t xml:space="preserve">. </w:t>
      </w:r>
      <w:r>
        <w:rPr>
          <w:b/>
        </w:rPr>
        <w:t>Core.</w:t>
      </w:r>
      <w:r>
        <w:rPr/>
        <w:t xml:space="preserve"> Compute C₂(α/π)² and C₃(α/π)³, and state which digits of a</w:t>
      </w:r>
      <w:r>
        <w:rPr>
          <w:vertAlign w:val="subscript"/>
        </w:rPr>
        <w:t>e</w:t>
      </w:r>
      <w:r>
        <w:rPr/>
        <w:t xml:space="preserve"> each one affects.</w:t>
      </w:r>
    </w:p>
    <w:p>
      <w:pPr>
        <w:spacing w:before="0" w:after="100"/>
      </w:pPr>
      <w:r>
        <w:rPr>
          <w:b/>
        </w:rPr>
        <w:t>11</w:t>
      </w:r>
      <w:r>
        <w:rPr>
          <w:b/>
        </w:rPr>
        <w:t xml:space="preserve">. </w:t>
      </w:r>
      <w:r>
        <w:rPr>
          <w:b/>
        </w:rPr>
        <w:t>Core.</w:t>
      </w:r>
      <w:r>
        <w:rPr/>
        <w:t xml:space="preserve"> In a Penning trap, show that a = (ω</w:t>
      </w:r>
      <w:r>
        <w:rPr>
          <w:vertAlign w:val="subscript"/>
        </w:rPr>
        <w:t>s</w:t>
      </w:r>
      <w:r>
        <w:rPr/>
        <w:t xml:space="preserve"> − ω</w:t>
      </w:r>
      <w:r>
        <w:rPr>
          <w:vertAlign w:val="subscript"/>
        </w:rPr>
        <w:t>c</w:t>
      </w:r>
      <w:r>
        <w:rPr/>
        <w:t>)/ω</w:t>
      </w:r>
      <w:r>
        <w:rPr>
          <w:vertAlign w:val="subscript"/>
        </w:rPr>
        <w:t>c</w:t>
      </w:r>
      <w:r>
        <w:rPr/>
        <w:t>, given ω</w:t>
      </w:r>
      <w:r>
        <w:rPr>
          <w:vertAlign w:val="subscript"/>
        </w:rPr>
        <w:t>s</w:t>
      </w:r>
      <w:r>
        <w:rPr/>
        <w:t xml:space="preserve"> = gω</w:t>
      </w:r>
      <w:r>
        <w:rPr>
          <w:vertAlign w:val="subscript"/>
        </w:rPr>
        <w:t>c</w:t>
      </w:r>
      <w:r>
        <w:rPr/>
        <w:t>/2.</w:t>
      </w:r>
    </w:p>
    <w:p>
      <w:pPr>
        <w:spacing w:before="0" w:after="100"/>
      </w:pPr>
      <w:r>
        <w:rPr>
          <w:b/>
        </w:rPr>
        <w:t>12</w:t>
      </w:r>
      <w:r>
        <w:rPr>
          <w:b/>
        </w:rPr>
        <w:t xml:space="preserve">. </w:t>
      </w:r>
      <w:r>
        <w:rPr>
          <w:b/>
        </w:rPr>
        <w:t>Core.</w:t>
      </w:r>
      <w:r>
        <w:rPr/>
        <w:t xml:space="preserve"> Explain why the muon anomaly is more sensitive than the electron’s to heavy particles, and estimate the enhancement factor.</w:t>
      </w:r>
    </w:p>
    <w:p>
      <w:pPr>
        <w:spacing w:before="0" w:after="100"/>
      </w:pPr>
      <w:r>
        <w:rPr>
          <w:b/>
        </w:rPr>
        <w:t>13</w:t>
      </w:r>
      <w:r>
        <w:rPr>
          <w:b/>
        </w:rPr>
        <w:t xml:space="preserve">. </w:t>
      </w:r>
      <w:r>
        <w:rPr>
          <w:b/>
        </w:rPr>
        <w:t>Challenge.</w:t>
      </w:r>
      <w:r>
        <w:rPr/>
        <w:t xml:space="preserve"> Outline the steps that take Lesson 65’s numerator to Section 4.1’s integrand: Feynman parameters, the shift ℓ = k + yq − zp (or equivalent), dropping odd powers of ℓ, and the Gordon identity. Identify which terms feed F₁ and which feed F₂.</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so (σ·a)(σ·b) = a</w:t>
      </w:r>
      <w:r>
        <w:rPr>
          <w:vertAlign w:val="subscript"/>
        </w:rPr>
        <w:t>i</w:t>
      </w:r>
      <w:r>
        <w:t>b</w:t>
      </w:r>
      <w:r>
        <w:rPr>
          <w:vertAlign w:val="subscript"/>
        </w:rPr>
        <w:t>j</w:t>
      </w:r>
      <w:r>
        <w:t>σ</w:t>
      </w:r>
      <w:r>
        <w:rPr>
          <w:vertAlign w:val="subscript"/>
        </w:rPr>
        <w:t>i</w:t>
      </w:r>
      <w:r>
        <w:t>σ</w:t>
      </w:r>
      <w:r>
        <w:rPr>
          <w:vertAlign w:val="subscript"/>
        </w:rPr>
        <w:t>j</w:t>
      </w:r>
      <w:r>
        <w:t xml:space="preserve"> = a·b + iσ</w:t>
      </w:r>
      <w:r>
        <w:rPr>
          <w:vertAlign w:val="subscript"/>
        </w:rPr>
        <w:t>k</w:t>
      </w:r>
      <w:r>
        <w:t>ε</w:t>
      </w:r>
      <w:r>
        <w:rPr>
          <w:vertAlign w:val="subscript"/>
        </w:rPr>
        <w:t>i</w:t>
      </w:r>
      <w:r>
        <w:t>jka</w:t>
      </w:r>
      <w:r>
        <w:rPr>
          <w:vertAlign w:val="subscript"/>
        </w:rPr>
        <w:t>i</w:t>
      </w:r>
      <w:r>
        <w:t>b</w:t>
      </w:r>
      <w:r>
        <w:rPr>
          <w:vertAlign w:val="subscript"/>
        </w:rPr>
        <w:t>j</w:t>
      </w:r>
      <w:r>
        <w:t xml:space="preserve"> = a·b + iσ·(a × b). For a = b = π, (π × π)</w:t>
      </w:r>
      <w:r>
        <w:rPr>
          <w:vertAlign w:val="subscript"/>
        </w:rPr>
        <w:t>k</w:t>
      </w:r>
      <w:r>
        <w:t xml:space="preserve"> = ½ε</w:t>
      </w:r>
      <w:r>
        <w:rPr>
          <w:vertAlign w:val="subscript"/>
        </w:rPr>
        <w:t>kij</w:t>
      </w:r>
      <w:r>
        <w:t>[π</w:t>
      </w:r>
      <w:r>
        <w:rPr>
          <w:vertAlign w:val="subscript"/>
        </w:rPr>
        <w:t>i</w:t>
      </w:r>
      <w:r>
        <w:t>, π</w:t>
      </w:r>
      <w:r>
        <w:rPr>
          <w:vertAlign w:val="subscript"/>
        </w:rPr>
        <w:t>j</w:t>
      </w:r>
      <w:r>
        <w:t>] = ½ε</w:t>
      </w:r>
      <w:r>
        <w:rPr>
          <w:vertAlign w:val="subscript"/>
        </w:rPr>
        <w:t>kij</w:t>
      </w:r>
      <w:r>
        <w:t xml:space="preserve"> iqε</w:t>
      </w:r>
      <w:r>
        <w:rPr>
          <w:vertAlign w:val="subscript"/>
        </w:rPr>
        <w:t>ijl</w:t>
      </w:r>
      <w:r>
        <w:t>B</w:t>
      </w:r>
      <w:r>
        <w:rPr>
          <w:vertAlign w:val="subscript"/>
        </w:rPr>
        <w:t>l</w:t>
      </w:r>
      <w:r>
        <w:t xml:space="preserve"> = iqB</w:t>
      </w:r>
      <w:r>
        <w:rPr>
          <w:vertAlign w:val="subscript"/>
        </w:rPr>
        <w:t>k</w:t>
      </w:r>
      <w:r>
        <w:t>. So (σ·π)² = π² + iσ·(iqB) = π² − qσ·B.</w:t>
      </w:r>
    </w:p>
    <w:p>
      <w:r>
        <w:rPr>
          <w:b/>
        </w:rPr>
        <w:t>2.</w:t>
      </w:r>
      <w:r>
        <w:t xml:space="preserve"> </w:t>
      </w:r>
      <w:r>
        <w:t>[π</w:t>
      </w:r>
      <w:r>
        <w:rPr>
          <w:vertAlign w:val="subscript"/>
        </w:rPr>
        <w:t>i</w:t>
      </w:r>
      <w:r>
        <w:t>, π</w:t>
      </w:r>
      <w:r>
        <w:rPr>
          <w:vertAlign w:val="subscript"/>
        </w:rPr>
        <w:t>j</w:t>
      </w:r>
      <w:r>
        <w:t>] = [−i∂</w:t>
      </w:r>
      <w:r>
        <w:rPr>
          <w:vertAlign w:val="subscript"/>
        </w:rPr>
        <w:t>i</w:t>
      </w:r>
      <w:r>
        <w:t xml:space="preserve"> − qA</w:t>
      </w:r>
      <w:r>
        <w:rPr>
          <w:vertAlign w:val="subscript"/>
        </w:rPr>
        <w:t>i</w:t>
      </w:r>
      <w:r>
        <w:t>, −i∂</w:t>
      </w:r>
      <w:r>
        <w:rPr>
          <w:vertAlign w:val="subscript"/>
        </w:rPr>
        <w:t>j</w:t>
      </w:r>
      <w:r>
        <w:t xml:space="preserve"> − qA</w:t>
      </w:r>
      <w:r>
        <w:rPr>
          <w:vertAlign w:val="subscript"/>
        </w:rPr>
        <w:t>j</w:t>
      </w:r>
      <w:r>
        <w:t>] = iq(∂</w:t>
      </w:r>
      <w:r>
        <w:rPr>
          <w:vertAlign w:val="subscript"/>
        </w:rPr>
        <w:t>i</w:t>
      </w:r>
      <w:r>
        <w:t>A</w:t>
      </w:r>
      <w:r>
        <w:rPr>
          <w:vertAlign w:val="subscript"/>
        </w:rPr>
        <w:t>j</w:t>
      </w:r>
      <w:r>
        <w:t xml:space="preserve"> − ∂</w:t>
      </w:r>
      <w:r>
        <w:rPr>
          <w:vertAlign w:val="subscript"/>
        </w:rPr>
        <w:t>j</w:t>
      </w:r>
      <w:r>
        <w:t>A</w:t>
      </w:r>
      <w:r>
        <w:rPr>
          <w:vertAlign w:val="subscript"/>
        </w:rPr>
        <w:t>i</w:t>
      </w:r>
      <w:r>
        <w:t>) = iqε</w:t>
      </w:r>
      <w:r>
        <w:rPr>
          <w:vertAlign w:val="subscript"/>
        </w:rPr>
        <w:t>ijk</w:t>
      </w:r>
      <w:r>
        <w:t>B</w:t>
      </w:r>
      <w:r>
        <w:rPr>
          <w:vertAlign w:val="subscript"/>
        </w:rPr>
        <w:t>k</w:t>
      </w:r>
      <w:r>
        <w:t>, using B = ∇ × A.</w:t>
      </w:r>
    </w:p>
    <w:p>
      <w:r>
        <w:rPr>
          <w:b/>
        </w:rPr>
        <w:t>3.</w:t>
      </w:r>
      <w:r>
        <w:t xml:space="preserve"> </w:t>
      </w:r>
      <w:r>
        <w:t>Since p̸u = mu and ū(p′)p̸′ = mū(p′), we have 2mūγ</w:t>
      </w:r>
      <w:r>
        <w:rPr>
          <w:vertAlign w:val="superscript"/>
        </w:rPr>
        <w:t>μ</w:t>
      </w:r>
      <w:r>
        <w:t>u = ū[p̸′γ</w:t>
      </w:r>
      <w:r>
        <w:rPr>
          <w:vertAlign w:val="superscript"/>
        </w:rPr>
        <w:t>μ</w:t>
      </w:r>
      <w:r>
        <w:t xml:space="preserve"> + γ</w:t>
      </w:r>
      <w:r>
        <w:rPr>
          <w:vertAlign w:val="superscript"/>
        </w:rPr>
        <w:t>μ</w:t>
      </w:r>
      <w:r>
        <w:t>p̸]u. Write γ</w:t>
      </w:r>
      <w:r>
        <w:rPr>
          <w:vertAlign w:val="superscript"/>
        </w:rPr>
        <w:t>μ</w:t>
      </w:r>
      <w:r>
        <w:t>γ</w:t>
      </w:r>
      <w:r>
        <w:rPr>
          <w:vertAlign w:val="superscript"/>
        </w:rPr>
        <w:t>ν</w:t>
      </w:r>
      <w:r>
        <w:t xml:space="preserve"> = g</w:t>
      </w:r>
      <w:r>
        <w:rPr>
          <w:vertAlign w:val="superscript"/>
        </w:rPr>
        <w:t>μν</w:t>
      </w:r>
      <w:r>
        <w:t xml:space="preserve"> − iσ</w:t>
      </w:r>
      <w:r>
        <w:rPr>
          <w:vertAlign w:val="superscript"/>
        </w:rPr>
        <w:t>μν</w:t>
      </w:r>
      <w:r>
        <w:t xml:space="preserve"> and γ</w:t>
      </w:r>
      <w:r>
        <w:rPr>
          <w:vertAlign w:val="superscript"/>
        </w:rPr>
        <w:t>ν</w:t>
      </w:r>
      <w:r>
        <w:t>γ</w:t>
      </w:r>
      <w:r>
        <w:rPr>
          <w:vertAlign w:val="superscript"/>
        </w:rPr>
        <w:t>μ</w:t>
      </w:r>
      <w:r>
        <w:t xml:space="preserve"> = g</w:t>
      </w:r>
      <w:r>
        <w:rPr>
          <w:vertAlign w:val="superscript"/>
        </w:rPr>
        <w:t>μν</w:t>
      </w:r>
      <w:r>
        <w:t xml:space="preserve"> + iσ</w:t>
      </w:r>
      <w:r>
        <w:rPr>
          <w:vertAlign w:val="superscript"/>
        </w:rPr>
        <w:t>μν</w:t>
      </w:r>
      <w:r>
        <w:t>. Then p̸′γ</w:t>
      </w:r>
      <w:r>
        <w:rPr>
          <w:vertAlign w:val="superscript"/>
        </w:rPr>
        <w:t>μ</w:t>
      </w:r>
      <w:r>
        <w:t xml:space="preserve"> = p′</w:t>
      </w:r>
      <w:r>
        <w:rPr>
          <w:vertAlign w:val="superscript"/>
        </w:rPr>
        <w:t>μ</w:t>
      </w:r>
      <w:r>
        <w:t xml:space="preserve"> + iσ</w:t>
      </w:r>
      <w:r>
        <w:rPr>
          <w:vertAlign w:val="superscript"/>
        </w:rPr>
        <w:t>μν</w:t>
      </w:r>
      <w:r>
        <w:t xml:space="preserve"> p′</w:t>
      </w:r>
      <w:r>
        <w:rPr>
          <w:vertAlign w:val="subscript"/>
        </w:rPr>
        <w:t>ν</w:t>
      </w:r>
      <w:r>
        <w:t xml:space="preserve"> and γ</w:t>
      </w:r>
      <w:r>
        <w:rPr>
          <w:vertAlign w:val="superscript"/>
        </w:rPr>
        <w:t>μ</w:t>
      </w:r>
      <w:r>
        <w:t>p̸ = p</w:t>
      </w:r>
      <w:r>
        <w:rPr>
          <w:vertAlign w:val="superscript"/>
        </w:rPr>
        <w:t>μ</w:t>
      </w:r>
      <w:r>
        <w:t xml:space="preserve"> − iσ</w:t>
      </w:r>
      <w:r>
        <w:rPr>
          <w:vertAlign w:val="superscript"/>
        </w:rPr>
        <w:t>μν</w:t>
      </w:r>
      <w:r>
        <w:t xml:space="preserve"> p</w:t>
      </w:r>
      <w:r>
        <w:rPr>
          <w:vertAlign w:val="subscript"/>
        </w:rPr>
        <w:t>ν</w:t>
      </w:r>
      <w:r>
        <w:t>. The sum is (p′ + p)</w:t>
      </w:r>
      <w:r>
        <w:rPr>
          <w:vertAlign w:val="superscript"/>
        </w:rPr>
        <w:t>μ</w:t>
      </w:r>
      <w:r>
        <w:t xml:space="preserve"> + iσ</w:t>
      </w:r>
      <w:r>
        <w:rPr>
          <w:vertAlign w:val="superscript"/>
        </w:rPr>
        <w:t>μν</w:t>
      </w:r>
      <w:r>
        <w:t>(p′ − p)</w:t>
      </w:r>
      <w:r>
        <w:rPr>
          <w:vertAlign w:val="subscript"/>
        </w:rPr>
        <w:t>ν</w:t>
      </w:r>
      <w:r>
        <w:t>. Dividing by 2m gives the identity.</w:t>
      </w:r>
    </w:p>
    <w:p>
      <w:r>
        <w:rPr>
          <w:b/>
        </w:rPr>
        <w:t>4.</w:t>
      </w:r>
      <w:r>
        <w:t xml:space="preserve"> </w:t>
      </w:r>
      <w:r>
        <w:t>q</w:t>
      </w:r>
      <w:r>
        <w:rPr>
          <w:vertAlign w:val="subscript"/>
        </w:rPr>
        <w:t>μ</w:t>
      </w:r>
      <w:r>
        <w:t>(q</w:t>
      </w:r>
      <w:r>
        <w:rPr>
          <w:vertAlign w:val="superscript"/>
        </w:rPr>
        <w:t>μ</w:t>
      </w:r>
      <w:r>
        <w:t xml:space="preserve">F) = q²F, which is not zero for q² ≠ 0, while the </w:t>
      </w:r>
      <w:hyperlink w:anchor="Glossary_WardIdentity">
        <w:r>
          <w:rPr>
            <w:color w:val="0563C1"/>
            <w:u w:val="single"/>
          </w:rPr>
          <w:t>Ward identity</w:t>
        </w:r>
      </w:hyperlink>
      <w:r>
        <w:t xml:space="preserve"> requires q</w:t>
      </w:r>
      <w:r>
        <w:rPr>
          <w:vertAlign w:val="subscript"/>
        </w:rPr>
        <w:t>μ</w:t>
      </w:r>
      <w:r>
        <w:t>ūΓ</w:t>
      </w:r>
      <w:r>
        <w:rPr>
          <w:vertAlign w:val="superscript"/>
        </w:rPr>
        <w:t>μ</w:t>
      </w:r>
      <w:r>
        <w:t>u = 0.</w:t>
      </w:r>
    </w:p>
    <w:p>
      <w:r>
        <w:rPr>
          <w:b/>
        </w:rPr>
        <w:t>5.</w:t>
      </w:r>
      <w:r>
        <w:t xml:space="preserve"> </w:t>
      </w:r>
      <w:r>
        <w:t>The Gordon identity splits γ</w:t>
      </w:r>
      <w:r>
        <w:rPr>
          <w:vertAlign w:val="superscript"/>
        </w:rPr>
        <w:t>μ</w:t>
      </w:r>
      <w:r>
        <w:t>F₁ into a charge part (p + p′)</w:t>
      </w:r>
      <w:r>
        <w:rPr>
          <w:vertAlign w:val="superscript"/>
        </w:rPr>
        <w:t>μ</w:t>
      </w:r>
      <w:r>
        <w:t>F₁/2m and a magnetic part iσ</w:t>
      </w:r>
      <w:r>
        <w:rPr>
          <w:vertAlign w:val="superscript"/>
        </w:rPr>
        <w:t>μν</w:t>
      </w:r>
      <w:r>
        <w:t xml:space="preserve"> q</w:t>
      </w:r>
      <w:r>
        <w:rPr>
          <w:vertAlign w:val="subscript"/>
        </w:rPr>
        <w:t>ν</w:t>
      </w:r>
      <w:r>
        <w:t>F₁/2m. Adding the F₂ term gives a total magnetic part iσ</w:t>
      </w:r>
      <w:r>
        <w:rPr>
          <w:vertAlign w:val="superscript"/>
        </w:rPr>
        <w:t>μν</w:t>
      </w:r>
      <w:r>
        <w:t xml:space="preserve"> q</w:t>
      </w:r>
      <w:r>
        <w:rPr>
          <w:vertAlign w:val="subscript"/>
        </w:rPr>
        <w:t>ν</w:t>
      </w:r>
      <w:r>
        <w:t>(F₁ + F₂)/2m. The g = 2 moment corresponds to coefficient 1, so g = 2(F₁(0) + F₂(0)).</w:t>
      </w:r>
    </w:p>
    <w:p>
      <w:r>
        <w:rPr>
          <w:b/>
        </w:rPr>
        <w:t>6.</w:t>
      </w:r>
      <w:r>
        <w:t xml:space="preserve"> </w:t>
      </w:r>
      <w:r>
        <w:t>A divergence in F₂ would need a counterterm of the form ψ̄σ</w:t>
      </w:r>
      <w:r>
        <w:rPr>
          <w:vertAlign w:val="superscript"/>
        </w:rPr>
        <w:t>μν</w:t>
      </w:r>
      <w:r>
        <w:t>ψF</w:t>
      </w:r>
      <w:r>
        <w:rPr>
          <w:vertAlign w:val="subscript"/>
        </w:rPr>
        <w:t>μν</w:t>
      </w:r>
      <w:r>
        <w:t xml:space="preserve">, which has dimension 5 and is absent from a renormalizable </w:t>
      </w:r>
      <w:hyperlink w:anchor="Glossary_Lagrangian">
        <w:r>
          <w:rPr>
            <w:color w:val="0563C1"/>
            <w:u w:val="single"/>
          </w:rPr>
          <w:t>Lagrangian</w:t>
        </w:r>
      </w:hyperlink>
      <w:r>
        <w:t>.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w:t>
      </w:r>
      <w:r>
        <w:rPr>
          <w:vertAlign w:val="subscript"/>
        </w:rPr>
        <w:t>e</w:t>
      </w:r>
      <w:r>
        <w:t>. C₃ term: +1.48×10⁻⁸, which affects the sixth.</w:t>
      </w:r>
    </w:p>
    <w:p>
      <w:r>
        <w:rPr>
          <w:b/>
        </w:rPr>
        <w:t>11.</w:t>
      </w:r>
      <w:r>
        <w:t xml:space="preserve"> </w:t>
      </w:r>
      <w:r>
        <w:t>a = (g − 2)/2 = (2ω</w:t>
      </w:r>
      <w:r>
        <w:rPr>
          <w:vertAlign w:val="subscript"/>
        </w:rPr>
        <w:t>s</w:t>
      </w:r>
      <w:r>
        <w:t>/ω</w:t>
      </w:r>
      <w:r>
        <w:rPr>
          <w:vertAlign w:val="subscript"/>
        </w:rPr>
        <w:t>c</w:t>
      </w:r>
      <w:r>
        <w:t xml:space="preserve"> − 2)/2 = (ω</w:t>
      </w:r>
      <w:r>
        <w:rPr>
          <w:vertAlign w:val="subscript"/>
        </w:rPr>
        <w:t>s</w:t>
      </w:r>
      <w:r>
        <w:t xml:space="preserve"> − ω</w:t>
      </w:r>
      <w:r>
        <w:rPr>
          <w:vertAlign w:val="subscript"/>
        </w:rPr>
        <w:t>c</w:t>
      </w:r>
      <w:r>
        <w:t>)/ω</w:t>
      </w:r>
      <w:r>
        <w:rPr>
          <w:vertAlign w:val="subscript"/>
        </w:rPr>
        <w:t>c</w:t>
      </w:r>
      <w:r>
        <w:t>.</w:t>
      </w:r>
    </w:p>
    <w:p>
      <w:r>
        <w:rPr>
          <w:b/>
        </w:rPr>
        <w:t>12.</w:t>
      </w:r>
      <w:r>
        <w:t xml:space="preserve"> </w:t>
      </w:r>
      <w:r>
        <w:t>A heavy particle of mass M contributes to a</w:t>
      </w:r>
      <w:r>
        <w:rPr>
          <w:vertAlign w:val="subscript"/>
        </w:rPr>
        <w:t>ℓ</w:t>
      </w:r>
      <w:r>
        <w:t xml:space="preserve"> terms proportional to (m</w:t>
      </w:r>
      <w:r>
        <w:rPr>
          <w:vertAlign w:val="subscript"/>
        </w:rPr>
        <w:t>ℓ</w:t>
      </w:r>
      <w:r>
        <w:t>/M)², because a mass-m</w:t>
      </w:r>
      <w:r>
        <w:rPr>
          <w:vertAlign w:val="subscript"/>
        </w:rPr>
        <w:t>ℓ</w:t>
      </w:r>
      <w:r>
        <w:t xml:space="preserve"> probe resolves structure at distances of about 1/m</w:t>
      </w:r>
      <w:r>
        <w:rPr>
          <w:vertAlign w:val="subscript"/>
        </w:rPr>
        <w:t>ℓ</w:t>
      </w:r>
      <w:r>
        <w:t>. The ratio for muon and electron is (m</w:t>
      </w:r>
      <w:r>
        <w:rPr>
          <w:vertAlign w:val="subscript"/>
        </w:rPr>
        <w:t>μ</w:t>
      </w:r>
      <w:r>
        <w:t>/m</w:t>
      </w:r>
      <w:r>
        <w:rPr>
          <w:vertAlign w:val="subscript"/>
        </w:rPr>
        <w:t>e</w:t>
      </w:r>
      <w:r>
        <w:t>)²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w:t>
      </w:r>
      <w:r>
        <w:rPr>
          <w:vertAlign w:val="superscript"/>
        </w:rPr>
        <w:t>μ</w:t>
      </w:r>
      <w:r>
        <w:t>ℓ</w:t>
      </w:r>
      <w:r>
        <w:rPr>
          <w:vertAlign w:val="superscript"/>
        </w:rPr>
        <w:t>ν</w:t>
      </w:r>
      <w:r>
        <w:t xml:space="preserve"> by g</w:t>
      </w:r>
      <w:r>
        <w:rPr>
          <w:vertAlign w:val="superscript"/>
        </w:rPr>
        <w:t>μν</w:t>
      </w:r>
      <w:r>
        <w:t>ℓ²/4. The ℓ² terms are proportional to γ</w:t>
      </w:r>
      <w:r>
        <w:rPr>
          <w:vertAlign w:val="superscript"/>
        </w:rPr>
        <w:t>μ</w:t>
      </w:r>
      <w:r>
        <w:t xml:space="preserve"> and carry the </w:t>
      </w:r>
      <w:hyperlink w:anchor="Glossary_UltravioletDivergence">
        <w:r>
          <w:rPr>
            <w:color w:val="0563C1"/>
            <w:u w:val="single"/>
          </w:rPr>
          <w:t>ultraviolet divergence</w:t>
        </w:r>
      </w:hyperlink>
      <w:r>
        <w:t>, so they feed F₁. The remaining terms, after the Dirac equation is used on the external spinors, contain γ</w:t>
      </w:r>
      <w:r>
        <w:rPr>
          <w:vertAlign w:val="superscript"/>
        </w:rPr>
        <w:t>μ</w:t>
      </w:r>
      <w:r>
        <w:t xml:space="preserve"> and (p + p′)</w:t>
      </w:r>
      <w:r>
        <w:rPr>
          <w:vertAlign w:val="superscript"/>
        </w:rPr>
        <w:t>μ</w:t>
      </w:r>
      <w:r>
        <w:t>. Converting (p + p′)</w:t>
      </w:r>
      <w:r>
        <w:rPr>
          <w:vertAlign w:val="superscript"/>
        </w:rPr>
        <w:t>μ</w:t>
      </w:r>
      <w:r>
        <w:t xml:space="preserve"> with the Gordon identity produces the iσ</w:t>
      </w:r>
      <w:r>
        <w:rPr>
          <w:vertAlign w:val="superscript"/>
        </w:rPr>
        <w:t>μν</w:t>
      </w:r>
      <w:r>
        <w:t xml:space="preserve"> q</w:t>
      </w:r>
      <w:r>
        <w:rPr>
          <w:vertAlign w:val="subscript"/>
        </w:rPr>
        <w:t>ν</w:t>
      </w:r>
      <w:r>
        <w:t xml:space="preserve"> term, whose coefficient after the ℓ integration is Section 4.1’s F₂ integrand.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p>
    <w:p>
      <w:bookmarkStart w:id="1077" w:name="Lesson77"/>
      <w:pPr>
        <w:pStyle w:val="Heading1"/>
      </w:pPr>
      <w:r>
        <w:t>Lesson 77: Lamb Shift</w:t>
      </w:r>
      <w:bookmarkEnd w:id="1077"/>
    </w:p>
    <w:p>
      <w:pPr>
        <w:pStyle w:val="Heading2"/>
      </w:pPr>
      <w:r>
        <w:t>How to use this lesson</w:t>
      </w:r>
    </w:p>
    <w:p>
      <w:r>
        <w:t xml:space="preserve">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w:t>
      </w:r>
      <w:hyperlink w:anchor="bib_bethe" w:history="1">
        <w:r>
          <w:rPr>
            <w:color w:val="0563C1"/>
            <w:u w:val="single"/>
          </w:rPr>
          <w:t xml:space="preserve">Bethe</w:t>
        </w:r>
      </w:hyperlink>
      <w:r>
        <w:t xml:space="preserve">’s 1947 estimate of 1040 MHz. Then it assembles the full leading-order QED result from pieces already in the course: the slope of F₁, the anomalous moment F₂, and vacuum polarization. Each piece is quoted in its final form, with its origin identified. The bound-</w:t>
      </w:r>
      <w:hyperlink w:anchor="Glossary_State">
        <w:r>
          <w:rPr>
            <w:color w:val="0563C1"/>
            <w:u w:val="single"/>
          </w:rPr>
          <w:t>state</w:t>
        </w:r>
      </w:hyperlink>
      <w:r>
        <w:t xml:space="preserv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 xml:space="preserve">Assemble the leading QED result for E(2s₁/₂) − E(2p₁/₂), identifying the contributions of F₁, F₂, and </w:t>
      </w:r>
      <w:hyperlink w:anchor="Glossary_Vacuum">
        <w:r>
          <w:rPr>
            <w:color w:val="0563C1"/>
            <w:u w:val="single"/>
          </w:rPr>
          <w:t>vacuum</w:t>
        </w:r>
      </w:hyperlink>
      <w:r>
        <w:t xml:space="preserve"> polarization.</w:t>
      </w:r>
    </w:p>
    <w:p>
      <w:pPr>
        <w:pStyle w:val="ListBullet"/>
      </w:pPr>
      <w:r>
        <w:t>Compare with the measured 1057.8 MHz, and explain how the Lamb shift became a measurement of the proton’s radius.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Z</w:t>
      </w:r>
      <w:r>
        <w:rPr/>
        <w:t xml:space="preserve"> — </w:t>
      </w:r>
      <w:r>
        <w:rPr/>
        <w:t>Nuclear charge; Z = 1 for hydrogen</w:t>
      </w:r>
    </w:p>
    <w:p>
      <w:pPr>
        <w:spacing w:before="0" w:after="100"/>
      </w:pPr>
      <w:r>
        <w:rPr>
          <w:b/>
        </w:rPr>
        <w:t>n, l, j</w:t>
      </w:r>
      <w:r>
        <w:rPr/>
        <w:t xml:space="preserve"> — </w:t>
      </w:r>
      <w:r>
        <w:rPr/>
        <w:t>Principal, orbital, and total angular-momentum quantum numbers</w:t>
      </w:r>
    </w:p>
    <w:p>
      <w:pPr>
        <w:spacing w:before="0" w:after="100"/>
      </w:pPr>
      <w:r>
        <w:rPr>
          <w:b/>
        </w:rPr>
        <w:t>ψ</w:t>
      </w:r>
      <w:r>
        <w:rPr>
          <w:b/>
          <w:vertAlign w:val="subscript"/>
        </w:rPr>
        <w:t>n</w:t>
      </w:r>
      <w:r>
        <w:rPr>
          <w:b/>
        </w:rPr>
        <w:t>(0)</w:t>
      </w:r>
      <w:r>
        <w:rPr/>
        <w:t xml:space="preserve"> — </w:t>
      </w:r>
      <w:r>
        <w:rPr/>
        <w:t>Wave function at the origin; |ψ</w:t>
      </w:r>
      <w:r>
        <w:rPr>
          <w:vertAlign w:val="subscript"/>
        </w:rPr>
        <w:t>n</w:t>
      </w:r>
      <w:r>
        <w:rPr/>
        <w:t>s(0)|² = (Zαm)³/(πn³)</w:t>
      </w:r>
    </w:p>
    <w:p>
      <w:pPr>
        <w:spacing w:before="0" w:after="100"/>
      </w:pPr>
      <w:r>
        <w:rPr>
          <w:b/>
        </w:rPr>
        <w:t>δr</w:t>
      </w:r>
      <w:r>
        <w:rPr/>
        <w:t xml:space="preserve"> — </w:t>
      </w:r>
      <w:r>
        <w:rPr/>
        <w:t>Fluctuating displacement of the electron</w:t>
      </w:r>
    </w:p>
    <w:p>
      <w:pPr>
        <w:spacing w:before="0" w:after="100"/>
      </w:pPr>
      <w:r>
        <w:rPr>
          <w:b/>
        </w:rPr>
        <w:t>ln k₀(n, l)</w:t>
      </w:r>
      <w:r>
        <w:rPr/>
        <w:t xml:space="preserve"> — </w:t>
      </w:r>
      <w:r>
        <w:rPr/>
        <w:t>Bethe logarithm, an average excitation energy of the atom</w:t>
      </w:r>
    </w:p>
    <w:p>
      <w:pPr>
        <w:spacing w:before="0" w:after="100"/>
      </w:pPr>
      <w:r>
        <w:rPr>
          <w:b/>
        </w:rPr>
        <w:t>Ry</w:t>
      </w:r>
      <w:r>
        <w:rPr/>
        <w:t xml:space="preserve"> — </w:t>
      </w:r>
      <w:r>
        <w:rPr/>
        <w:t>Rydberg energy, mα²/2 = 13.6057 eV</w:t>
      </w:r>
    </w:p>
    <w:p>
      <w:pPr>
        <w:spacing w:before="0" w:after="100"/>
      </w:pPr>
      <w:r>
        <w:rPr>
          <w:b/>
        </w:rPr>
        <w:t>1 eV</w:t>
      </w:r>
      <w:r>
        <w:rPr/>
        <w:t xml:space="preserve"> — </w:t>
      </w:r>
      <w:r>
        <w:rPr/>
        <w:t>2.41799×10⁸ MHz</w:t>
      </w:r>
    </w:p>
    <w:p>
      <w:r>
        <w:t>Natural units, and m is the electron mass. Proton recoil is neglected except where stated. In display equations, square brackets enclose function arguments and visible groupings.</w:t>
      </w:r>
    </w:p>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 xml:space="preserve">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w:t>
      </w:r>
      <w:hyperlink w:anchor="Glossary_Field">
        <w:r>
          <w:rPr>
            <w:color w:val="0563C1"/>
            <w:u w:val="single"/>
          </w:rPr>
          <w:t>field</w:t>
        </w:r>
      </w:hyperlink>
      <w:r>
        <w:t>.</w:t>
      </w:r>
    </w:p>
    <w:p>
      <w:pPr>
        <w:keepNext/>
        <w:spacing w:before="160" w:after="40"/>
        <w:jc w:val="center"/>
      </w:pPr>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hyperlink w:anchor="bib_lamb" w:history="1">
        <w:r>
          <w:rPr>
            <w:color w:val="0563C1"/>
            <w:u w:val="single"/>
          </w:rPr>
          <w:t xml:space="preserve">Lamb and Retherford</w:t>
        </w:r>
      </w:hyperlink>
      <w:r>
        <w:t xml:space="preserve">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w:t>
      </w:r>
      <w:r>
        <w:rPr>
          <w:vertAlign w:val="subscript"/>
        </w:rPr>
        <w:t>n</w:t>
      </w:r>
      <w:r>
        <w:t>s(0)|² = (Zαm)³/(πn³), ⟨∇²V⟩ = 4(Zα)⁴m³/n³, and</w:t>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 xml:space="preserve">Bethe computed the nonrelativistic self-energy of the bound electron, the energy shift due to emitting and reabsorbing a transverse photon. The result diverged linearly. He recognized that a free electron has the same divergence, which belongs to the mass and is absorbed by mass </w:t>
      </w:r>
      <w:hyperlink w:anchor="Glossary_Renormalization">
        <w:r>
          <w:rPr>
            <w:color w:val="0563C1"/>
            <w:u w:val="single"/>
          </w:rPr>
          <w:t>renormalization</w:t>
        </w:r>
      </w:hyperlink>
      <w:r>
        <w:t>,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 xml:space="preserve">The slope of F₁(q²) near q² = 0, from Lesson 65’s </w:t>
      </w:r>
      <w:hyperlink w:anchor="Glossary_Vertex">
        <w:r>
          <w:rPr>
            <w:color w:val="0563C1"/>
            <w:u w:val="single"/>
          </w:rPr>
          <w:t>vertex</w:t>
        </w:r>
      </w:hyperlink>
      <w:r>
        <w:t xml:space="preserve">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 xml:space="preserve">Vacuum </w:t>
      </w:r>
      <w:hyperlink w:anchor="Glossary_Polarization">
        <w:r>
          <w:rPr>
            <w:color w:val="0563C1"/>
            <w:u w:val="single"/>
          </w:rPr>
          <w:t>polarization</w:t>
        </w:r>
      </w:hyperlink>
      <w:r>
        <w:t>,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 The reduced mass of the electron-proton system multiplies the leading result by about (1 + m/M</w:t>
      </w:r>
      <w:r>
        <w:rPr>
          <w:vertAlign w:val="subscript"/>
        </w:rPr>
        <w:t>p</w:t>
      </w:r>
      <w:r>
        <w:t>)⁻³ ≈ 1 − 3m/M</w:t>
      </w:r>
      <w:r>
        <w:rPr>
          <w:vertAlign w:val="subscript"/>
        </w:rPr>
        <w:t>p</w:t>
      </w:r>
      <w:r>
        <w:t>, which lowers it by about 1.7 MHz. Terms of order α(Zα)⁵m and α(Zα)⁶m ln²(Zα), two-</w:t>
      </w:r>
      <w:hyperlink w:anchor="Glossary_Loop">
        <w:r>
          <w:rPr>
            <w:color w:val="0563C1"/>
            <w:u w:val="single"/>
          </w:rPr>
          <w:t>loop</w:t>
        </w:r>
      </w:hyperlink>
      <w:r>
        <w:t xml:space="preserve">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Dirac levels depend on n and j only</w:t>
      </w:r>
      <w:r>
        <w:rPr/>
        <w:t xml:space="preserve"> — </w:t>
      </w:r>
      <w:r>
        <w:rPr/>
        <w:t>The degeneracy the Lamb shift breaks</w:t>
      </w:r>
    </w:p>
    <w:p>
      <w:pPr>
        <w:spacing w:before="0" w:after="100"/>
      </w:pPr>
      <w:r>
        <w:rPr>
          <w:b/>
        </w:rPr>
        <w:t>⟨(δr)²⟩ = (2α/πm²)ln(ω</w:t>
      </w:r>
      <w:r>
        <w:rPr>
          <w:b/>
          <w:vertAlign w:val="subscript"/>
        </w:rPr>
        <w:t>max</w:t>
      </w:r>
      <w:r>
        <w:rPr>
          <w:b/>
        </w:rPr>
        <w:t>/ω</w:t>
      </w:r>
      <w:r>
        <w:rPr>
          <w:b/>
          <w:vertAlign w:val="subscript"/>
        </w:rPr>
        <w:t>min</w:t>
      </w:r>
      <w:r>
        <w:rPr>
          <w:b/>
        </w:rPr>
        <w:t>)</w:t>
      </w:r>
      <w:r>
        <w:rPr/>
        <w:t xml:space="preserve"> — </w:t>
      </w:r>
      <w:r>
        <w:rPr/>
        <w:t>The physical picture of radiative level shifts</w:t>
      </w:r>
    </w:p>
    <w:p>
      <w:pPr>
        <w:spacing w:before="0" w:after="100"/>
      </w:pPr>
      <w:r>
        <w:rPr>
          <w:b/>
        </w:rPr>
        <w:t>⟨ΔV⟩ = (1/6)⟨(δr)²⟩⟨∇²V⟩, s-states only</w:t>
      </w:r>
      <w:r>
        <w:rPr/>
        <w:t xml:space="preserve"> — </w:t>
      </w:r>
      <w:r>
        <w:rPr/>
        <w:t>Why 2s moves and 2p barely does</w:t>
      </w:r>
    </w:p>
    <w:p>
      <w:pPr>
        <w:spacing w:before="0" w:after="100"/>
      </w:pPr>
      <w:r>
        <w:rPr>
          <w:b/>
        </w:rPr>
        <w:t>Bethe’s 1040 MHz with mass renormalization</w:t>
      </w:r>
      <w:r>
        <w:rPr/>
        <w:t xml:space="preserve"> — </w:t>
      </w:r>
      <w:r>
        <w:rPr/>
        <w:t>The first success of renormalization, 1947</w:t>
      </w:r>
    </w:p>
    <w:p>
      <w:pPr>
        <w:spacing w:before="0" w:after="100"/>
      </w:pPr>
      <w:r>
        <w:rPr>
          <w:b/>
        </w:rPr>
        <w:t>19/30 = 11/24 + 3/8 − 1/5</w:t>
      </w:r>
      <w:r>
        <w:rPr/>
        <w:t xml:space="preserve"> — </w:t>
      </w:r>
      <w:r>
        <w:rPr/>
        <w:t>F₁ and F₂ (Lessons 65, 76) and vacuum polarization (Lesson 78)</w:t>
      </w:r>
    </w:p>
    <w:p>
      <w:pPr>
        <w:spacing w:before="0" w:after="100"/>
      </w:pPr>
      <w:r>
        <w:rPr>
          <w:b/>
        </w:rPr>
        <w:t>1054 MHz at leading order, 1057.845 MHz measured</w:t>
      </w:r>
      <w:r>
        <w:rPr/>
        <w:t xml:space="preserve"> — </w:t>
      </w:r>
      <w:r>
        <w:rPr/>
        <w:t>Precision tests, Lesson 79; the proton radius</w:t>
      </w:r>
    </w:p>
    <w:p>
      <w:pPr>
        <w:pStyle w:val="Heading2"/>
      </w:pPr>
      <w:r>
        <w:t>9 Summary</w:t>
      </w:r>
    </w:p>
    <w:p>
      <w:pPr>
        <w:pStyle w:val="ListNumber"/>
        <w:numPr>
          <w:ilvl w:val="0"/>
          <w:numId w:val="396"/>
        </w:numPr>
      </w:pPr>
      <w:r>
        <w:t>The Dirac equation gives hydrogen levels that depend only on n and j, so 2s₁/₂ and 2p₁/₂ are degenerate.</w:t>
      </w:r>
    </w:p>
    <w:p>
      <w:pPr>
        <w:pStyle w:val="ListNumber"/>
        <w:numPr>
          <w:ilvl w:val="0"/>
          <w:numId w:val="396"/>
        </w:numPr>
      </w:pPr>
      <w:r>
        <w:t>Lamb and Retherford found 2s₁/₂ about 1000 MHz above 2p₁/₂. The modern value is 1057.845 MHz.</w:t>
      </w:r>
    </w:p>
    <w:p>
      <w:pPr>
        <w:pStyle w:val="ListNumber"/>
        <w:numPr>
          <w:ilvl w:val="0"/>
          <w:numId w:val="396"/>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396"/>
        </w:numPr>
      </w:pPr>
      <w:r>
        <w:t>Bethe’s calculation, with mass renormalization, gave about 1040 MHz.</w:t>
      </w:r>
    </w:p>
    <w:p>
      <w:pPr>
        <w:pStyle w:val="ListNumber"/>
        <w:numPr>
          <w:ilvl w:val="0"/>
          <w:numId w:val="396"/>
        </w:numPr>
      </w:pPr>
      <w:r>
        <w:t>The full leading-order result combines the slope of F₁, the anomalous moment F₂, and vacuum polarization, and gives about 1054 MHz. Recoil, higher orders, and nuclear size account for the rest.</w:t>
      </w:r>
    </w:p>
    <w:p>
      <w:pPr>
        <w:pStyle w:val="ListNumber"/>
        <w:numPr>
          <w:ilvl w:val="0"/>
          <w:numId w:val="396"/>
        </w:numPr>
      </w:pPr>
      <w:r>
        <w:t>Vacuum polarization contributes −27 MHz. The Lamb shift in ordinary and muonic hydrogen measures the proton radius.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from Section 1.1 that 2s₁/₂ and 2p₁/₂ are degenerate, and that 2p₃/₂ is not.</w:t>
      </w:r>
    </w:p>
    <w:p>
      <w:pPr>
        <w:spacing w:before="0" w:after="100"/>
      </w:pPr>
      <w:r>
        <w:rPr>
          <w:b/>
        </w:rPr>
        <w:t>2</w:t>
      </w:r>
      <w:r>
        <w:rPr>
          <w:b/>
        </w:rPr>
        <w:t xml:space="preserve">. </w:t>
      </w:r>
      <w:r>
        <w:rPr>
          <w:b/>
        </w:rPr>
        <w:t>Core.</w:t>
      </w:r>
      <w:r>
        <w:rPr/>
        <w:t xml:space="preserve"> Evaluate mα⁴/32 in MHz and compare it with the measured n = 2 fine structure.</w:t>
      </w:r>
    </w:p>
    <w:p>
      <w:pPr>
        <w:spacing w:before="0" w:after="100"/>
      </w:pPr>
      <w:r>
        <w:rPr>
          <w:b/>
        </w:rPr>
        <w:t>3</w:t>
      </w:r>
      <w:r>
        <w:rPr>
          <w:b/>
        </w:rPr>
        <w:t xml:space="preserve">. </w:t>
      </w:r>
      <w:r>
        <w:rPr>
          <w:b/>
        </w:rPr>
        <w:t>Extension.</w:t>
      </w:r>
      <w:r>
        <w:rPr/>
        <w:t xml:space="preserve"> Explain why the 2s state is metastable, while 2p decays in about 1.6 ns.</w:t>
      </w:r>
    </w:p>
    <w:p>
      <w:pPr>
        <w:spacing w:before="0" w:after="100"/>
      </w:pPr>
      <w:r>
        <w:rPr>
          <w:b/>
        </w:rPr>
        <w:t>4</w:t>
      </w:r>
      <w:r>
        <w:rPr>
          <w:b/>
        </w:rPr>
        <w:t xml:space="preserve">. </w:t>
      </w:r>
      <w:r>
        <w:rPr>
          <w:b/>
        </w:rPr>
        <w:t>Extension.</w:t>
      </w:r>
      <w:r>
        <w:rPr/>
        <w:t xml:space="preserve"> Derive ⟨E²⟩ = ∫dω ω³/(2π²) from the zero-point energy ω/2 per mode and two polarizations.</w:t>
      </w:r>
    </w:p>
    <w:p>
      <w:pPr>
        <w:spacing w:before="0" w:after="100"/>
      </w:pPr>
      <w:r>
        <w:rPr>
          <w:b/>
        </w:rPr>
        <w:t>5</w:t>
      </w:r>
      <w:r>
        <w:rPr>
          <w:b/>
        </w:rPr>
        <w:t xml:space="preserve">. </w:t>
      </w:r>
      <w:r>
        <w:rPr>
          <w:b/>
        </w:rPr>
        <w:t>Extension.</w:t>
      </w:r>
      <w:r>
        <w:rPr/>
        <w:t xml:space="preserve"> Derive ⟨(δr)²⟩ = (2α/πm²)ln(ω</w:t>
      </w:r>
      <w:r>
        <w:rPr>
          <w:vertAlign w:val="subscript"/>
        </w:rPr>
        <w:t>max</w:t>
      </w:r>
      <w:r>
        <w:rPr/>
        <w:t>/ω</w:t>
      </w:r>
      <w:r>
        <w:rPr>
          <w:vertAlign w:val="subscript"/>
        </w:rPr>
        <w:t>min</w:t>
      </w:r>
      <w:r>
        <w:rPr/>
        <w:t>).</w:t>
      </w:r>
    </w:p>
    <w:p>
      <w:pPr>
        <w:spacing w:before="0" w:after="100"/>
      </w:pPr>
      <w:r>
        <w:rPr>
          <w:b/>
        </w:rPr>
        <w:t>6</w:t>
      </w:r>
      <w:r>
        <w:rPr>
          <w:b/>
        </w:rPr>
        <w:t xml:space="preserve">. </w:t>
      </w:r>
      <w:r>
        <w:rPr>
          <w:b/>
        </w:rPr>
        <w:t>Core.</w:t>
      </w:r>
      <w:r>
        <w:rPr/>
        <w:t xml:space="preserve"> Expand ⟨V(r + δr)⟩ to second order for isotropic δr and obtain (1/6)⟨(δr)²⟩∇²V.</w:t>
      </w:r>
    </w:p>
    <w:p>
      <w:pPr>
        <w:spacing w:before="0" w:after="100"/>
      </w:pPr>
      <w:r>
        <w:rPr>
          <w:b/>
        </w:rPr>
        <w:t>7</w:t>
      </w:r>
      <w:r>
        <w:rPr>
          <w:b/>
        </w:rPr>
        <w:t xml:space="preserve">. </w:t>
      </w:r>
      <w:r>
        <w:rPr>
          <w:b/>
        </w:rPr>
        <w:t>Extension.</w:t>
      </w:r>
      <w:r>
        <w:rPr/>
        <w:t xml:space="preserve"> Show that ∇²(1/r) = −4πδ³(r), and hence ⟨∇²V⟩ = 4πZα|ψ(0)|² for V = −Zα/r.</w:t>
      </w:r>
    </w:p>
    <w:p>
      <w:pPr>
        <w:spacing w:before="0" w:after="100"/>
      </w:pPr>
      <w:r>
        <w:rPr>
          <w:b/>
        </w:rPr>
        <w:t>8</w:t>
      </w:r>
      <w:r>
        <w:rPr>
          <w:b/>
        </w:rPr>
        <w:t xml:space="preserve">. </w:t>
      </w:r>
      <w:r>
        <w:rPr>
          <w:b/>
        </w:rPr>
        <w:t>Core.</w:t>
      </w:r>
      <w:r>
        <w:rPr/>
        <w:t xml:space="preserve"> Using |ψ</w:t>
      </w:r>
      <w:r>
        <w:rPr>
          <w:vertAlign w:val="subscript"/>
        </w:rPr>
        <w:t>2</w:t>
      </w:r>
      <w:r>
        <w:rPr/>
        <w:t>s(0)|² = (αm)³/(8π), evaluate the prefactor α⁵m/(6π) in MHz.</w:t>
      </w:r>
    </w:p>
    <w:p>
      <w:pPr>
        <w:spacing w:before="0" w:after="100"/>
      </w:pPr>
      <w:r>
        <w:rPr>
          <w:b/>
        </w:rPr>
        <w:t>9</w:t>
      </w:r>
      <w:r>
        <w:rPr>
          <w:b/>
        </w:rPr>
        <w:t xml:space="preserve">. </w:t>
      </w:r>
      <w:r>
        <w:rPr>
          <w:b/>
        </w:rPr>
        <w:t>Core.</w:t>
      </w:r>
      <w:r>
        <w:rPr/>
        <w:t xml:space="preserve"> Evaluate Bethe’s shift with k₀ = 17.8 Ry and with k₀ = 16.6 Ry.</w:t>
      </w:r>
    </w:p>
    <w:p>
      <w:pPr>
        <w:spacing w:before="0" w:after="100"/>
      </w:pPr>
      <w:r>
        <w:rPr>
          <w:b/>
        </w:rPr>
        <w:t>10</w:t>
      </w:r>
      <w:r>
        <w:rPr>
          <w:b/>
        </w:rPr>
        <w:t xml:space="preserve">. </w:t>
      </w:r>
      <w:r>
        <w:rPr>
          <w:b/>
        </w:rPr>
        <w:t>Core.</w:t>
      </w:r>
      <w:r>
        <w:rPr/>
        <w:t xml:space="preserve"> Evaluate the 2s₁/₂ and 2p₁/₂ shifts from Section 5.2 and their difference.</w:t>
      </w:r>
    </w:p>
    <w:p>
      <w:pPr>
        <w:spacing w:before="0" w:after="100"/>
      </w:pPr>
      <w:r>
        <w:rPr>
          <w:b/>
        </w:rPr>
        <w:t>11</w:t>
      </w:r>
      <w:r>
        <w:rPr>
          <w:b/>
        </w:rPr>
        <w:t xml:space="preserve">. </w:t>
      </w:r>
      <w:r>
        <w:rPr>
          <w:b/>
        </w:rPr>
        <w:t>Extension.</w:t>
      </w:r>
      <w:r>
        <w:rPr/>
        <w:t xml:space="preserve"> Compute the vacuum-polarization contribution to the 2s shift, and explain its sign.</w:t>
      </w:r>
    </w:p>
    <w:p>
      <w:pPr>
        <w:spacing w:before="0" w:after="100"/>
      </w:pPr>
      <w:r>
        <w:rPr>
          <w:b/>
        </w:rPr>
        <w:t>12</w:t>
      </w:r>
      <w:r>
        <w:rPr>
          <w:b/>
        </w:rPr>
        <w:t xml:space="preserve">. </w:t>
      </w:r>
      <w:r>
        <w:rPr>
          <w:b/>
        </w:rPr>
        <w:t>Extension.</w:t>
      </w:r>
      <w:r>
        <w:rPr/>
        <w:t xml:space="preserve"> Explain why the finite-size effect is much larger in muonic hydrogen, using |ψ(0)|² ∝ m_reduced³.</w:t>
      </w:r>
    </w:p>
    <w:p>
      <w:pPr>
        <w:spacing w:before="0" w:after="100"/>
      </w:pPr>
      <w:r>
        <w:rPr>
          <w:b/>
        </w:rPr>
        <w:t>13</w:t>
      </w:r>
      <w:r>
        <w:rPr>
          <w:b/>
        </w:rPr>
        <w:t xml:space="preserve">. </w:t>
      </w:r>
      <w:r>
        <w:rPr>
          <w:b/>
        </w:rPr>
        <w:t>Challenge.</w:t>
      </w:r>
      <w:r>
        <w:rPr/>
        <w:t xml:space="preserve"> Why does Welton’s argument, using only the electric field, not shift p-states, while the full result does shift 2p₁/₂ slightly? Which piece of Section 5.1 is responsible?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p>
    <w:p>
      <w:bookmarkStart w:id="1078" w:name="Lesson78"/>
      <w:pPr>
        <w:pStyle w:val="Heading1"/>
      </w:pPr>
      <w:r>
        <w:t>Lesson 78: Vacuum Polarization and Precision</w:t>
      </w:r>
      <w:bookmarkEnd w:id="1078"/>
    </w:p>
    <w:p>
      <w:pPr>
        <w:pStyle w:val="Heading2"/>
      </w:pPr>
      <w:r>
        <w:t>How to use this lesson</w:t>
      </w:r>
    </w:p>
    <w:p>
      <w:r>
        <w:t xml:space="preserve">Lesson 69 described </w:t>
      </w:r>
      <w:hyperlink w:anchor="Glossary_Vacuum">
        <w:r>
          <w:rPr>
            <w:color w:val="0563C1"/>
            <w:u w:val="single"/>
          </w:rPr>
          <w:t>vacuum</w:t>
        </w:r>
      </w:hyperlink>
      <w:r>
        <w:t xml:space="preserve">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 xml:space="preserve">Write the static potential of a point charge including vacuum </w:t>
      </w:r>
      <w:hyperlink w:anchor="Glossary_Polarization">
        <w:r>
          <w:rPr>
            <w:color w:val="0563C1"/>
            <w:u w:val="single"/>
          </w:rPr>
          <w:t>polarization</w:t>
        </w:r>
      </w:hyperlink>
      <w:r>
        <w:t>, Ṽ(Q) = −4πZα/[Q²(1 − Π̂(−Q²))].</w:t>
      </w:r>
    </w:p>
    <w:p>
      <w:pPr>
        <w:pStyle w:val="ListBullet"/>
      </w:pPr>
      <w:r>
        <w:t>Use Π̂ ≈ (α/15π)Q²/m² to obtain the contact term δV = −(4Zα²/15m²)δ³(r), and derive the s-</w:t>
      </w:r>
      <w:hyperlink w:anchor="Glossary_State">
        <w:r>
          <w:rPr>
            <w:color w:val="0563C1"/>
            <w:u w:val="single"/>
          </w:rPr>
          <w:t>state</w:t>
        </w:r>
      </w:hyperlink>
      <w:r>
        <w:t xml:space="preserv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xml:space="preserve">, including the electron </w:t>
      </w:r>
      <w:hyperlink w:anchor="Glossary_Loop">
        <w:r>
          <w:rPr>
            <w:color w:val="0563C1"/>
            <w:u w:val="single"/>
          </w:rPr>
          <w:t>loop</w:t>
        </w:r>
      </w:hyperlink>
      <w:r>
        <w:t xml:space="preserve"> and the hadronic contribution obtained from e⁺e⁻ data.</w:t>
      </w:r>
    </w:p>
    <w:p>
      <w:pPr>
        <w:pStyle w:val="ListBullet"/>
      </w:pPr>
      <w:r>
        <w:t xml:space="preserve">Explain why vacuum polarization is a precision correction at long distance and a </w:t>
      </w:r>
      <w:hyperlink w:anchor="Glossary_RunningCoupling">
        <w:r>
          <w:rPr>
            <w:color w:val="0563C1"/>
            <w:u w:val="single"/>
          </w:rPr>
          <w:t>running coupling</w:t>
        </w:r>
      </w:hyperlink>
      <w:r>
        <w:t xml:space="preserve"> at short distance.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Magnitude of the three-momentum transfer for a static source, q² = −Q²</w:t>
      </w:r>
    </w:p>
    <w:p>
      <w:pPr>
        <w:spacing w:before="0" w:after="100"/>
      </w:pPr>
      <w:r>
        <w:rPr>
          <w:b/>
        </w:rPr>
        <w:t>Π̂(q²)</w:t>
      </w:r>
      <w:r>
        <w:rPr/>
        <w:t xml:space="preserve"> — </w:t>
      </w:r>
      <w:r>
        <w:rPr/>
        <w:t>Lesson 69’s subtracted vacuum polarization</w:t>
      </w:r>
    </w:p>
    <w:p>
      <w:pPr>
        <w:spacing w:before="0" w:after="100"/>
      </w:pPr>
      <w:r>
        <w:rPr>
          <w:b/>
        </w:rPr>
        <w:t>V</w:t>
      </w:r>
      <w:r>
        <w:rPr>
          <w:b/>
          <w:vertAlign w:val="subscript"/>
        </w:rPr>
        <w:t>U</w:t>
      </w:r>
      <w:r>
        <w:rPr>
          <w:b/>
        </w:rPr>
        <w:t>(r)</w:t>
      </w:r>
      <w:r>
        <w:rPr/>
        <w:t xml:space="preserve"> — </w:t>
      </w:r>
      <w:r>
        <w:rPr/>
        <w:t>Uehling correction to the Coulomb potential</w:t>
      </w:r>
    </w:p>
    <w:p>
      <w:pPr>
        <w:spacing w:before="0" w:after="100"/>
      </w:pPr>
      <w:r>
        <w:rPr>
          <w:b/>
        </w:rPr>
        <w:t>m</w:t>
      </w:r>
      <w:r>
        <w:rPr>
          <w:b/>
          <w:vertAlign w:val="subscript"/>
        </w:rPr>
        <w:t>r</w:t>
      </w:r>
      <w:r>
        <w:rPr/>
        <w:t xml:space="preserve"> — </w:t>
      </w:r>
      <w:r>
        <w:rPr/>
        <w:t>Reduced mass of a two-body atom</w:t>
      </w:r>
    </w:p>
    <w:p>
      <w:pPr>
        <w:spacing w:before="0" w:after="100"/>
      </w:pPr>
      <w:r>
        <w:rPr>
          <w:b/>
        </w:rPr>
        <w:t>R(s)</w:t>
      </w:r>
      <w:r>
        <w:rPr/>
        <w:t xml:space="preserve"> — </w:t>
      </w:r>
      <w:r>
        <w:rPr/>
        <w:t>σ(e⁺e⁻ → hadrons)/σ(e⁺e⁻ → μ⁺μ⁻) at center-of-mass energy squared s</w:t>
      </w:r>
    </w:p>
    <w:p>
      <w:pPr>
        <w:spacing w:before="0" w:after="100"/>
      </w:pPr>
      <w:r>
        <w:rPr>
          <w:b/>
        </w:rPr>
        <w:t>1 eV</w:t>
      </w:r>
      <w:r>
        <w:rPr/>
        <w:t xml:space="preserve"> — </w:t>
      </w:r>
      <w:r>
        <w:rPr/>
        <w:t>2.41799×10⁸ MHz</w:t>
      </w:r>
    </w:p>
    <w:p>
      <w:r>
        <w:t>Natural units, ℏc = 197.327 MeV fm. In display equations, square brackets enclose function arguments and visible groupings.</w:t>
      </w:r>
    </w:p>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 xml:space="preserve">At two loops, the muon’s anomaly includes the diagram in which the internal photon of Lesson 76’s </w:t>
      </w:r>
      <w:hyperlink w:anchor="Glossary_Vertex">
        <w:r>
          <w:rPr>
            <w:color w:val="0563C1"/>
            <w:u w:val="single"/>
          </w:rPr>
          <w:t>vertex</w:t>
        </w:r>
      </w:hyperlink>
      <w:r>
        <w:t xml:space="preserve">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 xml:space="preserve">where K(s) is a known function that weights low energies heavily. The result is about 7×10⁻⁸, which is more than 100 times the </w:t>
      </w:r>
      <w:hyperlink w:anchor="Glossary_Current">
        <w:r>
          <w:rPr>
            <w:color w:val="0563C1"/>
            <w:u w:val="single"/>
          </w:rPr>
          <w:t>current</w:t>
        </w:r>
      </w:hyperlink>
      <w:r>
        <w:t xml:space="preserve">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Ṽ(Q) = −4πZα/[Q²(1 − Π̂)]</w:t>
      </w:r>
      <w:r>
        <w:rPr/>
        <w:t xml:space="preserve"> — </w:t>
      </w:r>
      <w:r>
        <w:rPr/>
        <w:t>Vacuum polarization as a modified Coulomb law</w:t>
      </w:r>
    </w:p>
    <w:p>
      <w:pPr>
        <w:spacing w:before="0" w:after="100"/>
      </w:pPr>
      <w:r>
        <w:rPr>
          <w:b/>
        </w:rPr>
        <w:t>δV = −(4Zα²/15m²)δ³(r)</w:t>
      </w:r>
      <w:r>
        <w:rPr/>
        <w:t xml:space="preserve"> — </w:t>
      </w:r>
      <w:r>
        <w:rPr/>
        <w:t>The −1/5 in Lesson 77’s 19/30</w:t>
      </w:r>
    </w:p>
    <w:p>
      <w:pPr>
        <w:spacing w:before="0" w:after="100"/>
      </w:pPr>
      <w:r>
        <w:rPr>
          <w:b/>
        </w:rPr>
        <w:t>ΔE</w:t>
      </w:r>
      <w:r>
        <w:rPr>
          <w:b/>
          <w:vertAlign w:val="subscript"/>
        </w:rPr>
        <w:t>n</w:t>
      </w:r>
      <w:r>
        <w:rPr>
          <w:b/>
        </w:rPr>
        <w:t>s = −4α(Zα)⁴m/(15πn³): −217 MHz (1s), −27 MHz (2s)</w:t>
      </w:r>
      <w:r>
        <w:rPr/>
        <w:t xml:space="preserve"> — </w:t>
      </w:r>
      <w:r>
        <w:rPr/>
        <w:t>Hydrogen precision tests, Lesson 79</w:t>
      </w:r>
    </w:p>
    <w:p>
      <w:pPr>
        <w:spacing w:before="0" w:after="100"/>
      </w:pPr>
      <w:r>
        <w:rPr>
          <w:b/>
        </w:rPr>
        <w:t>Uehling potential and its limits</w:t>
      </w:r>
      <w:r>
        <w:rPr/>
        <w:t xml:space="preserve"> — </w:t>
      </w:r>
      <w:r>
        <w:rPr/>
        <w:t>Muonic atoms; the position-space form of running α</w:t>
      </w:r>
    </w:p>
    <w:p>
      <w:pPr>
        <w:spacing w:before="0" w:after="100"/>
      </w:pPr>
      <w:r>
        <w:rPr>
          <w:b/>
        </w:rPr>
        <w:t>Muonic hydrogen 2s–2p ≈ 206 meV − 5.23 meV (r</w:t>
      </w:r>
      <w:r>
        <w:rPr>
          <w:b/>
          <w:vertAlign w:val="subscript"/>
        </w:rPr>
        <w:t>p</w:t>
      </w:r>
      <w:r>
        <w:rPr>
          <w:b/>
        </w:rPr>
        <w:t>/fm)²</w:t>
      </w:r>
      <w:r>
        <w:rPr/>
        <w:t xml:space="preserve"> — </w:t>
      </w:r>
      <w:r>
        <w:rPr/>
        <w:t>The proton radius</w:t>
      </w:r>
    </w:p>
    <w:p>
      <w:pPr>
        <w:spacing w:before="0" w:after="100"/>
      </w:pPr>
      <w:r>
        <w:rPr>
          <w:b/>
        </w:rPr>
        <w:t>Electron and hadronic loops in a</w:t>
      </w:r>
      <w:r>
        <w:rPr>
          <w:b/>
          <w:vertAlign w:val="subscript"/>
        </w:rPr>
        <w:t>μ</w:t>
      </w:r>
      <w:r>
        <w:rPr/>
        <w:t xml:space="preserve"> — </w:t>
      </w:r>
      <w:r>
        <w:rPr/>
        <w:t>The muon g − 2 comparison, Lessons 76 and 79</w:t>
      </w:r>
    </w:p>
    <w:p>
      <w:pPr>
        <w:pStyle w:val="Heading2"/>
      </w:pPr>
      <w:r>
        <w:t>8 Summary</w:t>
      </w:r>
    </w:p>
    <w:p>
      <w:pPr>
        <w:pStyle w:val="ListNumber"/>
        <w:numPr>
          <w:ilvl w:val="0"/>
          <w:numId w:val="397"/>
        </w:numPr>
      </w:pPr>
      <w:r>
        <w:t>For a static charge, vacuum polarization gives Ṽ(Q) = −4πZα/[Q²(1 − Π̂(−Q²))].</w:t>
      </w:r>
    </w:p>
    <w:p>
      <w:pPr>
        <w:pStyle w:val="ListNumber"/>
        <w:numPr>
          <w:ilvl w:val="0"/>
          <w:numId w:val="397"/>
        </w:numPr>
      </w:pPr>
      <w:r>
        <w:t>At small Q, Π̂ ≈ (α/15π)Q²/m² gives a contact attraction δV = −(4Zα²/15m²)δ³(r), which shifts s-states by −4α(Zα)⁴m/(15πn³): −27 MHz for 2s in hydrogen.</w:t>
      </w:r>
    </w:p>
    <w:p>
      <w:pPr>
        <w:pStyle w:val="ListNumber"/>
        <w:numPr>
          <w:ilvl w:val="0"/>
          <w:numId w:val="397"/>
        </w:numPr>
      </w:pPr>
      <w:r>
        <w:t>The Uehling potential describes a cloud of size about 1/(2m). Outside, the correction falls exponentially. Inside, it grows logarithmically, as Lesson 69’s running α.</w:t>
      </w:r>
    </w:p>
    <w:p>
      <w:pPr>
        <w:pStyle w:val="ListNumber"/>
        <w:numPr>
          <w:ilvl w:val="0"/>
          <w:numId w:val="397"/>
        </w:numPr>
      </w:pPr>
      <w:r>
        <w:t>In muonic hydrogen the orbit lies inside the cloud, and vacuum polarization, about 205 meV, dominates the Lamb shift that measures the proton radius.</w:t>
      </w:r>
    </w:p>
    <w:p>
      <w:pPr>
        <w:pStyle w:val="ListNumber"/>
        <w:numPr>
          <w:ilvl w:val="0"/>
          <w:numId w:val="397"/>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Fourier transform of −4πZα/Q² is −Zα/r.</w:t>
      </w:r>
    </w:p>
    <w:p>
      <w:pPr>
        <w:spacing w:before="0" w:after="100"/>
      </w:pPr>
      <w:r>
        <w:rPr>
          <w:b/>
        </w:rPr>
        <w:t>2</w:t>
      </w:r>
      <w:r>
        <w:rPr>
          <w:b/>
        </w:rPr>
        <w:t xml:space="preserve">. </w:t>
      </w:r>
      <w:r>
        <w:rPr>
          <w:b/>
        </w:rPr>
        <w:t>Core.</w:t>
      </w:r>
      <w:r>
        <w:rPr/>
        <w:t xml:space="preserve"> Show that a constant C in momentum space corresponds to Cδ³(r) in position space.</w:t>
      </w:r>
    </w:p>
    <w:p>
      <w:pPr>
        <w:spacing w:before="0" w:after="100"/>
      </w:pPr>
      <w:r>
        <w:rPr>
          <w:b/>
        </w:rPr>
        <w:t>3</w:t>
      </w:r>
      <w:r>
        <w:rPr>
          <w:b/>
        </w:rPr>
        <w:t xml:space="preserve">. </w:t>
      </w:r>
      <w:r>
        <w:rPr>
          <w:b/>
        </w:rPr>
        <w:t>Extension.</w:t>
      </w:r>
      <w:r>
        <w:rPr/>
        <w:t xml:space="preserve"> Derive δV = −(4Zα²/15m²)δ³(r) from Π̂ ≈ (α/15π)Q²/m².</w:t>
      </w:r>
    </w:p>
    <w:p>
      <w:pPr>
        <w:spacing w:before="0" w:after="100"/>
      </w:pPr>
      <w:r>
        <w:rPr>
          <w:b/>
        </w:rPr>
        <w:t>4</w:t>
      </w:r>
      <w:r>
        <w:rPr>
          <w:b/>
        </w:rPr>
        <w:t xml:space="preserve">. </w:t>
      </w:r>
      <w:r>
        <w:rPr>
          <w:b/>
        </w:rPr>
        <w:t>Extension.</w:t>
      </w:r>
      <w:r>
        <w:rPr/>
        <w:t xml:space="preserve"> Derive ΔE</w:t>
      </w:r>
      <w:r>
        <w:rPr>
          <w:vertAlign w:val="subscript"/>
        </w:rPr>
        <w:t>n</w:t>
      </w:r>
      <w:r>
        <w:rPr/>
        <w:t>s = −4α(Zα)⁴m/(15πn³) and check that it equals −1/5 of Lesson 77’s prefactor.</w:t>
      </w:r>
    </w:p>
    <w:p>
      <w:pPr>
        <w:spacing w:before="0" w:after="100"/>
      </w:pPr>
      <w:r>
        <w:rPr>
          <w:b/>
        </w:rPr>
        <w:t>5</w:t>
      </w:r>
      <w:r>
        <w:rPr>
          <w:b/>
        </w:rPr>
        <w:t xml:space="preserve">. </w:t>
      </w:r>
      <w:r>
        <w:rPr>
          <w:b/>
        </w:rPr>
        <w:t>Core.</w:t>
      </w:r>
      <w:r>
        <w:rPr/>
        <w:t xml:space="preserve"> Evaluate the 1s and 2s shifts in MHz for hydrogen.</w:t>
      </w:r>
    </w:p>
    <w:p>
      <w:pPr>
        <w:spacing w:before="0" w:after="100"/>
      </w:pPr>
      <w:r>
        <w:rPr>
          <w:b/>
        </w:rPr>
        <w:t>6</w:t>
      </w:r>
      <w:r>
        <w:rPr>
          <w:b/>
        </w:rPr>
        <w:t xml:space="preserve">. </w:t>
      </w:r>
      <w:r>
        <w:rPr>
          <w:b/>
        </w:rPr>
        <w:t>Extension.</w:t>
      </w:r>
      <w:r>
        <w:rPr/>
        <w:t xml:space="preserve"> Evaluate the 1s shift in hydrogen-like ions with Z = 10 and Z = 50, and comment on whether the contact approximation remains valid.</w:t>
      </w:r>
    </w:p>
    <w:p>
      <w:pPr>
        <w:spacing w:before="0" w:after="100"/>
      </w:pPr>
      <w:r>
        <w:rPr>
          <w:b/>
        </w:rPr>
        <w:t>7</w:t>
      </w:r>
      <w:r>
        <w:rPr>
          <w:b/>
        </w:rPr>
        <w:t xml:space="preserve">. </w:t>
      </w:r>
      <w:r>
        <w:rPr>
          <w:b/>
        </w:rPr>
        <w:t>Extension.</w:t>
      </w:r>
      <w:r>
        <w:rPr/>
        <w:t xml:space="preserve"> Compute 1/(2m</w:t>
      </w:r>
      <w:r>
        <w:rPr>
          <w:vertAlign w:val="subscript"/>
        </w:rPr>
        <w:t>e</w:t>
      </w:r>
      <w:r>
        <w:rPr/>
        <w:t>) in fm, and compare it with the Bohr radii of hydrogen and muonic hydrogen.</w:t>
      </w:r>
    </w:p>
    <w:p>
      <w:pPr>
        <w:spacing w:before="0" w:after="100"/>
      </w:pPr>
      <w:r>
        <w:rPr>
          <w:b/>
        </w:rPr>
        <w:t>8</w:t>
      </w:r>
      <w:r>
        <w:rPr>
          <w:b/>
        </w:rPr>
        <w:t xml:space="preserve">. </w:t>
      </w:r>
      <w:r>
        <w:rPr>
          <w:b/>
        </w:rPr>
        <w:t>Extension.</w:t>
      </w:r>
      <w:r>
        <w:rPr/>
        <w:t xml:space="preserve"> Show that the short-distance limit of the Uehling potential corresponds to an effective coupling α[1 + (2α/3π)ln(1/(mr))], and match it to Lesson 69 with Q = 1/r.</w:t>
      </w:r>
    </w:p>
    <w:p>
      <w:pPr>
        <w:spacing w:before="0" w:after="100"/>
      </w:pPr>
      <w:r>
        <w:rPr>
          <w:b/>
        </w:rPr>
        <w:t>9</w:t>
      </w:r>
      <w:r>
        <w:rPr>
          <w:b/>
        </w:rPr>
        <w:t xml:space="preserve">. </w:t>
      </w:r>
      <w:r>
        <w:rPr>
          <w:b/>
        </w:rPr>
        <w:t>Core.</w:t>
      </w:r>
      <w:r>
        <w:rPr/>
        <w:t xml:space="preserve"> Compute the reduced mass and Bohr radius of muonic hydrogen.</w:t>
      </w:r>
    </w:p>
    <w:p>
      <w:pPr>
        <w:spacing w:before="0" w:after="100"/>
      </w:pPr>
      <w:r>
        <w:rPr>
          <w:b/>
        </w:rPr>
        <w:t>10</w:t>
      </w:r>
      <w:r>
        <w:rPr>
          <w:b/>
        </w:rPr>
        <w:t xml:space="preserve">. </w:t>
      </w:r>
      <w:r>
        <w:rPr>
          <w:b/>
        </w:rPr>
        <w:t>Extension.</w:t>
      </w:r>
      <w:r>
        <w:rPr/>
        <w:t xml:space="preserve"> Repeat Worked example 3 and explain why the estimate is too large.</w:t>
      </w:r>
    </w:p>
    <w:p>
      <w:pPr>
        <w:spacing w:before="0" w:after="100"/>
      </w:pPr>
      <w:r>
        <w:rPr>
          <w:b/>
        </w:rPr>
        <w:t>11</w:t>
      </w:r>
      <w:r>
        <w:rPr>
          <w:b/>
        </w:rPr>
        <w:t xml:space="preserve">. </w:t>
      </w:r>
      <w:r>
        <w:rPr>
          <w:b/>
        </w:rPr>
        <w:t>Core.</w:t>
      </w:r>
      <w:r>
        <w:rPr/>
        <w:t xml:space="preserve"> Using 206.03 meV − 5.23 meV × (r/fm)² = 202.37 meV, solve for r</w:t>
      </w:r>
      <w:r>
        <w:rPr>
          <w:vertAlign w:val="subscript"/>
        </w:rPr>
        <w:t>p</w:t>
      </w:r>
      <w:r>
        <w:rPr/>
        <w:t>.</w:t>
      </w:r>
    </w:p>
    <w:p>
      <w:pPr>
        <w:spacing w:before="0" w:after="100"/>
      </w:pPr>
      <w:r>
        <w:rPr>
          <w:b/>
        </w:rPr>
        <w:t>12</w:t>
      </w:r>
      <w:r>
        <w:rPr>
          <w:b/>
        </w:rPr>
        <w:t xml:space="preserve">. </w:t>
      </w:r>
      <w:r>
        <w:rPr>
          <w:b/>
        </w:rPr>
        <w:t>Core.</w:t>
      </w:r>
      <w:r>
        <w:rPr/>
        <w:t xml:space="preserve"> Estimate the electron-loop contribution to a</w:t>
      </w:r>
      <w:r>
        <w:rPr>
          <w:vertAlign w:val="subscript"/>
        </w:rPr>
        <w:t>μ</w:t>
      </w:r>
      <w:r>
        <w:rPr/>
        <w:t xml:space="preserve"> from (1/3)ln(m</w:t>
      </w:r>
      <w:r>
        <w:rPr>
          <w:vertAlign w:val="subscript"/>
        </w:rPr>
        <w:t>μ</w:t>
      </w:r>
      <w:r>
        <w:rPr/>
        <w:t>/m</w:t>
      </w:r>
      <w:r>
        <w:rPr>
          <w:vertAlign w:val="subscript"/>
        </w:rPr>
        <w:t>e</w:t>
      </w:r>
      <w:r>
        <w:rPr/>
        <w:t>) − 25/36.</w:t>
      </w:r>
    </w:p>
    <w:p>
      <w:pPr>
        <w:spacing w:before="0" w:after="100"/>
      </w:pPr>
      <w:r>
        <w:rPr>
          <w:b/>
        </w:rPr>
        <w:t>13</w:t>
      </w:r>
      <w:r>
        <w:rPr>
          <w:b/>
        </w:rPr>
        <w:t xml:space="preserve">. </w:t>
      </w:r>
      <w:r>
        <w:rPr>
          <w:b/>
        </w:rPr>
        <w:t>Challenge.</w:t>
      </w:r>
      <w:r>
        <w:rPr/>
        <w:t xml:space="preserve"> Explain why the hadronic contribution to a</w:t>
      </w:r>
      <w:r>
        <w:rPr>
          <w:vertAlign w:val="subscript"/>
        </w:rPr>
        <w:t>μ</w:t>
      </w:r>
      <w:r>
        <w:rPr/>
        <w:t xml:space="preserve"> is dominated by low-energy hadronic states, such as the ρ meson, and what this means for its calculation.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p>
    <w:p>
      <w:bookmarkStart w:id="1079" w:name="Lesson79"/>
      <w:pPr>
        <w:pStyle w:val="Heading1"/>
      </w:pPr>
      <w:r>
        <w:t>Lesson 79: Precision Tests of QED</w:t>
      </w:r>
      <w:bookmarkEnd w:id="1079"/>
    </w:p>
    <w:p>
      <w:pPr>
        <w:pStyle w:val="Heading2"/>
      </w:pPr>
      <w:r>
        <w:t>How to use this lesson</w:t>
      </w:r>
    </w:p>
    <w:p>
      <w:r>
        <w:t xml:space="preserve">Lessons 69 to 78 produced numbers: a running α, Schwinger’s α/(2π), the 1058 MHz Lamb interval, the −27 MHz of </w:t>
      </w:r>
      <w:hyperlink w:anchor="Glossary_Vacuum">
        <w:r>
          <w:rPr>
            <w:color w:val="0563C1"/>
            <w:u w:val="single"/>
          </w:rPr>
          <w:t>vacuum</w:t>
        </w:r>
      </w:hyperlink>
      <w:r>
        <w:t xml:space="preserve">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hyperlink w:anchor="Glossary_State">
        <w:r>
          <w:rPr>
            <w:color w:val="0563C1"/>
            <w:u w:val="single"/>
          </w:rPr>
          <w:t>State</w:t>
        </w:r>
      </w:hyperlink>
      <w:r>
        <w:t xml:space="preserve"> the open comparisons, and say what a genuine discrepancy would and would not mean.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w:t>
      </w:r>
      <w:r>
        <w:rPr>
          <w:b/>
        </w:rPr>
        <w:t>, a</w:t>
      </w:r>
      <w:r>
        <w:rPr>
          <w:b/>
          <w:vertAlign w:val="subscript"/>
        </w:rPr>
        <w:t>μ</w:t>
      </w:r>
      <w:r>
        <w:rPr/>
        <w:t xml:space="preserve"> — </w:t>
      </w:r>
      <w:r>
        <w:rPr/>
        <w:t>Anomalies (g − 2)/2 of the electron and the muon</w:t>
      </w:r>
    </w:p>
    <w:p>
      <w:pPr>
        <w:spacing w:before="0" w:after="100"/>
      </w:pPr>
      <w:r>
        <w:rPr>
          <w:b/>
        </w:rPr>
        <w:t>R∞</w:t>
      </w:r>
      <w:r>
        <w:rPr/>
        <w:t xml:space="preserve"> — </w:t>
      </w:r>
      <w:r>
        <w:rPr/>
        <w:t>Rydberg constant, m</w:t>
      </w:r>
      <w:r>
        <w:rPr>
          <w:vertAlign w:val="subscript"/>
        </w:rPr>
        <w:t>e</w:t>
      </w:r>
      <w:r>
        <w:rPr/>
        <w:t>α²c/(2h) in SI units</w:t>
      </w:r>
    </w:p>
    <w:p>
      <w:pPr>
        <w:spacing w:before="0" w:after="100"/>
      </w:pPr>
      <w:r>
        <w:rPr>
          <w:b/>
        </w:rPr>
        <w:t>f(1s–2s)</w:t>
      </w:r>
      <w:r>
        <w:rPr/>
        <w:t xml:space="preserve"> — </w:t>
      </w:r>
      <w:r>
        <w:rPr/>
        <w:t>Frequency of the two-photon 1s → 2s transition in hydrogen</w:t>
      </w:r>
    </w:p>
    <w:p>
      <w:pPr>
        <w:spacing w:before="0" w:after="100"/>
      </w:pPr>
      <w:r>
        <w:rPr>
          <w:b/>
        </w:rPr>
        <w:t>r</w:t>
      </w:r>
      <w:r>
        <w:rPr>
          <w:b/>
          <w:vertAlign w:val="subscript"/>
        </w:rPr>
        <w:t>p</w:t>
      </w:r>
      <w:r>
        <w:rPr/>
        <w:t xml:space="preserve"> — </w:t>
      </w:r>
      <w:r>
        <w:rPr/>
        <w:t>Proton charge radius</w:t>
      </w:r>
    </w:p>
    <w:p>
      <w:pPr>
        <w:spacing w:before="0" w:after="100"/>
      </w:pPr>
      <w:r>
        <w:rPr>
          <w:b/>
        </w:rPr>
        <w:t>Λ</w:t>
      </w:r>
      <w:r>
        <w:rPr/>
        <w:t xml:space="preserve"> — </w:t>
      </w:r>
      <w:r>
        <w:rPr/>
        <w:t>Scale of a hypothetical deviation from pointlike QED</w:t>
      </w:r>
    </w:p>
    <w:p>
      <w:pPr>
        <w:spacing w:before="0" w:after="100"/>
      </w:pPr>
      <w:r>
        <w:rPr>
          <w:b/>
        </w:rPr>
        <w:t>ppb, ppt</w:t>
      </w:r>
      <w:r>
        <w:rPr/>
        <w:t xml:space="preserve"> — </w:t>
      </w:r>
      <w:r>
        <w:rPr/>
        <w:t>Parts per billion (10⁻⁹) and per trillion (10⁻¹²)</w:t>
      </w:r>
    </w:p>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w:t>
      </w:r>
      <w:hyperlink w:anchor="Glossary_Loop">
        <w:r>
          <w:rPr>
            <w:color w:val="0563C1"/>
            <w:u w:val="single"/>
          </w:rPr>
          <w:t>loop</w:t>
        </w:r>
      </w:hyperlink>
      <w:r>
        <w:t xml:space="preserve">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p>
      <w:pPr>
        <w:spacing w:before="0" w:after="100"/>
      </w:pPr>
      <w:r>
        <w:rPr>
          <w:b/>
        </w:rPr>
        <w:t>Method</w:t>
      </w:r>
      <w:r>
        <w:rPr>
          <w:b/>
        </w:rPr>
        <w:t xml:space="preserve"> — </w:t>
      </w:r>
      <w:r>
        <w:rPr>
          <w:b/>
        </w:rPr>
        <w:t>1/α</w:t>
      </w:r>
    </w:p>
    <w:p>
      <w:pPr>
        <w:spacing w:before="0" w:after="100"/>
      </w:pPr>
      <w:r>
        <w:rPr>
          <w:b/>
        </w:rPr>
        <w:t>Electron g − 2 with QED (2023)</w:t>
      </w:r>
      <w:r>
        <w:rPr/>
        <w:t xml:space="preserve"> — </w:t>
      </w:r>
      <w:r>
        <w:rPr/>
        <w:t>137.035999166(15)</w:t>
      </w:r>
    </w:p>
    <w:p>
      <w:pPr>
        <w:spacing w:before="0" w:after="100"/>
      </w:pPr>
      <w:r>
        <w:rPr>
          <w:b/>
        </w:rPr>
        <w:t>Rubidium atom recoil, Paris (2020)</w:t>
      </w:r>
      <w:r>
        <w:rPr/>
        <w:t xml:space="preserve"> — </w:t>
      </w:r>
      <w:r>
        <w:rPr/>
        <w:t>137.035999206(11)</w:t>
      </w:r>
    </w:p>
    <w:p>
      <w:pPr>
        <w:spacing w:before="0" w:after="100"/>
      </w:pPr>
      <w:r>
        <w:rPr>
          <w:b/>
        </w:rPr>
        <w:t>Cesium atom recoil, Berkeley (2018)</w:t>
      </w:r>
      <w:r>
        <w:rPr/>
        <w:t xml:space="preserve"> — </w:t>
      </w:r>
      <w:r>
        <w:rPr/>
        <w:t>137.035999046(27)</w:t>
      </w:r>
    </w:p>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 xml:space="preserve">Check the leading size of f. </w:t>
      </w:r>
      <w:hyperlink w:anchor="Bib_Constants">
        <w:r>
          <w:rPr>
            <w:color w:val="0563C1"/>
            <w:u w:val="single"/>
          </w:rPr>
          <w:t>CODATA</w:t>
        </w:r>
      </w:hyperlink>
      <w:r>
        <w:t xml:space="preserve">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 xml:space="preserve">Explain why the bound-electron g factor depends on Z. In the nucleus’s </w:t>
      </w:r>
      <w:hyperlink w:anchor="Glossary_Field">
        <w:r>
          <w:rPr>
            <w:color w:val="0563C1"/>
            <w:u w:val="single"/>
          </w:rPr>
          <w:t>field</w:t>
        </w:r>
      </w:hyperlink>
      <w:r>
        <w:t xml:space="preserve">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xml:space="preserve">, observed at TRISTAN and LEP, and used in every electroweak prediction. It is a test of vacuum </w:t>
      </w:r>
      <w:hyperlink w:anchor="Glossary_Polarization">
        <w:r>
          <w:rPr>
            <w:color w:val="0563C1"/>
            <w:u w:val="single"/>
          </w:rPr>
          <w:t>polarization</w:t>
        </w:r>
      </w:hyperlink>
      <w:r>
        <w:t xml:space="preserve"> at short distance.</w:t>
      </w:r>
    </w:p>
    <w:p>
      <w:pPr>
        <w:pStyle w:val="Heading3"/>
      </w:pPr>
      <w:r>
        <w:t>5.2 A pointlike electron</w:t>
      </w:r>
    </w:p>
    <w:p>
      <w:r>
        <w:t xml:space="preserve">In e⁺e⁻ → γγ, the leading </w:t>
      </w:r>
      <w:hyperlink w:anchor="Glossary_Amplitude">
        <w:r>
          <w:rPr>
            <w:color w:val="0563C1"/>
            <w:u w:val="single"/>
          </w:rPr>
          <w:t>amplitude</w:t>
        </w:r>
      </w:hyperlink>
      <w:r>
        <w:t xml:space="preserv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 xml:space="preserve">None of these is a failure of the </w:t>
      </w:r>
      <w:hyperlink w:anchor="Glossary_Renormalization">
        <w:r>
          <w:rPr>
            <w:color w:val="0563C1"/>
            <w:u w:val="single"/>
          </w:rPr>
          <w:t>renormalization</w:t>
        </w:r>
      </w:hyperlink>
      <w:r>
        <w:t xml:space="preserve">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 xml:space="preserve">This lesson quoted all experimental values and all calculations beyond those of Lessons 69 to 77. It did not describe the experiments in technical detail, and it did not carry out the global least-squares adjustment, </w:t>
      </w:r>
      <w:hyperlink w:anchor="bib_codata" w:history="1">
        <w:r>
          <w:rPr>
            <w:color w:val="0563C1"/>
            <w:u w:val="single"/>
          </w:rPr>
          <w:t xml:space="preserve">CODATA</w:t>
        </w:r>
      </w:hyperlink>
      <w:r>
        <w:t xml:space="preserve">’s method, that combines all the measurements into a consistent set of constants.</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test is a consistency check of inputs</w:t>
      </w:r>
      <w:r>
        <w:rPr/>
        <w:t xml:space="preserve"> — </w:t>
      </w:r>
      <w:r>
        <w:rPr/>
        <w:t>How to read any claimed precision</w:t>
      </w:r>
    </w:p>
    <w:p>
      <w:pPr>
        <w:spacing w:before="0" w:after="100"/>
      </w:pPr>
      <w:r>
        <w:rPr>
          <w:b/>
        </w:rPr>
        <w:t>α from a</w:t>
      </w:r>
      <w:r>
        <w:rPr>
          <w:b/>
          <w:vertAlign w:val="subscript"/>
        </w:rPr>
        <w:t>e</w:t>
      </w:r>
      <w:r>
        <w:rPr>
          <w:b/>
        </w:rPr>
        <w:t>: 1/α = 137.035999166(15)</w:t>
      </w:r>
      <w:r>
        <w:rPr/>
        <w:t xml:space="preserve"> — </w:t>
      </w:r>
      <w:r>
        <w:rPr/>
        <w:t>Agrees with atom recoil at about 1 ppb</w:t>
      </w:r>
    </w:p>
    <w:p>
      <w:pPr>
        <w:spacing w:before="0" w:after="100"/>
      </w:pPr>
      <w:r>
        <w:rPr>
          <w:b/>
        </w:rPr>
        <w:t>Hydrogen 1s–2s to 4×10⁻¹⁵; R∞ to 10⁻¹²</w:t>
      </w:r>
      <w:r>
        <w:rPr/>
        <w:t xml:space="preserve"> — </w:t>
      </w:r>
      <w:r>
        <w:rPr/>
        <w:t>Lamb shift and proton radius, Lessons 77 and 78</w:t>
      </w:r>
    </w:p>
    <w:p>
      <w:pPr>
        <w:spacing w:before="0" w:after="100"/>
      </w:pPr>
      <w:r>
        <w:rPr>
          <w:b/>
        </w:rPr>
        <w:t>Muonium, positronium, highly charged ions</w:t>
      </w:r>
      <w:r>
        <w:rPr/>
        <w:t xml:space="preserve"> — </w:t>
      </w:r>
      <w:r>
        <w:rPr/>
        <w:t>Bound-state QED without nuclear structure, with annihilation, in strong fields</w:t>
      </w:r>
    </w:p>
    <w:p>
      <w:pPr>
        <w:spacing w:before="0" w:after="100"/>
      </w:pPr>
      <w:r>
        <w:rPr>
          <w:b/>
        </w:rPr>
        <w:t>e⁺e⁻ → γγ: electron pointlike below about 5×10⁻¹⁹ m</w:t>
      </w:r>
      <w:r>
        <w:rPr/>
        <w:t xml:space="preserve"> — </w:t>
      </w:r>
      <w:r>
        <w:rPr/>
        <w:t>QED at the highest energies</w:t>
      </w:r>
    </w:p>
    <w:p>
      <w:pPr>
        <w:spacing w:before="0" w:after="100"/>
      </w:pPr>
      <w:r>
        <w:rPr>
          <w:b/>
        </w:rPr>
        <w:t>Open comparisons</w:t>
      </w:r>
      <w:r>
        <w:rPr/>
        <w:t xml:space="preserve"> — </w:t>
      </w:r>
      <w:r>
        <w:rPr/>
        <w:t>Muon g − 2 and the Standard Model, Lesson 87</w:t>
      </w:r>
    </w:p>
    <w:p>
      <w:pPr>
        <w:pStyle w:val="Heading2"/>
      </w:pPr>
      <w:r>
        <w:t>9 Summary</w:t>
      </w:r>
    </w:p>
    <w:p>
      <w:pPr>
        <w:pStyle w:val="ListNumber"/>
        <w:numPr>
          <w:ilvl w:val="0"/>
          <w:numId w:val="398"/>
        </w:numPr>
      </w:pPr>
      <w:r>
        <w:t>A precision test compares independent determinations of the same inputs, interpreted through QED.</w:t>
      </w:r>
    </w:p>
    <w:p>
      <w:pPr>
        <w:pStyle w:val="ListNumber"/>
        <w:numPr>
          <w:ilvl w:val="0"/>
          <w:numId w:val="398"/>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398"/>
        </w:numPr>
      </w:pPr>
      <w:r>
        <w:t>Hydrogen’s 1s–2s frequency, measured to 4×10⁻¹⁵, and other transitions determine R∞ and the proton radius through the Lamb-shift calculations.</w:t>
      </w:r>
    </w:p>
    <w:p>
      <w:pPr>
        <w:pStyle w:val="ListNumber"/>
        <w:numPr>
          <w:ilvl w:val="0"/>
          <w:numId w:val="398"/>
        </w:numPr>
      </w:pPr>
      <w:r>
        <w:t>Muonium, positronium, and highly charged ions test bound-state QED without nuclear structure, with annihilation, and in strong fields.</w:t>
      </w:r>
    </w:p>
    <w:p>
      <w:pPr>
        <w:pStyle w:val="ListNumber"/>
        <w:numPr>
          <w:ilvl w:val="0"/>
          <w:numId w:val="398"/>
        </w:numPr>
      </w:pPr>
      <w:r>
        <w:t>At colliders, running α is confirmed and the electron is pointlike to below 5×10⁻¹⁹ m.</w:t>
      </w:r>
    </w:p>
    <w:p>
      <w:pPr>
        <w:pStyle w:val="ListNumber"/>
        <w:numPr>
          <w:ilvl w:val="0"/>
          <w:numId w:val="398"/>
        </w:numPr>
      </w:pPr>
      <w:r>
        <w:t>The open comparisons involve atomic inputs or hadrons, not the renormalization of QED itself.</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relative difference between the one-loop α/(2π) and the measured a</w:t>
      </w:r>
      <w:r>
        <w:rPr>
          <w:vertAlign w:val="subscript"/>
        </w:rPr>
        <w:t>e</w:t>
      </w:r>
      <w:r>
        <w:rPr/>
        <w:t>, and compare it with the expected size of the two-loop term.</w:t>
      </w:r>
    </w:p>
    <w:p>
      <w:pPr>
        <w:spacing w:before="0" w:after="100"/>
      </w:pPr>
      <w:r>
        <w:rPr>
          <w:b/>
        </w:rPr>
        <w:t>2</w:t>
      </w:r>
      <w:r>
        <w:rPr>
          <w:b/>
        </w:rPr>
        <w:t xml:space="preserve">. </w:t>
      </w:r>
      <w:r>
        <w:rPr>
          <w:b/>
        </w:rPr>
        <w:t>Extension.</w:t>
      </w:r>
      <w:r>
        <w:rPr/>
        <w:t xml:space="preserve"> Repeat Worked example 2 for the rubidium value of α.</w:t>
      </w:r>
    </w:p>
    <w:p>
      <w:pPr>
        <w:spacing w:before="0" w:after="100"/>
      </w:pPr>
      <w:r>
        <w:rPr>
          <w:b/>
        </w:rPr>
        <w:t>3</w:t>
      </w:r>
      <w:r>
        <w:rPr>
          <w:b/>
        </w:rPr>
        <w:t xml:space="preserve">. </w:t>
      </w:r>
      <w:r>
        <w:rPr>
          <w:b/>
        </w:rPr>
        <w:t>Core.</w:t>
      </w:r>
      <w:r>
        <w:rPr/>
        <w:t xml:space="preserve"> If a</w:t>
      </w:r>
      <w:r>
        <w:rPr>
          <w:vertAlign w:val="subscript"/>
        </w:rPr>
        <w:t>e</w:t>
      </w:r>
      <w:r>
        <w:rPr/>
        <w:t xml:space="preserve"> were measured ten times more precisely, what precision in α would be needed to use the improvement as a test of QED?</w:t>
      </w:r>
    </w:p>
    <w:p>
      <w:pPr>
        <w:spacing w:before="0" w:after="100"/>
      </w:pPr>
      <w:r>
        <w:rPr>
          <w:b/>
        </w:rPr>
        <w:t>4</w:t>
      </w:r>
      <w:r>
        <w:rPr>
          <w:b/>
        </w:rPr>
        <w:t xml:space="preserve">. </w:t>
      </w:r>
      <w:r>
        <w:rPr>
          <w:b/>
        </w:rPr>
        <w:t>Extension.</w:t>
      </w:r>
      <w:r>
        <w:rPr/>
        <w:t xml:space="preserve"> In Worked example 3, list the corrections that separate (3/4)R∞c(1 + m/M)⁻¹ from the measured 1s–2s frequency, and give the sign of each.</w:t>
      </w:r>
    </w:p>
    <w:p>
      <w:pPr>
        <w:spacing w:before="0" w:after="100"/>
      </w:pPr>
      <w:r>
        <w:rPr>
          <w:b/>
        </w:rPr>
        <w:t>5</w:t>
      </w:r>
      <w:r>
        <w:rPr>
          <w:b/>
        </w:rPr>
        <w:t xml:space="preserve">. </w:t>
      </w:r>
      <w:r>
        <w:rPr>
          <w:b/>
        </w:rPr>
        <w:t>Core.</w:t>
      </w:r>
      <w:r>
        <w:rPr/>
        <w:t xml:space="preserve"> Show that the Bohr frequency of the 1s → 2s transition is (3/4)R∞c, ignoring recoil.</w:t>
      </w:r>
    </w:p>
    <w:p>
      <w:pPr>
        <w:spacing w:before="0" w:after="100"/>
      </w:pPr>
      <w:r>
        <w:rPr>
          <w:b/>
        </w:rPr>
        <w:t>6</w:t>
      </w:r>
      <w:r>
        <w:rPr>
          <w:b/>
        </w:rPr>
        <w:t xml:space="preserve">. </w:t>
      </w:r>
      <w:r>
        <w:rPr>
          <w:b/>
        </w:rPr>
        <w:t>Extension.</w:t>
      </w:r>
      <w:r>
        <w:rPr/>
        <w:t xml:space="preserve"> Explain why two transitions are needed to determine both R∞ and r</w:t>
      </w:r>
      <w:r>
        <w:rPr>
          <w:vertAlign w:val="subscript"/>
        </w:rPr>
        <w:t>p</w:t>
      </w:r>
      <w:r>
        <w:rPr/>
        <w:t>.</w:t>
      </w:r>
    </w:p>
    <w:p>
      <w:pPr>
        <w:spacing w:before="0" w:after="100"/>
      </w:pPr>
      <w:r>
        <w:rPr>
          <w:b/>
        </w:rPr>
        <w:t>7</w:t>
      </w:r>
      <w:r>
        <w:rPr>
          <w:b/>
        </w:rPr>
        <w:t xml:space="preserve">. </w:t>
      </w:r>
      <w:r>
        <w:rPr>
          <w:b/>
        </w:rPr>
        <w:t>Core.</w:t>
      </w:r>
      <w:r>
        <w:rPr/>
        <w:t xml:space="preserve"> Explain why muonium is a cleaner test of bound-state QED than hydrogen.</w:t>
      </w:r>
    </w:p>
    <w:p>
      <w:pPr>
        <w:spacing w:before="0" w:after="100"/>
      </w:pPr>
      <w:r>
        <w:rPr>
          <w:b/>
        </w:rPr>
        <w:t>8</w:t>
      </w:r>
      <w:r>
        <w:rPr>
          <w:b/>
        </w:rPr>
        <w:t xml:space="preserve">. </w:t>
      </w:r>
      <w:r>
        <w:rPr>
          <w:b/>
        </w:rPr>
        <w:t>Extension.</w:t>
      </w:r>
      <w:r>
        <w:rPr/>
        <w:t xml:space="preserve"> Name a diagram that contributes to the energy levels of positronium but not to those of hydrogen.</w:t>
      </w:r>
    </w:p>
    <w:p>
      <w:pPr>
        <w:spacing w:before="0" w:after="100"/>
      </w:pPr>
      <w:r>
        <w:rPr>
          <w:b/>
        </w:rPr>
        <w:t>9</w:t>
      </w:r>
      <w:r>
        <w:rPr>
          <w:b/>
        </w:rPr>
        <w:t xml:space="preserve">. </w:t>
      </w:r>
      <w:r>
        <w:rPr>
          <w:b/>
        </w:rPr>
        <w:t>Extension.</w:t>
      </w:r>
      <w:r>
        <w:rPr/>
        <w:t xml:space="preserve"> Evaluate the Dirac bound-electron g factor (2/3)[1 + 2√(1 − (Zα)²)] for Z = 6 and Z = 14.</w:t>
      </w:r>
    </w:p>
    <w:p>
      <w:pPr>
        <w:spacing w:before="0" w:after="100"/>
      </w:pPr>
      <w:r>
        <w:rPr>
          <w:b/>
        </w:rPr>
        <w:t>10</w:t>
      </w:r>
      <w:r>
        <w:rPr>
          <w:b/>
        </w:rPr>
        <w:t xml:space="preserve">. </w:t>
      </w:r>
      <w:r>
        <w:rPr>
          <w:b/>
        </w:rPr>
        <w:t>Core.</w:t>
      </w:r>
      <w:r>
        <w:rPr/>
        <w:t xml:space="preserve"> Convert Λ = 200 GeV and Λ = 1 TeV into lengths.</w:t>
      </w:r>
    </w:p>
    <w:p>
      <w:pPr>
        <w:spacing w:before="0" w:after="100"/>
      </w:pPr>
      <w:r>
        <w:rPr>
          <w:b/>
        </w:rPr>
        <w:t>11</w:t>
      </w:r>
      <w:r>
        <w:rPr>
          <w:b/>
        </w:rPr>
        <w:t xml:space="preserve">. </w:t>
      </w:r>
      <w:r>
        <w:rPr>
          <w:b/>
        </w:rPr>
        <w:t>Core.</w:t>
      </w:r>
      <w:r>
        <w:rPr/>
        <w:t xml:space="preserve"> Estimate the contribution to a</w:t>
      </w:r>
      <w:r>
        <w:rPr>
          <w:vertAlign w:val="subscript"/>
        </w:rPr>
        <w:t>μ</w:t>
      </w:r>
      <w:r>
        <w:rPr/>
        <w:t xml:space="preserve"> of a new particle with mass 500 GeV and electromagnetic-strength coupling, using (α/π)(m</w:t>
      </w:r>
      <w:r>
        <w:rPr>
          <w:vertAlign w:val="subscript"/>
        </w:rPr>
        <w:t>μ</w:t>
      </w:r>
      <w:r>
        <w:rPr/>
        <w:t>/M)². Compare with the experimental uncertainty of about 1.5×10⁻¹⁰.</w:t>
      </w:r>
    </w:p>
    <w:p>
      <w:pPr>
        <w:spacing w:before="0" w:after="100"/>
      </w:pPr>
      <w:r>
        <w:rPr>
          <w:b/>
        </w:rPr>
        <w:t>12</w:t>
      </w:r>
      <w:r>
        <w:rPr>
          <w:b/>
        </w:rPr>
        <w:t xml:space="preserve">. </w:t>
      </w:r>
      <w:r>
        <w:rPr>
          <w:b/>
        </w:rPr>
        <w:t>Challenge.</w:t>
      </w:r>
      <w:r>
        <w:rPr/>
        <w:t xml:space="preserve"> Explain why the statement “QED is tested to 10⁻¹²” is ambiguous, and rewrite it in a form that names the quantity and the inputs.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xml:space="preserve">.” That names the </w:t>
      </w:r>
      <w:hyperlink w:anchor="Glossary_Observable">
        <w:r>
          <w:rPr>
            <w:color w:val="0563C1"/>
            <w:u w:val="single"/>
          </w:rPr>
          <w:t>observable</w:t>
        </w:r>
      </w:hyperlink>
      <w:r>
        <w:t>,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p>
    <w:p>
      <w:bookmarkStart w:id="2405" w:name="PartXI"/>
      <w:pPr>
        <w:pStyle w:val="Heading1"/>
      </w:pPr>
      <w:r>
        <w:t>Part XI — Beyond the Basic Course</w:t>
      </w:r>
      <w:bookmarkEnd w:id="2405"/>
    </w:p>
    <w:p>
      <w:bookmarkStart w:id="1080" w:name="Lesson80"/>
      <w:pPr>
        <w:pStyle w:val="Heading1"/>
      </w:pPr>
      <w:r>
        <w:t>Lesson 80: Path Integrals</w:t>
      </w:r>
      <w:bookmarkEnd w:id="1080"/>
    </w:p>
    <w:p>
      <w:pPr>
        <w:pStyle w:val="Heading2"/>
      </w:pPr>
      <w:r>
        <w:t>How to use this lesson</w:t>
      </w:r>
    </w:p>
    <w:p>
      <w:r>
        <w:t xml:space="preserve">This course built QED from operators: canonical quantization, the Dyson series, and Wick’s theorem. The path integral is an equivalent starting point. An </w:t>
      </w:r>
      <w:hyperlink w:anchor="Glossary_Amplitude">
        <w:r>
          <w:rPr>
            <w:color w:val="0563C1"/>
            <w:u w:val="single"/>
          </w:rPr>
          <w:t>amplitude</w:t>
        </w:r>
      </w:hyperlink>
      <w:r>
        <w:t xml:space="preserv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jc w:val="center"/>
      </w:pPr>
      <w:r>
        <w:drawing>
          <wp:inline xmlns:a="http://schemas.openxmlformats.org/drawingml/2006/main" xmlns:pic="http://schemas.openxmlformats.org/drawingml/2006/picture">
            <wp:extent cx="5989320" cy="3181826"/>
            <wp:docPr id="45" name="Lesson 80 concept map" descr="Concept map for Path Integrals: Amplitude as sum over histories leads through Weight by exp(iS) to Path integral."/>
            <wp:cNvGraphicFramePr>
              <a:graphicFrameLocks noChangeAspect="1"/>
            </wp:cNvGraphicFramePr>
            <a:graphic>
              <a:graphicData uri="http://schemas.openxmlformats.org/drawingml/2006/picture">
                <pic:pic>
                  <pic:nvPicPr>
                    <pic:cNvPr id="0" name="lesson-80-concept.png"/>
                    <pic:cNvPicPr/>
                  </pic:nvPicPr>
                  <pic:blipFill>
                    <a:blip r:embed="rId127"/>
                    <a:stretch>
                      <a:fillRect/>
                    </a:stretch>
                  </pic:blipFill>
                  <pic:spPr>
                    <a:xfrm>
                      <a:off x="0" y="0"/>
                      <a:ext cx="5989320" cy="3181826"/>
                    </a:xfrm>
                    <a:prstGeom prst="rect"/>
                  </pic:spPr>
                </pic:pic>
              </a:graphicData>
            </a:graphic>
          </wp:inline>
        </w:drawing>
      </w:r>
    </w:p>
    <w:p>
      <w:pPr>
        <w:pStyle w:val="Caption"/>
      </w:pPr>
      <w:r>
        <w:t xml:space="preserve">Figure 80.1. Amplitude as sum over histories leads through weight by exp(is) to </w:t>
      </w:r>
      <w:hyperlink w:anchor="Glossary_PathIntegral">
        <w:r>
          <w:rPr>
            <w:color w:val="0563C1"/>
            <w:u w:val="single"/>
          </w:rPr>
          <w:t>path integral</w:t>
        </w:r>
      </w:hyperlink>
      <w:r>
        <w:t>.</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 xml:space="preserve">Explain the classical limit as stationary </w:t>
      </w:r>
      <w:hyperlink w:anchor="Glossary_Phase">
        <w:r>
          <w:rPr>
            <w:color w:val="0563C1"/>
            <w:u w:val="single"/>
          </w:rPr>
          <w:t>phase</w:t>
        </w:r>
      </w:hyperlink>
      <w:r>
        <w:t>, and estimate the size of the quantum fluctuations about the classical path.</w:t>
      </w:r>
    </w:p>
    <w:p>
      <w:pPr>
        <w:pStyle w:val="ListBullet"/>
      </w:pPr>
      <w:r>
        <w:t xml:space="preserve">Rotate to Euclidean time, and show that a long Euclidean path integral projects onto the ground </w:t>
      </w:r>
      <w:hyperlink w:anchor="Glossary_State">
        <w:r>
          <w:rPr>
            <w:color w:val="0563C1"/>
            <w:u w:val="single"/>
          </w:rPr>
          <w:t>state</w:t>
        </w:r>
      </w:hyperlink>
      <w:r>
        <w:t>; obtain E₀ = ω/2 for the oscillator from a fluctuation determinant.</w:t>
      </w:r>
    </w:p>
    <w:p>
      <w:pPr>
        <w:pStyle w:val="ListBullet"/>
      </w:pPr>
      <w:r>
        <w:t xml:space="preserve">Evaluate Gaussian integrals over real and Grassmann variables, and identify the two-point average with i times the inverse of the kinetic </w:t>
      </w:r>
      <w:hyperlink w:anchor="Glossary_Operator">
        <w:r>
          <w:rPr>
            <w:color w:val="0563C1"/>
            <w:u w:val="single"/>
          </w:rPr>
          <w:t>operator</w:t>
        </w:r>
      </w:hyperlink>
      <w:r>
        <w:t>.</w:t>
      </w:r>
    </w:p>
    <w:p>
      <w:pPr>
        <w:pStyle w:val="ListBullet"/>
      </w:pPr>
      <w:r>
        <w:t>Recover the Feynman propagators i/(k² − m² + iε), i/(p̸ − m + iε), and −ig</w:t>
      </w:r>
      <w:r>
        <w:rPr>
          <w:vertAlign w:val="subscript"/>
        </w:rPr>
        <w:t>μν</w:t>
      </w:r>
      <w:r>
        <w:t xml:space="preserve">/(k² + iε), and explain why the photon integral needs </w:t>
      </w:r>
      <w:hyperlink w:anchor="Glossary_Gauge">
        <w:r>
          <w:rPr>
            <w:color w:val="0563C1"/>
            <w:u w:val="single"/>
          </w:rPr>
          <w:t>gauge</w:t>
        </w:r>
      </w:hyperlink>
      <w:r>
        <w:t xml:space="preserve"> fixing.</w:t>
      </w:r>
    </w:p>
    <w:p>
      <w:pPr>
        <w:pStyle w:val="ListBullet"/>
      </w:pPr>
      <w:r>
        <w:t xml:space="preserve">Write an interacting correlator as a ratio of free averages, and show in a zero-dimensional model how </w:t>
      </w:r>
      <w:hyperlink w:anchor="Glossary_Vacuum">
        <w:r>
          <w:rPr>
            <w:color w:val="0563C1"/>
            <w:u w:val="single"/>
          </w:rPr>
          <w:t>vacuum</w:t>
        </w:r>
      </w:hyperlink>
      <w:r>
        <w:t xml:space="preserve"> bubbles cancel.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S[q], S[φ]</w:t>
      </w:r>
      <w:r>
        <w:rPr/>
        <w:t xml:space="preserve"> — </w:t>
      </w:r>
      <w:r>
        <w:rPr/>
        <w:t>The action, ∫dt L or ∫d⁴x ℒ (Lesson 26)</w:t>
      </w:r>
    </w:p>
    <w:p>
      <w:pPr>
        <w:spacing w:before="0" w:after="100"/>
      </w:pPr>
      <w:r>
        <w:rPr>
          <w:b/>
        </w:rPr>
        <w:t>ε</w:t>
      </w:r>
      <w:r>
        <w:rPr/>
        <w:t xml:space="preserve"> — </w:t>
      </w:r>
      <w:r>
        <w:rPr/>
        <w:t>Time step T/N in Section 1; also the iε of the propagators, as context makes clear</w:t>
      </w:r>
    </w:p>
    <w:p>
      <w:pPr>
        <w:spacing w:before="0" w:after="100"/>
      </w:pPr>
      <w:r>
        <w:rPr>
          <w:b/>
        </w:rPr>
        <w:t>Dq, Dφ</w:t>
      </w:r>
      <w:r>
        <w:rPr/>
        <w:t xml:space="preserve"> — </w:t>
      </w:r>
      <w:r>
        <w:rPr/>
        <w:t>The limit of the product of integrals over the variable at every time slice or spacetime point</w:t>
      </w:r>
    </w:p>
    <w:p>
      <w:pPr>
        <w:spacing w:before="0" w:after="100"/>
      </w:pPr>
      <w:r>
        <w:rPr>
          <w:b/>
        </w:rPr>
        <w:t>S</w:t>
      </w:r>
      <w:r>
        <w:rPr>
          <w:b/>
          <w:vertAlign w:val="subscript"/>
        </w:rPr>
        <w:t>E</w:t>
      </w:r>
      <w:r>
        <w:rPr/>
        <w:t xml:space="preserve"> — </w:t>
      </w:r>
      <w:r>
        <w:rPr/>
        <w:t>Euclidean action, defined by iS = −S</w:t>
      </w:r>
      <w:r>
        <w:rPr>
          <w:vertAlign w:val="subscript"/>
        </w:rPr>
        <w:t>E</w:t>
      </w:r>
      <w:r>
        <w:rPr/>
        <w:t xml:space="preserve"> after t = −iτ</w:t>
      </w:r>
    </w:p>
    <w:p>
      <w:pPr>
        <w:spacing w:before="0" w:after="100"/>
      </w:pPr>
      <w:r>
        <w:rPr>
          <w:b/>
        </w:rPr>
        <w:t>K</w:t>
      </w:r>
      <w:r>
        <w:rPr/>
        <w:t xml:space="preserve"> — </w:t>
      </w:r>
      <w:r>
        <w:rPr/>
        <w:t>Kinetic operator, S₀ = ½∫φKφ</w:t>
      </w:r>
    </w:p>
    <w:p>
      <w:pPr>
        <w:spacing w:before="0" w:after="100"/>
      </w:pPr>
      <w:r>
        <w:rPr>
          <w:b/>
        </w:rPr>
        <w:t>θ, θ̄</w:t>
      </w:r>
      <w:r>
        <w:rPr/>
        <w:t xml:space="preserve"> — </w:t>
      </w:r>
      <w:r>
        <w:rPr/>
        <w:t>Grassmann (anticommuting) variables</w:t>
      </w:r>
    </w:p>
    <w:p>
      <w:pPr>
        <w:spacing w:before="0" w:after="100"/>
      </w:pPr>
      <w:r>
        <w:rPr>
          <w:b/>
        </w:rPr>
        <w:t>⟨…⟩₀</w:t>
      </w:r>
      <w:r>
        <w:rPr/>
        <w:t xml:space="preserve"> — </w:t>
      </w:r>
      <w:r>
        <w:rPr/>
        <w:t>Average in the free theory, normalized so ⟨1⟩₀ = 1</w:t>
      </w:r>
    </w:p>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w:t>
      </w:r>
      <w:hyperlink w:anchor="Glossary_Eigenstate">
        <w:r>
          <w:rPr>
            <w:color w:val="0563C1"/>
            <w:u w:val="single"/>
          </w:rPr>
          <w:t>eigenstate</w:t>
        </w:r>
      </w:hyperlink>
      <w:r>
        <w:t xml:space="preserv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 xml:space="preserve">The exponent is iε times the </w:t>
      </w:r>
      <w:hyperlink w:anchor="Glossary_Lagrangian">
        <w:r>
          <w:rPr>
            <w:color w:val="0563C1"/>
            <w:u w:val="single"/>
          </w:rPr>
          <w:t>Lagrangian</w:t>
        </w:r>
      </w:hyperlink>
      <w:r>
        <w:t xml:space="preserve">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xml:space="preserve">. The sum in the exponent becomes the </w:t>
      </w:r>
      <w:hyperlink w:anchor="Glossary_Action">
        <w:r>
          <w:rPr>
            <w:color w:val="0563C1"/>
            <w:u w:val="single"/>
          </w:rPr>
          <w:t>action</w:t>
        </w:r>
      </w:hyperlink>
      <w:r>
        <w:t xml:space="preserve">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w:t>
      </w:r>
      <w:hyperlink w:anchor="Glossary_Loop">
        <w:r>
          <w:rPr>
            <w:color w:val="0563C1"/>
            <w:u w:val="single"/>
          </w:rPr>
          <w:t>loop</w:t>
        </w:r>
      </w:hyperlink>
      <w:r>
        <w:t xml:space="preserve">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 xml:space="preserve">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w:t>
      </w:r>
      <w:hyperlink w:anchor="Glossary_Propagator">
        <w:r>
          <w:rPr>
            <w:color w:val="0563C1"/>
            <w:u w:val="single"/>
          </w:rPr>
          <w:t>propagator</w:t>
        </w:r>
      </w:hyperlink>
      <w:r>
        <w:t>: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 xml:space="preserve">Comparing with Section 3.2, the decay rate is E₀ = ω/2, and |ψ₀(0)|² = √(mω/π), the value at q = 0 of the Gaussian ground state of Lesson 12. The zero-point energy appears as an infinite product of fluctuation modes. In a </w:t>
      </w:r>
      <w:hyperlink w:anchor="Glossary_Field">
        <w:r>
          <w:rPr>
            <w:color w:val="0563C1"/>
            <w:u w:val="single"/>
          </w:rPr>
          <w:t>field</w:t>
        </w:r>
      </w:hyperlink>
      <w:r>
        <w:t>,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 xml:space="preserve">(z). That is the </w:t>
      </w:r>
      <w:hyperlink w:anchor="Glossary_Vertex">
        <w:r>
          <w:rPr>
            <w:color w:val="0563C1"/>
            <w:u w:val="single"/>
          </w:rPr>
          <w:t>vertex</w:t>
        </w:r>
      </w:hyperlink>
      <w:r>
        <w:t xml:space="preserve">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∫Dq e</w:t>
      </w:r>
      <w:r>
        <w:rPr>
          <w:b/>
          <w:vertAlign w:val="superscript"/>
        </w:rPr>
        <w:t>iS</w:t>
      </w:r>
      <w:r>
        <w:rPr>
          <w:b/>
        </w:rPr>
        <w:t xml:space="preserve"> from time slicing</w:t>
      </w:r>
      <w:r>
        <w:rPr/>
        <w:t xml:space="preserve"> — </w:t>
      </w:r>
      <w:r>
        <w:rPr/>
        <w:t>Euclidean, thermal version, Lesson 85</w:t>
      </w:r>
    </w:p>
    <w:p>
      <w:pPr>
        <w:spacing w:before="0" w:after="100"/>
      </w:pPr>
      <w:r>
        <w:rPr>
          <w:b/>
        </w:rPr>
        <w:t>Ratio of integrals = time-ordered correlator</w:t>
      </w:r>
      <w:r>
        <w:rPr/>
        <w:t xml:space="preserve"> — </w:t>
      </w:r>
      <w:r>
        <w:rPr/>
        <w:t>Sources and Z[J], Lesson 81</w:t>
      </w:r>
    </w:p>
    <w:p>
      <w:pPr>
        <w:spacing w:before="0" w:after="100"/>
      </w:pPr>
      <w:r>
        <w:rPr>
          <w:b/>
        </w:rPr>
        <w:t>Gaussian average = i K⁻¹</w:t>
      </w:r>
      <w:r>
        <w:rPr/>
        <w:t xml:space="preserve"> — </w:t>
      </w:r>
      <w:r>
        <w:rPr/>
        <w:t>Propagators, Lessons 81 and 84</w:t>
      </w:r>
    </w:p>
    <w:p>
      <w:pPr>
        <w:spacing w:before="0" w:after="100"/>
      </w:pPr>
      <w:r>
        <w:rPr>
          <w:b/>
        </w:rPr>
        <w:t>Grassmann det in the numerator</w:t>
      </w:r>
      <w:r>
        <w:rPr/>
        <w:t xml:space="preserve"> — </w:t>
      </w:r>
      <w:r>
        <w:rPr/>
        <w:t>Fermion loops, effective action, Lessons 82 and 86</w:t>
      </w:r>
    </w:p>
    <w:p>
      <w:pPr>
        <w:spacing w:before="0" w:after="100"/>
      </w:pPr>
      <w:r>
        <w:rPr>
          <w:b/>
        </w:rPr>
        <w:t>Photon zero mode and gauge fixing</w:t>
      </w:r>
      <w:r>
        <w:rPr/>
        <w:t xml:space="preserve"> — </w:t>
      </w:r>
      <w:r>
        <w:rPr/>
        <w:t>Lesson 71 revisited; Ward identities, Lesson 83</w:t>
      </w:r>
    </w:p>
    <w:p>
      <w:pPr>
        <w:spacing w:before="0" w:after="100"/>
      </w:pPr>
      <w:r>
        <w:rPr>
          <w:b/>
        </w:rPr>
        <w:t>⟨O e</w:t>
      </w:r>
      <w:r>
        <w:rPr>
          <w:b/>
          <w:vertAlign w:val="superscript"/>
        </w:rPr>
        <w:t>iSᵢₙₜ</w:t>
      </w:r>
      <w:r>
        <w:rPr>
          <w:b/>
        </w:rPr>
        <w:t>⟩₀ / ⟨e</w:t>
      </w:r>
      <w:r>
        <w:rPr>
          <w:b/>
          <w:vertAlign w:val="superscript"/>
        </w:rPr>
        <w:t>iSᵢₙₜ</w:t>
      </w:r>
      <w:r>
        <w:rPr>
          <w:b/>
        </w:rPr>
        <w:t>⟩₀</w:t>
      </w:r>
      <w:r>
        <w:rPr/>
        <w:t xml:space="preserve"> — </w:t>
      </w:r>
      <w:r>
        <w:rPr/>
        <w:t>Feynman rules from the path integral, Lesson 84</w:t>
      </w:r>
    </w:p>
    <w:p>
      <w:pPr>
        <w:spacing w:before="0" w:after="100"/>
      </w:pPr>
      <w:r>
        <w:rPr>
          <w:b/>
        </w:rPr>
        <w:t>Long Euclidean time projects onto ground state</w:t>
      </w:r>
      <w:r>
        <w:rPr/>
        <w:t xml:space="preserve"> — </w:t>
      </w:r>
      <w:r>
        <w:rPr/>
        <w:t>Finite temperature, Lesson 85</w:t>
      </w:r>
    </w:p>
    <w:p>
      <w:pPr>
        <w:pStyle w:val="Heading2"/>
      </w:pPr>
      <w:r>
        <w:t>10 Summary</w:t>
      </w:r>
    </w:p>
    <w:p>
      <w:pPr>
        <w:pStyle w:val="ListNumber"/>
        <w:numPr>
          <w:ilvl w:val="0"/>
          <w:numId w:val="399"/>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399"/>
        </w:numPr>
      </w:pPr>
      <w:r>
        <w:t>Classical mechanics is the stationary-phase limit. Paths within a band of width √(ℏT/m) of the classical one contribute coherently.</w:t>
      </w:r>
    </w:p>
    <w:p>
      <w:pPr>
        <w:pStyle w:val="ListNumber"/>
        <w:numPr>
          <w:ilvl w:val="0"/>
          <w:numId w:val="399"/>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399"/>
        </w:numPr>
      </w:pPr>
      <w:r>
        <w:t>Gaussian integrals give Wick’s theorem. The two-point average is i times the inverse of the kinetic operator, and insertions come out time-ordered.</w:t>
      </w:r>
    </w:p>
    <w:p>
      <w:pPr>
        <w:pStyle w:val="ListNumber"/>
        <w:numPr>
          <w:ilvl w:val="0"/>
          <w:numId w:val="399"/>
        </w:numPr>
      </w:pPr>
      <w:r>
        <w:t>The scalar, Dirac, and gauge-fixed photon propagators are iK⁻¹ for their kinetic operators. The iε is the vacuum projection.</w:t>
      </w:r>
    </w:p>
    <w:p>
      <w:pPr>
        <w:pStyle w:val="ListNumber"/>
        <w:numPr>
          <w:ilvl w:val="0"/>
          <w:numId w:val="399"/>
        </w:numPr>
      </w:pPr>
      <w:r>
        <w:t>Grassmann integrals give det A in the numerator, which is the origin of the fermion-loop minus sign.</w:t>
      </w:r>
    </w:p>
    <w:p>
      <w:pPr>
        <w:pStyle w:val="ListNumber"/>
        <w:numPr>
          <w:ilvl w:val="0"/>
          <w:numId w:val="399"/>
        </w:numPr>
      </w:pPr>
      <w:r>
        <w:t>The photon kinetic operator has a zero mode along gauge orbits. Gauge fixing removes it, and in QED the Faddeev–Popov determinant is a constant.</w:t>
      </w:r>
    </w:p>
    <w:p>
      <w:pPr>
        <w:pStyle w:val="ListNumber"/>
        <w:numPr>
          <w:ilvl w:val="0"/>
          <w:numId w:val="399"/>
        </w:numPr>
      </w:pPr>
      <w:r>
        <w:t>Interacting correlators are ratios of free averages of e</w:t>
      </w:r>
      <w:r>
        <w:rPr>
          <w:vertAlign w:val="superscript"/>
        </w:rPr>
        <w:t>iSᵢₙₜ</w:t>
      </w:r>
      <w:r>
        <w:t>, and vacuum bubbles cancel in the ratio.</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Evaluate ∫dp/2π e</w:t>
      </w:r>
      <w:r>
        <w:rPr>
          <w:vertAlign w:val="superscript"/>
        </w:rPr>
        <w:t>ipΔ − iεp²/2m</w:t>
      </w:r>
      <w:r>
        <w:rPr/>
        <w:t xml:space="preserve"> and confirm the short-step prefactor √(m/2πiε).</w:t>
      </w:r>
    </w:p>
    <w:p>
      <w:pPr>
        <w:spacing w:before="0" w:after="100"/>
      </w:pPr>
      <w:r>
        <w:rPr>
          <w:b/>
        </w:rPr>
        <w:t>2</w:t>
      </w:r>
      <w:r>
        <w:rPr>
          <w:b/>
        </w:rPr>
        <w:t xml:space="preserve">. </w:t>
      </w:r>
      <w:r>
        <w:rPr>
          <w:b/>
        </w:rPr>
        <w:t>Extension.</w:t>
      </w:r>
      <w:r>
        <w:rPr/>
        <w:t xml:space="preserve"> Show that e</w:t>
      </w:r>
      <w:r>
        <w:rPr>
          <w:vertAlign w:val="superscript"/>
        </w:rPr>
        <w:t>−iε(A+B)</w:t>
      </w:r>
      <w:r>
        <w:rPr/>
        <w:t xml:space="preserve"> = e</w:t>
      </w:r>
      <w:r>
        <w:rPr>
          <w:vertAlign w:val="superscript"/>
        </w:rPr>
        <w:t>−iεA</w:t>
      </w:r>
      <w:r>
        <w:rPr/>
        <w:t>e</w:t>
      </w:r>
      <w:r>
        <w:rPr>
          <w:vertAlign w:val="superscript"/>
        </w:rPr>
        <w:t>−iεB</w:t>
      </w:r>
      <w:r>
        <w:rPr/>
        <w:t xml:space="preserve"> + O(ε²), and explain why the error vanishes as N → ∞.</w:t>
      </w:r>
    </w:p>
    <w:p>
      <w:pPr>
        <w:spacing w:before="0" w:after="100"/>
      </w:pPr>
      <w:r>
        <w:rPr>
          <w:b/>
        </w:rPr>
        <w:t>3</w:t>
      </w:r>
      <w:r>
        <w:rPr>
          <w:b/>
        </w:rPr>
        <w:t xml:space="preserve">. </w:t>
      </w:r>
      <w:r>
        <w:rPr>
          <w:b/>
        </w:rPr>
        <w:t>Core.</w:t>
      </w:r>
      <w:r>
        <w:rPr/>
        <w:t xml:space="preserve"> For a free particle, find the typical step size |q</w:t>
      </w:r>
      <w:r>
        <w:rPr>
          <w:vertAlign w:val="subscript"/>
        </w:rPr>
        <w:t>k+1</w:t>
      </w:r>
      <w:r>
        <w:rPr/>
        <w:t xml:space="preserve"> − q</w:t>
      </w:r>
      <w:r>
        <w:rPr>
          <w:vertAlign w:val="subscript"/>
        </w:rPr>
        <w:t>k</w:t>
      </w:r>
      <w:r>
        <w:rPr/>
        <w:t>| in the sliced integral, and show that the paths are not differentiable.</w:t>
      </w:r>
    </w:p>
    <w:p>
      <w:pPr>
        <w:spacing w:before="0" w:after="100"/>
      </w:pPr>
      <w:r>
        <w:rPr>
          <w:b/>
        </w:rPr>
        <w:t>4</w:t>
      </w:r>
      <w:r>
        <w:rPr>
          <w:b/>
        </w:rPr>
        <w:t xml:space="preserve">. </w:t>
      </w:r>
      <w:r>
        <w:rPr>
          <w:b/>
        </w:rPr>
        <w:t>Core.</w:t>
      </w:r>
      <w:r>
        <w:rPr/>
        <w:t xml:space="preserve"> Find the classical action for a free particle from q</w:t>
      </w:r>
      <w:r>
        <w:rPr>
          <w:vertAlign w:val="subscript"/>
        </w:rPr>
        <w:t>i</w:t>
      </w:r>
      <w:r>
        <w:rPr/>
        <w:t xml:space="preserve"> to q</w:t>
      </w:r>
      <w:r>
        <w:rPr>
          <w:vertAlign w:val="subscript"/>
        </w:rPr>
        <w:t>f</w:t>
      </w:r>
      <w:r>
        <w:rPr/>
        <w:t xml:space="preserve"> in time T, and compare with the exponent of the kernel.</w:t>
      </w:r>
    </w:p>
    <w:p>
      <w:pPr>
        <w:spacing w:before="0" w:after="100"/>
      </w:pPr>
      <w:r>
        <w:rPr>
          <w:b/>
        </w:rPr>
        <w:t>5</w:t>
      </w:r>
      <w:r>
        <w:rPr>
          <w:b/>
        </w:rPr>
        <w:t xml:space="preserve">. </w:t>
      </w:r>
      <w:r>
        <w:rPr>
          <w:b/>
        </w:rPr>
        <w:t>Core.</w:t>
      </w:r>
      <w:r>
        <w:rPr/>
        <w:t xml:space="preserve"> A baseball of 0.15 kg is thrown for 0.5 s. Estimate the width of its band of contributing paths.</w:t>
      </w:r>
    </w:p>
    <w:p>
      <w:pPr>
        <w:spacing w:before="0" w:after="100"/>
      </w:pPr>
      <w:r>
        <w:rPr>
          <w:b/>
        </w:rPr>
        <w:t>6</w:t>
      </w:r>
      <w:r>
        <w:rPr>
          <w:b/>
        </w:rPr>
        <w:t xml:space="preserve">. </w:t>
      </w:r>
      <w:r>
        <w:rPr>
          <w:b/>
        </w:rPr>
        <w:t>Extension.</w:t>
      </w:r>
      <w:r>
        <w:rPr/>
        <w:t xml:space="preserve"> Carry out the rotation t = −iτ for L = mq̇²/2 − V(q) and confirm iS = −S</w:t>
      </w:r>
      <w:r>
        <w:rPr>
          <w:vertAlign w:val="subscript"/>
        </w:rPr>
        <w:t>E</w:t>
      </w:r>
      <w:r>
        <w:rPr/>
        <w:t>.</w:t>
      </w:r>
    </w:p>
    <w:p>
      <w:pPr>
        <w:spacing w:before="0" w:after="100"/>
      </w:pPr>
      <w:r>
        <w:rPr>
          <w:b/>
        </w:rPr>
        <w:t>7</w:t>
      </w:r>
      <w:r>
        <w:rPr>
          <w:b/>
        </w:rPr>
        <w:t xml:space="preserve">. </w:t>
      </w:r>
      <w:r>
        <w:rPr>
          <w:b/>
        </w:rPr>
        <w:t>Core.</w:t>
      </w:r>
      <w:r>
        <w:rPr/>
        <w:t xml:space="preserve"> A particle in a box of width L has E</w:t>
      </w:r>
      <w:r>
        <w:rPr>
          <w:vertAlign w:val="subscript"/>
        </w:rPr>
        <w:t>n</w:t>
      </w:r>
      <w:r>
        <w:rPr/>
        <w:t xml:space="preserve"> = n²π²/2mL². Which term dominates ⟨q|e</w:t>
      </w:r>
      <w:r>
        <w:rPr>
          <w:vertAlign w:val="superscript"/>
        </w:rPr>
        <w:t>−Hτ</w:t>
      </w:r>
      <w:r>
        <w:rPr/>
        <w:t>|q⟩ for τ ≫ mL², and what is the decay rate?</w:t>
      </w:r>
    </w:p>
    <w:p>
      <w:pPr>
        <w:spacing w:before="0" w:after="100"/>
      </w:pPr>
      <w:r>
        <w:rPr>
          <w:b/>
        </w:rPr>
        <w:t>8</w:t>
      </w:r>
      <w:r>
        <w:rPr>
          <w:b/>
        </w:rPr>
        <w:t xml:space="preserve">. </w:t>
      </w:r>
      <w:r>
        <w:rPr>
          <w:b/>
        </w:rPr>
        <w:t>Core.</w:t>
      </w:r>
      <w:r>
        <w:rPr/>
        <w:t xml:space="preserve"> Verify that S</w:t>
      </w:r>
      <w:r>
        <w:rPr>
          <w:vertAlign w:val="subscript"/>
        </w:rPr>
        <w:t>E</w:t>
      </w:r>
      <w:r>
        <w:rPr/>
        <w:t xml:space="preserve"> for the oscillator modes is (mτ/4)Σ(n²π²/τ² + ω²)a</w:t>
      </w:r>
      <w:r>
        <w:rPr>
          <w:vertAlign w:val="subscript"/>
        </w:rPr>
        <w:t>n</w:t>
      </w:r>
      <w:r>
        <w:rPr/>
        <w:t>², using ∫₀</w:t>
      </w:r>
      <w:r>
        <w:rPr>
          <w:vertAlign w:val="superscript"/>
        </w:rPr>
        <w:t>τ</w:t>
      </w:r>
      <w:r>
        <w:rPr/>
        <w:t xml:space="preserve"> sin²(nπt/τ)dt = τ/2.</w:t>
      </w:r>
    </w:p>
    <w:p>
      <w:pPr>
        <w:spacing w:before="0" w:after="100"/>
      </w:pPr>
      <w:r>
        <w:rPr>
          <w:b/>
        </w:rPr>
        <w:t>9</w:t>
      </w:r>
      <w:r>
        <w:rPr>
          <w:b/>
        </w:rPr>
        <w:t xml:space="preserve">. </w:t>
      </w:r>
      <w:r>
        <w:rPr>
          <w:b/>
        </w:rPr>
        <w:t>Core.</w:t>
      </w:r>
      <w:r>
        <w:rPr/>
        <w:t xml:space="preserve"> Using Section 4.1, compute ⟨x₁⁴⟩ and ⟨x₁²x₂²⟩ for a diagonal A.</w:t>
      </w:r>
    </w:p>
    <w:p>
      <w:pPr>
        <w:spacing w:before="0" w:after="100"/>
      </w:pPr>
      <w:r>
        <w:rPr>
          <w:b/>
        </w:rPr>
        <w:t>10</w:t>
      </w:r>
      <w:r>
        <w:rPr>
          <w:b/>
        </w:rPr>
        <w:t xml:space="preserve">. </w:t>
      </w:r>
      <w:r>
        <w:rPr>
          <w:b/>
        </w:rPr>
        <w:t>Core.</w:t>
      </w:r>
      <w:r>
        <w:rPr/>
        <w:t xml:space="preserve"> Show that the iε in D</w:t>
      </w:r>
      <w:r>
        <w:rPr>
          <w:vertAlign w:val="subscript"/>
        </w:rPr>
        <w:t>F</w:t>
      </w:r>
      <w:r>
        <w:rPr/>
        <w:t xml:space="preserve"> follows from adding iεφ²/2 to ℒ.</w:t>
      </w:r>
    </w:p>
    <w:p>
      <w:pPr>
        <w:spacing w:before="0" w:after="100"/>
      </w:pPr>
      <w:r>
        <w:rPr>
          <w:b/>
        </w:rPr>
        <w:t>11</w:t>
      </w:r>
      <w:r>
        <w:rPr>
          <w:b/>
        </w:rPr>
        <w:t xml:space="preserve">. </w:t>
      </w:r>
      <w:r>
        <w:rPr>
          <w:b/>
        </w:rPr>
        <w:t>Extension.</w:t>
      </w:r>
      <w:r>
        <w:rPr/>
        <w:t xml:space="preserve"> For two Grassmann pairs, expand e</w:t>
      </w:r>
      <w:r>
        <w:rPr>
          <w:vertAlign w:val="superscript"/>
        </w:rPr>
        <w:t>−θ̄Aθ</w:t>
      </w:r>
      <w:r>
        <w:rPr/>
        <w:t xml:space="preserve"> and verify that the integral is det A = A₁₁A₂₂ − A₁₂A₂₁.</w:t>
      </w:r>
    </w:p>
    <w:p>
      <w:pPr>
        <w:spacing w:before="0" w:after="100"/>
      </w:pPr>
      <w:r>
        <w:rPr>
          <w:b/>
        </w:rPr>
        <w:t>12</w:t>
      </w:r>
      <w:r>
        <w:rPr>
          <w:b/>
        </w:rPr>
        <w:t xml:space="preserve">. </w:t>
      </w:r>
      <w:r>
        <w:rPr>
          <w:b/>
        </w:rPr>
        <w:t>Extension.</w:t>
      </w:r>
      <w:r>
        <w:rPr/>
        <w:t xml:space="preserve"> Explain why a closed fermion loop carries a factor −1 relative to a boson loop, using det A = exp[Tr log A].</w:t>
      </w:r>
    </w:p>
    <w:p>
      <w:pPr>
        <w:spacing w:before="0" w:after="100"/>
      </w:pPr>
      <w:r>
        <w:rPr>
          <w:b/>
        </w:rPr>
        <w:t>13</w:t>
      </w:r>
      <w:r>
        <w:rPr>
          <w:b/>
        </w:rPr>
        <w:t xml:space="preserve">. </w:t>
      </w:r>
      <w:r>
        <w:rPr>
          <w:b/>
        </w:rPr>
        <w:t>Extension.</w:t>
      </w:r>
      <w:r>
        <w:rPr/>
        <w:t xml:space="preserve"> Show that K</w:t>
      </w:r>
      <w:r>
        <w:rPr>
          <w:vertAlign w:val="superscript"/>
        </w:rPr>
        <w:t>μν</w:t>
      </w:r>
      <w:r>
        <w:rPr/>
        <w:t xml:space="preserve"> = −k²g</w:t>
      </w:r>
      <w:r>
        <w:rPr>
          <w:vertAlign w:val="superscript"/>
        </w:rPr>
        <w:t>μν</w:t>
      </w:r>
      <w:r>
        <w:rPr/>
        <w:t xml:space="preserve"> + k</w:t>
      </w:r>
      <w:r>
        <w:rPr>
          <w:vertAlign w:val="superscript"/>
        </w:rPr>
        <w:t>μ</w:t>
      </w:r>
      <w:r>
        <w:rPr/>
        <w:t>k</w:t>
      </w:r>
      <w:r>
        <w:rPr>
          <w:vertAlign w:val="superscript"/>
        </w:rPr>
        <w:t>ν</w:t>
      </w:r>
      <w:r>
        <w:rPr/>
        <w:t xml:space="preserve"> annihilates k</w:t>
      </w:r>
      <w:r>
        <w:rPr>
          <w:vertAlign w:val="subscript"/>
        </w:rPr>
        <w:t>ν</w:t>
      </w:r>
      <w:r>
        <w:rPr/>
        <w:t>, and explain the consequence for the photon integral.</w:t>
      </w:r>
    </w:p>
    <w:p>
      <w:pPr>
        <w:spacing w:before="0" w:after="100"/>
      </w:pPr>
      <w:r>
        <w:rPr>
          <w:b/>
        </w:rPr>
        <w:t>14</w:t>
      </w:r>
      <w:r>
        <w:rPr>
          <w:b/>
        </w:rPr>
        <w:t xml:space="preserve">. </w:t>
      </w:r>
      <w:r>
        <w:rPr>
          <w:b/>
        </w:rPr>
        <w:t>Extension.</w:t>
      </w:r>
      <w:r>
        <w:rPr/>
        <w:t xml:space="preserve"> Verify that the gauge-fixed K and the stated D</w:t>
      </w:r>
      <w:r>
        <w:rPr>
          <w:vertAlign w:val="subscript"/>
        </w:rPr>
        <w:t>μν</w:t>
      </w:r>
      <w:r>
        <w:rPr/>
        <w:t xml:space="preserve"> satisfy K·D = iδ.</w:t>
      </w:r>
    </w:p>
    <w:p>
      <w:pPr>
        <w:spacing w:before="0" w:after="100"/>
      </w:pPr>
      <w:r>
        <w:rPr>
          <w:b/>
        </w:rPr>
        <w:t>15</w:t>
      </w:r>
      <w:r>
        <w:rPr>
          <w:b/>
        </w:rPr>
        <w:t xml:space="preserve">. </w:t>
      </w:r>
      <w:r>
        <w:rPr>
          <w:b/>
        </w:rPr>
        <w:t>Extension.</w:t>
      </w:r>
      <w:r>
        <w:rPr/>
        <w:t xml:space="preserve"> In the zero-dimensional model, compute Z = ⟨e</w:t>
      </w:r>
      <w:r>
        <w:rPr>
          <w:vertAlign w:val="superscript"/>
        </w:rPr>
        <w:t>−λx⁴/24</w:t>
      </w:r>
      <w:r>
        <w:rPr/>
        <w:t>⟩₀ to order λ², and identify the figure-eight’s symmetry factor 1/8.</w:t>
      </w:r>
    </w:p>
    <w:p>
      <w:pPr>
        <w:spacing w:before="0" w:after="100"/>
      </w:pPr>
      <w:r>
        <w:rPr>
          <w:b/>
        </w:rPr>
        <w:t>16</w:t>
      </w:r>
      <w:r>
        <w:rPr>
          <w:b/>
        </w:rPr>
        <w:t xml:space="preserve">. </w:t>
      </w:r>
      <w:r>
        <w:rPr>
          <w:b/>
        </w:rPr>
        <w:t>Challenge.</w:t>
      </w:r>
      <w:r>
        <w:rPr/>
        <w:t xml:space="preserve"> Show that the off-diagonal Euclidean oscillator kernel has exponent −mω[(q</w:t>
      </w:r>
      <w:r>
        <w:rPr>
          <w:vertAlign w:val="subscript"/>
        </w:rPr>
        <w:t>f</w:t>
      </w:r>
      <w:r>
        <w:rPr/>
        <w:t>² + q</w:t>
      </w:r>
      <w:r>
        <w:rPr>
          <w:vertAlign w:val="subscript"/>
        </w:rPr>
        <w:t>i</w:t>
      </w:r>
      <w:r>
        <w:rPr/>
        <w:t>²)cosh ωτ − 2q</w:t>
      </w:r>
      <w:r>
        <w:rPr>
          <w:vertAlign w:val="subscript"/>
        </w:rPr>
        <w:t>f</w:t>
      </w:r>
      <w:r>
        <w:rPr/>
        <w:t>q</w:t>
      </w:r>
      <w:r>
        <w:rPr>
          <w:vertAlign w:val="subscript"/>
        </w:rPr>
        <w:t>i</w:t>
      </w:r>
      <w:r>
        <w:rPr/>
        <w:t>]/(2 sinh ωτ), and that for τ → ∞ it factors into ψ₀(q</w:t>
      </w:r>
      <w:r>
        <w:rPr>
          <w:vertAlign w:val="subscript"/>
        </w:rPr>
        <w:t>f</w:t>
      </w:r>
      <w:r>
        <w:rPr/>
        <w:t>)ψ₀(q</w:t>
      </w:r>
      <w:r>
        <w:rPr>
          <w:vertAlign w:val="subscript"/>
        </w:rPr>
        <w:t>i</w:t>
      </w:r>
      <w:r>
        <w:rPr/>
        <w:t>)e</w:t>
      </w:r>
      <w:r>
        <w:rPr>
          <w:vertAlign w:val="superscript"/>
        </w:rPr>
        <w:t>−ωτ/2</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p>
    <w:p>
      <w:bookmarkStart w:id="1081" w:name="Lesson81"/>
      <w:pPr>
        <w:pStyle w:val="Heading1"/>
      </w:pPr>
      <w:r>
        <w:t>Lesson 81: Generating Functionals</w:t>
      </w:r>
      <w:bookmarkEnd w:id="1081"/>
    </w:p>
    <w:p>
      <w:pPr>
        <w:pStyle w:val="Heading2"/>
      </w:pPr>
      <w:r>
        <w:t>How to use this lesson</w:t>
      </w:r>
    </w:p>
    <w:p>
      <w:r>
        <w:t xml:space="preserve">Lesson 80 wrote every correlator as a ratio of path integrals with fields inserted. This lesson packages all of those ratios into one object. Adding a source term ∫Jφ to the action turns the vacuum </w:t>
      </w:r>
      <w:hyperlink w:anchor="Glossary_Amplitude">
        <w:r>
          <w:rPr>
            <w:color w:val="0563C1"/>
            <w:u w:val="single"/>
          </w:rPr>
          <w:t>amplitude</w:t>
        </w:r>
      </w:hyperlink>
      <w:r>
        <w:t xml:space="preserv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jc w:val="center"/>
      </w:pPr>
      <w:r>
        <w:drawing>
          <wp:inline xmlns:a="http://schemas.openxmlformats.org/drawingml/2006/main" xmlns:pic="http://schemas.openxmlformats.org/drawingml/2006/picture">
            <wp:extent cx="5989320" cy="3181826"/>
            <wp:docPr id="46" name="Lesson 81 concept map" descr="Concept map for Generating Functionals: Add source J leads through Differentiate Z[J] to Correlation functions."/>
            <wp:cNvGraphicFramePr>
              <a:graphicFrameLocks noChangeAspect="1"/>
            </wp:cNvGraphicFramePr>
            <a:graphic>
              <a:graphicData uri="http://schemas.openxmlformats.org/drawingml/2006/picture">
                <pic:pic>
                  <pic:nvPicPr>
                    <pic:cNvPr id="0" name="lesson-81-concept.png"/>
                    <pic:cNvPicPr/>
                  </pic:nvPicPr>
                  <pic:blipFill>
                    <a:blip r:embed="rId128"/>
                    <a:stretch>
                      <a:fillRect/>
                    </a:stretch>
                  </pic:blipFill>
                  <pic:spPr>
                    <a:xfrm>
                      <a:off x="0" y="0"/>
                      <a:ext cx="5989320" cy="3181826"/>
                    </a:xfrm>
                    <a:prstGeom prst="rect"/>
                  </pic:spPr>
                </pic:pic>
              </a:graphicData>
            </a:graphic>
          </wp:inline>
        </w:drawing>
      </w:r>
    </w:p>
    <w:p>
      <w:pPr>
        <w:pStyle w:val="Caption"/>
      </w:pPr>
      <w:r>
        <w:t>Figure 81.1. Add source J leads through differentiate z[j] to correlation functions.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 xml:space="preserve">Define W[J] = −i log Z[J], explain why it generates connected correlators, and identify δW/δJ as the classical </w:t>
      </w:r>
      <w:hyperlink w:anchor="Glossary_Field">
        <w:r>
          <w:rPr>
            <w:color w:val="0563C1"/>
            <w:u w:val="single"/>
          </w:rPr>
          <w:t>field</w:t>
        </w:r>
      </w:hyperlink>
      <w:r>
        <w:t xml:space="preserve"> in the presence of the source.</w:t>
      </w:r>
    </w:p>
    <w:p>
      <w:pPr>
        <w:pStyle w:val="ListBullet"/>
      </w:pPr>
      <w:r>
        <w:t xml:space="preserve">Write the generating functional with Grassmann sources and recover the Dirac </w:t>
      </w:r>
      <w:hyperlink w:anchor="Glossary_Propagator">
        <w:r>
          <w:rPr>
            <w:color w:val="0563C1"/>
            <w:u w:val="single"/>
          </w:rPr>
          <w:t>propagator</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J(x)</w:t>
      </w:r>
      <w:r>
        <w:rPr/>
        <w:t xml:space="preserve"> — </w:t>
      </w:r>
      <w:r>
        <w:rPr/>
        <w:t>Real external source coupled to φ through ∫d⁴x Jφ</w:t>
      </w:r>
    </w:p>
    <w:p>
      <w:pPr>
        <w:spacing w:before="0" w:after="100"/>
      </w:pPr>
      <w:r>
        <w:rPr>
          <w:b/>
        </w:rPr>
        <w:t>Z[J]</w:t>
      </w:r>
      <w:r>
        <w:rPr/>
        <w:t xml:space="preserve"> — </w:t>
      </w:r>
      <w:r>
        <w:rPr/>
        <w:t>∫Dφ exp(iS[φ] + i∫Jφ), the vacuum-to-vacuum amplitude in the presence of J</w:t>
      </w:r>
    </w:p>
    <w:p>
      <w:pPr>
        <w:spacing w:before="0" w:after="100"/>
      </w:pPr>
      <w:r>
        <w:rPr>
          <w:b/>
        </w:rPr>
        <w:t>D</w:t>
      </w:r>
      <w:r>
        <w:rPr>
          <w:b/>
          <w:vertAlign w:val="subscript"/>
        </w:rPr>
        <w:t>F</w:t>
      </w:r>
      <w:r>
        <w:rPr>
          <w:b/>
        </w:rPr>
        <w:t>(x − y)</w:t>
      </w:r>
      <w:r>
        <w:rPr/>
        <w:t xml:space="preserve"> — </w:t>
      </w:r>
      <w:r>
        <w:rPr/>
        <w:t>Feynman propagator, i/(k² − m² + iε) in momentum space, so D</w:t>
      </w:r>
      <w:r>
        <w:rPr>
          <w:vertAlign w:val="subscript"/>
        </w:rPr>
        <w:t>F</w:t>
      </w:r>
      <w:r>
        <w:rPr/>
        <w:t xml:space="preserve"> = iK⁻¹ (Lesson 80)</w:t>
      </w:r>
    </w:p>
    <w:p>
      <w:pPr>
        <w:spacing w:before="0" w:after="100"/>
      </w:pPr>
      <w:r>
        <w:rPr>
          <w:b/>
        </w:rPr>
        <w:t>δ/δJ(x)</w:t>
      </w:r>
      <w:r>
        <w:rPr/>
        <w:t xml:space="preserve"> — </w:t>
      </w:r>
      <w:r>
        <w:rPr/>
        <w:t>Functional derivative, δJ(y)/δJ(x) = δ⁴(x − y)</w:t>
      </w:r>
    </w:p>
    <w:p>
      <w:pPr>
        <w:spacing w:before="0" w:after="100"/>
      </w:pPr>
      <w:r>
        <w:rPr>
          <w:b/>
        </w:rPr>
        <w:t>W[J]</w:t>
      </w:r>
      <w:r>
        <w:rPr/>
        <w:t xml:space="preserve"> — </w:t>
      </w:r>
      <w:r>
        <w:rPr/>
        <w:t>−i log Z[J], generator of connected correlators</w:t>
      </w:r>
    </w:p>
    <w:p>
      <w:pPr>
        <w:spacing w:before="0" w:after="100"/>
      </w:pPr>
      <w:r>
        <w:rPr>
          <w:b/>
        </w:rPr>
        <w:t>η, η̄</w:t>
      </w:r>
      <w:r>
        <w:rPr/>
        <w:t xml:space="preserve"> — </w:t>
      </w:r>
      <w:r>
        <w:rPr/>
        <w:t>Grassmann sources for ψ̄ and ψ</w:t>
      </w:r>
    </w:p>
    <w:p>
      <w:pPr>
        <w:spacing w:before="0" w:after="100"/>
      </w:pPr>
      <w:r>
        <w:rPr>
          <w:b/>
        </w:rPr>
        <w:t>j</w:t>
      </w:r>
      <w:r>
        <w:rPr>
          <w:b/>
          <w:vertAlign w:val="superscript"/>
        </w:rPr>
        <w:t>μ</w:t>
      </w:r>
      <w:r>
        <w:rPr/>
        <w:t xml:space="preserve"> — </w:t>
      </w:r>
      <w:r>
        <w:rPr/>
        <w:t>A conserved external current coupled to A</w:t>
      </w:r>
      <w:r>
        <w:rPr>
          <w:vertAlign w:val="subscript"/>
        </w:rPr>
        <w:t>μ</w:t>
      </w:r>
    </w:p>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 xml:space="preserve">J is not only a bookkeeping device. A term Jφ in ℒ is an external agent that pushes on the field: a static nucleus for the electron’s Coulomb field, an antenna for photons, a classical </w:t>
      </w:r>
      <w:hyperlink w:anchor="Glossary_Current">
        <w:r>
          <w:rPr>
            <w:color w:val="0563C1"/>
            <w:u w:val="single"/>
          </w:rPr>
          <w:t>current</w:t>
        </w:r>
      </w:hyperlink>
      <w:r>
        <w:t xml:space="preserve">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 xml:space="preserve">The rule gives −iδZ/δJ(x)|₀ = Z[0]⟨Ω|φ(x)|Ω⟩, the </w:t>
      </w:r>
      <w:hyperlink w:anchor="Glossary_Vacuum">
        <w:r>
          <w:rPr>
            <w:color w:val="0563C1"/>
            <w:u w:val="single"/>
          </w:rPr>
          <w:t>vacuum</w:t>
        </w:r>
      </w:hyperlink>
      <w:r>
        <w:t xml:space="preserve">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w:t>
      </w:r>
      <w:hyperlink w:anchor="Glossary_Phase">
        <w:r>
          <w:rPr>
            <w:color w:val="0563C1"/>
            <w:u w:val="single"/>
          </w:rPr>
          <w:t>phase</w:t>
        </w:r>
      </w:hyperlink>
      <w:r>
        <w:t>:</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 xml:space="preserve">This is the Yukawa potential. Exchange of a scalar of mass m between like sources gives an attraction of range 1/m. The force law came from the </w:t>
      </w:r>
      <w:hyperlink w:anchor="Glossary_GeneratingFunctional">
        <w:r>
          <w:rPr>
            <w:color w:val="0563C1"/>
            <w:u w:val="single"/>
          </w:rPr>
          <w:t>generating functional</w:t>
        </w:r>
      </w:hyperlink>
      <w:r>
        <w:t>,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w:t>
      </w:r>
      <w:hyperlink w:anchor="Glossary_Gauge">
        <w:r>
          <w:rPr>
            <w:color w:val="0563C1"/>
            <w:u w:val="single"/>
          </w:rPr>
          <w:t>gauge</w:t>
        </w:r>
      </w:hyperlink>
      <w:r>
        <w:t xml:space="preserv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w:t>
      </w:r>
      <w:hyperlink w:anchor="Glossary_Action">
        <w:r>
          <w:rPr>
            <w:color w:val="0563C1"/>
            <w:u w:val="single"/>
          </w:rPr>
          <w:t>action</w:t>
        </w:r>
      </w:hyperlink>
      <w:r>
        <w:t>.</w:t>
      </w:r>
    </w:p>
    <w:p>
      <w:r>
        <w:rPr>
          <w:b/>
          <w:i/>
        </w:rPr>
        <w:t>Worked example 6</w:t>
      </w:r>
    </w:p>
    <w:p>
      <w:r>
        <w:t>Use Lesson 80’s zero-dimensional model, with weight e</w:t>
      </w:r>
      <w:r>
        <w:rPr>
          <w:vertAlign w:val="superscript"/>
        </w:rPr>
        <w:t>−x²/2 − λx⁴/24</w:t>
      </w:r>
      <w:r>
        <w:t>,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w:t>
      </w:r>
      <w:hyperlink w:anchor="Glossary_Vertex">
        <w:r>
          <w:rPr>
            <w:color w:val="0563C1"/>
            <w:u w:val="single"/>
          </w:rPr>
          <w:t>vertex</w:t>
        </w:r>
      </w:hyperlink>
      <w:r>
        <w:t xml:space="preserve">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 xml:space="preserve">Z|₀ = 1/a = ⟨θθ̄⟩, Lesson 80’s result. Taking the derivatives in the other order gives −1/a. In Grassmann calculus the order of the derivatives carries the sign that </w:t>
      </w:r>
      <w:hyperlink w:anchor="Glossary_Operator">
        <w:r>
          <w:rPr>
            <w:color w:val="0563C1"/>
            <w:u w:val="single"/>
          </w:rPr>
          <w:t>operator</w:t>
        </w:r>
      </w:hyperlink>
      <w:r>
        <w:t xml:space="preserve">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 xml:space="preserve">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w:t>
      </w:r>
      <w:hyperlink w:anchor="Glossary_Renormalization">
        <w:r>
          <w:rPr>
            <w:color w:val="0563C1"/>
            <w:u w:val="single"/>
          </w:rPr>
          <w:t>renormalization</w:t>
        </w:r>
      </w:hyperlink>
      <w:r>
        <w:t xml:space="preserve"> absorbs (Lesson 64). It did not treat sources for composite operators or the generating functional at finite temperature, which is Lesson 85.</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Z[J] and correlators as derivatives</w:t>
      </w:r>
      <w:r>
        <w:rPr/>
        <w:t xml:space="preserve"> — </w:t>
      </w:r>
      <w:r>
        <w:rPr/>
        <w:t>Every later lesson of Part XI</w:t>
      </w:r>
    </w:p>
    <w:p>
      <w:pPr>
        <w:spacing w:before="0" w:after="100"/>
      </w:pPr>
      <w:r>
        <w:rPr>
          <w:b/>
        </w:rPr>
        <w:t>Z₀[J] = Z₀[0] exp(−½∫JD</w:t>
      </w:r>
      <w:r>
        <w:rPr>
          <w:b/>
          <w:vertAlign w:val="subscript"/>
        </w:rPr>
        <w:t>FJ</w:t>
      </w:r>
      <w:r>
        <w:rPr>
          <w:b/>
        </w:rPr>
        <w:t>)</w:t>
      </w:r>
      <w:r>
        <w:rPr/>
        <w:t xml:space="preserve"> — </w:t>
      </w:r>
      <w:r>
        <w:rPr/>
        <w:t>Feynman rules, Lesson 84</w:t>
      </w:r>
    </w:p>
    <w:p>
      <w:pPr>
        <w:spacing w:before="0" w:after="100"/>
      </w:pPr>
      <w:r>
        <w:rPr>
          <w:b/>
        </w:rPr>
        <w:t>Z = e</w:t>
      </w:r>
      <w:r>
        <w:rPr>
          <w:b/>
          <w:vertAlign w:val="superscript"/>
        </w:rPr>
        <w:t>−iET</w:t>
      </w:r>
      <w:r>
        <w:rPr>
          <w:b/>
        </w:rPr>
        <w:t xml:space="preserve"> for static sources</w:t>
      </w:r>
      <w:r>
        <w:rPr/>
        <w:t xml:space="preserve"> — </w:t>
      </w:r>
      <w:r>
        <w:rPr/>
        <w:t>Coulomb and Yukawa from exchange; external fields, Lesson 86</w:t>
      </w:r>
    </w:p>
    <w:p>
      <w:pPr>
        <w:spacing w:before="0" w:after="100"/>
      </w:pPr>
      <w:r>
        <w:rPr>
          <w:b/>
        </w:rPr>
        <w:t>|Z|² = e</w:t>
      </w:r>
      <w:r>
        <w:rPr>
          <w:b/>
          <w:vertAlign w:val="superscript"/>
        </w:rPr>
        <w:t>−n̄</w:t>
      </w:r>
      <w:r>
        <w:rPr/>
        <w:t xml:space="preserve"> — </w:t>
      </w:r>
      <w:r>
        <w:rPr/>
        <w:t>Soft photons, Lesson 75, recovered; pair creation, Lesson 86</w:t>
      </w:r>
    </w:p>
    <w:p>
      <w:pPr>
        <w:spacing w:before="0" w:after="100"/>
      </w:pPr>
      <w:r>
        <w:rPr>
          <w:b/>
        </w:rPr>
        <w:t>W = −i log Z, connected</w:t>
      </w:r>
      <w:r>
        <w:rPr/>
        <w:t xml:space="preserve"> — </w:t>
      </w:r>
      <w:r>
        <w:rPr/>
        <w:t>Effective action Γ, Lesson 82</w:t>
      </w:r>
    </w:p>
    <w:p>
      <w:pPr>
        <w:spacing w:before="0" w:after="100"/>
      </w:pPr>
      <w:r>
        <w:rPr>
          <w:b/>
        </w:rPr>
        <w:t>δW/δJ = φ</w:t>
      </w:r>
      <w:r>
        <w:rPr>
          <w:b/>
          <w:vertAlign w:val="subscript"/>
        </w:rPr>
        <w:t>cl</w:t>
      </w:r>
      <w:r>
        <w:rPr/>
        <w:t xml:space="preserve"> — </w:t>
      </w:r>
      <w:r>
        <w:rPr/>
        <w:t>Legendre transform, Lesson 82</w:t>
      </w:r>
    </w:p>
    <w:p>
      <w:pPr>
        <w:spacing w:before="0" w:after="100"/>
      </w:pPr>
      <w:r>
        <w:rPr>
          <w:b/>
        </w:rPr>
        <w:t>Grassmann sources, det K</w:t>
      </w:r>
      <w:r>
        <w:rPr/>
        <w:t xml:space="preserve"> — </w:t>
      </w:r>
      <w:r>
        <w:rPr/>
        <w:t>Functional determinants, Lessons 82 and 86</w:t>
      </w:r>
    </w:p>
    <w:p>
      <w:pPr>
        <w:pStyle w:val="Heading2"/>
      </w:pPr>
      <w:r>
        <w:t>9 Summary</w:t>
      </w:r>
    </w:p>
    <w:p>
      <w:pPr>
        <w:pStyle w:val="ListNumber"/>
        <w:numPr>
          <w:ilvl w:val="0"/>
          <w:numId w:val="40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400"/>
        </w:numPr>
      </w:pPr>
      <w:r>
        <w:t>Z[J] = ∫Dφ exp(iS + i∫Jφ). Time-ordered correlators are (−iδ/δJ)ⁿ Z/Z[0] at J = 0.</w:t>
      </w:r>
    </w:p>
    <w:p>
      <w:pPr>
        <w:pStyle w:val="ListNumber"/>
        <w:numPr>
          <w:ilvl w:val="0"/>
          <w:numId w:val="40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40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400"/>
        </w:numPr>
      </w:pPr>
      <w:r>
        <w:t>For moving sources, |Z|² = e</w:t>
      </w:r>
      <w:r>
        <w:rPr>
          <w:vertAlign w:val="superscript"/>
        </w:rPr>
        <w:t>−n̄</w:t>
      </w:r>
      <w:r>
        <w:t>, the Poisson probability of emitting nothing.</w:t>
      </w:r>
    </w:p>
    <w:p>
      <w:pPr>
        <w:pStyle w:val="ListNumber"/>
        <w:numPr>
          <w:ilvl w:val="0"/>
          <w:numId w:val="400"/>
        </w:numPr>
      </w:pPr>
      <w:r>
        <w:t>W = −i log Z generates connected correlators. The logarithm undoes the exponentiation of connected pieces, and vacuum bubbles drop out.</w:t>
      </w:r>
    </w:p>
    <w:p>
      <w:pPr>
        <w:pStyle w:val="ListNumber"/>
        <w:numPr>
          <w:ilvl w:val="0"/>
          <w:numId w:val="400"/>
        </w:numPr>
      </w:pPr>
      <w:r>
        <w:t>δW/δJ is the mean field in the presence of J. At tree level it solves the classical field equation with that source.</w:t>
      </w:r>
    </w:p>
    <w:p>
      <w:pPr>
        <w:pStyle w:val="ListNumber"/>
        <w:numPr>
          <w:ilvl w:val="0"/>
          <w:numId w:val="400"/>
        </w:numPr>
      </w:pPr>
      <w:r>
        <w:t>Grassmann sources give Z₀ = Z₀[0] exp(−∫η̄S</w:t>
      </w:r>
      <w:r>
        <w:rPr>
          <w:vertAlign w:val="subscript"/>
        </w:rPr>
        <w:t>F</w:t>
      </w:r>
      <w:r>
        <w:t>η), with the order of derivatives fixing the fermion signs.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Z(j) = Z(0)e</w:t>
      </w:r>
      <w:r>
        <w:rPr>
          <w:vertAlign w:val="superscript"/>
        </w:rPr>
        <w:t>½jA⁻¹j</w:t>
      </w:r>
      <w:r>
        <w:rPr/>
        <w:t xml:space="preserve"> by shifting x, and state what property of the measure is used.</w:t>
      </w:r>
    </w:p>
    <w:p>
      <w:pPr>
        <w:spacing w:before="0" w:after="100"/>
      </w:pPr>
      <w:r>
        <w:rPr>
          <w:b/>
        </w:rPr>
        <w:t>2</w:t>
      </w:r>
      <w:r>
        <w:rPr>
          <w:b/>
        </w:rPr>
        <w:t xml:space="preserve">. </w:t>
      </w:r>
      <w:r>
        <w:rPr>
          <w:b/>
        </w:rPr>
        <w:t>Extension.</w:t>
      </w:r>
      <w:r>
        <w:rPr/>
        <w:t xml:space="preserve"> From e</w:t>
      </w:r>
      <w:r>
        <w:rPr>
          <w:vertAlign w:val="superscript"/>
        </w:rPr>
        <w:t>j²/2a</w:t>
      </w:r>
      <w:r>
        <w:rPr/>
        <w:t>, find ⟨x⁸⟩ and check that it equals the number of pairings of eight objects divided by a⁴.</w:t>
      </w:r>
    </w:p>
    <w:p>
      <w:pPr>
        <w:spacing w:before="0" w:after="100"/>
      </w:pPr>
      <w:r>
        <w:rPr>
          <w:b/>
        </w:rPr>
        <w:t>3</w:t>
      </w:r>
      <w:r>
        <w:rPr>
          <w:b/>
        </w:rPr>
        <w:t xml:space="preserve">. </w:t>
      </w:r>
      <w:r>
        <w:rPr>
          <w:b/>
        </w:rPr>
        <w:t>Core.</w:t>
      </w:r>
      <w:r>
        <w:rPr/>
        <w:t xml:space="preserve"> Show that −iδ/δJ(x) acting on exp(i∫Jφ) brings down φ(x).</w:t>
      </w:r>
    </w:p>
    <w:p>
      <w:pPr>
        <w:spacing w:before="0" w:after="100"/>
      </w:pPr>
      <w:r>
        <w:rPr>
          <w:b/>
        </w:rPr>
        <w:t>4</w:t>
      </w:r>
      <w:r>
        <w:rPr>
          <w:b/>
        </w:rPr>
        <w:t xml:space="preserve">. </w:t>
      </w:r>
      <w:r>
        <w:rPr>
          <w:b/>
        </w:rPr>
        <w:t>Core.</w:t>
      </w:r>
      <w:r>
        <w:rPr/>
        <w:t xml:space="preserve"> Complete the square for ½φKφ + Jφ and show that Z₀[J] = Z₀[0]exp(−½∫JD</w:t>
      </w:r>
      <w:r>
        <w:rPr>
          <w:vertAlign w:val="subscript"/>
        </w:rPr>
        <w:t>FJ</w:t>
      </w:r>
      <w:r>
        <w:rPr/>
        <w:t>), given D</w:t>
      </w:r>
      <w:r>
        <w:rPr>
          <w:vertAlign w:val="subscript"/>
        </w:rPr>
        <w:t>F</w:t>
      </w:r>
      <w:r>
        <w:rPr/>
        <w:t xml:space="preserve"> = iK⁻¹.</w:t>
      </w:r>
    </w:p>
    <w:p>
      <w:pPr>
        <w:spacing w:before="0" w:after="100"/>
      </w:pPr>
      <w:r>
        <w:rPr>
          <w:b/>
        </w:rPr>
        <w:t>5</w:t>
      </w:r>
      <w:r>
        <w:rPr>
          <w:b/>
        </w:rPr>
        <w:t xml:space="preserve">. </w:t>
      </w:r>
      <w:r>
        <w:rPr>
          <w:b/>
        </w:rPr>
        <w:t>Extension.</w:t>
      </w:r>
      <w:r>
        <w:rPr/>
        <w:t xml:space="preserve"> Differentiate Z₀[J] twice and confirm ⟨Tφ(x)φ(y)⟩ = D</w:t>
      </w:r>
      <w:r>
        <w:rPr>
          <w:vertAlign w:val="subscript"/>
        </w:rPr>
        <w:t>F</w:t>
      </w:r>
      <w:r>
        <w:rPr/>
        <w:t>(x − y), keeping every factor of i.</w:t>
      </w:r>
    </w:p>
    <w:p>
      <w:pPr>
        <w:spacing w:before="0" w:after="100"/>
      </w:pPr>
      <w:r>
        <w:rPr>
          <w:b/>
        </w:rPr>
        <w:t>6</w:t>
      </w:r>
      <w:r>
        <w:rPr>
          <w:b/>
        </w:rPr>
        <w:t xml:space="preserve">. </w:t>
      </w:r>
      <w:r>
        <w:rPr>
          <w:b/>
        </w:rPr>
        <w:t>Core.</w:t>
      </w:r>
      <w:r>
        <w:rPr/>
        <w:t xml:space="preserve"> How many terms does the free six-point function have, and why?</w:t>
      </w:r>
    </w:p>
    <w:p>
      <w:pPr>
        <w:spacing w:before="0" w:after="100"/>
      </w:pPr>
      <w:r>
        <w:rPr>
          <w:b/>
        </w:rPr>
        <w:t>7</w:t>
      </w:r>
      <w:r>
        <w:rPr>
          <w:b/>
        </w:rPr>
        <w:t xml:space="preserve">. </w:t>
      </w:r>
      <w:r>
        <w:rPr>
          <w:b/>
        </w:rPr>
        <w:t>Core.</w:t>
      </w:r>
      <w:r>
        <w:rPr/>
        <w:t xml:space="preserve"> For a static source J(x) = gδ³(x), show that the time integrals in ∫JD</w:t>
      </w:r>
      <w:r>
        <w:rPr>
          <w:vertAlign w:val="subscript"/>
        </w:rPr>
        <w:t>FJ</w:t>
      </w:r>
      <w:r>
        <w:rPr/>
        <w:t xml:space="preserve"> give 2πδ(k⁰) times T.</w:t>
      </w:r>
    </w:p>
    <w:p>
      <w:pPr>
        <w:spacing w:before="0" w:after="100"/>
      </w:pPr>
      <w:r>
        <w:rPr>
          <w:b/>
        </w:rPr>
        <w:t>8</w:t>
      </w:r>
      <w:r>
        <w:rPr>
          <w:b/>
        </w:rPr>
        <w:t xml:space="preserve">. </w:t>
      </w:r>
      <w:r>
        <w:rPr>
          <w:b/>
        </w:rPr>
        <w:t>Extension.</w:t>
      </w:r>
      <w:r>
        <w:rPr/>
        <w:t xml:space="preserve"> Evaluate ∫d³k e</w:t>
      </w:r>
      <w:r>
        <w:rPr>
          <w:vertAlign w:val="superscript"/>
        </w:rPr>
        <w:t>ik·r</w:t>
      </w:r>
      <w:r>
        <w:rPr/>
        <w:t>/(2π)³(|k|² + m²) = e</w:t>
      </w:r>
      <w:r>
        <w:rPr>
          <w:vertAlign w:val="superscript"/>
        </w:rPr>
        <w:t>−mr</w:t>
      </w:r>
      <w:r>
        <w:rPr/>
        <w:t>/4πr by doing the angular integral and closing the contour.</w:t>
      </w:r>
    </w:p>
    <w:p>
      <w:pPr>
        <w:spacing w:before="0" w:after="100"/>
      </w:pPr>
      <w:r>
        <w:rPr>
          <w:b/>
        </w:rPr>
        <w:t>9</w:t>
      </w:r>
      <w:r>
        <w:rPr>
          <w:b/>
        </w:rPr>
        <w:t xml:space="preserve">. </w:t>
      </w:r>
      <w:r>
        <w:rPr>
          <w:b/>
        </w:rPr>
        <w:t>Extension.</w:t>
      </w:r>
      <w:r>
        <w:rPr/>
        <w:t xml:space="preserve"> Two scalar sources, g each, at 1 fm, exchange a pion. Find the energy in MeV for g²/4π = 14.</w:t>
      </w:r>
    </w:p>
    <w:p>
      <w:pPr>
        <w:spacing w:before="0" w:after="100"/>
      </w:pPr>
      <w:r>
        <w:rPr>
          <w:b/>
        </w:rPr>
        <w:t>10</w:t>
      </w:r>
      <w:r>
        <w:rPr>
          <w:b/>
        </w:rPr>
        <w:t xml:space="preserve">. </w:t>
      </w:r>
      <w:r>
        <w:rPr>
          <w:b/>
        </w:rPr>
        <w:t>Core.</w:t>
      </w:r>
      <w:r>
        <w:rPr/>
        <w:t xml:space="preserve"> Explain why the gauge-dependent k</w:t>
      </w:r>
      <w:r>
        <w:rPr>
          <w:vertAlign w:val="superscript"/>
        </w:rPr>
        <w:t>μ</w:t>
      </w:r>
      <w:r>
        <w:rPr/>
        <w:t>k</w:t>
      </w:r>
      <w:r>
        <w:rPr>
          <w:vertAlign w:val="superscript"/>
        </w:rPr>
        <w:t>ν</w:t>
      </w:r>
      <w:r>
        <w:rPr/>
        <w:t xml:space="preserve"> term of the photon propagator does not contribute to ∫jDj for a conserved current.</w:t>
      </w:r>
    </w:p>
    <w:p>
      <w:pPr>
        <w:spacing w:before="0" w:after="100"/>
      </w:pPr>
      <w:r>
        <w:rPr>
          <w:b/>
        </w:rPr>
        <w:t>11</w:t>
      </w:r>
      <w:r>
        <w:rPr>
          <w:b/>
        </w:rPr>
        <w:t xml:space="preserve">. </w:t>
      </w:r>
      <w:r>
        <w:rPr>
          <w:b/>
        </w:rPr>
        <w:t>Extension.</w:t>
      </w:r>
      <w:r>
        <w:rPr/>
        <w:t xml:space="preserve"> Show that Re[i/(x + iε)] = πδ(x), and use it to derive n̄ from Re∫JD</w:t>
      </w:r>
      <w:r>
        <w:rPr>
          <w:vertAlign w:val="subscript"/>
        </w:rPr>
        <w:t>FJ</w:t>
      </w:r>
      <w:r>
        <w:rPr/>
        <w:t>.</w:t>
      </w:r>
    </w:p>
    <w:p>
      <w:pPr>
        <w:spacing w:before="0" w:after="100"/>
      </w:pPr>
      <w:r>
        <w:rPr>
          <w:b/>
        </w:rPr>
        <w:t>12</w:t>
      </w:r>
      <w:r>
        <w:rPr>
          <w:b/>
        </w:rPr>
        <w:t xml:space="preserve">. </w:t>
      </w:r>
      <w:r>
        <w:rPr>
          <w:b/>
        </w:rPr>
        <w:t>Core.</w:t>
      </w:r>
      <w:r>
        <w:rPr/>
        <w:t xml:space="preserve"> Show that W is additive for two decoupled fields, and interpret the result.</w:t>
      </w:r>
    </w:p>
    <w:p>
      <w:pPr>
        <w:spacing w:before="0" w:after="100"/>
      </w:pPr>
      <w:r>
        <w:rPr>
          <w:b/>
        </w:rPr>
        <w:t>13</w:t>
      </w:r>
      <w:r>
        <w:rPr>
          <w:b/>
        </w:rPr>
        <w:t xml:space="preserve">. </w:t>
      </w:r>
      <w:r>
        <w:rPr>
          <w:b/>
        </w:rPr>
        <w:t>Extension.</w:t>
      </w:r>
      <w:r>
        <w:rPr/>
        <w:t xml:space="preserve"> Derive ⟨φ⟩</w:t>
      </w:r>
      <w:r>
        <w:rPr>
          <w:vertAlign w:val="subscript"/>
        </w:rPr>
        <w:t>J</w:t>
      </w:r>
      <w:r>
        <w:rPr/>
        <w:t xml:space="preserve"> = δW/δJ, and show that for the free field it solves (∂² + m²)φ = J.</w:t>
      </w:r>
    </w:p>
    <w:p>
      <w:pPr>
        <w:spacing w:before="0" w:after="100"/>
      </w:pPr>
      <w:r>
        <w:rPr>
          <w:b/>
        </w:rPr>
        <w:t>14</w:t>
      </w:r>
      <w:r>
        <w:rPr>
          <w:b/>
        </w:rPr>
        <w:t xml:space="preserve">. </w:t>
      </w:r>
      <w:r>
        <w:rPr>
          <w:b/>
        </w:rPr>
        <w:t>Core.</w:t>
      </w:r>
      <w:r>
        <w:rPr/>
        <w:t xml:space="preserve"> In the zero-dimensional model, compute ⟨x²⟩</w:t>
      </w:r>
      <w:r>
        <w:rPr>
          <w:vertAlign w:val="subscript"/>
        </w:rPr>
        <w:t>c</w:t>
      </w:r>
      <w:r>
        <w:rPr/>
        <w:t xml:space="preserve"> and ⟨x⁴⟩</w:t>
      </w:r>
      <w:r>
        <w:rPr>
          <w:vertAlign w:val="subscript"/>
        </w:rPr>
        <w:t>c</w:t>
      </w:r>
      <w:r>
        <w:rPr/>
        <w:t xml:space="preserve"> at first order, and confirm that ⟨x⁴⟩</w:t>
      </w:r>
      <w:r>
        <w:rPr>
          <w:vertAlign w:val="subscript"/>
        </w:rPr>
        <w:t>c</w:t>
      </w:r>
      <w:r>
        <w:rPr/>
        <w:t xml:space="preserve"> = −λ.</w:t>
      </w:r>
    </w:p>
    <w:p>
      <w:pPr>
        <w:spacing w:before="0" w:after="100"/>
      </w:pPr>
      <w:r>
        <w:rPr>
          <w:b/>
        </w:rPr>
        <w:t>15</w:t>
      </w:r>
      <w:r>
        <w:rPr>
          <w:b/>
        </w:rPr>
        <w:t xml:space="preserve">. </w:t>
      </w:r>
      <w:r>
        <w:rPr>
          <w:b/>
        </w:rPr>
        <w:t>Core.</w:t>
      </w:r>
      <w:r>
        <w:rPr/>
        <w:t xml:space="preserve"> In the single-mode Grassmann example, show that the derivatives in the opposite order give −1/a.</w:t>
      </w:r>
    </w:p>
    <w:p>
      <w:pPr>
        <w:spacing w:before="0" w:after="100"/>
      </w:pPr>
      <w:r>
        <w:rPr>
          <w:b/>
        </w:rPr>
        <w:t>16</w:t>
      </w:r>
      <w:r>
        <w:rPr>
          <w:b/>
        </w:rPr>
        <w:t xml:space="preserve">. </w:t>
      </w:r>
      <w:r>
        <w:rPr>
          <w:b/>
        </w:rPr>
        <w:t>Challenge.</w:t>
      </w:r>
      <w:r>
        <w:rPr/>
        <w:t xml:space="preserve"> Show that W₀[J] contains −i log det K for the Dirac field, and explain why this is a sum of closed loops with a factor −1 each relative to a boson.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w:t>
      </w:r>
      <w:hyperlink w:anchor="Glossary_Loop">
        <w:r>
          <w:rPr>
            <w:color w:val="0563C1"/>
            <w:u w:val="single"/>
          </w:rPr>
          <w:t>loop</w:t>
        </w:r>
      </w:hyperlink>
      <w:r>
        <w:t xml:space="preserve"> with n insertions of the external field.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p>
    <w:p>
      <w:bookmarkStart w:id="1082" w:name="Lesson82"/>
      <w:pPr>
        <w:pStyle w:val="Heading1"/>
      </w:pPr>
      <w:r>
        <w:t>Lesson 82: Effective Actions</w:t>
      </w:r>
      <w:bookmarkEnd w:id="1082"/>
    </w:p>
    <w:p>
      <w:pPr>
        <w:pStyle w:val="Heading2"/>
      </w:pPr>
      <w:r>
        <w:t>How to use this lesson</w:t>
      </w:r>
    </w:p>
    <w:p>
      <w:r>
        <w:t xml:space="preserve">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w:t>
      </w:r>
      <w:hyperlink w:anchor="Glossary_Field">
        <w:r>
          <w:rPr>
            <w:color w:val="0563C1"/>
            <w:u w:val="single"/>
          </w:rPr>
          <w:t>field</w:t>
        </w:r>
      </w:hyperlink>
      <w:r>
        <w:t xml:space="preserve">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jc w:val="center"/>
      </w:pPr>
      <w:r>
        <w:drawing>
          <wp:inline xmlns:a="http://schemas.openxmlformats.org/drawingml/2006/main" xmlns:pic="http://schemas.openxmlformats.org/drawingml/2006/picture">
            <wp:extent cx="5989320" cy="3181826"/>
            <wp:docPr id="47" name="Lesson 82 concept map" descr="Concept map for Effective Actions: Connected generator W leads through Legendre transform to Effective action."/>
            <wp:cNvGraphicFramePr>
              <a:graphicFrameLocks noChangeAspect="1"/>
            </wp:cNvGraphicFramePr>
            <a:graphic>
              <a:graphicData uri="http://schemas.openxmlformats.org/drawingml/2006/picture">
                <pic:pic>
                  <pic:nvPicPr>
                    <pic:cNvPr id="0" name="lesson-82-concept.png"/>
                    <pic:cNvPicPr/>
                  </pic:nvPicPr>
                  <pic:blipFill>
                    <a:blip r:embed="rId129"/>
                    <a:stretch>
                      <a:fillRect/>
                    </a:stretch>
                  </pic:blipFill>
                  <pic:spPr>
                    <a:xfrm>
                      <a:off x="0" y="0"/>
                      <a:ext cx="5989320" cy="3181826"/>
                    </a:xfrm>
                    <a:prstGeom prst="rect"/>
                  </pic:spPr>
                </pic:pic>
              </a:graphicData>
            </a:graphic>
          </wp:inline>
        </w:drawing>
      </w:r>
    </w:p>
    <w:p>
      <w:pPr>
        <w:pStyle w:val="Caption"/>
      </w:pPr>
      <w:r>
        <w:t xml:space="preserve">Figure 82.1. Connected generator W leads through legendre transform to effective </w:t>
      </w:r>
      <w:hyperlink w:anchor="Glossary_Action">
        <w:r>
          <w:rPr>
            <w:color w:val="0563C1"/>
            <w:u w:val="single"/>
          </w:rPr>
          <w:t>action</w:t>
        </w:r>
      </w:hyperlink>
      <w:r>
        <w:t>.</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 xml:space="preserve">Derive the relation between the connected three-point function and Γ⁽³⁾, and </w:t>
      </w:r>
      <w:hyperlink w:anchor="Glossary_State">
        <w:r>
          <w:rPr>
            <w:color w:val="0563C1"/>
            <w:u w:val="single"/>
          </w:rPr>
          <w:t>state</w:t>
        </w:r>
      </w:hyperlink>
      <w:r>
        <w:t xml:space="preserve"> that every connected correlator is a tree built from vertices of Γ.</w:t>
      </w:r>
    </w:p>
    <w:p>
      <w:pPr>
        <w:pStyle w:val="ListBullet"/>
      </w:pPr>
      <w:r>
        <w:t>Count powers of ℏ by loops, and derive Γ = S + (iℏ/2)Tr log S″ + O(ℏ²).</w:t>
      </w:r>
    </w:p>
    <w:p>
      <w:pPr>
        <w:pStyle w:val="ListBullet"/>
      </w:pPr>
      <w:r>
        <w:t>Show that the one-</w:t>
      </w:r>
      <w:hyperlink w:anchor="Glossary_Loop">
        <w:r>
          <w:rPr>
            <w:color w:val="0563C1"/>
            <w:u w:val="single"/>
          </w:rPr>
          <w:t>loop</w:t>
        </w:r>
      </w:hyperlink>
      <w:r>
        <w:t xml:space="preserve"> effective potential is Σω</w:t>
      </w:r>
      <w:r>
        <w:rPr>
          <w:vertAlign w:val="subscript"/>
        </w:rPr>
        <w:t>k</w:t>
      </w:r>
      <w:r>
        <w:t>/2 for a boson and −4Σω</w:t>
      </w:r>
      <w:r>
        <w:rPr>
          <w:vertAlign w:val="subscript"/>
        </w:rPr>
        <w:t>k</w:t>
      </w:r>
      <w:r>
        <w:t>/2 for a Dirac fermion.</w:t>
      </w:r>
    </w:p>
    <w:p>
      <w:pPr>
        <w:pStyle w:val="ListBullet"/>
      </w:pPr>
      <w:r>
        <w:t xml:space="preserve">Write the QED </w:t>
      </w:r>
      <w:hyperlink w:anchor="Glossary_EffectiveAction">
        <w:r>
          <w:rPr>
            <w:color w:val="0563C1"/>
            <w:u w:val="single"/>
          </w:rPr>
          <w:t>effective action</w:t>
        </w:r>
      </w:hyperlink>
      <w:r>
        <w:t xml:space="preserve"> for the photon, identify its quadratic term with Lesson 69’s Π, and estimate the Euler–Heisenberg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Mean field ⟨φ⟩</w:t>
      </w:r>
      <w:r>
        <w:rPr>
          <w:vertAlign w:val="subscript"/>
        </w:rPr>
        <w:t>J</w:t>
      </w:r>
      <w:r>
        <w:rPr/>
        <w:t xml:space="preserve"> = δW/δJ, the argument of Γ (written φ</w:t>
      </w:r>
      <w:r>
        <w:rPr>
          <w:vertAlign w:val="subscript"/>
        </w:rPr>
        <w:t>cl</w:t>
      </w:r>
      <w:r>
        <w:rPr/>
        <w:t xml:space="preserve"> in Lesson 81)</w:t>
      </w:r>
    </w:p>
    <w:p>
      <w:pPr>
        <w:spacing w:before="0" w:after="100"/>
      </w:pPr>
      <w:r>
        <w:rPr>
          <w:b/>
        </w:rPr>
        <w:t>Γ[φ]</w:t>
      </w:r>
      <w:r>
        <w:rPr/>
        <w:t xml:space="preserve"> — </w:t>
      </w:r>
      <w:r>
        <w:rPr/>
        <w:t>Effective action, W − ∫Jφ</w:t>
      </w:r>
    </w:p>
    <w:p>
      <w:pPr>
        <w:spacing w:before="0" w:after="100"/>
      </w:pPr>
      <w:r>
        <w:rPr>
          <w:b/>
        </w:rPr>
        <w:t>Γ⁽ⁿ⁾</w:t>
      </w:r>
      <w:r>
        <w:rPr/>
        <w:t xml:space="preserve"> — </w:t>
      </w:r>
      <w:r>
        <w:rPr/>
        <w:t>nth functional derivative of Γ at the vacuum value of φ</w:t>
      </w:r>
    </w:p>
    <w:p>
      <w:pPr>
        <w:spacing w:before="0" w:after="100"/>
      </w:pPr>
      <w:r>
        <w:rPr>
          <w:b/>
        </w:rPr>
        <w:t>G</w:t>
      </w:r>
      <w:r>
        <w:rPr/>
        <w:t xml:space="preserve"> — </w:t>
      </w:r>
      <w:r>
        <w:rPr/>
        <w:t>Full connected two-point function, ⟨Tφφ⟩</w:t>
      </w:r>
      <w:r>
        <w:rPr>
          <w:vertAlign w:val="subscript"/>
        </w:rPr>
        <w:t>c</w:t>
      </w:r>
    </w:p>
    <w:p>
      <w:pPr>
        <w:spacing w:before="0" w:after="100"/>
      </w:pPr>
      <w:r>
        <w:rPr>
          <w:b/>
        </w:rPr>
        <w:t>1PI</w:t>
      </w:r>
      <w:r>
        <w:rPr/>
        <w:t xml:space="preserve"> — </w:t>
      </w:r>
      <w:r>
        <w:rPr/>
        <w:t>One-particle irreducible: still connected after any single internal line is cut</w:t>
      </w:r>
    </w:p>
    <w:p>
      <w:pPr>
        <w:spacing w:before="0" w:after="100"/>
      </w:pPr>
      <w:r>
        <w:rPr>
          <w:b/>
        </w:rPr>
        <w:t>S″</w:t>
      </w:r>
      <w:r>
        <w:rPr/>
        <w:t xml:space="preserve"> — </w:t>
      </w:r>
      <w:r>
        <w:rPr/>
        <w:t>Second functional derivative of the classical action</w:t>
      </w:r>
    </w:p>
    <w:p>
      <w:pPr>
        <w:spacing w:before="0" w:after="100"/>
      </w:pPr>
      <w:r>
        <w:rPr>
          <w:b/>
        </w:rPr>
        <w:t>V</w:t>
      </w:r>
      <w:r>
        <w:rPr>
          <w:b/>
          <w:vertAlign w:val="subscript"/>
        </w:rPr>
        <w:t>eff</w:t>
      </w:r>
      <w:r>
        <w:rPr/>
        <w:t xml:space="preserve"> — </w:t>
      </w:r>
      <w:r>
        <w:rPr/>
        <w:t>Effective potential, Γ = −∫d⁴x V</w:t>
      </w:r>
      <w:r>
        <w:rPr>
          <w:vertAlign w:val="subscript"/>
        </w:rPr>
        <w:t>eff</w:t>
      </w:r>
      <w:r>
        <w:rPr/>
        <w:t xml:space="preserve"> for constant φ</w:t>
      </w:r>
    </w:p>
    <w:p>
      <w:pPr>
        <w:spacing w:before="0" w:after="100"/>
      </w:pPr>
      <w:r>
        <w:rPr>
          <w:b/>
        </w:rPr>
        <w:t>Tr</w:t>
      </w:r>
      <w:r>
        <w:rPr/>
        <w:t xml:space="preserve"> — </w:t>
      </w:r>
      <w:r>
        <w:rPr/>
        <w:t>Trace over spacetime and any internal indices</w:t>
      </w:r>
    </w:p>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 xml:space="preserve">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w:t>
      </w:r>
      <w:hyperlink w:anchor="Glossary_Vacuum">
        <w:r>
          <w:rPr>
            <w:color w:val="0563C1"/>
            <w:u w:val="single"/>
          </w:rPr>
          <w:t>vacuum</w:t>
        </w:r>
      </w:hyperlink>
      <w:r>
        <w:t>.</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 xml:space="preserve">The self-energy appears in Γ directly, with no resummation needed. The physical mass is the zero of Γ⁽²⁾, where the full </w:t>
      </w:r>
      <w:hyperlink w:anchor="Glossary_Propagator">
        <w:r>
          <w:rPr>
            <w:color w:val="0563C1"/>
            <w:u w:val="single"/>
          </w:rPr>
          <w:t>propagator</w:t>
        </w:r>
      </w:hyperlink>
      <w:r>
        <w:t xml:space="preserve">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 xml:space="preserve">G is the sum of chains D + D(−iΣ)D + D(−iΣ)D(−iΣ)D + ⋯. Each link of the chain is reducible: cutting the bare line between two blobs separates them. In </w:t>
      </w:r>
      <w:hyperlink w:anchor="Glossary_Operator">
        <w:r>
          <w:rPr>
            <w:color w:val="0563C1"/>
            <w:u w:val="single"/>
          </w:rPr>
          <w:t>operator</w:t>
        </w:r>
      </w:hyperlink>
      <w:r>
        <w:t xml:space="preserve">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 xml:space="preserve">The connected three-point function is three full propagators attached to Γ⁽³⁾. Γ⁽³⁾ is therefore the three-point function with its full external propagators removed, the amputated </w:t>
      </w:r>
      <w:hyperlink w:anchor="Glossary_Vertex">
        <w:r>
          <w:rPr>
            <w:color w:val="0563C1"/>
            <w:u w:val="single"/>
          </w:rPr>
          <w:t>vertex</w:t>
        </w:r>
      </w:hyperlink>
      <w:r>
        <w:t>.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w:t>
      </w:r>
      <w:hyperlink w:anchor="Glossary_Renormalization">
        <w:r>
          <w:rPr>
            <w:color w:val="0563C1"/>
            <w:u w:val="single"/>
          </w:rPr>
          <w:t>Renormalization</w:t>
        </w:r>
      </w:hyperlink>
      <w:r>
        <w:t xml:space="preserve">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 xml:space="preserve">For a Dirac field, det(p̸ − m) = (p² − m²)² over the four </w:t>
      </w:r>
      <w:hyperlink w:anchor="Glossary_Spinor">
        <w:r>
          <w:rPr>
            <w:color w:val="0563C1"/>
            <w:u w:val="single"/>
          </w:rPr>
          <w:t>spinor</w:t>
        </w:r>
      </w:hyperlink>
      <w:r>
        <w:t xml:space="preserve">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 xml:space="preserve">Hold the photon field A fixed and do the electron integral exactly. It is Gaussian, with kinetic operator K[A] = i∂̸ + eA̸ − m, from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 xml:space="preserve">at one electron loop. Expanding the logarithm in powers of eA̸ produces closed electron loops with any number of photon legs attached. Furry’s theorem (Lesson 63) removes the odd numbers. </w:t>
      </w:r>
      <w:hyperlink w:anchor="Glossary_Gauge">
        <w:r>
          <w:rPr>
            <w:color w:val="0563C1"/>
            <w:u w:val="single"/>
          </w:rPr>
          <w:t>Gauge</w:t>
        </w:r>
      </w:hyperlink>
      <w:r>
        <w:t xml:space="preserve"> invariance makes the result a functional of F</w:t>
      </w:r>
      <w:r>
        <w:rPr>
          <w:vertAlign w:val="subscript"/>
        </w:rPr>
        <w:t>μν</w:t>
      </w:r>
      <w:r>
        <w:t xml:space="preserve">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w:t>
      </w:r>
      <w:hyperlink w:anchor="Glossary_Lagrangian">
        <w:r>
          <w:rPr>
            <w:color w:val="0563C1"/>
            <w:u w:val="single"/>
          </w:rPr>
          <w:t>Lagrangian</w:t>
        </w:r>
      </w:hyperlink>
      <w:r>
        <w:t>.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 xml:space="preserve">(p + q, p) = S′⁻¹(p + q) − S′⁻¹(p), is a relation between Γ⁽³⁾ and Γ⁽²⁾ of the electron. Its consequence Z₁ = Z₂ is the reason the electric charge is renormalized only by the photon’s Γ⁽²⁾, Section 3.1. Lesson 83 derives such identities from a change of variables in the </w:t>
      </w:r>
      <w:hyperlink w:anchor="Glossary_PathIntegral">
        <w:r>
          <w:rPr>
            <w:color w:val="0563C1"/>
            <w:u w:val="single"/>
          </w:rPr>
          <w:t>path integral</w:t>
        </w:r>
      </w:hyperlink>
      <w:r>
        <w:t>.</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Γ = W − ∫Jφ, δΓ/δφ = −J</w:t>
      </w:r>
      <w:r>
        <w:rPr/>
        <w:t xml:space="preserve"> — </w:t>
      </w:r>
      <w:r>
        <w:rPr/>
        <w:t>Schwinger–Dyson equations, Lesson 83</w:t>
      </w:r>
    </w:p>
    <w:p>
      <w:pPr>
        <w:spacing w:before="0" w:after="100"/>
      </w:pPr>
      <w:r>
        <w:rPr>
          <w:b/>
        </w:rPr>
        <w:t>Γ⁽²⁾ = iG⁻¹ = K − Σ</w:t>
      </w:r>
      <w:r>
        <w:rPr/>
        <w:t xml:space="preserve"> — </w:t>
      </w:r>
      <w:r>
        <w:rPr/>
        <w:t>Lessons 68 and 69 restated; renormalization conditions</w:t>
      </w:r>
    </w:p>
    <w:p>
      <w:pPr>
        <w:spacing w:before="0" w:after="100"/>
      </w:pPr>
      <w:r>
        <w:rPr>
          <w:b/>
        </w:rPr>
        <w:t>Correlators are trees of Γ vertices</w:t>
      </w:r>
      <w:r>
        <w:rPr/>
        <w:t xml:space="preserve"> — </w:t>
      </w:r>
      <w:r>
        <w:rPr/>
        <w:t>Why only 1PI pieces are renormalized</w:t>
      </w:r>
    </w:p>
    <w:p>
      <w:pPr>
        <w:spacing w:before="0" w:after="100"/>
      </w:pPr>
      <w:r>
        <w:rPr>
          <w:b/>
        </w:rPr>
        <w:t>Γ = S + (iℏ/2)Tr log S″</w:t>
      </w:r>
      <w:r>
        <w:rPr/>
        <w:t xml:space="preserve"> — </w:t>
      </w:r>
      <w:r>
        <w:rPr/>
        <w:t>Thermal effective potential, Lesson 85</w:t>
      </w:r>
    </w:p>
    <w:p>
      <w:pPr>
        <w:spacing w:before="0" w:after="100"/>
      </w:pPr>
      <w:r>
        <w:rPr>
          <w:b/>
        </w:rPr>
        <w:t>V₁ = Σω/2, fermions −4Σω/2</w:t>
      </w:r>
      <w:r>
        <w:rPr/>
        <w:t xml:space="preserve"> — </w:t>
      </w:r>
      <w:r>
        <w:rPr/>
        <w:t>Vacuum energy; Higgs potential, Lesson 87</w:t>
      </w:r>
    </w:p>
    <w:p>
      <w:pPr>
        <w:spacing w:before="0" w:after="100"/>
      </w:pPr>
      <w:r>
        <w:rPr>
          <w:b/>
        </w:rPr>
        <w:t>Γ[A] = S</w:t>
      </w:r>
      <w:r>
        <w:rPr>
          <w:b/>
          <w:vertAlign w:val="subscript"/>
        </w:rPr>
        <w:t>M</w:t>
      </w:r>
      <w:r>
        <w:rPr>
          <w:b/>
        </w:rPr>
        <w:t>axwell − i Tr log K[A]</w:t>
      </w:r>
      <w:r>
        <w:rPr/>
        <w:t xml:space="preserve"> — </w:t>
      </w:r>
      <w:r>
        <w:rPr/>
        <w:t>Schwinger pair production, Lesson 86</w:t>
      </w:r>
    </w:p>
    <w:p>
      <w:pPr>
        <w:spacing w:before="0" w:after="100"/>
      </w:pPr>
      <w:r>
        <w:rPr>
          <w:b/>
        </w:rPr>
        <w:t>Euler–Heisenberg term</w:t>
      </w:r>
      <w:r>
        <w:rPr/>
        <w:t xml:space="preserve"> — </w:t>
      </w:r>
      <w:r>
        <w:rPr/>
        <w:t>Light-by-light scattering; strong fields, Lesson 86</w:t>
      </w:r>
    </w:p>
    <w:p>
      <w:pPr>
        <w:pStyle w:val="Heading2"/>
      </w:pPr>
      <w:r>
        <w:t>9 Summary</w:t>
      </w:r>
    </w:p>
    <w:p>
      <w:pPr>
        <w:pStyle w:val="ListNumber"/>
        <w:numPr>
          <w:ilvl w:val="0"/>
          <w:numId w:val="401"/>
        </w:numPr>
      </w:pPr>
      <w:r>
        <w:t>Γ[φ] = W[J] − ∫Jφ is the Legendre transform of W, and δΓ/δφ = −J. The vacuum is a stationary point of Γ.</w:t>
      </w:r>
    </w:p>
    <w:p>
      <w:pPr>
        <w:pStyle w:val="ListNumber"/>
        <w:numPr>
          <w:ilvl w:val="0"/>
          <w:numId w:val="401"/>
        </w:numPr>
      </w:pPr>
      <w:r>
        <w:t>For a free field, Γ = S exactly.</w:t>
      </w:r>
    </w:p>
    <w:p>
      <w:pPr>
        <w:pStyle w:val="ListNumber"/>
        <w:numPr>
          <w:ilvl w:val="0"/>
          <w:numId w:val="401"/>
        </w:numPr>
      </w:pPr>
      <w:r>
        <w:t>Γ⁽²⁾ = iG⁻¹ = K − Σ. The self-energy appears directly, and the physical mass is the zero of Γ⁽²⁾.</w:t>
      </w:r>
    </w:p>
    <w:p>
      <w:pPr>
        <w:pStyle w:val="ListNumber"/>
        <w:numPr>
          <w:ilvl w:val="0"/>
          <w:numId w:val="401"/>
        </w:numPr>
      </w:pPr>
      <w:r>
        <w:t>Higher derivatives of Γ are the amputated 1PI vertices. Every connected correlator is a tree built from them.</w:t>
      </w:r>
    </w:p>
    <w:p>
      <w:pPr>
        <w:pStyle w:val="ListNumber"/>
        <w:numPr>
          <w:ilvl w:val="0"/>
          <w:numId w:val="401"/>
        </w:numPr>
      </w:pPr>
      <w:r>
        <w:t>Each loop costs one power of ℏ. To one loop, Γ = S + (iℏ/2)Tr log S″, and for fermions the term is −iℏ Tr log K.</w:t>
      </w:r>
    </w:p>
    <w:p>
      <w:pPr>
        <w:pStyle w:val="ListNumber"/>
        <w:numPr>
          <w:ilvl w:val="0"/>
          <w:numId w:val="401"/>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401"/>
        </w:numPr>
      </w:pPr>
      <w:r>
        <w:t xml:space="preserve">Integrating out the electron gives Γ[A]. Its quadratic term is vacuum </w:t>
      </w:r>
      <w:hyperlink w:anchor="Glossary_Polarization">
        <w:r>
          <w:rPr>
            <w:color w:val="0563C1"/>
            <w:u w:val="single"/>
          </w:rPr>
          <w:t>polarization</w:t>
        </w:r>
      </w:hyperlink>
      <w:r>
        <w:t xml:space="preserve"> and the running charge. Its quartic term is the Euler–Heisenberg Lagrangian, a ratio (α/45π)(E/E</w:t>
      </w:r>
      <w:r>
        <w:rPr>
          <w:vertAlign w:val="subscript"/>
        </w:rPr>
        <w:t>c</w:t>
      </w:r>
      <w:r>
        <w:t>)² to Maxwell.</w:t>
      </w:r>
    </w:p>
    <w:p>
      <w:pPr>
        <w:pStyle w:val="ListNumber"/>
        <w:numPr>
          <w:ilvl w:val="0"/>
          <w:numId w:val="401"/>
        </w:numPr>
      </w:pPr>
      <w:r>
        <w:t>Symmetries of S and the measure are symmetries of Γ. Ward identities are relations among its vertices.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δΓ/δφ = −J, showing which terms cancel.</w:t>
      </w:r>
    </w:p>
    <w:p>
      <w:pPr>
        <w:spacing w:before="0" w:after="100"/>
      </w:pPr>
      <w:r>
        <w:rPr>
          <w:b/>
        </w:rPr>
        <w:t>2</w:t>
      </w:r>
      <w:r>
        <w:rPr>
          <w:b/>
        </w:rPr>
        <w:t xml:space="preserve">. </w:t>
      </w:r>
      <w:r>
        <w:rPr>
          <w:b/>
        </w:rPr>
        <w:t>Core.</w:t>
      </w:r>
      <w:r>
        <w:rPr/>
        <w:t xml:space="preserve"> Compute Γ₀ for the free scalar and confirm Γ₀ = S₀.</w:t>
      </w:r>
    </w:p>
    <w:p>
      <w:pPr>
        <w:spacing w:before="0" w:after="100"/>
      </w:pPr>
      <w:r>
        <w:rPr>
          <w:b/>
        </w:rPr>
        <w:t>3</w:t>
      </w:r>
      <w:r>
        <w:rPr>
          <w:b/>
        </w:rPr>
        <w:t xml:space="preserve">. </w:t>
      </w:r>
      <w:r>
        <w:rPr>
          <w:b/>
        </w:rPr>
        <w:t>Extension.</w:t>
      </w:r>
      <w:r>
        <w:rPr/>
        <w:t xml:space="preserve"> Do the Legendre transform for a single variable with W(j) = j²/2a, and find Γ(φ).</w:t>
      </w:r>
    </w:p>
    <w:p>
      <w:pPr>
        <w:spacing w:before="0" w:after="100"/>
      </w:pPr>
      <w:r>
        <w:rPr>
          <w:b/>
        </w:rPr>
        <w:t>4</w:t>
      </w:r>
      <w:r>
        <w:rPr>
          <w:b/>
        </w:rPr>
        <w:t xml:space="preserve">. </w:t>
      </w:r>
      <w:r>
        <w:rPr>
          <w:b/>
        </w:rPr>
        <w:t>Extension.</w:t>
      </w:r>
      <w:r>
        <w:rPr/>
        <w:t xml:space="preserve"> Derive Γ⁽²⁾ = iG⁻¹ from δφ/δφ = 1.</w:t>
      </w:r>
    </w:p>
    <w:p>
      <w:pPr>
        <w:spacing w:before="0" w:after="100"/>
      </w:pPr>
      <w:r>
        <w:rPr>
          <w:b/>
        </w:rPr>
        <w:t>5</w:t>
      </w:r>
      <w:r>
        <w:rPr>
          <w:b/>
        </w:rPr>
        <w:t xml:space="preserve">. </w:t>
      </w:r>
      <w:r>
        <w:rPr>
          <w:b/>
        </w:rPr>
        <w:t>Core.</w:t>
      </w:r>
      <w:r>
        <w:rPr/>
        <w:t xml:space="preserve"> Using the chain G = D + D(−iΣ)D + ⋯, show that iG⁻¹ = K − Σ.</w:t>
      </w:r>
    </w:p>
    <w:p>
      <w:pPr>
        <w:spacing w:before="0" w:after="100"/>
      </w:pPr>
      <w:r>
        <w:rPr>
          <w:b/>
        </w:rPr>
        <w:t>6</w:t>
      </w:r>
      <w:r>
        <w:rPr>
          <w:b/>
        </w:rPr>
        <w:t xml:space="preserve">. </w:t>
      </w:r>
      <w:r>
        <w:rPr>
          <w:b/>
        </w:rPr>
        <w:t>Core.</w:t>
      </w:r>
      <w:r>
        <w:rPr/>
        <w:t xml:space="preserve"> For the electron, write the condition for the physical mass as a zero of Γ⁽²⁾, and connect it to Lesson 68, Section 3.1.</w:t>
      </w:r>
    </w:p>
    <w:p>
      <w:pPr>
        <w:spacing w:before="0" w:after="100"/>
      </w:pPr>
      <w:r>
        <w:rPr>
          <w:b/>
        </w:rPr>
        <w:t>7</w:t>
      </w:r>
      <w:r>
        <w:rPr>
          <w:b/>
        </w:rPr>
        <w:t xml:space="preserve">. </w:t>
      </w:r>
      <w:r>
        <w:rPr>
          <w:b/>
        </w:rPr>
        <w:t>Extension.</w:t>
      </w:r>
      <w:r>
        <w:rPr/>
        <w:t xml:space="preserve"> Derive W⁽³⁾ = W⁽²⁾W⁽²⁾W⁽²⁾Γ⁽³⁾.</w:t>
      </w:r>
    </w:p>
    <w:p>
      <w:pPr>
        <w:spacing w:before="0" w:after="100"/>
      </w:pPr>
      <w:r>
        <w:rPr>
          <w:b/>
        </w:rPr>
        <w:t>8</w:t>
      </w:r>
      <w:r>
        <w:rPr>
          <w:b/>
        </w:rPr>
        <w:t xml:space="preserve">. </w:t>
      </w:r>
      <w:r>
        <w:rPr>
          <w:b/>
        </w:rPr>
        <w:t>Core.</w:t>
      </w:r>
      <w:r>
        <w:rPr/>
        <w:t xml:space="preserve"> Draw the trees that make up the connected four-point function in terms of Γ⁽³⁾, Γ⁽⁴⁾, and G.</w:t>
      </w:r>
    </w:p>
    <w:p>
      <w:pPr>
        <w:spacing w:before="0" w:after="100"/>
      </w:pPr>
      <w:r>
        <w:rPr>
          <w:b/>
        </w:rPr>
        <w:t>9</w:t>
      </w:r>
      <w:r>
        <w:rPr>
          <w:b/>
        </w:rPr>
        <w:t xml:space="preserve">. </w:t>
      </w:r>
      <w:r>
        <w:rPr>
          <w:b/>
        </w:rPr>
        <w:t>Core.</w:t>
      </w:r>
      <w:r>
        <w:rPr/>
        <w:t xml:space="preserve"> Show that a diagram with I internal lines and V vertices is proportional to ℏ</w:t>
      </w:r>
      <w:r>
        <w:rPr>
          <w:vertAlign w:val="superscript"/>
        </w:rPr>
        <w:t>L−1</w:t>
      </w:r>
      <w:r>
        <w:rPr/>
        <w:t>.</w:t>
      </w:r>
    </w:p>
    <w:p>
      <w:pPr>
        <w:spacing w:before="0" w:after="100"/>
      </w:pPr>
      <w:r>
        <w:rPr>
          <w:b/>
        </w:rPr>
        <w:t>10</w:t>
      </w:r>
      <w:r>
        <w:rPr>
          <w:b/>
        </w:rPr>
        <w:t xml:space="preserve">. </w:t>
      </w:r>
      <w:r>
        <w:rPr>
          <w:b/>
        </w:rPr>
        <w:t>Core.</w:t>
      </w:r>
      <w:r>
        <w:rPr/>
        <w:t xml:space="preserve"> Explain why the shift from φ₀ to φ does not change Γ at order ℏ.</w:t>
      </w:r>
    </w:p>
    <w:p>
      <w:pPr>
        <w:spacing w:before="0" w:after="100"/>
      </w:pPr>
      <w:r>
        <w:rPr>
          <w:b/>
        </w:rPr>
        <w:t>11</w:t>
      </w:r>
      <w:r>
        <w:rPr>
          <w:b/>
        </w:rPr>
        <w:t xml:space="preserve">. </w:t>
      </w:r>
      <w:r>
        <w:rPr>
          <w:b/>
        </w:rPr>
        <w:t>Core.</w:t>
      </w:r>
      <w:r>
        <w:rPr/>
        <w:t xml:space="preserve"> Do the k₄ integral ∫dk₄/2π (k₄² + ω²)⁻¹ = 1/2ω by contour or by substitution.</w:t>
      </w:r>
    </w:p>
    <w:p>
      <w:pPr>
        <w:spacing w:before="0" w:after="100"/>
      </w:pPr>
      <w:r>
        <w:rPr>
          <w:b/>
        </w:rPr>
        <w:t>12</w:t>
      </w:r>
      <w:r>
        <w:rPr>
          <w:b/>
        </w:rPr>
        <w:t xml:space="preserve">. </w:t>
      </w:r>
      <w:r>
        <w:rPr>
          <w:b/>
        </w:rPr>
        <w:t>Extension.</w:t>
      </w:r>
      <w:r>
        <w:rPr/>
        <w:t xml:space="preserve"> Show that det(p̸ − m) = (p² − m²)² for the 4×4 Dirac matrices, and explain the factor −4 in the fermion V₁.</w:t>
      </w:r>
    </w:p>
    <w:p>
      <w:pPr>
        <w:spacing w:before="0" w:after="100"/>
      </w:pPr>
      <w:r>
        <w:rPr>
          <w:b/>
        </w:rPr>
        <w:t>13</w:t>
      </w:r>
      <w:r>
        <w:rPr>
          <w:b/>
        </w:rPr>
        <w:t xml:space="preserve">. </w:t>
      </w:r>
      <w:r>
        <w:rPr>
          <w:b/>
        </w:rPr>
        <w:t>Core.</w:t>
      </w:r>
      <w:r>
        <w:rPr/>
        <w:t xml:space="preserve"> Compute E</w:t>
      </w:r>
      <w:r>
        <w:rPr>
          <w:vertAlign w:val="subscript"/>
        </w:rPr>
        <w:t>c</w:t>
      </w:r>
      <w:r>
        <w:rPr/>
        <w:t xml:space="preserve"> = m²c³/eℏ in V/m.</w:t>
      </w:r>
    </w:p>
    <w:p>
      <w:pPr>
        <w:spacing w:before="0" w:after="100"/>
      </w:pPr>
      <w:r>
        <w:rPr>
          <w:b/>
        </w:rPr>
        <w:t>14</w:t>
      </w:r>
      <w:r>
        <w:rPr>
          <w:b/>
        </w:rPr>
        <w:t xml:space="preserve">. </w:t>
      </w:r>
      <w:r>
        <w:rPr>
          <w:b/>
        </w:rPr>
        <w:t>Extension.</w:t>
      </w:r>
      <w:r>
        <w:rPr/>
        <w:t xml:space="preserve"> Show that the Euler–Heisenberg ratio to Maxwell is (α/45π)(E/E</w:t>
      </w:r>
      <w:r>
        <w:rPr>
          <w:vertAlign w:val="subscript"/>
        </w:rPr>
        <w:t>c</w:t>
      </w:r>
      <w:r>
        <w:rPr/>
        <w:t>)², and evaluate it at E = E</w:t>
      </w:r>
      <w:r>
        <w:rPr>
          <w:vertAlign w:val="subscript"/>
        </w:rPr>
        <w:t>c</w:t>
      </w:r>
      <w:r>
        <w:rPr/>
        <w:t>.</w:t>
      </w:r>
    </w:p>
    <w:p>
      <w:pPr>
        <w:spacing w:before="0" w:after="100"/>
      </w:pPr>
      <w:r>
        <w:rPr>
          <w:b/>
        </w:rPr>
        <w:t>15</w:t>
      </w:r>
      <w:r>
        <w:rPr>
          <w:b/>
        </w:rPr>
        <w:t xml:space="preserve">. </w:t>
      </w:r>
      <w:r>
        <w:rPr>
          <w:b/>
        </w:rPr>
        <w:t>Extension.</w:t>
      </w:r>
      <w:r>
        <w:rPr/>
        <w:t xml:space="preserve"> Why does the photon tadpole vanish in QED?</w:t>
      </w:r>
    </w:p>
    <w:p>
      <w:pPr>
        <w:spacing w:before="0" w:after="100"/>
      </w:pPr>
      <w:r>
        <w:rPr>
          <w:b/>
        </w:rPr>
        <w:t>16</w:t>
      </w:r>
      <w:r>
        <w:rPr>
          <w:b/>
        </w:rPr>
        <w:t xml:space="preserve">. </w:t>
      </w:r>
      <w:r>
        <w:rPr>
          <w:b/>
        </w:rPr>
        <w:t>Challenge.</w:t>
      </w:r>
      <w:r>
        <w:rPr/>
        <w:t xml:space="preserve"> For V = λφ⁴/4!, write M² and the one-loop V</w:t>
      </w:r>
      <w:r>
        <w:rPr>
          <w:vertAlign w:val="subscript"/>
        </w:rPr>
        <w:t>eff</w:t>
      </w:r>
      <w:r>
        <w:rPr/>
        <w:t>, and explain why its φ⁴ log φ² term cannot be absorbed into the original λ.</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p>
    <w:p>
      <w:bookmarkStart w:id="1083" w:name="Lesson83"/>
      <w:pPr>
        <w:pStyle w:val="Heading1"/>
      </w:pPr>
      <w:r>
        <w:t>Lesson 83: Functional Methods</w:t>
      </w:r>
      <w:bookmarkEnd w:id="1083"/>
    </w:p>
    <w:p>
      <w:pPr>
        <w:pStyle w:val="Heading2"/>
      </w:pPr>
      <w:r>
        <w:t>How to use this lesson</w:t>
      </w:r>
    </w:p>
    <w:p>
      <w:r>
        <w:t xml:space="preserve">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w:t>
      </w:r>
      <w:hyperlink w:anchor="Glossary_Phase">
        <w:r>
          <w:rPr>
            <w:color w:val="0563C1"/>
            <w:u w:val="single"/>
          </w:rPr>
          <w:t>phase</w:t>
        </w:r>
      </w:hyperlink>
      <w:r>
        <w:t>,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jc w:val="center"/>
      </w:pPr>
      <w:r>
        <w:drawing>
          <wp:inline xmlns:a="http://schemas.openxmlformats.org/drawingml/2006/main" xmlns:pic="http://schemas.openxmlformats.org/drawingml/2006/picture">
            <wp:extent cx="5989320" cy="3181826"/>
            <wp:docPr id="48" name="Lesson 83 concept map" descr="Concept map for Functional Methods: Functional variation leads through Schwinger-Dyson identity to Quantum field equations."/>
            <wp:cNvGraphicFramePr>
              <a:graphicFrameLocks noChangeAspect="1"/>
            </wp:cNvGraphicFramePr>
            <a:graphic>
              <a:graphicData uri="http://schemas.openxmlformats.org/drawingml/2006/picture">
                <pic:pic>
                  <pic:nvPicPr>
                    <pic:cNvPr id="0" name="lesson-83-concept.png"/>
                    <pic:cNvPicPr/>
                  </pic:nvPicPr>
                  <pic:blipFill>
                    <a:blip r:embed="rId130"/>
                    <a:stretch>
                      <a:fillRect/>
                    </a:stretch>
                  </pic:blipFill>
                  <pic:spPr>
                    <a:xfrm>
                      <a:off x="0" y="0"/>
                      <a:ext cx="5989320" cy="3181826"/>
                    </a:xfrm>
                    <a:prstGeom prst="rect"/>
                  </pic:spPr>
                </pic:pic>
              </a:graphicData>
            </a:graphic>
          </wp:inline>
        </w:drawing>
      </w:r>
    </w:p>
    <w:p>
      <w:pPr>
        <w:pStyle w:val="Caption"/>
      </w:pPr>
      <w:r>
        <w:t xml:space="preserve">Figure 83.1. Functional variation leads through schwinger-dyson identity to quantum </w:t>
      </w:r>
      <w:hyperlink w:anchor="Glossary_Field">
        <w:r>
          <w:rPr>
            <w:color w:val="0563C1"/>
            <w:u w:val="single"/>
          </w:rPr>
          <w:t>field</w:t>
        </w:r>
      </w:hyperlink>
      <w:r>
        <w:t xml:space="preserve"> equations.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hyperlink w:anchor="Glossary_State">
        <w:r>
          <w:rPr>
            <w:color w:val="0563C1"/>
            <w:u w:val="single"/>
          </w:rPr>
          <w:t>State</w:t>
        </w:r>
      </w:hyperlink>
      <w:r>
        <w:t xml:space="preserve"> the chiral anomaly as a Jacobian, and use it to compute the rate of π⁰ → γγ.</w:t>
      </w:r>
    </w:p>
    <w:p>
      <w:pPr>
        <w:pStyle w:val="ListBullet"/>
      </w:pPr>
      <w:r>
        <w:t xml:space="preserve">Derive the Faddeev–Popov </w:t>
      </w:r>
      <w:hyperlink w:anchor="Glossary_Gauge">
        <w:r>
          <w:rPr>
            <w:color w:val="0563C1"/>
            <w:u w:val="single"/>
          </w:rPr>
          <w:t>gauge</w:t>
        </w:r>
      </w:hyperlink>
      <w:r>
        <w:t>-fixing term −(1/2ξ)(∂·A)² as a change of variables, and explain why QED needs no ghosts.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t>
      </w:r>
      <w:r>
        <w:rPr>
          <w:b/>
          <w:vertAlign w:val="subscript"/>
        </w:rPr>
        <w:t>J</w:t>
      </w:r>
      <w:r>
        <w:rPr/>
        <w:t xml:space="preserve"> — </w:t>
      </w:r>
      <w:r>
        <w:rPr/>
        <w:t>Normalized average with weight e</w:t>
      </w:r>
      <w:r>
        <w:rPr>
          <w:vertAlign w:val="superscript"/>
        </w:rPr>
        <w:t>iS + i∫Jφ</w:t>
      </w:r>
    </w:p>
    <w:p>
      <w:pPr>
        <w:spacing w:before="0" w:after="100"/>
      </w:pPr>
      <w:r>
        <w:rPr>
          <w:b/>
        </w:rPr>
        <w:t>δS/δφ(x)</w:t>
      </w:r>
      <w:r>
        <w:rPr/>
        <w:t xml:space="preserve"> — </w:t>
      </w:r>
      <w:r>
        <w:rPr/>
        <w:t>The classical field equation, written as a functional derivative</w:t>
      </w:r>
    </w:p>
    <w:p>
      <w:pPr>
        <w:spacing w:before="0" w:after="100"/>
      </w:pPr>
      <w:r>
        <w:rPr>
          <w:b/>
        </w:rPr>
        <w:t>J</w:t>
      </w:r>
      <w:r>
        <w:rPr>
          <w:b/>
          <w:vertAlign w:val="superscript"/>
        </w:rPr>
        <w:t>μ</w:t>
      </w:r>
      <w:r>
        <w:rPr/>
        <w:t xml:space="preserve"> — </w:t>
      </w:r>
      <w:r>
        <w:rPr/>
        <w:t>ψ̄γ</w:t>
      </w:r>
      <w:r>
        <w:rPr>
          <w:vertAlign w:val="superscript"/>
        </w:rPr>
        <w:t>μ</w:t>
      </w:r>
      <w:r>
        <w:rPr/>
        <w:t>ψ, the electron number current (electric current −eJ</w:t>
      </w:r>
      <w:r>
        <w:rPr>
          <w:vertAlign w:val="superscript"/>
        </w:rPr>
        <w:t>μ</w:t>
      </w:r>
      <w:r>
        <w:rPr/>
        <w:t>)</w:t>
      </w:r>
    </w:p>
    <w:p>
      <w:pPr>
        <w:spacing w:before="0" w:after="100"/>
      </w:pPr>
      <w:r>
        <w:rPr>
          <w:b/>
        </w:rPr>
        <w:t>α(x)</w:t>
      </w:r>
      <w:r>
        <w:rPr/>
        <w:t xml:space="preserve"> — </w:t>
      </w:r>
      <w:r>
        <w:rPr/>
        <w:t>Parameter of a local phase rotation</w:t>
      </w:r>
    </w:p>
    <w:p>
      <w:pPr>
        <w:spacing w:before="0" w:after="100"/>
      </w:pPr>
      <w:r>
        <w:rPr>
          <w:b/>
        </w:rPr>
        <w:t>𝒥</w:t>
      </w:r>
      <w:r>
        <w:rPr/>
        <w:t xml:space="preserve"> — </w:t>
      </w:r>
      <w:r>
        <w:rPr/>
        <w:t>Jacobian of a change of integration variables</w:t>
      </w:r>
    </w:p>
    <w:p>
      <w:pPr>
        <w:spacing w:before="0" w:after="100"/>
      </w:pPr>
      <w:r>
        <w:rPr>
          <w:b/>
        </w:rPr>
        <w:t>G[A]</w:t>
      </w:r>
      <w:r>
        <w:rPr/>
        <w:t xml:space="preserve"> — </w:t>
      </w:r>
      <w:r>
        <w:rPr/>
        <w:t>Gauge condition, ∂·A − ω</w:t>
      </w:r>
    </w:p>
    <w:p>
      <w:pPr>
        <w:spacing w:before="0" w:after="100"/>
      </w:pPr>
      <w:r>
        <w:rPr>
          <w:b/>
        </w:rPr>
        <w:t>f</w:t>
      </w:r>
      <w:r>
        <w:rPr>
          <w:b/>
          <w:vertAlign w:val="subscript"/>
        </w:rPr>
        <w:t>π</w:t>
      </w:r>
      <w:r>
        <w:rPr/>
        <w:t xml:space="preserve"> — </w:t>
      </w:r>
      <w:r>
        <w:rPr/>
        <w:t>Pion decay constant, 92.1 MeV</w:t>
      </w:r>
    </w:p>
    <w:p>
      <w:r>
        <w:t>Natural units. In display equations, square brackets enclose function arguments and visible groupings.</w:t>
      </w:r>
    </w:p>
    <w:p>
      <w:pPr>
        <w:pStyle w:val="Heading2"/>
      </w:pPr>
      <w:r>
        <w:t>1 The dummy-variable principle</w:t>
      </w:r>
    </w:p>
    <w:p>
      <w:r>
        <w:t xml:space="preserve">An ordinary integral does not depend on the name of its variable. If x = y + ε, then ∫dx f(x) = ∫dy f(y + ε), for any constant ε, provided the limits are infinite and f decays. Differentiating with respect to ε at ε = 0 gives ∫dx f′(x) = 0, an identity that holds for every f. For a </w:t>
      </w:r>
      <w:hyperlink w:anchor="Glossary_PathIntegral">
        <w:r>
          <w:rPr>
            <w:color w:val="0563C1"/>
            <w:u w:val="single"/>
          </w:rPr>
          <w:t>path integral</w:t>
        </w:r>
      </w:hyperlink>
      <w:r>
        <w:t>,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xml:space="preserve">, and only the mean field changes. In an interacting theory, the connected two-point function depends on J. It is the </w:t>
      </w:r>
      <w:hyperlink w:anchor="Glossary_Propagator">
        <w:r>
          <w:rPr>
            <w:color w:val="0563C1"/>
            <w:u w:val="single"/>
          </w:rPr>
          <w:t>propagator</w:t>
        </w:r>
      </w:hyperlink>
      <w:r>
        <w:t xml:space="preserve">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 xml:space="preserve">The field equation holds inside a correlator except when its point coincides with another field’s point, where it leaves a delta function, a contact term. In </w:t>
      </w:r>
      <w:hyperlink w:anchor="Glossary_Operator">
        <w:r>
          <w:rPr>
            <w:color w:val="0563C1"/>
            <w:u w:val="single"/>
          </w:rPr>
          <w:t>operator</w:t>
        </w:r>
      </w:hyperlink>
      <w:r>
        <w:t xml:space="preserve">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w:t>
      </w:r>
      <w:hyperlink w:anchor="Glossary_Current">
        <w:r>
          <w:rPr>
            <w:color w:val="0563C1"/>
            <w:u w:val="single"/>
          </w:rPr>
          <w:t>current</w:t>
        </w:r>
      </w:hyperlink>
      <w:r>
        <w:t xml:space="preserve">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w:t>
      </w:r>
      <w:hyperlink w:anchor="Glossary_Vertex">
        <w:r>
          <w:rPr>
            <w:color w:val="0563C1"/>
            <w:u w:val="single"/>
          </w:rPr>
          <w:t>vertex</w:t>
        </w:r>
      </w:hyperlink>
      <w:r>
        <w:t xml:space="preserve">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xml:space="preserve">, which is the left side. At one </w:t>
      </w:r>
      <w:hyperlink w:anchor="Glossary_Loop">
        <w:r>
          <w:rPr>
            <w:color w:val="0563C1"/>
            <w:u w:val="single"/>
          </w:rPr>
          <w:t>loop</w:t>
        </w:r>
      </w:hyperlink>
      <w:r>
        <w:t xml:space="preserve">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 xml:space="preserve">For a change of variables φ = f(φ′) that is not a shift or a rotation, the measure changes by a Jacobian 𝒥 = det(δφ/δφ′). Writing 𝒥 = exp(Tr log δφ/δφ′) puts it in the exponent as a new term in the </w:t>
      </w:r>
      <w:hyperlink w:anchor="Glossary_Action">
        <w:r>
          <w:rPr>
            <w:color w:val="0563C1"/>
            <w:u w:val="single"/>
          </w:rPr>
          <w:t>action</w:t>
        </w:r>
      </w:hyperlink>
      <w:r>
        <w:t>.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xml:space="preserve">.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w:t>
      </w:r>
      <w:hyperlink w:anchor="Glossary_Regularization">
        <w:r>
          <w:rPr>
            <w:color w:val="0563C1"/>
            <w:u w:val="single"/>
          </w:rPr>
          <w:t>regularization</w:t>
        </w:r>
      </w:hyperlink>
      <w:r>
        <w:t xml:space="preserve"> sets δ⁴(0) = 0, so in that scheme local field redefinitions change no physical result.</w:t>
      </w:r>
    </w:p>
    <w:p>
      <w:pPr>
        <w:pStyle w:val="Heading3"/>
      </w:pPr>
      <w:r>
        <w:t>4.2 The chiral anomaly</w:t>
      </w:r>
    </w:p>
    <w:p>
      <w:r>
        <w:t xml:space="preserve">The massless Dirac </w:t>
      </w:r>
      <w:hyperlink w:anchor="Glossary_Lagrangian">
        <w:r>
          <w:rPr>
            <w:color w:val="0563C1"/>
            <w:u w:val="single"/>
          </w:rPr>
          <w:t>Lagrangian</w:t>
        </w:r>
      </w:hyperlink>
      <w:r>
        <w:t xml:space="preserve">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w:t>
      </w:r>
      <w:hyperlink w:anchor="Glossary_Amplitude">
        <w:r>
          <w:rPr>
            <w:color w:val="0563C1"/>
            <w:u w:val="single"/>
          </w:rPr>
          <w:t>amplitude</w:t>
        </w:r>
      </w:hyperlink>
      <w:r>
        <w:t xml:space="preserv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 xml:space="preserve">²) = 3(4/9 − 1/9) = 1. Without color the rate would be nine times smaller, so this decay was early evidence for three colors. A Jacobian, invisible in any single </w:t>
      </w:r>
      <w:hyperlink w:anchor="Glossary_FeynmanDiagram">
        <w:r>
          <w:rPr>
            <w:color w:val="0563C1"/>
            <w:u w:val="single"/>
          </w:rPr>
          <w:t>Feynman diagram</w:t>
        </w:r>
      </w:hyperlink>
      <w:r>
        <w:t>’s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⟨δS/δφ⟩</w:t>
      </w:r>
      <w:r>
        <w:rPr>
          <w:b/>
          <w:vertAlign w:val="subscript"/>
        </w:rPr>
        <w:t>J</w:t>
      </w:r>
      <w:r>
        <w:rPr>
          <w:b/>
        </w:rPr>
        <w:t xml:space="preserve"> = −J</w:t>
      </w:r>
      <w:r>
        <w:rPr/>
        <w:t xml:space="preserve"> — </w:t>
      </w:r>
      <w:r>
        <w:rPr/>
        <w:t>Field equations inside correlators; external fields, Lesson 86</w:t>
      </w:r>
    </w:p>
    <w:p>
      <w:pPr>
        <w:spacing w:before="0" w:after="100"/>
      </w:pPr>
      <w:r>
        <w:rPr>
          <w:b/>
        </w:rPr>
        <w:t>Contact term iδ⁴</w:t>
      </w:r>
      <w:r>
        <w:rPr/>
        <w:t xml:space="preserve"> — </w:t>
      </w:r>
      <w:r>
        <w:rPr/>
        <w:t>Propagators as Green’s functions</w:t>
      </w:r>
    </w:p>
    <w:p>
      <w:pPr>
        <w:spacing w:before="0" w:after="100"/>
      </w:pPr>
      <w:r>
        <w:rPr>
          <w:b/>
        </w:rPr>
        <w:t>Position-space Ward–Takahashi identity</w:t>
      </w:r>
      <w:r>
        <w:rPr/>
        <w:t xml:space="preserve"> — </w:t>
      </w:r>
      <w:r>
        <w:rPr/>
        <w:t>Lessons 72 and 73 derived; Z₁ = Z₂</w:t>
      </w:r>
    </w:p>
    <w:p>
      <w:pPr>
        <w:spacing w:before="0" w:after="100"/>
      </w:pPr>
      <w:r>
        <w:rPr>
          <w:b/>
        </w:rPr>
        <w:t>Jacobian as interaction</w:t>
      </w:r>
      <w:r>
        <w:rPr/>
        <w:t xml:space="preserve"> — </w:t>
      </w:r>
      <w:r>
        <w:rPr/>
        <w:t>Field redefinitions; anomaly</w:t>
      </w:r>
    </w:p>
    <w:p>
      <w:pPr>
        <w:spacing w:before="0" w:after="100"/>
      </w:pPr>
      <w:r>
        <w:rPr>
          <w:b/>
        </w:rPr>
        <w:t>∂·J⁵ ∝ εFF</w:t>
      </w:r>
      <w:r>
        <w:rPr/>
        <w:t xml:space="preserve"> — </w:t>
      </w:r>
      <w:r>
        <w:rPr/>
        <w:t>π⁰ → γγ; anomaly cancellation in the Standard Model, Lesson 87</w:t>
      </w:r>
    </w:p>
    <w:p>
      <w:pPr>
        <w:spacing w:before="0" w:after="100"/>
      </w:pPr>
      <w:r>
        <w:rPr>
          <w:b/>
        </w:rPr>
        <w:t>Faddeev–Popov, ℒ</w:t>
      </w:r>
      <w:r>
        <w:rPr>
          <w:b/>
          <w:vertAlign w:val="subscript"/>
        </w:rPr>
        <w:t>gf</w:t>
      </w:r>
      <w:r>
        <w:rPr>
          <w:b/>
        </w:rPr>
        <w:t xml:space="preserve"> derived</w:t>
      </w:r>
      <w:r>
        <w:rPr/>
        <w:t xml:space="preserve"> — </w:t>
      </w:r>
      <w:r>
        <w:rPr/>
        <w:t>Lesson 71 justified; Feynman rules, Lesson 84</w:t>
      </w:r>
    </w:p>
    <w:p>
      <w:pPr>
        <w:pStyle w:val="Heading2"/>
      </w:pPr>
      <w:r>
        <w:t>8 Summary</w:t>
      </w:r>
    </w:p>
    <w:p>
      <w:pPr>
        <w:pStyle w:val="ListNumber"/>
        <w:numPr>
          <w:ilvl w:val="0"/>
          <w:numId w:val="402"/>
        </w:numPr>
      </w:pPr>
      <w:r>
        <w:t>The integration variable of a path integral is a dummy. A total derivative integrates to zero, and a change of variables changes nothing but the Jacobian.</w:t>
      </w:r>
    </w:p>
    <w:p>
      <w:pPr>
        <w:pStyle w:val="ListNumber"/>
        <w:numPr>
          <w:ilvl w:val="0"/>
          <w:numId w:val="402"/>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402"/>
        </w:numPr>
      </w:pPr>
      <w:r>
        <w:t>In a zero-dimensional model, the Schwinger–Dyson recursion reproduces perturbation theory without diagrams.</w:t>
      </w:r>
    </w:p>
    <w:p>
      <w:pPr>
        <w:pStyle w:val="ListNumber"/>
        <w:numPr>
          <w:ilvl w:val="0"/>
          <w:numId w:val="402"/>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402"/>
        </w:numPr>
      </w:pPr>
      <w:r>
        <w:t>A Jacobian acts as an interaction, and omitting it gives wrong answers.</w:t>
      </w:r>
    </w:p>
    <w:p>
      <w:pPr>
        <w:pStyle w:val="ListNumber"/>
        <w:numPr>
          <w:ilvl w:val="0"/>
          <w:numId w:val="402"/>
        </w:numPr>
      </w:pPr>
      <w:r>
        <w:t>The chiral Jacobian gives the anomaly ∂·J⁵ ∝ εFF, which fixes the π⁰ → γγ width at 7.8 eV and counts three colors.</w:t>
      </w:r>
    </w:p>
    <w:p>
      <w:pPr>
        <w:pStyle w:val="ListNumber"/>
        <w:numPr>
          <w:ilvl w:val="0"/>
          <w:numId w:val="402"/>
        </w:numPr>
      </w:pPr>
      <w:r>
        <w:t>Faddeev–Popov is a change of variables. In QED its determinant is constant, Gaussian averaging over gauge conditions gives −(1/2ξ)(∂·A)², and ghosts decouple.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∫dx f′(x) = 0 from the invariance of ∫dx f(x) under x → x + ε, and state the conditions needed.</w:t>
      </w:r>
    </w:p>
    <w:p>
      <w:pPr>
        <w:spacing w:before="0" w:after="100"/>
      </w:pPr>
      <w:r>
        <w:rPr>
          <w:b/>
        </w:rPr>
        <w:t>2</w:t>
      </w:r>
      <w:r>
        <w:rPr>
          <w:b/>
        </w:rPr>
        <w:t xml:space="preserve">. </w:t>
      </w:r>
      <w:r>
        <w:rPr>
          <w:b/>
        </w:rPr>
        <w:t>Extension.</w:t>
      </w:r>
      <w:r>
        <w:rPr/>
        <w:t xml:space="preserve"> Derive ⟨δS/δφ(x)⟩</w:t>
      </w:r>
      <w:r>
        <w:rPr>
          <w:vertAlign w:val="subscript"/>
        </w:rPr>
        <w:t>J</w:t>
      </w:r>
      <w:r>
        <w:rPr/>
        <w:t xml:space="preserve"> = −J(x) from Section 1 with F = 1.</w:t>
      </w:r>
    </w:p>
    <w:p>
      <w:pPr>
        <w:spacing w:before="0" w:after="100"/>
      </w:pPr>
      <w:r>
        <w:rPr>
          <w:b/>
        </w:rPr>
        <w:t>3</w:t>
      </w:r>
      <w:r>
        <w:rPr>
          <w:b/>
        </w:rPr>
        <w:t xml:space="preserve">. </w:t>
      </w:r>
      <w:r>
        <w:rPr>
          <w:b/>
        </w:rPr>
        <w:t>Core.</w:t>
      </w:r>
      <w:r>
        <w:rPr/>
        <w:t xml:space="preserve"> Show that Z₀[J] = Z₀[0]exp(−½∫JD</w:t>
      </w:r>
      <w:r>
        <w:rPr>
          <w:vertAlign w:val="subscript"/>
        </w:rPr>
        <w:t>FJ</w:t>
      </w:r>
      <w:r>
        <w:rPr/>
        <w:t>) satisfies [K(−iδ/δJ) + J]Z₀ = 0.</w:t>
      </w:r>
    </w:p>
    <w:p>
      <w:pPr>
        <w:spacing w:before="0" w:after="100"/>
      </w:pPr>
      <w:r>
        <w:rPr>
          <w:b/>
        </w:rPr>
        <w:t>4</w:t>
      </w:r>
      <w:r>
        <w:rPr>
          <w:b/>
        </w:rPr>
        <w:t xml:space="preserve">. </w:t>
      </w:r>
      <w:r>
        <w:rPr>
          <w:b/>
        </w:rPr>
        <w:t>Extension.</w:t>
      </w:r>
      <w:r>
        <w:rPr/>
        <w:t xml:space="preserve"> Derive the contact term in ⟨(δS/δφ(x))φ(y)⟩ = iδ⁴(x − y).</w:t>
      </w:r>
    </w:p>
    <w:p>
      <w:pPr>
        <w:spacing w:before="0" w:after="100"/>
      </w:pPr>
      <w:r>
        <w:rPr>
          <w:b/>
        </w:rPr>
        <w:t>5</w:t>
      </w:r>
      <w:r>
        <w:rPr>
          <w:b/>
        </w:rPr>
        <w:t xml:space="preserve">. </w:t>
      </w:r>
      <w:r>
        <w:rPr>
          <w:b/>
        </w:rPr>
        <w:t>Core.</w:t>
      </w:r>
      <w:r>
        <w:rPr/>
        <w:t xml:space="preserve"> Using the zero-dimensional recursion with n = 5, find ⟨x⁶⟩ to first order in λ.</w:t>
      </w:r>
    </w:p>
    <w:p>
      <w:pPr>
        <w:spacing w:before="0" w:after="100"/>
      </w:pPr>
      <w:r>
        <w:rPr>
          <w:b/>
        </w:rPr>
        <w:t>6</w:t>
      </w:r>
      <w:r>
        <w:rPr>
          <w:b/>
        </w:rPr>
        <w:t xml:space="preserve">. </w:t>
      </w:r>
      <w:r>
        <w:rPr>
          <w:b/>
        </w:rPr>
        <w:t>Extension.</w:t>
      </w:r>
      <w:r>
        <w:rPr/>
        <w:t xml:space="preserve"> Write the Schwinger–Dyson equation for the electron two-point function and identify the term that becomes the self-energy.</w:t>
      </w:r>
    </w:p>
    <w:p>
      <w:pPr>
        <w:spacing w:before="0" w:after="100"/>
      </w:pPr>
      <w:r>
        <w:rPr>
          <w:b/>
        </w:rPr>
        <w:t>7</w:t>
      </w:r>
      <w:r>
        <w:rPr>
          <w:b/>
        </w:rPr>
        <w:t xml:space="preserve">. </w:t>
      </w:r>
      <w:r>
        <w:rPr>
          <w:b/>
        </w:rPr>
        <w:t>Core.</w:t>
      </w:r>
      <w:r>
        <w:rPr/>
        <w:t xml:space="preserve"> Compute the change of ψ̄iγ</w:t>
      </w:r>
      <w:r>
        <w:rPr>
          <w:vertAlign w:val="superscript"/>
        </w:rPr>
        <w:t>μ</w:t>
      </w:r>
      <w:r>
        <w:rPr/>
        <w:t>∂</w:t>
      </w:r>
      <w:r>
        <w:rPr>
          <w:vertAlign w:val="subscript"/>
        </w:rPr>
        <w:t>μ</w:t>
      </w:r>
      <w:r>
        <w:rPr/>
        <w:t>ψ under ψ → e</w:t>
      </w:r>
      <w:r>
        <w:rPr>
          <w:vertAlign w:val="superscript"/>
        </w:rPr>
        <w:t>iα(x)</w:t>
      </w:r>
      <w:r>
        <w:rPr/>
        <w:t>ψ, ψ̄ → e</w:t>
      </w:r>
      <w:r>
        <w:rPr>
          <w:vertAlign w:val="superscript"/>
        </w:rPr>
        <w:t>−iα(x)</w:t>
      </w:r>
      <w:r>
        <w:rPr/>
        <w:t>ψ̄.</w:t>
      </w:r>
    </w:p>
    <w:p>
      <w:pPr>
        <w:spacing w:before="0" w:after="100"/>
      </w:pPr>
      <w:r>
        <w:rPr>
          <w:b/>
        </w:rPr>
        <w:t>8</w:t>
      </w:r>
      <w:r>
        <w:rPr>
          <w:b/>
        </w:rPr>
        <w:t xml:space="preserve">. </w:t>
      </w:r>
      <w:r>
        <w:rPr>
          <w:b/>
        </w:rPr>
        <w:t>Core.</w:t>
      </w:r>
      <w:r>
        <w:rPr/>
        <w:t xml:space="preserve"> Why does the interaction term eψ̄A̸ψ not contribute to δS in Section 3.1?</w:t>
      </w:r>
    </w:p>
    <w:p>
      <w:pPr>
        <w:spacing w:before="0" w:after="100"/>
      </w:pPr>
      <w:r>
        <w:rPr>
          <w:b/>
        </w:rPr>
        <w:t>9</w:t>
      </w:r>
      <w:r>
        <w:rPr>
          <w:b/>
        </w:rPr>
        <w:t xml:space="preserve">. </w:t>
      </w:r>
      <w:r>
        <w:rPr>
          <w:b/>
        </w:rPr>
        <w:t>Extension.</w:t>
      </w:r>
      <w:r>
        <w:rPr/>
        <w:t xml:space="preserve"> Show that integrating Section 3.2’s identity over all z gives zero, and interpret the result.</w:t>
      </w:r>
    </w:p>
    <w:p>
      <w:pPr>
        <w:spacing w:before="0" w:after="100"/>
      </w:pPr>
      <w:r>
        <w:rPr>
          <w:b/>
        </w:rPr>
        <w:t>10</w:t>
      </w:r>
      <w:r>
        <w:rPr>
          <w:b/>
        </w:rPr>
        <w:t xml:space="preserve">. </w:t>
      </w:r>
      <w:r>
        <w:rPr>
          <w:b/>
        </w:rPr>
        <w:t>Core.</w:t>
      </w:r>
      <w:r>
        <w:rPr/>
        <w:t xml:space="preserve"> Verify the momentum-space Ward–Takahashi identity at tree level.</w:t>
      </w:r>
    </w:p>
    <w:p>
      <w:pPr>
        <w:spacing w:before="0" w:after="100"/>
      </w:pPr>
      <w:r>
        <w:rPr>
          <w:b/>
        </w:rPr>
        <w:t>11</w:t>
      </w:r>
      <w:r>
        <w:rPr>
          <w:b/>
        </w:rPr>
        <w:t xml:space="preserve">. </w:t>
      </w:r>
      <w:r>
        <w:rPr>
          <w:b/>
        </w:rPr>
        <w:t>Core.</w:t>
      </w:r>
      <w:r>
        <w:rPr/>
        <w:t xml:space="preserve"> In Worked example 4, compute the order-g² change in Z without the Jacobian, and show that the Jacobian cancels it.</w:t>
      </w:r>
    </w:p>
    <w:p>
      <w:pPr>
        <w:spacing w:before="0" w:after="100"/>
      </w:pPr>
      <w:r>
        <w:rPr>
          <w:b/>
        </w:rPr>
        <w:t>12</w:t>
      </w:r>
      <w:r>
        <w:rPr>
          <w:b/>
        </w:rPr>
        <w:t xml:space="preserve">. </w:t>
      </w:r>
      <w:r>
        <w:rPr>
          <w:b/>
        </w:rPr>
        <w:t>Extension.</w:t>
      </w:r>
      <w:r>
        <w:rPr/>
        <w:t xml:space="preserve"> Why do ψ and ψ̄ rotating by the same phase under a chiral rotation make a nontrivial Jacobian possible, while opposite phases do not?</w:t>
      </w:r>
    </w:p>
    <w:p>
      <w:pPr>
        <w:spacing w:before="0" w:after="100"/>
      </w:pPr>
      <w:r>
        <w:rPr>
          <w:b/>
        </w:rPr>
        <w:t>13</w:t>
      </w:r>
      <w:r>
        <w:rPr>
          <w:b/>
        </w:rPr>
        <w:t xml:space="preserve">. </w:t>
      </w:r>
      <w:r>
        <w:rPr>
          <w:b/>
        </w:rPr>
        <w:t>Core.</w:t>
      </w:r>
      <w:r>
        <w:rPr/>
        <w:t xml:space="preserve"> Recompute the π⁰ width with f</w:t>
      </w:r>
      <w:r>
        <w:rPr>
          <w:vertAlign w:val="subscript"/>
        </w:rPr>
        <w:t>π</w:t>
      </w:r>
      <w:r>
        <w:rPr/>
        <w:t xml:space="preserve"> = 92.1 MeV and convert it to a lifetime, using ℏ = 6.582×10⁻²² MeV s.</w:t>
      </w:r>
    </w:p>
    <w:p>
      <w:pPr>
        <w:spacing w:before="0" w:after="100"/>
      </w:pPr>
      <w:r>
        <w:rPr>
          <w:b/>
        </w:rPr>
        <w:t>14</w:t>
      </w:r>
      <w:r>
        <w:rPr>
          <w:b/>
        </w:rPr>
        <w:t xml:space="preserve">. </w:t>
      </w:r>
      <w:r>
        <w:rPr>
          <w:b/>
        </w:rPr>
        <w:t>Extension.</w:t>
      </w:r>
      <w:r>
        <w:rPr/>
        <w:t xml:space="preserve"> In Worked example 6, show that |∂G(v</w:t>
      </w:r>
      <w:r>
        <w:rPr>
          <w:vertAlign w:val="superscript"/>
        </w:rPr>
        <w:t>θ</w:t>
      </w:r>
      <w:r>
        <w:rPr/>
        <w:t>)/∂θ| = r at each zero, and explain the factor ½.</w:t>
      </w:r>
    </w:p>
    <w:p>
      <w:pPr>
        <w:spacing w:before="0" w:after="100"/>
      </w:pPr>
      <w:r>
        <w:rPr>
          <w:b/>
        </w:rPr>
        <w:t>15</w:t>
      </w:r>
      <w:r>
        <w:rPr>
          <w:b/>
        </w:rPr>
        <w:t xml:space="preserve">. </w:t>
      </w:r>
      <w:r>
        <w:rPr>
          <w:b/>
        </w:rPr>
        <w:t>Core.</w:t>
      </w:r>
      <w:r>
        <w:rPr/>
        <w:t xml:space="preserve"> Show that for G = ∂·A − ω, δG[A</w:t>
      </w:r>
      <w:r>
        <w:rPr>
          <w:vertAlign w:val="superscript"/>
        </w:rPr>
        <w:t>α</w:t>
      </w:r>
      <w:r>
        <w:rPr/>
        <w:t>]/δα = ∂², and explain why this makes the QED ghosts free.</w:t>
      </w:r>
    </w:p>
    <w:p>
      <w:pPr>
        <w:spacing w:before="0" w:after="100"/>
      </w:pPr>
      <w:r>
        <w:rPr>
          <w:b/>
        </w:rPr>
        <w:t>16</w:t>
      </w:r>
      <w:r>
        <w:rPr>
          <w:b/>
        </w:rPr>
        <w:t xml:space="preserve">. </w:t>
      </w:r>
      <w:r>
        <w:rPr>
          <w:b/>
        </w:rPr>
        <w:t>Challenge.</w:t>
      </w:r>
      <w:r>
        <w:rPr/>
        <w:t xml:space="preserve"> Show that averaging δ(∂·A − ω) over ω with weight exp[−(i/2ξ)∫ω²] produces ℒ</w:t>
      </w:r>
      <w:r>
        <w:rPr>
          <w:vertAlign w:val="subscript"/>
        </w:rPr>
        <w:t>gf</w:t>
      </w:r>
      <w:r>
        <w:rPr/>
        <w:t xml:space="preserve"> = −(∂·A)²/2ξ, and that ξ → 0 gives Landau gauge, ∂·A = 0 exactly.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p>
      <w:r/>
    </w:p>
    <w:p>
      <w:bookmarkStart w:id="1084" w:name="Lesson84"/>
      <w:pPr>
        <w:pStyle w:val="Heading1"/>
      </w:pPr>
      <w:r>
        <w:t>Lesson 84: Feynman Rules from the Path Integral</w:t>
      </w:r>
      <w:bookmarkEnd w:id="1084"/>
    </w:p>
    <w:p>
      <w:pPr>
        <w:pStyle w:val="Heading2"/>
      </w:pPr>
      <w:r>
        <w:t>How to use this lesson</w:t>
      </w:r>
    </w:p>
    <w:p>
      <w:r>
        <w:t xml:space="preserve">Lesson 50 derived the Feynman rules from the Dyson series and Wick’s theorem for </w:t>
      </w:r>
      <w:hyperlink w:anchor="Glossary_Operator">
        <w:r>
          <w:rPr>
            <w:color w:val="0563C1"/>
            <w:u w:val="single"/>
          </w:rPr>
          <w:t>operator</w:t>
        </w:r>
      </w:hyperlink>
      <w:r>
        <w:t>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jc w:val="center"/>
      </w:pPr>
      <w:r>
        <w:drawing>
          <wp:inline xmlns:a="http://schemas.openxmlformats.org/drawingml/2006/main" xmlns:pic="http://schemas.openxmlformats.org/drawingml/2006/picture">
            <wp:extent cx="5989320" cy="3181826"/>
            <wp:docPr id="49" name="Lesson 84 concept map" descr="Concept map for Feynman Rules from the Path Integral: Free Gaussian theory leads through Expand the interaction to Feynman rules."/>
            <wp:cNvGraphicFramePr>
              <a:graphicFrameLocks noChangeAspect="1"/>
            </wp:cNvGraphicFramePr>
            <a:graphic>
              <a:graphicData uri="http://schemas.openxmlformats.org/drawingml/2006/picture">
                <pic:pic>
                  <pic:nvPicPr>
                    <pic:cNvPr id="0" name="lesson-84-concept.png"/>
                    <pic:cNvPicPr/>
                  </pic:nvPicPr>
                  <pic:blipFill>
                    <a:blip r:embed="rId131"/>
                    <a:stretch>
                      <a:fillRect/>
                    </a:stretch>
                  </pic:blipFill>
                  <pic:spPr>
                    <a:xfrm>
                      <a:off x="0" y="0"/>
                      <a:ext cx="5989320" cy="3181826"/>
                    </a:xfrm>
                    <a:prstGeom prst="rect"/>
                  </pic:spPr>
                </pic:pic>
              </a:graphicData>
            </a:graphic>
          </wp:inline>
        </w:drawing>
      </w:r>
    </w:p>
    <w:p>
      <w:pPr>
        <w:pStyle w:val="Caption"/>
      </w:pPr>
      <w:r>
        <w:t>Figure 84.1. Free Gaussian theory leads through expand the interaction to feynman rules.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 xml:space="preserve">Derive the </w:t>
      </w:r>
      <w:hyperlink w:anchor="Glossary_Vertex">
        <w:r>
          <w:rPr>
            <w:color w:val="0563C1"/>
            <w:u w:val="single"/>
          </w:rPr>
          <w:t>vertex</w:t>
        </w:r>
      </w:hyperlink>
      <w:r>
        <w:t xml:space="preserve"> ieγ</w:t>
      </w:r>
      <w:r>
        <w:rPr>
          <w:vertAlign w:val="superscript"/>
        </w:rPr>
        <w:t>μ</w:t>
      </w:r>
      <w:r>
        <w:t>, the propagators, and the cancellation of 1/n! from the expansion of e</w:t>
      </w:r>
      <w:r>
        <w:rPr>
          <w:vertAlign w:val="superscript"/>
        </w:rPr>
        <w:t>iSᵢₙₜ</w:t>
      </w:r>
      <w:r>
        <w:t>.</w:t>
      </w:r>
    </w:p>
    <w:p>
      <w:pPr>
        <w:pStyle w:val="ListBullet"/>
      </w:pPr>
      <w:r>
        <w:t xml:space="preserve">Derive momentum conservation at each vertex and one ∫d⁴k/(2π)⁴ per </w:t>
      </w:r>
      <w:hyperlink w:anchor="Glossary_Loop">
        <w:r>
          <w:rPr>
            <w:color w:val="0563C1"/>
            <w:u w:val="single"/>
          </w:rPr>
          <w:t>loop</w:t>
        </w:r>
      </w:hyperlink>
      <w:r>
        <w:t>, with L = I − V + 1.</w:t>
      </w:r>
    </w:p>
    <w:p>
      <w:pPr>
        <w:pStyle w:val="ListBullet"/>
      </w:pPr>
      <w:r>
        <w:t>Obtain the −1 for a closed fermion loop and the relative sign of exchange diagrams by reordering Grassmann variables.</w:t>
      </w:r>
    </w:p>
    <w:p>
      <w:pPr>
        <w:pStyle w:val="ListBullet"/>
      </w:pPr>
      <w:r>
        <w:t xml:space="preserve">Compute the electron–muon scattering </w:t>
      </w:r>
      <w:hyperlink w:anchor="Glossary_Amplitude">
        <w:r>
          <w:rPr>
            <w:color w:val="0563C1"/>
            <w:u w:val="single"/>
          </w:rPr>
          <w:t>amplitude</w:t>
        </w:r>
      </w:hyperlink>
      <w:r>
        <w:t xml:space="preserv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int</w:t>
      </w:r>
      <w:r>
        <w:rPr/>
        <w:t xml:space="preserve"> — </w:t>
      </w:r>
      <w:r>
        <w:rPr/>
        <w:t>∫d⁴x eψ̄γ</w:t>
      </w:r>
      <w:r>
        <w:rPr>
          <w:vertAlign w:val="superscript"/>
        </w:rPr>
        <w:t>μ</w:t>
      </w:r>
      <w:r>
        <w:rPr/>
        <w:t>ψA</w:t>
      </w:r>
      <w:r>
        <w:rPr>
          <w:vertAlign w:val="subscript"/>
        </w:rPr>
        <w:t>μ</w:t>
      </w:r>
      <w:r>
        <w:rPr/>
        <w:t>, the electron’s interaction (charge q = −e, e &gt; 0)</w:t>
      </w:r>
    </w:p>
    <w:p>
      <w:pPr>
        <w:spacing w:before="0" w:after="100"/>
      </w:pPr>
      <w:r>
        <w:rPr>
          <w:b/>
        </w:rPr>
        <w:t>Z₀[J, η̄, η]</w:t>
      </w:r>
      <w:r>
        <w:rPr/>
        <w:t xml:space="preserve"> — </w:t>
      </w:r>
      <w:r>
        <w:rPr/>
        <w:t>exp[−½∫JDJ] exp[−∫η̄S</w:t>
      </w:r>
      <w:r>
        <w:rPr>
          <w:vertAlign w:val="subscript"/>
        </w:rPr>
        <w:t>F</w:t>
      </w:r>
      <w:r>
        <w:rPr/>
        <w:t>η], the free generating functional of Lesson 81</w:t>
      </w:r>
    </w:p>
    <w:p>
      <w:pPr>
        <w:spacing w:before="0" w:after="100"/>
      </w:pPr>
      <w:r>
        <w:rPr>
          <w:b/>
        </w:rPr>
        <w:t>S</w:t>
      </w:r>
      <w:r>
        <w:rPr>
          <w:b/>
          <w:vertAlign w:val="subscript"/>
        </w:rPr>
        <w:t>F</w:t>
      </w:r>
      <w:r>
        <w:rPr>
          <w:b/>
        </w:rPr>
        <w:t>(p)</w:t>
      </w:r>
      <w:r>
        <w:rPr/>
        <w:t xml:space="preserve"> — </w:t>
      </w:r>
      <w:r>
        <w:rPr/>
        <w:t>i(p̸ + m)/(p² − m² + iε)</w:t>
      </w:r>
    </w:p>
    <w:p>
      <w:pPr>
        <w:spacing w:before="0" w:after="100"/>
      </w:pPr>
      <w:r>
        <w:rPr>
          <w:b/>
        </w:rPr>
        <w:t>D</w:t>
      </w:r>
      <w:r>
        <w:rPr>
          <w:b/>
          <w:vertAlign w:val="subscript"/>
        </w:rPr>
        <w:t>μν</w:t>
      </w:r>
      <w:r>
        <w:rPr>
          <w:b/>
        </w:rPr>
        <w:t>(k)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w:t>
      </w:r>
    </w:p>
    <w:p>
      <w:pPr>
        <w:spacing w:before="0" w:after="100"/>
      </w:pPr>
      <w:r>
        <w:rPr>
          <w:b/>
        </w:rPr>
        <w:t>I, V, L</w:t>
      </w:r>
      <w:r>
        <w:rPr/>
        <w:t xml:space="preserve"> — </w:t>
      </w:r>
      <w:r>
        <w:rPr/>
        <w:t>Numbers of internal lines, vertices, and loops</w:t>
      </w:r>
    </w:p>
    <w:p>
      <w:pPr>
        <w:spacing w:before="0" w:after="100"/>
      </w:pPr>
      <w:r>
        <w:rPr>
          <w:b/>
        </w:rPr>
        <w:t>iℳ</w:t>
      </w:r>
      <w:r>
        <w:rPr/>
        <w:t xml:space="preserve"> — </w:t>
      </w:r>
      <w:r>
        <w:rPr/>
        <w:t>Amplitude, defined by ⟨f|S − 1|i⟩ = (2π)⁴δ⁴(P</w:t>
      </w:r>
      <w:r>
        <w:rPr>
          <w:vertAlign w:val="subscript"/>
        </w:rPr>
        <w:t>f</w:t>
      </w:r>
      <w:r>
        <w:rPr/>
        <w:t xml:space="preserve"> − P</w:t>
      </w:r>
      <w:r>
        <w:rPr>
          <w:vertAlign w:val="subscript"/>
        </w:rPr>
        <w:t>i</w:t>
      </w:r>
      <w:r>
        <w:rPr/>
        <w:t>) iℳ</w:t>
      </w:r>
    </w:p>
    <w:p>
      <w:r>
        <w:t>Natural units. In display equations, square brackets enclose function arguments and visible groupings.</w:t>
      </w:r>
    </w:p>
    <w:p>
      <w:pPr>
        <w:pStyle w:val="Heading2"/>
      </w:pPr>
      <w:r>
        <w:t>1 The master formula</w:t>
      </w:r>
    </w:p>
    <w:p>
      <w:pPr>
        <w:pStyle w:val="Heading3"/>
      </w:pPr>
      <w:r>
        <w:t>1.1 The interaction as an operator</w:t>
      </w:r>
    </w:p>
    <w:p>
      <w:r>
        <w:t xml:space="preserve">Inside Z, every </w:t>
      </w:r>
      <w:hyperlink w:anchor="Glossary_Field">
        <w:r>
          <w:rPr>
            <w:color w:val="0563C1"/>
            <w:u w:val="single"/>
          </w:rPr>
          <w:t>field</w:t>
        </w:r>
      </w:hyperlink>
      <w:r>
        <w:t xml:space="preserve">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w:t>
      </w:r>
      <w:hyperlink w:anchor="Glossary_Propagator">
        <w:r>
          <w:rPr>
            <w:color w:val="0563C1"/>
            <w:u w:val="single"/>
          </w:rPr>
          <w:t>propagator</w:t>
        </w:r>
      </w:hyperlink>
      <w:r>
        <w:t xml:space="preserve">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 xml:space="preserve">The denominator removes </w:t>
      </w:r>
      <w:hyperlink w:anchor="Glossary_Vacuum">
        <w:r>
          <w:rPr>
            <w:color w:val="0563C1"/>
            <w:u w:val="single"/>
          </w:rPr>
          <w:t>vacuum</w:t>
        </w:r>
      </w:hyperlink>
      <w:r>
        <w:t xml:space="preserve">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 xml:space="preserve">The </w:t>
      </w:r>
      <w:hyperlink w:anchor="Glossary_Spinor">
        <w:r>
          <w:rPr>
            <w:color w:val="0563C1"/>
            <w:u w:val="single"/>
          </w:rPr>
          <w:t>spinor</w:t>
        </w:r>
      </w:hyperlink>
      <w:r>
        <w:t xml:space="preserve"> indices close into a trace, and the reordering gives the minus sign. Every closed fermion loop, with any number of vertices, needs an odd number of swaps to close, and so gives −1 and a trace.</w:t>
      </w:r>
    </w:p>
    <w:p>
      <w:r>
        <w:rPr>
          <w:b/>
          <w:i/>
        </w:rPr>
        <w:t>Worked example 2</w:t>
      </w:r>
    </w:p>
    <w:p>
      <w:r>
        <w:t xml:space="preserve">Write the one-loop vacuum </w:t>
      </w:r>
      <w:hyperlink w:anchor="Glossary_Polarization">
        <w:r>
          <w:rPr>
            <w:color w:val="0563C1"/>
            <w:u w:val="single"/>
          </w:rPr>
          <w:t>polarization</w:t>
        </w:r>
      </w:hyperlink>
      <w:r>
        <w:t xml:space="preserve">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 xml:space="preserve">The correlator of Section 1.2 has a full propagator on each external leg. The LSZ formula of Lesson 52 converts it into a </w:t>
      </w:r>
      <w:hyperlink w:anchor="Glossary_ScatteringAmplitude">
        <w:r>
          <w:rPr>
            <w:color w:val="0563C1"/>
            <w:u w:val="single"/>
          </w:rPr>
          <w:t>scattering amplitude</w:t>
        </w:r>
      </w:hyperlink>
      <w:r>
        <w:t>.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 xml:space="preserve">At order e² there are two vertices, one on the electron line and one on the muon line. The 1/2! is cancelled by the two assignments. Both particles have charge −e, so both vertices are ieγ. With q = p₁ − p₃ and Feynman </w:t>
      </w:r>
      <w:hyperlink w:anchor="Glossary_Gauge">
        <w:r>
          <w:rPr>
            <w:color w:val="0563C1"/>
            <w:u w:val="single"/>
          </w:rPr>
          <w:t>gauge</w:t>
        </w:r>
      </w:hyperlink>
      <w:r>
        <w:t>,</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p>
      <w:pPr>
        <w:spacing w:before="0" w:after="100"/>
      </w:pPr>
      <w:r>
        <w:rPr>
          <w:b/>
        </w:rPr>
        <w:t>Element</w:t>
      </w:r>
      <w:r>
        <w:rPr>
          <w:b/>
        </w:rPr>
        <w:t xml:space="preserve"> — </w:t>
      </w:r>
      <w:r>
        <w:rPr>
          <w:b/>
        </w:rPr>
        <w:t>Factor</w:t>
      </w:r>
    </w:p>
    <w:p>
      <w:pPr>
        <w:spacing w:before="0" w:after="100"/>
      </w:pPr>
      <w:r>
        <w:rPr>
          <w:b/>
        </w:rPr>
        <w:t>Internal electron, momentum p along the arrow</w:t>
      </w:r>
      <w:r>
        <w:rPr/>
        <w:t xml:space="preserve"> — </w:t>
      </w:r>
      <w:r>
        <w:rPr/>
        <w:t>i(p̸ + m)/(p² − m² + iε)</w:t>
      </w:r>
    </w:p>
    <w:p>
      <w:pPr>
        <w:spacing w:before="0" w:after="100"/>
      </w:pPr>
      <w:r>
        <w:rPr>
          <w:b/>
        </w:rPr>
        <w:t>Internal photon, momentum 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 ξ = 1 in Feynman gauge</w:t>
      </w:r>
    </w:p>
    <w:p>
      <w:pPr>
        <w:spacing w:before="0" w:after="100"/>
      </w:pPr>
      <w:r>
        <w:rPr>
          <w:b/>
        </w:rPr>
        <w:t>Vertex</w:t>
      </w:r>
      <w:r>
        <w:rPr/>
        <w:t xml:space="preserve"> — </w:t>
      </w:r>
      <w:r>
        <w:rPr/>
        <w:t>ieγ</w:t>
      </w:r>
      <w:r>
        <w:rPr>
          <w:vertAlign w:val="superscript"/>
        </w:rPr>
        <w:t>μ</w:t>
      </w:r>
      <w:r>
        <w:rPr/>
        <w:t>, with momentum conservation</w:t>
      </w:r>
    </w:p>
    <w:p>
      <w:pPr>
        <w:spacing w:before="0" w:after="100"/>
      </w:pPr>
      <w:r>
        <w:rPr>
          <w:b/>
        </w:rPr>
        <w:t>Undetermined loop momentum</w:t>
      </w:r>
      <w:r>
        <w:rPr/>
        <w:t xml:space="preserve"> — </w:t>
      </w:r>
      <w:r>
        <w:rPr/>
        <w:t>∫d⁴k/(2π)⁴</w:t>
      </w:r>
    </w:p>
    <w:p>
      <w:pPr>
        <w:spacing w:before="0" w:after="100"/>
      </w:pPr>
      <w:r>
        <w:rPr>
          <w:b/>
        </w:rPr>
        <w:t>Closed fermion loop</w:t>
      </w:r>
      <w:r>
        <w:rPr/>
        <w:t xml:space="preserve"> — </w:t>
      </w:r>
      <w:r>
        <w:rPr/>
        <w:t>−1 and a trace over spinor indices</w:t>
      </w:r>
    </w:p>
    <w:p>
      <w:pPr>
        <w:spacing w:before="0" w:after="100"/>
      </w:pPr>
      <w:r>
        <w:rPr>
          <w:b/>
        </w:rPr>
        <w:t>Diagrams differing by exchange of identical external fermions</w:t>
      </w:r>
      <w:r>
        <w:rPr/>
        <w:t xml:space="preserve"> — </w:t>
      </w:r>
      <w:r>
        <w:rPr/>
        <w:t>Relative −1</w:t>
      </w:r>
    </w:p>
    <w:p>
      <w:pPr>
        <w:spacing w:before="0" w:after="100"/>
      </w:pPr>
      <w:r>
        <w:rPr>
          <w:b/>
        </w:rPr>
        <w:t>Incoming, outgoing electron</w:t>
      </w:r>
      <w:r>
        <w:rPr/>
        <w:t xml:space="preserve"> — </w:t>
      </w:r>
      <w:r>
        <w:rPr/>
        <w:t>u(p), ū(p)</w:t>
      </w:r>
    </w:p>
    <w:p>
      <w:pPr>
        <w:spacing w:before="0" w:after="100"/>
      </w:pPr>
      <w:r>
        <w:rPr>
          <w:b/>
        </w:rPr>
        <w:t>Incoming, outgoing positron</w:t>
      </w:r>
      <w:r>
        <w:rPr/>
        <w:t xml:space="preserve"> — </w:t>
      </w:r>
      <w:r>
        <w:rPr/>
        <w:t>v̄(p), v(p)</w:t>
      </w:r>
    </w:p>
    <w:p>
      <w:pPr>
        <w:spacing w:before="0" w:after="100"/>
      </w:pPr>
      <w:r>
        <w:rPr>
          <w:b/>
        </w:rPr>
        <w:t>Incoming, outgoing photon</w:t>
      </w:r>
      <w:r>
        <w:rPr/>
        <w:t xml:space="preserve"> — </w:t>
      </w:r>
      <w:r>
        <w:rPr/>
        <w:t>ε</w:t>
      </w:r>
      <w:r>
        <w:rPr>
          <w:vertAlign w:val="subscript"/>
        </w:rPr>
        <w:t>μ</w:t>
      </w:r>
      <w:r>
        <w:rPr/>
        <w:t>(k), ε*</w:t>
      </w:r>
      <w:r>
        <w:rPr>
          <w:vertAlign w:val="subscript"/>
        </w:rPr>
        <w:t>μ</w:t>
      </w:r>
      <w:r>
        <w:rPr/>
        <w:t>(k)</w:t>
      </w:r>
    </w:p>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xml:space="preserve">, and noncovariant contact terms appear that must cancel against noncovariant pieces of the time-ordered propagator of ∂φ. In the path integral none of this arises. The vertices are read from the </w:t>
      </w:r>
      <w:hyperlink w:anchor="Glossary_Lagrangian">
        <w:r>
          <w:rPr>
            <w:color w:val="0563C1"/>
            <w:u w:val="single"/>
          </w:rPr>
          <w:t>Lagrangian</w:t>
        </w:r>
      </w:hyperlink>
      <w:r>
        <w:t>,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 xml:space="preserve">The conjugate of the </w:t>
      </w:r>
      <w:hyperlink w:anchor="Glossary_CovariantDerivative">
        <w:r>
          <w:rPr>
            <w:color w:val="0563C1"/>
            <w:u w:val="single"/>
          </w:rPr>
          <w:t>covariant derivative</w:t>
        </w:r>
      </w:hyperlink>
      <w:r>
        <w:t xml:space="preser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w:t>
      </w:r>
      <w:hyperlink w:anchor="Glossary_Current">
        <w:r>
          <w:rPr>
            <w:color w:val="0563C1"/>
            <w:u w:val="single"/>
          </w:rPr>
          <w:t>current</w:t>
        </w:r>
      </w:hyperlink>
      <w:r>
        <w:t xml:space="preserve">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 xml:space="preserve">It quoted the LSZ reduction formula from Lesson 52 rather than deriving it inside the </w:t>
      </w:r>
      <w:hyperlink w:anchor="Glossary_PathIntegral">
        <w:r>
          <w:rPr>
            <w:color w:val="0563C1"/>
            <w:u w:val="single"/>
          </w:rPr>
          <w:t>path integral</w:t>
        </w:r>
      </w:hyperlink>
      <w:r>
        <w:t>.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Z = e</w:t>
      </w:r>
      <w:r>
        <w:rPr>
          <w:b/>
          <w:vertAlign w:val="superscript"/>
        </w:rPr>
        <w:t>iSᵢₙₜ[δ]</w:t>
      </w:r>
      <w:r>
        <w:rPr>
          <w:b/>
        </w:rPr>
        <w:t>Z₀</w:t>
      </w:r>
      <w:r>
        <w:rPr/>
        <w:t xml:space="preserve"> — </w:t>
      </w:r>
      <w:r>
        <w:rPr/>
        <w:t>Perturbation theory at finite temperature, Lesson 85</w:t>
      </w:r>
    </w:p>
    <w:p>
      <w:pPr>
        <w:spacing w:before="0" w:after="100"/>
      </w:pPr>
      <w:r>
        <w:rPr>
          <w:b/>
        </w:rPr>
        <w:t>Vertex = i × coefficient in ℒ</w:t>
      </w:r>
      <w:r>
        <w:rPr/>
        <w:t xml:space="preserve"> — </w:t>
      </w:r>
      <w:r>
        <w:rPr/>
        <w:t>Any new interaction, including the electroweak couplings of Lesson 87</w:t>
      </w:r>
    </w:p>
    <w:p>
      <w:pPr>
        <w:spacing w:before="0" w:after="100"/>
      </w:pPr>
      <w:r>
        <w:rPr>
          <w:b/>
        </w:rPr>
        <w:t>Momentum conservation, L loops</w:t>
      </w:r>
      <w:r>
        <w:rPr/>
        <w:t xml:space="preserve"> — </w:t>
      </w:r>
      <w:r>
        <w:rPr/>
        <w:t>Every loop integral</w:t>
      </w:r>
    </w:p>
    <w:p>
      <w:pPr>
        <w:spacing w:before="0" w:after="100"/>
      </w:pPr>
      <w:r>
        <w:rPr>
          <w:b/>
        </w:rPr>
        <w:t>Grassmann signs</w:t>
      </w:r>
      <w:r>
        <w:rPr/>
        <w:t xml:space="preserve"> — </w:t>
      </w:r>
      <w:r>
        <w:rPr/>
        <w:t>Fermion loops, exchange signs</w:t>
      </w:r>
    </w:p>
    <w:p>
      <w:pPr>
        <w:spacing w:before="0" w:after="100"/>
      </w:pPr>
      <w:r>
        <w:rPr>
          <w:b/>
        </w:rPr>
        <w:t>e–μ amplitude → Coulomb</w:t>
      </w:r>
      <w:r>
        <w:rPr/>
        <w:t xml:space="preserve"> — </w:t>
      </w:r>
      <w:r>
        <w:rPr/>
        <w:t>Bound states; external fields, Lesson 86</w:t>
      </w:r>
    </w:p>
    <w:p>
      <w:pPr>
        <w:spacing w:before="0" w:after="100"/>
      </w:pPr>
      <w:r>
        <w:rPr>
          <w:b/>
        </w:rPr>
        <w:t>Scalar QED vertices</w:t>
      </w:r>
      <w:r>
        <w:rPr/>
        <w:t xml:space="preserve"> — </w:t>
      </w:r>
      <w:r>
        <w:rPr/>
        <w:t>Charged scalars; the Higgs field, Lesson 87</w:t>
      </w:r>
    </w:p>
    <w:p>
      <w:pPr>
        <w:pStyle w:val="Heading2"/>
      </w:pPr>
      <w:r>
        <w:t>11 Summary</w:t>
      </w:r>
    </w:p>
    <w:p>
      <w:pPr>
        <w:pStyle w:val="ListNumber"/>
        <w:numPr>
          <w:ilvl w:val="0"/>
          <w:numId w:val="403"/>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403"/>
        </w:numPr>
      </w:pPr>
      <w:r>
        <w:t>Pairing derivatives with Z₀ gives propagators. Each vertex is i times its coefficient in ℒ, which for QED is ieγ</w:t>
      </w:r>
      <w:r>
        <w:rPr>
          <w:vertAlign w:val="superscript"/>
        </w:rPr>
        <w:t>μ</w:t>
      </w:r>
      <w:r>
        <w:t>.</w:t>
      </w:r>
    </w:p>
    <w:p>
      <w:pPr>
        <w:pStyle w:val="ListNumber"/>
        <w:numPr>
          <w:ilvl w:val="0"/>
          <w:numId w:val="403"/>
        </w:numPr>
      </w:pPr>
      <w:r>
        <w:t>The 1/n! cancels against the relabelings of n vertex points. QED diagrams have essentially no leftover symmetry factors.</w:t>
      </w:r>
    </w:p>
    <w:p>
      <w:pPr>
        <w:pStyle w:val="ListNumber"/>
        <w:numPr>
          <w:ilvl w:val="0"/>
          <w:numId w:val="403"/>
        </w:numPr>
      </w:pPr>
      <w:r>
        <w:t>Vertex integrals give momentum conservation, and L = I − V + 1 momenta remain to be integrated.</w:t>
      </w:r>
    </w:p>
    <w:p>
      <w:pPr>
        <w:pStyle w:val="ListNumber"/>
        <w:numPr>
          <w:ilvl w:val="0"/>
          <w:numId w:val="403"/>
        </w:numPr>
      </w:pPr>
      <w:r>
        <w:t>Closed fermion loops give −1 and a trace, and exchanged identical fermions give a relative −1, both from Grassmann reordering.</w:t>
      </w:r>
    </w:p>
    <w:p>
      <w:pPr>
        <w:pStyle w:val="ListNumber"/>
        <w:numPr>
          <w:ilvl w:val="0"/>
          <w:numId w:val="403"/>
        </w:numPr>
      </w:pPr>
      <w:r>
        <w:t>LSZ turns correlators into amplitudes with u, v, and ε. The e–μ amplitude reproduces the Coulomb potential.</w:t>
      </w:r>
    </w:p>
    <w:p>
      <w:pPr>
        <w:pStyle w:val="ListNumber"/>
        <w:numPr>
          <w:ilvl w:val="0"/>
          <w:numId w:val="403"/>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−iδ/δη̄ and iδ/δη bring down ψ and ψ̄ from exp[i∫(η̄ψ + ψ̄η)].</w:t>
      </w:r>
    </w:p>
    <w:p>
      <w:pPr>
        <w:spacing w:before="0" w:after="100"/>
      </w:pPr>
      <w:r>
        <w:rPr>
          <w:b/>
        </w:rPr>
        <w:t>2</w:t>
      </w:r>
      <w:r>
        <w:rPr>
          <w:b/>
        </w:rPr>
        <w:t xml:space="preserve">. </w:t>
      </w:r>
      <w:r>
        <w:rPr>
          <w:b/>
        </w:rPr>
        <w:t>Core.</w:t>
      </w:r>
      <w:r>
        <w:rPr/>
        <w:t xml:space="preserve"> At order e⁰, show that the master formula gives Z₀.</w:t>
      </w:r>
    </w:p>
    <w:p>
      <w:pPr>
        <w:spacing w:before="0" w:after="100"/>
      </w:pPr>
      <w:r>
        <w:rPr>
          <w:b/>
        </w:rPr>
        <w:t>3</w:t>
      </w:r>
      <w:r>
        <w:rPr>
          <w:b/>
        </w:rPr>
        <w:t xml:space="preserve">. </w:t>
      </w:r>
      <w:r>
        <w:rPr>
          <w:b/>
        </w:rPr>
        <w:t>Extension.</w:t>
      </w:r>
      <w:r>
        <w:rPr/>
        <w:t xml:space="preserve"> In Worked example 1, count the Grassmann swaps needed to bring the pairs together, and confirm that there is no sign.</w:t>
      </w:r>
    </w:p>
    <w:p>
      <w:pPr>
        <w:spacing w:before="0" w:after="100"/>
      </w:pPr>
      <w:r>
        <w:rPr>
          <w:b/>
        </w:rPr>
        <w:t>4</w:t>
      </w:r>
      <w:r>
        <w:rPr>
          <w:b/>
        </w:rPr>
        <w:t xml:space="preserve">. </w:t>
      </w:r>
      <w:r>
        <w:rPr>
          <w:b/>
        </w:rPr>
        <w:t>Extension.</w:t>
      </w:r>
      <w:r>
        <w:rPr/>
        <w:t xml:space="preserve"> At order e², why does the 1/2! cancel for a diagram with two distinct vertices?</w:t>
      </w:r>
    </w:p>
    <w:p>
      <w:pPr>
        <w:spacing w:before="0" w:after="100"/>
      </w:pPr>
      <w:r>
        <w:rPr>
          <w:b/>
        </w:rPr>
        <w:t>5</w:t>
      </w:r>
      <w:r>
        <w:rPr>
          <w:b/>
        </w:rPr>
        <w:t xml:space="preserve">. </w:t>
      </w:r>
      <w:r>
        <w:rPr>
          <w:b/>
        </w:rPr>
        <w:t>Core.</w:t>
      </w:r>
      <w:r>
        <w:rPr/>
        <w:t xml:space="preserve"> Do the z integral in Section 3.1 and state the conservation law.</w:t>
      </w:r>
    </w:p>
    <w:p>
      <w:pPr>
        <w:spacing w:before="0" w:after="100"/>
      </w:pPr>
      <w:r>
        <w:rPr>
          <w:b/>
        </w:rPr>
        <w:t>6</w:t>
      </w:r>
      <w:r>
        <w:rPr>
          <w:b/>
        </w:rPr>
        <w:t xml:space="preserve">. </w:t>
      </w:r>
      <w:r>
        <w:rPr>
          <w:b/>
        </w:rPr>
        <w:t>Core.</w:t>
      </w:r>
      <w:r>
        <w:rPr/>
        <w:t xml:space="preserve"> Find L for the one-loop vertex correction and for a two-loop self-energy.</w:t>
      </w:r>
    </w:p>
    <w:p>
      <w:pPr>
        <w:spacing w:before="0" w:after="100"/>
      </w:pPr>
      <w:r>
        <w:rPr>
          <w:b/>
        </w:rPr>
        <w:t>7</w:t>
      </w:r>
      <w:r>
        <w:rPr>
          <w:b/>
        </w:rPr>
        <w:t xml:space="preserve">. </w:t>
      </w:r>
      <w:r>
        <w:rPr>
          <w:b/>
        </w:rPr>
        <w:t>Core.</w:t>
      </w:r>
      <w:r>
        <w:rPr/>
        <w:t xml:space="preserve"> For a closed loop with three vertices, count the swaps and confirm the −1.</w:t>
      </w:r>
    </w:p>
    <w:p>
      <w:pPr>
        <w:spacing w:before="0" w:after="100"/>
      </w:pPr>
      <w:r>
        <w:rPr>
          <w:b/>
        </w:rPr>
        <w:t>8</w:t>
      </w:r>
      <w:r>
        <w:rPr>
          <w:b/>
        </w:rPr>
        <w:t xml:space="preserve">. </w:t>
      </w:r>
      <w:r>
        <w:rPr>
          <w:b/>
        </w:rPr>
        <w:t>Extension.</w:t>
      </w:r>
      <w:r>
        <w:rPr/>
        <w:t xml:space="preserve"> Use Furry’s theorem to explain why the three-vertex loop cancels against its reversed orientation.</w:t>
      </w:r>
    </w:p>
    <w:p>
      <w:pPr>
        <w:spacing w:before="0" w:after="100"/>
      </w:pPr>
      <w:r>
        <w:rPr>
          <w:b/>
        </w:rPr>
        <w:t>9</w:t>
      </w:r>
      <w:r>
        <w:rPr>
          <w:b/>
        </w:rPr>
        <w:t xml:space="preserve">. </w:t>
      </w:r>
      <w:r>
        <w:rPr>
          <w:b/>
        </w:rPr>
        <w:t>Extension.</w:t>
      </w:r>
      <w:r>
        <w:rPr/>
        <w:t xml:space="preserve"> Show that the Møller diagrams differ by one Grassmann swap.</w:t>
      </w:r>
    </w:p>
    <w:p>
      <w:pPr>
        <w:spacing w:before="0" w:after="100"/>
      </w:pPr>
      <w:r>
        <w:rPr>
          <w:b/>
        </w:rPr>
        <w:t>10</w:t>
      </w:r>
      <w:r>
        <w:rPr>
          <w:b/>
        </w:rPr>
        <w:t xml:space="preserve">. </w:t>
      </w:r>
      <w:r>
        <w:rPr>
          <w:b/>
        </w:rPr>
        <w:t>Core.</w:t>
      </w:r>
      <w:r>
        <w:rPr/>
        <w:t xml:space="preserve"> Why do the two Compton diagrams add with a plus sign?</w:t>
      </w:r>
    </w:p>
    <w:p>
      <w:pPr>
        <w:spacing w:before="0" w:after="100"/>
      </w:pPr>
      <w:r>
        <w:rPr>
          <w:b/>
        </w:rPr>
        <w:t>11</w:t>
      </w:r>
      <w:r>
        <w:rPr>
          <w:b/>
        </w:rPr>
        <w:t xml:space="preserve">. </w:t>
      </w:r>
      <w:r>
        <w:rPr>
          <w:b/>
        </w:rPr>
        <w:t>Core.</w:t>
      </w:r>
      <w:r>
        <w:rPr/>
        <w:t xml:space="preserve"> In Worked example 3, keep the spin labels, and show that ū₃γ⁰u₁ → 2m δ</w:t>
      </w:r>
      <w:r>
        <w:rPr>
          <w:vertAlign w:val="subscript"/>
        </w:rPr>
        <w:t>s₃s₁</w:t>
      </w:r>
      <w:r>
        <w:rPr/>
        <w:t xml:space="preserve"> as q → 0.</w:t>
      </w:r>
    </w:p>
    <w:p>
      <w:pPr>
        <w:spacing w:before="0" w:after="100"/>
      </w:pPr>
      <w:r>
        <w:rPr>
          <w:b/>
        </w:rPr>
        <w:t>12</w:t>
      </w:r>
      <w:r>
        <w:rPr>
          <w:b/>
        </w:rPr>
        <w:t xml:space="preserve">. </w:t>
      </w:r>
      <w:r>
        <w:rPr>
          <w:b/>
        </w:rPr>
        <w:t>Core.</w:t>
      </w:r>
      <w:r>
        <w:rPr/>
        <w:t xml:space="preserve"> From Ṽ(q) = e²/|q|², obtain V(r) = α/r.</w:t>
      </w:r>
    </w:p>
    <w:p>
      <w:pPr>
        <w:spacing w:before="0" w:after="100"/>
      </w:pPr>
      <w:r>
        <w:rPr>
          <w:b/>
        </w:rPr>
        <w:t>13</w:t>
      </w:r>
      <w:r>
        <w:rPr>
          <w:b/>
        </w:rPr>
        <w:t xml:space="preserve">. </w:t>
      </w:r>
      <w:r>
        <w:rPr>
          <w:b/>
        </w:rPr>
        <w:t>Extension.</w:t>
      </w:r>
      <w:r>
        <w:rPr/>
        <w:t xml:space="preserve"> Derive the cubic scalar-QED vertex −iq(p + p′)</w:t>
      </w:r>
      <w:r>
        <w:rPr>
          <w:vertAlign w:val="superscript"/>
        </w:rPr>
        <w:t>μ</w:t>
      </w:r>
      <w:r>
        <w:rPr/>
        <w:t xml:space="preserve"> carefully, keeping the sign of each term.</w:t>
      </w:r>
    </w:p>
    <w:p>
      <w:pPr>
        <w:spacing w:before="0" w:after="100"/>
      </w:pPr>
      <w:r>
        <w:rPr>
          <w:b/>
        </w:rPr>
        <w:t>14</w:t>
      </w:r>
      <w:r>
        <w:rPr>
          <w:b/>
        </w:rPr>
        <w:t xml:space="preserve">. </w:t>
      </w:r>
      <w:r>
        <w:rPr>
          <w:b/>
        </w:rPr>
        <w:t>Core.</w:t>
      </w:r>
      <w:r>
        <w:rPr/>
        <w:t xml:space="preserve"> Explain the factor 2 in the seagull vertex.</w:t>
      </w:r>
    </w:p>
    <w:p>
      <w:pPr>
        <w:spacing w:before="0" w:after="100"/>
      </w:pPr>
      <w:r>
        <w:rPr>
          <w:b/>
        </w:rPr>
        <w:t>15</w:t>
      </w:r>
      <w:r>
        <w:rPr>
          <w:b/>
        </w:rPr>
        <w:t xml:space="preserve">. </w:t>
      </w:r>
      <w:r>
        <w:rPr>
          <w:b/>
        </w:rPr>
        <w:t>Extension.</w:t>
      </w:r>
      <w:r>
        <w:rPr/>
        <w:t xml:space="preserve"> Show that the −¼δ₃F² counterterm gives the vertex −iδ₃(k²g</w:t>
      </w:r>
      <w:r>
        <w:rPr>
          <w:vertAlign w:val="superscript"/>
        </w:rPr>
        <w:t>μν</w:t>
      </w:r>
      <w:r>
        <w:rPr/>
        <w:t xml:space="preserve"> − k</w:t>
      </w:r>
      <w:r>
        <w:rPr>
          <w:vertAlign w:val="superscript"/>
        </w:rPr>
        <w:t>μ</w:t>
      </w:r>
      <w:r>
        <w:rPr/>
        <w:t>k</w:t>
      </w:r>
      <w:r>
        <w:rPr>
          <w:vertAlign w:val="superscript"/>
        </w:rPr>
        <w:t>ν</w:t>
      </w:r>
      <w:r>
        <w:rPr/>
        <w:t>).</w:t>
      </w:r>
    </w:p>
    <w:p>
      <w:pPr>
        <w:spacing w:before="0" w:after="100"/>
      </w:pPr>
      <w:r>
        <w:rPr>
          <w:b/>
        </w:rPr>
        <w:t>16</w:t>
      </w:r>
      <w:r>
        <w:rPr>
          <w:b/>
        </w:rPr>
        <w:t xml:space="preserve">. </w:t>
      </w:r>
      <w:r>
        <w:rPr>
          <w:b/>
        </w:rPr>
        <w:t>Challenge.</w:t>
      </w:r>
      <w:r>
        <w:rPr/>
        <w:t xml:space="preserve"> For scalar Compton scattering at tree level, write the three diagrams and show that replacing ε</w:t>
      </w:r>
      <w:r>
        <w:rPr>
          <w:vertAlign w:val="superscript"/>
        </w:rPr>
        <w:t>μ</w:t>
      </w:r>
      <w:r>
        <w:rPr/>
        <w:t xml:space="preserve"> by k</w:t>
      </w:r>
      <w:r>
        <w:rPr>
          <w:vertAlign w:val="superscript"/>
        </w:rPr>
        <w:t>μ</w:t>
      </w:r>
      <w:r>
        <w:rPr/>
        <w:t xml:space="preserve"> makes the sum vanish.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p>
    <w:p>
      <w:bookmarkStart w:id="1085" w:name="Lesson85"/>
      <w:pPr>
        <w:pStyle w:val="Heading1"/>
      </w:pPr>
      <w:r>
        <w:t>Lesson 85: QED at Finite Temperature</w:t>
      </w:r>
      <w:bookmarkEnd w:id="1085"/>
    </w:p>
    <w:p>
      <w:pPr>
        <w:pStyle w:val="Heading2"/>
      </w:pPr>
      <w:r>
        <w:t>How to use this lesson</w:t>
      </w:r>
    </w:p>
    <w:p>
      <w:r>
        <w:t xml:space="preserve">Every calculation so far has been in the </w:t>
      </w:r>
      <w:hyperlink w:anchor="Glossary_Vacuum">
        <w:r>
          <w:rPr>
            <w:color w:val="0563C1"/>
            <w:u w:val="single"/>
          </w:rPr>
          <w:t>vacuum</w:t>
        </w:r>
      </w:hyperlink>
      <w:r>
        <w:t>.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jc w:val="center"/>
      </w:pPr>
      <w:r>
        <w:drawing>
          <wp:inline xmlns:a="http://schemas.openxmlformats.org/drawingml/2006/main" xmlns:pic="http://schemas.openxmlformats.org/drawingml/2006/picture">
            <wp:extent cx="5989320" cy="3181826"/>
            <wp:docPr id="50" name="Lesson 85 concept map" descr="Concept map for QED at Finite Temperature: Euclidean time circle leads through Matsubara frequencies to Thermal QED."/>
            <wp:cNvGraphicFramePr>
              <a:graphicFrameLocks noChangeAspect="1"/>
            </wp:cNvGraphicFramePr>
            <a:graphic>
              <a:graphicData uri="http://schemas.openxmlformats.org/drawingml/2006/picture">
                <pic:pic>
                  <pic:nvPicPr>
                    <pic:cNvPr id="0" name="lesson-85-concept.png"/>
                    <pic:cNvPicPr/>
                  </pic:nvPicPr>
                  <pic:blipFill>
                    <a:blip r:embed="rId132"/>
                    <a:stretch>
                      <a:fillRect/>
                    </a:stretch>
                  </pic:blipFill>
                  <pic:spPr>
                    <a:xfrm>
                      <a:off x="0" y="0"/>
                      <a:ext cx="5989320" cy="3181826"/>
                    </a:xfrm>
                    <a:prstGeom prst="rect"/>
                  </pic:spPr>
                </pic:pic>
              </a:graphicData>
            </a:graphic>
          </wp:inline>
        </w:drawing>
      </w:r>
    </w:p>
    <w:p>
      <w:pPr>
        <w:pStyle w:val="Caption"/>
      </w:pPr>
      <w:r>
        <w:t>Figure 85.1. Euclidean time circle leads through matsubara frequencies to thermal qed.</w:t>
      </w:r>
    </w:p>
    <w:p>
      <w:pPr>
        <w:pStyle w:val="Heading3"/>
      </w:pPr>
      <w:r>
        <w:t>Learning objectives</w:t>
      </w:r>
    </w:p>
    <w:p>
      <w:pPr>
        <w:pStyle w:val="ListBullet"/>
      </w:pPr>
      <w:r>
        <w:t>Write Z(β) = Tr e</w:t>
      </w:r>
      <w:r>
        <w:rPr>
          <w:vertAlign w:val="superscript"/>
        </w:rPr>
        <w:t>−βH</w:t>
      </w:r>
      <w:r>
        <w:t xml:space="preserve"> as a Euclidean </w:t>
      </w:r>
      <w:hyperlink w:anchor="Glossary_PathIntegral">
        <w:r>
          <w:rPr>
            <w:color w:val="0563C1"/>
            <w:u w:val="single"/>
          </w:rPr>
          <w:t>path integral</w:t>
        </w:r>
      </w:hyperlink>
      <w:r>
        <w:t xml:space="preserve">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 β</w:t>
      </w:r>
      <w:r>
        <w:rPr/>
        <w:t xml:space="preserve"> — </w:t>
      </w:r>
      <w:r>
        <w:rPr/>
        <w:t>Temperature and its inverse, k</w:t>
      </w:r>
      <w:r>
        <w:rPr>
          <w:vertAlign w:val="subscript"/>
        </w:rPr>
        <w:t>B</w:t>
      </w:r>
      <w:r>
        <w:rPr/>
        <w:t xml:space="preserve"> = 1</w:t>
      </w:r>
    </w:p>
    <w:p>
      <w:pPr>
        <w:spacing w:before="0" w:after="100"/>
      </w:pPr>
      <w:r>
        <w:rPr>
          <w:b/>
        </w:rPr>
        <w:t>τ</w:t>
      </w:r>
      <w:r>
        <w:rPr/>
        <w:t xml:space="preserve"> — </w:t>
      </w:r>
      <w:r>
        <w:rPr/>
        <w:t>Euclidean time, 0 ≤ τ ≤ β</w:t>
      </w:r>
    </w:p>
    <w:p>
      <w:pPr>
        <w:spacing w:before="0" w:after="100"/>
      </w:pPr>
      <w:r>
        <w:rPr>
          <w:b/>
        </w:rPr>
        <w:t>ω</w:t>
      </w:r>
      <w:r>
        <w:rPr>
          <w:b/>
          <w:vertAlign w:val="subscript"/>
        </w:rPr>
        <w:t>n</w:t>
      </w:r>
      <w:r>
        <w:rPr/>
        <w:t xml:space="preserve"> — </w:t>
      </w:r>
      <w:r>
        <w:rPr/>
        <w:t>Matsubara frequency: 2πnT (bosons), (2n + 1)πT (fermions), n ∈ ℤ</w:t>
      </w:r>
    </w:p>
    <w:p>
      <w:pPr>
        <w:spacing w:before="0" w:after="100"/>
      </w:pPr>
      <w:r>
        <w:rPr>
          <w:b/>
        </w:rPr>
        <w:t>n</w:t>
      </w:r>
      <w:r>
        <w:rPr>
          <w:b/>
          <w:vertAlign w:val="subscript"/>
        </w:rPr>
        <w:t>B</w:t>
      </w:r>
      <w:r>
        <w:rPr>
          <w:b/>
        </w:rPr>
        <w:t>, n</w:t>
      </w:r>
      <w:r>
        <w:rPr>
          <w:b/>
          <w:vertAlign w:val="subscript"/>
        </w:rPr>
        <w:t>F</w:t>
      </w:r>
      <w:r>
        <w:rPr/>
        <w:t xml:space="preserve"> — </w:t>
      </w:r>
      <w:r>
        <w:rPr/>
        <w:t>1/(e</w:t>
      </w:r>
      <w:r>
        <w:rPr>
          <w:vertAlign w:val="superscript"/>
        </w:rPr>
        <w:t>E/T</w:t>
      </w:r>
      <w:r>
        <w:rPr/>
        <w:t xml:space="preserve"> − 1) and 1/(e</w:t>
      </w:r>
      <w:r>
        <w:rPr>
          <w:vertAlign w:val="superscript"/>
        </w:rPr>
        <w:t>E/T</w:t>
      </w:r>
      <w:r>
        <w:rPr/>
        <w:t xml:space="preserve"> + 1)</w:t>
      </w:r>
    </w:p>
    <w:p>
      <w:pPr>
        <w:spacing w:before="0" w:after="100"/>
      </w:pPr>
      <w:r>
        <w:rPr>
          <w:b/>
        </w:rPr>
        <w:t>F</w:t>
      </w:r>
      <w:r>
        <w:rPr/>
        <w:t xml:space="preserve"> — </w:t>
      </w:r>
      <w:r>
        <w:rPr/>
        <w:t>Free energy, −T log Z</w:t>
      </w:r>
    </w:p>
    <w:p>
      <w:pPr>
        <w:spacing w:before="0" w:after="100"/>
      </w:pPr>
      <w:r>
        <w:rPr>
          <w:b/>
        </w:rPr>
        <w:t>m</w:t>
      </w:r>
      <w:r>
        <w:rPr>
          <w:b/>
          <w:vertAlign w:val="subscript"/>
        </w:rPr>
        <w:t>D</w:t>
      </w:r>
      <w:r>
        <w:rPr/>
        <w:t xml:space="preserve"> — </w:t>
      </w:r>
      <w:r>
        <w:rPr/>
        <w:t>Debye mass; 1/m</w:t>
      </w:r>
      <w:r>
        <w:rPr>
          <w:vertAlign w:val="subscript"/>
        </w:rPr>
        <w:t>D</w:t>
      </w:r>
      <w:r>
        <w:rPr/>
        <w:t xml:space="preserve"> is the screening length</w:t>
      </w:r>
    </w:p>
    <w:p>
      <w:pPr>
        <w:spacing w:before="0" w:after="100"/>
      </w:pPr>
      <w:r>
        <w:rPr>
          <w:b/>
        </w:rPr>
        <w:t>Σ∫</w:t>
      </w:r>
      <w:r>
        <w:rPr/>
        <w:t xml:space="preserve"> — </w:t>
      </w:r>
      <w:r>
        <w:rPr/>
        <w:t>Shorthand for TΣ</w:t>
      </w:r>
      <w:r>
        <w:rPr>
          <w:vertAlign w:val="subscript"/>
        </w:rPr>
        <w:t>n</w:t>
      </w:r>
      <w:r>
        <w:rPr/>
        <w:t xml:space="preserve"> ∫d³k/(2π)³</w:t>
      </w:r>
    </w:p>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w:t>
      </w:r>
      <w:hyperlink w:anchor="Glossary_Amplitude">
        <w:r>
          <w:rPr>
            <w:color w:val="0563C1"/>
            <w:u w:val="single"/>
          </w:rPr>
          <w:t>amplitude</w:t>
        </w:r>
      </w:hyperlink>
      <w:r>
        <w:t xml:space="preserv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 xml:space="preserve">The paths are closed loops in imaginary time, of length β. For a </w:t>
      </w:r>
      <w:hyperlink w:anchor="Glossary_Field">
        <w:r>
          <w:rPr>
            <w:color w:val="0563C1"/>
            <w:u w:val="single"/>
          </w:rPr>
          <w:t>field</w:t>
        </w:r>
      </w:hyperlink>
      <w:r>
        <w:t>,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 xml:space="preserve">For Grassmann fields, the trace has an extra sign. With fermionic coherent </w:t>
      </w:r>
      <w:hyperlink w:anchor="Glossary_State">
        <w:r>
          <w:rPr>
            <w:color w:val="0563C1"/>
            <w:u w:val="single"/>
          </w:rPr>
          <w:t>state</w:t>
        </w:r>
      </w:hyperlink>
      <w:r>
        <w:t>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w:t>
      </w:r>
      <w:hyperlink w:anchor="Glossary_Action">
        <w:r>
          <w:rPr>
            <w:color w:val="0563C1"/>
            <w:u w:val="single"/>
          </w:rPr>
          <w:t>action</w:t>
        </w:r>
      </w:hyperlink>
      <w:r>
        <w:t xml:space="preserve">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w:t>
      </w:r>
      <w:hyperlink w:anchor="Glossary_Loop">
        <w:r>
          <w:rPr>
            <w:color w:val="0563C1"/>
            <w:u w:val="single"/>
          </w:rPr>
          <w:t>loop</w:t>
        </w:r>
      </w:hyperlink>
      <w:r>
        <w:t>’s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 xml:space="preserve">The typical sum is the Euclidean </w:t>
      </w:r>
      <w:hyperlink w:anchor="Glossary_Propagator">
        <w:r>
          <w:rPr>
            <w:color w:val="0563C1"/>
            <w:u w:val="single"/>
          </w:rPr>
          <w:t>propagator</w:t>
        </w:r>
      </w:hyperlink>
      <w:r>
        <w:t xml:space="preserve">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w:t>
      </w:r>
      <w:hyperlink w:anchor="Glossary_SoftPhoton">
        <w:r>
          <w:rPr>
            <w:color w:val="0563C1"/>
            <w:u w:val="single"/>
          </w:rPr>
          <w:t>soft photon</w:t>
        </w:r>
      </w:hyperlink>
      <w:r>
        <w:t xml:space="preserve">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xml:space="preserve">). The first term is the vacuum zero-point energy, removed by </w:t>
      </w:r>
      <w:hyperlink w:anchor="Glossary_Renormalization">
        <w:r>
          <w:rPr>
            <w:color w:val="0563C1"/>
            <w:u w:val="single"/>
          </w:rPr>
          <w:t>renormalization</w:t>
        </w:r>
      </w:hyperlink>
      <w:r>
        <w:t>.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 xml:space="preserve">/j⁴ = (7/8)π⁴/90 in place of π⁴/90. An electron–positron pair with T ≫ m has four fermionic states per momentum, two spins for each of particle and </w:t>
      </w:r>
      <w:hyperlink w:anchor="Glossary_Antiparticle">
        <w:r>
          <w:rPr>
            <w:color w:val="0563C1"/>
            <w:u w:val="single"/>
          </w:rPr>
          <w:t>antiparticle</w:t>
        </w:r>
      </w:hyperlink>
      <w:r>
        <w:t>.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w:t>
      </w:r>
      <w:hyperlink w:anchor="Glossary_Gauge">
        <w:r>
          <w:rPr>
            <w:color w:val="0563C1"/>
            <w:u w:val="single"/>
          </w:rPr>
          <w:t>Gauge</w:t>
        </w:r>
      </w:hyperlink>
      <w:r>
        <w:t xml:space="preserv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Z = ∫ over a circle of e</w:t>
      </w:r>
      <w:r>
        <w:rPr>
          <w:b/>
          <w:vertAlign w:val="superscript"/>
        </w:rPr>
        <w:t>−S_E</w:t>
      </w:r>
      <w:r>
        <w:rPr/>
        <w:t xml:space="preserve"> — </w:t>
      </w:r>
      <w:r>
        <w:rPr/>
        <w:t>All of thermal field theory</w:t>
      </w:r>
    </w:p>
    <w:p>
      <w:pPr>
        <w:spacing w:before="0" w:after="100"/>
      </w:pPr>
      <w:r>
        <w:rPr>
          <w:b/>
        </w:rPr>
        <w:t>Periodic photons, antiperiodic electrons</w:t>
      </w:r>
      <w:r>
        <w:rPr/>
        <w:t xml:space="preserve"> — </w:t>
      </w:r>
      <w:r>
        <w:rPr/>
        <w:t>Matsubara frequencies; fermion signs</w:t>
      </w:r>
    </w:p>
    <w:p>
      <w:pPr>
        <w:spacing w:before="0" w:after="100"/>
      </w:pPr>
      <w:r>
        <w:rPr>
          <w:b/>
        </w:rPr>
        <w:t>TΣ</w:t>
      </w:r>
      <w:r>
        <w:rPr>
          <w:b/>
          <w:vertAlign w:val="subscript"/>
        </w:rPr>
        <w:t>n</w:t>
      </w:r>
      <w:r>
        <w:rPr>
          <w:b/>
        </w:rPr>
        <w:t xml:space="preserve"> = vacuum + n</w:t>
      </w:r>
      <w:r>
        <w:rPr>
          <w:b/>
          <w:vertAlign w:val="subscript"/>
        </w:rPr>
        <w:t>B</w:t>
      </w:r>
      <w:r>
        <w:rPr>
          <w:b/>
        </w:rPr>
        <w:t xml:space="preserve"> or n</w:t>
      </w:r>
      <w:r>
        <w:rPr>
          <w:b/>
          <w:vertAlign w:val="subscript"/>
        </w:rPr>
        <w:t>F</w:t>
      </w:r>
      <w:r>
        <w:rPr>
          <w:b/>
        </w:rPr>
        <w:t xml:space="preserve"> part</w:t>
      </w:r>
      <w:r>
        <w:rPr/>
        <w:t xml:space="preserve"> — </w:t>
      </w:r>
      <w:r>
        <w:rPr/>
        <w:t>Thermal loops; Bose enhancement, Pauli blocking</w:t>
      </w:r>
    </w:p>
    <w:p>
      <w:pPr>
        <w:spacing w:before="0" w:after="100"/>
      </w:pPr>
      <w:r>
        <w:rPr>
          <w:b/>
        </w:rPr>
        <w:t>u = π²T⁴/15, fermions × 7/8</w:t>
      </w:r>
      <w:r>
        <w:rPr/>
        <w:t xml:space="preserve"> — </w:t>
      </w:r>
      <w:r>
        <w:rPr/>
        <w:t>Cosmology, stellar interiors</w:t>
      </w:r>
    </w:p>
    <w:p>
      <w:pPr>
        <w:spacing w:before="0" w:after="100"/>
      </w:pPr>
      <w:r>
        <w:rPr>
          <w:b/>
        </w:rPr>
        <w:t>m</w:t>
      </w:r>
      <w:r>
        <w:rPr>
          <w:b/>
          <w:vertAlign w:val="subscript"/>
        </w:rPr>
        <w:t>D</w:t>
      </w:r>
      <w:r>
        <w:rPr>
          <w:b/>
        </w:rPr>
        <w:t>² = e²T²/3</w:t>
      </w:r>
      <w:r>
        <w:rPr/>
        <w:t xml:space="preserve"> — </w:t>
      </w:r>
      <w:r>
        <w:rPr/>
        <w:t>Screening in plasmas; resummation</w:t>
      </w:r>
    </w:p>
    <w:p>
      <w:pPr>
        <w:spacing w:before="0" w:after="100"/>
      </w:pPr>
      <w:r>
        <w:rPr>
          <w:b/>
        </w:rPr>
        <w:t>Thermal M²T²/24</w:t>
      </w:r>
      <w:r>
        <w:rPr/>
        <w:t xml:space="preserve"> — </w:t>
      </w:r>
      <w:r>
        <w:rPr/>
        <w:t>Symmetry restoration of the Higgs field, Lesson 87</w:t>
      </w:r>
    </w:p>
    <w:p>
      <w:pPr>
        <w:pStyle w:val="Heading2"/>
      </w:pPr>
      <w:r>
        <w:t>8 Summary</w:t>
      </w:r>
    </w:p>
    <w:p>
      <w:pPr>
        <w:pStyle w:val="ListNumber"/>
        <w:numPr>
          <w:ilvl w:val="0"/>
          <w:numId w:val="404"/>
        </w:numPr>
      </w:pPr>
      <w:r>
        <w:t>Tr e</w:t>
      </w:r>
      <w:r>
        <w:rPr>
          <w:vertAlign w:val="superscript"/>
        </w:rPr>
        <w:t>−βH</w:t>
      </w:r>
      <w:r>
        <w:t xml:space="preserve"> is a Euclidean path integral over fields on a circle of circumference β = 1/T.</w:t>
      </w:r>
    </w:p>
    <w:p>
      <w:pPr>
        <w:pStyle w:val="ListNumber"/>
        <w:numPr>
          <w:ilvl w:val="0"/>
          <w:numId w:val="404"/>
        </w:numPr>
      </w:pPr>
      <w:r>
        <w:t>Bosons are periodic and fermions antiperiodic, which the single oscillators confirm: 1/(2 sinh(βω/2)) and 2cosh(βω/2).</w:t>
      </w:r>
    </w:p>
    <w:p>
      <w:pPr>
        <w:pStyle w:val="ListNumber"/>
        <w:numPr>
          <w:ilvl w:val="0"/>
          <w:numId w:val="404"/>
        </w:numPr>
      </w:pPr>
      <w:r>
        <w:t>Loop energies become Matsubara frequencies, 2πnT or (2n + 1)πT, and ∫dk₄/2π becomes TΣ</w:t>
      </w:r>
      <w:r>
        <w:rPr>
          <w:vertAlign w:val="subscript"/>
        </w:rPr>
        <w:t>n</w:t>
      </w:r>
      <w:r>
        <w:t>.</w:t>
      </w:r>
    </w:p>
    <w:p>
      <w:pPr>
        <w:pStyle w:val="ListNumber"/>
        <w:numPr>
          <w:ilvl w:val="0"/>
          <w:numId w:val="404"/>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404"/>
        </w:numPr>
      </w:pPr>
      <w:r>
        <w:t>The photon gas has F/V = −π²T⁴/45 and u = π²T⁴/15. For the CMB this is 0.26 eV/cm³. Each fermionic state counts 7/8 of a bosonic one.</w:t>
      </w:r>
    </w:p>
    <w:p>
      <w:pPr>
        <w:pStyle w:val="ListNumber"/>
        <w:numPr>
          <w:ilvl w:val="0"/>
          <w:numId w:val="404"/>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404"/>
        </w:numPr>
      </w:pPr>
      <w:r>
        <w:t>Real-time rates require analytic continuation, and soft processes require resummation.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trace makes Euclidean paths periodic.</w:t>
      </w:r>
    </w:p>
    <w:p>
      <w:pPr>
        <w:spacing w:before="0" w:after="100"/>
      </w:pPr>
      <w:r>
        <w:rPr>
          <w:b/>
        </w:rPr>
        <w:t>2</w:t>
      </w:r>
      <w:r>
        <w:rPr>
          <w:b/>
        </w:rPr>
        <w:t xml:space="preserve">. </w:t>
      </w:r>
      <w:r>
        <w:rPr>
          <w:b/>
        </w:rPr>
        <w:t>Core.</w:t>
      </w:r>
      <w:r>
        <w:rPr/>
        <w:t xml:space="preserve"> Show that antiperiodicity ψ(β) = −ψ(0) requires ω</w:t>
      </w:r>
      <w:r>
        <w:rPr>
          <w:vertAlign w:val="subscript"/>
        </w:rPr>
        <w:t>n</w:t>
      </w:r>
      <w:r>
        <w:rPr/>
        <w:t xml:space="preserve"> = (2n + 1)πT.</w:t>
      </w:r>
    </w:p>
    <w:p>
      <w:pPr>
        <w:spacing w:before="0" w:after="100"/>
      </w:pPr>
      <w:r>
        <w:rPr>
          <w:b/>
        </w:rPr>
        <w:t>3</w:t>
      </w:r>
      <w:r>
        <w:rPr>
          <w:b/>
        </w:rPr>
        <w:t xml:space="preserve">. </w:t>
      </w:r>
      <w:r>
        <w:rPr>
          <w:b/>
        </w:rPr>
        <w:t>Extension.</w:t>
      </w:r>
      <w:r>
        <w:rPr/>
        <w:t xml:space="preserve"> Verify Z</w:t>
      </w:r>
      <w:r>
        <w:rPr>
          <w:vertAlign w:val="subscript"/>
        </w:rPr>
        <w:t>B</w:t>
      </w:r>
      <w:r>
        <w:rPr/>
        <w:t xml:space="preserve"> = 1/(2 sinh(βω/2)) = Σ</w:t>
      </w:r>
      <w:r>
        <w:rPr>
          <w:vertAlign w:val="subscript"/>
        </w:rPr>
        <w:t>k</w:t>
      </w:r>
      <w:r>
        <w:rPr/>
        <w:t xml:space="preserve"> e</w:t>
      </w:r>
      <w:r>
        <w:rPr>
          <w:vertAlign w:val="superscript"/>
        </w:rPr>
        <w:t>−β(k + ½)ω</w:t>
      </w:r>
      <w:r>
        <w:rPr/>
        <w:t>, and find the mean energy.</w:t>
      </w:r>
    </w:p>
    <w:p>
      <w:pPr>
        <w:spacing w:before="0" w:after="100"/>
      </w:pPr>
      <w:r>
        <w:rPr>
          <w:b/>
        </w:rPr>
        <w:t>4</w:t>
      </w:r>
      <w:r>
        <w:rPr>
          <w:b/>
        </w:rPr>
        <w:t xml:space="preserve">. </w:t>
      </w:r>
      <w:r>
        <w:rPr>
          <w:b/>
        </w:rPr>
        <w:t>Core.</w:t>
      </w:r>
      <w:r>
        <w:rPr/>
        <w:t xml:space="preserve"> Show that Z</w:t>
      </w:r>
      <w:r>
        <w:rPr>
          <w:vertAlign w:val="subscript"/>
        </w:rPr>
        <w:t>F</w:t>
      </w:r>
      <w:r>
        <w:rPr/>
        <w:t xml:space="preserve"> = 2cosh(βω/2) for H = ω(b†b − ½), and give the mean occupation ⟨b†b⟩.</w:t>
      </w:r>
    </w:p>
    <w:p>
      <w:pPr>
        <w:spacing w:before="0" w:after="100"/>
      </w:pPr>
      <w:r>
        <w:rPr>
          <w:b/>
        </w:rPr>
        <w:t>5</w:t>
      </w:r>
      <w:r>
        <w:rPr>
          <w:b/>
        </w:rPr>
        <w:t xml:space="preserve">. </w:t>
      </w:r>
      <w:r>
        <w:rPr>
          <w:b/>
        </w:rPr>
        <w:t>Extension.</w:t>
      </w:r>
      <w:r>
        <w:rPr/>
        <w:t xml:space="preserve"> Derive T Σ</w:t>
      </w:r>
      <w:r>
        <w:rPr>
          <w:vertAlign w:val="subscript"/>
        </w:rPr>
        <w:t>n</w:t>
      </w:r>
      <w:r>
        <w:rPr/>
        <w:t>(ω</w:t>
      </w:r>
      <w:r>
        <w:rPr>
          <w:vertAlign w:val="subscript"/>
        </w:rPr>
        <w:t>n</w:t>
      </w:r>
      <w:r>
        <w:rPr/>
        <w:t>² + E²)⁻¹ = (1/2E)(1 + 2n</w:t>
      </w:r>
      <w:r>
        <w:rPr>
          <w:vertAlign w:val="subscript"/>
        </w:rPr>
        <w:t>B</w:t>
      </w:r>
      <w:r>
        <w:rPr/>
        <w:t>), using coth(x/2) = 1 + 2/(e</w:t>
      </w:r>
      <w:r>
        <w:rPr>
          <w:vertAlign w:val="superscript"/>
        </w:rPr>
        <w:t>x</w:t>
      </w:r>
      <w:r>
        <w:rPr/>
        <w:t xml:space="preserve"> − 1).</w:t>
      </w:r>
    </w:p>
    <w:p>
      <w:pPr>
        <w:spacing w:before="0" w:after="100"/>
      </w:pPr>
      <w:r>
        <w:rPr>
          <w:b/>
        </w:rPr>
        <w:t>6</w:t>
      </w:r>
      <w:r>
        <w:rPr>
          <w:b/>
        </w:rPr>
        <w:t xml:space="preserve">. </w:t>
      </w:r>
      <w:r>
        <w:rPr>
          <w:b/>
        </w:rPr>
        <w:t>Extension.</w:t>
      </w:r>
      <w:r>
        <w:rPr/>
        <w:t xml:space="preserve"> Derive the fermionic sum, and show that its thermal part has the opposite sign.</w:t>
      </w:r>
    </w:p>
    <w:p>
      <w:pPr>
        <w:spacing w:before="0" w:after="100"/>
      </w:pPr>
      <w:r>
        <w:rPr>
          <w:b/>
        </w:rPr>
        <w:t>7</w:t>
      </w:r>
      <w:r>
        <w:rPr>
          <w:b/>
        </w:rPr>
        <w:t xml:space="preserve">. </w:t>
      </w:r>
      <w:r>
        <w:rPr>
          <w:b/>
        </w:rPr>
        <w:t>Core.</w:t>
      </w:r>
      <w:r>
        <w:rPr/>
        <w:t xml:space="preserve"> What happens to a thermal correction involving electrons when T = m/20?</w:t>
      </w:r>
    </w:p>
    <w:p>
      <w:pPr>
        <w:spacing w:before="0" w:after="100"/>
      </w:pPr>
      <w:r>
        <w:rPr>
          <w:b/>
        </w:rPr>
        <w:t>8</w:t>
      </w:r>
      <w:r>
        <w:rPr>
          <w:b/>
        </w:rPr>
        <w:t xml:space="preserve">. </w:t>
      </w:r>
      <w:r>
        <w:rPr>
          <w:b/>
        </w:rPr>
        <w:t>Core.</w:t>
      </w:r>
      <w:r>
        <w:rPr/>
        <w:t xml:space="preserve"> Do the integral 2T∫d³k/(2π)³ log(1 − e</w:t>
      </w:r>
      <w:r>
        <w:rPr>
          <w:vertAlign w:val="superscript"/>
        </w:rPr>
        <w:t>−k/T</w:t>
      </w:r>
      <w:r>
        <w:rPr/>
        <w:t>) and confirm −π²T⁴/45.</w:t>
      </w:r>
    </w:p>
    <w:p>
      <w:pPr>
        <w:spacing w:before="0" w:after="100"/>
      </w:pPr>
      <w:r>
        <w:rPr>
          <w:b/>
        </w:rPr>
        <w:t>9</w:t>
      </w:r>
      <w:r>
        <w:rPr>
          <w:b/>
        </w:rPr>
        <w:t xml:space="preserve">. </w:t>
      </w:r>
      <w:r>
        <w:rPr>
          <w:b/>
        </w:rPr>
        <w:t>Core.</w:t>
      </w:r>
      <w:r>
        <w:rPr/>
        <w:t xml:space="preserve"> From F/V = −π²T⁴/45, derive the entropy density and the energy density.</w:t>
      </w:r>
    </w:p>
    <w:p>
      <w:pPr>
        <w:spacing w:before="0" w:after="100"/>
      </w:pPr>
      <w:r>
        <w:rPr>
          <w:b/>
        </w:rPr>
        <w:t>10</w:t>
      </w:r>
      <w:r>
        <w:rPr>
          <w:b/>
        </w:rPr>
        <w:t xml:space="preserve">. </w:t>
      </w:r>
      <w:r>
        <w:rPr>
          <w:b/>
        </w:rPr>
        <w:t>Core.</w:t>
      </w:r>
      <w:r>
        <w:rPr/>
        <w:t xml:space="preserve"> Compute the CMB photon number density from 2ζ(3)T³/π², with ζ(3) = 1.202.</w:t>
      </w:r>
    </w:p>
    <w:p>
      <w:pPr>
        <w:spacing w:before="0" w:after="100"/>
      </w:pPr>
      <w:r>
        <w:rPr>
          <w:b/>
        </w:rPr>
        <w:t>11</w:t>
      </w:r>
      <w:r>
        <w:rPr>
          <w:b/>
        </w:rPr>
        <w:t xml:space="preserve">. </w:t>
      </w:r>
      <w:r>
        <w:rPr>
          <w:b/>
        </w:rPr>
        <w:t>Core.</w:t>
      </w:r>
      <w:r>
        <w:rPr/>
        <w:t xml:space="preserve"> Show that Σ(−1)</w:t>
      </w:r>
      <w:r>
        <w:rPr>
          <w:vertAlign w:val="superscript"/>
        </w:rPr>
        <w:t>j+1</w:t>
      </w:r>
      <w:r>
        <w:rPr/>
        <w:t>/j⁴ = (7/8)ζ(4).</w:t>
      </w:r>
    </w:p>
    <w:p>
      <w:pPr>
        <w:spacing w:before="0" w:after="100"/>
      </w:pPr>
      <w:r>
        <w:rPr>
          <w:b/>
        </w:rPr>
        <w:t>12</w:t>
      </w:r>
      <w:r>
        <w:rPr>
          <w:b/>
        </w:rPr>
        <w:t xml:space="preserve">. </w:t>
      </w:r>
      <w:r>
        <w:rPr>
          <w:b/>
        </w:rPr>
        <w:t>Core.</w:t>
      </w:r>
      <w:r>
        <w:rPr/>
        <w:t xml:space="preserve"> Find g</w:t>
      </w:r>
      <w:r>
        <w:rPr>
          <w:vertAlign w:val="subscript"/>
        </w:rPr>
        <w:t>*</w:t>
      </w:r>
      <w:r>
        <w:rPr/>
        <w:t xml:space="preserve"> for photons plus e⁺e⁻ plus three species of neutrinos, counting one helicity per neutrino and one per antineutrino.</w:t>
      </w:r>
    </w:p>
    <w:p>
      <w:pPr>
        <w:spacing w:before="0" w:after="100"/>
      </w:pPr>
      <w:r>
        <w:rPr>
          <w:b/>
        </w:rPr>
        <w:t>13</w:t>
      </w:r>
      <w:r>
        <w:rPr>
          <w:b/>
        </w:rPr>
        <w:t xml:space="preserve">. </w:t>
      </w:r>
      <w:r>
        <w:rPr>
          <w:b/>
        </w:rPr>
        <w:t>Extension.</w:t>
      </w:r>
      <w:r>
        <w:rPr/>
        <w:t xml:space="preserve"> Derive ∂²P/∂μ² = T²/3 for massless Dirac fermions from the stated P(T, μ).</w:t>
      </w:r>
    </w:p>
    <w:p>
      <w:pPr>
        <w:spacing w:before="0" w:after="100"/>
      </w:pPr>
      <w:r>
        <w:rPr>
          <w:b/>
        </w:rPr>
        <w:t>14</w:t>
      </w:r>
      <w:r>
        <w:rPr>
          <w:b/>
        </w:rPr>
        <w:t xml:space="preserve">. </w:t>
      </w:r>
      <w:r>
        <w:rPr>
          <w:b/>
        </w:rPr>
        <w:t>Extension.</w:t>
      </w:r>
      <w:r>
        <w:rPr/>
        <w:t xml:space="preserve"> Evaluate the screening length at T = 1 GeV, and explain why the massless-electron formula applies there.</w:t>
      </w:r>
    </w:p>
    <w:p>
      <w:pPr>
        <w:spacing w:before="0" w:after="100"/>
      </w:pPr>
      <w:r>
        <w:rPr>
          <w:b/>
        </w:rPr>
        <w:t>15</w:t>
      </w:r>
      <w:r>
        <w:rPr>
          <w:b/>
        </w:rPr>
        <w:t xml:space="preserve">. </w:t>
      </w:r>
      <w:r>
        <w:rPr>
          <w:b/>
        </w:rPr>
        <w:t>Extension.</w:t>
      </w:r>
      <w:r>
        <w:rPr/>
        <w:t xml:space="preserve"> Why does a plasma allow Π₀₀ ≠ 0 at k → 0, when the vacuum forbids a photon mass?</w:t>
      </w:r>
    </w:p>
    <w:p>
      <w:pPr>
        <w:spacing w:before="0" w:after="100"/>
      </w:pPr>
      <w:r>
        <w:rPr>
          <w:b/>
        </w:rPr>
        <w:t>16</w:t>
      </w:r>
      <w:r>
        <w:rPr>
          <w:b/>
        </w:rPr>
        <w:t xml:space="preserve">. </w:t>
      </w:r>
      <w:r>
        <w:rPr>
          <w:b/>
        </w:rPr>
        <w:t>Challenge.</w:t>
      </w:r>
      <w:r>
        <w:rPr/>
        <w:t xml:space="preserve"> Show that Σ</w:t>
      </w:r>
      <w:r>
        <w:rPr>
          <w:vertAlign w:val="subscript"/>
        </w:rPr>
        <w:t>n</w:t>
      </w:r>
      <w:r>
        <w:rPr/>
        <w:t xml:space="preserve"> 1/(n² + a²) = (π/a)coth(πa) by writing π cot(πz) as a sum over poles, and explain how this generates the Bose distribution.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w:t>
      </w:r>
      <w:hyperlink w:anchor="Glossary_Amplitude">
        <w:r>
          <w:rPr>
            <w:color w:val="0563C1"/>
            <w:u w:val="single"/>
          </w:rPr>
          <w:t>amplitude</w:t>
        </w:r>
      </w:hyperlink>
      <w:r>
        <w:t>.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jc w:val="center"/>
      </w:pPr>
      <w:r>
        <w:drawing>
          <wp:inline xmlns:a="http://schemas.openxmlformats.org/drawingml/2006/main" xmlns:pic="http://schemas.openxmlformats.org/drawingml/2006/picture">
            <wp:extent cx="5989320" cy="3181826"/>
            <wp:docPr id="51" name="Lesson 86 concept map" descr="Concept map for QED in External Fields: Specified background field leads through Exact charged-particle propagation to Strong-field effects."/>
            <wp:cNvGraphicFramePr>
              <a:graphicFrameLocks noChangeAspect="1"/>
            </wp:cNvGraphicFramePr>
            <a:graphic>
              <a:graphicData uri="http://schemas.openxmlformats.org/drawingml/2006/picture">
                <pic:pic>
                  <pic:nvPicPr>
                    <pic:cNvPr id="0" name="lesson-86-concept.png"/>
                    <pic:cNvPicPr/>
                  </pic:nvPicPr>
                  <pic:blipFill>
                    <a:blip r:embed="rId133"/>
                    <a:stretch>
                      <a:fillRect/>
                    </a:stretch>
                  </pic:blipFill>
                  <pic:spPr>
                    <a:xfrm>
                      <a:off x="0" y="0"/>
                      <a:ext cx="5989320" cy="3181826"/>
                    </a:xfrm>
                    <a:prstGeom prst="rect"/>
                  </pic:spPr>
                </pic:pic>
              </a:graphicData>
            </a:graphic>
          </wp:inline>
        </w:drawing>
      </w:r>
    </w:p>
    <w:p>
      <w:pPr>
        <w:pStyle w:val="Caption"/>
      </w:pPr>
      <w:r>
        <w:t xml:space="preserve">Figure 86.1. Specified background </w:t>
      </w:r>
      <w:hyperlink w:anchor="Glossary_Field">
        <w:r>
          <w:rPr>
            <w:color w:val="0563C1"/>
            <w:u w:val="single"/>
          </w:rPr>
          <w:t>field</w:t>
        </w:r>
      </w:hyperlink>
      <w:r>
        <w:t xml:space="preserve"> leads through exact charged-particle propagation to strong-field effects.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 xml:space="preserve">Quote Schwinger’s series, distinguish the pair-production rate from the </w:t>
      </w:r>
      <w:hyperlink w:anchor="Glossary_Vacuum">
        <w:r>
          <w:rPr>
            <w:color w:val="0563C1"/>
            <w:u w:val="single"/>
          </w:rPr>
          <w:t>vacuum</w:t>
        </w:r>
      </w:hyperlink>
      <w:r>
        <w:t xml:space="preserve"> decay rate, and explain the nonperturbative dependence on e.</w:t>
      </w:r>
    </w:p>
    <w:p>
      <w:pPr>
        <w:pStyle w:val="ListBullet"/>
      </w:pPr>
      <w:r>
        <w:t xml:space="preserve">Evaluate the rate for laboratory and laser fields, and </w:t>
      </w:r>
      <w:hyperlink w:anchor="Glossary_State">
        <w:r>
          <w:rPr>
            <w:color w:val="0563C1"/>
            <w:u w:val="single"/>
          </w:rPr>
          <w:t>state</w:t>
        </w:r>
      </w:hyperlink>
      <w:r>
        <w:t xml:space="preserve"> when no pairs are produced at all.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ext</w:t>
      </w:r>
      <w:r>
        <w:rPr/>
        <w:t xml:space="preserve"> — </w:t>
      </w:r>
      <w:r>
        <w:rPr/>
        <w:t>Prescribed classical background field</w:t>
      </w:r>
    </w:p>
    <w:p>
      <w:pPr>
        <w:spacing w:before="0" w:after="100"/>
      </w:pPr>
      <w:r>
        <w:rPr>
          <w:b/>
        </w:rPr>
        <w:t>a</w:t>
      </w:r>
      <w:r>
        <w:rPr/>
        <w:t xml:space="preserve"> — </w:t>
      </w:r>
      <w:r>
        <w:rPr/>
        <w:t>Quantized photon fluctuation about A</w:t>
      </w:r>
      <w:r>
        <w:rPr>
          <w:vertAlign w:val="subscript"/>
        </w:rPr>
        <w:t>ext</w:t>
      </w:r>
    </w:p>
    <w:p>
      <w:pPr>
        <w:spacing w:before="0" w:after="100"/>
      </w:pPr>
      <w:r>
        <w:rPr>
          <w:b/>
        </w:rPr>
        <w:t>E, B</w:t>
      </w:r>
      <w:r>
        <w:rPr/>
        <w:t xml:space="preserve"> — </w:t>
      </w:r>
      <w:r>
        <w:rPr/>
        <w:t>Magnitudes of the background electric and magnetic fields</w:t>
      </w:r>
    </w:p>
    <w:p>
      <w:pPr>
        <w:spacing w:before="0" w:after="100"/>
      </w:pPr>
      <w:r>
        <w:rPr>
          <w:b/>
        </w:rPr>
        <w:t>E</w:t>
      </w:r>
      <w:r>
        <w:rPr>
          <w:b/>
          <w:vertAlign w:val="subscript"/>
        </w:rPr>
        <w:t>c</w:t>
      </w:r>
      <w:r>
        <w:rPr/>
        <w:t xml:space="preserve"> — </w:t>
      </w:r>
      <w:r>
        <w:rPr/>
        <w:t>Critical field m²/e, equal to m²c³/(eℏ) = 1.32×10¹⁸ V/m</w:t>
      </w:r>
    </w:p>
    <w:p>
      <w:pPr>
        <w:spacing w:before="0" w:after="100"/>
      </w:pPr>
      <w:r>
        <w:rPr>
          <w:b/>
        </w:rPr>
        <w:t>m_⊥</w:t>
      </w:r>
      <w:r>
        <w:rPr/>
        <w:t xml:space="preserve"> — </w:t>
      </w:r>
      <w:r>
        <w:rPr/>
        <w:t>Transverse mass, √(m² + p_⊥²)</w:t>
      </w:r>
    </w:p>
    <w:p>
      <w:pPr>
        <w:spacing w:before="0" w:after="100"/>
      </w:pPr>
      <w:r>
        <w:rPr>
          <w:b/>
        </w:rPr>
        <w:t>ℒ</w:t>
      </w:r>
      <w:r>
        <w:rPr>
          <w:b/>
          <w:vertAlign w:val="subscript"/>
        </w:rPr>
        <w:t>eff</w:t>
      </w:r>
      <w:r>
        <w:rPr/>
        <w:t xml:space="preserve"> — </w:t>
      </w:r>
      <w:r>
        <w:rPr/>
        <w:t>Effective Lagrangian, Γ[A</w:t>
      </w:r>
      <w:r>
        <w:rPr>
          <w:vertAlign w:val="subscript"/>
        </w:rPr>
        <w:t>ext</w:t>
      </w:r>
      <w:r>
        <w:rPr/>
        <w:t>] = ∫d⁴x ℒ</w:t>
      </w:r>
      <w:r>
        <w:rPr>
          <w:vertAlign w:val="subscript"/>
        </w:rPr>
        <w:t>eff</w:t>
      </w:r>
      <w:r>
        <w:rPr/>
        <w:t xml:space="preserve"> for constant fields</w:t>
      </w:r>
    </w:p>
    <w:p>
      <w:pPr>
        <w:spacing w:before="0" w:after="100"/>
      </w:pPr>
      <w:r>
        <w:rPr>
          <w:b/>
        </w:rPr>
        <w:t>Z</w:t>
      </w:r>
      <w:r>
        <w:rPr/>
        <w:t xml:space="preserve"> — </w:t>
      </w:r>
      <w:r>
        <w:rPr/>
        <w:t>Nuclear charge number</w:t>
      </w:r>
    </w:p>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 xml:space="preserve">A classical field is the limit of the second option. It is a </w:t>
      </w:r>
      <w:hyperlink w:anchor="Glossary_Superposition">
        <w:r>
          <w:rPr>
            <w:color w:val="0563C1"/>
            <w:u w:val="single"/>
          </w:rPr>
          <w:t>superposition</w:t>
        </w:r>
      </w:hyperlink>
      <w:r>
        <w:t xml:space="preserve">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w:t>
      </w:r>
      <w:hyperlink w:anchor="Glossary_Operator">
        <w:r>
          <w:rPr>
            <w:color w:val="0563C1"/>
            <w:u w:val="single"/>
          </w:rPr>
          <w:t>operator</w:t>
        </w:r>
      </w:hyperlink>
      <w:r>
        <w:t xml:space="preserve">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xml:space="preserve">] is quadratic in ψ, the electron can be propagated in the background exactly, and only a is treated in perturbation theory. The </w:t>
      </w:r>
      <w:hyperlink w:anchor="Glossary_Propagator">
        <w:r>
          <w:rPr>
            <w:color w:val="0563C1"/>
            <w:u w:val="single"/>
          </w:rPr>
          <w:t>propagator</w:t>
        </w:r>
      </w:hyperlink>
      <w:r>
        <w:t xml:space="preserve">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xml:space="preserve">. If Γ is real, the vacuum stays the vacuum and only acquires a </w:t>
      </w:r>
      <w:hyperlink w:anchor="Glossary_Phase">
        <w:r>
          <w:rPr>
            <w:color w:val="0563C1"/>
            <w:u w:val="single"/>
          </w:rPr>
          <w:t>phase</w:t>
        </w:r>
      </w:hyperlink>
      <w:r>
        <w:t>,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xml:space="preserve">, with a classical </w:t>
      </w:r>
      <w:hyperlink w:anchor="Glossary_Current">
        <w:r>
          <w:rPr>
            <w:color w:val="0563C1"/>
            <w:u w:val="single"/>
          </w:rPr>
          <w:t>current</w:t>
        </w:r>
      </w:hyperlink>
      <w:r>
        <w:t xml:space="preserve">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 xml:space="preserve">In the </w:t>
      </w:r>
      <w:hyperlink w:anchor="Glossary_Gauge">
        <w:r>
          <w:rPr>
            <w:color w:val="0563C1"/>
            <w:u w:val="single"/>
          </w:rPr>
          <w:t>gauge</w:t>
        </w:r>
      </w:hyperlink>
      <w:r>
        <w:t xml:space="preserv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w:t>
      </w:r>
      <w:hyperlink w:anchor="Glossary_Lagrangian">
        <w:r>
          <w:rPr>
            <w:color w:val="0563C1"/>
            <w:u w:val="single"/>
          </w:rPr>
          <w:t>Lagrangian</w:t>
        </w:r>
      </w:hyperlink>
      <w:r>
        <w:t xml:space="preserve">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 A</w:t>
      </w:r>
      <w:r>
        <w:rPr>
          <w:b/>
          <w:vertAlign w:val="subscript"/>
        </w:rPr>
        <w:t>ext</w:t>
      </w:r>
      <w:r>
        <w:rPr>
          <w:b/>
        </w:rPr>
        <w:t xml:space="preserve"> + a; Furry picture</w:t>
      </w:r>
      <w:r>
        <w:rPr/>
        <w:t xml:space="preserve"> — </w:t>
      </w:r>
      <w:r>
        <w:rPr/>
        <w:t>Atoms, strong lasers, heavy-ion collisions</w:t>
      </w:r>
    </w:p>
    <w:p>
      <w:pPr>
        <w:spacing w:before="0" w:after="100"/>
      </w:pPr>
      <w:r>
        <w:rPr>
          <w:b/>
        </w:rPr>
        <w:t>|⟨0|0⟩|² = e</w:t>
      </w:r>
      <w:r>
        <w:rPr>
          <w:b/>
          <w:vertAlign w:val="superscript"/>
        </w:rPr>
        <w:t>−2 Im Γ</w:t>
      </w:r>
      <w:r>
        <w:rPr/>
        <w:t xml:space="preserve"> — </w:t>
      </w:r>
      <w:r>
        <w:rPr/>
        <w:t>Vacuum stability in any background</w:t>
      </w:r>
    </w:p>
    <w:p>
      <w:pPr>
        <w:spacing w:before="0" w:after="100"/>
      </w:pPr>
      <w:r>
        <w:rPr>
          <w:b/>
        </w:rPr>
        <w:t>exp(−πm²/eE) by WKB</w:t>
      </w:r>
      <w:r>
        <w:rPr/>
        <w:t xml:space="preserve"> — </w:t>
      </w:r>
      <w:r>
        <w:rPr/>
        <w:t>Tunneling effects in field theory</w:t>
      </w:r>
    </w:p>
    <w:p>
      <w:pPr>
        <w:spacing w:before="0" w:after="100"/>
      </w:pPr>
      <w:r>
        <w:rPr>
          <w:b/>
        </w:rPr>
        <w:t>Γ/V = (eE)²/(4π³)e</w:t>
      </w:r>
      <w:r>
        <w:rPr>
          <w:b/>
          <w:vertAlign w:val="superscript"/>
        </w:rPr>
        <w:t>−πm²/eE</w:t>
      </w:r>
      <w:r>
        <w:rPr/>
        <w:t xml:space="preserve"> — </w:t>
      </w:r>
      <w:r>
        <w:rPr/>
        <w:t>Pair creation in strong fields</w:t>
      </w:r>
    </w:p>
    <w:p>
      <w:pPr>
        <w:spacing w:before="0" w:after="100"/>
      </w:pPr>
      <w:r>
        <w:rPr>
          <w:b/>
        </w:rPr>
        <w:t>Nonperturbative in e</w:t>
      </w:r>
      <w:r>
        <w:rPr/>
        <w:t xml:space="preserve"> — </w:t>
      </w:r>
      <w:r>
        <w:rPr/>
        <w:t>Limits of the loop expansion of Parts IX and X</w:t>
      </w:r>
    </w:p>
    <w:p>
      <w:pPr>
        <w:spacing w:before="0" w:after="100"/>
      </w:pPr>
      <w:r>
        <w:rPr>
          <w:b/>
        </w:rPr>
        <w:t>Pure B, single plane wave: no pairs</w:t>
      </w:r>
      <w:r>
        <w:rPr/>
        <w:t xml:space="preserve"> — </w:t>
      </w:r>
      <w:r>
        <w:rPr/>
        <w:t>Lesson 58 generalized</w:t>
      </w:r>
    </w:p>
    <w:p>
      <w:pPr>
        <w:spacing w:before="0" w:after="100"/>
      </w:pPr>
      <w:r>
        <w:rPr>
          <w:b/>
        </w:rPr>
        <w:t>Supercritical Z ≈ 173</w:t>
      </w:r>
      <w:r>
        <w:rPr/>
        <w:t xml:space="preserve"> — </w:t>
      </w:r>
      <w:r>
        <w:rPr/>
        <w:t>Charged vacuum; the meaning of a vacuum, Lesson 87</w:t>
      </w:r>
    </w:p>
    <w:p>
      <w:pPr>
        <w:pStyle w:val="Heading2"/>
      </w:pPr>
      <w:r>
        <w:t>9 Summary</w:t>
      </w:r>
    </w:p>
    <w:p>
      <w:pPr>
        <w:pStyle w:val="ListNumber"/>
        <w:numPr>
          <w:ilvl w:val="0"/>
          <w:numId w:val="405"/>
        </w:numPr>
      </w:pPr>
      <w:r>
        <w:t>A real photon cannot make a pair, because 0 ≥ 4m² is impossible. A classical field, with off-shell Fourier components, can.</w:t>
      </w:r>
    </w:p>
    <w:p>
      <w:pPr>
        <w:pStyle w:val="ListNumber"/>
        <w:numPr>
          <w:ilvl w:val="0"/>
          <w:numId w:val="405"/>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405"/>
        </w:numPr>
      </w:pPr>
      <w:r>
        <w:t>Pair creation is an imaginary part of Γ, with |⟨0|0⟩|² = e</w:t>
      </w:r>
      <w:r>
        <w:rPr>
          <w:vertAlign w:val="superscript"/>
        </w:rPr>
        <w:t>−2 Im Γ</w:t>
      </w:r>
      <w:r>
        <w:t>.</w:t>
      </w:r>
    </w:p>
    <w:p>
      <w:pPr>
        <w:pStyle w:val="ListNumber"/>
        <w:numPr>
          <w:ilvl w:val="0"/>
          <w:numId w:val="405"/>
        </w:numPr>
      </w:pPr>
      <w:r>
        <w:t>WKB through the gap of width 2m/eE gives exp(−πm_⊥²/eE).</w:t>
      </w:r>
    </w:p>
    <w:p>
      <w:pPr>
        <w:pStyle w:val="ListNumber"/>
        <w:numPr>
          <w:ilvl w:val="0"/>
          <w:numId w:val="405"/>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405"/>
        </w:numPr>
      </w:pPr>
      <w:r>
        <w:t>The rate is nonperturbative, vanishing faster than any power of e, and below about E</w:t>
      </w:r>
      <w:r>
        <w:rPr>
          <w:vertAlign w:val="subscript"/>
        </w:rPr>
        <w:t>c</w:t>
      </w:r>
      <w:r>
        <w:t>/30 it is negligible.</w:t>
      </w:r>
    </w:p>
    <w:p>
      <w:pPr>
        <w:pStyle w:val="ListNumber"/>
        <w:numPr>
          <w:ilvl w:val="0"/>
          <w:numId w:val="405"/>
        </w:numPr>
      </w:pPr>
      <w:r>
        <w:t>A pure magnetic field or a single plane wave produces no pairs. A nucleus with Z above about 173 would make the vacuum charged.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γ → e⁺e⁻ violates four-momentum conservation for a real photon, and find the threshold for γγ → e⁺e⁻ in head-on collisions.</w:t>
      </w:r>
    </w:p>
    <w:p>
      <w:pPr>
        <w:spacing w:before="0" w:after="100"/>
      </w:pPr>
      <w:r>
        <w:rPr>
          <w:b/>
        </w:rPr>
        <w:t>2</w:t>
      </w:r>
      <w:r>
        <w:rPr>
          <w:b/>
        </w:rPr>
        <w:t xml:space="preserve">. </w:t>
      </w:r>
      <w:r>
        <w:rPr>
          <w:b/>
        </w:rPr>
        <w:t>Core.</w:t>
      </w:r>
      <w:r>
        <w:rPr/>
        <w:t xml:space="preserve"> Explain why a coherent state with large occupation is well described by a classical field.</w:t>
      </w:r>
    </w:p>
    <w:p>
      <w:pPr>
        <w:spacing w:before="0" w:after="100"/>
      </w:pPr>
      <w:r>
        <w:rPr>
          <w:b/>
        </w:rPr>
        <w:t>3</w:t>
      </w:r>
      <w:r>
        <w:rPr>
          <w:b/>
        </w:rPr>
        <w:t xml:space="preserve">. </w:t>
      </w:r>
      <w:r>
        <w:rPr>
          <w:b/>
        </w:rPr>
        <w:t>Extension.</w:t>
      </w:r>
      <w:r>
        <w:rPr/>
        <w:t xml:space="preserve"> Show that |⟨0|0⟩|² = e</w:t>
      </w:r>
      <w:r>
        <w:rPr>
          <w:vertAlign w:val="superscript"/>
        </w:rPr>
        <w:t>−2 Im Γ</w:t>
      </w:r>
      <w:r>
        <w:rPr/>
        <w:t>, and explain why Im Γ &gt; 0 for an unstable vacuum.</w:t>
      </w:r>
    </w:p>
    <w:p>
      <w:pPr>
        <w:spacing w:before="0" w:after="100"/>
      </w:pPr>
      <w:r>
        <w:rPr>
          <w:b/>
        </w:rPr>
        <w:t>4</w:t>
      </w:r>
      <w:r>
        <w:rPr>
          <w:b/>
        </w:rPr>
        <w:t xml:space="preserve">. </w:t>
      </w:r>
      <w:r>
        <w:rPr>
          <w:b/>
        </w:rPr>
        <w:t>Core.</w:t>
      </w:r>
      <w:r>
        <w:rPr/>
        <w:t xml:space="preserve"> Find the width of the forbidden gap for a pair with transverse momentum p_⊥.</w:t>
      </w:r>
    </w:p>
    <w:p>
      <w:pPr>
        <w:spacing w:before="0" w:after="100"/>
      </w:pPr>
      <w:r>
        <w:rPr>
          <w:b/>
        </w:rPr>
        <w:t>5</w:t>
      </w:r>
      <w:r>
        <w:rPr>
          <w:b/>
        </w:rPr>
        <w:t xml:space="preserve">. </w:t>
      </w:r>
      <w:r>
        <w:rPr>
          <w:b/>
        </w:rPr>
        <w:t>Core.</w:t>
      </w:r>
      <w:r>
        <w:rPr/>
        <w:t xml:space="preserve"> Evaluate ∫</w:t>
      </w:r>
      <w:r>
        <w:rPr>
          <w:vertAlign w:val="subscript"/>
        </w:rPr>
        <w:t>−a</w:t>
      </w:r>
      <w:r>
        <w:rPr>
          <w:vertAlign w:val="superscript"/>
        </w:rPr>
        <w:t>a</w:t>
      </w:r>
      <w:r>
        <w:rPr/>
        <w:t>√(m² − (eEz)²)dz with a = m/eE.</w:t>
      </w:r>
    </w:p>
    <w:p>
      <w:pPr>
        <w:spacing w:before="0" w:after="100"/>
      </w:pPr>
      <w:r>
        <w:rPr>
          <w:b/>
        </w:rPr>
        <w:t>6</w:t>
      </w:r>
      <w:r>
        <w:rPr>
          <w:b/>
        </w:rPr>
        <w:t xml:space="preserve">. </w:t>
      </w:r>
      <w:r>
        <w:rPr>
          <w:b/>
        </w:rPr>
        <w:t>Core.</w:t>
      </w:r>
      <w:r>
        <w:rPr/>
        <w:t xml:space="preserve"> Show that transverse momentum suppresses tunneling by e</w:t>
      </w:r>
      <w:r>
        <w:rPr>
          <w:vertAlign w:val="superscript"/>
        </w:rPr>
        <w:t>−πp_⊥²/eE</w:t>
      </w:r>
      <w:r>
        <w:rPr/>
        <w:t>, and find ⟨p_⊥²⟩ for the produced pairs.</w:t>
      </w:r>
    </w:p>
    <w:p>
      <w:pPr>
        <w:spacing w:before="0" w:after="100"/>
      </w:pPr>
      <w:r>
        <w:rPr>
          <w:b/>
        </w:rPr>
        <w:t>7</w:t>
      </w:r>
      <w:r>
        <w:rPr>
          <w:b/>
        </w:rPr>
        <w:t xml:space="preserve">. </w:t>
      </w:r>
      <w:r>
        <w:rPr>
          <w:b/>
        </w:rPr>
        <w:t>Extension.</w:t>
      </w:r>
      <w:r>
        <w:rPr/>
        <w:t xml:space="preserve"> Repeat the counting of Section 4.1 for a charged scalar, with no spin factor, and give the leading rate.</w:t>
      </w:r>
    </w:p>
    <w:p>
      <w:pPr>
        <w:spacing w:before="0" w:after="100"/>
      </w:pPr>
      <w:r>
        <w:rPr>
          <w:b/>
        </w:rPr>
        <w:t>8</w:t>
      </w:r>
      <w:r>
        <w:rPr>
          <w:b/>
        </w:rPr>
        <w:t xml:space="preserve">. </w:t>
      </w:r>
      <w:r>
        <w:rPr>
          <w:b/>
        </w:rPr>
        <w:t>Extension.</w:t>
      </w:r>
      <w:r>
        <w:rPr/>
        <w:t xml:space="preserve"> Using log(1 − P) = −ΣPⁿ/n, show how the 1/n² of Schwinger’s series arises from the Gaussian in p_⊥.</w:t>
      </w:r>
    </w:p>
    <w:p>
      <w:pPr>
        <w:spacing w:before="0" w:after="100"/>
      </w:pPr>
      <w:r>
        <w:rPr>
          <w:b/>
        </w:rPr>
        <w:t>9</w:t>
      </w:r>
      <w:r>
        <w:rPr>
          <w:b/>
        </w:rPr>
        <w:t xml:space="preserve">. </w:t>
      </w:r>
      <w:r>
        <w:rPr>
          <w:b/>
        </w:rPr>
        <w:t>Extension.</w:t>
      </w:r>
      <w:r>
        <w:rPr/>
        <w:t xml:space="preserve"> Why does (eE)²/(4π)³ differ from the correct prefactor by a factor 16?</w:t>
      </w:r>
    </w:p>
    <w:p>
      <w:pPr>
        <w:spacing w:before="0" w:after="100"/>
      </w:pPr>
      <w:r>
        <w:rPr>
          <w:b/>
        </w:rPr>
        <w:t>10</w:t>
      </w:r>
      <w:r>
        <w:rPr>
          <w:b/>
        </w:rPr>
        <w:t xml:space="preserve">. </w:t>
      </w:r>
      <w:r>
        <w:rPr>
          <w:b/>
        </w:rPr>
        <w:t>Core.</w:t>
      </w:r>
      <w:r>
        <w:rPr/>
        <w:t xml:space="preserve"> Show that exp(−1/e²) has all derivatives zero at e = 0.</w:t>
      </w:r>
    </w:p>
    <w:p>
      <w:pPr>
        <w:spacing w:before="0" w:after="100"/>
      </w:pPr>
      <w:r>
        <w:rPr>
          <w:b/>
        </w:rPr>
        <w:t>11</w:t>
      </w:r>
      <w:r>
        <w:rPr>
          <w:b/>
        </w:rPr>
        <w:t xml:space="preserve">. </w:t>
      </w:r>
      <w:r>
        <w:rPr>
          <w:b/>
        </w:rPr>
        <w:t>Core.</w:t>
      </w:r>
      <w:r>
        <w:rPr/>
        <w:t xml:space="preserve"> Compute E</w:t>
      </w:r>
      <w:r>
        <w:rPr>
          <w:vertAlign w:val="subscript"/>
        </w:rPr>
        <w:t>c</w:t>
      </w:r>
      <w:r>
        <w:rPr/>
        <w:t xml:space="preserve"> in V/m, and the peak field of a 10²³ W/cm² laser.</w:t>
      </w:r>
    </w:p>
    <w:p>
      <w:pPr>
        <w:spacing w:before="0" w:after="100"/>
      </w:pPr>
      <w:r>
        <w:rPr>
          <w:b/>
        </w:rPr>
        <w:t>12</w:t>
      </w:r>
      <w:r>
        <w:rPr>
          <w:b/>
        </w:rPr>
        <w:t xml:space="preserve">. </w:t>
      </w:r>
      <w:r>
        <w:rPr>
          <w:b/>
        </w:rPr>
        <w:t>Extension.</w:t>
      </w:r>
      <w:r>
        <w:rPr/>
        <w:t xml:space="preserve"> At what fraction of E</w:t>
      </w:r>
      <w:r>
        <w:rPr>
          <w:vertAlign w:val="subscript"/>
        </w:rPr>
        <w:t>c</w:t>
      </w:r>
      <w:r>
        <w:rPr/>
        <w:t xml:space="preserve"> is the rate 1 pair per cm³ per second?</w:t>
      </w:r>
    </w:p>
    <w:p>
      <w:pPr>
        <w:spacing w:before="0" w:after="100"/>
      </w:pPr>
      <w:r>
        <w:rPr>
          <w:b/>
        </w:rPr>
        <w:t>13</w:t>
      </w:r>
      <w:r>
        <w:rPr>
          <w:b/>
        </w:rPr>
        <w:t xml:space="preserve">. </w:t>
      </w:r>
      <w:r>
        <w:rPr>
          <w:b/>
        </w:rPr>
        <w:t>Extension.</w:t>
      </w:r>
      <w:r>
        <w:rPr/>
        <w:t xml:space="preserve"> Show that E·B and B² − E² are Lorentz invariant, and explain why a pure magnetic field cannot produce pairs.</w:t>
      </w:r>
    </w:p>
    <w:p>
      <w:pPr>
        <w:spacing w:before="0" w:after="100"/>
      </w:pPr>
      <w:r>
        <w:rPr>
          <w:b/>
        </w:rPr>
        <w:t>14</w:t>
      </w:r>
      <w:r>
        <w:rPr>
          <w:b/>
        </w:rPr>
        <w:t xml:space="preserve">. </w:t>
      </w:r>
      <w:r>
        <w:rPr>
          <w:b/>
        </w:rPr>
        <w:t>Extension.</w:t>
      </w:r>
      <w:r>
        <w:rPr/>
        <w:t xml:space="preserve"> Why does a single plane wave not produce pairs?</w:t>
      </w:r>
    </w:p>
    <w:p>
      <w:pPr>
        <w:spacing w:before="0" w:after="100"/>
      </w:pPr>
      <w:r>
        <w:rPr>
          <w:b/>
        </w:rPr>
        <w:t>15</w:t>
      </w:r>
      <w:r>
        <w:rPr>
          <w:b/>
        </w:rPr>
        <w:t xml:space="preserve">. </w:t>
      </w:r>
      <w:r>
        <w:rPr>
          <w:b/>
        </w:rPr>
        <w:t>Core.</w:t>
      </w:r>
      <w:r>
        <w:rPr/>
        <w:t xml:space="preserve"> Find the Z at which E</w:t>
      </w:r>
      <w:r>
        <w:rPr>
          <w:vertAlign w:val="subscript"/>
        </w:rPr>
        <w:t>1</w:t>
      </w:r>
      <w:r>
        <w:rPr/>
        <w:t>s = m√(1 − (Zα)²) vanishes for a point nucleus.</w:t>
      </w:r>
    </w:p>
    <w:p>
      <w:pPr>
        <w:spacing w:before="0" w:after="100"/>
      </w:pPr>
      <w:r>
        <w:rPr>
          <w:b/>
        </w:rPr>
        <w:t>16</w:t>
      </w:r>
      <w:r>
        <w:rPr>
          <w:b/>
        </w:rPr>
        <w:t xml:space="preserve">. </w:t>
      </w:r>
      <w:r>
        <w:rPr>
          <w:b/>
        </w:rPr>
        <w:t>Challenge.</w:t>
      </w:r>
      <w:r>
        <w:rPr/>
        <w:t xml:space="preserve"> Show that the semiclassical argument and Schwinger’s n = 1 term agree, including the factor 2 for spin, and explain why the scalar case has the alternating series Σ(−1)</w:t>
      </w:r>
      <w:r>
        <w:rPr>
          <w:vertAlign w:val="superscript"/>
        </w:rPr>
        <w:t>n+1</w:t>
      </w:r>
      <w:r>
        <w:rPr/>
        <w:t>n⁻² with half the prefactor.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p>
      <w:r/>
    </w:p>
    <w:p>
      <w:bookmarkStart w:id="1087" w:name="Lesson87"/>
      <w:pPr>
        <w:pStyle w:val="Heading1"/>
      </w:pPr>
      <w:r>
        <w:t>Lesson 87: Connection to the Standard Model</w:t>
      </w:r>
      <w:bookmarkEnd w:id="1087"/>
    </w:p>
    <w:p>
      <w:pPr>
        <w:pStyle w:val="Heading2"/>
      </w:pPr>
      <w:r>
        <w:t>How to use this lesson</w:t>
      </w:r>
    </w:p>
    <w:p>
      <w:r>
        <w:t xml:space="preserve">This course quantized a U(1) </w:t>
      </w:r>
      <w:hyperlink w:anchor="Glossary_Gauge">
        <w:r>
          <w:rPr>
            <w:color w:val="0563C1"/>
            <w:u w:val="single"/>
          </w:rPr>
          <w:t>gauge</w:t>
        </w:r>
      </w:hyperlink>
      <w:r>
        <w:t xml:space="preserv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jc w:val="center"/>
      </w:pPr>
      <w:r>
        <w:drawing>
          <wp:inline xmlns:a="http://schemas.openxmlformats.org/drawingml/2006/main" xmlns:pic="http://schemas.openxmlformats.org/drawingml/2006/picture">
            <wp:extent cx="5989320" cy="3181826"/>
            <wp:docPr id="52" name="Lesson 87 concept map" descr="Concept map for Connection to the Standard Model: SU(2)L and U(1)Y leads through Electroweak mixing to Massless photon plus W and Z."/>
            <wp:cNvGraphicFramePr>
              <a:graphicFrameLocks noChangeAspect="1"/>
            </wp:cNvGraphicFramePr>
            <a:graphic>
              <a:graphicData uri="http://schemas.openxmlformats.org/drawingml/2006/picture">
                <pic:pic>
                  <pic:nvPicPr>
                    <pic:cNvPr id="0" name="lesson-87-concept.png"/>
                    <pic:cNvPicPr/>
                  </pic:nvPicPr>
                  <pic:blipFill>
                    <a:blip r:embed="rId134"/>
                    <a:stretch>
                      <a:fillRect/>
                    </a:stretch>
                  </pic:blipFill>
                  <pic:spPr>
                    <a:xfrm>
                      <a:off x="0" y="0"/>
                      <a:ext cx="5989320" cy="3181826"/>
                    </a:xfrm>
                    <a:prstGeom prst="rect"/>
                  </pic:spPr>
                </pic:pic>
              </a:graphicData>
            </a:graphic>
          </wp:inline>
        </w:drawing>
      </w:r>
    </w:p>
    <w:p>
      <w:pPr>
        <w:pStyle w:val="Caption"/>
      </w:pPr>
      <w:r>
        <w:t>Figure 87.1. SU(2)L and U(1)Y leads through electroweak mixing to massless photon plus w and z.</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w:t>
      </w:r>
      <w:hyperlink w:anchor="Glossary_CovariantDerivative">
        <w:r>
          <w:rPr>
            <w:color w:val="0563C1"/>
            <w:u w:val="single"/>
          </w:rPr>
          <w:t>covariant derivative</w:t>
        </w:r>
      </w:hyperlink>
      <w:r>
        <w:t xml:space="preser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hyperlink w:anchor="Glossary_State">
        <w:r>
          <w:rPr>
            <w:color w:val="0563C1"/>
            <w:u w:val="single"/>
          </w:rPr>
          <w:t>State</w:t>
        </w:r>
      </w:hyperlink>
      <w:r>
        <w:t xml:space="preserve"> the size of weak corrections to QED processes, and list what this volume derived and what it quoted.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w:t>
      </w:r>
      <w:r>
        <w:rPr>
          <w:b/>
          <w:vertAlign w:val="superscript"/>
        </w:rPr>
        <w:t>a</w:t>
      </w:r>
      <w:r>
        <w:rPr>
          <w:b/>
          <w:vertAlign w:val="subscript"/>
        </w:rPr>
        <w:t>μ</w:t>
      </w:r>
      <w:r>
        <w:rPr>
          <w:b/>
        </w:rPr>
        <w:t>, B</w:t>
      </w:r>
      <w:r>
        <w:rPr>
          <w:b/>
          <w:vertAlign w:val="subscript"/>
        </w:rPr>
        <w:t>μ</w:t>
      </w:r>
      <w:r>
        <w:rPr/>
        <w:t xml:space="preserve"> — </w:t>
      </w:r>
      <w:r>
        <w:rPr/>
        <w:t>SU(2)</w:t>
      </w:r>
      <w:r>
        <w:rPr>
          <w:vertAlign w:val="subscript"/>
        </w:rPr>
        <w:t>L</w:t>
      </w:r>
      <w:r>
        <w:rPr/>
        <w:t xml:space="preserve"> and U(1)</w:t>
      </w:r>
      <w:r>
        <w:rPr>
          <w:vertAlign w:val="subscript"/>
        </w:rPr>
        <w:t>Y</w:t>
      </w:r>
      <w:r>
        <w:rPr/>
        <w:t xml:space="preserve"> gauge fields, with couplings g and g′</w:t>
      </w:r>
    </w:p>
    <w:p>
      <w:pPr>
        <w:spacing w:before="0" w:after="100"/>
      </w:pPr>
      <w:r>
        <w:rPr>
          <w:b/>
        </w:rPr>
        <w:t>T</w:t>
      </w:r>
      <w:r>
        <w:rPr>
          <w:b/>
          <w:vertAlign w:val="superscript"/>
        </w:rPr>
        <w:t>a</w:t>
      </w:r>
      <w:r>
        <w:rPr>
          <w:b/>
        </w:rPr>
        <w:t>, Y</w:t>
      </w:r>
      <w:r>
        <w:rPr/>
        <w:t xml:space="preserve"> — </w:t>
      </w:r>
      <w:r>
        <w:rPr/>
        <w:t>Weak isospin generators (σ</w:t>
      </w:r>
      <w:r>
        <w:rPr>
          <w:vertAlign w:val="superscript"/>
        </w:rPr>
        <w:t>a</w:t>
      </w:r>
      <w:r>
        <w:rPr/>
        <w:t>/2 on doublets) and hypercharge</w:t>
      </w:r>
    </w:p>
    <w:p>
      <w:pPr>
        <w:spacing w:before="0" w:after="100"/>
      </w:pPr>
      <w:r>
        <w:rPr>
          <w:b/>
        </w:rPr>
        <w:t>Q</w:t>
      </w:r>
      <w:r>
        <w:rPr/>
        <w:t xml:space="preserve"> — </w:t>
      </w:r>
      <w:r>
        <w:rPr/>
        <w:t>Electric charge in units of e, Q = T³ + Y/2</w:t>
      </w:r>
    </w:p>
    <w:p>
      <w:pPr>
        <w:spacing w:before="0" w:after="100"/>
      </w:pPr>
      <w:r>
        <w:rPr>
          <w:b/>
        </w:rPr>
        <w:t>Φ, v</w:t>
      </w:r>
      <w:r>
        <w:rPr/>
        <w:t xml:space="preserve"> — </w:t>
      </w:r>
      <w:r>
        <w:rPr/>
        <w:t>Higgs doublet with hypercharge Y = 1, and its vacuum value, 246.22 GeV</w:t>
      </w:r>
    </w:p>
    <w:p>
      <w:pPr>
        <w:spacing w:before="0" w:after="100"/>
      </w:pPr>
      <w:r>
        <w:rPr>
          <w:b/>
        </w:rPr>
        <w:t>θ</w:t>
      </w:r>
      <w:r>
        <w:rPr>
          <w:b/>
          <w:vertAlign w:val="subscript"/>
        </w:rPr>
        <w:t>W</w:t>
      </w:r>
      <w:r>
        <w:rPr/>
        <w:t xml:space="preserve"> — </w:t>
      </w:r>
      <w:r>
        <w:rPr/>
        <w:t>Weak mixing angle, tanθ</w:t>
      </w:r>
      <w:r>
        <w:rPr>
          <w:vertAlign w:val="subscript"/>
        </w:rPr>
        <w:t>W</w:t>
      </w:r>
      <w:r>
        <w:rPr/>
        <w:t xml:space="preserve"> = g′/g; sin²θ</w:t>
      </w:r>
      <w:r>
        <w:rPr>
          <w:vertAlign w:val="subscript"/>
        </w:rPr>
        <w:t>W</w:t>
      </w:r>
      <w:r>
        <w:rPr/>
        <w:t xml:space="preserve"> = 0.2312 (MS-bar at M</w:t>
      </w:r>
      <w:r>
        <w:rPr>
          <w:vertAlign w:val="subscript"/>
        </w:rPr>
        <w:t>Z</w:t>
      </w:r>
      <w:r>
        <w:rPr/>
        <w:t>)</w:t>
      </w:r>
    </w:p>
    <w:p>
      <w:pPr>
        <w:spacing w:before="0" w:after="100"/>
      </w:pPr>
      <w:r>
        <w:rPr>
          <w:b/>
        </w:rPr>
        <w:t>W^±, Z</w:t>
      </w:r>
      <w:r>
        <w:rPr/>
        <w:t xml:space="preserve"> — </w:t>
      </w:r>
      <w:r>
        <w:rPr/>
        <w:t>Massive gauge bosons; M</w:t>
      </w:r>
      <w:r>
        <w:rPr>
          <w:vertAlign w:val="subscript"/>
        </w:rPr>
        <w:t>W</w:t>
      </w:r>
      <w:r>
        <w:rPr/>
        <w:t xml:space="preserve"> = 80.37 GeV, M</w:t>
      </w:r>
      <w:r>
        <w:rPr>
          <w:vertAlign w:val="subscript"/>
        </w:rPr>
        <w:t>Z</w:t>
      </w:r>
      <w:r>
        <w:rPr/>
        <w:t xml:space="preserve"> = 91.19 GeV</w:t>
      </w:r>
    </w:p>
    <w:p>
      <w:pPr>
        <w:spacing w:before="0" w:after="100"/>
      </w:pPr>
      <w:r>
        <w:rPr>
          <w:b/>
        </w:rPr>
        <w:t>G</w:t>
      </w:r>
      <w:r>
        <w:rPr>
          <w:b/>
          <w:vertAlign w:val="subscript"/>
        </w:rPr>
        <w:t>F</w:t>
      </w:r>
      <w:r>
        <w:rPr/>
        <w:t xml:space="preserve"> — </w:t>
      </w:r>
      <w:r>
        <w:rPr/>
        <w:t>Fermi constant, 1.16638×10⁻⁵ GeV⁻²</w:t>
      </w:r>
    </w:p>
    <w:p>
      <w:pPr>
        <w:spacing w:before="0" w:after="100"/>
      </w:pPr>
      <w:r>
        <w:rPr>
          <w:b/>
        </w:rPr>
        <w:t>P</w:t>
      </w:r>
      <w:r>
        <w:rPr>
          <w:b/>
          <w:vertAlign w:val="subscript"/>
        </w:rPr>
        <w:t>L</w:t>
      </w:r>
      <w:r>
        <w:rPr>
          <w:b/>
        </w:rPr>
        <w:t>, P</w:t>
      </w:r>
      <w:r>
        <w:rPr>
          <w:b/>
          <w:vertAlign w:val="subscript"/>
        </w:rPr>
        <w:t>R</w:t>
      </w:r>
      <w:r>
        <w:rPr/>
        <w:t xml:space="preserve"> — </w:t>
      </w:r>
      <w:r>
        <w:rPr/>
        <w:t>Chiral projectors (1 ∓ γ⁵)/2</w:t>
      </w:r>
    </w:p>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w:t>
      </w:r>
      <w:hyperlink w:anchor="Glossary_Vertex">
        <w:r>
          <w:rPr>
            <w:color w:val="0563C1"/>
            <w:u w:val="single"/>
          </w:rPr>
          <w:t>vertex</w:t>
        </w:r>
      </w:hyperlink>
      <w:r>
        <w:t xml:space="preserve">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xml:space="preserve">. That interaction violates parity maximally, involving only left-handed fermions. And atoms violate parity slightly. The 6s → 7s transition in cesium has a parity-violating </w:t>
      </w:r>
      <w:hyperlink w:anchor="Glossary_Amplitude">
        <w:r>
          <w:rPr>
            <w:color w:val="0563C1"/>
            <w:u w:val="single"/>
          </w:rPr>
          <w:t>amplitude</w:t>
        </w:r>
      </w:hyperlink>
      <w:r>
        <w:t>,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p>
      <w:pPr>
        <w:jc w:val="center"/>
        <w:spacing w:before="60" w:after="120"/>
      </w:pPr>
      <w:r xmlns:a="http://schemas.openxmlformats.org/drawingml/2006/main" xmlns:pic="http://schemas.openxmlformats.org/drawingml/2006/picture">
        <w:drawing>
          <wp:inline distT="0" distB="0" distL="0" distR="0">
            <wp:extent cx="5486400" cy="1030405"/>
            <wp:docPr id="1054" name="Table 408" descr="Field | T³ | Y | Q | Chirality. νeL | +½ | −1 | 0 | Left, doublet with eL. eL | −½ | −1 | −1 | Left. eR | 0 | −2 | −1 | Right, singlet"/>
            <wp:cNvGraphicFramePr>
              <a:graphicFrameLocks noChangeAspect="1"/>
            </wp:cNvGraphicFramePr>
            <a:graphic>
              <a:graphicData uri="http://schemas.openxmlformats.org/drawingml/2006/picture">
                <pic:pic>
                  <pic:nvPicPr>
                    <pic:cNvPr id="1054" name="Table 408"/>
                    <pic:cNvPicPr/>
                  </pic:nvPicPr>
                  <pic:blipFill>
                    <a:blip r:embed="rIdTbl3"/>
                    <a:stretch>
                      <a:fillRect/>
                    </a:stretch>
                  </pic:blipFill>
                  <pic:spPr>
                    <a:xfrm>
                      <a:off x="0" y="0"/>
                      <a:ext cx="5486400" cy="1030405"/>
                    </a:xfrm>
                    <a:prstGeom prst="rect">
                      <a:avLst/>
                    </a:prstGeom>
                  </pic:spPr>
                </pic:pic>
              </a:graphicData>
            </a:graphic>
          </wp:inline>
        </w:drawing>
      </w:r>
    </w:p>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 xml:space="preserve">acting on each </w:t>
      </w:r>
      <w:hyperlink w:anchor="Glossary_Field">
        <w:r>
          <w:rPr>
            <w:color w:val="0563C1"/>
            <w:u w:val="single"/>
          </w:rPr>
          <w:t>field</w:t>
        </w:r>
      </w:hyperlink>
      <w:r>
        <w:t xml:space="preserve">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 xml:space="preserve">Add a scalar doublet Φ with Y = 1 and a potential whose minimum is at |Φ|² = v²/2 ≠ 0. Choose the </w:t>
      </w:r>
      <w:hyperlink w:anchor="Glossary_Vacuum">
        <w:r>
          <w:rPr>
            <w:color w:val="0563C1"/>
            <w:u w:val="single"/>
          </w:rPr>
          <w:t>vacuum</w:t>
        </w:r>
      </w:hyperlink>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xml:space="preserve">. The photon couples to the charge the vacuum does not carry, and that is why it stays massless and why Lesson 72’s </w:t>
      </w:r>
      <w:hyperlink w:anchor="Glossary_WardIdentity">
        <w:r>
          <w:rPr>
            <w:color w:val="0563C1"/>
            <w:u w:val="single"/>
          </w:rPr>
          <w:t>Ward identity</w:t>
        </w:r>
      </w:hyperlink>
      <w:r>
        <w:t xml:space="preserve">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 xml:space="preserve">At low energy, W exchange between two left-handed currents gives the </w:t>
      </w:r>
      <w:hyperlink w:anchor="Glossary_Propagator">
        <w:r>
          <w:rPr>
            <w:color w:val="0563C1"/>
            <w:u w:val="single"/>
          </w:rPr>
          <w:t>propagator</w:t>
        </w:r>
      </w:hyperlink>
      <w:r>
        <w:t xml:space="preserve">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 xml:space="preserve">Lesson 83 showed that a chiral rotation has a Jacobian proportional to εFF. If a gauge field couples to a chiral </w:t>
      </w:r>
      <w:hyperlink w:anchor="Glossary_Current">
        <w:r>
          <w:rPr>
            <w:color w:val="0563C1"/>
            <w:u w:val="single"/>
          </w:rPr>
          <w:t>current</w:t>
        </w:r>
      </w:hyperlink>
      <w:r>
        <w: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w:t>
      </w:r>
      <w:hyperlink w:anchor="Glossary_Action">
        <w:r>
          <w:rPr>
            <w:color w:val="0563C1"/>
            <w:u w:val="single"/>
          </w:rPr>
          <w:t>action</w:t>
        </w:r>
      </w:hyperlink>
      <w:r>
        <w:t>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 xml:space="preserve">The volume derived the free Dirac and Maxwell fields and their </w:t>
      </w:r>
      <w:hyperlink w:anchor="Glossary_Quantization">
        <w:r>
          <w:rPr>
            <w:color w:val="0563C1"/>
            <w:u w:val="single"/>
          </w:rPr>
          <w:t>quantization</w:t>
        </w:r>
      </w:hyperlink>
      <w:r>
        <w:t>,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xml:space="preserve">, the Bethe logarithms, the experimental values, the hadronic vacuum polarization, and, in this lesson, the Higgs mechanism, the measured electroweak parameters, and the size of </w:t>
      </w:r>
      <w:hyperlink w:anchor="Glossary_Loop">
        <w:r>
          <w:rPr>
            <w:color w:val="0563C1"/>
            <w:u w:val="single"/>
          </w:rPr>
          <w:t>loop</w:t>
        </w:r>
      </w:hyperlink>
      <w:r>
        <w:t xml:space="preserve">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p>
      <w:pPr>
        <w:spacing w:before="0" w:after="100"/>
      </w:pPr>
      <w:r>
        <w:rPr>
          <w:b/>
        </w:rPr>
        <w:t>Result of this lesson</w:t>
      </w:r>
      <w:r>
        <w:rPr>
          <w:b/>
        </w:rPr>
        <w:t xml:space="preserve"> — </w:t>
      </w:r>
      <w:r>
        <w:rPr>
          <w:b/>
        </w:rPr>
        <w:t>Where QED meets it</w:t>
      </w:r>
    </w:p>
    <w:p>
      <w:pPr>
        <w:spacing w:before="0" w:after="100"/>
      </w:pPr>
      <w:r>
        <w:rPr>
          <w:b/>
        </w:rPr>
        <w:t>Landau pole at 10²⁷⁷ GeV</w:t>
      </w:r>
      <w:r>
        <w:rPr/>
        <w:t xml:space="preserve"> — </w:t>
      </w:r>
      <w:r>
        <w:rPr/>
        <w:t>Lesson 70’s running, taken to its limit</w:t>
      </w:r>
    </w:p>
    <w:p>
      <w:pPr>
        <w:spacing w:before="0" w:after="100"/>
      </w:pPr>
      <w:r>
        <w:rPr>
          <w:b/>
        </w:rPr>
        <w:t>Q = T³ + Y/2 annihilates ⟨Φ⟩</w:t>
      </w:r>
      <w:r>
        <w:rPr/>
        <w:t xml:space="preserve"> — </w:t>
      </w:r>
      <w:r>
        <w:rPr/>
        <w:t>Why the photon of Lessons 38–86 is massless</w:t>
      </w:r>
    </w:p>
    <w:p>
      <w:pPr>
        <w:spacing w:before="0" w:after="100"/>
      </w:pPr>
      <w:r>
        <w:rPr>
          <w:b/>
        </w:rPr>
        <w:t>e = g sinθ</w:t>
      </w:r>
      <w:r>
        <w:rPr>
          <w:b/>
          <w:vertAlign w:val="subscript"/>
        </w:rPr>
        <w:t>W</w:t>
      </w:r>
      <w:r>
        <w:rPr>
          <w:b/>
        </w:rPr>
        <w:t>; 1/e² = 1/g² + 1/g′²</w:t>
      </w:r>
      <w:r>
        <w:rPr/>
        <w:t xml:space="preserve"> — </w:t>
      </w:r>
      <w:r>
        <w:rPr/>
        <w:t>Origin of the coupling of Lesson 44</w:t>
      </w:r>
    </w:p>
    <w:p>
      <w:pPr>
        <w:spacing w:before="0" w:after="100"/>
      </w:pPr>
      <w:r>
        <w:rPr>
          <w:b/>
        </w:rPr>
        <w:t>Z coupling T³ − sin²θ</w:t>
      </w:r>
      <w:r>
        <w:rPr>
          <w:b/>
          <w:vertAlign w:val="subscript"/>
        </w:rPr>
        <w:t>W</w:t>
      </w:r>
      <w:r>
        <w:rPr>
          <w:b/>
        </w:rPr>
        <w:t xml:space="preserve"> Q</w:t>
      </w:r>
      <w:r>
        <w:rPr/>
        <w:t xml:space="preserve"> — </w:t>
      </w:r>
      <w:r>
        <w:rPr/>
        <w:t>Parity violation, small corrections to QED processes</w:t>
      </w:r>
    </w:p>
    <w:p>
      <w:pPr>
        <w:spacing w:before="0" w:after="100"/>
      </w:pPr>
      <w:r>
        <w:rPr>
          <w:b/>
        </w:rPr>
        <w:t>Δα</w:t>
      </w:r>
      <w:r>
        <w:rPr>
          <w:b/>
          <w:vertAlign w:val="subscript"/>
        </w:rPr>
        <w:t>l</w:t>
      </w:r>
      <w:r>
        <w:rPr>
          <w:b/>
        </w:rPr>
        <w:t>ep from Lesson 69</w:t>
      </w:r>
      <w:r>
        <w:rPr/>
        <w:t xml:space="preserve"> — </w:t>
      </w:r>
      <w:r>
        <w:rPr/>
        <w:t>α(M</w:t>
      </w:r>
      <w:r>
        <w:rPr>
          <w:vertAlign w:val="subscript"/>
        </w:rPr>
        <w:t>Z</w:t>
      </w:r>
      <w:r>
        <w:rPr/>
        <w:t>) in precision fits</w:t>
      </w:r>
    </w:p>
    <w:p>
      <w:pPr>
        <w:spacing w:before="0" w:after="100"/>
      </w:pPr>
      <w:r>
        <w:rPr>
          <w:b/>
        </w:rPr>
        <w:t>Anomaly cancellation</w:t>
      </w:r>
      <w:r>
        <w:rPr/>
        <w:t xml:space="preserve"> — </w:t>
      </w:r>
      <w:r>
        <w:rPr/>
        <w:t>Lesson 83’s Jacobian; quark charges and colors</w:t>
      </w:r>
    </w:p>
    <w:p>
      <w:pPr>
        <w:spacing w:before="0" w:after="100"/>
      </w:pPr>
      <w:r>
        <w:rPr>
          <w:b/>
        </w:rPr>
        <w:t>QED as an effective action</w:t>
      </w:r>
      <w:r>
        <w:rPr/>
        <w:t xml:space="preserve"> — </w:t>
      </w:r>
      <w:r>
        <w:rPr/>
        <w:t>Lesson 82; the scope of this volume</w:t>
      </w:r>
    </w:p>
    <w:p>
      <w:pPr>
        <w:pStyle w:val="Heading2"/>
      </w:pPr>
      <w:r>
        <w:t>11 Summary</w:t>
      </w:r>
    </w:p>
    <w:p>
      <w:pPr>
        <w:pStyle w:val="ListNumber"/>
        <w:numPr>
          <w:ilvl w:val="0"/>
          <w:numId w:val="406"/>
        </w:numPr>
      </w:pPr>
      <w:r>
        <w:t>QED has a Landau pole at about 10²⁷⁷ GeV, and it cannot account for muon decay or parity violation. It is part of a larger theory.</w:t>
      </w:r>
    </w:p>
    <w:p>
      <w:pPr>
        <w:pStyle w:val="ListNumber"/>
        <w:numPr>
          <w:ilvl w:val="0"/>
          <w:numId w:val="406"/>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406"/>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406"/>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406"/>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406"/>
        </w:numPr>
      </w:pPr>
      <w:r>
        <w:t>Gauge anomalies cancel within each generation only with three colors of quarks with the observed hypercharges.</w:t>
      </w:r>
    </w:p>
    <w:p>
      <w:pPr>
        <w:pStyle w:val="ListNumber"/>
        <w:numPr>
          <w:ilvl w:val="0"/>
          <w:numId w:val="406"/>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Find the Landau pole for one lepton, and explain why it is not a practical limitation.</w:t>
      </w:r>
    </w:p>
    <w:p>
      <w:pPr>
        <w:spacing w:before="0" w:after="100"/>
      </w:pPr>
      <w:r>
        <w:rPr>
          <w:b/>
        </w:rPr>
        <w:t>2</w:t>
      </w:r>
      <w:r>
        <w:rPr>
          <w:b/>
        </w:rPr>
        <w:t xml:space="preserve">. </w:t>
      </w:r>
      <w:r>
        <w:rPr>
          <w:b/>
        </w:rPr>
        <w:t>Core.</w:t>
      </w:r>
      <w:r>
        <w:rPr/>
        <w:t xml:space="preserve"> Check Q = T³ + Y/2 for ν</w:t>
      </w:r>
      <w:r>
        <w:rPr>
          <w:vertAlign w:val="subscript"/>
        </w:rPr>
        <w:t>L</w:t>
      </w:r>
      <w:r>
        <w:rPr/>
        <w:t>, e</w:t>
      </w:r>
      <w:r>
        <w:rPr>
          <w:vertAlign w:val="subscript"/>
        </w:rPr>
        <w:t>L</w:t>
      </w:r>
      <w:r>
        <w:rPr/>
        <w:t>, e</w:t>
      </w:r>
      <w:r>
        <w:rPr>
          <w:vertAlign w:val="subscript"/>
        </w:rPr>
        <w:t>R</w:t>
      </w:r>
      <w:r>
        <w:rPr/>
        <w:t>, u</w:t>
      </w:r>
      <w:r>
        <w:rPr>
          <w:vertAlign w:val="subscript"/>
        </w:rPr>
        <w:t>L</w:t>
      </w:r>
      <w:r>
        <w:rPr/>
        <w:t>, d</w:t>
      </w:r>
      <w:r>
        <w:rPr>
          <w:vertAlign w:val="subscript"/>
        </w:rPr>
        <w:t>L</w:t>
      </w:r>
      <w:r>
        <w:rPr/>
        <w:t>, u</w:t>
      </w:r>
      <w:r>
        <w:rPr>
          <w:vertAlign w:val="subscript"/>
        </w:rPr>
        <w:t>R</w:t>
      </w:r>
      <w:r>
        <w:rPr/>
        <w:t>, and d</w:t>
      </w:r>
      <w:r>
        <w:rPr>
          <w:vertAlign w:val="subscript"/>
        </w:rPr>
        <w:t>R</w:t>
      </w:r>
      <w:r>
        <w:rPr/>
        <w:t>.</w:t>
      </w:r>
    </w:p>
    <w:p>
      <w:pPr>
        <w:spacing w:before="0" w:after="100"/>
      </w:pPr>
      <w:r>
        <w:rPr>
          <w:b/>
        </w:rPr>
        <w:t>3</w:t>
      </w:r>
      <w:r>
        <w:rPr>
          <w:b/>
        </w:rPr>
        <w:t xml:space="preserve">. </w:t>
      </w:r>
      <w:r>
        <w:rPr>
          <w:b/>
        </w:rPr>
        <w:t>Core.</w:t>
      </w:r>
      <w:r>
        <w:rPr/>
        <w:t xml:space="preserve"> Why is a mass term m ē</w:t>
      </w:r>
      <w:r>
        <w:rPr>
          <w:vertAlign w:val="subscript"/>
        </w:rPr>
        <w:t>L</w:t>
      </w:r>
      <w:r>
        <w:rPr/>
        <w:t>e</w:t>
      </w:r>
      <w:r>
        <w:rPr>
          <w:vertAlign w:val="subscript"/>
        </w:rPr>
        <w:t>R</w:t>
      </w:r>
      <w:r>
        <w:rPr/>
        <w:t xml:space="preserve"> forbidden before symmetry breaking?</w:t>
      </w:r>
    </w:p>
    <w:p>
      <w:pPr>
        <w:spacing w:before="0" w:after="100"/>
      </w:pPr>
      <w:r>
        <w:rPr>
          <w:b/>
        </w:rPr>
        <w:t>4</w:t>
      </w:r>
      <w:r>
        <w:rPr>
          <w:b/>
        </w:rPr>
        <w:t xml:space="preserve">. </w:t>
      </w:r>
      <w:r>
        <w:rPr>
          <w:b/>
        </w:rPr>
        <w:t>Core.</w:t>
      </w:r>
      <w:r>
        <w:rPr/>
        <w:t xml:space="preserve"> Show that the lower component of ⟨Φ⟩ has Q = 0, and explain why that leaves U(1)</w:t>
      </w:r>
      <w:r>
        <w:rPr>
          <w:vertAlign w:val="subscript"/>
        </w:rPr>
        <w:t>EM</w:t>
      </w:r>
      <w:r>
        <w:rPr/>
        <w:t xml:space="preserve"> unbroken.</w:t>
      </w:r>
    </w:p>
    <w:p>
      <w:pPr>
        <w:spacing w:before="0" w:after="100"/>
      </w:pPr>
      <w:r>
        <w:rPr>
          <w:b/>
        </w:rPr>
        <w:t>5</w:t>
      </w:r>
      <w:r>
        <w:rPr>
          <w:b/>
        </w:rPr>
        <w:t xml:space="preserve">. </w:t>
      </w:r>
      <w:r>
        <w:rPr>
          <w:b/>
        </w:rPr>
        <w:t>Extension.</w:t>
      </w:r>
      <w:r>
        <w:rPr/>
        <w:t xml:space="preserve"> Derive D</w:t>
      </w:r>
      <w:r>
        <w:rPr>
          <w:vertAlign w:val="subscript"/>
        </w:rPr>
        <w:t>μ</w:t>
      </w:r>
      <w:r>
        <w:rPr/>
        <w:t>⟨Φ⟩ and |D</w:t>
      </w:r>
      <w:r>
        <w:rPr>
          <w:vertAlign w:val="subscript"/>
        </w:rPr>
        <w:t>μ</w:t>
      </w:r>
      <w:r>
        <w:rPr/>
        <w:t>⟨Φ⟩|², and read off M</w:t>
      </w:r>
      <w:r>
        <w:rPr>
          <w:vertAlign w:val="subscript"/>
        </w:rPr>
        <w:t>W</w:t>
      </w:r>
      <w:r>
        <w:rPr/>
        <w:t xml:space="preserve"> and M</w:t>
      </w:r>
      <w:r>
        <w:rPr>
          <w:vertAlign w:val="subscript"/>
        </w:rPr>
        <w:t>Z</w:t>
      </w:r>
      <w:r>
        <w:rPr/>
        <w:t>.</w:t>
      </w:r>
    </w:p>
    <w:p>
      <w:pPr>
        <w:spacing w:before="0" w:after="100"/>
      </w:pPr>
      <w:r>
        <w:rPr>
          <w:b/>
        </w:rPr>
        <w:t>6</w:t>
      </w:r>
      <w:r>
        <w:rPr>
          <w:b/>
        </w:rPr>
        <w:t xml:space="preserve">. </w:t>
      </w:r>
      <w:r>
        <w:rPr>
          <w:b/>
        </w:rPr>
        <w:t>Core.</w:t>
      </w:r>
      <w:r>
        <w:rPr/>
        <w:t xml:space="preserve"> Show that the combination sinθ</w:t>
      </w:r>
      <w:r>
        <w:rPr>
          <w:vertAlign w:val="subscript"/>
        </w:rPr>
        <w:t>W</w:t>
      </w:r>
      <w:r>
        <w:rPr/>
        <w:t xml:space="preserve"> W³ + cosθ</w:t>
      </w:r>
      <w:r>
        <w:rPr>
          <w:vertAlign w:val="subscript"/>
        </w:rPr>
        <w:t>W</w:t>
      </w:r>
      <w:r>
        <w:rPr/>
        <w:t xml:space="preserve"> B has no mass term.</w:t>
      </w:r>
    </w:p>
    <w:p>
      <w:pPr>
        <w:spacing w:before="0" w:after="100"/>
      </w:pPr>
      <w:r>
        <w:rPr>
          <w:b/>
        </w:rPr>
        <w:t>7</w:t>
      </w:r>
      <w:r>
        <w:rPr>
          <w:b/>
        </w:rPr>
        <w:t xml:space="preserve">. </w:t>
      </w:r>
      <w:r>
        <w:rPr>
          <w:b/>
        </w:rPr>
        <w:t>Extension.</w:t>
      </w:r>
      <w:r>
        <w:rPr/>
        <w:t xml:space="preserve"> Derive e = g sinθ</w:t>
      </w:r>
      <w:r>
        <w:rPr>
          <w:vertAlign w:val="subscript"/>
        </w:rPr>
        <w:t>W</w:t>
      </w:r>
      <w:r>
        <w:rPr/>
        <w:t xml:space="preserve"> = g′cosθ</w:t>
      </w:r>
      <w:r>
        <w:rPr>
          <w:vertAlign w:val="subscript"/>
        </w:rPr>
        <w:t>W</w:t>
      </w:r>
      <w:r>
        <w:rPr/>
        <w:t xml:space="preserve"> and 1/e² = 1/g² + 1/g′².</w:t>
      </w:r>
    </w:p>
    <w:p>
      <w:pPr>
        <w:spacing w:before="0" w:after="100"/>
      </w:pPr>
      <w:r>
        <w:rPr>
          <w:b/>
        </w:rPr>
        <w:t>8</w:t>
      </w:r>
      <w:r>
        <w:rPr>
          <w:b/>
        </w:rPr>
        <w:t xml:space="preserve">. </w:t>
      </w:r>
      <w:r>
        <w:rPr>
          <w:b/>
        </w:rPr>
        <w:t>Extension.</w:t>
      </w:r>
      <w:r>
        <w:rPr/>
        <w:t xml:space="preserve"> Derive the Z coupling (g/cosθ</w:t>
      </w:r>
      <w:r>
        <w:rPr>
          <w:vertAlign w:val="subscript"/>
        </w:rPr>
        <w:t>W</w:t>
      </w:r>
      <w:r>
        <w:rPr/>
        <w:t>)(T³ − sin²θ</w:t>
      </w:r>
      <w:r>
        <w:rPr>
          <w:vertAlign w:val="subscript"/>
        </w:rPr>
        <w:t>W</w:t>
      </w:r>
      <w:r>
        <w:rPr/>
        <w:t xml:space="preserve"> Q).</w:t>
      </w:r>
    </w:p>
    <w:p>
      <w:pPr>
        <w:spacing w:before="0" w:after="100"/>
      </w:pPr>
      <w:r>
        <w:rPr>
          <w:b/>
        </w:rPr>
        <w:t>9</w:t>
      </w:r>
      <w:r>
        <w:rPr>
          <w:b/>
        </w:rPr>
        <w:t xml:space="preserve">. </w:t>
      </w:r>
      <w:r>
        <w:rPr>
          <w:b/>
        </w:rPr>
        <w:t>Core.</w:t>
      </w:r>
      <w:r>
        <w:rPr/>
        <w:t xml:space="preserve"> Find g</w:t>
      </w:r>
      <w:r>
        <w:rPr>
          <w:vertAlign w:val="subscript"/>
        </w:rPr>
        <w:t>V</w:t>
      </w:r>
      <w:r>
        <w:rPr/>
        <w:t xml:space="preserve"> and g</w:t>
      </w:r>
      <w:r>
        <w:rPr>
          <w:vertAlign w:val="subscript"/>
        </w:rPr>
        <w:t>A</w:t>
      </w:r>
      <w:r>
        <w:rPr/>
        <w:t xml:space="preserve"> for the u quark and the neutrino.</w:t>
      </w:r>
    </w:p>
    <w:p>
      <w:pPr>
        <w:spacing w:before="0" w:after="100"/>
      </w:pPr>
      <w:r>
        <w:rPr>
          <w:b/>
        </w:rPr>
        <w:t>10</w:t>
      </w:r>
      <w:r>
        <w:rPr>
          <w:b/>
        </w:rPr>
        <w:t xml:space="preserve">. </w:t>
      </w:r>
      <w:r>
        <w:rPr>
          <w:b/>
        </w:rPr>
        <w:t>Extension.</w:t>
      </w:r>
      <w:r>
        <w:rPr/>
        <w:t xml:space="preserve"> Derive G</w:t>
      </w:r>
      <w:r>
        <w:rPr>
          <w:vertAlign w:val="subscript"/>
        </w:rPr>
        <w:t>F</w:t>
      </w:r>
      <w:r>
        <w:rPr/>
        <w:t>/√2 = g²/8M</w:t>
      </w:r>
      <w:r>
        <w:rPr>
          <w:vertAlign w:val="subscript"/>
        </w:rPr>
        <w:t>W</w:t>
      </w:r>
      <w:r>
        <w:rPr/>
        <w:t>² from W exchange at q² ≪ M</w:t>
      </w:r>
      <w:r>
        <w:rPr>
          <w:vertAlign w:val="subscript"/>
        </w:rPr>
        <w:t>W</w:t>
      </w:r>
      <w:r>
        <w:rPr/>
        <w:t>², and find v.</w:t>
      </w:r>
    </w:p>
    <w:p>
      <w:pPr>
        <w:spacing w:before="0" w:after="100"/>
      </w:pPr>
      <w:r>
        <w:rPr>
          <w:b/>
        </w:rPr>
        <w:t>11</w:t>
      </w:r>
      <w:r>
        <w:rPr>
          <w:b/>
        </w:rPr>
        <w:t xml:space="preserve">. </w:t>
      </w:r>
      <w:r>
        <w:rPr>
          <w:b/>
        </w:rPr>
        <w:t>Extension.</w:t>
      </w:r>
      <w:r>
        <w:rPr/>
        <w:t xml:space="preserve"> Using M</w:t>
      </w:r>
      <w:r>
        <w:rPr>
          <w:vertAlign w:val="subscript"/>
        </w:rPr>
        <w:t>W</w:t>
      </w:r>
      <w:r>
        <w:rPr/>
        <w:t xml:space="preserve"> = 80.37 GeV and M</w:t>
      </w:r>
      <w:r>
        <w:rPr>
          <w:vertAlign w:val="subscript"/>
        </w:rPr>
        <w:t>Z</w:t>
      </w:r>
      <w:r>
        <w:rPr/>
        <w:t xml:space="preserve"> = 91.19 GeV, compute the on-shell sin²θ</w:t>
      </w:r>
      <w:r>
        <w:rPr>
          <w:vertAlign w:val="subscript"/>
        </w:rPr>
        <w:t>W</w:t>
      </w:r>
      <w:r>
        <w:rPr/>
        <w:t xml:space="preserve"> = 1 − M</w:t>
      </w:r>
      <w:r>
        <w:rPr>
          <w:vertAlign w:val="subscript"/>
        </w:rPr>
        <w:t>W</w:t>
      </w:r>
      <w:r>
        <w:rPr/>
        <w:t>²/M</w:t>
      </w:r>
      <w:r>
        <w:rPr>
          <w:vertAlign w:val="subscript"/>
        </w:rPr>
        <w:t>Z</w:t>
      </w:r>
      <w:r>
        <w:rPr/>
        <w:t>², and compare it with 0.2312.</w:t>
      </w:r>
    </w:p>
    <w:p>
      <w:pPr>
        <w:spacing w:before="0" w:after="100"/>
      </w:pPr>
      <w:r>
        <w:rPr>
          <w:b/>
        </w:rPr>
        <w:t>12</w:t>
      </w:r>
      <w:r>
        <w:rPr>
          <w:b/>
        </w:rPr>
        <w:t xml:space="preserve">. </w:t>
      </w:r>
      <w:r>
        <w:rPr>
          <w:b/>
        </w:rPr>
        <w:t>Core.</w:t>
      </w:r>
      <w:r>
        <w:rPr/>
        <w:t xml:space="preserve"> Compute Δα for the τ lepton alone, and its effect on 1/α(M</w:t>
      </w:r>
      <w:r>
        <w:rPr>
          <w:vertAlign w:val="subscript"/>
        </w:rPr>
        <w:t>Z</w:t>
      </w:r>
      <w:r>
        <w:rPr/>
        <w:t>).</w:t>
      </w:r>
    </w:p>
    <w:p>
      <w:pPr>
        <w:spacing w:before="0" w:after="100"/>
      </w:pPr>
      <w:r>
        <w:rPr>
          <w:b/>
        </w:rPr>
        <w:t>13</w:t>
      </w:r>
      <w:r>
        <w:rPr>
          <w:b/>
        </w:rPr>
        <w:t xml:space="preserve">. </w:t>
      </w:r>
      <w:r>
        <w:rPr>
          <w:b/>
        </w:rPr>
        <w:t>Extension.</w:t>
      </w:r>
      <w:r>
        <w:rPr/>
        <w:t xml:space="preserve"> Verify the U(1)</w:t>
      </w:r>
      <w:r>
        <w:rPr>
          <w:vertAlign w:val="subscript"/>
        </w:rPr>
        <w:t>Y</w:t>
      </w:r>
      <w:r>
        <w:rPr/>
        <w:t>³ anomaly cancellation, and show that it fails without color.</w:t>
      </w:r>
    </w:p>
    <w:p>
      <w:pPr>
        <w:spacing w:before="0" w:after="100"/>
      </w:pPr>
      <w:r>
        <w:rPr>
          <w:b/>
        </w:rPr>
        <w:t>14</w:t>
      </w:r>
      <w:r>
        <w:rPr>
          <w:b/>
        </w:rPr>
        <w:t xml:space="preserve">. </w:t>
      </w:r>
      <w:r>
        <w:rPr>
          <w:b/>
        </w:rPr>
        <w:t>Core.</w:t>
      </w:r>
      <w:r>
        <w:rPr/>
        <w:t xml:space="preserve"> Verify the mixed gravitational condition, Σ</w:t>
      </w:r>
      <w:r>
        <w:rPr>
          <w:vertAlign w:val="subscript"/>
        </w:rPr>
        <w:t>L</w:t>
      </w:r>
      <w:r>
        <w:rPr/>
        <w:t xml:space="preserve"> Y − Σ</w:t>
      </w:r>
      <w:r>
        <w:rPr>
          <w:vertAlign w:val="subscript"/>
        </w:rPr>
        <w:t>R</w:t>
      </w:r>
      <w:r>
        <w:rPr/>
        <w:t xml:space="preserve"> Y = 0, for one generation.</w:t>
      </w:r>
    </w:p>
    <w:p>
      <w:pPr>
        <w:spacing w:before="0" w:after="100"/>
      </w:pPr>
      <w:r>
        <w:rPr>
          <w:b/>
        </w:rPr>
        <w:t>15</w:t>
      </w:r>
      <w:r>
        <w:rPr>
          <w:b/>
        </w:rPr>
        <w:t xml:space="preserve">. </w:t>
      </w:r>
      <w:r>
        <w:rPr>
          <w:b/>
        </w:rPr>
        <w:t>Extension.</w:t>
      </w:r>
      <w:r>
        <w:rPr/>
        <w:t xml:space="preserve"> Estimate the ratio of weak to electromagnetic amplitudes in e⁺e⁻ → μ⁺μ⁻ at √s = 10 GeV and at √s = M</w:t>
      </w:r>
      <w:r>
        <w:rPr>
          <w:vertAlign w:val="subscript"/>
        </w:rPr>
        <w:t>Z</w:t>
      </w:r>
      <w:r>
        <w:rPr/>
        <w:t>, and explain the second answer.</w:t>
      </w:r>
    </w:p>
    <w:p>
      <w:pPr>
        <w:spacing w:before="0" w:after="100"/>
      </w:pPr>
      <w:r>
        <w:rPr>
          <w:b/>
        </w:rPr>
        <w:t>16</w:t>
      </w:r>
      <w:r>
        <w:rPr>
          <w:b/>
        </w:rPr>
        <w:t xml:space="preserve">. </w:t>
      </w:r>
      <w:r>
        <w:rPr>
          <w:b/>
        </w:rPr>
        <w:t>Challenge.</w:t>
      </w:r>
      <w:r>
        <w:rPr/>
        <w:t xml:space="preserve"> Show that with a doublet of Y = 1, the tree-level relation M</w:t>
      </w:r>
      <w:r>
        <w:rPr>
          <w:vertAlign w:val="subscript"/>
        </w:rPr>
        <w:t>W</w:t>
      </w:r>
      <w:r>
        <w:rPr/>
        <w:t xml:space="preserve"> = M</w:t>
      </w:r>
      <w:r>
        <w:rPr>
          <w:vertAlign w:val="subscript"/>
        </w:rPr>
        <w:t>Z</w:t>
      </w:r>
      <w:r>
        <w:rPr/>
        <w:t xml:space="preserve"> cosθ</w:t>
      </w:r>
      <w:r>
        <w:rPr>
          <w:vertAlign w:val="subscript"/>
        </w:rPr>
        <w:t>W</w:t>
      </w:r>
      <w:r>
        <w:rPr/>
        <w:t xml:space="preserve"> (ρ = 1) holds, and explain why it would fail for a Higgs triplet.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p>
      <w:r/>
    </w:p>
    <w:p>
      <w:bookmarkStart w:id="9001" w:name="Epilogue"/>
      <w:pPr>
        <w:pStyle w:val="Heading1"/>
      </w:pPr>
      <w:r>
        <w:t>Epilogue</w:t>
      </w:r>
      <w:bookmarkEnd w:id="9001"/>
    </w:p>
    <w:p>
      <w:pPr>
        <w:pStyle w:val="Heading2"/>
      </w:pPr>
      <w:r>
        <w:t>What remains after the calculation</w:t>
      </w:r>
    </w:p>
    <w:p>
      <w:r>
        <w:t>The course began with detector clicks and rotating arrows. It ends with a gauge theory embedded in the Standard Model. Between those points, the arrows became complex amplitudes, particles became excitations of fields, and pictures of interactions became terms in a controlled expansion. The route was long because each compact QED formula carries many ideas at once.</w:t>
      </w:r>
    </w:p>
    <w:p>
      <w:r>
        <w:t xml:space="preserve">Three lessons should remain. First, physical predictions come from amplitudes whose alternatives must be combined before probabilities are formed. Second, symmetry is not decoration: local </w:t>
      </w:r>
      <w:hyperlink w:anchor="Glossary_Phase">
        <w:r>
          <w:rPr>
            <w:color w:val="0563C1"/>
            <w:u w:val="single"/>
          </w:rPr>
          <w:t>phase</w:t>
        </w:r>
      </w:hyperlink>
      <w:r>
        <w:t xml:space="preserve"> symmetry fixes the form of the electromagnetic interaction. Third, precision requires humility. Intermediate quantities may depend on gauge, regulator, or convention even though a measurable prediction cannot.</w:t>
      </w:r>
    </w:p>
    <w:p>
      <w:r>
        <w:t>QED is both complete within its domain and incomplete as a final description of nature. It predicts electromagnetic phenomena with remarkable accuracy, yet it does not explain the pattern of particle masses and charges, the strong force, gravity, or why the Standard Model has the form it does. Lesson 87 placed the photon inside the electroweak theory; the next intellectual step is to study that larger structure without losing the calculational discipline learned here.</w:t>
      </w:r>
    </w:p>
    <w:p>
      <w:r>
        <w:t xml:space="preserve">If you can now explain why gauge symmetry introduces Aμ, construct a tree-level amplitude, say what a loop correction changes, and describe how an </w:t>
      </w:r>
      <w:hyperlink w:anchor="Glossary_Observable">
        <w:r>
          <w:rPr>
            <w:color w:val="0563C1"/>
            <w:u w:val="single"/>
          </w:rPr>
          <w:t>observable</w:t>
        </w:r>
      </w:hyperlink>
      <w:r>
        <w:t xml:space="preserve"> remains finite, then the book has done its work. The equations are no longer a wall of symbols. They are a sequence of questions with testable answers.</w:t>
      </w:r>
    </w:p>
    <w:p>
      <w:bookmarkStart w:id="3001" w:name="Glossary"/>
      <w:pPr>
        <w:pStyle w:val="Heading1"/>
      </w:pPr>
      <w:r>
        <w:t>Glossary of symbols</w:t>
      </w:r>
      <w:bookmarkEnd w:id="3001"/>
    </w:p>
    <w:p>
      <w:r>
        <w:t>Compiled from the lesson notation tables. When a symbol changes meaning, both uses are listed.</w:t>
      </w:r>
    </w:p>
    <w:p>
      <w:pPr>
        <w:spacing w:before="0" w:after="100"/>
      </w:pPr>
      <w:r>
        <w:rPr>
          <w:b/>
        </w:rPr>
        <w:t>Symbol</w:t>
      </w:r>
      <w:r>
        <w:rPr>
          <w:b/>
        </w:rPr>
        <w:t xml:space="preserve"> — </w:t>
      </w:r>
      <w:r>
        <w:rPr>
          <w:b/>
        </w:rPr>
        <w:t>Meaning</w:t>
      </w:r>
    </w:p>
    <w:p>
      <w:pPr>
        <w:spacing w:before="0" w:after="100"/>
      </w:pPr>
      <w:r>
        <w:rPr>
          <w:b/>
        </w:rPr>
        <w:t>arrow</w:t>
      </w:r>
      <w:r>
        <w:rPr/>
        <w:t xml:space="preserve"> — </w:t>
      </w:r>
      <w:r>
        <w:rPr/>
        <w:t>Opening Chapter 1 amplitude: a length and a direction in a plane. Probability = (length)².</w:t>
      </w:r>
    </w:p>
    <w:p>
      <w:pPr>
        <w:spacing w:before="0" w:after="100"/>
      </w:pPr>
      <w:r>
        <w:rPr>
          <w:b/>
        </w:rPr>
        <w:t>diagram</w:t>
      </w:r>
      <w:r>
        <w:rPr/>
        <w:t xml:space="preserve"> — </w:t>
      </w:r>
      <w:r>
        <w:rPr/>
        <w:t>Cartoon of the three QED actions; one term in ℳ (Opening Chapter 9, Lesson 50). Not a bubble-chamber photograph.</w:t>
      </w:r>
    </w:p>
    <w:p>
      <w:pPr>
        <w:spacing w:before="0" w:after="100"/>
      </w:pPr>
      <w:r>
        <w:rPr>
          <w:b/>
        </w:rPr>
        <w:t>S-parameter</w:t>
      </w:r>
      <w:r>
        <w:rPr/>
        <w:t xml:space="preserve"> — </w:t>
      </w:r>
      <w:r>
        <w:rPr/>
        <w:t>Microwave in-to-out amplitude; laboratory cousin of ⟨f|S|i⟩ (Opening Chapter 9).</w:t>
      </w:r>
    </w:p>
    <w:p>
      <w:pPr>
        <w:spacing w:before="0" w:after="100"/>
      </w:pPr>
      <w:r>
        <w:rPr>
          <w:b/>
        </w:rPr>
        <w:t>α</w:t>
      </w:r>
      <w:r>
        <w:rPr/>
        <w:t xml:space="preserve"> — </w:t>
      </w:r>
      <w:r>
        <w:rPr/>
        <w:t>Fine-structure constant, α=e²/4π≈1/137.036 at low energy (Lesson 44). Runs with q² (Lesson 69).</w:t>
      </w:r>
    </w:p>
    <w:p>
      <w:pPr>
        <w:spacing w:before="0" w:after="100"/>
      </w:pPr>
      <w:r>
        <w:rPr>
          <w:b/>
        </w:rPr>
        <w:t>α(q²)</w:t>
      </w:r>
      <w:r>
        <w:rPr/>
        <w:t xml:space="preserve"> — </w:t>
      </w:r>
      <w:r>
        <w:rPr/>
        <w:t>Effective coupling at momentum transfer q, Lesson 69.</w:t>
      </w:r>
    </w:p>
    <w:p>
      <w:pPr>
        <w:spacing w:before="0" w:after="100"/>
      </w:pPr>
      <w:r>
        <w:rPr>
          <w:b/>
        </w:rPr>
        <w:t>β(e)</w:t>
      </w:r>
      <w:r>
        <w:rPr/>
        <w:t xml:space="preserve"> — </w:t>
      </w:r>
      <w:r>
        <w:rPr/>
        <w:t>μ de/dμ. One-loop QED, one charged fermion: e³/(12π²) (Lesson 70).</w:t>
      </w:r>
    </w:p>
    <w:p>
      <w:pPr>
        <w:spacing w:before="0" w:after="100"/>
      </w:pPr>
      <w:r>
        <w:rPr>
          <w:b/>
        </w:rPr>
        <w:t>γ</w:t>
      </w:r>
      <w:r>
        <w:rPr>
          <w:b/>
          <w:vertAlign w:val="superscript"/>
        </w:rPr>
        <w:t>μ</w:t>
      </w:r>
      <w:r>
        <w:rPr/>
        <w:t xml:space="preserve"> — </w:t>
      </w:r>
      <w:r>
        <w:rPr/>
        <w:t>Dirac matrices, {γ</w:t>
      </w:r>
      <w:r>
        <w:rPr>
          <w:vertAlign w:val="superscript"/>
        </w:rPr>
        <w:t>μ</w:t>
      </w:r>
      <w:r>
        <w:rPr/>
        <w:t>,γ</w:t>
      </w:r>
      <w:r>
        <w:rPr>
          <w:vertAlign w:val="superscript"/>
        </w:rPr>
        <w:t>ν</w:t>
      </w:r>
      <w:r>
        <w:rPr/>
        <w:t>}=2g</w:t>
      </w:r>
      <w:r>
        <w:rPr>
          <w:vertAlign w:val="superscript"/>
        </w:rPr>
        <w:t>μν</w:t>
      </w:r>
      <w:r>
        <w:rPr/>
        <w:t xml:space="preserve"> (Lesson 21).</w:t>
      </w:r>
    </w:p>
    <w:p>
      <w:pPr>
        <w:spacing w:before="0" w:after="100"/>
      </w:pPr>
      <w:r>
        <w:rPr>
          <w:b/>
        </w:rPr>
        <w:t>Γ</w:t>
      </w:r>
      <w:r>
        <w:rPr>
          <w:b/>
          <w:vertAlign w:val="superscript"/>
        </w:rPr>
        <w:t>μ</w:t>
      </w:r>
      <w:r>
        <w:rPr/>
        <w:t xml:space="preserve"> — </w:t>
      </w:r>
      <w:r>
        <w:rPr/>
        <w:t>Full vertex, γ</w:t>
      </w:r>
      <w:r>
        <w:rPr>
          <w:vertAlign w:val="superscript"/>
        </w:rPr>
        <w:t>μ</w:t>
      </w:r>
      <w:r>
        <w:rPr/>
        <w:t>+Λ</w:t>
      </w:r>
      <w:r>
        <w:rPr>
          <w:vertAlign w:val="superscript"/>
        </w:rPr>
        <w:t>μ</w:t>
      </w:r>
      <w:r>
        <w:rPr/>
        <w:t xml:space="preserve"> (Lesson 65).</w:t>
      </w:r>
    </w:p>
    <w:p>
      <w:pPr>
        <w:spacing w:before="0" w:after="100"/>
      </w:pPr>
      <w:r>
        <w:rPr>
          <w:b/>
        </w:rPr>
        <w:t>ε</w:t>
      </w:r>
      <w:r>
        <w:rPr>
          <w:b/>
          <w:vertAlign w:val="subscript"/>
        </w:rPr>
        <w:t>μ</w:t>
      </w:r>
      <w:r>
        <w:rPr/>
        <w:t xml:space="preserve"> — </w:t>
      </w:r>
      <w:r>
        <w:rPr/>
        <w:t>Photon polarization. Physical sum is two transverse modes; −g</w:t>
      </w:r>
      <w:r>
        <w:rPr>
          <w:vertAlign w:val="subscript"/>
        </w:rPr>
        <w:t>μν</w:t>
      </w:r>
      <w:r>
        <w:rPr/>
        <w:t xml:space="preserve"> is valid inside |ℳ|² by Lesson 72.</w:t>
      </w:r>
    </w:p>
    <w:p>
      <w:pPr>
        <w:spacing w:before="0" w:after="100"/>
      </w:pPr>
      <w:r>
        <w:rPr>
          <w:b/>
        </w:rPr>
        <w:t>λ</w:t>
      </w:r>
      <w:r>
        <w:rPr/>
        <w:t xml:space="preserve"> — </w:t>
      </w:r>
      <w:r>
        <w:rPr/>
        <w:t>Infrared photon-mass regulator (Lesson 74), not the ultraviolet cutoff Λ.</w:t>
      </w:r>
    </w:p>
    <w:p>
      <w:pPr>
        <w:spacing w:before="0" w:after="100"/>
      </w:pPr>
      <w:r>
        <w:rPr>
          <w:b/>
        </w:rPr>
        <w:t>Λ</w:t>
      </w:r>
      <w:r>
        <w:rPr/>
        <w:t xml:space="preserve"> — </w:t>
      </w:r>
      <w:r>
        <w:rPr/>
        <w:t>Ultraviolet momentum cutoff (Lesson 67).</w:t>
      </w:r>
    </w:p>
    <w:p>
      <w:pPr>
        <w:spacing w:before="0" w:after="100"/>
      </w:pPr>
      <w:r>
        <w:rPr>
          <w:b/>
        </w:rPr>
        <w:t>ℳ</w:t>
      </w:r>
      <w:r>
        <w:rPr/>
        <w:t xml:space="preserve"> — </w:t>
      </w:r>
      <w:r>
        <w:rPr/>
        <w:t>Invariant amplitude, ⟨f|S|i⟩=i(2π)⁴δ⁴(p</w:t>
      </w:r>
      <w:r>
        <w:rPr>
          <w:vertAlign w:val="subscript"/>
        </w:rPr>
        <w:t>f</w:t>
      </w:r>
      <w:r>
        <w:rPr/>
        <w:t>−p</w:t>
      </w:r>
      <w:r>
        <w:rPr>
          <w:vertAlign w:val="subscript"/>
        </w:rPr>
        <w:t>i</w:t>
      </w:r>
      <w:r>
        <w:rPr/>
        <w:t>)ℳ (Lesson 51).</w:t>
      </w:r>
    </w:p>
    <w:p>
      <w:pPr>
        <w:spacing w:before="0" w:after="100"/>
      </w:pPr>
      <w:r>
        <w:rPr>
          <w:b/>
        </w:rPr>
        <w:t>μ</w:t>
      </w:r>
      <w:r>
        <w:rPr/>
        <w:t xml:space="preserve"> — </w:t>
      </w:r>
      <w:r>
        <w:rPr/>
        <w:t>Renormalization scale (Lesson 70), or a muon when the context is scattering.</w:t>
      </w:r>
    </w:p>
    <w:p>
      <w:pPr>
        <w:spacing w:before="0" w:after="100"/>
      </w:pPr>
      <w:r>
        <w:rPr>
          <w:b/>
        </w:rPr>
        <w:t>ξ</w:t>
      </w:r>
      <w:r>
        <w:rPr/>
        <w:t xml:space="preserve"> — </w:t>
      </w:r>
      <w:r>
        <w:rPr/>
        <w:t>Covariant gauge-fixing parameter (Lesson 71). ξ=1 Feynman, ξ=0 Landau.</w:t>
      </w:r>
    </w:p>
    <w:p>
      <w:pPr>
        <w:spacing w:before="0" w:after="100"/>
      </w:pPr>
      <w:r>
        <w:rPr>
          <w:b/>
        </w:rPr>
        <w:t>Π</w:t>
      </w:r>
      <w:r>
        <w:rPr>
          <w:b/>
          <w:vertAlign w:val="superscript"/>
        </w:rPr>
        <w:t>μν</w:t>
      </w:r>
      <w:r>
        <w:rPr>
          <w:b/>
        </w:rPr>
        <w:t>, Π(q²)</w:t>
      </w:r>
      <w:r>
        <w:rPr/>
        <w:t xml:space="preserve"> — </w:t>
      </w:r>
      <w:r>
        <w:rPr/>
        <w:t>Vacuum polarization (Lesson 63). Π</w:t>
      </w:r>
      <w:r>
        <w:rPr>
          <w:vertAlign w:val="superscript"/>
        </w:rPr>
        <w:t>μν</w:t>
      </w:r>
      <w:r>
        <w:rPr/>
        <w:t>=(q²g</w:t>
      </w:r>
      <w:r>
        <w:rPr>
          <w:vertAlign w:val="superscript"/>
        </w:rPr>
        <w:t>μν</w:t>
      </w:r>
      <w:r>
        <w:rPr/>
        <w:t>−q</w:t>
      </w:r>
      <w:r>
        <w:rPr>
          <w:vertAlign w:val="superscript"/>
        </w:rPr>
        <w:t>μ</w:t>
      </w:r>
      <w:r>
        <w:rPr/>
        <w:t>q</w:t>
      </w:r>
      <w:r>
        <w:rPr>
          <w:vertAlign w:val="superscript"/>
        </w:rPr>
        <w:t>ν</w:t>
      </w:r>
      <w:r>
        <w:rPr/>
        <w:t>)Π(q²) by Lesson 72.</w:t>
      </w:r>
    </w:p>
    <w:p>
      <w:pPr>
        <w:spacing w:before="0" w:after="100"/>
      </w:pPr>
      <w:r>
        <w:rPr>
          <w:b/>
        </w:rPr>
        <w:t>Σ(p)</w:t>
      </w:r>
      <w:r>
        <w:rPr/>
        <w:t xml:space="preserve"> — </w:t>
      </w:r>
      <w:r>
        <w:rPr/>
        <w:t>Electron self-energy, A(p²)+B(p²)p̸ (Lesson 64).</w:t>
      </w:r>
    </w:p>
    <w:p>
      <w:pPr>
        <w:spacing w:before="0" w:after="100"/>
      </w:pPr>
      <w:r>
        <w:rPr>
          <w:b/>
        </w:rPr>
        <w:t>σ</w:t>
      </w:r>
      <w:r>
        <w:rPr>
          <w:b/>
          <w:vertAlign w:val="superscript"/>
        </w:rPr>
        <w:t>μν</w:t>
      </w:r>
      <w:r>
        <w:rPr/>
        <w:t xml:space="preserve"> — </w:t>
      </w:r>
      <w:r>
        <w:rPr/>
        <w:t>i[γ</w:t>
      </w:r>
      <w:r>
        <w:rPr>
          <w:vertAlign w:val="superscript"/>
        </w:rPr>
        <w:t>μ</w:t>
      </w:r>
      <w:r>
        <w:rPr/>
        <w:t>,γ</w:t>
      </w:r>
      <w:r>
        <w:rPr>
          <w:vertAlign w:val="superscript"/>
        </w:rPr>
        <w:t>ν</w:t>
      </w:r>
      <w:r>
        <w:rPr/>
        <w:t>]/2, enters F2 (Lesson 76).</w:t>
      </w:r>
    </w:p>
    <w:p>
      <w:pPr>
        <w:spacing w:before="0" w:after="100"/>
      </w:pPr>
      <w:r>
        <w:rPr>
          <w:b/>
        </w:rPr>
        <w:t>ψ, ψ̄</w:t>
      </w:r>
      <w:r>
        <w:rPr/>
        <w:t xml:space="preserve"> — </w:t>
      </w:r>
      <w:r>
        <w:rPr/>
        <w:t>Dirac field and adjoint (Lessons 36, 22).</w:t>
      </w:r>
    </w:p>
    <w:p>
      <w:pPr>
        <w:spacing w:before="0" w:after="100"/>
      </w:pPr>
      <w:r>
        <w:rPr>
          <w:b/>
        </w:rPr>
        <w:t>□</w:t>
      </w:r>
      <w:r>
        <w:rPr/>
        <w:t xml:space="preserve"> — </w:t>
      </w:r>
      <w:r>
        <w:rPr/>
        <w:t>∂</w:t>
      </w:r>
      <w:r>
        <w:rPr>
          <w:vertAlign w:val="subscript"/>
        </w:rPr>
        <w:t>μ</w:t>
      </w:r>
      <w:r>
        <w:rPr/>
        <w:t>∂</w:t>
      </w:r>
      <w:r>
        <w:rPr>
          <w:vertAlign w:val="superscript"/>
        </w:rPr>
        <w:t>μ</w:t>
      </w:r>
      <w:r>
        <w:rPr/>
        <w:t>, d’Alembertian.</w:t>
      </w:r>
    </w:p>
    <w:p>
      <w:pPr>
        <w:spacing w:before="0" w:after="100"/>
      </w:pPr>
      <w:r>
        <w:rPr>
          <w:b/>
        </w:rPr>
        <w:t>a, g</w:t>
      </w:r>
      <w:r>
        <w:rPr/>
        <w:t xml:space="preserve"> — </w:t>
      </w:r>
      <w:r>
        <w:rPr/>
        <w:t>a=(g−2)/2. Tree Dirac: g=2. One loop: a=α/(2π) (Lesson 76).</w:t>
      </w:r>
    </w:p>
    <w:p>
      <w:pPr>
        <w:spacing w:before="0" w:after="100"/>
      </w:pPr>
      <w:r>
        <w:rPr>
          <w:b/>
        </w:rPr>
        <w:t>D</w:t>
      </w:r>
      <w:r>
        <w:rPr>
          <w:b/>
          <w:vertAlign w:val="subscript"/>
        </w:rPr>
        <w:t>μν</w:t>
      </w:r>
      <w:r>
        <w:rPr/>
        <w:t xml:space="preserve"> — </w:t>
      </w:r>
      <w:r>
        <w:rPr/>
        <w:t>Photon propagator. Feynman gauge −ig</w:t>
      </w:r>
      <w:r>
        <w:rPr>
          <w:vertAlign w:val="subscript"/>
        </w:rPr>
        <w:t>μν</w:t>
      </w:r>
      <w:r>
        <w:rPr/>
        <w:t>/(k²+iε) (Lessons 48, 71).</w:t>
      </w:r>
    </w:p>
    <w:p>
      <w:pPr>
        <w:spacing w:before="0" w:after="100"/>
      </w:pPr>
      <w:r>
        <w:rPr>
          <w:b/>
        </w:rPr>
        <w:t>e, e₀</w:t>
      </w:r>
      <w:r>
        <w:rPr/>
        <w:t xml:space="preserve"> — </w:t>
      </w:r>
      <w:r>
        <w:rPr/>
        <w:t>Measured charge versus bare charge in the Lagrangian (Lessons 44, 68, 69).</w:t>
      </w:r>
    </w:p>
    <w:p>
      <w:pPr>
        <w:spacing w:before="0" w:after="100"/>
      </w:pPr>
      <w:r>
        <w:rPr>
          <w:b/>
        </w:rPr>
        <w:t>F1, F2</w:t>
      </w:r>
      <w:r>
        <w:rPr/>
        <w:t xml:space="preserve"> — </w:t>
      </w:r>
      <w:r>
        <w:rPr/>
        <w:t>Dirac and Pauli form factors. F1(0)=1, F2(0)=a (Lesson 76).</w:t>
      </w:r>
    </w:p>
    <w:p>
      <w:pPr>
        <w:spacing w:before="0" w:after="100"/>
      </w:pPr>
      <w:r>
        <w:rPr>
          <w:b/>
        </w:rPr>
        <w:t>m, m₀</w:t>
      </w:r>
      <w:r>
        <w:rPr/>
        <w:t xml:space="preserve"> — </w:t>
      </w:r>
      <w:r>
        <w:rPr/>
        <w:t>Physical pole mass versus bare mass (Lesson 68).</w:t>
      </w:r>
    </w:p>
    <w:p>
      <w:pPr>
        <w:spacing w:before="0" w:after="100"/>
      </w:pPr>
      <w:r>
        <w:rPr>
          <w:b/>
        </w:rPr>
        <w:t>s, t, u</w:t>
      </w:r>
      <w:r>
        <w:rPr/>
        <w:t xml:space="preserve"> — </w:t>
      </w:r>
      <w:r>
        <w:rPr/>
        <w:t>Mandelstam variables (Lesson 53). Photon-exchange poles in t are Rutherford; fermion poles in s,t,u are collinear (Lesson 61).</w:t>
      </w:r>
    </w:p>
    <w:p>
      <w:pPr>
        <w:spacing w:before="0" w:after="100"/>
      </w:pPr>
      <w:r>
        <w:rPr>
          <w:b/>
        </w:rPr>
        <w:t>S</w:t>
      </w:r>
      <w:r>
        <w:rPr>
          <w:b/>
          <w:vertAlign w:val="subscript"/>
        </w:rPr>
        <w:t>F</w:t>
      </w:r>
      <w:r>
        <w:rPr>
          <w:b/>
        </w:rPr>
        <w:t>, S</w:t>
      </w:r>
      <w:r>
        <w:rPr>
          <w:b/>
          <w:vertAlign w:val="subscript"/>
        </w:rPr>
        <w:t>F′</w:t>
      </w:r>
      <w:r>
        <w:rPr/>
        <w:t xml:space="preserve"> — </w:t>
      </w:r>
      <w:r>
        <w:rPr/>
        <w:t>Bare and resummed electron propagators (Lessons 47, 68).</w:t>
      </w:r>
    </w:p>
    <w:p>
      <w:pPr>
        <w:spacing w:before="0" w:after="100"/>
      </w:pPr>
      <w:r>
        <w:rPr>
          <w:b/>
        </w:rPr>
        <w:t>Z₂, Z₁, Z₃</w:t>
      </w:r>
      <w:r>
        <w:rPr/>
        <w:t xml:space="preserve"> — </w:t>
      </w:r>
      <w:r>
        <w:rPr/>
        <w:t>Field, vertex, and charge renormalization constants. Gauge invariance relates Z₁=Z₂ (Lesson 73).</w:t>
      </w:r>
    </w:p>
    <w:p>
      <w:pPr>
        <w:spacing w:before="0" w:after="100"/>
      </w:pPr>
      <w:r>
        <w:rPr>
          <w:b/>
        </w:rPr>
        <w:t>metric</w:t>
      </w:r>
      <w:r>
        <w:rPr/>
        <w:t xml:space="preserve"> — </w:t>
      </w:r>
      <w:r>
        <w:rPr/>
        <w:t>This course uses g=diag(1,−1,−1,−1) as in Lesson 4.</w:t>
      </w:r>
    </w:p>
    <w:p>
      <w:pPr>
        <w:spacing w:before="0" w:after="100"/>
      </w:pPr>
      <w:r>
        <w:rPr>
          <w:b/>
        </w:rPr>
        <w:t>Heaviside–Lorentz, ℏ=c=1</w:t>
      </w:r>
      <w:r>
        <w:rPr/>
        <w:t xml:space="preserve"> — </w:t>
      </w:r>
      <w:r>
        <w:rPr/>
        <w:t>Units of Lessons 3 and 7.</w:t>
      </w:r>
    </w:p>
    <w:p>
      <w:pPr>
        <w:spacing w:before="0" w:after="100"/>
      </w:pPr>
      <w:r>
        <w:rPr>
          <w:b/>
        </w:rPr>
        <w:t>n, L</w:t>
      </w:r>
      <w:r>
        <w:rPr/>
        <w:t xml:space="preserve"> — </w:t>
      </w:r>
      <w:r>
        <w:rPr/>
        <w:t>Refractive index; optical path length ∫n ds, whose phase k₀L weights each light path (Lesson 9).</w:t>
      </w:r>
    </w:p>
    <w:p>
      <w:pPr>
        <w:spacing w:before="0" w:after="100"/>
      </w:pPr>
      <w:r>
        <w:rPr>
          <w:b/>
        </w:rPr>
        <w:t>ℏω, ℏk</w:t>
      </w:r>
      <w:r>
        <w:rPr/>
        <w:t xml:space="preserve"> — </w:t>
      </w:r>
      <w:r>
        <w:rPr/>
        <w:t>Energy and momentum of one photon (Lessons 9, 38).</w:t>
      </w:r>
    </w:p>
    <w:p>
      <w:r/>
    </w:p>
    <w:p>
      <w:bookmarkStart w:id="3002" w:name="Capstone"/>
      <w:pPr>
        <w:pStyle w:val="Heading1"/>
      </w:pPr>
      <w:r>
        <w:t>Course capstone</w:t>
      </w:r>
      <w:bookmarkEnd w:id="3002"/>
    </w:p>
    <w:p>
      <w:r>
        <w:t xml:space="preserve">Starting from a free Dirac field, impose local U(1) phase invariance, introduce the covariant derivative and the electromagnetic field, derive the QED </w:t>
      </w:r>
      <w:hyperlink w:anchor="Glossary_Lagrangian">
        <w:r>
          <w:rPr>
            <w:color w:val="0563C1"/>
            <w:u w:val="single"/>
          </w:rPr>
          <w:t>Lagrangian</w:t>
        </w:r>
      </w:hyperlink>
      <w:r>
        <w:t>, quantize the free fields, read off the vertex +ieγ</w:t>
      </w:r>
      <w:r>
        <w:rPr>
          <w:vertAlign w:val="superscript"/>
        </w:rPr>
        <w:t>μ</w:t>
      </w:r>
      <w:r>
        <w:t xml:space="preserve">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p>
    <w:p>
      <w:bookmarkStart w:id="3003" w:name="FormulaIndex"/>
      <w:pPr>
        <w:pStyle w:val="Heading1"/>
      </w:pPr>
      <w:r>
        <w:t>Consolidated formula index</w:t>
      </w:r>
      <w:bookmarkEnd w:id="3003"/>
    </w:p>
    <w:p>
      <w:r>
        <w:t>Working formulae as they appear in the written lessons, not slogans from a skeleton outline.</w:t>
      </w:r>
    </w:p>
    <w:p>
      <w:pPr>
        <w:spacing w:before="0" w:after="100"/>
      </w:pPr>
      <w:r>
        <w:rPr>
          <w:b/>
        </w:rPr>
        <w:t>Topic</w:t>
      </w:r>
      <w:r>
        <w:rPr>
          <w:b/>
        </w:rPr>
        <w:t xml:space="preserve"> — </w:t>
      </w:r>
      <w:r>
        <w:rPr>
          <w:b/>
        </w:rPr>
        <w:t>Formula</w:t>
      </w:r>
    </w:p>
    <w:p>
      <w:pPr>
        <w:spacing w:before="0" w:after="100"/>
      </w:pPr>
      <w:r>
        <w:rPr>
          <w:b/>
        </w:rPr>
        <w:t>Complex numbers</w:t>
      </w:r>
      <w:r>
        <w:rPr/>
        <w:t xml:space="preserve"> — </w:t>
      </w:r>
      <w:r>
        <w:rPr/>
        <w:t>z=re</w:t>
      </w:r>
      <w:r>
        <w:rPr>
          <w:vertAlign w:val="superscript"/>
        </w:rPr>
        <w:t>iθ</w:t>
      </w:r>
      <w:r>
        <w:rPr/>
        <w:t>; inner product ⟨φ|ψ⟩</w:t>
      </w:r>
    </w:p>
    <w:p>
      <w:pPr>
        <w:spacing w:before="0" w:after="100"/>
      </w:pPr>
      <w:r>
        <w:rPr>
          <w:b/>
        </w:rPr>
        <w:t>Calculus</w:t>
      </w:r>
      <w:r>
        <w:rPr/>
        <w:t xml:space="preserve"> — </w:t>
      </w:r>
      <w:r>
        <w:rPr/>
        <w:t>Gaussian ∫dx e</w:t>
      </w:r>
      <w:r>
        <w:rPr>
          <w:vertAlign w:val="superscript"/>
        </w:rPr>
        <w:t>−ax²</w:t>
      </w:r>
      <w:r>
        <w:rPr/>
        <w:t>=√(π/a); used again in Lessons 67 and 80</w:t>
      </w:r>
    </w:p>
    <w:p>
      <w:pPr>
        <w:spacing w:before="0" w:after="100"/>
      </w:pPr>
      <w:r>
        <w:rPr>
          <w:b/>
        </w:rPr>
        <w:t>Relativity</w:t>
      </w:r>
      <w:r>
        <w:rPr/>
        <w:t xml:space="preserve"> — </w:t>
      </w:r>
      <w:r>
        <w:rPr/>
        <w:t>E²−|p|²=m²</w:t>
      </w:r>
    </w:p>
    <w:p>
      <w:pPr>
        <w:spacing w:before="0" w:after="100"/>
      </w:pPr>
      <w:r>
        <w:rPr>
          <w:b/>
        </w:rPr>
        <w:t>Optics</w:t>
      </w:r>
      <w:r>
        <w:rPr/>
        <w:t xml:space="preserve"> — </w:t>
      </w:r>
      <w:r>
        <w:rPr/>
        <w:t>r=(n₁−n₂)/(n₁+n₂); U(P)=(1/iλ)∫U e</w:t>
      </w:r>
      <w:r>
        <w:rPr>
          <w:vertAlign w:val="superscript"/>
        </w:rPr>
        <w:t>ikr</w:t>
      </w:r>
      <w:r>
        <w:rPr/>
        <w:t>/r cos χ dA; ρ</w:t>
      </w:r>
      <w:r>
        <w:rPr>
          <w:vertAlign w:val="subscript"/>
        </w:rPr>
        <w:t>m</w:t>
      </w:r>
      <w:r>
        <w:rPr/>
        <w:t>=√(mλz); sin θ₁=1.22λ/D (Lesson 9)</w:t>
      </w:r>
    </w:p>
    <w:p>
      <w:pPr>
        <w:spacing w:before="0" w:after="100"/>
      </w:pPr>
      <w:r>
        <w:rPr>
          <w:b/>
        </w:rPr>
        <w:t>Dirac equation</w:t>
      </w:r>
      <w:r>
        <w:rPr/>
        <w:t xml:space="preserve"> — </w:t>
      </w:r>
      <w:r>
        <w:rPr/>
        <w:t>(iγ</w:t>
      </w:r>
      <w:r>
        <w:rPr>
          <w:vertAlign w:val="superscript"/>
        </w:rPr>
        <w:t>μ</w:t>
      </w:r>
      <w:r>
        <w:rPr/>
        <w:t>∂</w:t>
      </w:r>
      <w:r>
        <w:rPr>
          <w:vertAlign w:val="subscript"/>
        </w:rPr>
        <w:t>μ</w:t>
      </w:r>
      <w:r>
        <w:rPr/>
        <w:t>−m)ψ=0</w:t>
      </w:r>
    </w:p>
    <w:p>
      <w:pPr>
        <w:spacing w:before="0" w:after="100"/>
      </w:pPr>
      <w:r>
        <w:rPr>
          <w:b/>
        </w:rPr>
        <w:t>QED Lagrangian</w:t>
      </w:r>
      <w:r>
        <w:rPr/>
        <w:t xml:space="preserve"> — </w:t>
      </w:r>
      <w:r>
        <w:rPr/>
        <w:t>ℒ=ψ̄(iγ</w:t>
      </w:r>
      <w:r>
        <w:rPr>
          <w:vertAlign w:val="superscript"/>
        </w:rPr>
        <w:t>μ</w:t>
      </w:r>
      <w:r>
        <w:rPr/>
        <w:t>D</w:t>
      </w:r>
      <w:r>
        <w:rPr>
          <w:vertAlign w:val="subscript"/>
        </w:rPr>
        <w:t>μ</w:t>
      </w:r>
      <w:r>
        <w:rPr/>
        <w:t>−m)ψ−¼F</w:t>
      </w:r>
      <w:r>
        <w:rPr>
          <w:vertAlign w:val="subscript"/>
        </w:rPr>
        <w:t>μν</w:t>
      </w:r>
      <w:r>
        <w:rPr/>
        <w:t>F</w:t>
      </w:r>
      <w:r>
        <w:rPr>
          <w:vertAlign w:val="superscript"/>
        </w:rPr>
        <w:t>μν</w:t>
      </w:r>
      <w:r>
        <w:rPr/>
        <w:t>, D</w:t>
      </w:r>
      <w:r>
        <w:rPr>
          <w:vertAlign w:val="subscript"/>
        </w:rPr>
        <w:t>μ</w:t>
      </w:r>
      <w:r>
        <w:rPr/>
        <w:t>=∂</w:t>
      </w:r>
      <w:r>
        <w:rPr>
          <w:vertAlign w:val="subscript"/>
        </w:rPr>
        <w:t>μ</w:t>
      </w:r>
      <w:r>
        <w:rPr/>
        <w:t>+ieA</w:t>
      </w:r>
      <w:r>
        <w:rPr>
          <w:vertAlign w:val="subscript"/>
        </w:rPr>
        <w:t>μ</w:t>
      </w:r>
    </w:p>
    <w:p>
      <w:pPr>
        <w:spacing w:before="0" w:after="100"/>
      </w:pPr>
      <w:r>
        <w:rPr>
          <w:b/>
        </w:rPr>
        <w:t>Vertex</w:t>
      </w:r>
      <w:r>
        <w:rPr/>
        <w:t xml:space="preserve"> — </w:t>
      </w:r>
      <w:r>
        <w:rPr/>
        <w:t>+ieγ</w:t>
      </w:r>
      <w:r>
        <w:rPr>
          <w:vertAlign w:val="superscript"/>
        </w:rPr>
        <w:t>μ</w:t>
      </w:r>
      <w:r>
        <w:rPr/>
        <w:t xml:space="preserve"> (Lesson 45)</w:t>
      </w:r>
    </w:p>
    <w:p>
      <w:pPr>
        <w:spacing w:before="0" w:after="100"/>
      </w:pPr>
      <w:r>
        <w:rPr>
          <w:b/>
        </w:rPr>
        <w:t>Electron propagator</w:t>
      </w:r>
      <w:r>
        <w:rPr/>
        <w:t xml:space="preserve"> — </w:t>
      </w:r>
      <w:r>
        <w:rPr/>
        <w:t>S</w:t>
      </w:r>
      <w:r>
        <w:rPr>
          <w:vertAlign w:val="subscript"/>
        </w:rPr>
        <w:t>F</w:t>
      </w:r>
      <w:r>
        <w:rPr/>
        <w:t>(p)=i(p̸+m)/(p²−m²+iε)</w:t>
      </w:r>
    </w:p>
    <w:p>
      <w:pPr>
        <w:spacing w:before="0" w:after="100"/>
      </w:pPr>
      <w:r>
        <w:rPr>
          <w:b/>
        </w:rPr>
        <w:t>Photon propagator, Feynman gauge</w:t>
      </w:r>
      <w:r>
        <w:rPr/>
        <w:t xml:space="preserve"> — </w:t>
      </w:r>
      <w:r>
        <w:rPr/>
        <w:t>D</w:t>
      </w:r>
      <w:r>
        <w:rPr>
          <w:vertAlign w:val="subscript"/>
        </w:rPr>
        <w:t>μν</w:t>
      </w:r>
      <w:r>
        <w:rPr/>
        <w:t>=−ig</w:t>
      </w:r>
      <w:r>
        <w:rPr>
          <w:vertAlign w:val="subscript"/>
        </w:rPr>
        <w:t>μν</w:t>
      </w:r>
      <w:r>
        <w:rPr/>
        <w:t>/(k²+iε)</w:t>
      </w:r>
    </w:p>
    <w:p>
      <w:pPr>
        <w:spacing w:before="0" w:after="100"/>
      </w:pPr>
      <w:r>
        <w:rPr>
          <w:b/>
        </w:rPr>
        <w:t>Photon propagator, R</w:t>
      </w:r>
      <w:r>
        <w:rPr>
          <w:b/>
          <w:vertAlign w:val="subscript"/>
        </w:rPr>
        <w:t>ξ</w:t>
      </w:r>
      <w:r>
        <w:rPr/>
        <w:t xml:space="preserve"> — </w:t>
      </w:r>
      <w:r>
        <w:rPr/>
        <w:t>−i[g</w:t>
      </w:r>
      <w:r>
        <w:rPr>
          <w:vertAlign w:val="subscript"/>
        </w:rPr>
        <w:t>μν</w:t>
      </w:r>
      <w:r>
        <w:rPr/>
        <w:t>−(1−ξ)k</w:t>
      </w:r>
      <w:r>
        <w:rPr>
          <w:vertAlign w:val="subscript"/>
        </w:rPr>
        <w:t>μ</w:t>
      </w:r>
      <w:r>
        <w:rPr/>
        <w:t>k</w:t>
      </w:r>
      <w:r>
        <w:rPr>
          <w:vertAlign w:val="subscript"/>
        </w:rPr>
        <w:t>ν</w:t>
      </w:r>
      <w:r>
        <w:rPr/>
        <w:t>/k²]/(k²+iε)</w:t>
      </w:r>
    </w:p>
    <w:p>
      <w:pPr>
        <w:spacing w:before="0" w:after="100"/>
      </w:pPr>
      <w:r>
        <w:rPr>
          <w:b/>
        </w:rPr>
        <w:t>Amplitude</w:t>
      </w:r>
      <w:r>
        <w:rPr/>
        <w:t xml:space="preserve"> — </w:t>
      </w:r>
      <w:r>
        <w:rPr/>
        <w:t>⟨f|S|i⟩=i(2π)⁴δ⁴(p</w:t>
      </w:r>
      <w:r>
        <w:rPr>
          <w:vertAlign w:val="subscript"/>
        </w:rPr>
        <w:t>f</w:t>
      </w:r>
      <w:r>
        <w:rPr/>
        <w:t>−p</w:t>
      </w:r>
      <w:r>
        <w:rPr>
          <w:vertAlign w:val="subscript"/>
        </w:rPr>
        <w:t>i</w:t>
      </w:r>
      <w:r>
        <w:rPr/>
        <w:t>)ℳ</w:t>
      </w:r>
    </w:p>
    <w:p>
      <w:pPr>
        <w:spacing w:before="0" w:after="100"/>
      </w:pPr>
      <w:r>
        <w:rPr>
          <w:b/>
        </w:rPr>
        <w:t>Two-body cross section</w:t>
      </w:r>
      <w:r>
        <w:rPr/>
        <w:t xml:space="preserve"> — </w:t>
      </w:r>
      <w:r>
        <w:rPr/>
        <w:t>dσ/dΩ=|ℳ|²/(64π²s) (massless, equal masses, Lesson 59)</w:t>
      </w:r>
    </w:p>
    <w:p>
      <w:pPr>
        <w:spacing w:before="0" w:after="100"/>
      </w:pPr>
      <w:r>
        <w:rPr>
          <w:b/>
        </w:rPr>
        <w:t>Massless Compton</w:t>
      </w:r>
      <w:r>
        <w:rPr/>
        <w:t xml:space="preserve"> — </w:t>
      </w:r>
      <w:r>
        <w:rPr/>
        <w:t>(1/4)Σ|ℳ|²=−2e⁴(s/u+u/s)</w:t>
      </w:r>
    </w:p>
    <w:p>
      <w:pPr>
        <w:spacing w:before="0" w:after="100"/>
      </w:pPr>
      <w:r>
        <w:rPr>
          <w:b/>
        </w:rPr>
        <w:t>Loop count</w:t>
      </w:r>
      <w:r>
        <w:rPr/>
        <w:t xml:space="preserve"> — </w:t>
      </w:r>
      <w:r>
        <w:rPr/>
        <w:t>L=I−V+1</w:t>
      </w:r>
    </w:p>
    <w:p>
      <w:pPr>
        <w:spacing w:before="0" w:after="100"/>
      </w:pPr>
      <w:r>
        <w:rPr>
          <w:b/>
        </w:rPr>
        <w:t>Regularization (this volume)</w:t>
      </w:r>
      <w:r>
        <w:rPr/>
        <w:t xml:space="preserve"> — </w:t>
      </w:r>
      <w:r>
        <w:rPr/>
        <w:t>Wick rotation and a Euclidean cutoff |k</w:t>
      </w:r>
      <w:r>
        <w:rPr>
          <w:vertAlign w:val="subscript"/>
        </w:rPr>
        <w:t>E</w:t>
      </w:r>
      <w:r>
        <w:rPr/>
        <w:t>|&lt;Λ (Lesson 67), not dimensional regularization</w:t>
      </w:r>
    </w:p>
    <w:p>
      <w:pPr>
        <w:spacing w:before="0" w:after="100"/>
      </w:pPr>
      <w:r>
        <w:rPr>
          <w:b/>
        </w:rPr>
        <w:t>Mass renormalization</w:t>
      </w:r>
      <w:r>
        <w:rPr/>
        <w:t xml:space="preserve"> — </w:t>
      </w:r>
      <w:r>
        <w:rPr/>
        <w:t>m=m₀+A(m₀²) at leading order (Lesson 68)</w:t>
      </w:r>
    </w:p>
    <w:p>
      <w:pPr>
        <w:spacing w:before="0" w:after="100"/>
      </w:pPr>
      <w:r>
        <w:rPr>
          <w:b/>
        </w:rPr>
        <w:t>Running coupling</w:t>
      </w:r>
      <w:r>
        <w:rPr/>
        <w:t xml:space="preserve"> — </w:t>
      </w:r>
      <w:r>
        <w:rPr/>
        <w:t>α(Q²)=α/[1−(α/3π)(ln(Q²/m²)−5/3)] for Q²=−q²≫m², one lepton (Lesson 69)</w:t>
      </w:r>
    </w:p>
    <w:p>
      <w:pPr>
        <w:spacing w:before="0" w:after="100"/>
      </w:pPr>
      <w:r>
        <w:rPr>
          <w:b/>
        </w:rPr>
        <w:t>Vacuum polarization, small Q²</w:t>
      </w:r>
      <w:r>
        <w:rPr/>
        <w:t xml:space="preserve"> — </w:t>
      </w:r>
      <w:r>
        <w:rPr/>
        <w:t>Π̂≈(α/15π)Q²/m² for Q²≪m² (Lessons 69, 78)</w:t>
      </w:r>
    </w:p>
    <w:p>
      <w:pPr>
        <w:spacing w:before="0" w:after="100"/>
      </w:pPr>
      <w:r>
        <w:rPr>
          <w:b/>
        </w:rPr>
        <w:t>Beta function</w:t>
      </w:r>
      <w:r>
        <w:rPr/>
        <w:t xml:space="preserve"> — </w:t>
      </w:r>
      <w:r>
        <w:rPr/>
        <w:t>β(e)=μ de/dμ=e³/(12π²); 1/α(μ)=1/α(μ₀)−(b/2π)ln(μ/μ₀), b=(4/3)Σ</w:t>
      </w:r>
      <w:r>
        <w:rPr>
          <w:vertAlign w:val="subscript"/>
        </w:rPr>
        <w:t>f</w:t>
      </w:r>
      <w:r>
        <w:rPr/>
        <w:t xml:space="preserve"> N</w:t>
      </w:r>
      <w:r>
        <w:rPr>
          <w:vertAlign w:val="subscript"/>
        </w:rPr>
        <w:t>c</w:t>
      </w:r>
      <w:r>
        <w:rPr/>
        <w:t xml:space="preserve"> Q</w:t>
      </w:r>
      <w:r>
        <w:rPr>
          <w:vertAlign w:val="subscript"/>
        </w:rPr>
        <w:t>f</w:t>
      </w:r>
      <w:r>
        <w:rPr/>
        <w:t>² (Lesson 70)</w:t>
      </w:r>
    </w:p>
    <w:p>
      <w:pPr>
        <w:spacing w:before="0" w:after="100"/>
      </w:pPr>
      <w:r>
        <w:rPr>
          <w:b/>
        </w:rPr>
        <w:t>Gauge fixing</w:t>
      </w:r>
      <w:r>
        <w:rPr/>
        <w:t xml:space="preserve"> — </w:t>
      </w:r>
      <w:r>
        <w:rPr/>
        <w:t>ℒ</w:t>
      </w:r>
      <w:r>
        <w:rPr>
          <w:vertAlign w:val="subscript"/>
        </w:rPr>
        <w:t>gf</w:t>
      </w:r>
      <w:r>
        <w:rPr/>
        <w:t>=−(∂</w:t>
      </w:r>
      <w:r>
        <w:rPr>
          <w:vertAlign w:val="subscript"/>
        </w:rPr>
        <w:t>μ</w:t>
      </w:r>
      <w:r>
        <w:rPr/>
        <w:t>A</w:t>
      </w:r>
      <w:r>
        <w:rPr>
          <w:vertAlign w:val="superscript"/>
        </w:rPr>
        <w:t>μ</w:t>
      </w:r>
      <w:r>
        <w:rPr/>
        <w:t>)²/(2ξ); ξ=1 Feynman, ξ=0 Landau (Lesson 71)</w:t>
      </w:r>
    </w:p>
    <w:p>
      <w:pPr>
        <w:spacing w:before="0" w:after="100"/>
      </w:pPr>
      <w:r>
        <w:rPr>
          <w:b/>
        </w:rPr>
        <w:t>Ward identity</w:t>
      </w:r>
      <w:r>
        <w:rPr/>
        <w:t xml:space="preserve"> — </w:t>
      </w:r>
      <w:r>
        <w:rPr/>
        <w:t>k</w:t>
      </w:r>
      <w:r>
        <w:rPr>
          <w:vertAlign w:val="subscript"/>
        </w:rPr>
        <w:t>μ</w:t>
      </w:r>
      <w:r>
        <w:rPr/>
        <w:t xml:space="preserve"> ℳ</w:t>
      </w:r>
      <w:r>
        <w:rPr>
          <w:vertAlign w:val="superscript"/>
        </w:rPr>
        <w:t>μ</w:t>
      </w:r>
      <w:r>
        <w:rPr/>
        <w:t>=0; q</w:t>
      </w:r>
      <w:r>
        <w:rPr>
          <w:vertAlign w:val="subscript"/>
        </w:rPr>
        <w:t>μ</w:t>
      </w:r>
      <w:r>
        <w:rPr/>
        <w:t>Γ</w:t>
      </w:r>
      <w:r>
        <w:rPr>
          <w:vertAlign w:val="superscript"/>
        </w:rPr>
        <w:t>μ</w:t>
      </w:r>
      <w:r>
        <w:rPr/>
        <w:t>(p+q,p)=S̃⁻¹(p+q)−S̃⁻¹(p); Z₁=Z₂ (Lesson 72)</w:t>
      </w:r>
    </w:p>
    <w:p>
      <w:pPr>
        <w:spacing w:before="0" w:after="100"/>
      </w:pPr>
      <w:r>
        <w:rPr>
          <w:b/>
        </w:rPr>
        <w:t>Gauge independence</w:t>
      </w:r>
      <w:r>
        <w:rPr/>
        <w:t xml:space="preserve"> — </w:t>
      </w:r>
      <w:r>
        <w:rPr/>
        <w:t>∂ℳ/∂ξ=0 for a physical amplitude (Lesson 73)</w:t>
      </w:r>
    </w:p>
    <w:p>
      <w:pPr>
        <w:spacing w:before="0" w:after="100"/>
      </w:pPr>
      <w:r>
        <w:rPr>
          <w:b/>
        </w:rPr>
        <w:t>Infrared cancellation</w:t>
      </w:r>
      <w:r>
        <w:rPr/>
        <w:t xml:space="preserve"> — </w:t>
      </w:r>
      <w:r>
        <w:rPr/>
        <w:t>dσ</w:t>
      </w:r>
      <w:r>
        <w:rPr>
          <w:vertAlign w:val="subscript"/>
        </w:rPr>
        <w:t>m</w:t>
      </w:r>
      <w:r>
        <w:rPr/>
        <w:t>eas=dσ₀[1−(α/π)f</w:t>
      </w:r>
      <w:r>
        <w:rPr>
          <w:vertAlign w:val="subscript"/>
        </w:rPr>
        <w:t>IR</w:t>
      </w:r>
      <w:r>
        <w:rPr/>
        <w:t>(q²)ln(Q²/E</w:t>
      </w:r>
      <w:r>
        <w:rPr>
          <w:vertAlign w:val="subscript"/>
        </w:rPr>
        <w:t>l</w:t>
      </w:r>
      <w:r>
        <w:rPr/>
        <w:t>²)+finite]; the photon mass λ cancels (Lesson 74)</w:t>
      </w:r>
    </w:p>
    <w:p>
      <w:pPr>
        <w:spacing w:before="0" w:after="100"/>
      </w:pPr>
      <w:r>
        <w:rPr>
          <w:b/>
        </w:rPr>
        <w:t>Soft emission</w:t>
      </w:r>
      <w:r>
        <w:rPr/>
        <w:t xml:space="preserve"> — </w:t>
      </w:r>
      <w:r>
        <w:rPr/>
        <w:t>iℳ≈iℳ₀·e[p·ε∗/(p·k)−p′·ε∗/(p′·k)] (Lesson 75)</w:t>
      </w:r>
    </w:p>
    <w:p>
      <w:pPr>
        <w:spacing w:before="0" w:after="100"/>
      </w:pPr>
      <w:r>
        <w:rPr>
          <w:b/>
        </w:rPr>
        <w:t>Anomalous moment</w:t>
      </w:r>
      <w:r>
        <w:rPr/>
        <w:t xml:space="preserve"> — </w:t>
      </w:r>
      <w:r>
        <w:rPr/>
        <w:t>g=2[F₁(0)+F₂(0)]; a=F₂(0)=α/(2π) (Lesson 76)</w:t>
      </w:r>
    </w:p>
    <w:p>
      <w:pPr>
        <w:spacing w:before="0" w:after="100"/>
      </w:pPr>
      <w:r>
        <w:rPr>
          <w:b/>
        </w:rPr>
        <w:t>Lamb shift, leading log</w:t>
      </w:r>
      <w:r>
        <w:rPr/>
        <w:t xml:space="preserve"> — </w:t>
      </w:r>
      <w:r>
        <w:rPr/>
        <w:t>ΔE</w:t>
      </w:r>
      <w:r>
        <w:rPr>
          <w:vertAlign w:val="subscript"/>
        </w:rPr>
        <w:t>n</w:t>
      </w:r>
      <w:r>
        <w:rPr/>
        <w:t>s=(4α(Zα)⁴m/(3πn³))ln[m/k₀(n,0)]; E(2s½)−E(2p½)≈1054 MHz (Lesson 77)</w:t>
      </w:r>
    </w:p>
    <w:p>
      <w:pPr>
        <w:spacing w:before="0" w:after="100"/>
      </w:pPr>
      <w:r>
        <w:rPr>
          <w:b/>
        </w:rPr>
        <w:t>Uehling term</w:t>
      </w:r>
      <w:r>
        <w:rPr/>
        <w:t xml:space="preserve"> — </w:t>
      </w:r>
      <w:r>
        <w:rPr/>
        <w:t>δV(r)=−(4Zα²/15m²)δ³(r); ΔE</w:t>
      </w:r>
      <w:r>
        <w:rPr>
          <w:vertAlign w:val="subscript"/>
        </w:rPr>
        <w:t>n</w:t>
      </w:r>
      <w:r>
        <w:rPr/>
        <w:t>s=−4α(Zα)⁴m/(15πn³), about −27 MHz for hydrogen 2s (Lesson 78)</w:t>
      </w:r>
    </w:p>
    <w:p>
      <w:pPr>
        <w:spacing w:before="0" w:after="100"/>
      </w:pPr>
      <w:r>
        <w:rPr>
          <w:b/>
        </w:rPr>
        <w:t>Precision tests</w:t>
      </w:r>
      <w:r>
        <w:rPr/>
        <w:t xml:space="preserve"> — </w:t>
      </w:r>
      <w:r>
        <w:rPr/>
        <w:t>a</w:t>
      </w:r>
      <w:r>
        <w:rPr>
          <w:vertAlign w:val="subscript"/>
        </w:rPr>
        <w:t>e</w:t>
      </w:r>
      <w:r>
        <w:rPr/>
        <w:t>=0.00115965218059(13) (Lesson 76); f(1s–2s)=2 466 061 413 187 035(10) Hz (Lesson 79)</w:t>
      </w:r>
    </w:p>
    <w:p>
      <w:pPr>
        <w:spacing w:before="0" w:after="100"/>
      </w:pPr>
      <w:r>
        <w:rPr>
          <w:b/>
        </w:rPr>
        <w:t>Path integral</w:t>
      </w:r>
      <w:r>
        <w:rPr/>
        <w:t xml:space="preserve"> — </w:t>
      </w:r>
      <w:r>
        <w:rPr/>
        <w:t>⟨q</w:t>
      </w:r>
      <w:r>
        <w:rPr>
          <w:vertAlign w:val="subscript"/>
        </w:rPr>
        <w:t>f</w:t>
      </w:r>
      <w:r>
        <w:rPr/>
        <w:t>|e</w:t>
      </w:r>
      <w:r>
        <w:rPr>
          <w:vertAlign w:val="superscript"/>
        </w:rPr>
        <w:t>−iHT</w:t>
      </w:r>
      <w:r>
        <w:rPr/>
        <w:t>|q</w:t>
      </w:r>
      <w:r>
        <w:rPr>
          <w:vertAlign w:val="subscript"/>
        </w:rPr>
        <w:t>i</w:t>
      </w:r>
      <w:r>
        <w:rPr/>
        <w:t>⟩=∫Dq e</w:t>
      </w:r>
      <w:r>
        <w:rPr>
          <w:vertAlign w:val="superscript"/>
        </w:rPr>
        <w:t>iS[q]</w:t>
      </w:r>
      <w:r>
        <w:rPr/>
        <w:t xml:space="preserve"> (Lesson 80)</w:t>
      </w:r>
    </w:p>
    <w:p>
      <w:pPr>
        <w:spacing w:before="0" w:after="100"/>
      </w:pPr>
      <w:r>
        <w:rPr>
          <w:b/>
        </w:rPr>
        <w:t>Generating functionals</w:t>
      </w:r>
      <w:r>
        <w:rPr/>
        <w:t xml:space="preserve"> — </w:t>
      </w:r>
      <w:r>
        <w:rPr/>
        <w:t>Z[J]=∫Dφ exp(iS[φ]+i∫Jφ); W[J]=−i log Z[J] (Lesson 81)</w:t>
      </w:r>
    </w:p>
    <w:p>
      <w:pPr>
        <w:spacing w:before="0" w:after="100"/>
      </w:pPr>
      <w:r>
        <w:rPr>
          <w:b/>
        </w:rPr>
        <w:t>Effective action</w:t>
      </w:r>
      <w:r>
        <w:rPr/>
        <w:t xml:space="preserve"> — </w:t>
      </w:r>
      <w:r>
        <w:rPr/>
        <w:t>Γ[φ]=W[J]−∫Jφ, δΓ/δφ=−J; ℒ</w:t>
      </w:r>
      <w:r>
        <w:rPr>
          <w:vertAlign w:val="subscript"/>
        </w:rPr>
        <w:t>eff</w:t>
      </w:r>
      <w:r>
        <w:rPr/>
        <w:t>=½(E²−B²)+(2α²/45m⁴)[(E²−B²)²+7(E·B)²] (Lesson 82)</w:t>
      </w:r>
    </w:p>
    <w:p>
      <w:pPr>
        <w:spacing w:before="0" w:after="100"/>
      </w:pPr>
      <w:r>
        <w:rPr>
          <w:b/>
        </w:rPr>
        <w:t>Schwinger–Dyson, anomaly</w:t>
      </w:r>
      <w:r>
        <w:rPr/>
        <w:t xml:space="preserve"> — </w:t>
      </w:r>
      <w:r>
        <w:rPr/>
        <w:t>⟨δS/δφ(x)⟩</w:t>
      </w:r>
      <w:r>
        <w:rPr>
          <w:vertAlign w:val="subscript"/>
        </w:rPr>
        <w:t>J</w:t>
      </w:r>
      <w:r>
        <w:rPr/>
        <w:t>=−J(x); ∂</w:t>
      </w:r>
      <w:r>
        <w:rPr>
          <w:vertAlign w:val="subscript"/>
        </w:rPr>
        <w:t>μ</w:t>
      </w:r>
      <w:r>
        <w:rPr/>
        <w:t>J</w:t>
      </w:r>
      <w:r>
        <w:rPr>
          <w:vertAlign w:val="superscript"/>
        </w:rPr>
        <w:t>μ5</w:t>
      </w:r>
      <w:r>
        <w:rPr/>
        <w:t>=−(e²/16π²)ε</w:t>
      </w:r>
      <w:r>
        <w:rPr>
          <w:vertAlign w:val="superscript"/>
        </w:rPr>
        <w:t>μνρσ</w:t>
      </w:r>
      <w:r>
        <w:rPr/>
        <w:t>F</w:t>
      </w:r>
      <w:r>
        <w:rPr>
          <w:vertAlign w:val="subscript"/>
        </w:rPr>
        <w:t>μν</w:t>
      </w:r>
      <w:r>
        <w:rPr/>
        <w:t>F</w:t>
      </w:r>
      <w:r>
        <w:rPr>
          <w:vertAlign w:val="subscript"/>
        </w:rPr>
        <w:t>ρσ</w:t>
      </w:r>
      <w:r>
        <w:rPr/>
        <w:t xml:space="preserve"> (Lesson 83)</w:t>
      </w:r>
    </w:p>
    <w:p>
      <w:pPr>
        <w:spacing w:before="0" w:after="100"/>
      </w:pPr>
      <w:r>
        <w:rPr>
          <w:b/>
        </w:rPr>
        <w:t>Feynman rules from Z</w:t>
      </w:r>
      <w:r>
        <w:rPr/>
        <w:t xml:space="preserve"> — </w:t>
      </w:r>
      <w:r>
        <w:rPr/>
        <w:t>Z[J,η̄,η]=exp(iS</w:t>
      </w:r>
      <w:r>
        <w:rPr>
          <w:vertAlign w:val="subscript"/>
        </w:rPr>
        <w:t>int</w:t>
      </w:r>
      <w:r>
        <w:rPr/>
        <w:t>[−iδ/δJ, −iδ/δη̄, iδ/δη]) Z₀[J,η̄,η] (Lesson 84)</w:t>
      </w:r>
    </w:p>
    <w:p>
      <w:pPr>
        <w:spacing w:before="0" w:after="100"/>
      </w:pPr>
      <w:r>
        <w:rPr>
          <w:b/>
        </w:rPr>
        <w:t>Finite temperature</w:t>
      </w:r>
      <w:r>
        <w:rPr/>
        <w:t xml:space="preserve"> — </w:t>
      </w:r>
      <w:r>
        <w:rPr/>
        <w:t>m</w:t>
      </w:r>
      <w:r>
        <w:rPr>
          <w:vertAlign w:val="subscript"/>
        </w:rPr>
        <w:t>D</w:t>
      </w:r>
      <w:r>
        <w:rPr/>
        <w:t>²=e²T²/3; V(r)=(α/r)e</w:t>
      </w:r>
      <w:r>
        <w:rPr>
          <w:vertAlign w:val="superscript"/>
        </w:rPr>
        <w:t>−m_D r</w:t>
      </w:r>
      <w:r>
        <w:rPr/>
        <w:t>; F/V=−(π²/45)T⁴ for photons (Lesson 85)</w:t>
      </w:r>
    </w:p>
    <w:p>
      <w:pPr>
        <w:spacing w:before="0" w:after="100"/>
      </w:pPr>
      <w:r>
        <w:rPr>
          <w:b/>
        </w:rPr>
        <w:t>Schwinger pair rate</w:t>
      </w:r>
      <w:r>
        <w:rPr/>
        <w:t xml:space="preserve"> — </w:t>
      </w:r>
      <w:r>
        <w:rPr/>
        <w:t>Γ/V=(eE)²/(4π³) exp(−π m²/eE) (Lesson 86)</w:t>
      </w:r>
    </w:p>
    <w:p>
      <w:pPr>
        <w:spacing w:before="0" w:after="100"/>
      </w:pPr>
      <w:r>
        <w:rPr>
          <w:b/>
        </w:rPr>
        <w:t>Electroweak embedding</w:t>
      </w:r>
      <w:r>
        <w:rPr/>
        <w:t xml:space="preserve"> — </w:t>
      </w:r>
      <w:r>
        <w:rPr/>
        <w:t>Z</w:t>
      </w:r>
      <w:r>
        <w:rPr>
          <w:vertAlign w:val="subscript"/>
        </w:rPr>
        <w:t>μ</w:t>
      </w:r>
      <w:r>
        <w:rPr/>
        <w:t>=cosθ</w:t>
      </w:r>
      <w:r>
        <w:rPr>
          <w:vertAlign w:val="subscript"/>
        </w:rPr>
        <w:t>W</w:t>
      </w:r>
      <w:r>
        <w:rPr/>
        <w:t xml:space="preserve"> W³_μ−sinθ</w:t>
      </w:r>
      <w:r>
        <w:rPr>
          <w:vertAlign w:val="subscript"/>
        </w:rPr>
        <w:t>W</w:t>
      </w:r>
      <w:r>
        <w:rPr/>
        <w:t xml:space="preserve"> B</w:t>
      </w:r>
      <w:r>
        <w:rPr>
          <w:vertAlign w:val="subscript"/>
        </w:rPr>
        <w:t>μ</w:t>
      </w:r>
      <w:r>
        <w:rPr/>
        <w:t>, A</w:t>
      </w:r>
      <w:r>
        <w:rPr>
          <w:vertAlign w:val="subscript"/>
        </w:rPr>
        <w:t>μ</w:t>
      </w:r>
      <w:r>
        <w:rPr/>
        <w:t>=sinθ</w:t>
      </w:r>
      <w:r>
        <w:rPr>
          <w:vertAlign w:val="subscript"/>
        </w:rPr>
        <w:t>W</w:t>
      </w:r>
      <w:r>
        <w:rPr/>
        <w:t xml:space="preserve"> W³_μ+cosθ</w:t>
      </w:r>
      <w:r>
        <w:rPr>
          <w:vertAlign w:val="subscript"/>
        </w:rPr>
        <w:t>W</w:t>
      </w:r>
      <w:r>
        <w:rPr/>
        <w:t xml:space="preserve"> B</w:t>
      </w:r>
      <w:r>
        <w:rPr>
          <w:vertAlign w:val="subscript"/>
        </w:rPr>
        <w:t>μ</w:t>
      </w:r>
      <w:r>
        <w:rPr/>
        <w:t>; 1/α(M</w:t>
      </w:r>
      <w:r>
        <w:rPr>
          <w:vertAlign w:val="subscript"/>
        </w:rPr>
        <w:t>Z</w:t>
      </w:r>
      <w:r>
        <w:rPr/>
        <w:t>)≈128.94 (Lesson 87)</w:t>
      </w:r>
    </w:p>
    <w:p>
      <w:r/>
    </w:p>
    <w:p>
      <w:bookmarkStart w:id="3004" w:name="Bibliography"/>
      <w:pPr>
        <w:pStyle w:val="Heading1"/>
      </w:pPr>
      <w:r>
        <w:t>Bibliography</w:t>
      </w:r>
      <w:bookmarkEnd w:id="3004"/>
    </w:p>
    <w:p>
      <w:r>
        <w:t>Blue bibliography entries link to a DOI, official data source, publisher page, or stable catalog record. The printed citation remains complete when the book is read on paper.</w:t>
      </w:r>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p>
      <w:pPr>
        <w:spacing w:before="0" w:after="100"/>
      </w:pPr>
      <w:r>
        <w:rPr>
          <w:b/>
        </w:rPr>
        <w:t>Item</w:t>
      </w:r>
      <w:r>
        <w:rPr>
          <w:b/>
        </w:rPr>
        <w:t xml:space="preserve"> — </w:t>
      </w:r>
      <w:r>
        <w:rPr>
          <w:b/>
        </w:rPr>
        <w:t>Reference</w:t>
      </w:r>
    </w:p>
    <w:p>
      <w:pPr>
        <w:spacing w:before="0" w:after="100"/>
      </w:pPr>
      <w:bookmarkStart w:id="900001" w:name="bib_feynman_qed"/>
      <w:bookmarkStart w:id="9145" w:name="Bib_EasyQEDopening"/>
      <w:bookmarkEnd w:id="9145"/>
      <w:hyperlink r:id="rId135">
        <w:r>
          <w:rPr>
            <w:b/>
            <w:color w:val="0563C1"/>
            <w:u w:val="single"/>
          </w:rPr>
          <w:t>Easy QED (opening)</w:t>
        </w:r>
      </w:hyperlink>
      <w:r>
        <w:rPr/>
        <w:t xml:space="preserve"> — </w:t>
      </w:r>
      <w:r>
        <w:rPr/>
        <w:t>R. P. Feynman, QED: The Strange Theory of Light and Matter, Princeton (1985). Physics only; this course does not reproduce the text.</w:t>
      </w:r>
      <w:bookmarkEnd w:id="900001"/>
    </w:p>
    <w:p>
      <w:pPr>
        <w:spacing w:before="0" w:after="100"/>
      </w:pPr>
      <w:bookmarkStart w:id="9146" w:name="Bib_Sparameters"/>
      <w:bookmarkEnd w:id="9146"/>
      <w:hyperlink r:id="rId136">
        <w:r>
          <w:rPr>
            <w:b/>
            <w:color w:val="0563C1"/>
            <w:u w:val="single"/>
          </w:rPr>
          <w:t>S-parameters</w:t>
        </w:r>
      </w:hyperlink>
      <w:r>
        <w:rPr/>
        <w:t xml:space="preserve"> — </w:t>
      </w:r>
      <w:r>
        <w:rPr/>
        <w:t>D. M. Pozar, Microwave Engineering, Wiley. Two-port S is the laboratory cousin of ⟨f|S|i⟩.</w:t>
      </w:r>
    </w:p>
    <w:p>
      <w:pPr>
        <w:spacing w:before="0" w:after="100"/>
      </w:pPr>
      <w:bookmarkStart w:id="9147" w:name="Bib_OpticsLesson9"/>
      <w:bookmarkEnd w:id="9147"/>
      <w:hyperlink r:id="rId137">
        <w:r>
          <w:rPr>
            <w:b/>
            <w:color w:val="0563C1"/>
            <w:u w:val="single"/>
          </w:rPr>
          <w:t>Optics (Lesson 9)</w:t>
        </w:r>
      </w:hyperlink>
      <w:r>
        <w:rPr/>
        <w:t xml:space="preserve"> — </w:t>
      </w:r>
      <w:r>
        <w:rPr/>
        <w:t>E. Hecht, Optics, 5th ed., Pearson (2017); M. Born and E. Wolf, Principles of Optics, 7th ed., Cambridge (1999).</w:t>
      </w:r>
    </w:p>
    <w:p>
      <w:pPr>
        <w:spacing w:before="0" w:after="100"/>
      </w:pPr>
      <w:bookmarkStart w:id="900002" w:name="bib_grangier"/>
      <w:bookmarkStart w:id="9148" w:name="Bib_Singlephotoninterference"/>
      <w:bookmarkEnd w:id="9148"/>
      <w:hyperlink r:id="rId138">
        <w:r>
          <w:rPr>
            <w:b/>
            <w:color w:val="0563C1"/>
            <w:u w:val="single"/>
          </w:rPr>
          <w:t>Single-photon interference</w:t>
        </w:r>
      </w:hyperlink>
      <w:r>
        <w:rPr/>
        <w:t xml:space="preserve"> — </w:t>
      </w:r>
      <w:r>
        <w:rPr/>
        <w:t>P. Grangier, G. Roger and A. Aspect, Europhys. Lett. 1, 173 (1986).</w:t>
      </w:r>
      <w:bookmarkEnd w:id="900002"/>
    </w:p>
    <w:p>
      <w:pPr>
        <w:spacing w:before="0" w:after="100"/>
      </w:pPr>
      <w:bookmarkStart w:id="900003" w:name="bib_mead"/>
      <w:bookmarkStart w:id="9149" w:name="Bib_MeadsviewInterlude"/>
      <w:bookmarkEnd w:id="9149"/>
      <w:hyperlink r:id="rId139">
        <w:r>
          <w:rPr>
            <w:b/>
            <w:color w:val="0563C1"/>
            <w:u w:val="single"/>
          </w:rPr>
          <w:t>Mead’s view (Interlude)</w:t>
        </w:r>
      </w:hyperlink>
      <w:r>
        <w:rPr/>
        <w:t xml:space="preserve"> — </w:t>
      </w:r>
      <w:r>
        <w:rPr/>
        <w:t>C. A. Mead, Collective Electrodynamics: Quantum Foundations of Electromagnetism, MIT Press (2000).</w:t>
      </w:r>
      <w:bookmarkEnd w:id="900003"/>
    </w:p>
    <w:p>
      <w:pPr>
        <w:spacing w:before="0" w:after="100"/>
      </w:pPr>
      <w:bookmarkStart w:id="9150" w:name="Bib_Diracequationandg2"/>
      <w:bookmarkEnd w:id="9150"/>
      <w:hyperlink r:id="rId140">
        <w:r>
          <w:rPr>
            <w:b/>
            <w:color w:val="0563C1"/>
            <w:u w:val="single"/>
          </w:rPr>
          <w:t>Dirac equation and g=2</w:t>
        </w:r>
      </w:hyperlink>
      <w:r>
        <w:rPr/>
        <w:t xml:space="preserve"> — </w:t>
      </w:r>
      <w:r>
        <w:rPr/>
        <w:t>P. A. M. Dirac, Proc. Roy. Soc. A 117, 610 (1928).</w:t>
      </w:r>
    </w:p>
    <w:p>
      <w:pPr>
        <w:spacing w:before="0" w:after="100"/>
      </w:pPr>
      <w:bookmarkStart w:id="9151" w:name="Bib_Schwingera2"/>
      <w:bookmarkEnd w:id="9151"/>
      <w:hyperlink r:id="rId141">
        <w:r>
          <w:rPr>
            <w:b/>
            <w:color w:val="0563C1"/>
            <w:u w:val="single"/>
          </w:rPr>
          <w:t>Schwinger a=α/(2π)</w:t>
        </w:r>
      </w:hyperlink>
      <w:r>
        <w:rPr/>
        <w:t xml:space="preserve"> — </w:t>
      </w:r>
      <w:r>
        <w:rPr/>
        <w:t>J. Schwinger, Phys. Rev. 73, 416 (1948).</w:t>
      </w:r>
    </w:p>
    <w:p>
      <w:pPr>
        <w:spacing w:before="0" w:after="100"/>
      </w:pPr>
      <w:bookmarkStart w:id="900004" w:name="bib_lamb"/>
      <w:bookmarkStart w:id="9152" w:name="Bib_LambRetherfordinterval"/>
      <w:bookmarkEnd w:id="9152"/>
      <w:hyperlink r:id="rId142">
        <w:r>
          <w:rPr>
            <w:b/>
            <w:color w:val="0563C1"/>
            <w:u w:val="single"/>
          </w:rPr>
          <w:t>Lamb–Retherford interval</w:t>
        </w:r>
      </w:hyperlink>
      <w:r>
        <w:rPr/>
        <w:t xml:space="preserve"> — </w:t>
      </w:r>
      <w:r>
        <w:rPr/>
        <w:t>W. E. Lamb and R. C. Retherford, Phys. Rev. 72, 241 (1947).</w:t>
      </w:r>
      <w:bookmarkEnd w:id="900004"/>
    </w:p>
    <w:p>
      <w:pPr>
        <w:spacing w:before="0" w:after="100"/>
      </w:pPr>
      <w:bookmarkStart w:id="900005" w:name="bib_bethe"/>
      <w:bookmarkStart w:id="9153" w:name="Bib_Bethelogarithm"/>
      <w:bookmarkEnd w:id="9153"/>
      <w:hyperlink r:id="rId143">
        <w:r>
          <w:rPr>
            <w:b/>
            <w:color w:val="0563C1"/>
            <w:u w:val="single"/>
          </w:rPr>
          <w:t>Bethe logarithm</w:t>
        </w:r>
      </w:hyperlink>
      <w:r>
        <w:rPr/>
        <w:t xml:space="preserve"> — </w:t>
      </w:r>
      <w:r>
        <w:rPr/>
        <w:t>H. A. Bethe, Phys. Rev. 72, 339 (1947).</w:t>
      </w:r>
      <w:bookmarkEnd w:id="900005"/>
    </w:p>
    <w:p>
      <w:pPr>
        <w:spacing w:before="0" w:after="100"/>
      </w:pPr>
      <w:bookmarkStart w:id="900006" w:name="bib_uehling"/>
      <w:bookmarkStart w:id="9154" w:name="Bib_Uehlingpotential"/>
      <w:bookmarkEnd w:id="9154"/>
      <w:hyperlink r:id="rId144">
        <w:r>
          <w:rPr>
            <w:b/>
            <w:color w:val="0563C1"/>
            <w:u w:val="single"/>
          </w:rPr>
          <w:t>Uehling potential</w:t>
        </w:r>
      </w:hyperlink>
      <w:r>
        <w:rPr/>
        <w:t xml:space="preserve"> — </w:t>
      </w:r>
      <w:r>
        <w:rPr/>
        <w:t>E. A. Uehling, Phys. Rev. 48, 55 (1935).</w:t>
      </w:r>
      <w:bookmarkEnd w:id="900006"/>
    </w:p>
    <w:p>
      <w:pPr>
        <w:spacing w:before="0" w:after="100"/>
      </w:pPr>
      <w:bookmarkStart w:id="900007" w:name="bib_bloch"/>
      <w:bookmarkStart w:id="9155" w:name="Bib_BlochNordsieckIR"/>
      <w:bookmarkEnd w:id="9155"/>
      <w:hyperlink r:id="rId145">
        <w:r>
          <w:rPr>
            <w:b/>
            <w:color w:val="0563C1"/>
            <w:u w:val="single"/>
          </w:rPr>
          <w:t>Bloch–Nordsieck IR</w:t>
        </w:r>
      </w:hyperlink>
      <w:r>
        <w:rPr/>
        <w:t xml:space="preserve"> — </w:t>
      </w:r>
      <w:r>
        <w:rPr/>
        <w:t>F. Bloch and A. Nordsieck, Phys. Rev. 52, 54 (1937).</w:t>
      </w:r>
      <w:bookmarkEnd w:id="900007"/>
    </w:p>
    <w:p>
      <w:pPr>
        <w:spacing w:before="0" w:after="100"/>
      </w:pPr>
      <w:bookmarkStart w:id="9156" w:name="Bib_Schwingerpairproduction"/>
      <w:bookmarkEnd w:id="9156"/>
      <w:hyperlink r:id="rId146">
        <w:r>
          <w:rPr>
            <w:b/>
            <w:color w:val="0563C1"/>
            <w:u w:val="single"/>
          </w:rPr>
          <w:t>Schwinger pair production</w:t>
        </w:r>
      </w:hyperlink>
      <w:r>
        <w:rPr/>
        <w:t xml:space="preserve"> — </w:t>
      </w:r>
      <w:r>
        <w:rPr/>
        <w:t>J. Schwinger, Phys. Rev. 82, 664 (1951).</w:t>
      </w:r>
    </w:p>
    <w:p>
      <w:pPr>
        <w:spacing w:before="0" w:after="100"/>
      </w:pPr>
      <w:bookmarkStart w:id="900008" w:name="bib_codata"/>
      <w:bookmarkStart w:id="9157" w:name="Bib_Constants"/>
      <w:bookmarkEnd w:id="9157"/>
      <w:hyperlink r:id="rId147">
        <w:r>
          <w:rPr>
            <w:b/>
            <w:color w:val="0563C1"/>
            <w:u w:val="single"/>
          </w:rPr>
          <w:t>Constants</w:t>
        </w:r>
      </w:hyperlink>
      <w:r>
        <w:rPr/>
        <w:t xml:space="preserve"> — </w:t>
      </w:r>
      <w:r>
        <w:rPr/>
        <w:t>CODATA recommended values; Particle Data Group Review of Particle Physics.</w:t>
      </w:r>
      <w:bookmarkEnd w:id="900008"/>
    </w:p>
    <w:p>
      <w:pPr>
        <w:spacing w:before="0" w:after="100"/>
      </w:pPr>
      <w:bookmarkStart w:id="9158" w:name="Bib_QEDtextbooktraces"/>
      <w:bookmarkEnd w:id="9158"/>
      <w:hyperlink r:id="rId148">
        <w:r>
          <w:rPr>
            <w:b/>
            <w:color w:val="0563C1"/>
            <w:u w:val="single"/>
          </w:rPr>
          <w:t>QED textbook (traces)</w:t>
        </w:r>
      </w:hyperlink>
      <w:r>
        <w:rPr/>
        <w:t xml:space="preserve"> — </w:t>
      </w:r>
      <w:r>
        <w:rPr/>
        <w:t>M. D. Schwartz, Quantum Field Theory and the Standard Model, Cambridge (2014).</w:t>
      </w:r>
    </w:p>
    <w:p>
      <w:pPr>
        <w:spacing w:before="0" w:after="100"/>
      </w:pPr>
      <w:bookmarkStart w:id="9159" w:name="Bib_QEDtextbookloops"/>
      <w:bookmarkEnd w:id="9159"/>
      <w:hyperlink r:id="rId149">
        <w:r>
          <w:rPr>
            <w:b/>
            <w:color w:val="0563C1"/>
            <w:u w:val="single"/>
          </w:rPr>
          <w:t>QED textbook (loops)</w:t>
        </w:r>
      </w:hyperlink>
      <w:r>
        <w:rPr/>
        <w:t xml:space="preserve"> — </w:t>
      </w:r>
      <w:r>
        <w:rPr/>
        <w:t>M. E. Peskin and D. V. Schroeder, An Introduction to Quantum Field Theory, Westview (1995).</w:t>
      </w:r>
    </w:p>
    <w:p>
      <w:pPr>
        <w:spacing w:before="0" w:after="100"/>
      </w:pPr>
      <w:bookmarkStart w:id="9160" w:name="Bib_QEDtextbookcanonical"/>
      <w:bookmarkEnd w:id="9160"/>
      <w:hyperlink r:id="rId150">
        <w:r>
          <w:rPr>
            <w:b/>
            <w:color w:val="0563C1"/>
            <w:u w:val="single"/>
          </w:rPr>
          <w:t>QED textbook (canonical)</w:t>
        </w:r>
      </w:hyperlink>
      <w:r>
        <w:rPr/>
        <w:t xml:space="preserve"> — </w:t>
      </w:r>
      <w:r>
        <w:rPr/>
        <w:t>F. Mandl and G. Shaw, Quantum Field Theory, Wiley, 2nd ed. (2010).</w:t>
      </w:r>
    </w:p>
    <w:p>
      <w:pPr>
        <w:spacing w:before="0" w:after="100"/>
      </w:pPr>
      <w:bookmarkStart w:id="9161" w:name="Bib_Externalfields"/>
      <w:bookmarkEnd w:id="9161"/>
      <w:hyperlink r:id="rId151">
        <w:r>
          <w:rPr>
            <w:b/>
            <w:color w:val="0563C1"/>
            <w:u w:val="single"/>
          </w:rPr>
          <w:t>External fields</w:t>
        </w:r>
      </w:hyperlink>
      <w:r>
        <w:rPr/>
        <w:t xml:space="preserve"> — </w:t>
      </w:r>
      <w:r>
        <w:rPr/>
        <w:t>C. Itzykson and J.-B. Zuber, Quantum Field Theory, McGraw-Hill (1980), ch. 4.</w:t>
      </w:r>
    </w:p>
    <w:p>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9262" w:name="_TocAll0001"/>
      <w:bookmarkEnd w:id="9262"/>
      <w:r>
        <w:t xml:space="preserve">About the Author</w:t>
      </w:r>
    </w:p>
    <w:p>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 xml:space="preserve">He writes to make complex ideas clearer and more engaging than most treatments manage, without ever pretending they are simpler than they actually are.</w:t>
      </w:r>
    </w:p>
    <w:p>
      <w:bookmarkStart w:id="3008" w:name="AlsoBy"/>
      <w:pPr>
        <w:pStyle w:val="Heading1"/>
      </w:pPr>
      <w:r>
        <w:t>Also by Lothar J. Musiol</w:t>
      </w:r>
      <w:bookmarkEnd w:id="3008"/>
    </w:p>
    <w:p>
      <w:pPr>
        <w:keepNext/>
        <w:spacing w:before="160" w:after="40"/>
      </w:pPr>
      <w:r>
        <w:rPr>
          <w:b/>
        </w:rPr>
        <w:t xml:space="preserve">Physics, Actually</w:t>
      </w:r>
    </w:p>
    <w:p>
      <w:pPr>
        <w:spacing w:before="0" w:after="20"/>
        <w:ind w:left="360" w:firstLine="0"/>
      </w:pPr>
      <w:r>
        <w:t xml:space="preserve">Physics, Actually, Volume 1: Motion, Forces, Time, and Relativity</w:t>
      </w:r>
    </w:p>
    <w:p>
      <w:pPr>
        <w:spacing w:before="0" w:after="20"/>
        <w:ind w:left="360" w:firstLine="0"/>
      </w:pPr>
      <w:r>
        <w:t xml:space="preserve">Physics, Actually, Volume 2: Gravity, Cosmology, and the Limits of Spacetime</w:t>
      </w:r>
    </w:p>
    <w:p>
      <w:pPr>
        <w:spacing w:before="0" w:after="20"/>
        <w:ind w:left="360" w:firstLine="0"/>
      </w:pPr>
      <w:r>
        <w:t xml:space="preserve">Physics, Actually, Volume 3: The Standard Model, Chaos, and the Edge of Knowledge</w:t>
      </w:r>
    </w:p>
    <w:p>
      <w:pPr>
        <w:spacing w:before="0" w:after="20"/>
        <w:ind w:left="360" w:firstLine="0"/>
      </w:pPr>
      <w:r>
        <w:t xml:space="preserve">Life, Actually: From the First Cell to the Edited Genome and the Search for Life Elsewhere</w:t>
      </w:r>
    </w:p>
    <w:p>
      <w:pPr>
        <w:keepNext/>
        <w:spacing w:before="160" w:after="40"/>
      </w:pPr>
      <w:r>
        <w:rPr>
          <w:b/>
        </w:rPr>
        <w:t xml:space="preserve">More Actually Books</w:t>
      </w:r>
    </w:p>
    <w:p>
      <w:pPr>
        <w:spacing w:before="0" w:after="20"/>
        <w:ind w:left="360" w:firstLine="0"/>
      </w:pPr>
      <w:r>
        <w:t xml:space="preserve">Gravity, Actually: Einstein’s Relativity in Plain Words: Falling, Time, Black Holes, and the Waves We Finally Heard</w:t>
      </w:r>
    </w:p>
    <w:p>
      <w:pPr>
        <w:spacing w:before="0" w:after="20"/>
        <w:ind w:left="360" w:firstLine="0"/>
      </w:pPr>
      <w:r>
        <w:t xml:space="preserve">The Universe, Actually: What Humanity Currently Understands About Reality</w:t>
      </w:r>
    </w:p>
    <w:p>
      <w:pPr>
        <w:keepNext/>
        <w:spacing w:before="160" w:after="40"/>
      </w:pPr>
      <w:r>
        <w:rPr>
          <w:b/>
        </w:rPr>
        <w:t xml:space="preserve">Math, Actually</w:t>
      </w:r>
    </w:p>
    <w:p>
      <w:pPr>
        <w:spacing w:before="0" w:after="20"/>
        <w:ind w:left="360" w:firstLine="0"/>
      </w:pPr>
      <w:r>
        <w:t xml:space="preserve">Math, Actually, Volume 1: From Arithmetic to Calculus</w:t>
      </w:r>
    </w:p>
    <w:p>
      <w:pPr>
        <w:spacing w:before="0" w:after="20"/>
        <w:ind w:left="360" w:firstLine="0"/>
      </w:pPr>
      <w:r>
        <w:t xml:space="preserve">Math, Actually, Volume 2: From Multivariable Calculus to Set Theory &amp; Logic</w:t>
      </w:r>
    </w:p>
    <w:p>
      <w:pPr>
        <w:spacing w:before="0" w:after="20"/>
        <w:ind w:left="360" w:firstLine="0"/>
      </w:pPr>
      <w:r>
        <w:t xml:space="preserve">Math, Actually, Volume 3: From Differential Equations to Abstract Algebra</w:t>
      </w:r>
    </w:p>
    <w:p>
      <w:pPr>
        <w:spacing w:before="0" w:after="20"/>
        <w:ind w:left="360" w:firstLine="0"/>
      </w:pPr>
      <w:r>
        <w:t xml:space="preserve">Math, Actually, Volume 4: From Category Theory to the Frontier</w:t>
      </w:r>
    </w:p>
    <w:p>
      <w:pPr>
        <w:keepNext/>
        <w:spacing w:before="160" w:after="40"/>
      </w:pPr>
      <w:r>
        <w:rPr>
          <w:b/>
        </w:rPr>
        <w:t xml:space="preserve">Quantum, Actually</w:t>
      </w:r>
    </w:p>
    <w:p>
      <w:pPr>
        <w:spacing w:before="0" w:after="20"/>
        <w:ind w:left="360" w:firstLine="0"/>
      </w:pPr>
      <w:r>
        <w:t xml:space="preserve">Quantum, Actually, Volume 1: Questions and Answers from the Double Slit to the Superconducting Wire</w:t>
      </w:r>
    </w:p>
    <w:p>
      <w:pPr>
        <w:keepNext/>
        <w:spacing w:before="160" w:after="40"/>
      </w:pPr>
      <w:r>
        <w:rPr>
          <w:b/>
        </w:rPr>
        <w:t xml:space="preserve">Science Sparks</w:t>
      </w:r>
    </w:p>
    <w:p>
      <w:pPr>
        <w:spacing w:before="0" w:after="20"/>
        <w:ind w:left="360" w:firstLine="0"/>
      </w:pPr>
      <w:r>
        <w:t xml:space="preserve">Science Sparks: Physics, Life, and Mathematics — The Same Few Rules, Told in Highlights</w:t>
      </w:r>
    </w:p>
    <w:p>
      <w:pPr>
        <w:keepNext/>
        <w:spacing w:before="160" w:after="40"/>
      </w:pPr>
      <w:r>
        <w:rPr>
          <w:b/>
        </w:rPr>
        <w:t xml:space="preserve">Look First</w:t>
      </w:r>
    </w:p>
    <w:p>
      <w:pPr>
        <w:spacing w:before="0" w:after="20"/>
        <w:ind w:left="360" w:firstLine="0"/>
      </w:pPr>
      <w:r>
        <w:t xml:space="preserve">Look First, Volume 1: The Universe Has No Now</w:t>
      </w:r>
    </w:p>
    <w:p>
      <w:pPr>
        <w:spacing w:before="0" w:after="20"/>
        <w:ind w:left="360" w:firstLine="0"/>
      </w:pPr>
      <w:r>
        <w:t xml:space="preserve">Look First, Volume 2: A Trip Is Not a New Life</w:t>
      </w:r>
    </w:p>
    <w:p>
      <w:pPr>
        <w:keepNext/>
        <w:spacing w:before="160" w:after="40"/>
      </w:pPr>
      <w:r>
        <w:rPr>
          <w:b/>
        </w:rPr>
        <w:t xml:space="preserve">Electrical Engineering Series</w:t>
      </w:r>
    </w:p>
    <w:p>
      <w:pPr>
        <w:spacing w:before="0" w:after="20"/>
        <w:ind w:left="360" w:firstLine="0"/>
      </w:pPr>
      <w:r>
        <w:t xml:space="preserve">Foundations of Electronics (Book 1)</w:t>
      </w:r>
    </w:p>
    <w:p>
      <w:pPr>
        <w:spacing w:before="0" w:after="20"/>
        <w:ind w:left="360" w:firstLine="0"/>
      </w:pPr>
      <w:r>
        <w:t xml:space="preserve">Circuits, Components, and Control (Book 2)</w:t>
      </w:r>
    </w:p>
    <w:p>
      <w:pPr>
        <w:spacing w:before="0" w:after="20"/>
        <w:ind w:left="360" w:firstLine="0"/>
      </w:pPr>
      <w:r>
        <w:t xml:space="preserve">Semiconductor Physics and Devices (Book 3)</w:t>
      </w:r>
    </w:p>
    <w:p>
      <w:pPr>
        <w:spacing w:before="0" w:after="20"/>
        <w:ind w:left="360" w:firstLine="0"/>
      </w:pPr>
      <w:r>
        <w:t xml:space="preserve">RF, Microwave, and Transceivers (Book 4)</w:t>
      </w:r>
    </w:p>
    <w:p>
      <w:pPr>
        <w:spacing w:before="0" w:after="20"/>
        <w:ind w:left="360" w:firstLine="0"/>
      </w:pPr>
      <w:r>
        <w:t xml:space="preserve">Communications, Wireless, and SDR (Book 5)</w:t>
      </w:r>
    </w:p>
    <w:p>
      <w:pPr>
        <w:spacing w:before="0" w:after="20"/>
        <w:ind w:left="360" w:firstLine="0"/>
      </w:pPr>
      <w:r>
        <w:t xml:space="preserve">Power and Energy (Book 6)</w:t>
      </w:r>
    </w:p>
    <w:p>
      <w:pPr>
        <w:spacing w:before="0" w:after="20"/>
        <w:ind w:left="360" w:firstLine="0"/>
      </w:pPr>
      <w:r>
        <w:t xml:space="preserve">Packaging, Layout, EMC, and Test (Book 7)</w:t>
      </w:r>
    </w:p>
    <w:p>
      <w:pPr>
        <w:keepNext/>
        <w:spacing w:before="160" w:after="40"/>
      </w:pPr>
      <w:r>
        <w:rPr>
          <w:b/>
        </w:rPr>
        <w:t xml:space="preserve">History</w:t>
      </w:r>
    </w:p>
    <w:p>
      <w:pPr>
        <w:spacing w:before="0" w:after="20"/>
        <w:ind w:left="360" w:firstLine="0"/>
      </w:pPr>
      <w:r>
        <w:t xml:space="preserve">The Dolphins’ View of History</w:t>
      </w:r>
    </w:p>
    <w:p>
      <w:pPr>
        <w:keepNext/>
        <w:spacing w:before="160" w:after="40"/>
      </w:pPr>
      <w:r>
        <w:rPr>
          <w:b/>
        </w:rPr>
        <w:t xml:space="preserve">Fiction</w:t>
      </w:r>
    </w:p>
    <w:p>
      <w:pPr>
        <w:spacing w:before="0" w:after="20"/>
        <w:ind w:left="360" w:firstLine="0"/>
      </w:pPr>
      <w:r>
        <w:t xml:space="preserve">The Murder That Hadn’t Happened Yet (The Relativistic Investigation Bureau, Book 1), Lothar J. Musiol writing as Spezala Genara Relavi (S.G.R.)</w:t>
      </w:r>
    </w:p>
    <w:p>
      <w:pPr>
        <w:spacing w:before="0" w:after="20"/>
        <w:ind w:left="360" w:firstLine="0"/>
      </w:pPr>
      <w:r>
        <w:t xml:space="preserve">The Warning That Was Sent Too Late (The Relativistic Investigation Bureau, Book 2), Lothar J. Musiol writing as Spezala Genara Relavi (S.G.R.)</w:t>
      </w:r>
    </w:p>
    <w:p>
      <w:pPr>
        <w:spacing w:before="0" w:after="20"/>
        <w:ind w:left="360" w:firstLine="0"/>
      </w:pPr>
      <w:r>
        <w:t xml:space="preserve">Schrödinger’s Paperwork (Lolly Wren’s Curious Science Adventures, Book 1), Lothar J. Musiol writing as Quentin Edmund Darling (Q.E.D.)</w:t>
      </w:r>
    </w:p>
    <w:p>
      <w:pPr>
        <w:spacing w:before="0" w:after="20"/>
        <w:ind w:left="360" w:firstLine="0"/>
      </w:pPr>
      <w:r>
        <w:t xml:space="preserve">The Permitted Options (Lolly Wren’s Curious Science Adventures, Book 2), Lothar J. Musiol writing as Quentin Edmund Darling (Q.E.D.)</w:t>
      </w:r>
    </w:p>
    <w:p>
      <w:pPr>
        <w:spacing w:before="0" w:after="20"/>
        <w:ind w:left="360" w:firstLine="0"/>
      </w:pPr>
      <w:r>
        <w:t xml:space="preserve">Protocol Flamingo (The Invasion Storybooks, Book 1), Lothar J. Musiol writing as George Herbert Fontaine</w:t>
      </w:r>
    </w:p>
    <w:p>
      <w:pPr>
        <w:spacing w:before="0" w:after="20"/>
        <w:ind w:left="360" w:firstLine="0"/>
      </w:pPr>
      <w:r>
        <w:t xml:space="preserve">In Love with Murder, Actually: A Derailed Mystery in Provence, Lothar J. Musiol writing as Romuald Livingston</w:t>
      </w:r>
    </w:p>
    <w:p>
      <w:pPr>
        <w:keepNext/>
        <w:spacing w:before="160" w:after="40"/>
      </w:pPr>
      <w:r>
        <w:rPr>
          <w:b/>
        </w:rPr>
        <w:t xml:space="preserve">In German</w:t>
      </w:r>
    </w:p>
    <w:p>
      <w:pPr>
        <w:spacing w:before="0" w:after="20"/>
        <w:ind w:left="360" w:firstLine="0"/>
      </w:pPr>
      <w:r>
        <w:t xml:space="preserve">Auswandern – Ab in die USA, Kanada, Australien oder Neuseeland?</w:t>
      </w:r>
    </w:p>
    <w:sectPr w:rsidR="00FC693F" w:rsidRPr="0006063C" w:rsidSect="00034616">
      <w:headerReference w:type="default" r:id="rId9"/>
      <w:footerReference w:type="default" r:id="rId10"/>
      <w:headerReference w:type="even" r:id="rId81"/>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Quantum, Actually — Volume 2: A QED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81" Type="http://schemas.openxmlformats.org/officeDocument/2006/relationships/header" Target="header2.xml"/><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hyperlink" Target="https://press.princeton.edu/books/paperback/9780691164090/qed" TargetMode="External"/><Relationship Id="rId136" Type="http://schemas.openxmlformats.org/officeDocument/2006/relationships/hyperlink" Target="https://www.wiley.com/en-us/Microwave+Engineering%2C+4th+Edition-p-9780470631553" TargetMode="External"/><Relationship Id="rId137" Type="http://schemas.openxmlformats.org/officeDocument/2006/relationships/hyperlink" Target="https://www.pearson.com/en-us/subject-catalog/p/optics/P200000006793" TargetMode="External"/><Relationship Id="rId138" Type="http://schemas.openxmlformats.org/officeDocument/2006/relationships/hyperlink" Target="https://doi.org/10.1209/0295-5075/1/4/004" TargetMode="External"/><Relationship Id="rId139" Type="http://schemas.openxmlformats.org/officeDocument/2006/relationships/hyperlink" Target="https://mitpress.mit.edu/9780262632607/collective-electrodynamics/" TargetMode="External"/><Relationship Id="rId140" Type="http://schemas.openxmlformats.org/officeDocument/2006/relationships/hyperlink" Target="https://doi.org/10.1098/rspa.1928.0023" TargetMode="External"/><Relationship Id="rId141" Type="http://schemas.openxmlformats.org/officeDocument/2006/relationships/hyperlink" Target="https://doi.org/10.1103/PhysRev.73.416" TargetMode="External"/><Relationship Id="rId142" Type="http://schemas.openxmlformats.org/officeDocument/2006/relationships/hyperlink" Target="https://doi.org/10.1103/PhysRev.72.241" TargetMode="External"/><Relationship Id="rId143" Type="http://schemas.openxmlformats.org/officeDocument/2006/relationships/hyperlink" Target="https://doi.org/10.1103/PhysRev.72.339" TargetMode="External"/><Relationship Id="rId144" Type="http://schemas.openxmlformats.org/officeDocument/2006/relationships/hyperlink" Target="https://doi.org/10.1103/PhysRev.48.55" TargetMode="External"/><Relationship Id="rId145" Type="http://schemas.openxmlformats.org/officeDocument/2006/relationships/hyperlink" Target="https://doi.org/10.1103/PhysRev.52.54" TargetMode="External"/><Relationship Id="rId146" Type="http://schemas.openxmlformats.org/officeDocument/2006/relationships/hyperlink" Target="https://doi.org/10.1103/PhysRev.82.664" TargetMode="External"/><Relationship Id="rId147" Type="http://schemas.openxmlformats.org/officeDocument/2006/relationships/hyperlink" Target="https://physics.nist.gov/cuu/Constants/index.html" TargetMode="External"/><Relationship Id="rId148" Type="http://schemas.openxmlformats.org/officeDocument/2006/relationships/hyperlink" Target="https://www.cambridge.org/highereducation/books/quantum-field-theory-and-the-standard-model/A4CD66B998F2C696DCC75B984A7D5799" TargetMode="External"/><Relationship Id="rId149" Type="http://schemas.openxmlformats.org/officeDocument/2006/relationships/hyperlink" Target="https://www.cambridge.org/core/books/an-introduction-to-quantum-field-theory/C0D8A5C583C7F46F141842707BD547BE" TargetMode="External"/><Relationship Id="rId150" Type="http://schemas.openxmlformats.org/officeDocument/2006/relationships/hyperlink" Target="https://www.wiley.com/en-us/Quantum+Field+Theory%2C+2nd+Edition-p-9780471496847" TargetMode="External"/><Relationship Id="rId151" Type="http://schemas.openxmlformats.org/officeDocument/2006/relationships/hyperlink" Target="https://search.worldcat.org/search?q=Itzykson+Zuber+Quantum+Field+Theory" TargetMode="External"/><Relationship Id="rIdTbl1" Type="http://schemas.openxmlformats.org/officeDocument/2006/relationships/image" Target="media/table_027.png"/><Relationship Id="rIdTbl2" Type="http://schemas.openxmlformats.org/officeDocument/2006/relationships/image" Target="media/table_329.png"/><Relationship Id="rIdTbl3" Type="http://schemas.openxmlformats.org/officeDocument/2006/relationships/image" Target="media/table_4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2: A QED Course</dc:title>
  <dc:subject>A public-reader-friendly calculation course in quantum electrodynamics</dc:subject>
  <dc:creator>Lothar J. Musiol</dc:creator>
  <cp:keywords>quantum electrodynamics; QED; Feynman diagrams; Dirac equation; quantum field theory; renormalization; g-2; Lamb shift; exercises with solutions</cp:keywords>
  <dc:description/>
  <cp:lastModifiedBy/>
  <cp:revision>1</cp:revision>
  <dcterms:created xsi:type="dcterms:W3CDTF">2026-10-02T02:08:21Z</dcterms:created>
  <dcterms:modified xsi:type="dcterms:W3CDTF">2026-10-02T02:08:21Z</dcterms:modified>
  <cp:category/>
</cp:coreProperties>
</file>