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Loop Diagrams</w:t>
      </w:r>
    </w:p>
    <w:p>
      <w:pPr>
        <w:pStyle w:val="Subtitle"/>
        <w:jc w:val="center"/>
      </w:pPr>
      <w:r>
        <w:t>Lesson 62 of Quantum, Actually, Volume 2: A QED Course</w:t>
      </w:r>
    </w:p>
    <w:p>
      <w:pPr>
        <w:jc w:val="center"/>
      </w:pPr>
      <w:r>
        <w:t>Lothar J. Musiol</w:t>
      </w:r>
    </w:p>
    <w:p>
      <w:r>
        <w:br/>
      </w:r>
    </w:p>
    <w:p>
      <w:pPr>
        <w:jc w:val="center"/>
      </w:pPr>
      <w:r>
        <w:rPr>
          <w:b/>
          <w:sz w:val="26"/>
        </w:rPr>
        <w:t>The first diagrams whose internal momentum is not fixed by anything external, why that forces a sum over every possibility, and why that sum, written down honestly, does not yet converge</w:t>
      </w:r>
    </w:p>
    <w:p>
      <w:r>
        <w:br/>
        <w:br/>
      </w:r>
    </w:p>
    <w:p>
      <w:pPr>
        <w:jc w:val="center"/>
      </w:pPr>
      <w:r>
        <w:t>First edition, 2026</w:t>
      </w:r>
    </w:p>
    <w:p>
      <w:r>
        <w:br w:type="page"/>
      </w:r>
    </w:p>
    <w:p>
      <w:pPr>
        <w:pStyle w:val="Heading2"/>
      </w:pPr>
      <w:r>
        <w:t>How to use this lesson</w:t>
      </w:r>
    </w:p>
    <w:p>
      <w:r>
        <w:t>Go slowly through this one. Nothing here is more mathematically advanced than what Lesson 50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3"/>
      </w:pPr>
      <w:r>
        <w:t>Learning objectives</w:t>
      </w:r>
    </w:p>
    <w:p>
      <w:pPr>
        <w:pStyle w:val="ListBullet"/>
      </w:pPr>
      <w:r>
        <w:t>State, in plain language, what every diagram computed in Lessons 45 through 61 had in common regarding its internal momenta.</w:t>
      </w:r>
    </w:p>
    <w:p>
      <w:pPr>
        <w:pStyle w:val="ListBullet"/>
      </w:pPr>
      <w:r>
        <w:t>Construct, from the electron-muon scattering diagram of Lesson 54,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A closed loop leaves one momentum k unfixed by conservation, so it must be integrated over; at large k the integral does not converge.</w:t>
            </w:r>
          </w:p>
          <w:p>
            <w:pPr>
              <w:spacing w:after="60"/>
            </w:pPr>
            <w:r>
              <w:t>Prologue 6's infinities appear here, honestly. Lessons 66–68 show where they go.</w:t>
            </w:r>
          </w:p>
        </w:tc>
      </w:tr>
    </w:tbl>
    <w:p>
      <w:pPr>
        <w:spacing w:after="80"/>
      </w:pPr>
    </w:p>
    <w:p>
      <w:pPr>
        <w:pStyle w:val="Heading2"/>
      </w:pPr>
      <w:r>
        <w:t>1 A pattern, and where it stops</w:t>
      </w:r>
    </w:p>
    <w:p>
      <w:pPr>
        <w:pStyle w:val="Heading3"/>
      </w:pPr>
      <w:r>
        <w:t>1.1 What every diagram so far had in common</w:t>
      </w:r>
    </w:p>
    <w:p>
      <w:r>
        <w:t>Look back at any diagram this course has actually computed: the single photon exchanged in electron-muon scattering (Lesson 54), the two competing diagrams of Møller scattering (Lesson 55), the internal electron line of Compton scattering (Lesson 57). In every one of them, the moment the external momenta were fixed — an incoming electron here, an outgoing photon there — the internal momentum came along for free. Lesson 50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3"/>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40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r>
        <w:rPr>
          <w:b/>
          <w:i/>
        </w:rP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35's Wick's theorem and Lesson 50's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as Lesson 35's mode sums became ∫d³p once momentum was recognized as continuous rather than discrete.</w:t>
      </w:r>
    </w:p>
    <w:p>
      <w:r>
        <w:rPr>
          <w:b/>
          <w:i/>
        </w:rP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35's mode sums and Lesson 50's sum over diagrams, now applied to a continuum instead of a short list.</w:t>
      </w:r>
    </w:p>
    <w:p>
      <w:pPr>
        <w:pStyle w:val="Heading2"/>
      </w:pPr>
      <w:r>
        <w:t>3 The wall</w:t>
      </w:r>
    </w:p>
    <w:p>
      <w:pPr>
        <w:pStyle w:val="Heading3"/>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sSubSup>
            <m:e>
              <m:r>
                <m:t xml:space="preserve">∫</m:t>
              </m:r>
            </m:e>
            <m:sub>
              <m:r>
                <m:t xml:space="preserve">1</m:t>
              </m:r>
            </m:sub>
            <m:sup>
              <m:r>
                <m:t xml:space="preserve">Λ</m:t>
              </m:r>
            </m:sup>
          </m:sSubSup>
          <m:r>
            <m:t xml:space="preserve"> </m:t>
          </m:r>
          <m:f>
            <m:num>
              <m:r>
                <m:t xml:space="preserve">dq</m:t>
              </m:r>
            </m:num>
            <m:den>
              <m:r>
                <m:t xml:space="preserve">q</m:t>
              </m:r>
            </m:den>
          </m:f>
          <m:r>
            <m:t xml:space="preserve">=</m:t>
          </m:r>
          <m:func>
            <m:fName>
              <m:r>
                <m:t xml:space="preserve">ln</m:t>
              </m:r>
            </m:fName>
            <m:e>
              <m:r>
                <m:t xml:space="preserve">Λ</m:t>
              </m:r>
            </m:e>
          </m:func>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3"/>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r>
        <w:rPr>
          <w:b/>
          <w:i/>
        </w:rP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63 through 65 are written out in full, their large-k behavior turns out to grow rather than fall away, for reasons Lesson 66 makes precise — the same wall as Section 3.1's table, arrived at by a longer road.</w:t>
      </w:r>
    </w:p>
    <w:p>
      <w:pPr>
        <w:pStyle w:val="Heading3"/>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46 asked the discomfort of a squared delta function to be felt before resolving it, because everything from Lesson 66 onward is the story of what to do about exactly this wall, and a reader who has not felt it will experience regularization, three lessons from now, as an unmotivated trick rather than a rescue.</w:t>
      </w:r>
    </w:p>
    <w:p>
      <w:r>
        <w:rPr>
          <w:b/>
          <w:i/>
        </w:rPr>
        <w:t>Worked example 4</w:t>
      </w:r>
    </w:p>
    <w:p>
      <w:r>
        <w:t>Explain why "the integral is infinite" cannot, by itself, be the final word on what a loop diagram predicts. Every prediction this course has made and checked, going back to the vertex factor of Lesson 45,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66 through 68 supply that ending.</w:t>
      </w:r>
    </w:p>
    <w:p>
      <w:pPr>
        <w:pStyle w:val="Heading2"/>
      </w:pPr>
      <w:r>
        <w:t>4 Counting loops properly</w:t>
      </w:r>
    </w:p>
    <w:p>
      <w:pPr>
        <w:pStyle w:val="Heading3"/>
      </w:pPr>
      <w:r>
        <w:t>4.1 The rule</w:t>
      </w:r>
    </w:p>
    <w:p>
      <w:r>
        <w:t>For a connected diagram with V vertices and I internal lines, the number of independent, genuinely unconstrained loop momenta is</w:t>
      </w:r>
    </w:p>
    <w:p>
      <w:pPr>
        <w:spacing w:before="100" w:after="160"/>
        <w:jc w:val="center"/>
      </w:pPr>
      <m:oMathPara>
        <m:oMath>
          <m:r>
            <m:t xml:space="preserve">L</m:t>
          </m:r>
          <m:r>
            <m:t xml:space="preserve">=</m:t>
          </m:r>
          <m:r>
            <m:t xml:space="preserve">I</m:t>
          </m:r>
          <m:r>
            <m:t xml:space="preserve">−</m:t>
          </m:r>
          <m:r>
            <m:t xml:space="preserve">V</m:t>
          </m:r>
          <m:r>
            <m:t xml:space="preserve">+</m:t>
          </m:r>
          <m:r>
            <m:t xml:space="preserve">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3"/>
      </w:pPr>
      <w:r>
        <w:t>4.2 Checking it against a diagram with no loop at all</w:t>
      </w:r>
    </w:p>
    <w:p>
      <w:r>
        <w:t>Compton scattering's direct diagram (Lesson 50) has V=2 vertices and I=1 internal line, giving L=1−2+1=0. Zero unconstrained momenta is exactly Lesson 50's own finding, that the single internal momentum was completely fixed; Section 4.1's formula reproduces, as a special case, the very pattern Section 1.1 opened by describing.</w:t>
      </w:r>
    </w:p>
    <w:p>
      <w:pPr>
        <w:pStyle w:val="Heading3"/>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pPr>
        <w:keepNext/>
        <w:spacing w:before="160" w:after="40"/>
        <w:jc w:val="center"/>
      </w:pPr>
      <w:r>
        <w:drawing>
          <wp:inline xmlns:a="http://schemas.openxmlformats.org/drawingml/2006/main" xmlns:pic="http://schemas.openxmlformats.org/drawingml/2006/picture">
            <wp:extent cx="5669280" cy="2302637"/>
            <wp:docPr id="1" name="Picture 1"/>
            <wp:cNvGraphicFramePr>
              <a:graphicFrameLocks noChangeAspect="1"/>
            </wp:cNvGraphicFramePr>
            <a:graphic>
              <a:graphicData uri="http://schemas.openxmlformats.org/drawingml/2006/picture">
                <pic:pic>
                  <pic:nvPicPr>
                    <pic:cNvPr id="0" name="L62_topologies.png"/>
                    <pic:cNvPicPr/>
                  </pic:nvPicPr>
                  <pic:blipFill>
                    <a:blip r:embed="rId11"/>
                    <a:stretch>
                      <a:fillRect/>
                    </a:stretch>
                  </pic:blipFill>
                  <pic:spPr>
                    <a:xfrm>
                      <a:off x="0" y="0"/>
                      <a:ext cx="5669280" cy="2302637"/>
                    </a:xfrm>
                    <a:prstGeom prst="rect"/>
                  </pic:spPr>
                </pic:pic>
              </a:graphicData>
            </a:graphic>
          </wp:inline>
        </w:drawing>
      </w:r>
    </w:p>
    <w:p>
      <w:pPr>
        <w:spacing w:after="200"/>
        <w:jc w:val="center"/>
      </w:pPr>
      <w:r>
        <w:rPr>
          <w:i/>
          <w:sz w:val="19"/>
        </w:rPr>
        <w:t>Figure 62.1. The three one-loop subdiagrams of QED: vacuum polarization, electron self-energy and vertex correction.</w:t>
      </w:r>
    </w:p>
    <w:p>
      <w:r>
        <w:t>Every one of the three simplest loop diagrams in QED carries a single unconstrained momentum, not by coincidence but because each adds one internal line beyond what a bare tree-level version of the same process would need, for one extra vertex pair.</w:t>
      </w:r>
    </w:p>
    <w:p>
      <w:r>
        <w:rPr>
          <w:b/>
          <w:i/>
        </w:rP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63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66 through 68</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63, 64, and 64</w:t>
            </w:r>
          </w:p>
        </w:tc>
      </w:tr>
      <w:tr>
        <w:tc>
          <w:tcPr>
            <w:tcW w:type="dxa" w:w="3264"/>
            <w:vAlign w:val="center"/>
            <w:tcMar>
              <w:top w:w="100" w:type="dxa"/>
              <w:start w:w="100" w:type="dxa"/>
              <w:bottom w:w="100" w:type="dxa"/>
              <w:end w:w="100" w:type="dxa"/>
            </w:tcMar>
          </w:tcPr>
          <w:p>
            <w:r>
              <w:t>The −1 fermion-loop sign (Lesson 37)</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10"/>
        </w:numPr>
      </w:pPr>
      <w:r>
        <w:t>Every diagram computed before this lesson had its internal momenta completely fixed by momentum conservation at each vertex; a loop diagram is the first kind of diagram where this fails.</w:t>
      </w:r>
    </w:p>
    <w:p>
      <w:pPr>
        <w:pStyle w:val="ListNumber"/>
        <w:numPr>
          <w:ilvl w:val="0"/>
          <w:numId w:val="10"/>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10"/>
        </w:numPr>
      </w:pPr>
      <w:r>
        <w:t>Quantum mechanics requires summing over every value k could take, turning that sum into an integral, ∫d⁴k.</w:t>
      </w:r>
    </w:p>
    <w:p>
      <w:pPr>
        <w:pStyle w:val="ListNumber"/>
        <w:numPr>
          <w:ilvl w:val="0"/>
          <w:numId w:val="10"/>
        </w:numPr>
      </w:pPr>
      <w:r>
        <w:t>A much simpler integral, ∫dq/q, already shows that a sum of this kind can fail to settle on any finite value as its range is pushed outward; the actual QED loop integrals share this feature.</w:t>
      </w:r>
    </w:p>
    <w:p>
      <w:pPr>
        <w:pStyle w:val="ListNumber"/>
        <w:numPr>
          <w:ilvl w:val="0"/>
          <w:numId w:val="10"/>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10"/>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Pick any one diagram from Lessons 54–58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State, in your own words, why "add up every possibility" becomes an integral once the possibilities form a continuum, referring to how Lesson 35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Compute ∫₁</w:t>
            </w:r>
            <w:r>
              <w:rPr>
                <w:vertAlign w:val="superscript"/>
              </w:rPr>
              <w:t>Λ</w:t>
            </w:r>
            <w:r>
              <w:t xml:space="preserve">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L=0 for Compton scattering's direct diagram using Section 4.1's formula, and compare with Lesson 50's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State which of Lessons 63, 64,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Explain why the −1 sign associated with a closed fermion loop, first derived in Lesson 37,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35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35's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w:t>
      </w:r>
      <w:r>
        <w:rPr>
          <w:vertAlign w:val="superscript"/>
        </w:rPr>
        <w:t>Λ</w:t>
      </w:r>
      <w:r>
        <w:t xml:space="preserve">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50, Section 2.3's direct finding that the single internal momentum q</w:t>
      </w:r>
      <w:r>
        <w:rPr>
          <w:vertAlign w:val="subscript"/>
        </w:rPr>
        <w:t>A</w:t>
      </w:r>
      <w:r>
        <w:t>=p+k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64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37,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66 through 68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as the first one did, so the resulting two-pair diagram carries L=2 independent loop momenta, one for each inserted pair.</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63 takes the simplest loop diagram in all of QED, a photon briefly becoming an electron-positron pair and then reforming, and computes it as far as it can be computed before the divergence found here has to be confronted directly.</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62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Loop Diagrams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