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 Group</w:t>
      </w:r>
    </w:p>
    <w:p>
      <w:pPr>
        <w:pStyle w:val="Subtitle"/>
        <w:jc w:val="center"/>
      </w:pPr>
      <w:r>
        <w:t>Lesson 70 of Quantum, Actually, Volume 2: A QED Course</w:t>
      </w:r>
    </w:p>
    <w:p>
      <w:pPr>
        <w:jc w:val="center"/>
      </w:pPr>
      <w:r>
        <w:t>Lothar J. Musiol</w:t>
      </w:r>
    </w:p>
    <w:p>
      <w:r>
        <w:br/>
      </w:r>
    </w:p>
    <w:p>
      <w:pPr>
        <w:jc w:val="center"/>
      </w:pPr>
      <w:r>
        <w:rPr>
          <w:b/>
          <w:sz w:val="26"/>
        </w:rPr>
        <w:t>The logarithm of Lesson 69 is the integral of a differential equation, μ de/dμ = β(e), and that equation is what survives when the logarithm is no longer small</w:t>
      </w:r>
    </w:p>
    <w:p>
      <w:r>
        <w:br/>
        <w:br/>
      </w:r>
    </w:p>
    <w:p>
      <w:pPr>
        <w:jc w:val="center"/>
      </w:pPr>
      <w:r>
        <w:t>First edition, 2026</w:t>
      </w:r>
    </w:p>
    <w:p>
      <w:r>
        <w:br w:type="page"/>
      </w:r>
    </w:p>
    <w:p>
      <w:pPr>
        <w:pStyle w:val="Heading2"/>
      </w:pPr>
      <w:r>
        <w:t>How to use this lesson</w:t>
      </w:r>
    </w:p>
    <w:p>
      <w:r>
        <w:t>Lesson 69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w:t>
      </w:r>
      <w:r>
        <w:rPr>
          <w:vertAlign w:val="subscript"/>
        </w:rPr>
        <w:t>c</w:t>
      </w:r>
      <w:r>
        <w:t xml:space="preserve"> Q</w:t>
      </w:r>
      <w:r>
        <w:rPr>
          <w:vertAlign w:val="subscript"/>
        </w:rPr>
        <w:t>f</w:t>
      </w:r>
      <w:r>
        <w:t>², include thresholds as each fermion is crossed, and reproduce the leptonic running of Lesson 69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w:t>
            </w:r>
            <w:r>
              <w:rPr>
                <w:vertAlign w:val="subscript"/>
              </w:rPr>
              <w:t>c</w:t>
            </w:r>
            <w:r>
              <w:t>, Q</w:t>
            </w:r>
            <w:r>
              <w:rPr>
                <w:vertAlign w:val="subscript"/>
              </w:rPr>
              <w:t>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w:t>
            </w:r>
            <w:r>
              <w:rPr>
                <w:vertAlign w:val="subscript"/>
              </w:rPr>
              <w:t>c</w:t>
            </w:r>
            <w:r>
              <w:t xml:space="preserve"> Q</w:t>
            </w:r>
            <w:r>
              <w:rPr>
                <w:vertAlign w:val="subscript"/>
              </w:rPr>
              <w:t>f</w:t>
            </w:r>
            <w:r>
              <w:t>² over fermions lighter than μ</w:t>
            </w:r>
          </w:p>
        </w:tc>
      </w:tr>
      <w:tr>
        <w:tc>
          <w:tcPr>
            <w:tcW w:type="dxa" w:w="2160"/>
            <w:vAlign w:val="center"/>
            <w:tcMar>
              <w:top w:w="100" w:type="dxa"/>
              <w:start w:w="100" w:type="dxa"/>
              <w:bottom w:w="100" w:type="dxa"/>
              <w:end w:w="100" w:type="dxa"/>
            </w:tcMar>
          </w:tcPr>
          <w:p>
            <w:r>
              <w:t>μ</w:t>
            </w:r>
            <w:r>
              <w:rPr>
                <w:vertAlign w:val="subscript"/>
              </w:rPr>
              <w:t>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running is the solution of μ de/dμ = β(e) with β = e³/(12π²) &gt; 0 for one lepton; solving it sums the leading logarithms.</w:t>
            </w:r>
          </w:p>
          <w:p>
            <w:pPr>
              <w:spacing w:after="60"/>
            </w:pPr>
            <w:r>
              <w:t>A positive β means QED gets stronger at short distances, the opposite of the strong force.</w:t>
            </w:r>
          </w:p>
        </w:tc>
      </w:tr>
    </w:tbl>
    <w:p>
      <w:pPr>
        <w:spacing w:after="80"/>
      </w:pPr>
    </w:p>
    <w:p>
      <w:pPr>
        <w:pStyle w:val="Heading2"/>
      </w:pPr>
      <w:r>
        <w:t>1 From a logarithm to a derivative</w:t>
      </w:r>
    </w:p>
    <w:p>
      <w:pPr>
        <w:pStyle w:val="Heading3"/>
      </w:pPr>
      <w:r>
        <w:t>1.1 Differentiating Lesson 69</w:t>
      </w:r>
    </w:p>
    <w:p>
      <w:r>
        <w:t>Write L = ln(μ²/m²), so that Lesson 69's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w:t>
      </w:r>
      <w:r>
        <w:rPr>
          <w:vertAlign w:val="subscript"/>
        </w:rPr>
        <w:t>eff</w:t>
      </w:r>
      <w:r>
        <w:t>²(Q²) = e²/(1 − Π̂(Q²)) with Π̂(0) = 0. Nothing forces that choice. One may equally define the coupling at any spacelike momentum Q² = μ², by declaring α(μ) ≡ α</w:t>
      </w:r>
      <w:r>
        <w:rPr>
          <w:vertAlign w:val="subscript"/>
        </w:rPr>
        <w:t>eff</w:t>
      </w:r>
      <w:r>
        <w:t>(μ²).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for Q, μ ≫ m. The logarithm is now of the ratio of the physical scale Q to the chosen scale μ, and it is small whenever μ is chosen close to Q. The low-energy α is the special case μ → 0, where this large-Q formula must be replaced by Lesson 69's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w:t>
      </w:r>
      <w:r>
        <w:rPr>
          <w:vertAlign w:val="subscript"/>
        </w:rPr>
        <w:t>eff</w:t>
      </w:r>
      <w:r>
        <w:t>(Q²),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w:t>
      </w:r>
      <w:r>
        <w:rPr>
          <w:vertAlign w:val="subscript"/>
        </w:rPr>
        <w:t>Z</w:t>
      </w:r>
      <w:r>
        <w:t>, using Lesson 69's numbers: αL/3π = 7.74×10⁻⁴ × 24.18 = 0.0187. Fixed order gives α(M</w:t>
      </w:r>
      <w:r>
        <w:rPr>
          <w:vertAlign w:val="subscript"/>
        </w:rPr>
        <w:t>Z</w:t>
      </w:r>
      <w:r>
        <w:t>)/α = 1.0187. The resummed formula gives 1/(1 − 0.0187) = 1.0191. The difference is (0.0187)² ≈ 3.5×10⁻⁴. That is small, but it is several times the relative uncertainty, about 10⁻⁴, with which α(M</w:t>
      </w:r>
      <w:r>
        <w:rPr>
          <w:vertAlign w:val="subscript"/>
        </w:rPr>
        <w:t>Z</w:t>
      </w:r>
      <w:r>
        <w:t>)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w:t>
      </w:r>
      <w:r>
        <w:rPr>
          <w:vertAlign w:val="subscript"/>
        </w:rPr>
        <w:t>c</w:t>
      </w:r>
      <w:r>
        <w:t xml:space="preserve"> Q</w:t>
      </w:r>
      <w:r>
        <w:rPr>
          <w:vertAlign w:val="subscript"/>
        </w:rPr>
        <w:t>f</w:t>
      </w:r>
      <w:r>
        <w:t>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The inverse coupling runs linearly in the logarithm of the scale. This is Lesson 69's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w:t>
      </w:r>
      <w:r>
        <w:rPr>
          <w:vertAlign w:val="subscript"/>
        </w:rPr>
        <w:t>f</w:t>
      </w:r>
      <w:r>
        <w:t>², which vanishes as its mass grows. This is decoupling. Below each mass the particle is absent from b, and above it the particle is present. In the simplest treatment b jumps at μ = m</w:t>
      </w:r>
      <w:r>
        <w:rPr>
          <w:vertAlign w:val="subscript"/>
        </w:rPr>
        <w:t>f</w:t>
      </w:r>
      <w:r>
        <w:t>. Matching at μ = m</w:t>
      </w:r>
      <w:r>
        <w:rPr>
          <w:vertAlign w:val="subscript"/>
        </w:rPr>
        <w:t>f</w:t>
      </w:r>
      <w:r>
        <w:t xml:space="preserve"> e</w:t>
      </w:r>
      <w:r>
        <w:rPr>
          <w:vertAlign w:val="superscript"/>
        </w:rPr>
        <w:t>5/6</w:t>
      </w:r>
      <w:r>
        <w:t xml:space="preserve"> instead reproduces Lesson 69's constant −5/3 exactly at one loop (Exercise 10).</w:t>
      </w:r>
    </w:p>
    <w:p>
      <w:r>
        <w:rPr>
          <w:b/>
          <w:i/>
        </w:rPr>
        <w:t>Worked example 4</w:t>
      </w:r>
    </w:p>
    <w:p>
      <w:r>
        <w:t>Run 1/α from the electron mass to M</w:t>
      </w:r>
      <w:r>
        <w:rPr>
          <w:vertAlign w:val="subscript"/>
        </w:rPr>
        <w:t>Z</w:t>
      </w:r>
      <w:r>
        <w:t xml:space="preserve"> with the three charged leptons. Between m</w:t>
      </w:r>
      <w:r>
        <w:rPr>
          <w:vertAlign w:val="subscript"/>
        </w:rPr>
        <w:t>e</w:t>
      </w:r>
      <w:r>
        <w:t xml:space="preserve"> and m</w:t>
      </w:r>
      <w:r>
        <w:rPr>
          <w:vertAlign w:val="subscript"/>
        </w:rPr>
        <w:t>μ</w:t>
      </w:r>
      <w:r>
        <w:t>, b = 4/3. Between m</w:t>
      </w:r>
      <w:r>
        <w:rPr>
          <w:vertAlign w:val="subscript"/>
        </w:rPr>
        <w:t>μ</w:t>
      </w:r>
      <w:r>
        <w:t xml:space="preserve"> and m</w:t>
      </w:r>
      <w:r>
        <w:rPr>
          <w:vertAlign w:val="subscript"/>
        </w:rPr>
        <w:t>τ</w:t>
      </w:r>
      <w:r>
        <w:t>, b = 8/3. Between m</w:t>
      </w:r>
      <w:r>
        <w:rPr>
          <w:vertAlign w:val="subscript"/>
        </w:rPr>
        <w:t>τ</w:t>
      </w:r>
      <w:r>
        <w:t xml:space="preserve"> and M</w:t>
      </w:r>
      <w:r>
        <w:rPr>
          <w:vertAlign w:val="subscript"/>
        </w:rPr>
        <w:t>Z</w:t>
      </w:r>
      <w:r>
        <w:t>, b = 4. The logarithms are ln(m</w:t>
      </w:r>
      <w:r>
        <w:rPr>
          <w:vertAlign w:val="subscript"/>
        </w:rPr>
        <w:t>μ</w:t>
      </w:r>
      <w:r>
        <w:t>/m</w:t>
      </w:r>
      <w:r>
        <w:rPr>
          <w:vertAlign w:val="subscript"/>
        </w:rPr>
        <w:t>e</w:t>
      </w:r>
      <w:r>
        <w:t>) = 5.33, ln(m</w:t>
      </w:r>
      <w:r>
        <w:rPr>
          <w:vertAlign w:val="subscript"/>
        </w:rPr>
        <w:t>τ</w:t>
      </w:r>
      <w:r>
        <w:t>/m</w:t>
      </w:r>
      <w:r>
        <w:rPr>
          <w:vertAlign w:val="subscript"/>
        </w:rPr>
        <w:t>μ</w:t>
      </w:r>
      <w:r>
        <w:t>) = 2.82, and ln(M</w:t>
      </w:r>
      <w:r>
        <w:rPr>
          <w:vertAlign w:val="subscript"/>
        </w:rPr>
        <w:t>Z</w:t>
      </w:r>
      <w:r>
        <w:t>/m</w:t>
      </w:r>
      <w:r>
        <w:rPr>
          <w:vertAlign w:val="subscript"/>
        </w:rPr>
        <w:t>τ</w:t>
      </w:r>
      <w:r>
        <w:t>) = 3.94. The total change is Δ(1/α) = (1/2π)[(4/3)(5.33) + (8/3)(2.82) + 4(3.94)] = (1/2π)(7.11 + 7.53 + 15.75) = 4.84. That is the leading-logarithm version of Lesson 69's leptonic shift, (1/3π)Σ ln(M</w:t>
      </w:r>
      <w:r>
        <w:rPr>
          <w:vertAlign w:val="subscript"/>
        </w:rPr>
        <w:t>Z</w:t>
      </w:r>
      <w:r>
        <w:t>²/m</w:t>
      </w:r>
      <w:r>
        <w:rPr>
          <w:vertAlign w:val="subscript"/>
        </w:rPr>
        <w:t>ℓ</w:t>
      </w:r>
      <w:r>
        <w:t>²) = 4.84, computed now as three straight-line segments. Lesson 69's constants −5/3 reduce it to 4.30. Quarks add their own segments with N</w:t>
      </w:r>
      <w:r>
        <w:rPr>
          <w:vertAlign w:val="subscript"/>
        </w:rPr>
        <w:t>c</w:t>
      </w:r>
      <w:r>
        <w:t xml:space="preserve"> Q</w:t>
      </w:r>
      <w:r>
        <w:rPr>
          <w:vertAlign w:val="subscript"/>
        </w:rPr>
        <w:t>f</w:t>
      </w:r>
      <w:r>
        <w:t>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w:t>
      </w:r>
      <w:r>
        <w:rPr>
          <w:vertAlign w:val="subscript"/>
        </w:rPr>
        <w:t>f</w:t>
      </w:r>
      <w:r>
        <w:t>,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keepNext/>
        <w:spacing w:before="160" w:after="40"/>
        <w:jc w:val="center"/>
      </w:pPr>
      <w:r>
        <w:drawing>
          <wp:inline xmlns:a="http://schemas.openxmlformats.org/drawingml/2006/main" xmlns:pic="http://schemas.openxmlformats.org/drawingml/2006/picture">
            <wp:extent cx="4754880" cy="2561038"/>
            <wp:docPr id="1" name="Picture 1"/>
            <wp:cNvGraphicFramePr>
              <a:graphicFrameLocks noChangeAspect="1"/>
            </wp:cNvGraphicFramePr>
            <a:graphic>
              <a:graphicData uri="http://schemas.openxmlformats.org/drawingml/2006/picture">
                <pic:pic>
                  <pic:nvPicPr>
                    <pic:cNvPr id="0" name="L70_beta.png"/>
                    <pic:cNvPicPr/>
                  </pic:nvPicPr>
                  <pic:blipFill>
                    <a:blip r:embed="rId11"/>
                    <a:stretch>
                      <a:fillRect/>
                    </a:stretch>
                  </pic:blipFill>
                  <pic:spPr>
                    <a:xfrm>
                      <a:off x="0" y="0"/>
                      <a:ext cx="4754880" cy="2561038"/>
                    </a:xfrm>
                    <a:prstGeom prst="rect"/>
                  </pic:spPr>
                </pic:pic>
              </a:graphicData>
            </a:graphic>
          </wp:inline>
        </w:drawing>
      </w:r>
    </w:p>
    <w:p>
      <w:pPr>
        <w:spacing w:after="200"/>
        <w:jc w:val="center"/>
      </w:pPr>
      <w:r>
        <w:rPr>
          <w:i/>
          <w:sz w:val="19"/>
        </w:rPr>
        <w:t>Figure 70.1. The sign of β decides the high-energy behaviour: β &gt; 0 (QED) grows towards a Landau pole, β &lt; 0 (QCD) weakens, β = 0 stays fixed.</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w:t>
      </w:r>
      <w:r>
        <w:rPr>
          <w:vertAlign w:val="superscript"/>
        </w:rPr>
        <w:t>5/6</w:t>
      </w:r>
      <w:r>
        <w:t>. The one-loop solution blows up there, but the equation was derived assuming α small, so near μ</w:t>
      </w:r>
      <w:r>
        <w:rPr>
          <w:vertAlign w:val="subscript"/>
        </w:rPr>
        <w:t>L</w:t>
      </w:r>
      <w:r>
        <w:t xml:space="preserve">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w:t>
      </w:r>
      <w:r>
        <w:rPr>
          <w:vertAlign w:val="subscript"/>
        </w:rPr>
        <w:t>L</w:t>
      </w:r>
      <w:r>
        <w:t>.</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w:t>
      </w:r>
      <w:r>
        <w:rPr>
          <w:vertAlign w:val="subscript"/>
        </w:rPr>
        <w:t>Z</w:t>
      </w:r>
      <w:r>
        <w:t>) ≈ 132.7 with leptons only (Lesson 69) and b = 4, the pole sits at ln(μ</w:t>
      </w:r>
      <w:r>
        <w:rPr>
          <w:vertAlign w:val="subscript"/>
        </w:rPr>
        <w:t>L</w:t>
      </w:r>
      <w:r>
        <w:t>/M</w:t>
      </w:r>
      <w:r>
        <w:rPr>
          <w:vertAlign w:val="subscript"/>
        </w:rPr>
        <w:t>Z</w:t>
      </w:r>
      <w:r>
        <w:t>) = 2π × 132.7/4 ≈ 208, so μ</w:t>
      </w:r>
      <w:r>
        <w:rPr>
          <w:vertAlign w:val="subscript"/>
        </w:rPr>
        <w:t>L</w:t>
      </w:r>
      <w:r>
        <w:t xml:space="preserve"> ≈ 10⁹⁰ M</w:t>
      </w:r>
      <w:r>
        <w:rPr>
          <w:vertAlign w:val="subscript"/>
        </w:rPr>
        <w:t>Z</w:t>
      </w:r>
      <w:r>
        <w:t>.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w:t>
      </w:r>
      <w:r>
        <w:rPr>
          <w:vertAlign w:val="subscript"/>
        </w:rPr>
        <w:t>f</w:t>
      </w:r>
      <w:r>
        <w:t>. It has treated thresholds as sharp jumps, which is accurate to the leading logarithm, and has relied on Lesson 69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w:t>
            </w:r>
            <w:r>
              <w:rPr>
                <w:vertAlign w:val="subscript"/>
              </w:rPr>
              <w:t>Z</w:t>
            </w:r>
            <w:r>
              <w:t>) in Lessons 79 and 87</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69's denominator form is correct</w:t>
            </w:r>
          </w:p>
        </w:tc>
      </w:tr>
      <w:tr>
        <w:tc>
          <w:tcPr>
            <w:tcW w:type="dxa" w:w="3264"/>
            <w:vAlign w:val="center"/>
            <w:tcMar>
              <w:top w:w="100" w:type="dxa"/>
              <w:start w:w="100" w:type="dxa"/>
              <w:bottom w:w="100" w:type="dxa"/>
              <w:end w:w="100" w:type="dxa"/>
            </w:tcMar>
          </w:tcPr>
          <w:p>
            <w:r>
              <w:t>β &gt; 0, Landau pole μ</w:t>
            </w:r>
            <w:r>
              <w:rPr>
                <w:vertAlign w:val="subscript"/>
              </w:rPr>
              <w:t>L</w:t>
            </w:r>
          </w:p>
        </w:tc>
        <w:tc>
          <w:tcPr>
            <w:tcW w:type="dxa" w:w="6528"/>
            <w:vAlign w:val="center"/>
            <w:tcMar>
              <w:top w:w="100" w:type="dxa"/>
              <w:start w:w="100" w:type="dxa"/>
              <w:bottom w:w="100" w:type="dxa"/>
              <w:end w:w="100" w:type="dxa"/>
            </w:tcMar>
          </w:tcPr>
          <w:p>
            <w:r>
              <w:t>QED as an effective theory, Lesson 87</w:t>
            </w:r>
          </w:p>
        </w:tc>
      </w:tr>
    </w:tbl>
    <w:p>
      <w:pPr>
        <w:pStyle w:val="Heading2"/>
      </w:pPr>
      <w:r>
        <w:t>9 Summary</w:t>
      </w:r>
    </w:p>
    <w:p>
      <w:pPr>
        <w:pStyle w:val="ListNumber"/>
        <w:numPr>
          <w:ilvl w:val="0"/>
          <w:numId w:val="10"/>
        </w:numPr>
      </w:pPr>
      <w:r>
        <w:t>Differentiating Lesson 69's running formula gives μ dα/dμ = 2α²/(3π), or β(e) = e³/(12π²).</w:t>
      </w:r>
    </w:p>
    <w:p>
      <w:pPr>
        <w:pStyle w:val="ListNumber"/>
        <w:numPr>
          <w:ilvl w:val="0"/>
          <w:numId w:val="10"/>
        </w:numPr>
      </w:pPr>
      <w:r>
        <w:t>The coupling can be defined at any scale μ. Physical observables cannot depend on μ, and that requirement is the renormalization-group equation.</w:t>
      </w:r>
    </w:p>
    <w:p>
      <w:pPr>
        <w:pStyle w:val="ListNumber"/>
        <w:numPr>
          <w:ilvl w:val="0"/>
          <w:numId w:val="10"/>
        </w:numPr>
      </w:pPr>
      <w:r>
        <w:t>Solving the equation sums the leading logarithms α(αL)ⁿ, which justifies the denominator form of the running coupling.</w:t>
      </w:r>
    </w:p>
    <w:p>
      <w:pPr>
        <w:pStyle w:val="ListNumber"/>
        <w:numPr>
          <w:ilvl w:val="0"/>
          <w:numId w:val="10"/>
        </w:numPr>
      </w:pPr>
      <w:r>
        <w:t>With b = (4/3)Σ N</w:t>
      </w:r>
      <w:r>
        <w:rPr>
          <w:vertAlign w:val="subscript"/>
        </w:rPr>
        <w:t>c</w:t>
      </w:r>
      <w:r>
        <w:t xml:space="preserve"> Q</w:t>
      </w:r>
      <w:r>
        <w:rPr>
          <w:vertAlign w:val="subscript"/>
        </w:rPr>
        <w:t>f</w:t>
      </w:r>
      <w:r>
        <w:t>², 1/α runs linearly in ln μ, with a change of slope at each threshold.</w:t>
      </w:r>
    </w:p>
    <w:p>
      <w:pPr>
        <w:pStyle w:val="ListNumber"/>
        <w:numPr>
          <w:ilvl w:val="0"/>
          <w:numId w:val="10"/>
        </w:numPr>
      </w:pPr>
      <w:r>
        <w:t>β &gt; 0 in QED: screening, and a one-loop Landau pole far beyond any physical scale, where the equation itself no longer applies.</w:t>
      </w:r>
    </w:p>
    <w:p>
      <w:pPr>
        <w:pStyle w:val="ListNumber"/>
        <w:numPr>
          <w:ilvl w:val="0"/>
          <w:numId w:val="10"/>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Section 2.1's formula from Lesson 69's α</w:t>
            </w:r>
            <w:r>
              <w:rPr>
                <w:vertAlign w:val="subscript"/>
              </w:rPr>
              <w:t>eff</w:t>
            </w:r>
            <w:r>
              <w:t>(Q²)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Integrate μ dα/dμ = bα²/(2π) from μ₀ to μ and show that b = 4/3 reproduces Lesson 69's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Section 4.2, find 1/α at 10 GeV, starting from the leading-logarithm value 1/α(m</w:t>
            </w:r>
            <w:r>
              <w:rPr>
                <w:vertAlign w:val="subscript"/>
              </w:rPr>
              <w:t>τ</w:t>
            </w:r>
            <w:r>
              <w:t>) ≈ 134.7 of Worked example 4, with the three leptons and all five lighter quarks treated as free above m</w:t>
            </w:r>
            <w:r>
              <w:rPr>
                <w:vertAlign w:val="subscript"/>
              </w:rPr>
              <w:t>τ</w:t>
            </w:r>
            <w:r>
              <w:t>.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a fermion much heavier than μ does not appear in b, using Lesson 69's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matching at μ = m e</w:t>
            </w:r>
            <w:r>
              <w:rPr>
                <w:vertAlign w:val="superscript"/>
              </w:rPr>
              <w:t>5/6</w:t>
            </w:r>
            <w:r>
              <w:t xml:space="preserve"> instead of μ = m reproduces the constant −5/3 of Lesson 69.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μ</w:t>
            </w:r>
            <w:r>
              <w:rPr>
                <w:vertAlign w:val="subscript"/>
              </w:rPr>
              <w:t>L</w:t>
            </w:r>
            <w:r>
              <w:t xml:space="preserve"> = μ₀ exp[2π/(bα(μ₀))] and evaluate log₁₀(μ</w:t>
            </w:r>
            <w:r>
              <w:rPr>
                <w:vertAlign w:val="subscript"/>
              </w:rPr>
              <w:t>L</w:t>
            </w:r>
            <w:r>
              <w:t>/m)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Challenge.</w:t>
            </w:r>
            <w:r>
              <w:t xml:space="preserve"> Explain why choosing μ = Q in a one-loop calculation does not make the calculation exact, and what the residual μ-dependence tells you.</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w:t>
      </w:r>
      <w:r>
        <w:rPr>
          <w:vertAlign w:val="subscript"/>
        </w:rPr>
        <w:t>eff</w:t>
      </w:r>
      <w:r>
        <w:t>(Q²) = 1/α − (1/3π)ln(Q²/m²), and in the same way 1/α(μ) = 1/α − (1/3π)ln(μ²/m²). Subtracting, 1/α</w:t>
      </w:r>
      <w:r>
        <w:rPr>
          <w:vertAlign w:val="subscript"/>
        </w:rPr>
        <w:t>eff</w:t>
      </w:r>
      <w:r>
        <w:t>(Q²)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w:t>
      </w:r>
      <w:r>
        <w:rPr>
          <w:vertAlign w:val="subscript"/>
        </w:rPr>
        <w:t>f</w:t>
      </w:r>
      <w:r>
        <w:t xml:space="preserve"> ≫ Q contributes only (α/15π)Q²/m</w:t>
      </w:r>
      <w:r>
        <w:rPr>
          <w:vertAlign w:val="subscript"/>
        </w:rPr>
        <w:t>f</w:t>
      </w:r>
      <w:r>
        <w:t>² to Π̂. This carries no logarithm, so it adds nothing to the slope dα/d ln μ, and it vanishes as m</w:t>
      </w:r>
      <w:r>
        <w:rPr>
          <w:vertAlign w:val="subscript"/>
        </w:rPr>
        <w:t>f</w:t>
      </w:r>
      <w:r>
        <w:t>/Q → ∞.</w:t>
      </w:r>
    </w:p>
    <w:p>
      <w:r>
        <w:rPr>
          <w:b/>
        </w:rPr>
        <w:t>10.</w:t>
      </w:r>
      <w:r>
        <w:t xml:space="preserve"> </w:t>
      </w:r>
      <w:r>
        <w:t>Below threshold the particle contributes nothing. Above it, the step-function rule gives (α/3π)ln(Q²/μ</w:t>
      </w:r>
      <w:r>
        <w:rPr>
          <w:vertAlign w:val="subscript"/>
        </w:rPr>
        <w:t>th</w:t>
      </w:r>
      <w:r>
        <w:t>²). Choosing μ</w:t>
      </w:r>
      <w:r>
        <w:rPr>
          <w:vertAlign w:val="subscript"/>
        </w:rPr>
        <w:t>th</w:t>
      </w:r>
      <w:r>
        <w:t xml:space="preserve"> = m e</w:t>
      </w:r>
      <w:r>
        <w:rPr>
          <w:vertAlign w:val="superscript"/>
        </w:rPr>
        <w:t>5/6</w:t>
      </w:r>
      <w:r>
        <w:t xml:space="preserve"> gives ln(Q²/m²) − 2(5/6) = ln(Q²/m²) − 5/3, which is Lesson 69's large-Q² result.</w:t>
      </w:r>
    </w:p>
    <w:p>
      <w:r>
        <w:rPr>
          <w:b/>
        </w:rPr>
        <w:t>11.</w:t>
      </w:r>
      <w:r>
        <w:t xml:space="preserve"> </w:t>
      </w:r>
      <w:r>
        <w:t>1/α(μ</w:t>
      </w:r>
      <w:r>
        <w:rPr>
          <w:vertAlign w:val="subscript"/>
        </w:rPr>
        <w:t>L</w:t>
      </w:r>
      <w:r>
        <w:t>) = 0 gives (b/2π)ln(μ</w:t>
      </w:r>
      <w:r>
        <w:rPr>
          <w:vertAlign w:val="subscript"/>
        </w:rPr>
        <w:t>L</w:t>
      </w:r>
      <w:r>
        <w:t>/μ₀) = 1/α(μ₀). For the electron, b = 4/3 and ln(μ</w:t>
      </w:r>
      <w:r>
        <w:rPr>
          <w:vertAlign w:val="subscript"/>
        </w:rPr>
        <w:t>L</w:t>
      </w:r>
      <w:r>
        <w:t>/m) = (3π/2) × 137.036 = 645.8, so log₁₀(μ</w:t>
      </w:r>
      <w:r>
        <w:rPr>
          <w:vertAlign w:val="subscript"/>
        </w:rPr>
        <w:t>L</w:t>
      </w:r>
      <w:r>
        <w:t>/m)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w:t>
      </w:r>
      <w:r>
        <w:rPr>
          <w:vertAlign w:val="subscript"/>
        </w:rPr>
        <w:t>c</w:t>
      </w:r>
      <w:r>
        <w:t xml:space="preserve"> Q</w:t>
      </w:r>
      <w:r>
        <w:rPr>
          <w:vertAlign w:val="subscript"/>
        </w:rPr>
        <w:t>f</w:t>
      </w:r>
      <w:r>
        <w:t>².</w:t>
      </w:r>
    </w:p>
    <w:p>
      <w:pPr>
        <w:pStyle w:val="ListBullet"/>
      </w:pPr>
      <w:r>
        <w:t>I can classify the sign of β, locate the Landau pole, and say why the one-loop pole is not a physical prediction.</w:t>
      </w:r>
    </w:p>
    <w:p>
      <w:pPr>
        <w:pStyle w:val="Heading2"/>
      </w:pPr>
      <w:r>
        <w:t>Next lesson</w:t>
      </w:r>
    </w:p>
    <w:p>
      <w:r>
        <w:t>Lesson 71, Gauge Fixing, returns to the photon field itself and writes the covariant gauge-fixing term that Lesson 38 postponed, so that the Ward identity of Lesson 72 can be stated in a covariant language.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Renormalization Group</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