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1C71" w14:textId="72283F8D" w:rsidR="00A43380" w:rsidRDefault="00A43380">
      <w:pPr>
        <w:spacing w:after="200"/>
        <w:rPr>
          <w:rFonts w:ascii="Arial" w:hAnsi="Arial" w:cs="Arial"/>
          <w:color w:val="4472C4"/>
          <w:spacing w:val="5"/>
          <w:kern w:val="28"/>
          <w:sz w:val="64"/>
          <w:szCs w:val="52"/>
        </w:rPr>
      </w:pPr>
      <w:r>
        <w:rPr>
          <w:noProof/>
        </w:rPr>
        <w:drawing>
          <wp:anchor distT="0" distB="0" distL="114300" distR="114300" simplePos="0" relativeHeight="251658752" behindDoc="0" locked="0" layoutInCell="1" allowOverlap="1" wp14:anchorId="0783A5AB" wp14:editId="0DA8E49A">
            <wp:simplePos x="0" y="0"/>
            <wp:positionH relativeFrom="column">
              <wp:posOffset>-621030</wp:posOffset>
            </wp:positionH>
            <wp:positionV relativeFrom="page">
              <wp:posOffset>9525</wp:posOffset>
            </wp:positionV>
            <wp:extent cx="6353175" cy="9115425"/>
            <wp:effectExtent l="0" t="0" r="9525" b="9525"/>
            <wp:wrapTopAndBottom/>
            <wp:docPr id="1661782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3175" cy="911542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99C15AC" w14:textId="77777777" w:rsidR="00A43380" w:rsidRDefault="00A43380">
      <w:pPr>
        <w:pStyle w:val="Title"/>
      </w:pPr>
    </w:p>
    <w:p w14:paraId="1B1047DA" w14:textId="17C69DB0" w:rsidR="00486287" w:rsidRDefault="00000000">
      <w:pPr>
        <w:pStyle w:val="Title"/>
      </w:pPr>
      <w:r>
        <w:t>Your First YouTube</w:t>
      </w:r>
      <w:r>
        <w:br/>
        <w:t>Channel</w:t>
      </w:r>
    </w:p>
    <w:p w14:paraId="5AA128FF" w14:textId="77777777" w:rsidR="00486287" w:rsidRPr="00A43380" w:rsidRDefault="00000000">
      <w:pPr>
        <w:pStyle w:val="Subtitle"/>
        <w:rPr>
          <w:b/>
          <w:bCs/>
          <w:sz w:val="32"/>
          <w:szCs w:val="32"/>
        </w:rPr>
      </w:pPr>
      <w:r w:rsidRPr="00A43380">
        <w:rPr>
          <w:b/>
          <w:bCs/>
          <w:sz w:val="32"/>
          <w:szCs w:val="32"/>
        </w:rPr>
        <w:t>A Six-Week Guide to Useful Videos, Viewer Feedback, and YouTube’s Changing Rules</w:t>
      </w:r>
    </w:p>
    <w:p w14:paraId="73AE9E51" w14:textId="77777777" w:rsidR="00486287" w:rsidRPr="00A43380" w:rsidRDefault="00000000" w:rsidP="006D128D">
      <w:pPr>
        <w:jc w:val="center"/>
        <w:rPr>
          <w:b/>
          <w:sz w:val="32"/>
          <w:szCs w:val="32"/>
        </w:rPr>
      </w:pPr>
      <w:r w:rsidRPr="00A43380">
        <w:rPr>
          <w:b/>
          <w:sz w:val="32"/>
          <w:szCs w:val="32"/>
        </w:rPr>
        <w:t>Kevin Drew Peters</w:t>
      </w:r>
    </w:p>
    <w:p w14:paraId="0CFC87E8" w14:textId="77777777" w:rsidR="006D128D" w:rsidRPr="00A43380" w:rsidRDefault="006D128D">
      <w:pPr>
        <w:rPr>
          <w:sz w:val="32"/>
          <w:szCs w:val="32"/>
        </w:rPr>
      </w:pPr>
    </w:p>
    <w:p w14:paraId="4EF69A22" w14:textId="77777777" w:rsidR="006D128D" w:rsidRPr="00A43380" w:rsidRDefault="006D128D">
      <w:pPr>
        <w:rPr>
          <w:sz w:val="32"/>
          <w:szCs w:val="32"/>
        </w:rPr>
      </w:pPr>
    </w:p>
    <w:p w14:paraId="6583F5CC" w14:textId="77777777" w:rsidR="006D128D" w:rsidRPr="00A43380" w:rsidRDefault="006D128D">
      <w:pPr>
        <w:rPr>
          <w:sz w:val="32"/>
          <w:szCs w:val="32"/>
        </w:rPr>
      </w:pPr>
    </w:p>
    <w:p w14:paraId="12797F16" w14:textId="77777777" w:rsidR="006D128D" w:rsidRPr="00A43380" w:rsidRDefault="006D128D">
      <w:pPr>
        <w:rPr>
          <w:sz w:val="32"/>
          <w:szCs w:val="32"/>
        </w:rPr>
      </w:pPr>
    </w:p>
    <w:p w14:paraId="5A0D18A7" w14:textId="77777777" w:rsidR="006D128D" w:rsidRPr="00A43380" w:rsidRDefault="006D128D">
      <w:pPr>
        <w:rPr>
          <w:sz w:val="32"/>
          <w:szCs w:val="32"/>
        </w:rPr>
      </w:pPr>
    </w:p>
    <w:p w14:paraId="43779835" w14:textId="77777777" w:rsidR="006D128D" w:rsidRPr="00A43380" w:rsidRDefault="006D128D">
      <w:pPr>
        <w:rPr>
          <w:color w:val="0070C0"/>
          <w:sz w:val="32"/>
          <w:szCs w:val="32"/>
        </w:rPr>
      </w:pPr>
    </w:p>
    <w:p w14:paraId="5E17056A" w14:textId="77777777" w:rsidR="006D128D" w:rsidRPr="00A43380" w:rsidRDefault="006D128D" w:rsidP="006D128D">
      <w:pPr>
        <w:jc w:val="center"/>
        <w:rPr>
          <w:b/>
          <w:bCs/>
          <w:color w:val="0070C0"/>
          <w:sz w:val="32"/>
          <w:szCs w:val="32"/>
        </w:rPr>
      </w:pPr>
      <w:r w:rsidRPr="00A43380">
        <w:rPr>
          <w:b/>
          <w:bCs/>
          <w:color w:val="0070C0"/>
          <w:sz w:val="32"/>
          <w:szCs w:val="32"/>
        </w:rPr>
        <w:t>A working guide for creators who want a channel, not a hobby.</w:t>
      </w:r>
    </w:p>
    <w:p w14:paraId="34379D62" w14:textId="77777777" w:rsidR="006D128D" w:rsidRDefault="006D128D"/>
    <w:p w14:paraId="549D8554" w14:textId="77777777" w:rsidR="006D128D" w:rsidRDefault="006D128D"/>
    <w:p w14:paraId="3A10C15B" w14:textId="77777777" w:rsidR="006D128D" w:rsidRDefault="006D128D"/>
    <w:p w14:paraId="2FD691BB" w14:textId="77777777" w:rsidR="006D128D" w:rsidRDefault="006D128D"/>
    <w:p w14:paraId="31911A61" w14:textId="77777777" w:rsidR="006D128D" w:rsidRDefault="006D128D"/>
    <w:p w14:paraId="26ADC6FE" w14:textId="77777777" w:rsidR="00486287" w:rsidRDefault="00000000" w:rsidP="006D128D">
      <w:pPr>
        <w:jc w:val="center"/>
      </w:pPr>
      <w:r>
        <w:t>Copyright © 2026 Kevin Drew Peters. All rights reserved.</w:t>
      </w:r>
    </w:p>
    <w:p w14:paraId="6CD6DA21" w14:textId="77777777" w:rsidR="00486287" w:rsidRDefault="00486287" w:rsidP="006D128D">
      <w:pPr>
        <w:sectPr w:rsidR="00486287">
          <w:headerReference w:type="default" r:id="rId9"/>
          <w:footerReference w:type="default" r:id="rId10"/>
          <w:pgSz w:w="10080" w:h="14400"/>
          <w:pgMar w:top="1008" w:right="1008" w:bottom="1008" w:left="1008" w:header="504" w:footer="504" w:gutter="0"/>
          <w:cols w:space="720"/>
          <w:titlePg/>
          <w:docGrid w:linePitch="360"/>
        </w:sectPr>
      </w:pPr>
    </w:p>
    <w:p w14:paraId="097B1EF3" w14:textId="77777777" w:rsidR="00486287" w:rsidRDefault="00000000">
      <w:pPr>
        <w:pStyle w:val="Heading1"/>
      </w:pPr>
      <w:r>
        <w:lastRenderedPageBreak/>
        <w:t>Contents</w:t>
      </w:r>
    </w:p>
    <w:p w:rsidR="00486287" w:rsidRDefault="00486287">
      <w:pPr>
        <w:spacing w:after="60" w:line="240" w:lineRule="auto"/>
      </w:pPr>
      <w:hyperlink w:anchor="_TocAll0002">
        <w:r>
          <w:rPr>
            <w:color w:val="0563C1"/>
            <w:sz w:val="22"/>
            <w:u w:val="single"/>
          </w:rPr>
          <w:t xml:space="preserve">Find the page you need</w:t>
        </w:r>
      </w:hyperlink>
    </w:p>
    <w:p w14:paraId="535F0699" w14:textId="77777777" w:rsidR="00486287" w:rsidRDefault="00486287">
      <w:pPr>
        <w:spacing w:after="60" w:line="240" w:lineRule="auto"/>
      </w:pPr>
      <w:hyperlink w:anchor="toc0">
        <w:r>
          <w:rPr>
            <w:color w:val="0563C1"/>
            <w:sz w:val="22"/>
            <w:u w:val="single"/>
          </w:rPr>
          <w:t>Start here</w:t>
        </w:r>
      </w:hyperlink>
    </w:p>
    <w:p w14:paraId="7F8D0FDE" w14:textId="77777777" w:rsidR="00F26EBA" w:rsidRDefault="00F26EBA">
      <w:pPr>
        <w:spacing w:before="160" w:after="60"/>
      </w:pPr>
      <w:hyperlink w:anchor="rev13PartI">
        <w:r>
          <w:rPr>
            <w:b/>
          </w:rPr>
          <w:t>Part I Build the Channel</w:t>
        </w:r>
      </w:hyperlink>
    </w:p>
    <w:p w14:paraId="61A6B441" w14:textId="77777777" w:rsidR="00486287" w:rsidRDefault="00486287">
      <w:pPr>
        <w:spacing w:after="60" w:line="240" w:lineRule="auto"/>
      </w:pPr>
      <w:hyperlink w:anchor="toc6">
        <w:r>
          <w:rPr>
            <w:color w:val="0563C1"/>
            <w:sz w:val="22"/>
            <w:u w:val="single"/>
          </w:rPr>
          <w:t>Start this week</w:t>
        </w:r>
      </w:hyperlink>
    </w:p>
    <w:p w14:paraId="535DFE26" w14:textId="77777777" w:rsidR="00486287" w:rsidRDefault="00486287">
      <w:pPr>
        <w:spacing w:after="60" w:line="240" w:lineRule="auto"/>
      </w:pPr>
      <w:hyperlink w:anchor="toc7">
        <w:r>
          <w:rPr>
            <w:color w:val="0563C1"/>
            <w:sz w:val="22"/>
            <w:u w:val="single"/>
          </w:rPr>
          <w:t>1 Name the Viewer</w:t>
        </w:r>
      </w:hyperlink>
    </w:p>
    <w:p w14:paraId="57EBDE28" w14:textId="77777777" w:rsidR="00486287" w:rsidRDefault="00486287">
      <w:pPr>
        <w:spacing w:after="60" w:line="240" w:lineRule="auto"/>
      </w:pPr>
      <w:hyperlink w:anchor="toc14">
        <w:r>
          <w:rPr>
            <w:color w:val="0563C1"/>
            <w:sz w:val="22"/>
            <w:u w:val="single"/>
          </w:rPr>
          <w:t>2 The Click Is the Whole Business</w:t>
        </w:r>
      </w:hyperlink>
    </w:p>
    <w:p w14:paraId="0EB68305" w14:textId="77777777" w:rsidR="00486287" w:rsidRDefault="00486287">
      <w:pPr>
        <w:spacing w:after="60" w:line="240" w:lineRule="auto"/>
      </w:pPr>
      <w:hyperlink w:anchor="toc22">
        <w:r>
          <w:rPr>
            <w:color w:val="0563C1"/>
            <w:sz w:val="22"/>
            <w:u w:val="single"/>
          </w:rPr>
          <w:t>3 Nobody Can Tell What It Cost</w:t>
        </w:r>
      </w:hyperlink>
    </w:p>
    <w:p w14:paraId="0ACD0C2B" w14:textId="77777777" w:rsidR="00486287" w:rsidRDefault="00486287">
      <w:pPr>
        <w:spacing w:after="60" w:line="240" w:lineRule="auto"/>
      </w:pPr>
      <w:hyperlink w:anchor="toc32">
        <w:r>
          <w:rPr>
            <w:color w:val="0563C1"/>
            <w:sz w:val="22"/>
            <w:u w:val="single"/>
          </w:rPr>
          <w:t>4 Record It So They Stay</w:t>
        </w:r>
      </w:hyperlink>
    </w:p>
    <w:p w14:paraId="77588DAF" w14:textId="77777777" w:rsidR="00486287" w:rsidRDefault="00486287">
      <w:pPr>
        <w:spacing w:after="60" w:line="240" w:lineRule="auto"/>
      </w:pPr>
      <w:hyperlink w:anchor="toc41">
        <w:r>
          <w:rPr>
            <w:color w:val="0563C1"/>
            <w:sz w:val="22"/>
            <w:u w:val="single"/>
          </w:rPr>
          <w:t>5 Eight Videos, Each With One Job</w:t>
        </w:r>
      </w:hyperlink>
    </w:p>
    <w:p w14:paraId="1B405808" w14:textId="77777777" w:rsidR="00486287" w:rsidRDefault="00486287">
      <w:pPr>
        <w:spacing w:after="60" w:line="240" w:lineRule="auto"/>
      </w:pPr>
      <w:hyperlink w:anchor="toc48">
        <w:r>
          <w:rPr>
            <w:color w:val="0563C1"/>
            <w:sz w:val="22"/>
            <w:u w:val="single"/>
          </w:rPr>
          <w:t>6 Six Weeks to a Working Channel</w:t>
        </w:r>
      </w:hyperlink>
    </w:p>
    <w:p w14:paraId="0E7DDC4A" w14:textId="77777777" w:rsidR="00486287" w:rsidRDefault="00486287">
      <w:pPr>
        <w:spacing w:after="60" w:line="240" w:lineRule="auto"/>
      </w:pPr>
      <w:hyperlink w:anchor="toc55">
        <w:r>
          <w:rPr>
            <w:color w:val="0563C1"/>
            <w:sz w:val="22"/>
            <w:u w:val="single"/>
          </w:rPr>
          <w:t>7 Read the Count</w:t>
        </w:r>
      </w:hyperlink>
    </w:p>
    <w:p w14:paraId="0D78AAE6" w14:textId="77777777" w:rsidR="00486287" w:rsidRDefault="00486287">
      <w:pPr>
        <w:spacing w:after="60" w:line="240" w:lineRule="auto"/>
      </w:pPr>
      <w:hyperlink w:anchor="toc63">
        <w:r>
          <w:rPr>
            <w:color w:val="0563C1"/>
            <w:sz w:val="22"/>
            <w:u w:val="single"/>
          </w:rPr>
          <w:t>8 Grow Toward the Gate</w:t>
        </w:r>
      </w:hyperlink>
    </w:p>
    <w:p w14:paraId="6940ECE1" w14:textId="77777777" w:rsidR="00F26EBA" w:rsidRDefault="00F26EBA">
      <w:pPr>
        <w:spacing w:before="160" w:after="60"/>
      </w:pPr>
      <w:hyperlink w:anchor="rev13PartII">
        <w:r>
          <w:rPr>
            <w:b/>
          </w:rPr>
          <w:t>Part II When Money and Rules Matter</w:t>
        </w:r>
      </w:hyperlink>
    </w:p>
    <w:p w14:paraId="7ACC5DD5" w14:textId="77777777" w:rsidR="00486287" w:rsidRDefault="00486287">
      <w:pPr>
        <w:spacing w:after="60" w:line="240" w:lineRule="auto"/>
      </w:pPr>
      <w:hyperlink w:anchor="toc72">
        <w:r>
          <w:rPr>
            <w:color w:val="0563C1"/>
            <w:sz w:val="22"/>
            <w:u w:val="single"/>
          </w:rPr>
          <w:t>9 The Gates and the Review</w:t>
        </w:r>
      </w:hyperlink>
    </w:p>
    <w:p w14:paraId="0D38BC61" w14:textId="77777777" w:rsidR="00486287" w:rsidRDefault="00486287">
      <w:pPr>
        <w:spacing w:after="60" w:line="240" w:lineRule="auto"/>
      </w:pPr>
      <w:hyperlink w:anchor="toc81">
        <w:r>
          <w:rPr>
            <w:color w:val="0563C1"/>
            <w:sz w:val="22"/>
            <w:u w:val="single"/>
          </w:rPr>
          <w:t>10 The Rules That Can Switch Off the Money</w:t>
        </w:r>
      </w:hyperlink>
    </w:p>
    <w:p w14:paraId="549F7C6D" w14:textId="77777777" w:rsidR="00486287" w:rsidRDefault="00486287">
      <w:pPr>
        <w:spacing w:after="60" w:line="240" w:lineRule="auto"/>
      </w:pPr>
      <w:hyperlink w:anchor="toc94">
        <w:r>
          <w:rPr>
            <w:color w:val="0563C1"/>
            <w:sz w:val="22"/>
            <w:u w:val="single"/>
          </w:rPr>
          <w:t>11 Ads, RPM, and the Shorts Pool</w:t>
        </w:r>
      </w:hyperlink>
    </w:p>
    <w:p w14:paraId="05753B5E" w14:textId="77777777" w:rsidR="00486287" w:rsidRDefault="00486287">
      <w:pPr>
        <w:spacing w:after="60" w:line="240" w:lineRule="auto"/>
      </w:pPr>
      <w:hyperlink w:anchor="toc102">
        <w:r>
          <w:rPr>
            <w:color w:val="0563C1"/>
            <w:sz w:val="22"/>
            <w:u w:val="single"/>
          </w:rPr>
          <w:t>12 Money From the People Who Watch</w:t>
        </w:r>
      </w:hyperlink>
    </w:p>
    <w:p w14:paraId="7D73297C" w14:textId="77777777" w:rsidR="00486287" w:rsidRDefault="00486287">
      <w:pPr>
        <w:spacing w:after="60" w:line="240" w:lineRule="auto"/>
      </w:pPr>
      <w:hyperlink w:anchor="toc109">
        <w:r>
          <w:rPr>
            <w:color w:val="0563C1"/>
            <w:sz w:val="22"/>
            <w:u w:val="single"/>
          </w:rPr>
          <w:t>13 Sponsors and Affiliate Links</w:t>
        </w:r>
      </w:hyperlink>
    </w:p>
    <w:p w14:paraId="460B7DEC" w14:textId="77777777" w:rsidR="00486287" w:rsidRDefault="00486287">
      <w:pPr>
        <w:spacing w:after="60" w:line="240" w:lineRule="auto"/>
      </w:pPr>
      <w:hyperlink w:anchor="toc118">
        <w:r>
          <w:rPr>
            <w:color w:val="0563C1"/>
            <w:sz w:val="22"/>
            <w:u w:val="single"/>
          </w:rPr>
          <w:t>14 Keep It Paying</w:t>
        </w:r>
      </w:hyperlink>
    </w:p>
    <w:p w14:paraId="41EA9496" w14:textId="77777777" w:rsidR="00F26EBA" w:rsidRDefault="00F26EBA">
      <w:pPr>
        <w:spacing w:before="160" w:after="60"/>
      </w:pPr>
      <w:hyperlink w:anchor="rev13PartIII">
        <w:r>
          <w:rPr>
            <w:b/>
          </w:rPr>
          <w:t>Part III Workbook</w:t>
        </w:r>
      </w:hyperlink>
    </w:p>
    <w:p w14:paraId="5F530DC4" w14:textId="77777777" w:rsidR="00486287" w:rsidRDefault="00486287">
      <w:pPr>
        <w:spacing w:after="60" w:line="240" w:lineRule="auto"/>
      </w:pPr>
      <w:hyperlink w:anchor="toc127">
        <w:r>
          <w:rPr>
            <w:color w:val="0563C1"/>
            <w:sz w:val="22"/>
            <w:u w:val="single"/>
          </w:rPr>
          <w:t>15 The Channel Workbook</w:t>
        </w:r>
      </w:hyperlink>
    </w:p>
    <w:p w14:paraId="1043F8CA" w14:textId="77777777" w:rsidR="00486287" w:rsidRDefault="00486287">
      <w:pPr>
        <w:spacing w:after="60" w:line="240" w:lineRule="auto"/>
      </w:pPr>
      <w:hyperlink w:anchor="toc138">
        <w:r>
          <w:rPr>
            <w:color w:val="0563C1"/>
            <w:sz w:val="22"/>
            <w:u w:val="single"/>
          </w:rPr>
          <w:t>The last word</w:t>
        </w:r>
      </w:hyperlink>
    </w:p>
    <w:p w14:paraId="1AAC1608" w14:textId="77777777" w:rsidR="00486287" w:rsidRDefault="00486287">
      <w:pPr>
        <w:spacing w:after="60" w:line="240" w:lineRule="auto"/>
      </w:pPr>
      <w:hyperlink w:anchor="toc139">
        <w:r>
          <w:rPr>
            <w:color w:val="0563C1"/>
            <w:sz w:val="22"/>
            <w:u w:val="single"/>
          </w:rPr>
          <w:t>Glossary</w:t>
        </w:r>
      </w:hyperlink>
    </w:p>
    <w:p w14:paraId="56D5F0AB" w14:textId="77777777" w:rsidR="00486287" w:rsidRDefault="00486287">
      <w:pPr>
        <w:spacing w:after="60" w:line="240" w:lineRule="auto"/>
      </w:pPr>
      <w:hyperlink w:anchor="_TocAll0001">
        <w:r>
          <w:rPr>
            <w:color w:val="0563C1"/>
            <w:sz w:val="22"/>
            <w:u w:val="single"/>
          </w:rPr>
          <w:t>Official sources and updates</w:t>
        </w:r>
      </w:hyperlink>
    </w:p>
    <w:p w14:paraId="687EC010" w14:textId="77777777" w:rsidR="00486287" w:rsidRDefault="00486287">
      <w:pPr>
        <w:spacing w:after="60" w:line="240" w:lineRule="auto"/>
      </w:pPr>
      <w:hyperlink w:anchor="toc141">
        <w:r>
          <w:rPr>
            <w:color w:val="0563C1"/>
            <w:sz w:val="22"/>
            <w:u w:val="single"/>
          </w:rPr>
          <w:t>Also by Kevin Drew Peters</w:t>
        </w:r>
      </w:hyperlink>
    </w:p>
    <w:p w14:paraId="619B0DE3" w14:textId="77777777" w:rsidR="00486287" w:rsidRDefault="00000000">
      <w:pPr>
        <w:pStyle w:val="Heading1"/>
        <w:pageBreakBefore/>
      </w:pPr>
      <w:bookmarkStart w:id="252" w:name="_TocAll0002"/>
      <w:bookmarkEnd w:id="252"/>
      <w:r>
        <w:lastRenderedPageBreak/>
        <w:t>Find the page you need</w:t>
      </w:r>
    </w:p>
    <w:p w14:paraId="1470A2C5" w14:textId="77777777" w:rsidR="00486287" w:rsidRDefault="00000000">
      <w:r>
        <w:t>Chapters 1–8 build the channel. Chapters 9–14 are the money and policy reference; chapter 15 holds the records. Choose the problem below, or follow Start this week.</w:t>
      </w:r>
    </w:p>
    <w:p w14:paraId="40212939" w14:textId="77777777" w:rsidR="00486287" w:rsidRDefault="00000000">
      <w:r>
        <w:rPr>
          <w:b/>
        </w:rPr>
        <w:t>Come back for this. Click the problem.</w:t>
      </w:r>
    </w:p>
    <w:p w14:paraId="53373863" w14:textId="77777777" w:rsidR="00486287" w:rsidRDefault="00486287">
      <w:hyperlink w:anchor="toc55">
        <w:r>
          <w:rPr>
            <w:color w:val="0563C1"/>
            <w:u w:val="single"/>
          </w:rPr>
          <w:t>The numbers are not moving.</w:t>
        </w:r>
      </w:hyperlink>
    </w:p>
    <w:p w14:paraId="087B0F27" w14:textId="77777777" w:rsidR="00486287" w:rsidRDefault="00486287">
      <w:hyperlink w:anchor="toc63">
        <w:r>
          <w:rPr>
            <w:color w:val="0563C1"/>
            <w:u w:val="single"/>
          </w:rPr>
          <w:t>Nobody is subscribing.</w:t>
        </w:r>
      </w:hyperlink>
    </w:p>
    <w:p w14:paraId="7400EED5" w14:textId="77777777" w:rsidR="00486287" w:rsidRDefault="00486287">
      <w:hyperlink w:anchor="toc20">
        <w:r>
          <w:rPr>
            <w:color w:val="0563C1"/>
            <w:u w:val="single"/>
          </w:rPr>
          <w:t>Shorts get views and the hour bar does not.</w:t>
        </w:r>
      </w:hyperlink>
    </w:p>
    <w:p w14:paraId="62D74CE6" w14:textId="77777777" w:rsidR="00486287" w:rsidRDefault="00486287">
      <w:hyperlink w:anchor="toc72">
        <w:r>
          <w:rPr>
            <w:color w:val="0563C1"/>
            <w:u w:val="single"/>
          </w:rPr>
          <w:t>I think I can apply.</w:t>
        </w:r>
      </w:hyperlink>
    </w:p>
    <w:p w14:paraId="78AE0691" w14:textId="77777777" w:rsidR="00486287" w:rsidRDefault="00486287">
      <w:hyperlink w:anchor="toc81">
        <w:r>
          <w:rPr>
            <w:color w:val="0563C1"/>
            <w:u w:val="single"/>
          </w:rPr>
          <w:t>A video was claimed, limited, or struck.</w:t>
        </w:r>
      </w:hyperlink>
    </w:p>
    <w:p w14:paraId="473EE1E9" w14:textId="77777777" w:rsidR="00486287" w:rsidRDefault="00486287">
      <w:hyperlink w:anchor="toc94">
        <w:r>
          <w:rPr>
            <w:color w:val="0563C1"/>
            <w:u w:val="single"/>
          </w:rPr>
          <w:t>I am in, and the ads number makes no sense.</w:t>
        </w:r>
      </w:hyperlink>
    </w:p>
    <w:p w14:paraId="526D7D96" w14:textId="77777777" w:rsidR="00486287" w:rsidRDefault="00486287">
      <w:hyperlink w:anchor="toc102">
        <w:r>
          <w:rPr>
            <w:color w:val="0563C1"/>
            <w:u w:val="single"/>
          </w:rPr>
          <w:t>Viewers want to pay me directly.</w:t>
        </w:r>
      </w:hyperlink>
    </w:p>
    <w:p w14:paraId="4D77CA71" w14:textId="77777777" w:rsidR="00486287" w:rsidRDefault="00486287">
      <w:hyperlink w:anchor="toc109">
        <w:r>
          <w:rPr>
            <w:color w:val="0563C1"/>
            <w:u w:val="single"/>
          </w:rPr>
          <w:t>A product I use should have a link.</w:t>
        </w:r>
      </w:hyperlink>
    </w:p>
    <w:p w14:paraId="079E40EC" w14:textId="77777777" w:rsidR="00486287" w:rsidRDefault="00486287">
      <w:hyperlink w:anchor="toc118">
        <w:r>
          <w:rPr>
            <w:color w:val="0563C1"/>
            <w:u w:val="single"/>
          </w:rPr>
          <w:t>The first payment arrived.</w:t>
        </w:r>
      </w:hyperlink>
    </w:p>
    <w:p w14:paraId="5D2D587A" w14:textId="77777777" w:rsidR="00486287" w:rsidRDefault="00486287">
      <w:hyperlink w:anchor="toc127">
        <w:r>
          <w:rPr>
            <w:color w:val="0563C1"/>
            <w:u w:val="single"/>
          </w:rPr>
          <w:t>I need the sheet for today.</w:t>
        </w:r>
      </w:hyperlink>
    </w:p>
    <w:p w14:paraId="2FA829BF" w14:textId="77777777" w:rsidR="00486287" w:rsidRDefault="00486287">
      <w:pPr>
        <w:sectPr w:rsidR="00486287">
          <w:headerReference w:type="default" r:id="rId11"/>
          <w:footerReference w:type="default" r:id="rId12"/>
          <w:pgSz w:w="10080" w:h="14400"/>
          <w:pgMar w:top="1008" w:right="1008" w:bottom="1008" w:left="1008" w:header="504" w:footer="504" w:gutter="0"/>
          <w:cols w:space="720"/>
          <w:titlePg/>
          <w:docGrid w:linePitch="360"/>
        </w:sectPr>
      </w:pPr>
    </w:p>
    <w:p w14:paraId="61564DAA" w14:textId="77777777" w:rsidR="00486287" w:rsidRDefault="00000000">
      <w:pPr>
        <w:pStyle w:val="Heading1"/>
        <w:pageBreakBefore/>
      </w:pPr>
      <w:bookmarkStart w:id="0" w:name="toc0"/>
      <w:r>
        <w:lastRenderedPageBreak/>
        <w:t>Start here</w:t>
      </w:r>
      <w:bookmarkEnd w:id="0"/>
    </w:p>
    <w:p w14:paraId="46EE6553" w14:textId="77777777" w:rsidR="00486287" w:rsidRDefault="00000000">
      <w:r>
        <w:t>This is for a first channel, or a channel whose videos have not yet found the same viewer twice. The test is a stranger who finishes one video and starts the next. A relative who says it is lovely does not count. They are being polite. A working channel is built from viewing people choose to continue; monetization then follows published eligibility and payment rules.</w:t>
      </w:r>
    </w:p>
    <w:p w14:paraId="42B1F094" w14:textId="77777777" w:rsidR="00486287" w:rsidRDefault="00000000">
      <w:pPr>
        <w:pStyle w:val="Heading2"/>
      </w:pPr>
      <w:bookmarkStart w:id="1" w:name="tocEvening"/>
      <w:r>
        <w:t>The evening path</w:t>
      </w:r>
      <w:bookmarkEnd w:id="1"/>
    </w:p>
    <w:p w14:paraId="3F6725EC" w14:textId="77777777" w:rsidR="00486287" w:rsidRDefault="00000000">
      <w:r>
        <w:t>Tonight, make the first decision on paper. The rest of this page is the route; Start this week gives it dates.</w:t>
      </w:r>
    </w:p>
    <w:p w14:paraId="7326A580" w14:textId="77777777" w:rsidR="00486287" w:rsidRDefault="00000000">
      <w:r>
        <w:t>Name one viewer and the result they want. Write twenty titles in the phrase they would type. Circle “who it is for” and the deep dive. Set up the channel with its audience setting answered truthfully. No banner this week.</w:t>
      </w:r>
    </w:p>
    <w:p w14:paraId="2CA80661" w14:textId="77777777" w:rsidR="00486287" w:rsidRDefault="00000000">
      <w:r>
        <w:t>Publish the first video. Open on the finished result and give the method away, including the hard step. Use a thumbnail readable on a phone. Name the next video at the end. Watch the finished file on a phone before you publish it; if you would have left, it is not done.</w:t>
      </w:r>
    </w:p>
    <w:p w14:paraId="450979D9" w14:textId="77777777" w:rsidR="00486287" w:rsidRDefault="00000000">
      <w:r>
        <w:t>Publish the deep dive next. Ask three strangers who match the viewer sentence where they would have stopped. Write their answers down. Change the thumbnail or the opening, not both. Then finish the other six jobs in chapter 5.</w:t>
      </w:r>
    </w:p>
    <w:p w14:paraId="17946608" w14:textId="77777777" w:rsidR="00486287" w:rsidRDefault="00000000">
      <w:r>
        <w:t>Start this week assigns dates to this route; chapter 6 continues the calendar.</w:t>
      </w:r>
    </w:p>
    <w:p w14:paraId="331AFF79" w14:textId="77777777" w:rsidR="00486287" w:rsidRDefault="00000000">
      <w:r>
        <w:t xml:space="preserve">Before the first upload, complete the policy checklist. </w:t>
      </w:r>
      <w:hyperlink w:anchor="rev10UploadChecklist">
        <w:r w:rsidR="00486287">
          <w:t>Chapter 10, §XI.</w:t>
        </w:r>
      </w:hyperlink>
    </w:p>
    <w:p w14:paraId="2DC79222" w14:textId="77777777" w:rsidR="00F26EBA" w:rsidRDefault="00000000">
      <w:r>
        <w:rPr>
          <w:b/>
        </w:rPr>
        <w:t>Official rule:</w:t>
      </w:r>
      <w:r>
        <w:t xml:space="preserve"> new applicants from 1 February 2027 need 1,000 subscribers plus either 8,000 qualified watch hours in 365 days or 20 million qualified Shorts views in 90 days; the dated requirements are in </w:t>
      </w:r>
      <w:hyperlink w:anchor="toc72">
        <w:r w:rsidR="00F26EBA">
          <w:t>chapter 9.</w:t>
        </w:r>
      </w:hyperlink>
    </w:p>
    <w:p w14:paraId="5C3DFFA3" w14:textId="77777777" w:rsidR="00F26EBA" w:rsidRDefault="00000000">
      <w:r>
        <w:rPr>
          <w:b/>
        </w:rPr>
        <w:lastRenderedPageBreak/>
        <w:t>Author recommendation:</w:t>
      </w:r>
      <w:r>
        <w:t xml:space="preserve"> for this book’s long-form route, a Short comes after its long video is published, names that video, and points to it through Studio’s Related video setting.</w:t>
      </w:r>
    </w:p>
    <w:p w14:paraId="5184EF86" w14:textId="77777777" w:rsidR="00486287" w:rsidRDefault="00000000">
      <w:r>
        <w:t>Tonight’s checklist. Mark it on paper; complete the upload checks before publishing.</w:t>
      </w:r>
    </w:p>
    <w:p w14:paraId="73E5C350" w14:textId="77777777" w:rsidR="00F26EBA" w:rsidRDefault="00000000">
      <w:pPr>
        <w:keepNext/>
      </w:pPr>
      <w:r>
        <w:rPr>
          <w:b/>
        </w:rPr>
        <w:t>MAKE</w:t>
      </w:r>
    </w:p>
    <w:p w14:paraId="5082D9E2" w14:textId="77777777" w:rsidR="00486287" w:rsidRDefault="00000000">
      <w:pPr>
        <w:spacing w:after="80"/>
      </w:pPr>
      <w:r>
        <w:t>[ ] One viewer sentence. Not everyone.</w:t>
      </w:r>
    </w:p>
    <w:p w14:paraId="46ED9CD3" w14:textId="77777777" w:rsidR="00486287" w:rsidRDefault="00000000">
      <w:pPr>
        <w:spacing w:after="80"/>
      </w:pPr>
      <w:r>
        <w:t>[ ] Twenty titles in their phrase. Two circled.</w:t>
      </w:r>
    </w:p>
    <w:p w14:paraId="24A62FCF" w14:textId="77777777" w:rsidR="00486287" w:rsidRDefault="00000000">
      <w:pPr>
        <w:spacing w:after="80"/>
      </w:pPr>
      <w:r>
        <w:t>[ ] Channel set up. No banner.</w:t>
      </w:r>
    </w:p>
    <w:p w14:paraId="1684D3EC" w14:textId="77777777" w:rsidR="00486287" w:rsidRDefault="00000000">
      <w:pPr>
        <w:spacing w:after="80"/>
      </w:pPr>
      <w:r>
        <w:t>[ ] Video opens on the result, then the method.</w:t>
      </w:r>
    </w:p>
    <w:p w14:paraId="00C2AF4C" w14:textId="77777777" w:rsidR="00486287" w:rsidRDefault="00000000">
      <w:pPr>
        <w:spacing w:after="80"/>
      </w:pPr>
      <w:r>
        <w:t>[ ] Thumbnail of the result. Three words. Phone test.</w:t>
      </w:r>
    </w:p>
    <w:p w14:paraId="47CBB0AE" w14:textId="77777777" w:rsidR="00486287" w:rsidRDefault="00000000">
      <w:pPr>
        <w:spacing w:after="80"/>
      </w:pPr>
      <w:r>
        <w:t>[ ] Next video named.</w:t>
      </w:r>
    </w:p>
    <w:p w14:paraId="6C45D448" w14:textId="77777777" w:rsidR="00486287" w:rsidRDefault="00000000">
      <w:pPr>
        <w:spacing w:after="80"/>
      </w:pPr>
      <w:r>
        <w:t>[ ] Watched on a phone. You would not have left.</w:t>
      </w:r>
    </w:p>
    <w:p w14:paraId="4DEDC7FD" w14:textId="77777777" w:rsidR="00F26EBA" w:rsidRDefault="00000000">
      <w:pPr>
        <w:keepNext/>
      </w:pPr>
      <w:r>
        <w:rPr>
          <w:b/>
        </w:rPr>
        <w:t>BEFORE YOU PRESS PUBLISH</w:t>
      </w:r>
    </w:p>
    <w:p w14:paraId="361E1C3D" w14:textId="77777777" w:rsidR="00F26EBA" w:rsidRDefault="00000000">
      <w:pPr>
        <w:spacing w:after="80"/>
      </w:pPr>
      <w:r>
        <w:t>[ ] Audience setting matches who this video is directed to; made for kids is a required audience decision, not a growth tactic.</w:t>
      </w:r>
    </w:p>
    <w:p w14:paraId="3C2E1625" w14:textId="77777777" w:rsidR="00F26EBA" w:rsidRDefault="00000000">
      <w:pPr>
        <w:spacing w:after="80"/>
      </w:pPr>
      <w:r>
        <w:t>[ ] Paid promotion checked: if a sponsor or commercial relationship requires disclosure, select the setting and say the disclosure in the video.</w:t>
      </w:r>
    </w:p>
    <w:p w14:paraId="4F1455F1" w14:textId="77777777" w:rsidR="00F26EBA" w:rsidRDefault="00000000">
      <w:pPr>
        <w:spacing w:after="80"/>
      </w:pPr>
      <w:r>
        <w:t>[ ] Altered or synthetic content checked: disclose realistic generated or meaningfully altered material that could be mistaken for real.</w:t>
      </w:r>
    </w:p>
    <w:p w14:paraId="5A31E9D9" w14:textId="77777777" w:rsidR="00F26EBA" w:rsidRDefault="00000000">
      <w:pPr>
        <w:spacing w:after="80"/>
      </w:pPr>
      <w:r>
        <w:t>[ ] Rights checked for every outside clip, image, voice, and track; license and date recorded in the rights log.</w:t>
      </w:r>
    </w:p>
    <w:p w14:paraId="47E507DE" w14:textId="77777777" w:rsidR="00F26EBA" w:rsidRDefault="00000000">
      <w:pPr>
        <w:keepNext/>
      </w:pPr>
      <w:r>
        <w:rPr>
          <w:b/>
        </w:rPr>
        <w:t>AFTER PUBLISHING</w:t>
      </w:r>
    </w:p>
    <w:p w14:paraId="386BA7EA" w14:textId="77777777" w:rsidR="00486287" w:rsidRDefault="00000000">
      <w:pPr>
        <w:spacing w:after="80"/>
      </w:pPr>
      <w:r>
        <w:t>[ ] Three strangers asked where they stopped.</w:t>
      </w:r>
    </w:p>
    <w:p w14:paraId="151594CD" w14:textId="77777777" w:rsidR="00486287" w:rsidRDefault="00000000">
      <w:pPr>
        <w:spacing w:after="80"/>
      </w:pPr>
      <w:r>
        <w:t>[ ] One change. Thumbnail or first sentence.</w:t>
      </w:r>
    </w:p>
    <w:p w14:paraId="77FA3950" w14:textId="77777777" w:rsidR="00486287" w:rsidRDefault="00000000">
      <w:pPr>
        <w:pStyle w:val="Heading2"/>
      </w:pPr>
      <w:r>
        <w:lastRenderedPageBreak/>
        <w:t>Where to look</w:t>
      </w:r>
    </w:p>
    <w:p w14:paraId="55759EC8" w14:textId="77777777" w:rsidR="00486287" w:rsidRDefault="00000000">
      <w:r>
        <w:t>The problem links before this page find the count, policy, or income question you need. Part I is the work. Part II is the reference. Part III is the record. Each chapter’s layer and workbook lines say when to use it and which sheet to fill.</w:t>
      </w:r>
    </w:p>
    <w:p w14:paraId="1C594E14" w14:textId="77777777" w:rsidR="00486287" w:rsidRDefault="00000000">
      <w:pPr>
        <w:pStyle w:val="Heading2"/>
      </w:pPr>
      <w:bookmarkStart w:id="2" w:name="toc2"/>
      <w:bookmarkEnd w:id="2"/>
      <w:r>
        <w:t>The workbook is the spine</w:t>
      </w:r>
    </w:p>
    <w:p w14:paraId="29150C90" w14:textId="77777777" w:rsidR="00486287" w:rsidRDefault="00000000">
      <w:r>
        <w:t>Keep the sheets in a notebook or a file you can revise. The viewer sentence, video job, weekly counts, rights, money, and decisions belong in one dated record. Chapter 15 supplies the blanks.</w:t>
      </w:r>
    </w:p>
    <w:p w14:paraId="278FCC1A" w14:textId="77777777" w:rsidR="00486287" w:rsidRDefault="00000000">
      <w:pPr>
        <w:pStyle w:val="Heading2"/>
      </w:pPr>
      <w:bookmarkStart w:id="3" w:name="toc3"/>
      <w:r>
        <w:t>How claims are labeled</w:t>
      </w:r>
      <w:bookmarkEnd w:id="3"/>
    </w:p>
    <w:p w14:paraId="5295C87A" w14:textId="77777777" w:rsidR="00486287" w:rsidRDefault="00000000">
      <w:r>
        <w:t>Every claim in this book is one of four kinds. Where the kind is not obvious from the citation, the text names it.</w:t>
      </w:r>
    </w:p>
    <w:p w14:paraId="5738D1A7" w14:textId="77777777" w:rsidR="00486287" w:rsidRDefault="00000000">
      <w:pPr>
        <w:pStyle w:val="ListBullet"/>
      </w:pPr>
      <w:r>
        <w:rPr>
          <w:b/>
        </w:rPr>
        <w:t>Official rule</w:t>
      </w:r>
      <w:r>
        <w:t>. A requirement, limit, or number YouTube publishes in its Help Center, its policies, or its blog, cited where it is used. Thresholds, revenue shares, character limits.</w:t>
      </w:r>
    </w:p>
    <w:p w14:paraId="39CFCBA2" w14:textId="77777777" w:rsidR="00486287" w:rsidRDefault="00000000">
      <w:pPr>
        <w:pStyle w:val="ListBullet"/>
      </w:pPr>
      <w:r>
        <w:rPr>
          <w:b/>
        </w:rPr>
        <w:t>Documented platform guidance</w:t>
      </w:r>
      <w:r>
        <w:t>. Advice YouTube publishes, such as its title tips or its recommendation-system page. YouTube’s own words, but advice, not a rule.</w:t>
      </w:r>
    </w:p>
    <w:p w14:paraId="73C3E921" w14:textId="77777777" w:rsidR="00486287" w:rsidRDefault="00000000">
      <w:pPr>
        <w:pStyle w:val="ListBullet"/>
      </w:pPr>
      <w:r>
        <w:rPr>
          <w:b/>
        </w:rPr>
        <w:t>Creator heuristic</w:t>
      </w:r>
      <w:r>
        <w:t>. What creators commonly report. YouTube does not publish it. Treat it as a test.</w:t>
      </w:r>
    </w:p>
    <w:p w14:paraId="3DD38AAE" w14:textId="77777777" w:rsidR="00486287" w:rsidRDefault="00000000">
      <w:pPr>
        <w:pStyle w:val="ListBullet"/>
      </w:pPr>
      <w:r>
        <w:rPr>
          <w:b/>
        </w:rPr>
        <w:t>Author recommendation</w:t>
      </w:r>
      <w:r>
        <w:t>. This book’s method: the eight videos, the six weeks, the sheets, the order of fixes.</w:t>
      </w:r>
    </w:p>
    <w:p w14:paraId="777BFA11" w14:textId="77777777" w:rsidR="00486287" w:rsidRDefault="00000000">
      <w:r>
        <w:t>Dollar amounts in worked examples are invented arithmetic, not forecasts.</w:t>
      </w:r>
    </w:p>
    <w:p w14:paraId="6A355B9A" w14:textId="77777777" w:rsidR="00486287" w:rsidRDefault="00486287">
      <w:pPr>
        <w:sectPr w:rsidR="00486287">
          <w:headerReference w:type="default" r:id="rId13"/>
          <w:footerReference w:type="default" r:id="rId14"/>
          <w:pgSz w:w="10080" w:h="14400"/>
          <w:pgMar w:top="1008" w:right="1008" w:bottom="1008" w:left="1008" w:header="504" w:footer="504" w:gutter="0"/>
          <w:cols w:space="720"/>
          <w:titlePg/>
          <w:docGrid w:linePitch="360"/>
        </w:sectPr>
      </w:pPr>
    </w:p>
    <w:p w14:paraId="1C0825D9" w14:textId="77777777" w:rsidR="00F26EBA" w:rsidRDefault="00000000">
      <w:pPr>
        <w:pStyle w:val="Heading1"/>
        <w:pageBreakBefore/>
      </w:pPr>
      <w:bookmarkStart w:id="4" w:name="rev13PartI"/>
      <w:r>
        <w:lastRenderedPageBreak/>
        <w:t>Part I Build the Channel</w:t>
      </w:r>
      <w:bookmarkEnd w:id="4"/>
    </w:p>
    <w:p w14:paraId="7FA0B5D1" w14:textId="77777777" w:rsidR="00F26EBA" w:rsidRDefault="00000000">
      <w:pPr>
        <w:keepNext/>
      </w:pPr>
      <w:r>
        <w:t>Start this week and chapters 1–8 are the working guide: make the connected videos, read what viewers did, and change one break. Use the calendar at your own pace.</w:t>
      </w:r>
    </w:p>
    <w:p w14:paraId="536C17C6" w14:textId="77777777" w:rsidR="00486287" w:rsidRDefault="00000000">
      <w:pPr>
        <w:pStyle w:val="Heading1"/>
      </w:pPr>
      <w:bookmarkStart w:id="5" w:name="toc6"/>
      <w:bookmarkEnd w:id="5"/>
      <w:r>
        <w:t>Start this week</w:t>
      </w:r>
    </w:p>
    <w:p w14:paraId="74D8E2B7" w14:textId="77777777" w:rsidR="00486287" w:rsidRDefault="00000000">
      <w:r>
        <w:t>Layer: Start now. This is the calendar for the evening page. Use the viewer and set-up sheets in chapter 15, then one video-job sheet per upload. Chapter 10, §XI applies before the first upload.</w:t>
      </w:r>
    </w:p>
    <w:p w14:paraId="3F7E73E0" w14:textId="77777777" w:rsidR="00486287" w:rsidRDefault="00000000">
      <w:pPr>
        <w:pStyle w:val="Heading2"/>
      </w:pPr>
      <w:bookmarkStart w:id="6" w:name="toc143"/>
      <w:bookmarkEnd w:id="6"/>
      <w:r>
        <w:t>A calendar for the evening page</w:t>
      </w:r>
    </w:p>
    <w:p w14:paraId="713039B4" w14:textId="77777777" w:rsidR="00486287" w:rsidRDefault="00000000">
      <w:r>
        <w:t>The evening page in Start here states the route. The dates below assign time to those jobs. If a day is too fast, stretch it; chapter 6 continues the calendar from week three.</w:t>
      </w:r>
      <w:hyperlink w:anchor="tocEvening">
        <w:r w:rsidR="00486287">
          <w:t xml:space="preserve"> Open the evening page.</w:t>
        </w:r>
      </w:hyperlink>
    </w:p>
    <w:p w14:paraId="6222ACB8" w14:textId="77777777" w:rsidR="00486287" w:rsidRDefault="00000000">
      <w:r>
        <w:t>Day 1 — Viewer sheet. Complete the two sentences and twenty titles from the evening page. Circle the first pair specified in chapter 5. Chapter 1 explains the scope test.</w:t>
      </w:r>
    </w:p>
    <w:p w14:paraId="6748F246" w14:textId="77777777" w:rsidR="00486287" w:rsidRDefault="00000000">
      <w:r>
        <w:t>Day 2 — Set-up sheet and video-job sheet. Complete the switches in chapter 1, §IV. Package video one using the evening checklist; chapter 2 supplies the upload limits and caption options, and chapter 4 supplies the recording method.</w:t>
      </w:r>
    </w:p>
    <w:p w14:paraId="748342B1" w14:textId="77777777" w:rsidR="00486287" w:rsidRDefault="00000000">
      <w:r>
        <w:t>Days 3 and 4 — Record and edit video one. Use chapter 4 for the sound test and the hard step, and chapter 3 for tools and licenses. Review the captions. Complete chapter 10, §XI before upload.</w:t>
      </w:r>
    </w:p>
    <w:p w14:paraId="6AA26347" w14:textId="77777777" w:rsidR="00486287" w:rsidRDefault="00000000">
      <w:r>
        <w:t>Day 5 — Publish video one. Leave the brand alone. Write the date and the video title on the week sheet.</w:t>
      </w:r>
    </w:p>
    <w:p w14:paraId="72C7990B" w14:textId="77777777" w:rsidR="00486287" w:rsidRDefault="00000000">
      <w:r>
        <w:lastRenderedPageBreak/>
        <w:t>Week 2 — Publish the deep dive and collect the three strangers’ answers from the evening page. Record those answers in the decision log. Chapter 6 takes over from week three.</w:t>
      </w:r>
    </w:p>
    <w:p w14:paraId="6E473DAB" w14:textId="77777777" w:rsidR="00486287" w:rsidRDefault="00000000">
      <w:r>
        <w:t>Continue with the calendar in chapter 6. Open a reference chapter when the current job needs it.</w:t>
      </w:r>
    </w:p>
    <w:p w14:paraId="3E15C0EF" w14:textId="77777777" w:rsidR="00486287" w:rsidRDefault="00486287"/>
    <w:p w14:paraId="63975562" w14:textId="77777777" w:rsidR="00486287" w:rsidRDefault="00486287">
      <w:pPr>
        <w:sectPr w:rsidR="00486287">
          <w:headerReference w:type="default" r:id="rId15"/>
          <w:footerReference w:type="default" r:id="rId16"/>
          <w:pgSz w:w="10080" w:h="14400"/>
          <w:pgMar w:top="1008" w:right="1008" w:bottom="1008" w:left="1008" w:header="504" w:footer="504" w:gutter="0"/>
          <w:cols w:space="720"/>
          <w:titlePg/>
          <w:docGrid w:linePitch="360"/>
        </w:sectPr>
      </w:pPr>
    </w:p>
    <w:p w14:paraId="3FB37229" w14:textId="77777777" w:rsidR="00486287" w:rsidRDefault="00000000">
      <w:pPr>
        <w:pStyle w:val="Heading1"/>
        <w:pageBreakBefore/>
      </w:pPr>
      <w:bookmarkStart w:id="7" w:name="toc7"/>
      <w:r>
        <w:lastRenderedPageBreak/>
        <w:t>1 Name the Viewer</w:t>
      </w:r>
      <w:bookmarkEnd w:id="7"/>
    </w:p>
    <w:p w14:paraId="622F5566" w14:textId="77777777" w:rsidR="00486287" w:rsidRDefault="00000000">
      <w:r>
        <w:t>Layer: Start now. Workbook: the viewer sheet and the set-up sheet (</w:t>
      </w:r>
      <w:hyperlink w:anchor="toc127">
        <w:r w:rsidR="00486287">
          <w:rPr>
            <w:color w:val="0563C1"/>
            <w:u w:val="single"/>
          </w:rPr>
          <w:t>chapter 15</w:t>
        </w:r>
      </w:hyperlink>
      <w:r>
        <w:t>, §I–II).</w:t>
      </w:r>
    </w:p>
    <w:p w14:paraId="4CEC2756" w14:textId="77777777" w:rsidR="00F26EBA" w:rsidRDefault="00000000">
      <w:pPr>
        <w:spacing w:before="120" w:after="200" w:line="240" w:lineRule="auto"/>
      </w:pPr>
      <w:r>
        <w:rPr>
          <w:sz w:val="19"/>
        </w:rPr>
        <w:t xml:space="preserve">In this chapter: </w:t>
      </w:r>
    </w:p>
    <w:p w14:paraId="1AADDCB2" w14:textId="77777777" w:rsidR="006D1A61" w:rsidRDefault="00000000">
      <w:pPr>
        <w:spacing w:before="120" w:after="200" w:line="240" w:lineRule="auto"/>
      </w:pPr>
      <w:hyperlink w:anchor="toc8">
        <w:r>
          <w:rPr>
            <w:color w:val="0563C1"/>
            <w:sz w:val="19"/>
            <w:u w:val="single"/>
          </w:rPr>
          <w:t>I. Name the viewer before the topic</w:t>
        </w:r>
      </w:hyperlink>
    </w:p>
    <w:p w14:paraId="1AF852F6" w14:textId="77777777" w:rsidR="006D1A61" w:rsidRDefault="00000000">
      <w:pPr>
        <w:spacing w:before="120" w:after="200" w:line="240" w:lineRule="auto"/>
      </w:pPr>
      <w:hyperlink w:anchor="toc9">
        <w:r>
          <w:rPr>
            <w:color w:val="0563C1"/>
            <w:sz w:val="19"/>
            <w:u w:val="single"/>
          </w:rPr>
          <w:t>II. A subject you can make fifty videos about</w:t>
        </w:r>
      </w:hyperlink>
    </w:p>
    <w:p w14:paraId="439366FB" w14:textId="77777777" w:rsidR="006D1A61" w:rsidRDefault="00000000">
      <w:pPr>
        <w:spacing w:before="120" w:after="200" w:line="240" w:lineRule="auto"/>
      </w:pPr>
      <w:hyperlink w:anchor="toc10">
        <w:r>
          <w:rPr>
            <w:color w:val="0563C1"/>
            <w:sz w:val="19"/>
            <w:u w:val="single"/>
          </w:rPr>
          <w:t>III. The money map</w:t>
        </w:r>
      </w:hyperlink>
    </w:p>
    <w:p w14:paraId="08E28D32" w14:textId="77777777" w:rsidR="006D1A61" w:rsidRDefault="00000000">
      <w:pPr>
        <w:spacing w:before="120" w:after="200" w:line="240" w:lineRule="auto"/>
      </w:pPr>
      <w:hyperlink w:anchor="toc11">
        <w:r>
          <w:rPr>
            <w:color w:val="0563C1"/>
            <w:sz w:val="19"/>
            <w:u w:val="single"/>
          </w:rPr>
          <w:t>IV. Set up the channel once, properly</w:t>
        </w:r>
      </w:hyperlink>
    </w:p>
    <w:p w14:paraId="764F5AC1" w14:textId="77777777" w:rsidR="006D1A61" w:rsidRDefault="00000000">
      <w:pPr>
        <w:spacing w:before="120" w:after="200" w:line="240" w:lineRule="auto"/>
      </w:pPr>
      <w:hyperlink w:anchor="toc12">
        <w:r>
          <w:rPr>
            <w:color w:val="0563C1"/>
            <w:sz w:val="19"/>
            <w:u w:val="single"/>
          </w:rPr>
          <w:t>V. Posts keep the channel visible between videos</w:t>
        </w:r>
      </w:hyperlink>
    </w:p>
    <w:p w14:paraId="5D5982AA" w14:textId="77777777" w:rsidR="006D1A61" w:rsidRDefault="00000000">
      <w:pPr>
        <w:spacing w:before="120" w:after="200" w:line="240" w:lineRule="auto"/>
      </w:pPr>
      <w:hyperlink w:anchor="toc13">
        <w:r>
          <w:rPr>
            <w:color w:val="0563C1"/>
            <w:sz w:val="19"/>
            <w:u w:val="single"/>
          </w:rPr>
          <w:t>VI. Claims that do not survive the eligibility page</w:t>
        </w:r>
      </w:hyperlink>
    </w:p>
    <w:p w14:paraId="4DF6AAF8" w14:textId="77777777" w:rsidR="00486287" w:rsidRDefault="00000000">
      <w:r>
        <w:t>A channel is a place a particular viewer recognizes, uses, and returns to. Name that viewer before choosing the tools or the income stream.</w:t>
      </w:r>
    </w:p>
    <w:p w14:paraId="0B09C590" w14:textId="77777777" w:rsidR="00486287" w:rsidRDefault="00000000">
      <w:r>
        <w:t>If you cannot name the viewer in one sentence, you do not have a channel yet. You have a place to post.</w:t>
      </w:r>
    </w:p>
    <w:p w14:paraId="10ECD425" w14:textId="77777777" w:rsidR="00486287" w:rsidRDefault="00000000">
      <w:pPr>
        <w:pStyle w:val="Heading2"/>
      </w:pPr>
      <w:bookmarkStart w:id="8" w:name="toc8"/>
      <w:r>
        <w:t>I. Name the viewer before the topic</w:t>
      </w:r>
      <w:bookmarkEnd w:id="8"/>
    </w:p>
    <w:p w14:paraId="68935712" w14:textId="77777777" w:rsidR="00486287" w:rsidRDefault="00000000">
      <w:r>
        <w:t>A topic is not a viewer. “Fitness,” “personal finance,” and “home repair” describe shelves. A viewer is a person with a situation, a question they would type into search, and a reason to come back when the next video arrives.</w:t>
      </w:r>
    </w:p>
    <w:p w14:paraId="77804040" w14:textId="77777777" w:rsidR="00486287" w:rsidRDefault="00000000">
      <w:r>
        <w:t>Before the first video, finish this sentence: “This channel helps [specific person] who wants [specific result], one video at a time.” “People who like cooking” is not a person. “Adults who cook for one on a weeknight and are tired of throwing food away” is.</w:t>
      </w:r>
    </w:p>
    <w:p w14:paraId="0E2DDAFA" w14:textId="77777777" w:rsidR="00486287" w:rsidRDefault="00000000">
      <w:r>
        <w:t xml:space="preserve">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w:t>
      </w:r>
      <w:r>
        <w:lastRenderedPageBreak/>
        <w:t>the watch-hour bar. YouTube’s recommendation pages say the system learns from how much of a video people watch (documented platform guidance). They do not say how much one early exit weighs, so do not read more into a single exit than the arithmetic.</w:t>
      </w:r>
    </w:p>
    <w:p w14:paraId="103668E3" w14:textId="77777777" w:rsidR="00486287" w:rsidRDefault="00000000">
      <w:r>
        <w:t>A vlog is a format to test against the viewer sentence. “People who like me” is not that sentence. A person moving cities, learning a trade, or building one project in public is a more useful starting point (author recommendation).</w:t>
      </w:r>
    </w:p>
    <w:p w14:paraId="12628B8F" w14:textId="77777777" w:rsidR="00486287" w:rsidRDefault="00000000">
      <w:r>
        <w:t>One episode is one change, not a day. The morning, the errand, and the evening are three videos or none. Open on the change, not on a hello. The deep dive is one project or one week in full, so the hour bar has something to count. A two-minute daily clip watched to the end still adds two minutes.</w:t>
      </w:r>
    </w:p>
    <w:p w14:paraId="69909E2D" w14:textId="77777777" w:rsidR="00486287" w:rsidRDefault="00000000">
      <w:r>
        <w:rPr>
          <w:b/>
        </w:rPr>
        <w:t>Author recommendation</w:t>
      </w:r>
      <w:r>
        <w:t>: test a vlog around one situation and its next episode. The eight jobs in chapter 5 were built for a teaching channel. Use them as questions to test another format, not a quota it must imitate.</w:t>
      </w:r>
    </w:p>
    <w:p w14:paraId="6C110B26" w14:textId="77777777" w:rsidR="00486287" w:rsidRDefault="00000000">
      <w:r>
        <w:rPr>
          <w:b/>
        </w:rPr>
        <w:t>Author recommendation</w:t>
      </w:r>
      <w:r>
        <w:t>: put a second subject on a second channel when it serves a different viewer. A how-to and a vlog of the same job may belong together; a broader channel can work if the same viewer wants both. Test that overlap before splitting the work.</w:t>
      </w:r>
    </w:p>
    <w:p w14:paraId="64E592BC" w14:textId="77777777" w:rsidR="00486287" w:rsidRDefault="00000000">
      <w:r>
        <w:rPr>
          <w:b/>
        </w:rPr>
        <w:t>Recorded family life.</w:t>
      </w:r>
      <w:r>
        <w:t xml:space="preserve"> Same test. The viewer is someone in that situation, not the household. One episode is one change: the move, the school year, the meal that finally worked. Faces at the table are not the product. No school name, no route home, no clip a child cannot refuse. Set the audience at the channel before the first upload. If the videos are for children, that setting is made for kids, and the money modules in </w:t>
      </w:r>
      <w:hyperlink w:anchor="toc81">
        <w:r w:rsidR="00486287">
          <w:rPr>
            <w:color w:val="0563C1"/>
            <w:u w:val="single"/>
          </w:rPr>
          <w:t>chapter 10</w:t>
        </w:r>
      </w:hyperlink>
      <w:r>
        <w:t xml:space="preserve"> do not open. If the videos are for other adults in the same situation, say so in the first sentence, and keep children out of the thumbnail.</w:t>
      </w:r>
    </w:p>
    <w:p w14:paraId="563B1FB8" w14:textId="77777777" w:rsidR="00486287" w:rsidRDefault="00000000">
      <w:r>
        <w:t xml:space="preserve">Reviews: movies, things to buy, books. Name the person making the decision, and keep the subject narrow enough that the same person wants </w:t>
      </w:r>
      <w:r>
        <w:lastRenderedPageBreak/>
        <w:t>the next review. Say what you watched, used, or read; what you paid; what you would skip; and who it is a poor fit for. Disclose a sponsor or affiliate relationship where it appears, following chapters 10 and 13. The teaching-channel jobs in chapter 5 are tests for this format, not a prescribed review series.</w:t>
      </w:r>
    </w:p>
    <w:p w14:paraId="353CC57D" w14:textId="77777777" w:rsidR="00486287" w:rsidRDefault="00000000">
      <w:pPr>
        <w:pStyle w:val="Heading2"/>
      </w:pPr>
      <w:bookmarkStart w:id="9" w:name="toc9"/>
      <w:r>
        <w:t>II. A subject you can make fifty videos about</w:t>
      </w:r>
      <w:bookmarkEnd w:id="9"/>
    </w:p>
    <w:p w14:paraId="7771189C" w14:textId="77777777" w:rsidR="00486287" w:rsidRDefault="00000000">
      <w:r>
        <w:t xml:space="preserve">The gates in </w:t>
      </w:r>
      <w:hyperlink w:anchor="toc72">
        <w:r w:rsidR="00486287">
          <w:rPr>
            <w:color w:val="0563C1"/>
            <w:u w:val="single"/>
          </w:rPr>
          <w:t>chapter 9</w:t>
        </w:r>
      </w:hyperlink>
      <w:r>
        <w:t xml:space="preserve"> count a year of long-form watch hours, or ninety days of Shorts views. Neither arrives from three videos. Choose a subject with enough questions in it that you can still name the next video after the fortieth.</w:t>
      </w:r>
    </w:p>
    <w:p w14:paraId="48CA0E75" w14:textId="77777777" w:rsidR="00486287" w:rsidRDefault="00000000">
      <w:r>
        <w:t>Test it on paper. Write twenty video titles for your viewer in one sitting, each one a question they would type. If you stall at eight, the subject is too narrow or you do not know it well enough yet. If the twenty titles serve five different people, it is too wide.</w:t>
      </w:r>
    </w:p>
    <w:p w14:paraId="0A998D07" w14:textId="77777777" w:rsidR="00486287" w:rsidRDefault="00000000">
      <w:r>
        <w:t>Two more checks decide what the channel can earn later.</w:t>
      </w:r>
    </w:p>
    <w:p w14:paraId="3FC3F5F2" w14:textId="77777777" w:rsidR="00486287" w:rsidRDefault="00000000">
      <w:pPr>
        <w:pStyle w:val="ListBullet"/>
      </w:pPr>
      <w:r>
        <w:rPr>
          <w:b/>
        </w:rPr>
        <w:t>Advertiser-friendly by default.</w:t>
      </w:r>
      <w:r>
        <w:t xml:space="preserve"> YouTube’s advertiser-friendly guidelines treat some subjects with caution, and a video in a sensitive category can run with limited ads or none. </w:t>
      </w:r>
      <w:hyperlink w:anchor="toc81">
        <w:r w:rsidR="00486287">
          <w:rPr>
            <w:color w:val="0563C1"/>
            <w:u w:val="single"/>
          </w:rPr>
          <w:t>Chapter 10</w:t>
        </w:r>
      </w:hyperlink>
      <w:r>
        <w:t xml:space="preserve"> has the rules. A channel can cover a hard subject. It should know, before the first upload, that the subject has a cost.</w:t>
      </w:r>
    </w:p>
    <w:p w14:paraId="5BBF2BCA" w14:textId="77777777" w:rsidR="00486287" w:rsidRDefault="00000000">
      <w:pPr>
        <w:pStyle w:val="ListBullet"/>
      </w:pPr>
      <w:r>
        <w:rPr>
          <w:b/>
        </w:rPr>
        <w:t>What the audience is worth to an advertiser.</w:t>
      </w:r>
      <w:r>
        <w:t xml:space="preserve"> YouTube’s ad revenue page says advertisers pay different amounts by time of year, viewer location, and available ad formats. </w:t>
      </w:r>
      <w:hyperlink w:anchor="toc94">
        <w:r w:rsidR="00486287">
          <w:rPr>
            <w:color w:val="0563C1"/>
            <w:u w:val="single"/>
          </w:rPr>
          <w:t>Chapter 11</w:t>
        </w:r>
      </w:hyperlink>
      <w:r>
        <w:t xml:space="preserve"> explains the numbers. A well-paid subject you cannot make fifty videos about pays nothing.</w:t>
      </w:r>
    </w:p>
    <w:p w14:paraId="4FFFCD48" w14:textId="77777777" w:rsidR="00486287" w:rsidRDefault="00000000">
      <w:pPr>
        <w:pStyle w:val="Heading2"/>
      </w:pPr>
      <w:bookmarkStart w:id="10" w:name="toc10"/>
      <w:r>
        <w:t>III. The money map</w:t>
      </w:r>
      <w:bookmarkEnd w:id="10"/>
    </w:p>
    <w:p w14:paraId="23732863" w14:textId="77777777" w:rsidR="00486287" w:rsidRDefault="00000000">
      <w:r>
        <w:t>Six income streams, checked October 2026. “Before YPP” means before acceptance into the YouTube Partner Program. Each row names the chapter with the detailed eligibility rules and sources; the live Earn tab and the current official page decide access.</w:t>
      </w:r>
    </w:p>
    <w:p w14:paraId="13E120A7" w14:textId="77777777" w:rsidR="00F26EBA" w:rsidRDefault="00000000">
      <w:pPr>
        <w:spacing w:before="120" w:after="40"/>
      </w:pPr>
      <w:r>
        <w:rPr>
          <w:b/>
          <w:color w:val="4472C4"/>
        </w:rPr>
        <w:lastRenderedPageBreak/>
        <w:t>Affiliate links Chapter 13</w:t>
      </w:r>
    </w:p>
    <w:p w14:paraId="3EAE7378" w14:textId="77777777" w:rsidR="00F26EBA" w:rsidRDefault="00000000">
      <w:pPr>
        <w:spacing w:after="25"/>
      </w:pPr>
      <w:r>
        <w:rPr>
          <w:b/>
        </w:rPr>
        <w:t>Before YPP?:</w:t>
      </w:r>
      <w:r>
        <w:t>Yes</w:t>
      </w:r>
    </w:p>
    <w:p w14:paraId="4590A367" w14:textId="77777777" w:rsidR="00F26EBA" w:rsidRDefault="00000000">
      <w:pPr>
        <w:spacing w:after="25"/>
      </w:pPr>
      <w:r>
        <w:rPr>
          <w:b/>
        </w:rPr>
        <w:t>Eligibility dependency:</w:t>
      </w:r>
      <w:r>
        <w:t>Outside programs set their own terms. Clickable long-form links need advanced features. YouTube Shopping has its own YPP and country requirements.</w:t>
      </w:r>
    </w:p>
    <w:p w14:paraId="58D973F8" w14:textId="77777777" w:rsidR="00F26EBA" w:rsidRDefault="00000000">
      <w:pPr>
        <w:spacing w:after="25"/>
      </w:pPr>
      <w:r>
        <w:rPr>
          <w:b/>
        </w:rPr>
        <w:t>Key caution:</w:t>
      </w:r>
      <w:r>
        <w:t>Disclose beside every link. Shorts descriptions and comments are not clickable.</w:t>
      </w:r>
    </w:p>
    <w:p w14:paraId="2942CADC" w14:textId="77777777" w:rsidR="00F26EBA" w:rsidRDefault="00000000">
      <w:pPr>
        <w:spacing w:before="120" w:after="40"/>
      </w:pPr>
      <w:r>
        <w:rPr>
          <w:b/>
          <w:color w:val="4472C4"/>
        </w:rPr>
        <w:t>Sponsors Chapter 13</w:t>
      </w:r>
    </w:p>
    <w:p w14:paraId="026D24A1" w14:textId="77777777" w:rsidR="00F26EBA" w:rsidRDefault="00000000">
      <w:pPr>
        <w:spacing w:after="25"/>
      </w:pPr>
      <w:r>
        <w:rPr>
          <w:b/>
        </w:rPr>
        <w:t>Before YPP?:</w:t>
      </w:r>
      <w:r>
        <w:t>Yes</w:t>
      </w:r>
    </w:p>
    <w:p w14:paraId="3022EBA3" w14:textId="77777777" w:rsidR="00F26EBA" w:rsidRDefault="00000000">
      <w:pPr>
        <w:spacing w:after="25"/>
      </w:pPr>
      <w:r>
        <w:rPr>
          <w:b/>
        </w:rPr>
        <w:t>Eligibility dependency:</w:t>
      </w:r>
      <w:r>
        <w:t>A direct deal needs no YPP acceptance. Creator Partnerships has YPP, age, country, and channel-standing requirements.</w:t>
      </w:r>
    </w:p>
    <w:p w14:paraId="46B69A11" w14:textId="77777777" w:rsidR="00F26EBA" w:rsidRDefault="00000000">
      <w:pPr>
        <w:spacing w:after="25"/>
      </w:pPr>
      <w:r>
        <w:rPr>
          <w:b/>
        </w:rPr>
        <w:t>Key caution:</w:t>
      </w:r>
      <w:r>
        <w:t>Select paid promotion and disclose in the video.</w:t>
      </w:r>
    </w:p>
    <w:p w14:paraId="66416473" w14:textId="77777777" w:rsidR="00F26EBA" w:rsidRDefault="00000000">
      <w:pPr>
        <w:spacing w:before="120" w:after="40"/>
      </w:pPr>
      <w:r>
        <w:rPr>
          <w:b/>
          <w:color w:val="4472C4"/>
        </w:rPr>
        <w:t>Fan funding Chapter 12</w:t>
      </w:r>
    </w:p>
    <w:p w14:paraId="75B78DA7" w14:textId="77777777" w:rsidR="00F26EBA" w:rsidRDefault="00000000">
      <w:pPr>
        <w:spacing w:after="25"/>
      </w:pPr>
      <w:r>
        <w:rPr>
          <w:b/>
        </w:rPr>
        <w:t>Before YPP?:</w:t>
      </w:r>
      <w:r>
        <w:t>No</w:t>
      </w:r>
    </w:p>
    <w:p w14:paraId="1DC245DE" w14:textId="77777777" w:rsidR="00F26EBA" w:rsidRDefault="00000000">
      <w:pPr>
        <w:spacing w:after="25"/>
      </w:pPr>
      <w:r>
        <w:rPr>
          <w:b/>
        </w:rPr>
        <w:t>Eligibility dependency:</w:t>
      </w:r>
      <w:r>
        <w:t>YPP acceptance; the earlier tier where offered; age and country eligibility; Commerce Product Module. Chapter 9 gives the gates.</w:t>
      </w:r>
    </w:p>
    <w:p w14:paraId="40FF156A" w14:textId="77777777" w:rsidR="00F26EBA" w:rsidRDefault="00000000">
      <w:pPr>
        <w:spacing w:after="25"/>
      </w:pPr>
      <w:r>
        <w:rPr>
          <w:b/>
        </w:rPr>
        <w:t>Key caution:</w:t>
      </w:r>
      <w:r>
        <w:t>Made-for-kids restrictions apply. Claimed videos lose Super Thanks.</w:t>
      </w:r>
    </w:p>
    <w:p w14:paraId="14E54D17" w14:textId="77777777" w:rsidR="00F26EBA" w:rsidRDefault="00000000">
      <w:pPr>
        <w:spacing w:before="120" w:after="40"/>
      </w:pPr>
      <w:r>
        <w:rPr>
          <w:b/>
          <w:color w:val="4472C4"/>
        </w:rPr>
        <w:t>Watch-page ads Chapter 11</w:t>
      </w:r>
    </w:p>
    <w:p w14:paraId="3BCB2D11" w14:textId="77777777" w:rsidR="00F26EBA" w:rsidRDefault="00000000">
      <w:pPr>
        <w:spacing w:after="25"/>
      </w:pPr>
      <w:r>
        <w:rPr>
          <w:b/>
        </w:rPr>
        <w:t>Before YPP?:</w:t>
      </w:r>
      <w:r>
        <w:t>No</w:t>
      </w:r>
    </w:p>
    <w:p w14:paraId="7C8CCA7A" w14:textId="77777777" w:rsidR="00F26EBA" w:rsidRDefault="00000000">
      <w:pPr>
        <w:spacing w:after="25"/>
      </w:pPr>
      <w:r>
        <w:rPr>
          <w:b/>
        </w:rPr>
        <w:t>Eligibility dependency:</w:t>
      </w:r>
      <w:r>
        <w:t>The higher ad-and-Premium gate and Watch Page Module. See chapter 9 for the dated entry requirements.</w:t>
      </w:r>
    </w:p>
    <w:p w14:paraId="40409A57" w14:textId="77777777" w:rsidR="00F26EBA" w:rsidRDefault="00000000">
      <w:pPr>
        <w:spacing w:after="25"/>
      </w:pPr>
      <w:r>
        <w:rPr>
          <w:b/>
        </w:rPr>
        <w:t>Key caution:</w:t>
      </w:r>
      <w:r>
        <w:t>No ad share before acceptance. Meeting a gate starts a review.</w:t>
      </w:r>
    </w:p>
    <w:p w14:paraId="096DC45D" w14:textId="77777777" w:rsidR="00F26EBA" w:rsidRDefault="00000000">
      <w:pPr>
        <w:spacing w:before="120" w:after="40"/>
      </w:pPr>
      <w:r>
        <w:rPr>
          <w:b/>
          <w:color w:val="4472C4"/>
        </w:rPr>
        <w:t>Shorts revenue Chapter 11</w:t>
      </w:r>
    </w:p>
    <w:p w14:paraId="5312E592" w14:textId="77777777" w:rsidR="00F26EBA" w:rsidRDefault="00000000">
      <w:pPr>
        <w:spacing w:after="25"/>
      </w:pPr>
      <w:r>
        <w:rPr>
          <w:b/>
        </w:rPr>
        <w:t>Before YPP?:</w:t>
      </w:r>
      <w:r>
        <w:t>No</w:t>
      </w:r>
    </w:p>
    <w:p w14:paraId="16FDFE50" w14:textId="77777777" w:rsidR="00F26EBA" w:rsidRDefault="00000000">
      <w:pPr>
        <w:spacing w:after="25"/>
      </w:pPr>
      <w:r>
        <w:rPr>
          <w:b/>
        </w:rPr>
        <w:t>Eligibility dependency:</w:t>
      </w:r>
      <w:r>
        <w:t>The higher gate and Shorts Module. The monthly payment floor is separate from entry; chapter 11, §V explains it.</w:t>
      </w:r>
    </w:p>
    <w:p w14:paraId="29120899" w14:textId="77777777" w:rsidR="00F26EBA" w:rsidRDefault="00000000">
      <w:pPr>
        <w:spacing w:after="25"/>
      </w:pPr>
      <w:r>
        <w:rPr>
          <w:b/>
        </w:rPr>
        <w:t>Key caution:</w:t>
      </w:r>
      <w:r>
        <w:t>Shorts-feed hours do not fill the long-form hour bar.</w:t>
      </w:r>
    </w:p>
    <w:p w14:paraId="33E09EA3" w14:textId="77777777" w:rsidR="00F26EBA" w:rsidRDefault="00000000">
      <w:pPr>
        <w:spacing w:before="120" w:after="40"/>
      </w:pPr>
      <w:r>
        <w:rPr>
          <w:b/>
          <w:color w:val="4472C4"/>
        </w:rPr>
        <w:t>Premium Chapter 11</w:t>
      </w:r>
    </w:p>
    <w:p w14:paraId="4B32B0E0" w14:textId="77777777" w:rsidR="00F26EBA" w:rsidRDefault="00000000">
      <w:pPr>
        <w:spacing w:after="25"/>
      </w:pPr>
      <w:r>
        <w:rPr>
          <w:b/>
        </w:rPr>
        <w:lastRenderedPageBreak/>
        <w:t>Before YPP?:</w:t>
      </w:r>
      <w:r>
        <w:t>No</w:t>
      </w:r>
    </w:p>
    <w:p w14:paraId="72B85D29" w14:textId="77777777" w:rsidR="00F26EBA" w:rsidRDefault="00000000">
      <w:pPr>
        <w:spacing w:after="25"/>
      </w:pPr>
      <w:r>
        <w:rPr>
          <w:b/>
        </w:rPr>
        <w:t>Eligibility dependency:</w:t>
      </w:r>
      <w:r>
        <w:t>Watch Page Module for long videos; Shorts Module for Shorts. The Shorts payment floor is in chapter 11, §V.</w:t>
      </w:r>
    </w:p>
    <w:p w14:paraId="25DADB4B" w14:textId="77777777" w:rsidR="00F26EBA" w:rsidRDefault="00000000">
      <w:pPr>
        <w:spacing w:after="25"/>
      </w:pPr>
      <w:r>
        <w:rPr>
          <w:b/>
        </w:rPr>
        <w:t>Key caution:</w:t>
      </w:r>
      <w:r>
        <w:t>Paid from subscription pools. Shorts payment conditions differ from long-form.</w:t>
      </w:r>
    </w:p>
    <w:p w14:paraId="581B8737" w14:textId="77777777" w:rsidR="00486287" w:rsidRDefault="00486287"/>
    <w:p w14:paraId="331F20F3" w14:textId="77777777" w:rsidR="00486287" w:rsidRDefault="00486287"/>
    <w:p w14:paraId="4C3FC732" w14:textId="77777777" w:rsidR="00486287" w:rsidRDefault="00000000">
      <w:r>
        <w:rPr>
          <w:b/>
        </w:rPr>
        <w:t>Official rule</w:t>
      </w:r>
      <w:r>
        <w:t xml:space="preserve">: </w:t>
      </w:r>
      <w:hyperlink r:id="rId17">
        <w:r w:rsidR="00486287">
          <w:t>YouTube’s eligibility page</w:t>
        </w:r>
      </w:hyperlink>
      <w:r>
        <w:t xml:space="preserve"> says YouTube can run ads on any video, and a channel that has not met the higher criteria does not receive a share. Before the gate, qualified long-form watch hours or qualified Shorts views, plus subscribers, build the eligibility counters.</w:t>
      </w:r>
    </w:p>
    <w:p w14:paraId="45C9967D" w14:textId="77777777" w:rsidR="00486287" w:rsidRDefault="00000000">
      <w:r>
        <w:t>The first two rows are the exception, and they have limits. Both need an audience that trusts you, and both need a disclosure every time. A sponsor pays for attention you already earned.</w:t>
      </w:r>
    </w:p>
    <w:p w14:paraId="619F24A1" w14:textId="77777777" w:rsidR="00486287" w:rsidRDefault="00000000">
      <w:pPr>
        <w:pStyle w:val="Heading2"/>
      </w:pPr>
      <w:bookmarkStart w:id="11" w:name="toc11"/>
      <w:r>
        <w:t>IV. Set up the channel once, properly</w:t>
      </w:r>
      <w:bookmarkEnd w:id="11"/>
    </w:p>
    <w:p w14:paraId="314D31EB" w14:textId="77777777" w:rsidR="00486287" w:rsidRDefault="00000000">
      <w:r>
        <w:t>Set up only what a stranger sees, and the switches the gates will ask for later. Tick each line on the set-up sheet.</w:t>
      </w:r>
    </w:p>
    <w:p w14:paraId="7980E0C1" w14:textId="77777777" w:rsidR="00486287" w:rsidRDefault="00000000">
      <w:pPr>
        <w:pStyle w:val="ListBullet"/>
      </w:pPr>
      <w:r>
        <w:rPr>
          <w:b/>
        </w:rPr>
        <w:t>A name the viewer understands.</w:t>
      </w:r>
      <w:r>
        <w:t xml:space="preserve"> A name that says the subject beats a clever word.</w:t>
      </w:r>
    </w:p>
    <w:p w14:paraId="603B4AE4" w14:textId="77777777" w:rsidR="00486287" w:rsidRDefault="00000000">
      <w:pPr>
        <w:pStyle w:val="ListBullet"/>
      </w:pPr>
      <w:r>
        <w:rPr>
          <w:b/>
        </w:rPr>
        <w:t>A handle and a profile picture</w:t>
      </w:r>
      <w:r>
        <w:t xml:space="preserve"> readable at thumbnail size on a phone.</w:t>
      </w:r>
    </w:p>
    <w:p w14:paraId="5DB4F38E" w14:textId="77777777" w:rsidR="00486287" w:rsidRDefault="00000000">
      <w:pPr>
        <w:pStyle w:val="ListBullet"/>
      </w:pPr>
      <w:r>
        <w:rPr>
          <w:b/>
        </w:rPr>
        <w:t>A description whose first lines say who the channel helps and what arrives each week.</w:t>
      </w:r>
      <w:r>
        <w:t xml:space="preserve"> </w:t>
      </w:r>
      <w:hyperlink w:anchor="toc127">
        <w:r w:rsidR="00486287">
          <w:rPr>
            <w:color w:val="0563C1"/>
            <w:u w:val="single"/>
          </w:rPr>
          <w:t>Chapter 15</w:t>
        </w:r>
      </w:hyperlink>
      <w:r>
        <w:t xml:space="preserve"> has a template.</w:t>
      </w:r>
    </w:p>
    <w:p w14:paraId="01F0698E" w14:textId="77777777" w:rsidR="00486287" w:rsidRDefault="00000000">
      <w:pPr>
        <w:pStyle w:val="ListBullet"/>
      </w:pPr>
      <w:r>
        <w:t>Banner: later, or none. It is not a week-one task. If you add one later, make the words readable on a phone.</w:t>
      </w:r>
    </w:p>
    <w:p w14:paraId="7F0E0D53" w14:textId="77777777" w:rsidR="00486287" w:rsidRDefault="00000000">
      <w:pPr>
        <w:pStyle w:val="ListBullet"/>
      </w:pPr>
      <w:r>
        <w:rPr>
          <w:b/>
        </w:rPr>
        <w:t>2-Step Verification on the Google Account.</w:t>
      </w:r>
      <w:r>
        <w:t xml:space="preserve"> Official rule: the Partner Program requires it.</w:t>
      </w:r>
    </w:p>
    <w:p w14:paraId="592237D1" w14:textId="77777777" w:rsidR="00486287" w:rsidRDefault="00000000">
      <w:pPr>
        <w:pStyle w:val="ListBullet"/>
      </w:pPr>
      <w:r>
        <w:rPr>
          <w:b/>
        </w:rPr>
        <w:t>Phone verification, then advanced features.</w:t>
      </w:r>
      <w:r>
        <w:t xml:space="preserve"> Official rule: </w:t>
      </w:r>
      <w:hyperlink r:id="rId18">
        <w:r w:rsidR="00486287">
          <w:t>YouTube’s sharing-links page</w:t>
        </w:r>
      </w:hyperlink>
      <w:r>
        <w:t xml:space="preserve"> says a link in a long-form description or comment is clickable only after the channel has advanced features. Studio shows the </w:t>
      </w:r>
      <w:r>
        <w:lastRenderedPageBreak/>
        <w:t>status under Settings, Channel, Feature eligibility. The Partner Program lists advanced features as a requirement.</w:t>
      </w:r>
    </w:p>
    <w:p w14:paraId="10C437DA" w14:textId="77777777" w:rsidR="00486287" w:rsidRDefault="00000000">
      <w:pPr>
        <w:pStyle w:val="ListBullet"/>
      </w:pPr>
      <w:r>
        <w:rPr>
          <w:b/>
        </w:rPr>
        <w:t>The country in your channel settings.</w:t>
      </w:r>
      <w:r>
        <w:t xml:space="preserve"> The Partner Program and each fan-funding feature are offered by country. Set it truthfully.</w:t>
      </w:r>
    </w:p>
    <w:p w14:paraId="529F6163" w14:textId="77777777" w:rsidR="00486287" w:rsidRDefault="00000000">
      <w:pPr>
        <w:pStyle w:val="ListBullet"/>
      </w:pPr>
      <w:r>
        <w:rPr>
          <w:b/>
        </w:rPr>
        <w:t>The audience setting.</w:t>
      </w:r>
      <w:r>
        <w:t xml:space="preserve"> Made for kids or not, at the channel level and on each video. </w:t>
      </w:r>
      <w:hyperlink w:anchor="toc81">
        <w:r w:rsidR="00486287">
          <w:rPr>
            <w:color w:val="0563C1"/>
            <w:u w:val="single"/>
          </w:rPr>
          <w:t>Chapter 10</w:t>
        </w:r>
      </w:hyperlink>
      <w:r>
        <w:t>, §IX explains why this is a legal statement and what it switches off.</w:t>
      </w:r>
    </w:p>
    <w:p w14:paraId="4767FFD6" w14:textId="77777777" w:rsidR="00486287" w:rsidRDefault="00000000">
      <w:r>
        <w:t>Skip logo exploration in the first six weeks. Use that time to finish the videos.</w:t>
      </w:r>
    </w:p>
    <w:p w14:paraId="7BCE8BA8" w14:textId="77777777" w:rsidR="00486287" w:rsidRDefault="00000000">
      <w:pPr>
        <w:pStyle w:val="Heading2"/>
      </w:pPr>
      <w:bookmarkStart w:id="12" w:name="toc12"/>
      <w:r>
        <w:t>V. Posts keep the channel visible between videos</w:t>
      </w:r>
      <w:bookmarkEnd w:id="12"/>
    </w:p>
    <w:p w14:paraId="3DD0A0D8" w14:textId="77777777" w:rsidR="00486287" w:rsidRDefault="00000000">
      <w:r>
        <w:t xml:space="preserve">YouTube lets a channel publish posts: a question, a poll, an image, a line about the next video. Official rule: </w:t>
      </w:r>
      <w:hyperlink r:id="rId19">
        <w:r w:rsidR="00486287">
          <w:t>YouTube’s posts page</w:t>
        </w:r>
      </w:hyperlink>
      <w:r>
        <w:t xml:space="preserve"> says posts are unavailable on a supervised account and on a channel set as made for kids, and that they are not currently available in Germany.</w:t>
      </w:r>
    </w:p>
    <w:p w14:paraId="07B75F34" w14:textId="77777777" w:rsidR="00486287" w:rsidRDefault="00000000">
      <w:r>
        <w:t>A post can ask which question the viewer wants answered next. Use it between videos, not in place of them. The monetized-channel activity rules are in the reference section.</w:t>
      </w:r>
    </w:p>
    <w:p w14:paraId="20CC147A" w14:textId="77777777" w:rsidR="00486287" w:rsidRDefault="00000000">
      <w:r>
        <w:t>Record the viewer and set-up decisions on the first two workbook sheets. The money map identifies which reference chapter to open when an income stream becomes relevant.</w:t>
      </w:r>
    </w:p>
    <w:p w14:paraId="503A43D7" w14:textId="77777777" w:rsidR="00486287" w:rsidRDefault="00000000">
      <w:pPr>
        <w:pStyle w:val="Heading2"/>
      </w:pPr>
      <w:bookmarkStart w:id="13" w:name="toc13"/>
      <w:r>
        <w:t>VI. Claims that do not survive the eligibility page</w:t>
      </w:r>
      <w:bookmarkEnd w:id="13"/>
    </w:p>
    <w:p w14:paraId="66497FCC" w14:textId="77777777" w:rsidR="00486287" w:rsidRDefault="00000000">
      <w:pPr>
        <w:pStyle w:val="ListBullet"/>
      </w:pPr>
      <w:r>
        <w:t>That a channel earns once it has views. A channel below the Partner Program’s criteria receives no share of the ads YouTube runs on it.</w:t>
      </w:r>
    </w:p>
    <w:p w14:paraId="2CB89625" w14:textId="77777777" w:rsidR="00486287" w:rsidRDefault="00000000">
      <w:pPr>
        <w:pStyle w:val="ListBullet"/>
      </w:pPr>
      <w:r>
        <w:t>That a high-paying subject is the plan. A subject you cannot sustain earns nothing.</w:t>
      </w:r>
    </w:p>
    <w:p w14:paraId="4064C589" w14:textId="77777777" w:rsidR="00486287" w:rsidRDefault="00000000">
      <w:pPr>
        <w:pStyle w:val="ListBullet"/>
      </w:pPr>
      <w:r>
        <w:t>That subscribers are the scoreboard. Public watch hours or qualified Shorts views are the other half of every gate.</w:t>
      </w:r>
    </w:p>
    <w:p w14:paraId="74FAE62B" w14:textId="77777777" w:rsidR="00486287" w:rsidRDefault="00000000">
      <w:pPr>
        <w:pStyle w:val="ListBullet"/>
      </w:pPr>
      <w:r>
        <w:lastRenderedPageBreak/>
        <w:t>That set-up can wait until the channel is bigger. 2-Step Verification, advanced features, and the audience setting are on the Partner Program checklist. Do them while they are easy.</w:t>
      </w:r>
    </w:p>
    <w:p w14:paraId="585CF1D0" w14:textId="77777777" w:rsidR="00486287" w:rsidRDefault="00000000">
      <w:r>
        <w:rPr>
          <w:i/>
        </w:rPr>
        <w:t xml:space="preserve">Sources: </w:t>
      </w:r>
      <w:hyperlink r:id="rId20">
        <w:r w:rsidR="00486287">
          <w:t>YouTube Partner Program eligibility</w:t>
        </w:r>
      </w:hyperlink>
      <w:r>
        <w:rPr>
          <w:i/>
        </w:rPr>
        <w:t xml:space="preserve"> (no revenue share below the gate, inactivity rule). </w:t>
      </w:r>
      <w:hyperlink r:id="rId21">
        <w:r w:rsidR="00486287">
          <w:t>Monetization overview</w:t>
        </w:r>
      </w:hyperlink>
      <w:r>
        <w:rPr>
          <w:i/>
        </w:rPr>
        <w:t xml:space="preserve"> and </w:t>
      </w:r>
      <w:hyperlink r:id="rId22">
        <w:r w:rsidR="00486287">
          <w:t>how to earn money on YouTube</w:t>
        </w:r>
      </w:hyperlink>
      <w:r>
        <w:rPr>
          <w:i/>
        </w:rPr>
        <w:t xml:space="preserve"> (features by tier). </w:t>
      </w:r>
      <w:hyperlink r:id="rId23">
        <w:r w:rsidR="00486287">
          <w:t>Changes to the YouTube Partner Program</w:t>
        </w:r>
      </w:hyperlink>
      <w:r>
        <w:rPr>
          <w:i/>
        </w:rPr>
        <w:t xml:space="preserve"> (2027 thresholds and Shorts floor). </w:t>
      </w:r>
      <w:hyperlink r:id="rId24">
        <w:r w:rsidR="00486287">
          <w:t>Ad revenue analytics</w:t>
        </w:r>
      </w:hyperlink>
      <w:r>
        <w:rPr>
          <w:i/>
        </w:rPr>
        <w:t xml:space="preserve"> (why advertiser prices vary). </w:t>
      </w:r>
      <w:hyperlink r:id="rId25">
        <w:r w:rsidR="00486287">
          <w:t>Sharing links</w:t>
        </w:r>
      </w:hyperlink>
      <w:r>
        <w:rPr>
          <w:i/>
        </w:rPr>
        <w:t xml:space="preserve"> (clickable links, advanced features). </w:t>
      </w:r>
      <w:hyperlink r:id="rId26">
        <w:r w:rsidR="00486287">
          <w:t>Posts</w:t>
        </w:r>
      </w:hyperlink>
      <w:r>
        <w:rPr>
          <w:i/>
        </w:rPr>
        <w:t xml:space="preserve">. </w:t>
      </w:r>
      <w:hyperlink r:id="rId27">
        <w:r w:rsidR="00486287">
          <w:t>Creator Partnerships</w:t>
        </w:r>
      </w:hyperlink>
      <w:r>
        <w:rPr>
          <w:i/>
        </w:rPr>
        <w:t xml:space="preserve">. </w:t>
      </w:r>
      <w:hyperlink r:id="rId28">
        <w:r w:rsidR="00486287">
          <w:t>Shopping expansion to 500 subscribers</w:t>
        </w:r>
      </w:hyperlink>
      <w:r>
        <w:rPr>
          <w:i/>
        </w:rPr>
        <w:t>. Checked October 2026.</w:t>
      </w:r>
    </w:p>
    <w:p w14:paraId="00B58B83" w14:textId="77777777" w:rsidR="00486287" w:rsidRDefault="00486287">
      <w:pPr>
        <w:sectPr w:rsidR="00486287">
          <w:headerReference w:type="default" r:id="rId29"/>
          <w:footerReference w:type="default" r:id="rId30"/>
          <w:pgSz w:w="10080" w:h="14400"/>
          <w:pgMar w:top="1008" w:right="1008" w:bottom="1008" w:left="1008" w:header="504" w:footer="504" w:gutter="0"/>
          <w:cols w:space="720"/>
          <w:titlePg/>
          <w:docGrid w:linePitch="360"/>
        </w:sectPr>
      </w:pPr>
    </w:p>
    <w:p w14:paraId="4FB5D6FD" w14:textId="77777777" w:rsidR="00486287" w:rsidRDefault="00000000">
      <w:pPr>
        <w:pStyle w:val="Heading1"/>
        <w:pageBreakBefore/>
      </w:pPr>
      <w:bookmarkStart w:id="14" w:name="toc14"/>
      <w:r>
        <w:lastRenderedPageBreak/>
        <w:t>2 The Click Is the Whole Business</w:t>
      </w:r>
      <w:bookmarkEnd w:id="14"/>
    </w:p>
    <w:p w14:paraId="0E057CCF" w14:textId="77777777" w:rsidR="00486287" w:rsidRDefault="00000000">
      <w:r>
        <w:rPr>
          <w:i/>
        </w:rPr>
        <w:t>What a thumbnail, a title, and ninety seconds of metadata decide before a single second of the video has played — and the words that quietly cost you money.</w:t>
      </w:r>
    </w:p>
    <w:p w14:paraId="0391C86D" w14:textId="77777777" w:rsidR="00486287" w:rsidRDefault="00000000">
      <w:r>
        <w:t>Layer: Start now. Workbook: the title and opening lines of the video-job sheet (</w:t>
      </w:r>
      <w:hyperlink w:anchor="toc127">
        <w:r w:rsidR="00486287">
          <w:rPr>
            <w:color w:val="0563C1"/>
            <w:u w:val="single"/>
          </w:rPr>
          <w:t>chapter 15</w:t>
        </w:r>
      </w:hyperlink>
      <w:r>
        <w:t>, §III).</w:t>
      </w:r>
    </w:p>
    <w:p w14:paraId="0AC2AC0F" w14:textId="77777777" w:rsidR="00F26EBA" w:rsidRDefault="00000000">
      <w:pPr>
        <w:spacing w:before="120" w:after="200" w:line="240" w:lineRule="auto"/>
      </w:pPr>
      <w:r>
        <w:rPr>
          <w:sz w:val="19"/>
        </w:rPr>
        <w:t xml:space="preserve">In this chapter: </w:t>
      </w:r>
    </w:p>
    <w:p w14:paraId="694F603D" w14:textId="77777777" w:rsidR="006D1A61" w:rsidRDefault="00000000">
      <w:pPr>
        <w:spacing w:before="120" w:after="200" w:line="240" w:lineRule="auto"/>
      </w:pPr>
      <w:hyperlink w:anchor="toc15">
        <w:r>
          <w:rPr>
            <w:color w:val="0563C1"/>
            <w:sz w:val="19"/>
            <w:u w:val="single"/>
          </w:rPr>
          <w:t>I. The title: one keyword, one benefit, one hook</w:t>
        </w:r>
      </w:hyperlink>
    </w:p>
    <w:p w14:paraId="252BE51F" w14:textId="77777777" w:rsidR="006D1A61" w:rsidRDefault="00000000">
      <w:pPr>
        <w:spacing w:before="120" w:after="200" w:line="240" w:lineRule="auto"/>
      </w:pPr>
      <w:hyperlink w:anchor="toc16">
        <w:r>
          <w:rPr>
            <w:color w:val="0563C1"/>
            <w:sz w:val="19"/>
            <w:u w:val="single"/>
          </w:rPr>
          <w:t>II. Tags and description: what the form limits</w:t>
        </w:r>
      </w:hyperlink>
    </w:p>
    <w:p w14:paraId="20018B63" w14:textId="77777777" w:rsidR="006D1A61" w:rsidRDefault="00000000">
      <w:pPr>
        <w:spacing w:before="120" w:after="200" w:line="240" w:lineRule="auto"/>
      </w:pPr>
      <w:hyperlink w:anchor="toc17">
        <w:r>
          <w:rPr>
            <w:color w:val="0563C1"/>
            <w:sz w:val="19"/>
            <w:u w:val="single"/>
          </w:rPr>
          <w:t>III. The words that cost you money</w:t>
        </w:r>
      </w:hyperlink>
    </w:p>
    <w:p w14:paraId="764D267C" w14:textId="77777777" w:rsidR="006D1A61" w:rsidRDefault="00000000">
      <w:pPr>
        <w:spacing w:before="120" w:after="200" w:line="240" w:lineRule="auto"/>
      </w:pPr>
      <w:hyperlink w:anchor="toc18">
        <w:r>
          <w:rPr>
            <w:color w:val="0563C1"/>
            <w:sz w:val="19"/>
            <w:u w:val="single"/>
          </w:rPr>
          <w:t>IV. Captions and subtitles</w:t>
        </w:r>
      </w:hyperlink>
    </w:p>
    <w:p w14:paraId="08CA54DE" w14:textId="77777777" w:rsidR="006D1A61" w:rsidRDefault="00000000">
      <w:pPr>
        <w:spacing w:before="120" w:after="200" w:line="240" w:lineRule="auto"/>
      </w:pPr>
      <w:hyperlink w:anchor="toc19">
        <w:r>
          <w:rPr>
            <w:color w:val="0563C1"/>
            <w:sz w:val="19"/>
            <w:u w:val="single"/>
          </w:rPr>
          <w:t>V. Retention: what YouTube publishes, and what it does not</w:t>
        </w:r>
      </w:hyperlink>
    </w:p>
    <w:p w14:paraId="552678D4" w14:textId="77777777" w:rsidR="006D1A61" w:rsidRDefault="00000000">
      <w:pPr>
        <w:spacing w:before="120" w:after="200" w:line="240" w:lineRule="auto"/>
      </w:pPr>
      <w:hyperlink w:anchor="toc20">
        <w:r>
          <w:rPr>
            <w:color w:val="0563C1"/>
            <w:sz w:val="19"/>
            <w:u w:val="single"/>
          </w:rPr>
          <w:t>VI. Shorts and long videos together</w:t>
        </w:r>
      </w:hyperlink>
    </w:p>
    <w:p w14:paraId="3FF62EFD" w14:textId="77777777" w:rsidR="006D1A61" w:rsidRDefault="00000000">
      <w:pPr>
        <w:spacing w:before="120" w:after="200" w:line="240" w:lineRule="auto"/>
      </w:pPr>
      <w:hyperlink w:anchor="toc144">
        <w:r>
          <w:rPr>
            <w:color w:val="0563C1"/>
            <w:sz w:val="19"/>
            <w:u w:val="single"/>
          </w:rPr>
          <w:t>VII. Search and suggested, without a trick</w:t>
        </w:r>
      </w:hyperlink>
    </w:p>
    <w:p w14:paraId="62756ECF" w14:textId="77777777" w:rsidR="006D1A61" w:rsidRDefault="00000000">
      <w:pPr>
        <w:spacing w:before="120" w:after="200" w:line="240" w:lineRule="auto"/>
      </w:pPr>
      <w:hyperlink w:anchor="toc21">
        <w:r>
          <w:rPr>
            <w:color w:val="0563C1"/>
            <w:sz w:val="19"/>
            <w:u w:val="single"/>
          </w:rPr>
          <w:t>VIII. Claims that do not survive an upload form</w:t>
        </w:r>
      </w:hyperlink>
    </w:p>
    <w:p w14:paraId="4E28DF4E" w14:textId="77777777" w:rsidR="00486287" w:rsidRDefault="00000000">
      <w:r>
        <w:t>A good video cannot help until someone chooses it. The title and thumbnail let the right viewer recognize the job. This chapter covers the form limits, caption options, and packaging tests that help the promise hold.</w:t>
      </w:r>
    </w:p>
    <w:p w14:paraId="110B8097" w14:textId="77777777" w:rsidR="00486287" w:rsidRDefault="00000000">
      <w:pPr>
        <w:pStyle w:val="Heading2"/>
      </w:pPr>
      <w:bookmarkStart w:id="15" w:name="toc15"/>
      <w:r>
        <w:t>I. The title: one keyword, one benefit, one hook</w:t>
      </w:r>
      <w:bookmarkEnd w:id="15"/>
    </w:p>
    <w:p w14:paraId="0150DEC0" w14:textId="77777777" w:rsidR="00486287" w:rsidRDefault="00000000">
      <w:r>
        <w:rPr>
          <w:b/>
        </w:rPr>
        <w:t>Official rule</w:t>
      </w:r>
      <w:r>
        <w:t>: a title has 100 characters, and every one counts — letters, numbers, commas, spaces, hyphens.</w:t>
      </w:r>
    </w:p>
    <w:p w14:paraId="167E2094" w14:textId="77777777" w:rsidR="00486287" w:rsidRDefault="00000000">
      <w:r>
        <w:rPr>
          <w:b/>
        </w:rPr>
        <w:t>Author recommendation</w:t>
      </w:r>
      <w:r>
        <w:t>: build it in three parts, in this order.</w:t>
      </w:r>
    </w:p>
    <w:p w14:paraId="7FB48369" w14:textId="77777777" w:rsidR="00486287" w:rsidRDefault="00000000">
      <w:pPr>
        <w:pStyle w:val="ListNumber"/>
        <w:numPr>
          <w:ilvl w:val="0"/>
          <w:numId w:val="10"/>
        </w:numPr>
      </w:pPr>
      <w:r>
        <w:rPr>
          <w:b/>
        </w:rPr>
        <w:t>The keyword</w:t>
      </w:r>
      <w:r>
        <w:t xml:space="preserve"> — the exact phrase a stranger would type into the search bar, not a clever paraphrase of it.</w:t>
      </w:r>
    </w:p>
    <w:p w14:paraId="4B2260F2" w14:textId="77777777" w:rsidR="00486287" w:rsidRDefault="00000000">
      <w:pPr>
        <w:pStyle w:val="ListNumber"/>
        <w:numPr>
          <w:ilvl w:val="0"/>
          <w:numId w:val="10"/>
        </w:numPr>
      </w:pPr>
      <w:r>
        <w:rPr>
          <w:b/>
        </w:rPr>
        <w:t>The benefit</w:t>
      </w:r>
      <w:r>
        <w:t xml:space="preserve"> — what the viewer walks away with, stated plainly.</w:t>
      </w:r>
    </w:p>
    <w:p w14:paraId="00EE07A6" w14:textId="77777777" w:rsidR="00486287" w:rsidRDefault="00000000">
      <w:pPr>
        <w:pStyle w:val="ListNumber"/>
        <w:numPr>
          <w:ilvl w:val="0"/>
          <w:numId w:val="10"/>
        </w:numPr>
      </w:pPr>
      <w:r>
        <w:rPr>
          <w:b/>
        </w:rPr>
        <w:t>The hook</w:t>
      </w:r>
      <w:r>
        <w:t xml:space="preserve"> — the one detail that makes this version worth clicking over the other nine.</w:t>
      </w:r>
    </w:p>
    <w:p w14:paraId="46A815B7" w14:textId="77777777" w:rsidR="00486287" w:rsidRDefault="00000000">
      <w:r>
        <w:lastRenderedPageBreak/>
        <w:t xml:space="preserve">Filled in, as a pattern: keyword, price a bathroom repair; benefit, the quote matches the work; hook, line by line. Title: “Price a bathroom repair so the quote matches the work, line by line.” That is 13 words and 68 characters. The same shape in another subject: “Set up a weeknight meal for one so nothing is thrown out.” </w:t>
      </w:r>
      <w:hyperlink w:anchor="toc41">
        <w:r w:rsidR="00486287">
          <w:rPr>
            <w:color w:val="0563C1"/>
            <w:u w:val="single"/>
          </w:rPr>
          <w:t>Chapters 5</w:t>
        </w:r>
      </w:hyperlink>
      <w:r>
        <w:t xml:space="preserve"> and 15 reuse the first illustration so the blanks have a shape. It is not the niche to copy.</w:t>
      </w:r>
    </w:p>
    <w:p w14:paraId="3955DFFA" w14:textId="77777777" w:rsidR="00486287" w:rsidRDefault="00000000">
      <w:r>
        <w:rPr>
          <w:b/>
        </w:rPr>
        <w:t>Documented platform guidance</w:t>
      </w:r>
      <w:r>
        <w:t xml:space="preserve">: </w:t>
      </w:r>
      <w:hyperlink r:id="rId31">
        <w:r w:rsidR="00486287">
          <w:t>YouTube’s title tips</w:t>
        </w:r>
      </w:hyperlink>
      <w:r>
        <w:t xml:space="preserve"> say viewers may see only part of a title, so the most important words go near the beginning, and that an inaccurate title makes people stop watching, which can hurt discoverability. Creator heuristic: a title that leads with the hook and pushes the viewer’s phrase to the end risks being cut off before the phrase appears, and a searcher may not recognize it as the answer. When the two goals conflict, put the viewer’s phrase first.</w:t>
      </w:r>
    </w:p>
    <w:p w14:paraId="2E7E5E9A" w14:textId="77777777" w:rsidR="00486287" w:rsidRDefault="00000000">
      <w:r>
        <w:rPr>
          <w:b/>
        </w:rPr>
        <w:t>Documented platform guidance</w:t>
      </w:r>
      <w:r>
        <w:t>: YouTube’s title tips say viewers usually see the thumbnail and title first, and that 90% of the best-performing videos use a custom thumbnail. That is an observation about videos that already performed, not proof that the image caused their performance. YouTube also warns that too much color or composition can overwhelm the image. The evening checklist supplies this book’s packaging test.</w:t>
      </w:r>
    </w:p>
    <w:p w14:paraId="40FFF92F" w14:textId="77777777" w:rsidR="00486287" w:rsidRDefault="00000000">
      <w:r>
        <w:t xml:space="preserve">The thumbnail does not repeat the title. The title carries the phrase. The picture shows the result or the problem. Neither may promise what the video does not deliver. Official rule: where Studio offers a </w:t>
      </w:r>
      <w:hyperlink r:id="rId32">
        <w:r w:rsidR="00486287">
          <w:t>title-and-thumbnail test</w:t>
        </w:r>
      </w:hyperlink>
      <w:r>
        <w:t>, YouTube keeps the version with the highest watch time, not the one with the most clicks.</w:t>
      </w:r>
    </w:p>
    <w:p w14:paraId="3707659A" w14:textId="77777777" w:rsidR="00486287" w:rsidRDefault="00000000">
      <w:pPr>
        <w:pStyle w:val="Heading2"/>
      </w:pPr>
      <w:bookmarkStart w:id="16" w:name="toc16"/>
      <w:r>
        <w:t>II. Tags and description: what the form limits</w:t>
      </w:r>
      <w:bookmarkEnd w:id="16"/>
    </w:p>
    <w:p w14:paraId="31D1A382" w14:textId="77777777" w:rsidR="00486287" w:rsidRDefault="00000000">
      <w:r>
        <w:rPr>
          <w:b/>
        </w:rPr>
        <w:t xml:space="preserve">Description. </w:t>
      </w:r>
      <w:r>
        <w:t>The limit is 5,000 characters. Only the first lines show before “more.” Write those as if they are the whole description.</w:t>
      </w:r>
    </w:p>
    <w:p w14:paraId="527A6E8B" w14:textId="77777777" w:rsidR="00486287" w:rsidRDefault="00000000">
      <w:r>
        <w:rPr>
          <w:b/>
        </w:rPr>
        <w:t xml:space="preserve">Tags. </w:t>
      </w:r>
      <w:r>
        <w:t>The limit is 500 characters for the whole list, not per tag. Commas and spaces count.</w:t>
      </w:r>
    </w:p>
    <w:p w14:paraId="3DEFACCD" w14:textId="77777777" w:rsidR="00486287" w:rsidRDefault="00486287"/>
    <w:p w14:paraId="2EC51A4D" w14:textId="77777777" w:rsidR="00486287" w:rsidRDefault="00000000">
      <w:r>
        <w:t>The description’s first lines are the only part most viewers see. Put the viewer’s phrase and the concrete benefit there. Chapters, a fuller explanation, and links come after.</w:t>
      </w:r>
    </w:p>
    <w:p w14:paraId="5A8ED00A" w14:textId="77777777" w:rsidR="00486287" w:rsidRDefault="00000000">
      <w:r>
        <w:rPr>
          <w:b/>
        </w:rPr>
        <w:t>Documented platform guidance</w:t>
      </w:r>
      <w:r>
        <w:t xml:space="preserve">: </w:t>
      </w:r>
      <w:hyperlink r:id="rId33">
        <w:r w:rsidR="00486287">
          <w:t>YouTube’s description tips</w:t>
        </w:r>
      </w:hyperlink>
      <w:r>
        <w:t xml:space="preserve"> say to pick one or two main words that describe the video and feature them in both the title and the description, to give each video its own description, and to use the Research tab in Analytics and Google Ads Keyword Planner to find the words. A default description can carry the lines that repeat on every upload. Those go after the unique opening, not instead of it. Once a video has traffic, the search terms card in the Reach tab lists what people typed (chapter 7). If a term that brings people in is missing from the description, add it.</w:t>
      </w:r>
    </w:p>
    <w:p w14:paraId="33D00832" w14:textId="77777777" w:rsidR="00486287" w:rsidRDefault="00000000">
      <w:r>
        <w:rPr>
          <w:b/>
        </w:rPr>
        <w:t>Documented platform guidance</w:t>
      </w:r>
      <w:r>
        <w:t xml:space="preserve">: </w:t>
      </w:r>
      <w:hyperlink r:id="rId34">
        <w:r w:rsidR="00486287">
          <w:t>YouTube’s recommendation page</w:t>
        </w:r>
      </w:hyperlink>
      <w:r>
        <w:t xml:space="preserve"> says tags can help but are not essential for discovery, and are mainly used to correct common misspellings. Spend the budget on phrases a viewer would type. Do not expect tags to place a video whose title and thumbnail never named the subject.</w:t>
      </w:r>
    </w:p>
    <w:p w14:paraId="4ED7239B" w14:textId="77777777" w:rsidR="00486287" w:rsidRDefault="00000000">
      <w:r>
        <w:t>How to choose the few you use. Take the phrase already at the front of the title. Add two or three ways that viewer would type the same job, including a misspelling you have actually seen. Stop. Do not add the channel name, a pile of broad words, or tags copied from a bigger channel. If the title does not already say the job, tags will not say it for you.</w:t>
      </w:r>
    </w:p>
    <w:p w14:paraId="2E7DC90D" w14:textId="77777777" w:rsidR="00486287" w:rsidRDefault="00000000">
      <w:r>
        <w:t>Author recommendation: watch a video that does the job yours will do, and write down its first sentence. Then write your own.</w:t>
      </w:r>
    </w:p>
    <w:p w14:paraId="2A96C619" w14:textId="77777777" w:rsidR="00486287" w:rsidRDefault="00000000">
      <w:pPr>
        <w:pStyle w:val="Heading2"/>
      </w:pPr>
      <w:bookmarkStart w:id="17" w:name="toc17"/>
      <w:r>
        <w:t>III. The words that cost you money</w:t>
      </w:r>
      <w:bookmarkEnd w:id="17"/>
    </w:p>
    <w:p w14:paraId="753A86C5" w14:textId="77777777" w:rsidR="00486287" w:rsidRDefault="00000000">
      <w:r>
        <w:t xml:space="preserve">Official rule: advertiser suitability depends on the content and its context, including the title, thumbnail, description, and tags. Sensitive subjects can </w:t>
      </w:r>
      <w:r>
        <w:lastRenderedPageBreak/>
        <w:t>receive limited ads or none. YouTube publishes categories and examples; avoiding a few words does not establish suitability.</w:t>
      </w:r>
    </w:p>
    <w:p w14:paraId="61511DAA" w14:textId="77777777" w:rsidR="00486287" w:rsidRDefault="00000000">
      <w:r>
        <w:t>Author recommendation: for sensitive subjects, describe the actual problem accurately rather than intensifying it for attention, and check the current advertiser-friendly guidelines before publishing.</w:t>
      </w:r>
    </w:p>
    <w:p w14:paraId="7FEBE463" w14:textId="77777777" w:rsidR="00486287" w:rsidRDefault="00000000">
      <w:pPr>
        <w:pStyle w:val="Heading2"/>
      </w:pPr>
      <w:bookmarkStart w:id="18" w:name="toc18"/>
      <w:r>
        <w:t>IV. Captions and subtitles</w:t>
      </w:r>
      <w:bookmarkEnd w:id="18"/>
    </w:p>
    <w:p w14:paraId="17A59DCF" w14:textId="77777777" w:rsidR="00486287" w:rsidRDefault="00000000">
      <w: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14:paraId="47A3BAC8" w14:textId="77777777" w:rsidR="00486287" w:rsidRDefault="00000000">
      <w:r>
        <w:t xml:space="preserve">Viewers control closed captions with the </w:t>
      </w:r>
      <w:r>
        <w:rPr>
          <w:b/>
        </w:rPr>
        <w:t>CC</w:t>
      </w:r>
      <w:r>
        <w:t xml:space="preserve"> button, a keyboard shortcut, or an account setting. </w:t>
      </w:r>
      <w:r>
        <w:rPr>
          <w:b/>
        </w:rPr>
        <w:t>Burned-in</w:t>
      </w:r>
      <w:r>
        <w:t xml:space="preserve"> captions are part of the picture and stay on. They are a different choice.</w:t>
      </w:r>
    </w:p>
    <w:p w14:paraId="6F41676A" w14:textId="77777777" w:rsidR="00486287" w:rsidRDefault="00000000">
      <w:r>
        <w:t>Ways to add closed captions, from most accurate to least:</w:t>
      </w:r>
    </w:p>
    <w:p w14:paraId="3B2948C4" w14:textId="77777777" w:rsidR="00486287" w:rsidRDefault="00000000">
      <w:pPr>
        <w:pStyle w:val="ListBullet"/>
      </w:pPr>
      <w:r>
        <w:rPr>
          <w:b/>
        </w:rPr>
        <w:t>Upload a caption file</w:t>
      </w:r>
      <w:r>
        <w:t xml:space="preserve"> (.srt, .vtt, .sbv). YouTube’s supported-formats page lists those among others, in plain UTF-8. For anything scripted, your script is most of the file.</w:t>
      </w:r>
    </w:p>
    <w:p w14:paraId="39D95966" w14:textId="77777777" w:rsidR="00486287" w:rsidRDefault="00000000">
      <w:pPr>
        <w:pStyle w:val="ListBullet"/>
      </w:pPr>
      <w:r>
        <w:rPr>
          <w:b/>
        </w:rPr>
        <w:t>Auto-sync a transcript</w:t>
      </w:r>
      <w:r>
        <w:t xml:space="preserve"> you paste in. You supply the words, YouTube supplies the timing.</w:t>
      </w:r>
    </w:p>
    <w:p w14:paraId="624781DB" w14:textId="77777777" w:rsidR="00486287" w:rsidRDefault="00000000">
      <w:pPr>
        <w:pStyle w:val="ListBullet"/>
      </w:pPr>
      <w:r>
        <w:rPr>
          <w:b/>
        </w:rPr>
        <w:t>Edit the automatic captions.</w:t>
      </w:r>
      <w:r>
        <w:t xml:space="preserve"> Official guidance: YouTube says automatic captions can misrepresent speech because of mispronunciations, accents, dialects, or background noise, and that you should always review and edit them.</w:t>
      </w:r>
    </w:p>
    <w:p w14:paraId="6C4DACA9" w14:textId="77777777" w:rsidR="00486287" w:rsidRDefault="00000000">
      <w:r>
        <w:t>Publish a caption track once it is accurate. An uncorrected transcript full of misheard names is worse for a viewer than none.</w:t>
      </w:r>
    </w:p>
    <w:p w14:paraId="7AE5C421" w14:textId="77777777" w:rsidR="00486287" w:rsidRDefault="00000000">
      <w:pPr>
        <w:pStyle w:val="Heading2"/>
      </w:pPr>
      <w:bookmarkStart w:id="19" w:name="toc19"/>
      <w:r>
        <w:lastRenderedPageBreak/>
        <w:t>V. Retention: what YouTube publishes, and what it does not</w:t>
      </w:r>
      <w:bookmarkEnd w:id="19"/>
    </w:p>
    <w:p w14:paraId="5BA22630" w14:textId="77777777" w:rsidR="00486287" w:rsidRDefault="00000000">
      <w:r>
        <w:t>The audience-retention report shows the percentage still watching after thirty seconds and compares the opening with recent videos of similar length. It usually takes one to two days to appear. Documented platform guidance: a high intro percentage can mean the opening matched the title and thumbnail. Use the comparison to inspect the opening, rather than as a target percentage.</w:t>
      </w:r>
    </w:p>
    <w:p w14:paraId="769FF78B" w14:textId="77777777" w:rsidR="00486287" w:rsidRDefault="00000000">
      <w:r>
        <w:rPr>
          <w:b/>
        </w:rPr>
        <w:t>Documented platform guidance</w:t>
      </w:r>
      <w:r>
        <w:t xml:space="preserve">: </w:t>
      </w:r>
      <w:hyperlink r:id="rId35">
        <w:r w:rsidR="00486287">
          <w:t>YouTube’s recommendation-system page</w:t>
        </w:r>
      </w:hyperlink>
      <w:r>
        <w:t xml:space="preserve"> states two goals — help each viewer find videos they want, and maximize long-term satisfaction — and lists what the system learns from: what people watched, ignored, or dismissed, how much of a video they watched, searches, likes, comments, shares, surveys, subscriptions, and what similar viewers enjoyed. It tells creators to ask “Does my audience like this?” rather than whether the algorithm does. The same page says publish time is not known to affect a video’s long-term performance, except for a premiere or a live stream, that consistent quality beats upload frequency, and that the algorithm does not penalize creators for taking breaks. It also recommends a consistent title and thumbnail style.</w:t>
      </w:r>
    </w:p>
    <w:p w14:paraId="71E89637" w14:textId="77777777" w:rsidR="00486287" w:rsidRDefault="00000000">
      <w:pPr>
        <w:pStyle w:val="Heading2"/>
      </w:pPr>
      <w:bookmarkStart w:id="20" w:name="toc20"/>
      <w:r>
        <w:t>VI. Shorts and long videos together</w:t>
      </w:r>
      <w:bookmarkEnd w:id="20"/>
    </w:p>
    <w:p w14:paraId="02D7AC9A" w14:textId="77777777" w:rsidR="00486287" w:rsidRDefault="00000000">
      <w:r>
        <w:t>Author recommendation: for the long-form route, publish the long video first and use a Short to point viewers to it. Shorts-feed viewing does not add long-form hours, though Shorts can attract subscribers and count toward the separate Shorts route.</w:t>
      </w:r>
    </w:p>
    <w:p w14:paraId="270543B9" w14:textId="77777777" w:rsidR="00486287" w:rsidRDefault="00000000">
      <w:r>
        <w:t>Subscribers from Shorts and long videos land in one channel total; the gate still requires the applicable watch-hour or Shorts-view threshold beside them.</w:t>
      </w:r>
    </w:p>
    <w:p w14:paraId="1003D765" w14:textId="77777777" w:rsidR="00486287" w:rsidRDefault="00000000">
      <w:r>
        <w:lastRenderedPageBreak/>
        <w:t>Set the long video as the Short's Related video and say its destination out loud. Official rule: a Short's description and comments are not clickable, including a pinned comment (sharing-links page).</w:t>
      </w:r>
    </w:p>
    <w:p w14:paraId="7E6AF73C" w14:textId="77777777" w:rsidR="00486287" w:rsidRDefault="00000000">
      <w:r>
        <w:rPr>
          <w:b/>
        </w:rPr>
        <w:t>Documented platform guidance</w:t>
      </w:r>
      <w:r>
        <w:t xml:space="preserve">: </w:t>
      </w:r>
      <w:hyperlink r:id="rId36">
        <w:r w:rsidR="00486287">
          <w:t>YouTube’s discovery FAQ</w:t>
        </w:r>
      </w:hyperlink>
      <w:r>
        <w:t xml:space="preserve"> says the system has no opinion about what type of video you make and does not favor a format. Search still cares whether the title matches what was typed. “You need to see this” is not a search.</w:t>
      </w:r>
    </w:p>
    <w:p w14:paraId="689BA5D1" w14:textId="77777777" w:rsidR="00486287" w:rsidRDefault="00000000">
      <w:r>
        <w:t>In Analytics, the Content tab’s Shorts view shows how often a Short was shown, how viewers found it, and your top Shorts (</w:t>
      </w:r>
      <w:hyperlink r:id="rId37">
        <w:r w:rsidR="00486287">
          <w:t>Shorts analytics tips</w:t>
        </w:r>
      </w:hyperlink>
      <w:r>
        <w:t>). A Short that held people is a candidate for the next long video, and the reverse.</w:t>
      </w:r>
    </w:p>
    <w:p w14:paraId="363527DB" w14:textId="77777777" w:rsidR="00486287" w:rsidRDefault="00000000">
      <w:r>
        <w:t xml:space="preserve">If several videos answer the same viewer’s next questions, make them a </w:t>
      </w:r>
      <w:hyperlink r:id="rId38">
        <w:r w:rsidR="00486287">
          <w:t>series playlist</w:t>
        </w:r>
      </w:hyperlink>
      <w:r>
        <w:t>. Official rule: the account must be verified, a video can sit in only one series playlist, and the videos must be yours. On a computer, turn on “Set as official series for this playlist.”</w:t>
      </w:r>
    </w:p>
    <w:p w14:paraId="3046C9BC" w14:textId="77777777" w:rsidR="00486287" w:rsidRDefault="00000000">
      <w:r>
        <w:t xml:space="preserve">How many videos, and which: the eight jobs in </w:t>
      </w:r>
      <w:hyperlink w:anchor="toc41">
        <w:r w:rsidR="00486287">
          <w:rPr>
            <w:color w:val="0563C1"/>
            <w:u w:val="single"/>
          </w:rPr>
          <w:t>chapter 5</w:t>
        </w:r>
      </w:hyperlink>
      <w:r>
        <w:t>. Four of them must be long videos.</w:t>
      </w:r>
    </w:p>
    <w:p w14:paraId="26B60E96" w14:textId="77777777" w:rsidR="00486287" w:rsidRDefault="00000000">
      <w:pPr>
        <w:pStyle w:val="Heading2"/>
      </w:pPr>
      <w:bookmarkStart w:id="21" w:name="toc144"/>
      <w:r>
        <w:t>VII. Search and suggested, without a trick</w:t>
      </w:r>
      <w:bookmarkEnd w:id="21"/>
    </w:p>
    <w:p w14:paraId="315A4970" w14:textId="77777777" w:rsidR="00486287" w:rsidRDefault="00000000">
      <w:r>
        <w:t>There is no switch that beats a ranking. Search and suggested are two different jobs, and a trick aimed at one usually hurts the other. Author recommendation: do the clean version, then read traffic sources once a week.</w:t>
      </w:r>
    </w:p>
    <w:p w14:paraId="6FC02952" w14:textId="77777777" w:rsidR="00486287" w:rsidRDefault="00000000">
      <w:r>
        <w:t>Search. Documented platform guidance: YouTube’s discovery guidance considers how well a title, description, and video content match the query, alongside engagement. The search terms card in chapter 7, §III shows the words that brought viewers in. Author recommendation: compare those words with your title before changing it. An empty search report alone does not prove the title is wrong.</w:t>
      </w:r>
    </w:p>
    <w:p w14:paraId="39FE349D" w14:textId="77777777" w:rsidR="00486287" w:rsidRDefault="00000000">
      <w:r>
        <w:lastRenderedPageBreak/>
        <w:t>Suggested and browse. Author recommendation: make each video serve the viewer you named, then test whether that viewer starts another of your videos. This is a production choice, not a rule that YouTube’s recommendation system publishes. Chapter 7, §III explains the traffic reports.</w:t>
      </w:r>
    </w:p>
    <w:p w14:paraId="68352E65" w14:textId="77777777" w:rsidR="00486287" w:rsidRDefault="00000000">
      <w:r>
        <w:rPr>
          <w:b/>
        </w:rPr>
        <w:t>Author recommendation</w:t>
      </w:r>
      <w:r>
        <w:t>: compare traffic source with retention before making a change. A search result that brings the wrong questions suggests a mismatch; browse views that end early suggest a promise to inspect. Neither report proves the cause. Write one hypothesis and one change in the decision log.</w:t>
      </w:r>
    </w:p>
    <w:p w14:paraId="5B41BDD8" w14:textId="77777777" w:rsidR="00486287" w:rsidRDefault="00000000">
      <w:pPr>
        <w:pStyle w:val="Heading2"/>
      </w:pPr>
      <w:bookmarkStart w:id="22" w:name="toc21"/>
      <w:r>
        <w:t>VIII. Claims that do not survive an upload form</w:t>
      </w:r>
      <w:bookmarkEnd w:id="22"/>
    </w:p>
    <w:p w14:paraId="041CE98E" w14:textId="77777777" w:rsidR="00486287" w:rsidRDefault="00000000">
      <w:pPr>
        <w:pStyle w:val="ListBullet"/>
      </w:pPr>
      <w:r>
        <w:t>That tags place the video. YouTube says they are not essential for discovery.</w:t>
      </w:r>
    </w:p>
    <w:p w14:paraId="64389725" w14:textId="77777777" w:rsidR="00486287" w:rsidRDefault="00000000">
      <w:pPr>
        <w:pStyle w:val="ListBullet"/>
      </w:pPr>
      <w:r>
        <w:t>That the thumbnail’s job is the highest click rate. YouTube’s own test keeps the version with the highest watch time.</w:t>
      </w:r>
    </w:p>
    <w:p w14:paraId="6A0B46DF" w14:textId="77777777" w:rsidR="00486287" w:rsidRDefault="00000000">
      <w:pPr>
        <w:pStyle w:val="ListBullet"/>
      </w:pPr>
      <w:r>
        <w:t>That a specific retention percentage is a ranking rule. Studio’s intro comparison is against your own recent videos.</w:t>
      </w:r>
    </w:p>
    <w:p w14:paraId="4DAAD072" w14:textId="77777777" w:rsidR="00486287" w:rsidRDefault="00000000">
      <w:pPr>
        <w:pStyle w:val="ListBullet"/>
      </w:pPr>
      <w:r>
        <w:t>That posting every day is the growth plan. YouTube says quality beats frequency and breaks are not penalized.</w:t>
      </w:r>
    </w:p>
    <w:p w14:paraId="2D0B93C9" w14:textId="77777777" w:rsidR="00486287" w:rsidRDefault="00000000">
      <w:pPr>
        <w:pStyle w:val="ListBullet"/>
      </w:pPr>
      <w:r>
        <w:t>That the hour you press publish is the strategy. YouTube says it is not known to change long-term views, except for premieres and live streams.</w:t>
      </w:r>
    </w:p>
    <w:p w14:paraId="30314EDA" w14:textId="77777777" w:rsidR="00486287" w:rsidRDefault="00000000">
      <w:r>
        <w:rPr>
          <w:i/>
        </w:rPr>
        <w:t xml:space="preserve">Sources: </w:t>
      </w:r>
      <w:hyperlink r:id="rId39">
        <w:r w:rsidR="00486287">
          <w:t>Title and thumbnail tips</w:t>
        </w:r>
      </w:hyperlink>
      <w:r>
        <w:rPr>
          <w:i/>
        </w:rPr>
        <w:t xml:space="preserve">, </w:t>
      </w:r>
      <w:hyperlink r:id="rId40">
        <w:r w:rsidR="00486287">
          <w:t>title-and-thumbnail test</w:t>
        </w:r>
      </w:hyperlink>
      <w:r>
        <w:rPr>
          <w:i/>
        </w:rPr>
        <w:t xml:space="preserve">, </w:t>
      </w:r>
      <w:hyperlink r:id="rId41">
        <w:r w:rsidR="00486287">
          <w:t>description tips</w:t>
        </w:r>
      </w:hyperlink>
      <w:r>
        <w:rPr>
          <w:i/>
        </w:rPr>
        <w:t xml:space="preserve">, </w:t>
      </w:r>
      <w:hyperlink r:id="rId42">
        <w:r w:rsidR="00486287">
          <w:t>recommendation signals and tags</w:t>
        </w:r>
      </w:hyperlink>
      <w:r>
        <w:rPr>
          <w:i/>
        </w:rPr>
        <w:t xml:space="preserve">, </w:t>
      </w:r>
      <w:hyperlink r:id="rId43">
        <w:r w:rsidR="00486287">
          <w:t>recommendation system</w:t>
        </w:r>
      </w:hyperlink>
      <w:r>
        <w:rPr>
          <w:i/>
        </w:rPr>
        <w:t xml:space="preserve">, </w:t>
      </w:r>
      <w:hyperlink r:id="rId44">
        <w:r w:rsidR="00486287">
          <w:t>audience retention</w:t>
        </w:r>
      </w:hyperlink>
      <w:r>
        <w:rPr>
          <w:i/>
        </w:rPr>
        <w:t xml:space="preserve">, </w:t>
      </w:r>
      <w:hyperlink r:id="rId45">
        <w:r w:rsidR="00486287">
          <w:t>search and discovery FAQ</w:t>
        </w:r>
      </w:hyperlink>
      <w:r>
        <w:rPr>
          <w:i/>
        </w:rPr>
        <w:t xml:space="preserve">, </w:t>
      </w:r>
      <w:hyperlink r:id="rId46">
        <w:r w:rsidR="00486287">
          <w:t>Shorts analytics tips</w:t>
        </w:r>
      </w:hyperlink>
      <w:r>
        <w:rPr>
          <w:i/>
        </w:rPr>
        <w:t xml:space="preserve">, </w:t>
      </w:r>
      <w:hyperlink r:id="rId47">
        <w:r w:rsidR="00486287">
          <w:t>series playlists</w:t>
        </w:r>
      </w:hyperlink>
      <w:r>
        <w:rPr>
          <w:i/>
        </w:rPr>
        <w:t xml:space="preserve">, </w:t>
      </w:r>
      <w:hyperlink r:id="rId48">
        <w:r w:rsidR="00486287">
          <w:t>supported caption formats</w:t>
        </w:r>
      </w:hyperlink>
      <w:r>
        <w:rPr>
          <w:i/>
        </w:rPr>
        <w:t xml:space="preserve">, </w:t>
      </w:r>
      <w:hyperlink r:id="rId49">
        <w:r w:rsidR="00486287">
          <w:t>automatic captions</w:t>
        </w:r>
      </w:hyperlink>
      <w:r>
        <w:rPr>
          <w:i/>
        </w:rPr>
        <w:t xml:space="preserve">, </w:t>
      </w:r>
      <w:hyperlink r:id="rId50">
        <w:r w:rsidR="00486287">
          <w:t>advertiser-friendly guidelines</w:t>
        </w:r>
      </w:hyperlink>
      <w:r>
        <w:rPr>
          <w:i/>
        </w:rPr>
        <w:t xml:space="preserve">, </w:t>
      </w:r>
      <w:hyperlink r:id="rId51">
        <w:r w:rsidR="00486287">
          <w:t>sharing links</w:t>
        </w:r>
      </w:hyperlink>
      <w:r>
        <w:rPr>
          <w:i/>
        </w:rPr>
        <w:t>. Character limits are from Studio’s upload form. Checked October 2026.</w:t>
      </w:r>
    </w:p>
    <w:p w14:paraId="6EAAC9F3" w14:textId="77777777" w:rsidR="00486287" w:rsidRDefault="00486287">
      <w:pPr>
        <w:sectPr w:rsidR="00486287">
          <w:headerReference w:type="default" r:id="rId52"/>
          <w:footerReference w:type="default" r:id="rId53"/>
          <w:pgSz w:w="10080" w:h="14400"/>
          <w:pgMar w:top="1008" w:right="1008" w:bottom="1008" w:left="1008" w:header="504" w:footer="504" w:gutter="0"/>
          <w:cols w:space="720"/>
          <w:titlePg/>
          <w:docGrid w:linePitch="360"/>
        </w:sectPr>
      </w:pPr>
    </w:p>
    <w:p w14:paraId="2912576E" w14:textId="77777777" w:rsidR="00486287" w:rsidRDefault="00000000">
      <w:pPr>
        <w:pStyle w:val="Heading1"/>
        <w:pageBreakBefore/>
      </w:pPr>
      <w:bookmarkStart w:id="23" w:name="toc22"/>
      <w:r>
        <w:lastRenderedPageBreak/>
        <w:t>3 Nobody Can Tell What It Cost</w:t>
      </w:r>
      <w:bookmarkEnd w:id="23"/>
    </w:p>
    <w:p w14:paraId="3FB0DD05" w14:textId="77777777" w:rsidR="00486287" w:rsidRDefault="00000000">
      <w:r>
        <w:rPr>
          <w:i/>
        </w:rPr>
        <w:t>How to choose free and near-free tools for each job — editing, footage, music, captions, screen recording — and the one habit none of them will build for you: checking what you are allowed to do with the result.</w:t>
      </w:r>
    </w:p>
    <w:p w14:paraId="7F1BDC48" w14:textId="77777777" w:rsidR="00486287" w:rsidRDefault="00000000">
      <w:r>
        <w:t>Layer: Start now. Workbook: the rights log (</w:t>
      </w:r>
      <w:hyperlink w:anchor="toc127">
        <w:r w:rsidR="00486287">
          <w:rPr>
            <w:color w:val="0563C1"/>
            <w:u w:val="single"/>
          </w:rPr>
          <w:t>chapter 15</w:t>
        </w:r>
      </w:hyperlink>
      <w:r>
        <w:t>, §VII), one line for everything you did not make.</w:t>
      </w:r>
    </w:p>
    <w:p w14:paraId="6ADEC3B2" w14:textId="77777777" w:rsidR="00F26EBA" w:rsidRDefault="00000000">
      <w:pPr>
        <w:spacing w:before="120" w:after="200" w:line="240" w:lineRule="auto"/>
      </w:pPr>
      <w:r>
        <w:rPr>
          <w:sz w:val="19"/>
        </w:rPr>
        <w:t xml:space="preserve">In this chapter: </w:t>
      </w:r>
    </w:p>
    <w:p w14:paraId="7F066225" w14:textId="77777777" w:rsidR="006D1A61" w:rsidRDefault="00000000">
      <w:pPr>
        <w:spacing w:before="120" w:after="200" w:line="240" w:lineRule="auto"/>
      </w:pPr>
      <w:hyperlink w:anchor="toc23">
        <w:r>
          <w:rPr>
            <w:color w:val="0563C1"/>
            <w:sz w:val="19"/>
            <w:u w:val="single"/>
          </w:rPr>
          <w:t>I. Five questions for every tool</w:t>
        </w:r>
      </w:hyperlink>
    </w:p>
    <w:p w14:paraId="32F02798" w14:textId="77777777" w:rsidR="006D1A61" w:rsidRDefault="00000000">
      <w:pPr>
        <w:spacing w:before="120" w:after="200" w:line="240" w:lineRule="auto"/>
      </w:pPr>
      <w:hyperlink w:anchor="toc24">
        <w:r>
          <w:rPr>
            <w:color w:val="0563C1"/>
            <w:sz w:val="19"/>
            <w:u w:val="single"/>
          </w:rPr>
          <w:t>II. Editors</w:t>
        </w:r>
      </w:hyperlink>
    </w:p>
    <w:p w14:paraId="422BB953" w14:textId="77777777" w:rsidR="006D1A61" w:rsidRDefault="00000000">
      <w:pPr>
        <w:spacing w:before="120" w:after="200" w:line="240" w:lineRule="auto"/>
      </w:pPr>
      <w:hyperlink w:anchor="toc25">
        <w:r>
          <w:rPr>
            <w:color w:val="0563C1"/>
            <w:sz w:val="19"/>
            <w:u w:val="single"/>
          </w:rPr>
          <w:t>III. Stock footage and photos</w:t>
        </w:r>
      </w:hyperlink>
    </w:p>
    <w:p w14:paraId="22718D74" w14:textId="77777777" w:rsidR="006D1A61" w:rsidRDefault="00000000">
      <w:pPr>
        <w:spacing w:before="120" w:after="200" w:line="240" w:lineRule="auto"/>
      </w:pPr>
      <w:hyperlink w:anchor="toc26">
        <w:r>
          <w:rPr>
            <w:color w:val="0563C1"/>
            <w:sz w:val="19"/>
            <w:u w:val="single"/>
          </w:rPr>
          <w:t>IV. Music and sound effects</w:t>
        </w:r>
      </w:hyperlink>
    </w:p>
    <w:p w14:paraId="794C6EFB" w14:textId="77777777" w:rsidR="006D1A61" w:rsidRDefault="00000000">
      <w:pPr>
        <w:spacing w:before="120" w:after="200" w:line="240" w:lineRule="auto"/>
      </w:pPr>
      <w:hyperlink w:anchor="toc27">
        <w:r>
          <w:rPr>
            <w:color w:val="0563C1"/>
            <w:sz w:val="19"/>
            <w:u w:val="single"/>
          </w:rPr>
          <w:t>V. Captions</w:t>
        </w:r>
      </w:hyperlink>
    </w:p>
    <w:p w14:paraId="044A9D35" w14:textId="77777777" w:rsidR="006D1A61" w:rsidRDefault="00000000">
      <w:pPr>
        <w:spacing w:before="120" w:after="200" w:line="240" w:lineRule="auto"/>
      </w:pPr>
      <w:hyperlink w:anchor="toc28">
        <w:r>
          <w:rPr>
            <w:color w:val="0563C1"/>
            <w:sz w:val="19"/>
            <w:u w:val="single"/>
          </w:rPr>
          <w:t>VI. Screen recorders</w:t>
        </w:r>
      </w:hyperlink>
    </w:p>
    <w:p w14:paraId="3D7D9DD8" w14:textId="77777777" w:rsidR="006D1A61" w:rsidRDefault="00000000">
      <w:pPr>
        <w:spacing w:before="120" w:after="200" w:line="240" w:lineRule="auto"/>
      </w:pPr>
      <w:hyperlink w:anchor="toc29">
        <w:r>
          <w:rPr>
            <w:color w:val="0563C1"/>
            <w:sz w:val="19"/>
            <w:u w:val="single"/>
          </w:rPr>
          <w:t>VII. The side door: generated footage, presenters, and voices</w:t>
        </w:r>
      </w:hyperlink>
    </w:p>
    <w:p w14:paraId="171D4C06" w14:textId="77777777" w:rsidR="006D1A61" w:rsidRDefault="00000000">
      <w:pPr>
        <w:spacing w:before="120" w:after="200" w:line="240" w:lineRule="auto"/>
      </w:pPr>
      <w:hyperlink w:anchor="toc30">
        <w:r>
          <w:rPr>
            <w:color w:val="0563C1"/>
            <w:sz w:val="19"/>
            <w:u w:val="single"/>
          </w:rPr>
          <w:t>VIII. The workflow that never needs a rights check</w:t>
        </w:r>
      </w:hyperlink>
    </w:p>
    <w:p w14:paraId="59FA52E0" w14:textId="77777777" w:rsidR="006D1A61" w:rsidRDefault="00000000">
      <w:pPr>
        <w:spacing w:before="120" w:after="200" w:line="240" w:lineRule="auto"/>
      </w:pPr>
      <w:hyperlink w:anchor="toc31">
        <w:r>
          <w:rPr>
            <w:color w:val="0563C1"/>
            <w:sz w:val="19"/>
            <w:u w:val="single"/>
          </w:rPr>
          <w:t>IX. Claims that do not survive a license page</w:t>
        </w:r>
      </w:hyperlink>
    </w:p>
    <w:p w14:paraId="734A4D43" w14:textId="77777777" w:rsidR="00486287" w:rsidRDefault="00000000">
      <w:r>
        <w:t>Finish with tools you can use and output you have the right to publish. A price tag answers neither question by itself.</w:t>
      </w:r>
    </w:p>
    <w:p w14:paraId="04830725" w14:textId="77777777" w:rsidR="00486287" w:rsidRDefault="00000000">
      <w:r>
        <w:t>Start with the five checks below. Record the answers before choosing the application.</w:t>
      </w:r>
    </w:p>
    <w:p w14:paraId="31B5B709" w14:textId="77777777" w:rsidR="00486287" w:rsidRDefault="00000000">
      <w:pPr>
        <w:pStyle w:val="Heading2"/>
      </w:pPr>
      <w:bookmarkStart w:id="24" w:name="toc23"/>
      <w:r>
        <w:t>I. Five questions for every tool</w:t>
      </w:r>
      <w:bookmarkEnd w:id="24"/>
    </w:p>
    <w:p w14:paraId="233BAEA3" w14:textId="77777777" w:rsidR="00486287" w:rsidRDefault="00000000">
      <w:r>
        <w:t>Tool names change faster than the selection criteria. Answer these five on the tool’s own license or terms page, not its pricing page, before using its output in a video you will monetize.</w:t>
      </w:r>
    </w:p>
    <w:p w14:paraId="43A758F0" w14:textId="77777777" w:rsidR="00486287" w:rsidRDefault="00000000">
      <w:r>
        <w:rPr>
          <w:b/>
        </w:rPr>
        <w:lastRenderedPageBreak/>
        <w:t>Commercial rights.</w:t>
      </w:r>
      <w:r>
        <w:t xml:space="preserve"> Does the license allow use in a video that earns money? Official rule: turning ads on confirms you hold the rights to the video’s visual and audio elements.</w:t>
      </w:r>
    </w:p>
    <w:p w14:paraId="060BD219" w14:textId="77777777" w:rsidR="00486287" w:rsidRDefault="00000000">
      <w:r>
        <w:rPr>
          <w:b/>
        </w:rPr>
        <w:t>Attribution.</w:t>
      </w:r>
      <w:r>
        <w:t xml:space="preserve"> Is a credit required, where, and in what words? A missing credit can void a free license or trigger a claim.</w:t>
      </w:r>
    </w:p>
    <w:p w14:paraId="0E87B392" w14:textId="77777777" w:rsidR="00486287" w:rsidRDefault="00000000">
      <w:r>
        <w:rPr>
          <w:b/>
        </w:rPr>
        <w:t>Watermark.</w:t>
      </w:r>
      <w:r>
        <w:t xml:space="preserve"> Does the free tier stamp the export? A watermark is visible to every viewer and hard to remove honestly.</w:t>
      </w:r>
    </w:p>
    <w:p w14:paraId="07009B25" w14:textId="77777777" w:rsidR="00486287" w:rsidRDefault="00000000">
      <w:r>
        <w:rPr>
          <w:b/>
        </w:rPr>
        <w:t>Export cap.</w:t>
      </w:r>
      <w:r>
        <w:t xml:space="preserve"> Is there a limit on length, resolution, or exports per day? A one-minute cap will not finish an eleven-minute deep dive.</w:t>
      </w:r>
    </w:p>
    <w:p w14:paraId="3D4C8946" w14:textId="77777777" w:rsidR="00486287" w:rsidRDefault="00000000">
      <w:r>
        <w:rPr>
          <w:b/>
        </w:rPr>
        <w:t>Cross-posting.</w:t>
      </w:r>
      <w:r>
        <w:t xml:space="preserve"> Does the license cover other sites, or only YouTube? Chapter 14 reposts the same video elsewhere. A grant that names one platform may not name another.</w:t>
      </w:r>
    </w:p>
    <w:p w14:paraId="3C3B0A10" w14:textId="77777777" w:rsidR="00486287" w:rsidRDefault="00486287"/>
    <w:p w14:paraId="3FFDD42A" w14:textId="77777777" w:rsidR="00486287" w:rsidRDefault="00000000">
      <w:r>
        <w:rPr>
          <w:b/>
        </w:rPr>
        <w:t>Author recommendation</w:t>
      </w:r>
      <w:r>
        <w:t>: write the five answers and the date in the rights log, with a screenshot of the license page. Terms change. The screenshot shows what they said on the day you relied on them.</w:t>
      </w:r>
    </w:p>
    <w:p w14:paraId="07C12C9F" w14:textId="77777777" w:rsidR="00486287" w:rsidRDefault="00000000">
      <w:r>
        <w:rPr>
          <w:b/>
        </w:rPr>
        <w:t>Author recommendation</w:t>
      </w:r>
      <w:r>
        <w:t>: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14:paraId="18D98FAE" w14:textId="77777777" w:rsidR="00486287" w:rsidRDefault="00000000">
      <w:pPr>
        <w:jc w:val="center"/>
      </w:pPr>
      <w:r>
        <w:rPr>
          <w:noProof/>
        </w:rPr>
        <w:lastRenderedPageBreak/>
        <w:drawing>
          <wp:inline distT="0" distB="0" distL="0" distR="0" wp14:anchorId="0D20BC8A" wp14:editId="3BEDABD0">
            <wp:extent cx="3017520" cy="4239615"/>
            <wp:effectExtent l="0" t="0" r="0" b="0"/>
            <wp:docPr id="1" name="Picture 1" descr="Diagram of the four production jobs: voice, music, editing, and footage. Generated material is an optional side door." title="Figure 3.1 Production tools by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production-pipeline.png"/>
                    <pic:cNvPicPr/>
                  </pic:nvPicPr>
                  <pic:blipFill>
                    <a:blip r:embed="rId54"/>
                    <a:stretch>
                      <a:fillRect/>
                    </a:stretch>
                  </pic:blipFill>
                  <pic:spPr>
                    <a:xfrm>
                      <a:off x="0" y="0"/>
                      <a:ext cx="3017520" cy="4239615"/>
                    </a:xfrm>
                    <a:prstGeom prst="rect">
                      <a:avLst/>
                    </a:prstGeom>
                  </pic:spPr>
                </pic:pic>
              </a:graphicData>
            </a:graphic>
          </wp:inline>
        </w:drawing>
      </w:r>
    </w:p>
    <w:p w14:paraId="6D69B75D" w14:textId="77777777" w:rsidR="00486287" w:rsidRDefault="00000000">
      <w:r>
        <w:t>Figure 3.1 — Production tools by job. Apply the five license questions below before using anything you did not make.</w:t>
      </w:r>
    </w:p>
    <w:p w14:paraId="0BAC4A9F" w14:textId="77777777" w:rsidR="00F26EBA" w:rsidRDefault="00000000">
      <w:r>
        <w:rPr>
          <w:i/>
          <w:sz w:val="22"/>
        </w:rPr>
        <w:t>Dated examples follow, retained from the October 2026 checks. Use the five questions to decide whether the current version and terms fit your video.</w:t>
      </w:r>
    </w:p>
    <w:p w14:paraId="6BB77586" w14:textId="77777777" w:rsidR="00486287" w:rsidRDefault="00000000">
      <w:pPr>
        <w:pStyle w:val="Heading2"/>
      </w:pPr>
      <w:bookmarkStart w:id="25" w:name="toc24"/>
      <w:r>
        <w:t>II. Editors</w:t>
      </w:r>
      <w:bookmarkEnd w:id="25"/>
    </w:p>
    <w:p w14:paraId="7824859F" w14:textId="77777777" w:rsidR="00486287" w:rsidRDefault="00486287">
      <w:pPr>
        <w:pStyle w:val="ListBullet"/>
        <w:ind w:left="160"/>
      </w:pPr>
      <w:hyperlink r:id="rId55">
        <w:r>
          <w:rPr>
            <w:sz w:val="22"/>
          </w:rPr>
          <w:t>DaVinci Resolve</w:t>
        </w:r>
      </w:hyperlink>
      <w:r>
        <w:rPr>
          <w:sz w:val="22"/>
        </w:rPr>
        <w:t xml:space="preserve"> has a free version. Blackmagic Design’s page says it works with most 8-bit formats at up to 60 frames per second and resolutions up to Ultra HD, 3840 by 2160. It is a desktop program and asks more of an older computer than a browser editor does.</w:t>
      </w:r>
    </w:p>
    <w:p w14:paraId="2C270CFD" w14:textId="77777777" w:rsidR="00486287" w:rsidRDefault="00486287">
      <w:pPr>
        <w:pStyle w:val="ListBullet"/>
        <w:ind w:left="160"/>
      </w:pPr>
      <w:hyperlink r:id="rId56">
        <w:r>
          <w:rPr>
            <w:sz w:val="22"/>
          </w:rPr>
          <w:t>CapCut</w:t>
        </w:r>
      </w:hyperlink>
      <w:r>
        <w:rPr>
          <w:sz w:val="22"/>
        </w:rPr>
        <w:t xml:space="preserve"> runs in a browser, on a desktop, and on a phone. Its terms say whether its built-in music, effects, and templates can be used commercially depends on the product and is set out in the CapCut Materials License Agreement. Read that </w:t>
      </w:r>
      <w:r>
        <w:rPr>
          <w:sz w:val="22"/>
        </w:rPr>
        <w:lastRenderedPageBreak/>
        <w:t>agreement before you use its library in a monetized video, or bring your own audio and footage.</w:t>
      </w:r>
    </w:p>
    <w:p w14:paraId="712A12DC" w14:textId="77777777" w:rsidR="00486287" w:rsidRDefault="00000000">
      <w:r>
        <w:t xml:space="preserve">Whatever editor exports the file, match </w:t>
      </w:r>
      <w:hyperlink r:id="rId57">
        <w:r w:rsidR="00486287">
          <w:t>YouTube’s recommended upload settings</w:t>
        </w:r>
      </w:hyperlink>
      <w: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14:paraId="762270AA" w14:textId="77777777" w:rsidR="00486287" w:rsidRDefault="00000000">
      <w:pPr>
        <w:pStyle w:val="Heading2"/>
      </w:pPr>
      <w:bookmarkStart w:id="26" w:name="toc25"/>
      <w:r>
        <w:t>III. Stock footage and photos</w:t>
      </w:r>
      <w:bookmarkEnd w:id="26"/>
    </w:p>
    <w:p w14:paraId="22491595" w14:textId="77777777" w:rsidR="00486287" w:rsidRDefault="00486287">
      <w:pPr>
        <w:pStyle w:val="ListBullet"/>
        <w:ind w:left="160"/>
      </w:pPr>
      <w:hyperlink r:id="rId58">
        <w:r>
          <w:rPr>
            <w:sz w:val="22"/>
          </w:rPr>
          <w:t>Pexels</w:t>
        </w:r>
      </w:hyperlink>
      <w:r>
        <w:rPr>
          <w:sz w:val="22"/>
        </w:rPr>
        <w:t>: its license says all photos and videos are free to use and attribution is not required. It does not allow showing identifiable people in a bad light, implying endorsement by the people or brands pictured, or selling unaltered copies.</w:t>
      </w:r>
    </w:p>
    <w:p w14:paraId="68CDB74A" w14:textId="77777777" w:rsidR="00486287" w:rsidRDefault="00486287">
      <w:pPr>
        <w:pStyle w:val="ListBullet"/>
        <w:ind w:left="160"/>
      </w:pPr>
      <w:hyperlink r:id="rId59">
        <w:r>
          <w:rPr>
            <w:sz w:val="22"/>
          </w:rPr>
          <w:t>Pixabay</w:t>
        </w:r>
      </w:hyperlink>
      <w:r>
        <w:rPr>
          <w:sz w:val="22"/>
        </w:rPr>
        <w:t>: its content license allows use without crediting the author. It bars selling or distributing content on a standalone basis, and using content with recognizable trademarks or brands commercially in relation to goods and services.</w:t>
      </w:r>
    </w:p>
    <w:p w14:paraId="36FD7AA2" w14:textId="77777777" w:rsidR="00486287" w:rsidRDefault="00000000">
      <w:r>
        <w:t>Libraries that mix free and paid clips, or their own license with Creative Commons, need a check on each clip. “No attribution required” is a library’s current policy, not a permanent grant on the file you downloaded last year.</w:t>
      </w:r>
    </w:p>
    <w:p w14:paraId="35567025" w14:textId="77777777" w:rsidR="00486287" w:rsidRDefault="00000000">
      <w:pPr>
        <w:pStyle w:val="Heading2"/>
      </w:pPr>
      <w:bookmarkStart w:id="27" w:name="toc26"/>
      <w:r>
        <w:t>IV. Music and sound effects</w:t>
      </w:r>
      <w:bookmarkEnd w:id="27"/>
    </w:p>
    <w:p w14:paraId="5019065E" w14:textId="77777777" w:rsidR="00486287" w:rsidRDefault="00000000">
      <w:pPr>
        <w:pStyle w:val="ListBullet"/>
      </w:pPr>
      <w:r>
        <w:rPr>
          <w:b/>
        </w:rPr>
        <w:t>YouTube’s Audio Library.</w:t>
      </w:r>
      <w:r>
        <w:t xml:space="preserve"> Official rule: </w:t>
      </w:r>
      <w:hyperlink r:id="rId60">
        <w:r w:rsidR="00486287">
          <w:t>YouTube’s help page</w:t>
        </w:r>
      </w:hyperlink>
      <w:r>
        <w:t xml:space="preserve"> says music and sound effects from the Audio Library are copyright-safe and will not be claimed through Content ID, and that a track with a Creative Commons license must be credited in the description. It also says YouTube is not responsible for “royalty-free” music from anywhere else. It is the safest default.</w:t>
      </w:r>
    </w:p>
    <w:p w14:paraId="6B163690" w14:textId="77777777" w:rsidR="00486287" w:rsidRDefault="00486287">
      <w:pPr>
        <w:pStyle w:val="ListBullet"/>
        <w:ind w:left="160"/>
      </w:pPr>
      <w:hyperlink r:id="rId61">
        <w:r>
          <w:rPr>
            <w:sz w:val="22"/>
          </w:rPr>
          <w:t>Uppbeat</w:t>
        </w:r>
      </w:hyperlink>
      <w:r>
        <w:rPr>
          <w:b/>
          <w:sz w:val="22"/>
        </w:rPr>
        <w:t>.</w:t>
      </w:r>
      <w:r>
        <w:rPr>
          <w:sz w:val="22"/>
        </w:rPr>
        <w:t xml:space="preserve"> Its own pages say a free account gets three downloads a month for individual use on your own channels, and that a free user must include the track’s Uppbeat credit in every video that uses it, or the video may be claimed. Paid plans add a channel safelist.</w:t>
      </w:r>
    </w:p>
    <w:p w14:paraId="4E381A2A" w14:textId="77777777" w:rsidR="00486287" w:rsidRDefault="00000000">
      <w:r>
        <w:rPr>
          <w:b/>
        </w:rPr>
        <w:t xml:space="preserve">Copyright and Content ID. </w:t>
      </w:r>
      <w:r>
        <w:t xml:space="preserve">A claim on a ten-second music bed can send a whole video’s ad money to someone else and switch off its Super Thanks. A dispute without a valid reason can become a copyright strike. Use audio you can document, keep the license screenshot in the rights log, and read </w:t>
      </w:r>
      <w:hyperlink w:anchor="toc81">
        <w:r w:rsidR="00486287">
          <w:rPr>
            <w:color w:val="0563C1"/>
            <w:u w:val="single"/>
          </w:rPr>
          <w:t>chapter 10</w:t>
        </w:r>
      </w:hyperlink>
      <w:r>
        <w:t>, §III–IV before you dispute anything.</w:t>
      </w:r>
    </w:p>
    <w:p w14:paraId="59508DCE" w14:textId="77777777" w:rsidR="00486287" w:rsidRDefault="00486287"/>
    <w:p w14:paraId="025CFBCB" w14:textId="77777777" w:rsidR="00486287" w:rsidRDefault="00000000">
      <w:r>
        <w:t>Mixing is a listening test (author recommendation). Start with the music muted, make the speech clear, then bring the music up only while every word stays intelligible. Check on headphones and on the phone speaker. An editor’s fader position is not a loudness measurement. Use sound effects only where they explain something the viewer can see.</w:t>
      </w:r>
    </w:p>
    <w:p w14:paraId="44345A10" w14:textId="77777777" w:rsidR="00486287" w:rsidRDefault="00000000">
      <w:r>
        <w:t>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w:t>
      </w:r>
      <w:hyperlink w:anchor="toc81">
        <w:r w:rsidR="00486287">
          <w:rPr>
            <w:color w:val="0563C1"/>
            <w:u w:val="single"/>
          </w:rPr>
          <w:t>chapter 10</w:t>
        </w:r>
      </w:hyperlink>
      <w:r>
        <w:t>, §VII).</w:t>
      </w:r>
    </w:p>
    <w:p w14:paraId="276FDDF3" w14:textId="77777777" w:rsidR="00486287" w:rsidRDefault="00000000">
      <w:pPr>
        <w:pStyle w:val="Heading2"/>
      </w:pPr>
      <w:bookmarkStart w:id="28" w:name="toc27"/>
      <w:r>
        <w:t>V. Captions</w:t>
      </w:r>
      <w:bookmarkEnd w:id="28"/>
    </w:p>
    <w:p w14:paraId="09A27E5C" w14:textId="77777777" w:rsidR="00486287" w:rsidRDefault="00000000">
      <w:pPr>
        <w:pStyle w:val="ListBullet"/>
        <w:ind w:left="160"/>
      </w:pPr>
      <w:r>
        <w:rPr>
          <w:b/>
          <w:sz w:val="22"/>
        </w:rPr>
        <w:t>YouTube Studio’s own subtitle editor</w:t>
      </w:r>
      <w:r>
        <w:rPr>
          <w:sz w:val="22"/>
        </w:rPr>
        <w:t>, with automatic captions to start from. Free. Official guidance: review and edit automatic captions before you rely on them.</w:t>
      </w:r>
    </w:p>
    <w:p w14:paraId="39D6430C" w14:textId="77777777" w:rsidR="00486287" w:rsidRDefault="00000000">
      <w:pPr>
        <w:pStyle w:val="ListBullet"/>
      </w:pPr>
      <w:r>
        <w:rPr>
          <w:b/>
        </w:rPr>
        <w:t>A caption file you make yourself.</w:t>
      </w:r>
      <w:r>
        <w:t xml:space="preserve"> YouTube’s </w:t>
      </w:r>
      <w:hyperlink r:id="rId62">
        <w:r w:rsidR="00486287">
          <w:t>supported-formats page</w:t>
        </w:r>
      </w:hyperlink>
      <w:r>
        <w:t xml:space="preserve"> recommends basic .srt or .sbv files in plain UTF-8, and accepts .vtt and others. If you scripted the video, the script is most of the file.</w:t>
      </w:r>
    </w:p>
    <w:p w14:paraId="6BD702F7" w14:textId="77777777" w:rsidR="00486287" w:rsidRDefault="00000000">
      <w:r>
        <w:lastRenderedPageBreak/>
        <w:t xml:space="preserve">A transcription tool that turns a recording into text mishears the same way automatic captions do. Review it the same way. </w:t>
      </w:r>
      <w:hyperlink w:anchor="toc14">
        <w:r w:rsidR="00486287">
          <w:rPr>
            <w:color w:val="0563C1"/>
            <w:u w:val="single"/>
          </w:rPr>
          <w:t>Chapter 2</w:t>
        </w:r>
      </w:hyperlink>
      <w:r>
        <w:t>, §IV has the order of options.</w:t>
      </w:r>
    </w:p>
    <w:p w14:paraId="3299B53E" w14:textId="77777777" w:rsidR="00486287" w:rsidRDefault="00000000">
      <w:pPr>
        <w:pStyle w:val="Heading2"/>
      </w:pPr>
      <w:bookmarkStart w:id="29" w:name="toc28"/>
      <w:r>
        <w:t>VI. Screen recorders</w:t>
      </w:r>
      <w:bookmarkEnd w:id="29"/>
    </w:p>
    <w:p w14:paraId="4DCADA93" w14:textId="77777777" w:rsidR="00486287" w:rsidRDefault="00486287">
      <w:pPr>
        <w:pStyle w:val="ListBullet"/>
        <w:ind w:left="160"/>
      </w:pPr>
      <w:hyperlink r:id="rId63">
        <w:r>
          <w:rPr>
            <w:sz w:val="22"/>
          </w:rPr>
          <w:t>OBS Studio</w:t>
        </w:r>
      </w:hyperlink>
      <w:r>
        <w:rPr>
          <w:sz w:val="22"/>
        </w:rPr>
        <w:t xml:space="preserve"> is free and open-source recording and streaming software for Windows, macOS, and Linux. It records the screen and the microphone together.</w:t>
      </w:r>
    </w:p>
    <w:p w14:paraId="7A300514" w14:textId="77777777" w:rsidR="00486287" w:rsidRDefault="00486287">
      <w:hyperlink w:anchor="toc32">
        <w:r>
          <w:rPr>
            <w:color w:val="0563C1"/>
            <w:u w:val="single"/>
          </w:rPr>
          <w:t>Chapter 4</w:t>
        </w:r>
      </w:hyperlink>
      <w:r>
        <w:t>, §IV has the checklist for recording a screen people can read.</w:t>
      </w:r>
    </w:p>
    <w:p w14:paraId="1F3FBBA4" w14:textId="77777777" w:rsidR="00486287" w:rsidRDefault="00000000">
      <w:pPr>
        <w:pStyle w:val="Heading2"/>
      </w:pPr>
      <w:bookmarkStart w:id="30" w:name="toc29"/>
      <w:r>
        <w:t>VII. The side door: generated footage, presenters, and voices</w:t>
      </w:r>
      <w:bookmarkEnd w:id="30"/>
    </w:p>
    <w:p w14:paraId="6B0E414A" w14:textId="77777777" w:rsidR="00486287" w:rsidRDefault="00000000">
      <w:r>
        <w:t>Text-to-video tools, generated presenters, and voice tools change monthly. Use one only for the shot the default stack cannot make. Before you do, answer the five questions in §I, plus three more:</w:t>
      </w:r>
    </w:p>
    <w:p w14:paraId="1CEBB55D" w14:textId="77777777" w:rsidR="00486287" w:rsidRDefault="00000000">
      <w:pPr>
        <w:pStyle w:val="ListBullet"/>
      </w:pPr>
      <w:r>
        <w:rPr>
          <w:b/>
        </w:rPr>
        <w:t>Can free-tier output be monetized?</w:t>
      </w:r>
      <w:r>
        <w:t xml:space="preserve"> Some tools reserve commercial use for paid plans. The pricing page is not the license.</w:t>
      </w:r>
    </w:p>
    <w:p w14:paraId="19995F78" w14:textId="77777777" w:rsidR="00486287" w:rsidRDefault="00000000">
      <w:pPr>
        <w:pStyle w:val="ListBullet"/>
      </w:pPr>
      <w:r>
        <w:rPr>
          <w:b/>
        </w:rPr>
        <w:t>Does the result look real?</w:t>
      </w:r>
      <w:r>
        <w:t xml:space="preserve"> Realistic generated people, places, or events need the AI use setting (</w:t>
      </w:r>
      <w:hyperlink w:anchor="toc81">
        <w:r w:rsidR="00486287">
          <w:rPr>
            <w:color w:val="0563C1"/>
            <w:u w:val="single"/>
          </w:rPr>
          <w:t>chapter 10</w:t>
        </w:r>
      </w:hyperlink>
      <w:r>
        <w:t>, §VII).</w:t>
      </w:r>
    </w:p>
    <w:p w14:paraId="2BF0384A" w14:textId="77777777" w:rsidR="00486287" w:rsidRDefault="00000000">
      <w:pPr>
        <w:pStyle w:val="ListBullet"/>
      </w:pPr>
      <w:r>
        <w:rPr>
          <w:b/>
        </w:rPr>
        <w:t>Whose face or voice is it?</w:t>
      </w:r>
      <w:r>
        <w:t xml:space="preserve"> See the callout below.</w:t>
      </w:r>
    </w:p>
    <w:p w14:paraId="39AC437A" w14:textId="77777777" w:rsidR="00486287" w:rsidRDefault="00000000">
      <w:r>
        <w:t>Two dated examples, one for each job, retained from the October 2026 check. They are not endorsements. Open the current terms before using either; this book does not lock in a plan, a price, or a credit allowance.</w:t>
      </w:r>
    </w:p>
    <w:p w14:paraId="20A57BEF" w14:textId="77777777" w:rsidR="00486287" w:rsidRDefault="00000000">
      <w:pPr>
        <w:pStyle w:val="ListBullet"/>
        <w:ind w:left="160"/>
      </w:pPr>
      <w:r>
        <w:rPr>
          <w:sz w:val="22"/>
        </w:rPr>
        <w:t>Voice example: ElevenLabs. For narration, check whether the plan you will use grants commercial rights to that output. A free account is not evidence of permission. If a voice is cloned, check whose voice it is and what consent you hold.</w:t>
      </w:r>
      <w:hyperlink r:id="rId64">
        <w:r w:rsidR="00486287">
          <w:rPr>
            <w:sz w:val="22"/>
          </w:rPr>
          <w:t xml:space="preserve"> Pricing and plan terms.</w:t>
        </w:r>
      </w:hyperlink>
    </w:p>
    <w:p w14:paraId="079046C9" w14:textId="77777777" w:rsidR="00486287" w:rsidRDefault="00000000">
      <w:pPr>
        <w:pStyle w:val="ListBullet"/>
        <w:ind w:left="160"/>
      </w:pPr>
      <w:r>
        <w:rPr>
          <w:sz w:val="22"/>
        </w:rPr>
        <w:t>Footage example: Runway. Check commercial-use terms, watermark and export limits, and whether uploaded reference material can be retained or used for training. Do not upload footage you have no right to share.</w:t>
      </w:r>
      <w:hyperlink r:id="rId65">
        <w:r w:rsidR="00486287">
          <w:rPr>
            <w:sz w:val="22"/>
          </w:rPr>
          <w:t xml:space="preserve"> Current terms.</w:t>
        </w:r>
      </w:hyperlink>
    </w:p>
    <w:p w14:paraId="44F84105" w14:textId="77777777" w:rsidR="00486287" w:rsidRDefault="00000000">
      <w:r>
        <w:lastRenderedPageBreak/>
        <w:t>Author recommendation: make a short test with the motion the video needs before committing the whole video. Inspect it in motion, not only as a still. Reject visible distortions or changes that undermine the demonstration.</w:t>
      </w:r>
    </w:p>
    <w:p w14:paraId="02E338E8" w14:textId="77777777" w:rsidR="00486287" w:rsidRDefault="00000000">
      <w:r>
        <w:t>Author recommendation: treat the generator as a camera, not as an editor. Generate only the shot you need, then edit it with your own footage and sound.</w:t>
      </w:r>
    </w:p>
    <w:p w14:paraId="620AD8D2" w14:textId="77777777" w:rsidR="00486287" w:rsidRDefault="00000000">
      <w:r>
        <w:rPr>
          <w:b/>
        </w:rPr>
        <w:t xml:space="preserve">AI voice and likeness. </w:t>
      </w:r>
      <w:r>
        <w:t>Cloning your own voice is the low-risk version, and YouTube does not require AI disclosure for it. Cloning anyone else’s voice, or swapping in anyone else’s face, needs that person’s written agreement. The tool’s terms do not supply it, and a disclosure does not replace it.</w:t>
      </w:r>
    </w:p>
    <w:p w14:paraId="552CE780" w14:textId="77777777" w:rsidR="00486287" w:rsidRDefault="00486287"/>
    <w:p w14:paraId="36BA09F8" w14:textId="77777777" w:rsidR="00486287" w:rsidRDefault="00000000">
      <w:r>
        <w:t>Not using a voice at all is a legitimate format. A video built from on-screen text, stills, and music still makes sense with the sound off. Whether it is watched as often as a narrated one is not something this book can cite.</w:t>
      </w:r>
    </w:p>
    <w:p w14:paraId="1A1D3B39" w14:textId="77777777" w:rsidR="00486287" w:rsidRDefault="00000000">
      <w:pPr>
        <w:pStyle w:val="Heading2"/>
      </w:pPr>
      <w:bookmarkStart w:id="31" w:name="toc30"/>
      <w:r>
        <w:t>VIII. The workflow that never needs a rights check</w:t>
      </w:r>
      <w:bookmarkEnd w:id="31"/>
    </w:p>
    <w:p w14:paraId="6E75C229" w14:textId="77777777" w:rsidR="00486287" w:rsidRDefault="00000000">
      <w: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p w14:paraId="36A69189" w14:textId="77777777" w:rsidR="00486287" w:rsidRDefault="00000000">
      <w:r>
        <w:rPr>
          <w:b/>
        </w:rPr>
        <w:t>Official rule</w:t>
      </w:r>
      <w:r>
        <w:t xml:space="preserve">: </w:t>
      </w:r>
      <w:hyperlink r:id="rId66">
        <w:r w:rsidR="00486287">
          <w:t>YouTube’s monetization page</w:t>
        </w:r>
      </w:hyperlink>
      <w:r>
        <w:t xml:space="preserve"> says that by turning on ads you confirm you have all the necessary rights to the video’s visual and audio elements. A clip you were not allowed to use is not only a claim risk. It is a statement you made when you switched ads on.</w:t>
      </w:r>
    </w:p>
    <w:p w14:paraId="2F2A0B50" w14:textId="77777777" w:rsidR="00486287" w:rsidRDefault="00000000">
      <w:r>
        <w:t>Record the five license answers in the rights log. Section VII is for a shot the tools above cannot make; test a short take before committing the whole video to it.</w:t>
      </w:r>
    </w:p>
    <w:p w14:paraId="7B00CE08" w14:textId="77777777" w:rsidR="00486287" w:rsidRDefault="00000000">
      <w:pPr>
        <w:pStyle w:val="Heading2"/>
      </w:pPr>
      <w:bookmarkStart w:id="32" w:name="toc31"/>
      <w:r>
        <w:lastRenderedPageBreak/>
        <w:t>IX. Claims that do not survive a license page</w:t>
      </w:r>
      <w:bookmarkEnd w:id="32"/>
    </w:p>
    <w:p w14:paraId="68ECFE2B" w14:textId="77777777" w:rsidR="00486287" w:rsidRDefault="00000000">
      <w:pPr>
        <w:pStyle w:val="ListBullet"/>
      </w:pPr>
      <w:r>
        <w:t>That “free” and “free to use commercially” mean the same thing. A free tier and a stock license can each carry limits a price tag does not show.</w:t>
      </w:r>
    </w:p>
    <w:p w14:paraId="66DF9BCC" w14:textId="77777777" w:rsidR="00486287" w:rsidRDefault="00000000">
      <w:pPr>
        <w:pStyle w:val="ListBullet"/>
      </w:pPr>
      <w:r>
        <w:t>That crediting the artist makes a track legal to use. Credit is one term of a license, not the license.</w:t>
      </w:r>
    </w:p>
    <w:p w14:paraId="2B68DBB2" w14:textId="77777777" w:rsidR="00486287" w:rsidRDefault="00000000">
      <w:pPr>
        <w:pStyle w:val="ListBullet"/>
      </w:pPr>
      <w:r>
        <w:t>That professional-looking video needs paid software. Each job in this chapter has a free option. Money buys convenience, not a capability.</w:t>
      </w:r>
    </w:p>
    <w:p w14:paraId="70C0F56E" w14:textId="77777777" w:rsidR="00486287" w:rsidRDefault="00000000">
      <w:pPr>
        <w:pStyle w:val="ListBullet"/>
      </w:pPr>
      <w:r>
        <w:t>That a cloned voice is fine if it sounds good. Sounding good and having the right to the voice are unrelated questions.</w:t>
      </w:r>
    </w:p>
    <w:p w14:paraId="35947EE3" w14:textId="77777777" w:rsidR="00486287" w:rsidRDefault="00000000">
      <w:pPr>
        <w:pStyle w:val="ListBullet"/>
      </w:pPr>
      <w:r>
        <w:t>That a detailed prompt guarantees a usable clip. Inspect a short test before building the video around generated footage.</w:t>
      </w:r>
    </w:p>
    <w:p w14:paraId="1CD4A31C" w14:textId="77777777" w:rsidR="00486287" w:rsidRDefault="00000000">
      <w:r>
        <w:rPr>
          <w:i/>
        </w:rPr>
        <w:t xml:space="preserve">Sources: </w:t>
      </w:r>
      <w:hyperlink r:id="rId67">
        <w:r w:rsidR="00486287">
          <w:t>YouTube recommended upload encoding settings</w:t>
        </w:r>
      </w:hyperlink>
      <w:r>
        <w:rPr>
          <w:i/>
        </w:rPr>
        <w:t xml:space="preserve">. </w:t>
      </w:r>
      <w:hyperlink r:id="rId68">
        <w:r w:rsidR="00486287">
          <w:t>Audio Library</w:t>
        </w:r>
      </w:hyperlink>
      <w:r>
        <w:rPr>
          <w:i/>
        </w:rPr>
        <w:t xml:space="preserve">. </w:t>
      </w:r>
      <w:hyperlink r:id="rId69">
        <w:r w:rsidR="00486287">
          <w:t>Monetization overview</w:t>
        </w:r>
      </w:hyperlink>
      <w:r>
        <w:rPr>
          <w:i/>
        </w:rPr>
        <w:t xml:space="preserve"> (rights statement). </w:t>
      </w:r>
      <w:hyperlink r:id="rId70">
        <w:r w:rsidR="00486287">
          <w:t>Supported caption formats</w:t>
        </w:r>
      </w:hyperlink>
      <w:r>
        <w:rPr>
          <w:i/>
        </w:rPr>
        <w:t xml:space="preserve"> and </w:t>
      </w:r>
      <w:hyperlink r:id="rId71">
        <w:r w:rsidR="00486287">
          <w:t>automatic captions</w:t>
        </w:r>
      </w:hyperlink>
      <w:r>
        <w:rPr>
          <w:i/>
        </w:rPr>
        <w:t xml:space="preserve">. </w:t>
      </w:r>
      <w:hyperlink r:id="rId72">
        <w:r w:rsidR="00486287">
          <w:t>Disclosing AI use</w:t>
        </w:r>
      </w:hyperlink>
      <w:r>
        <w:rPr>
          <w:i/>
        </w:rPr>
        <w:t xml:space="preserve">. Tool facts are from each tool’s own page, opened October 2026: </w:t>
      </w:r>
      <w:hyperlink r:id="rId73">
        <w:r w:rsidR="00486287">
          <w:t>DaVinci Resolve</w:t>
        </w:r>
      </w:hyperlink>
      <w:r>
        <w:rPr>
          <w:i/>
        </w:rPr>
        <w:t xml:space="preserve">, </w:t>
      </w:r>
      <w:hyperlink r:id="rId74">
        <w:r w:rsidR="00486287">
          <w:t>CapCut Terms of Service</w:t>
        </w:r>
      </w:hyperlink>
      <w:r>
        <w:rPr>
          <w:i/>
        </w:rPr>
        <w:t xml:space="preserve">, </w:t>
      </w:r>
      <w:hyperlink r:id="rId75">
        <w:r w:rsidR="00486287">
          <w:t>Pexels license</w:t>
        </w:r>
      </w:hyperlink>
      <w:r>
        <w:rPr>
          <w:i/>
        </w:rPr>
        <w:t xml:space="preserve">, </w:t>
      </w:r>
      <w:hyperlink r:id="rId76">
        <w:r w:rsidR="00486287">
          <w:t>Pixabay content license</w:t>
        </w:r>
      </w:hyperlink>
      <w:r>
        <w:rPr>
          <w:i/>
        </w:rPr>
        <w:t xml:space="preserve">, </w:t>
      </w:r>
      <w:hyperlink r:id="rId77">
        <w:r w:rsidR="00486287">
          <w:t>Uppbeat pricing</w:t>
        </w:r>
      </w:hyperlink>
      <w:r>
        <w:rPr>
          <w:i/>
        </w:rPr>
        <w:t xml:space="preserve"> and </w:t>
      </w:r>
      <w:hyperlink r:id="rId78">
        <w:r w:rsidR="00486287">
          <w:t>user agreement</w:t>
        </w:r>
      </w:hyperlink>
      <w:r>
        <w:rPr>
          <w:i/>
        </w:rPr>
        <w:t xml:space="preserve">, </w:t>
      </w:r>
      <w:hyperlink r:id="rId79">
        <w:r w:rsidR="00486287">
          <w:t>OBS Studio</w:t>
        </w:r>
      </w:hyperlink>
      <w:r>
        <w:rPr>
          <w:i/>
        </w:rPr>
        <w:t xml:space="preserve">. AI examples: </w:t>
      </w:r>
      <w:hyperlink r:id="rId80">
        <w:r w:rsidR="00486287">
          <w:t>ElevenLabs pricing</w:t>
        </w:r>
      </w:hyperlink>
      <w:r>
        <w:rPr>
          <w:i/>
        </w:rPr>
        <w:t xml:space="preserve">, </w:t>
      </w:r>
      <w:hyperlink r:id="rId81">
        <w:r w:rsidR="00486287">
          <w:t>Runway pricing</w:t>
        </w:r>
      </w:hyperlink>
      <w:r>
        <w:rPr>
          <w:i/>
        </w:rPr>
        <w:t xml:space="preserve"> and </w:t>
      </w:r>
      <w:hyperlink r:id="rId82">
        <w:r w:rsidR="00486287">
          <w:t>terms of use</w:t>
        </w:r>
      </w:hyperlink>
      <w:r>
        <w:rPr>
          <w:i/>
        </w:rPr>
        <w:t>. Pricing, licenses, and features change.</w:t>
      </w:r>
    </w:p>
    <w:p w14:paraId="24821814" w14:textId="77777777" w:rsidR="00486287" w:rsidRDefault="00486287">
      <w:pPr>
        <w:sectPr w:rsidR="00486287">
          <w:headerReference w:type="default" r:id="rId83"/>
          <w:footerReference w:type="default" r:id="rId84"/>
          <w:pgSz w:w="10080" w:h="14400"/>
          <w:pgMar w:top="1008" w:right="1008" w:bottom="1008" w:left="1008" w:header="504" w:footer="504" w:gutter="0"/>
          <w:cols w:space="720"/>
          <w:titlePg/>
          <w:docGrid w:linePitch="360"/>
        </w:sectPr>
      </w:pPr>
    </w:p>
    <w:p w14:paraId="2DE285DE" w14:textId="77777777" w:rsidR="00486287" w:rsidRDefault="00000000">
      <w:pPr>
        <w:pStyle w:val="Heading1"/>
        <w:pageBreakBefore/>
      </w:pPr>
      <w:bookmarkStart w:id="33" w:name="toc32"/>
      <w:r>
        <w:lastRenderedPageBreak/>
        <w:t>4 Record It So They Stay</w:t>
      </w:r>
      <w:bookmarkEnd w:id="33"/>
    </w:p>
    <w:p w14:paraId="66365DE1" w14:textId="77777777" w:rsidR="00486287" w:rsidRDefault="00000000">
      <w:r>
        <w:rPr>
          <w:i/>
        </w:rPr>
        <w:t>A teaching video is a promise in the first breath, a sound people can stand, and cuts that keep the promise moving. None of it needs a studio.</w:t>
      </w:r>
    </w:p>
    <w:p w14:paraId="4EBC5E79" w14:textId="77777777" w:rsidR="00486287" w:rsidRDefault="00000000">
      <w:r>
        <w:t>Layer: Start now. Workbook: the opening, the hard step, and the ending on the video-job sheet (</w:t>
      </w:r>
      <w:hyperlink w:anchor="toc127">
        <w:r w:rsidR="00486287">
          <w:rPr>
            <w:color w:val="0563C1"/>
            <w:u w:val="single"/>
          </w:rPr>
          <w:t>chapter 15</w:t>
        </w:r>
      </w:hyperlink>
      <w:r>
        <w:t>, §III).</w:t>
      </w:r>
    </w:p>
    <w:p w14:paraId="2B812AB7" w14:textId="77777777" w:rsidR="00F26EBA" w:rsidRDefault="00000000">
      <w:pPr>
        <w:spacing w:before="120" w:after="200" w:line="240" w:lineRule="auto"/>
      </w:pPr>
      <w:r>
        <w:rPr>
          <w:sz w:val="19"/>
        </w:rPr>
        <w:t xml:space="preserve">In this chapter: </w:t>
      </w:r>
    </w:p>
    <w:p w14:paraId="15507165" w14:textId="77777777" w:rsidR="006D1A61" w:rsidRDefault="00000000">
      <w:pPr>
        <w:spacing w:before="120" w:after="200" w:line="240" w:lineRule="auto"/>
      </w:pPr>
      <w:hyperlink w:anchor="toc33">
        <w:r>
          <w:rPr>
            <w:color w:val="0563C1"/>
            <w:sz w:val="19"/>
            <w:u w:val="single"/>
          </w:rPr>
          <w:t>I. The first thirty seconds are a contract</w:t>
        </w:r>
      </w:hyperlink>
    </w:p>
    <w:p w14:paraId="4A1AEB09" w14:textId="77777777" w:rsidR="006D1A61" w:rsidRDefault="00000000">
      <w:pPr>
        <w:spacing w:before="120" w:after="200" w:line="240" w:lineRule="auto"/>
      </w:pPr>
      <w:hyperlink w:anchor="toc34">
        <w:r>
          <w:rPr>
            <w:color w:val="0563C1"/>
            <w:sz w:val="19"/>
            <w:u w:val="single"/>
          </w:rPr>
          <w:t>II. Write for the ear</w:t>
        </w:r>
      </w:hyperlink>
    </w:p>
    <w:p w14:paraId="05B78CB8" w14:textId="77777777" w:rsidR="006D1A61" w:rsidRDefault="00000000">
      <w:pPr>
        <w:spacing w:before="120" w:after="200" w:line="240" w:lineRule="auto"/>
      </w:pPr>
      <w:hyperlink w:anchor="toc35">
        <w:r>
          <w:rPr>
            <w:color w:val="0563C1"/>
            <w:sz w:val="19"/>
            <w:u w:val="single"/>
          </w:rPr>
          <w:t>III. Sound first, picture second</w:t>
        </w:r>
      </w:hyperlink>
    </w:p>
    <w:p w14:paraId="6D9E1727" w14:textId="77777777" w:rsidR="006D1A61" w:rsidRDefault="00000000">
      <w:pPr>
        <w:spacing w:before="120" w:after="200" w:line="240" w:lineRule="auto"/>
      </w:pPr>
      <w:hyperlink w:anchor="toc36">
        <w:r>
          <w:rPr>
            <w:color w:val="0563C1"/>
            <w:sz w:val="19"/>
            <w:u w:val="single"/>
          </w:rPr>
          <w:t>IV. Light, frame, and a screen people can read</w:t>
        </w:r>
      </w:hyperlink>
    </w:p>
    <w:p w14:paraId="64EB28BB" w14:textId="77777777" w:rsidR="006D1A61" w:rsidRDefault="00000000">
      <w:pPr>
        <w:spacing w:before="120" w:after="200" w:line="240" w:lineRule="auto"/>
      </w:pPr>
      <w:hyperlink w:anchor="toc37">
        <w:r>
          <w:rPr>
            <w:color w:val="0563C1"/>
            <w:sz w:val="19"/>
            <w:u w:val="single"/>
          </w:rPr>
          <w:t>V. Record in pieces, cut for pace</w:t>
        </w:r>
      </w:hyperlink>
    </w:p>
    <w:p w14:paraId="2C8667A0" w14:textId="77777777" w:rsidR="006D1A61" w:rsidRDefault="00000000">
      <w:pPr>
        <w:spacing w:before="120" w:after="200" w:line="240" w:lineRule="auto"/>
      </w:pPr>
      <w:hyperlink w:anchor="toc38">
        <w:r>
          <w:rPr>
            <w:color w:val="0563C1"/>
            <w:sz w:val="19"/>
            <w:u w:val="single"/>
          </w:rPr>
          <w:t>VI. The end is one ask and one door</w:t>
        </w:r>
      </w:hyperlink>
    </w:p>
    <w:p w14:paraId="3B4228DC" w14:textId="77777777" w:rsidR="006D1A61" w:rsidRDefault="00000000">
      <w:pPr>
        <w:spacing w:before="120" w:after="200" w:line="240" w:lineRule="auto"/>
      </w:pPr>
      <w:hyperlink w:anchor="toc39">
        <w:r>
          <w:rPr>
            <w:color w:val="0563C1"/>
            <w:sz w:val="19"/>
            <w:u w:val="single"/>
          </w:rPr>
          <w:t>VII. Do this before you press record</w:t>
        </w:r>
      </w:hyperlink>
    </w:p>
    <w:p w14:paraId="7426618D" w14:textId="77777777" w:rsidR="006D1A61" w:rsidRDefault="00000000">
      <w:pPr>
        <w:spacing w:before="120" w:after="200" w:line="240" w:lineRule="auto"/>
      </w:pPr>
      <w:hyperlink w:anchor="toc40">
        <w:r>
          <w:rPr>
            <w:color w:val="0563C1"/>
            <w:sz w:val="19"/>
            <w:u w:val="single"/>
          </w:rPr>
          <w:t>VIII. Claims that do not survive a playback</w:t>
        </w:r>
      </w:hyperlink>
    </w:p>
    <w:p w14:paraId="7F79520F" w14:textId="77777777" w:rsidR="00486287" w:rsidRDefault="00000000">
      <w:r>
        <w:t>A stranger gives a new video a few seconds of credit. They clicked because the title named their problem. The first thing they hear decides whether that click was a good bet. Most first videos spend that credit on a hello, a name, a request to subscribe, and a story about why the channel exists. By the time the teaching starts, the person it was for has gone back to the feed.</w:t>
      </w:r>
    </w:p>
    <w:p w14:paraId="6C4E02C1" w14:textId="77777777" w:rsidR="00486287" w:rsidRDefault="00000000">
      <w:r>
        <w:t xml:space="preserve">Every minute a viewer stays is a minute on the watch-hour bar, and later a minute in which an ad can run. This chapter is how to record the eight videos in </w:t>
      </w:r>
      <w:hyperlink w:anchor="toc41">
        <w:r w:rsidR="00486287">
          <w:rPr>
            <w:color w:val="0563C1"/>
            <w:u w:val="single"/>
          </w:rPr>
          <w:t>chapter 5</w:t>
        </w:r>
      </w:hyperlink>
      <w:r>
        <w:t xml:space="preserve"> so the viewer reaches the method, the proof, and the name of the next video.</w:t>
      </w:r>
    </w:p>
    <w:p w14:paraId="07CCA951" w14:textId="77777777" w:rsidR="00486287" w:rsidRDefault="00000000">
      <w:pPr>
        <w:pStyle w:val="Heading2"/>
      </w:pPr>
      <w:bookmarkStart w:id="34" w:name="toc33"/>
      <w:r>
        <w:t>I. The first thirty seconds are a contract</w:t>
      </w:r>
      <w:bookmarkEnd w:id="34"/>
    </w:p>
    <w:p w14:paraId="51883E00" w14:textId="77777777" w:rsidR="00486287" w:rsidRDefault="00000000">
      <w:r>
        <w:t>The opening has one job: confirm the click. Say the result the title promised, say who it is for, and show where the video ends up. Then start.</w:t>
      </w:r>
    </w:p>
    <w:p w14:paraId="72BF5AF7" w14:textId="77777777" w:rsidR="00486287" w:rsidRDefault="00000000">
      <w:r>
        <w:lastRenderedPageBreak/>
        <w:t>Here is an opening that loses the viewer:</w:t>
      </w:r>
    </w:p>
    <w:p w14:paraId="3211B52F" w14:textId="77777777" w:rsidR="00486287" w:rsidRDefault="00000000">
      <w:r>
        <w:t>“Hey everyone, welcome back to the channel. If you’re new here, I’ve been teaching piano for about twelve years. Before we get started, make sure you hit subscribe. So today I wanted to talk about something a lot of you have been asking about…”</w:t>
      </w:r>
    </w:p>
    <w:p w14:paraId="6C60A4DD" w14:textId="77777777" w:rsidR="00486287" w:rsidRDefault="00000000">
      <w:r>
        <w:t>Forty-four words. Nothing a stranger came for. Here is the same video, opened as a contract:</w:t>
      </w:r>
    </w:p>
    <w:p w14:paraId="52A1957D" w14:textId="77777777" w:rsidR="00486287" w:rsidRDefault="00000000">
      <w: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14:paraId="1BF0C922" w14:textId="77777777" w:rsidR="00486287" w:rsidRDefault="00000000">
      <w:r>
        <w:t xml:space="preserve">The second version names the viewer, names the result, and proves the result exists before asking for anything. That is what YouTube’s retention guidance in </w:t>
      </w:r>
      <w:hyperlink w:anchor="toc14">
        <w:r w:rsidR="00486287">
          <w:rPr>
            <w:color w:val="0563C1"/>
            <w:u w:val="single"/>
          </w:rPr>
          <w:t>chapter 2</w:t>
        </w:r>
      </w:hyperlink>
      <w:r>
        <w:t xml:space="preserve"> — the first 30 seconds match what the title and thumbnail promised — looks like written down.</w:t>
      </w:r>
    </w:p>
    <w:p w14:paraId="7F60E654" w14:textId="77777777" w:rsidR="00486287" w:rsidRDefault="00000000">
      <w:r>
        <w:t>Three rules for the opening (author recommendation):</w:t>
      </w:r>
    </w:p>
    <w:p w14:paraId="43712192" w14:textId="77777777" w:rsidR="00486287" w:rsidRDefault="00000000">
      <w:pPr>
        <w:pStyle w:val="ListBullet"/>
      </w:pPr>
      <w:r>
        <w:rPr>
          <w:b/>
        </w:rPr>
        <w:t>Say the title’s promise in the first sentence,</w:t>
      </w:r>
      <w:r>
        <w:t xml:space="preserve"> in nearly the title’s words. A viewer who clicked “Price a bathroom repair” and hears “Let’s talk about renovation” thinks they clicked the wrong thing.</w:t>
      </w:r>
    </w:p>
    <w:p w14:paraId="6621BE05" w14:textId="77777777" w:rsidR="00486287" w:rsidRDefault="00000000">
      <w:pPr>
        <w:pStyle w:val="ListBullet"/>
      </w:pPr>
      <w:r>
        <w:rPr>
          <w:b/>
        </w:rPr>
        <w:t>Show the end state early.</w:t>
      </w:r>
      <w:r>
        <w:t xml:space="preserve"> The finished checklist, the line played, the corrected spreadsheet. A result seen at second ten is a reason to stay for minute six.</w:t>
      </w:r>
    </w:p>
    <w:p w14:paraId="3783B9CE" w14:textId="77777777" w:rsidR="00486287" w:rsidRDefault="00000000">
      <w:pPr>
        <w:pStyle w:val="ListBullet"/>
      </w:pPr>
      <w:r>
        <w:rPr>
          <w:b/>
        </w:rPr>
        <w:t>Move your name and the subscribe line to later, or delete them.</w:t>
      </w:r>
      <w:r>
        <w:t xml:space="preserve"> Your name is in the channel header. A subscribe request before the viewer has a reason is a request for nothing. </w:t>
      </w:r>
      <w:hyperlink w:anchor="toc63">
        <w:r w:rsidR="00486287">
          <w:rPr>
            <w:color w:val="0563C1"/>
            <w:u w:val="single"/>
          </w:rPr>
          <w:t>Chapter 8</w:t>
        </w:r>
      </w:hyperlink>
      <w:r>
        <w:t xml:space="preserve"> puts it later, tied to the next video. The opening is for the viewer’s problem.</w:t>
      </w:r>
    </w:p>
    <w:p w14:paraId="537BF491" w14:textId="77777777" w:rsidR="00486287" w:rsidRDefault="00000000">
      <w: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14:paraId="55624B9F" w14:textId="77777777" w:rsidR="00486287" w:rsidRDefault="00000000">
      <w:pPr>
        <w:pStyle w:val="Heading2"/>
      </w:pPr>
      <w:bookmarkStart w:id="35" w:name="toc34"/>
      <w:r>
        <w:lastRenderedPageBreak/>
        <w:t>II. Write for the ear</w:t>
      </w:r>
      <w:bookmarkEnd w:id="35"/>
    </w:p>
    <w:p w14:paraId="36FBF0A6" w14:textId="77777777" w:rsidR="00486287" w:rsidRDefault="00000000">
      <w:r>
        <w:t>A script read aloud is a different document from an essay. The listener cannot reread a sentence. They cannot see your headings. They hear one word after another and lose the thread at the first long clause.</w:t>
      </w:r>
    </w:p>
    <w:p w14:paraId="7A4BDAA1" w14:textId="77777777" w:rsidR="00486287" w:rsidRDefault="00000000">
      <w:r>
        <w:t>Write it the way you would explain it across a table:</w:t>
      </w:r>
    </w:p>
    <w:p w14:paraId="4B0F59E2" w14:textId="77777777" w:rsidR="00486287" w:rsidRDefault="00000000">
      <w:pPr>
        <w:pStyle w:val="ListBullet"/>
      </w:pPr>
      <w:r>
        <w:rPr>
          <w:b/>
        </w:rPr>
        <w:t>One idea a sentence.</w:t>
      </w:r>
      <w:r>
        <w:t xml:space="preserve"> If you need a comma and a “which,” you need two sentences.</w:t>
      </w:r>
    </w:p>
    <w:p w14:paraId="26F815A2" w14:textId="77777777" w:rsidR="00486287" w:rsidRDefault="00000000">
      <w:pPr>
        <w:pStyle w:val="ListBullet"/>
      </w:pPr>
      <w:r>
        <w:rPr>
          <w:b/>
        </w:rPr>
        <w:t>Say a number once, then show it.</w:t>
      </w:r>
      <w:r>
        <w:t xml:space="preserve"> “Eight dollars a month” said aloud and written on screen at the same moment. A spoken list of four numbers is noise.</w:t>
      </w:r>
    </w:p>
    <w:p w14:paraId="1662BC39" w14:textId="77777777" w:rsidR="00486287" w:rsidRDefault="00000000">
      <w:pPr>
        <w:pStyle w:val="ListBullet"/>
      </w:pPr>
      <w:r>
        <w:rPr>
          <w:b/>
        </w:rPr>
        <w:t>Signpost the steps.</w:t>
      </w:r>
      <w:r>
        <w:t xml:space="preserve"> “Step one.” “That’s the hard part. Here’s the easy part.” On a page, a heading does that. In a video, your voice does.</w:t>
      </w:r>
    </w:p>
    <w:p w14:paraId="64DB9E69" w14:textId="77777777" w:rsidR="00486287" w:rsidRDefault="00000000">
      <w:pPr>
        <w:pStyle w:val="ListBullet"/>
      </w:pPr>
      <w:r>
        <w:rPr>
          <w:b/>
        </w:rPr>
        <w:t>Name the next thing before you do it.</w:t>
      </w:r>
      <w:r>
        <w:t xml:space="preserve"> “Now we’ll put the left hand under it.” The viewer who knows where the next minute goes is the viewer who stays for it.</w:t>
      </w:r>
    </w:p>
    <w:p w14:paraId="58591BD4" w14:textId="77777777" w:rsidR="00486287" w:rsidRDefault="00000000">
      <w:r>
        <w:t>The shape below fits most of the eight jobs. It is a frame, not a template to fill with filler.</w:t>
      </w:r>
    </w:p>
    <w:p w14:paraId="6D8D6D41" w14:textId="77777777" w:rsidR="00486287" w:rsidRDefault="00000000">
      <w:pPr>
        <w:pStyle w:val="ListNumber"/>
        <w:numPr>
          <w:ilvl w:val="0"/>
          <w:numId w:val="11"/>
        </w:numPr>
      </w:pPr>
      <w:r>
        <w:rPr>
          <w:b/>
        </w:rPr>
        <w:t>The contract.</w:t>
      </w:r>
      <w:r>
        <w:t xml:space="preserve"> The promise, the viewer, the end state. Under thirty seconds.</w:t>
      </w:r>
    </w:p>
    <w:p w14:paraId="65A53D43" w14:textId="77777777" w:rsidR="00486287" w:rsidRDefault="00000000">
      <w:pPr>
        <w:pStyle w:val="ListNumber"/>
        <w:numPr>
          <w:ilvl w:val="0"/>
          <w:numId w:val="11"/>
        </w:numPr>
      </w:pPr>
      <w:r>
        <w:rPr>
          <w:b/>
        </w:rPr>
        <w:t>The first step, done on screen.</w:t>
      </w:r>
      <w:r>
        <w:t xml:space="preserve"> Not a preview of the steps. The first one, done.</w:t>
      </w:r>
    </w:p>
    <w:p w14:paraId="0F2C2DDA" w14:textId="77777777" w:rsidR="00486287" w:rsidRDefault="00000000">
      <w:pPr>
        <w:pStyle w:val="ListNumber"/>
        <w:numPr>
          <w:ilvl w:val="0"/>
          <w:numId w:val="11"/>
        </w:numPr>
      </w:pPr>
      <w:r>
        <w:rPr>
          <w:b/>
        </w:rPr>
        <w:t>The remaining steps,</w:t>
      </w:r>
      <w:r>
        <w:t xml:space="preserve"> each with the reason it comes in that order.</w:t>
      </w:r>
    </w:p>
    <w:p w14:paraId="2CE7B700" w14:textId="77777777" w:rsidR="00486287" w:rsidRDefault="00000000">
      <w:pPr>
        <w:pStyle w:val="ListNumber"/>
        <w:numPr>
          <w:ilvl w:val="0"/>
          <w:numId w:val="11"/>
        </w:numPr>
      </w:pPr>
      <w:r>
        <w:rPr>
          <w:b/>
        </w:rPr>
        <w:t>The hard part.</w:t>
      </w:r>
      <w:r>
        <w:t xml:space="preserve"> The step where people get stuck, named as the hard part. This is the step a withholding video hides, and the step that earns the trust that brings a viewer back.</w:t>
      </w:r>
    </w:p>
    <w:p w14:paraId="50643452" w14:textId="77777777" w:rsidR="00486287" w:rsidRDefault="00000000">
      <w:pPr>
        <w:pStyle w:val="ListNumber"/>
        <w:numPr>
          <w:ilvl w:val="0"/>
          <w:numId w:val="11"/>
        </w:numPr>
      </w:pPr>
      <w:r>
        <w:rPr>
          <w:b/>
        </w:rPr>
        <w:t>The proof,</w:t>
      </w:r>
      <w:r>
        <w:t xml:space="preserve"> or a pointer to the proof video, if this is not that video.</w:t>
      </w:r>
    </w:p>
    <w:p w14:paraId="2F3805E8" w14:textId="77777777" w:rsidR="00486287" w:rsidRDefault="00000000">
      <w:pPr>
        <w:pStyle w:val="ListNumber"/>
        <w:numPr>
          <w:ilvl w:val="0"/>
          <w:numId w:val="11"/>
        </w:numPr>
      </w:pPr>
      <w:r>
        <w:rPr>
          <w:b/>
        </w:rPr>
        <w:t>The one ask.</w:t>
      </w:r>
      <w:r>
        <w:t xml:space="preserve"> One reason to subscribe, tied to the next video, said once. Then the name of the next video to watch.</w:t>
      </w:r>
    </w:p>
    <w:p w14:paraId="13476023" w14:textId="77777777" w:rsidR="00486287" w:rsidRDefault="00000000">
      <w:r>
        <w:t xml:space="preserve">Word for word or bullet points is a choice about you, not about the viewer. A full script keeps a nervous speaker accurate and gives you most of a </w:t>
      </w:r>
      <w:r>
        <w:lastRenderedPageBreak/>
        <w:t>caption file. Bullets sound more natural if you already teach this material out loud. A useful middle: write the opening and the ask word for word, because those two have to be exact, and speak the middle from bullets.</w:t>
      </w:r>
    </w:p>
    <w:p w14:paraId="343FE3CD" w14:textId="77777777" w:rsidR="00486287" w:rsidRDefault="00000000">
      <w:r>
        <w:t>Read the script aloud once before you record, with a timer. Every place you stumble is a sentence the viewer will stumble on. Rewrite it then, not in the edit.</w:t>
      </w:r>
    </w:p>
    <w:p w14:paraId="1212F516" w14:textId="77777777" w:rsidR="00486287" w:rsidRDefault="00486287"/>
    <w:p w14:paraId="7C50F6A6" w14:textId="77777777" w:rsidR="00486287" w:rsidRDefault="00000000">
      <w:pPr>
        <w:pStyle w:val="Heading2"/>
      </w:pPr>
      <w:bookmarkStart w:id="36" w:name="toc35"/>
      <w:r>
        <w:t>III. Sound first, picture second</w:t>
      </w:r>
      <w:bookmarkEnd w:id="36"/>
    </w:p>
    <w:p w14:paraId="49133E35" w14:textId="77777777" w:rsidR="00486287" w:rsidRDefault="00000000">
      <w:r>
        <w:rPr>
          <w:b/>
        </w:rPr>
        <w:t>Creator heuristic</w:t>
      </w:r>
      <w:r>
        <w:t>: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14:paraId="0246537F" w14:textId="77777777" w:rsidR="00486287" w:rsidRDefault="00000000">
      <w:r>
        <w:t>Author recommendation: check microphone distance and room noise before buying a different microphone.</w:t>
      </w:r>
    </w:p>
    <w:p w14:paraId="5EFDD340" w14:textId="77777777" w:rsidR="00486287" w:rsidRDefault="00000000">
      <w:pPr>
        <w:pStyle w:val="ListBullet"/>
      </w:pPr>
      <w:r>
        <w:t>Move the microphone closer and make a short test. A phone across the room can pick up more room sound than clear speech. Try the same phone or a clip-on microphone nearer your mouth, then listen for breath noise and clothing rustle. Find a usable position before comparing prices.</w:t>
      </w:r>
    </w:p>
    <w:p w14:paraId="4A9E2D39" w14:textId="77777777" w:rsidR="00486287" w:rsidRDefault="00000000">
      <w:pPr>
        <w:pStyle w:val="ListBullet"/>
      </w:pPr>
      <w:r>
        <w:rPr>
          <w:b/>
        </w:rPr>
        <w:t>Pick the softest room you have.</w:t>
      </w:r>
      <w:r>
        <w:t xml:space="preserve"> Bare walls and hard floors echo. A room with a bed, curtains, a rug, a full bookcase, or a closet of clothes swallows the echo.</w:t>
      </w:r>
    </w:p>
    <w:p w14:paraId="3139AE90" w14:textId="77777777" w:rsidR="00486287" w:rsidRDefault="00000000">
      <w:pPr>
        <w:pStyle w:val="ListBullet"/>
      </w:pPr>
      <w:r>
        <w:rPr>
          <w:b/>
        </w:rPr>
        <w:t>Turn off what hums.</w:t>
      </w:r>
      <w:r>
        <w:t xml:space="preserve"> The refrigerator, the air conditioner, the fan, the notification sound on the laptop. You stop hearing them after a minute. The microphone never does.</w:t>
      </w:r>
    </w:p>
    <w:p w14:paraId="0CEA8F66" w14:textId="77777777" w:rsidR="00486287" w:rsidRDefault="00000000">
      <w:pPr>
        <w:pStyle w:val="ListBullet"/>
      </w:pPr>
      <w:r>
        <w:rPr>
          <w:b/>
        </w:rPr>
        <w:t>Record ten seconds of silence</w:t>
      </w:r>
      <w:r>
        <w:t xml:space="preserve"> in the room before you talk. If your editor has a noise-reduction tool, that silence is what it learns from. If it does not, those ten seconds still tell you what is in the background before you have recorded an hour on top of it.</w:t>
      </w:r>
    </w:p>
    <w:p w14:paraId="1D8C01AA" w14:textId="77777777" w:rsidR="00486287" w:rsidRDefault="00000000">
      <w:pPr>
        <w:pStyle w:val="ListBullet"/>
      </w:pPr>
      <w:r>
        <w:rPr>
          <w:b/>
        </w:rPr>
        <w:lastRenderedPageBreak/>
        <w:t>Record a backup.</w:t>
      </w:r>
      <w:r>
        <w:t xml:space="preserve"> If the camera records the picture, let a phone’s voice-memo app record the sound as well. Clap once on camera at the start. The spike in both tracks is where you line them up.</w:t>
      </w:r>
    </w:p>
    <w:p w14:paraId="1F28A6C9" w14:textId="77777777" w:rsidR="00486287" w:rsidRDefault="00000000">
      <w:pPr>
        <w:pStyle w:val="ListBullet"/>
      </w:pPr>
      <w:r>
        <w:rPr>
          <w:b/>
        </w:rPr>
        <w:t>Listen back on headphones</w:t>
      </w:r>
      <w:r>
        <w:t xml:space="preserve"> after the first minute, not after the full take. A rustle from a clip-on microphone touching a collar is easy to fix at minute one and painful at minute eleven.</w:t>
      </w:r>
    </w:p>
    <w:p w14:paraId="75932031" w14:textId="77777777" w:rsidR="00486287" w:rsidRDefault="00000000">
      <w:r>
        <w:t xml:space="preserve">If you use a generated voice instead, </w:t>
      </w:r>
      <w:hyperlink w:anchor="toc22">
        <w:r w:rsidR="00486287">
          <w:rPr>
            <w:color w:val="0563C1"/>
            <w:u w:val="single"/>
          </w:rPr>
          <w:t>chapter 3</w:t>
        </w:r>
      </w:hyperlink>
      <w:r>
        <w:t>, §VII applies, including consent for any voice that is not your own.</w:t>
      </w:r>
    </w:p>
    <w:p w14:paraId="2846FA54" w14:textId="77777777" w:rsidR="00486287" w:rsidRDefault="00000000">
      <w:pPr>
        <w:pStyle w:val="Heading2"/>
      </w:pPr>
      <w:bookmarkStart w:id="37" w:name="toc36"/>
      <w:r>
        <w:t>IV. Light, frame, and a screen people can read</w:t>
      </w:r>
      <w:bookmarkEnd w:id="37"/>
    </w:p>
    <w:p w14:paraId="45FE2C2D" w14:textId="77777777" w:rsidR="00486287" w:rsidRDefault="00000000">
      <w:r>
        <w:t>Author recommendation: try available daylight before buying lights. Start by facing a window.</w:t>
      </w:r>
    </w:p>
    <w:p w14:paraId="42F19503" w14:textId="77777777" w:rsidR="00486287" w:rsidRDefault="00000000">
      <w:pPr>
        <w:pStyle w:val="ListBullet"/>
      </w:pPr>
      <w:r>
        <w:rPr>
          <w:b/>
        </w:rPr>
        <w:t>Face the light.</w:t>
      </w:r>
      <w:r>
        <w:t xml:space="preserve"> Sit facing a window, or at an angle to it, so the daylight falls on your face. A window behind you turns you into a silhouette while the camera exposes for the sky.</w:t>
      </w:r>
    </w:p>
    <w:p w14:paraId="48EE65B0" w14:textId="77777777" w:rsidR="00486287" w:rsidRDefault="00000000">
      <w:pPr>
        <w:pStyle w:val="ListBullet"/>
      </w:pPr>
      <w:r>
        <w:rPr>
          <w:b/>
        </w:rPr>
        <w:t>Camera at eye level.</w:t>
      </w:r>
      <w:r>
        <w:t xml:space="preserve"> A laptop camera looking up from a desk shows the ceiling and your chin. Put the laptop or the phone on a stack of books until the lens is level with your eyes.</w:t>
      </w:r>
    </w:p>
    <w:p w14:paraId="7CBFE35B" w14:textId="77777777" w:rsidR="00486287" w:rsidRDefault="00000000">
      <w:pPr>
        <w:pStyle w:val="ListBullet"/>
      </w:pPr>
      <w:r>
        <w:rPr>
          <w:b/>
        </w:rPr>
        <w:t>Horizontal for long videos.</w:t>
      </w:r>
      <w:r>
        <w:t xml:space="preserve"> A long video plays in a 16:9 frame. A Short is the vertical 9:16 frame. Decide which one this recording is before you press record, because cropping a horizontal recording into a Short cuts off whatever was at the edges.</w:t>
      </w:r>
    </w:p>
    <w:p w14:paraId="688212C4" w14:textId="77777777" w:rsidR="00486287" w:rsidRDefault="00000000">
      <w:pPr>
        <w:pStyle w:val="ListBullet"/>
      </w:pPr>
      <w:r>
        <w:rPr>
          <w:b/>
        </w:rPr>
        <w:t>Lock exposure and focus</w:t>
      </w:r>
      <w:r>
        <w:t xml:space="preserve"> if the camera app lets you, so the picture does not pulse every time you lean forward or lift a page. Many phone camera apps lock both with a long press on the screen. Check yours.</w:t>
      </w:r>
    </w:p>
    <w:p w14:paraId="6116DB04" w14:textId="77777777" w:rsidR="00486287" w:rsidRDefault="00000000">
      <w:pPr>
        <w:pStyle w:val="ListBullet"/>
      </w:pPr>
      <w:r>
        <w:rPr>
          <w:b/>
        </w:rPr>
        <w:t>Record at the resolution you will export.</w:t>
      </w:r>
      <w:r>
        <w:t xml:space="preserve"> </w:t>
      </w:r>
      <w:hyperlink w:anchor="toc22">
        <w:r w:rsidR="00486287">
          <w:rPr>
            <w:color w:val="0563C1"/>
            <w:u w:val="single"/>
          </w:rPr>
          <w:t>Chapter 3</w:t>
        </w:r>
      </w:hyperlink>
      <w:r>
        <w:t xml:space="preserve"> lists YouTube’s recommended upload settings. Recording in a format your computer cannot edit smoothly is not quality. It is a slower evening.</w:t>
      </w:r>
    </w:p>
    <w:p w14:paraId="44DD2549" w14:textId="77777777" w:rsidR="00486287" w:rsidRDefault="00000000">
      <w:r>
        <w:t xml:space="preserve">Many of the eight jobs are better as a screen than as a face: the spreadsheet, the checklist, the software. A free screen recorder such as </w:t>
      </w:r>
      <w:hyperlink r:id="rId85">
        <w:r w:rsidR="00486287">
          <w:t>OBS Studio</w:t>
        </w:r>
      </w:hyperlink>
      <w:r>
        <w:t xml:space="preserve"> records the screen and the microphone together. Before you record a screen:</w:t>
      </w:r>
    </w:p>
    <w:p w14:paraId="72EC2C85" w14:textId="77777777" w:rsidR="00486287" w:rsidRDefault="00000000">
      <w:pPr>
        <w:pStyle w:val="ListBullet"/>
      </w:pPr>
      <w:r>
        <w:lastRenderedPageBreak/>
        <w:t>Zoom the application until the text is readable on a phone. Most viewers of a demonstration are not watching on a large monitor, and a cell value nobody can read is not proof.</w:t>
      </w:r>
    </w:p>
    <w:p w14:paraId="6974E3B3" w14:textId="77777777" w:rsidR="00486287" w:rsidRDefault="00000000">
      <w:pPr>
        <w:pStyle w:val="ListBullet"/>
      </w:pPr>
      <w:r>
        <w:t>Turn off notifications. A message preview sliding into the corner of a recording is a privacy problem as well as a distraction.</w:t>
      </w:r>
    </w:p>
    <w:p w14:paraId="44502DC2" w14:textId="77777777" w:rsidR="00486287" w:rsidRDefault="00000000">
      <w:pPr>
        <w:pStyle w:val="ListBullet"/>
      </w:pPr>
      <w:r>
        <w:t>Close every tab and file the viewer should not see, including anything with someone else’s name on it.</w:t>
      </w:r>
    </w:p>
    <w:p w14:paraId="52F83C40" w14:textId="77777777" w:rsidR="00486287" w:rsidRDefault="00000000">
      <w:pPr>
        <w:pStyle w:val="ListBullet"/>
      </w:pPr>
      <w:r>
        <w:t>Move the mouse slowly. Point at the thing you are talking about, then stop moving.</w:t>
      </w:r>
    </w:p>
    <w:p w14:paraId="182C35C0" w14:textId="77777777" w:rsidR="00486287" w:rsidRDefault="00000000">
      <w:pPr>
        <w:pStyle w:val="Heading2"/>
      </w:pPr>
      <w:bookmarkStart w:id="38" w:name="toc37"/>
      <w:r>
        <w:t>V. Record in pieces, cut for pace</w:t>
      </w:r>
      <w:bookmarkEnd w:id="38"/>
    </w:p>
    <w:p w14:paraId="7316B9B3" w14:textId="77777777" w:rsidR="00486287" w:rsidRDefault="00000000">
      <w:r>
        <w:t>You do not have to record eleven clean minutes in one take. Record one section at a time. If you stumble, pause and restart the sentence. A clean restart is easier to cut than a correction mid-sentence.</w:t>
      </w:r>
    </w:p>
    <w:p w14:paraId="49DEF5A6" w14:textId="77777777" w:rsidR="00486287" w:rsidRDefault="00000000">
      <w:r>
        <w:t>In the edit, the job is pace, not polish:</w:t>
      </w:r>
    </w:p>
    <w:p w14:paraId="0982B142" w14:textId="77777777" w:rsidR="00486287" w:rsidRDefault="00000000">
      <w:pPr>
        <w:pStyle w:val="ListBullet"/>
      </w:pPr>
      <w:r>
        <w:rPr>
          <w:b/>
        </w:rPr>
        <w:t>Cut the gaps where nothing is said.</w:t>
      </w:r>
      <w:r>
        <w:t xml:space="preserve"> The breath before a sentence, the “um,” the look at the notes. A cut that jumps your head slightly between two sentences is normal on this platform. Viewers are used to it.</w:t>
      </w:r>
    </w:p>
    <w:p w14:paraId="75D6DD2E" w14:textId="77777777" w:rsidR="00486287" w:rsidRDefault="00000000">
      <w:pPr>
        <w:pStyle w:val="ListBullet"/>
      </w:pPr>
      <w:r>
        <w:rPr>
          <w:b/>
        </w:rPr>
        <w:t>Cover a jump with the thing you are describing.</w:t>
      </w:r>
      <w:r>
        <w:t xml:space="preserve"> When you say “the second line of the quote,” cut to the second line of the quote. </w:t>
      </w:r>
      <w:hyperlink w:anchor="toc22">
        <w:r w:rsidR="00486287">
          <w:rPr>
            <w:color w:val="0563C1"/>
            <w:u w:val="single"/>
          </w:rPr>
          <w:t>Chapter 3</w:t>
        </w:r>
      </w:hyperlink>
      <w:r>
        <w:t>’s free footage and screen recordings do this job.</w:t>
      </w:r>
    </w:p>
    <w:p w14:paraId="4EF0345B" w14:textId="77777777" w:rsidR="00486287" w:rsidRDefault="00000000">
      <w:pPr>
        <w:pStyle w:val="ListBullet"/>
      </w:pPr>
      <w:r>
        <w:rPr>
          <w:b/>
        </w:rPr>
        <w:t>Cut the repeat.</w:t>
      </w:r>
      <w:r>
        <w:t xml:space="preserve"> If you explained a step twice because the first take was rough, keep the better one. Teaching a step twice in the final video is not emphasis. It is a second take you forgot to delete.</w:t>
      </w:r>
    </w:p>
    <w:p w14:paraId="701570A1" w14:textId="77777777" w:rsidR="00486287" w:rsidRDefault="00000000">
      <w:pPr>
        <w:pStyle w:val="ListBullet"/>
      </w:pPr>
      <w:r>
        <w:rPr>
          <w:b/>
        </w:rPr>
        <w:t>Leave the hard part slow.</w:t>
      </w:r>
      <w:r>
        <w:t xml:space="preserve"> Pace means removing what does not teach. It does not mean rushing the step the viewer came for.</w:t>
      </w:r>
    </w:p>
    <w:p w14:paraId="018ECE12" w14:textId="77777777" w:rsidR="00486287" w:rsidRDefault="00000000">
      <w:r>
        <w:t>Then add video chapters. Official rule (</w:t>
      </w:r>
      <w:hyperlink r:id="rId86">
        <w:r w:rsidR="00486287">
          <w:t>video chapters page</w:t>
        </w:r>
      </w:hyperlink>
      <w:r>
        <w:t xml:space="preserve">): timestamps in the description, the first at 00:00, at least three in ascending order, each chapter at least ten seconds long. A viewer who wants only the hard step can jump to it. That is a viewer who did not leave. Name each chapter in </w:t>
      </w:r>
      <w:r>
        <w:lastRenderedPageBreak/>
        <w:t>the viewer’s words, the way you named the title. Later, chapter boundaries are natural places for a mid-roll break (chapter 11).</w:t>
      </w:r>
    </w:p>
    <w:p w14:paraId="5E844C7F" w14:textId="77777777" w:rsidR="00486287" w:rsidRDefault="00000000">
      <w:r>
        <w:t>Before you export, watch the whole video once at normal speed, as the stranger. Not to admire it. To find the first moment you would have reached for the back button. Cut or fix that moment. Then look for the next one.</w:t>
      </w:r>
    </w:p>
    <w:p w14:paraId="14779AAD" w14:textId="77777777" w:rsidR="00486287" w:rsidRDefault="00000000">
      <w:pPr>
        <w:pStyle w:val="Heading2"/>
      </w:pPr>
      <w:bookmarkStart w:id="39" w:name="toc38"/>
      <w:r>
        <w:t>VI. The end is one ask and one door</w:t>
      </w:r>
      <w:bookmarkEnd w:id="39"/>
    </w:p>
    <w:p w14:paraId="4B75AB6D" w14:textId="77777777" w:rsidR="00486287" w:rsidRDefault="00000000">
      <w:r>
        <w:t xml:space="preserve">The last minute of a teaching video is where it is tempting to stack everything: subscribe, like, comment, the other channel, the newsletter, the sponsor. Author recommendation: one ask and one next video.</w:t>
      </w:r>
    </w:p>
    <w:p w14:paraId="7C3E407F" w14:textId="77777777" w:rsidR="00486287" w:rsidRDefault="00000000">
      <w:r>
        <w:t>End like this. Summarize the result in one sentence. Give one reason to subscribe, tied to what the next video will teach. Name the one video to watch next, by its title. Stop. A viewer who starts that video adds watch time to the same session.</w:t>
      </w:r>
    </w:p>
    <w:p w14:paraId="7B3D4869" w14:textId="77777777" w:rsidR="00486287" w:rsidRDefault="00000000">
      <w:r>
        <w:rPr>
          <w:b/>
        </w:rPr>
        <w:t>Official rule</w:t>
      </w:r>
      <w:r>
        <w:t xml:space="preserve">: </w:t>
      </w:r>
      <w:hyperlink r:id="rId87">
        <w:r w:rsidR="00486287">
          <w:t>YouTube’s end screen page</w:t>
        </w:r>
      </w:hyperlink>
      <w:r>
        <w:t xml:space="preserve"> allows an end screen in the last 5 to 20 seconds of a video at least 25 seconds long. If you will use one to point at the next video, leave those seconds on screen: talk over a calm shot, or hold on the finished result, so the boxes do not cover your face or the proof. An end screen element that opens a site outside YouTube needs the Partner Program. A video, a playlist, and a subscribe element do the work this chapter needs.</w:t>
      </w:r>
    </w:p>
    <w:p w14:paraId="790FE325" w14:textId="77777777" w:rsidR="00486287" w:rsidRDefault="00000000">
      <w:r>
        <w:t>The recording checks are below. For the packaging and next-video checks, use the evening checklist.</w:t>
      </w:r>
    </w:p>
    <w:p w14:paraId="7189FE25" w14:textId="77777777" w:rsidR="00486287" w:rsidRDefault="00000000">
      <w:pPr>
        <w:pStyle w:val="Heading2"/>
      </w:pPr>
      <w:bookmarkStart w:id="40" w:name="toc39"/>
      <w:r>
        <w:t>VII. Do this before you press record</w:t>
      </w:r>
      <w:bookmarkEnd w:id="40"/>
    </w:p>
    <w:p w14:paraId="55E7CD72" w14:textId="77777777" w:rsidR="00486287" w:rsidRDefault="00000000">
      <w:pPr>
        <w:pStyle w:val="ListBullet"/>
        <w:spacing w:after="80"/>
      </w:pPr>
      <w:r>
        <w:t>[ ] The first sentence says the title’s promise, in nearly the title’s words.</w:t>
      </w:r>
    </w:p>
    <w:p w14:paraId="38C17FEE" w14:textId="77777777" w:rsidR="00486287" w:rsidRDefault="00000000">
      <w:pPr>
        <w:pStyle w:val="ListBullet"/>
        <w:spacing w:after="80"/>
      </w:pPr>
      <w:r>
        <w:t>[ ] Opening written and timed against the evening checklist.</w:t>
      </w:r>
    </w:p>
    <w:p w14:paraId="7255AE6A" w14:textId="77777777" w:rsidR="00486287" w:rsidRDefault="00000000">
      <w:pPr>
        <w:pStyle w:val="ListBullet"/>
        <w:spacing w:after="80"/>
      </w:pPr>
      <w:r>
        <w:t>[ ] The script was read aloud once, with a timer, and every stumble was rewritten.</w:t>
      </w:r>
    </w:p>
    <w:p w14:paraId="5C111A5B" w14:textId="77777777" w:rsidR="00486287" w:rsidRDefault="00000000">
      <w:pPr>
        <w:pStyle w:val="ListBullet"/>
        <w:spacing w:after="80"/>
      </w:pPr>
      <w:r>
        <w:lastRenderedPageBreak/>
        <w:t>[ ] The hard step is in the script and named as the hard step.</w:t>
      </w:r>
    </w:p>
    <w:p w14:paraId="172D0D06" w14:textId="77777777" w:rsidR="00486287" w:rsidRDefault="00000000">
      <w:pPr>
        <w:pStyle w:val="ListBullet"/>
        <w:spacing w:after="80"/>
      </w:pPr>
      <w:r>
        <w:t>[ ] The microphone is close, the room is soft, and the fridge is off.</w:t>
      </w:r>
    </w:p>
    <w:p w14:paraId="36594B3D" w14:textId="77777777" w:rsidR="00486287" w:rsidRDefault="00000000">
      <w:pPr>
        <w:pStyle w:val="ListBullet"/>
        <w:spacing w:after="80"/>
      </w:pPr>
      <w:r>
        <w:t>[ ] Ten seconds of room silence and one clap are at the start of the recording.</w:t>
      </w:r>
    </w:p>
    <w:p w14:paraId="1AA83582" w14:textId="77777777" w:rsidR="00486287" w:rsidRDefault="00000000">
      <w:pPr>
        <w:pStyle w:val="ListBullet"/>
        <w:spacing w:after="80"/>
      </w:pPr>
      <w:r>
        <w:t>[ ] You are facing the light, with the lens at eye level, in the frame this video needs.</w:t>
      </w:r>
    </w:p>
    <w:p w14:paraId="4219879B" w14:textId="77777777" w:rsidR="00486287" w:rsidRDefault="00000000">
      <w:pPr>
        <w:pStyle w:val="ListBullet"/>
        <w:spacing w:after="80"/>
      </w:pPr>
      <w:r>
        <w:t>[ ] Notifications are off, private tabs are closed, and screen text is readable on a phone.</w:t>
      </w:r>
    </w:p>
    <w:p w14:paraId="687414CE" w14:textId="77777777" w:rsidR="00486287" w:rsidRDefault="00000000">
      <w:pPr>
        <w:pStyle w:val="Heading2"/>
      </w:pPr>
      <w:bookmarkStart w:id="41" w:name="toc40"/>
      <w:r>
        <w:t>VIII. Claims that do not survive a playback</w:t>
      </w:r>
      <w:bookmarkEnd w:id="41"/>
    </w:p>
    <w:p w14:paraId="484F1853" w14:textId="77777777" w:rsidR="00486287" w:rsidRDefault="00000000">
      <w:pPr>
        <w:pStyle w:val="ListBullet"/>
      </w:pPr>
      <w:r>
        <w:t>That you need a camera upgrade before you start. A close microphone and a window do more than a new camera body.</w:t>
      </w:r>
    </w:p>
    <w:p w14:paraId="1D64FACD" w14:textId="77777777" w:rsidR="00486287" w:rsidRDefault="00000000">
      <w:pPr>
        <w:pStyle w:val="ListBullet"/>
      </w:pPr>
      <w:r>
        <w:t>That a long introduction builds a relationship. A stranger has no relationship with you yet. The promise, kept quickly, is how that starts.</w:t>
      </w:r>
    </w:p>
    <w:p w14:paraId="45F64B5C" w14:textId="77777777" w:rsidR="00486287" w:rsidRDefault="00000000">
      <w:pPr>
        <w:pStyle w:val="ListBullet"/>
      </w:pPr>
      <w:r>
        <w:t>That every video needs a subscribe request at the start. It costs the opening seconds the viewer uses to decide to stay. Ask later, separately, or not at all.</w:t>
      </w:r>
    </w:p>
    <w:p w14:paraId="14B5EDCE" w14:textId="77777777" w:rsidR="00486287" w:rsidRDefault="00000000">
      <w:pPr>
        <w:pStyle w:val="ListBullet"/>
      </w:pPr>
      <w:r>
        <w:t>That there is an ideal video length. YouTube publishes none for ranking. The job decides the length. Eight minutes is a money rule for mid-roll ads, not a quality bar.</w:t>
      </w:r>
    </w:p>
    <w:p w14:paraId="2270A219" w14:textId="77777777" w:rsidR="00486287" w:rsidRDefault="00000000">
      <w:pPr>
        <w:pStyle w:val="ListBullet"/>
      </w:pPr>
      <w:r>
        <w:t>That a script makes you sound robotic. Reading badly makes you sound robotic. A script written for the ear, read aloud once before recording, sounds like explaining.</w:t>
      </w:r>
    </w:p>
    <w:p w14:paraId="56075DA4" w14:textId="77777777" w:rsidR="00486287" w:rsidRDefault="00000000">
      <w:r>
        <w:rPr>
          <w:i/>
        </w:rPr>
        <w:t xml:space="preserve">Sources: </w:t>
      </w:r>
      <w:hyperlink r:id="rId88">
        <w:r w:rsidR="00486287">
          <w:t>Mid-roll ads</w:t>
        </w:r>
      </w:hyperlink>
      <w:r>
        <w:rPr>
          <w:i/>
        </w:rPr>
        <w:t xml:space="preserve"> (eight-minute rule, natural breaks). </w:t>
      </w:r>
      <w:hyperlink r:id="rId89">
        <w:r w:rsidR="00486287">
          <w:t>Video chapters</w:t>
        </w:r>
      </w:hyperlink>
      <w:r>
        <w:rPr>
          <w:i/>
        </w:rPr>
        <w:t xml:space="preserve">. </w:t>
      </w:r>
      <w:hyperlink r:id="rId90">
        <w:r w:rsidR="00486287">
          <w:t>End screens</w:t>
        </w:r>
      </w:hyperlink>
      <w:r>
        <w:rPr>
          <w:i/>
        </w:rPr>
        <w:t>. Checked October 2026.</w:t>
      </w:r>
    </w:p>
    <w:p w14:paraId="73A03E22" w14:textId="77777777" w:rsidR="00486287" w:rsidRDefault="00486287">
      <w:pPr>
        <w:sectPr w:rsidR="00486287">
          <w:headerReference w:type="default" r:id="rId91"/>
          <w:footerReference w:type="default" r:id="rId92"/>
          <w:pgSz w:w="10080" w:h="14400"/>
          <w:pgMar w:top="1008" w:right="1008" w:bottom="1008" w:left="1008" w:header="504" w:footer="504" w:gutter="0"/>
          <w:cols w:space="720"/>
          <w:titlePg/>
          <w:docGrid w:linePitch="360"/>
        </w:sectPr>
      </w:pPr>
    </w:p>
    <w:p w14:paraId="657C8B38" w14:textId="77777777" w:rsidR="00486287" w:rsidRDefault="00000000">
      <w:pPr>
        <w:pStyle w:val="Heading1"/>
        <w:pageBreakBefore/>
      </w:pPr>
      <w:bookmarkStart w:id="42" w:name="toc41"/>
      <w:r>
        <w:lastRenderedPageBreak/>
        <w:t>5 Eight Videos, Each With One Job</w:t>
      </w:r>
      <w:bookmarkEnd w:id="42"/>
    </w:p>
    <w:p w14:paraId="75F5E0B2" w14:textId="77777777" w:rsidR="00486287" w:rsidRDefault="00000000">
      <w:r>
        <w:rPr>
          <w:i/>
        </w:rPr>
        <w:t>A channel that reaches the gate is a small set of videos that lead into each other, not a pile of posts.</w:t>
      </w:r>
    </w:p>
    <w:p w14:paraId="74BA0871" w14:textId="77777777" w:rsidR="00486287" w:rsidRDefault="00000000">
      <w:r>
        <w:t>Layer: Start now. Workbook: the video-job sheet (</w:t>
      </w:r>
      <w:hyperlink w:anchor="toc127">
        <w:r w:rsidR="00486287">
          <w:rPr>
            <w:color w:val="0563C1"/>
            <w:u w:val="single"/>
          </w:rPr>
          <w:t>chapter 15</w:t>
        </w:r>
      </w:hyperlink>
      <w:r>
        <w:t>, §III) starts here — one block per video.</w:t>
      </w:r>
    </w:p>
    <w:p w14:paraId="1FE2D9F4" w14:textId="77777777" w:rsidR="00F26EBA" w:rsidRDefault="00000000">
      <w:pPr>
        <w:spacing w:before="120" w:after="200" w:line="240" w:lineRule="auto"/>
      </w:pPr>
      <w:r>
        <w:rPr>
          <w:sz w:val="19"/>
        </w:rPr>
        <w:t xml:space="preserve">In this chapter: </w:t>
      </w:r>
    </w:p>
    <w:p w14:paraId="5CD025B4" w14:textId="77777777" w:rsidR="006D1A61" w:rsidRDefault="00000000">
      <w:pPr>
        <w:spacing w:before="120" w:after="200" w:line="240" w:lineRule="auto"/>
      </w:pPr>
      <w:hyperlink w:anchor="toc42">
        <w:r>
          <w:rPr>
            <w:color w:val="0563C1"/>
            <w:sz w:val="19"/>
            <w:u w:val="single"/>
          </w:rPr>
          <w:t>I. Give every video one job</w:t>
        </w:r>
      </w:hyperlink>
    </w:p>
    <w:p w14:paraId="38434FD8" w14:textId="77777777" w:rsidR="006D1A61" w:rsidRDefault="00000000">
      <w:pPr>
        <w:spacing w:before="120" w:after="200" w:line="240" w:lineRule="auto"/>
      </w:pPr>
      <w:hyperlink w:anchor="toc43">
        <w:r>
          <w:rPr>
            <w:color w:val="0563C1"/>
            <w:sz w:val="19"/>
            <w:u w:val="single"/>
          </w:rPr>
          <w:t>II. The deep dive is the watch-hour engine</w:t>
        </w:r>
      </w:hyperlink>
    </w:p>
    <w:p w14:paraId="095AE910" w14:textId="77777777" w:rsidR="006D1A61" w:rsidRDefault="00000000">
      <w:pPr>
        <w:spacing w:before="120" w:after="200" w:line="240" w:lineRule="auto"/>
      </w:pPr>
      <w:hyperlink w:anchor="toc44">
        <w:r>
          <w:rPr>
            <w:color w:val="0563C1"/>
            <w:sz w:val="19"/>
            <w:u w:val="single"/>
          </w:rPr>
          <w:t>III. Titles name the viewer’s job</w:t>
        </w:r>
      </w:hyperlink>
    </w:p>
    <w:p w14:paraId="7FABCB3F" w14:textId="77777777" w:rsidR="006D1A61" w:rsidRDefault="00000000">
      <w:pPr>
        <w:spacing w:before="120" w:after="200" w:line="240" w:lineRule="auto"/>
      </w:pPr>
      <w:hyperlink w:anchor="toc45">
        <w:r>
          <w:rPr>
            <w:color w:val="0563C1"/>
            <w:sz w:val="19"/>
            <w:u w:val="single"/>
          </w:rPr>
          <w:t>IV. Stop when the set is done</w:t>
        </w:r>
      </w:hyperlink>
    </w:p>
    <w:p w14:paraId="7CA1382E" w14:textId="77777777" w:rsidR="006D1A61" w:rsidRDefault="00000000">
      <w:pPr>
        <w:spacing w:before="120" w:after="200" w:line="240" w:lineRule="auto"/>
      </w:pPr>
      <w:hyperlink w:anchor="toc46">
        <w:r>
          <w:rPr>
            <w:color w:val="0563C1"/>
            <w:sz w:val="19"/>
            <w:u w:val="single"/>
          </w:rPr>
          <w:t>V. Do this before you batch-film</w:t>
        </w:r>
      </w:hyperlink>
    </w:p>
    <w:p w14:paraId="4FF52622" w14:textId="77777777" w:rsidR="006D1A61" w:rsidRDefault="00000000">
      <w:pPr>
        <w:spacing w:before="120" w:after="200" w:line="240" w:lineRule="auto"/>
      </w:pPr>
      <w:hyperlink w:anchor="toc47">
        <w:r>
          <w:rPr>
            <w:color w:val="0563C1"/>
            <w:sz w:val="19"/>
            <w:u w:val="single"/>
          </w:rPr>
          <w:t>VI. Claims that do not survive the retention graph</w:t>
        </w:r>
      </w:hyperlink>
    </w:p>
    <w:p w14:paraId="0AC4D613" w14:textId="77777777" w:rsidR="00486287" w:rsidRDefault="00000000">
      <w:r>
        <w:t>Once the viewer is named, the channel needs videos that do work. A video either answers a question a specific viewer already has and points them at the next answer, or it fills a calendar. Calendars feel productive. Viewers who watch three videos in a row fill the hour bar.</w:t>
      </w:r>
    </w:p>
    <w:p w14:paraId="3C5543B6" w14:textId="77777777" w:rsidR="00486287" w:rsidRDefault="00000000">
      <w:r>
        <w:t xml:space="preserve">You do not need thirty videos to learn whether the channel can hold a stranger. You need a short set you can finish. Make them the cheap way </w:t>
      </w:r>
      <w:hyperlink w:anchor="toc22">
        <w:r w:rsidR="00486287">
          <w:rPr>
            <w:color w:val="0563C1"/>
            <w:u w:val="single"/>
          </w:rPr>
          <w:t>chapter 3</w:t>
        </w:r>
      </w:hyperlink>
      <w:r>
        <w:t xml:space="preserve"> describes, record them the way </w:t>
      </w:r>
      <w:hyperlink w:anchor="toc32">
        <w:r w:rsidR="00486287">
          <w:rPr>
            <w:color w:val="0563C1"/>
            <w:u w:val="single"/>
          </w:rPr>
          <w:t>chapter 4</w:t>
        </w:r>
      </w:hyperlink>
      <w:r>
        <w:t xml:space="preserve"> describes, package them the way </w:t>
      </w:r>
      <w:hyperlink w:anchor="toc14">
        <w:r w:rsidR="00486287">
          <w:rPr>
            <w:color w:val="0563C1"/>
            <w:u w:val="single"/>
          </w:rPr>
          <w:t>chapter 2</w:t>
        </w:r>
      </w:hyperlink>
      <w:r>
        <w:t xml:space="preserve"> describes, and link each one to the next.</w:t>
      </w:r>
    </w:p>
    <w:p w14:paraId="2E13686C" w14:textId="77777777" w:rsidR="00F26EBA" w:rsidRDefault="00000000">
      <w:pPr>
        <w:shd w:val="clear" w:color="auto" w:fill="F0F0F0"/>
      </w:pPr>
      <w:r>
        <w:rPr>
          <w:sz w:val="22"/>
        </w:rPr>
        <w:t>THE EIGHT JOBS · Watch order</w:t>
      </w:r>
      <w:r>
        <w:rPr>
          <w:sz w:val="22"/>
        </w:rPr>
        <w:br/>
        <w:t>Who it is for → Problem → Method → Proof</w:t>
      </w:r>
      <w:r>
        <w:rPr>
          <w:sz w:val="22"/>
        </w:rPr>
        <w:br/>
        <w:t>Comparison → Objection → Deep dive → Path video</w:t>
      </w:r>
      <w:r>
        <w:rPr>
          <w:sz w:val="22"/>
        </w:rPr>
        <w:br/>
        <w:t>Author recommendation: film who it is for and the deep dive first. The path video names where to start; every teaching video names the next step.</w:t>
      </w:r>
    </w:p>
    <w:p w14:paraId="3999BFC4" w14:textId="77777777" w:rsidR="00486287" w:rsidRDefault="00000000">
      <w:pPr>
        <w:pStyle w:val="Heading2"/>
      </w:pPr>
      <w:bookmarkStart w:id="43" w:name="toc42"/>
      <w:r>
        <w:lastRenderedPageBreak/>
        <w:t>I. Give every video one job</w:t>
      </w:r>
      <w:bookmarkEnd w:id="43"/>
    </w:p>
    <w:p w14:paraId="5A5E9572" w14:textId="77777777" w:rsidR="00486287" w:rsidRDefault="00000000">
      <w:r>
        <w:t>Before you write a title, write the job in one line on the video-job sheet: “After this video, the viewer can [do one thing], and knows which video answers the next question.” If the line needs a second “and,” split the video.</w:t>
      </w:r>
    </w:p>
    <w:p w14:paraId="79982F0C" w14:textId="77777777" w:rsidR="00486287" w:rsidRDefault="00000000">
      <w:r>
        <w:t>The list below is watch order for a teaching channel (author recommendation). Treat the eight jobs as a diagnostic sequence, not eight commandments. A stranger recognizes the situation before the method matters, and sees proof before a comparison becomes a choice. For a review or vlog, test which jobs serve the viewer; do not force all eight into a format that does not need them.</w:t>
      </w:r>
    </w:p>
    <w:p w14:paraId="5E51CA21" w14:textId="77777777" w:rsidR="00486287" w:rsidRDefault="00000000">
      <w:pPr>
        <w:pStyle w:val="ListNumber"/>
        <w:numPr>
          <w:ilvl w:val="0"/>
          <w:numId w:val="12"/>
        </w:numPr>
      </w:pPr>
      <w:r>
        <w:rPr>
          <w:b/>
        </w:rPr>
        <w:t>Who it is for.</w:t>
      </w:r>
      <w:r>
        <w:t xml:space="preserve"> The viewer recognizes themselves in the first ten seconds. People who are not the viewer can leave without feeling tricked. This one can double as the channel trailer.</w:t>
      </w:r>
    </w:p>
    <w:p w14:paraId="02C44E0D" w14:textId="77777777" w:rsidR="00486287" w:rsidRDefault="00000000">
      <w:pPr>
        <w:pStyle w:val="ListNumber"/>
        <w:numPr>
          <w:ilvl w:val="0"/>
          <w:numId w:val="12"/>
        </w:numPr>
      </w:pPr>
      <w:r>
        <w:rPr>
          <w:b/>
        </w:rPr>
        <w:t>The problem, in their words.</w:t>
      </w:r>
      <w:r>
        <w:t xml:space="preserve"> The phrase they would type, not the clever name you prefer.</w:t>
      </w:r>
    </w:p>
    <w:p w14:paraId="3FF2F814" w14:textId="77777777" w:rsidR="00486287" w:rsidRDefault="00000000">
      <w:pPr>
        <w:pStyle w:val="ListNumber"/>
        <w:numPr>
          <w:ilvl w:val="0"/>
          <w:numId w:val="12"/>
        </w:numPr>
      </w:pPr>
      <w:r>
        <w:rPr>
          <w:b/>
        </w:rPr>
        <w:t>The method, given away.</w:t>
      </w:r>
      <w:r>
        <w:t xml:space="preserve"> The real steps. A withheld step is a leak in trust.</w:t>
      </w:r>
    </w:p>
    <w:p w14:paraId="6723E950" w14:textId="77777777" w:rsidR="00486287" w:rsidRDefault="00000000">
      <w:pPr>
        <w:pStyle w:val="ListNumber"/>
        <w:numPr>
          <w:ilvl w:val="0"/>
          <w:numId w:val="12"/>
        </w:numPr>
      </w:pPr>
      <w:r>
        <w:rPr>
          <w:b/>
        </w:rPr>
        <w:t>Proof it can be done.</w:t>
      </w:r>
      <w:r>
        <w:t xml:space="preserve"> A before and after, a worked example, a walk-through with numbers you actually have. Invented results are a lie, and a lie in the comments outlives the video.</w:t>
      </w:r>
    </w:p>
    <w:p w14:paraId="67BA8EEE" w14:textId="77777777" w:rsidR="00486287" w:rsidRDefault="00000000">
      <w:pPr>
        <w:pStyle w:val="ListNumber"/>
        <w:numPr>
          <w:ilvl w:val="0"/>
          <w:numId w:val="12"/>
        </w:numPr>
      </w:pPr>
      <w:r>
        <w:rPr>
          <w:b/>
        </w:rPr>
        <w:t>The comparison.</w:t>
      </w:r>
      <w:r>
        <w:t xml:space="preserve"> What you recommend versus the common alternative, including “do it by hand.” Say who should choose the other one.</w:t>
      </w:r>
    </w:p>
    <w:p w14:paraId="7B0A3DBD" w14:textId="77777777" w:rsidR="00486287" w:rsidRDefault="00000000">
      <w:pPr>
        <w:pStyle w:val="ListNumber"/>
        <w:numPr>
          <w:ilvl w:val="0"/>
          <w:numId w:val="12"/>
        </w:numPr>
      </w:pPr>
      <w:r>
        <w:rPr>
          <w:b/>
        </w:rPr>
        <w:t>The objection.</w:t>
      </w:r>
      <w:r>
        <w:t xml:space="preserve"> Time, skill, cost, “I tried this before.” One objection per video.</w:t>
      </w:r>
    </w:p>
    <w:p w14:paraId="52EF7079" w14:textId="77777777" w:rsidR="00486287" w:rsidRDefault="00000000">
      <w:pPr>
        <w:pStyle w:val="ListNumber"/>
        <w:numPr>
          <w:ilvl w:val="0"/>
          <w:numId w:val="12"/>
        </w:numPr>
      </w:pPr>
      <w:r>
        <w:rPr>
          <w:b/>
        </w:rPr>
        <w:t>The deep dive.</w:t>
      </w:r>
      <w:r>
        <w:t xml:space="preserve"> The long, complete version: every step, the hard part slowed down, the questions from the comments answered. The video built to be watched for a long time, and the one that can honestly pass eight minutes for mid-roll ads later.</w:t>
      </w:r>
    </w:p>
    <w:p w14:paraId="46BAB2B0" w14:textId="77777777" w:rsidR="00486287" w:rsidRDefault="00000000">
      <w:pPr>
        <w:pStyle w:val="ListNumber"/>
        <w:numPr>
          <w:ilvl w:val="0"/>
          <w:numId w:val="12"/>
        </w:numPr>
      </w:pPr>
      <w:r>
        <w:t xml:space="preserve">The path video. A short index to the seven teaching videos: where a beginner should start, which video solves each question, and what to </w:t>
      </w:r>
      <w:r>
        <w:lastRenderedPageBreak/>
        <w:t>watch next. It earns its slot when the series needs a watch order that a list of titles does not explain. Show the choices and name the destinations; do not reteach the method. Each teaching video still ends with its own next-video pointer. Those pointers and this index are different jobs.</w:t>
      </w:r>
    </w:p>
    <w:p w14:paraId="0365F6E3" w14:textId="77777777" w:rsidR="00486287" w:rsidRDefault="00000000">
      <w:r>
        <w:rPr>
          <w:b/>
        </w:rPr>
        <w:t>Author recommendation</w:t>
      </w:r>
      <w:r>
        <w:t>: four of the eight must be long videos for this book’s watch-hour route: who it is for, the problem, the method, and the deep dive. The other four may be long videos, or Shorts pointing to a long video that already does the job. Filming constraint: do not film a Short until the deep dive is published. The list above is watch order; film who it is for and the deep dive first. The deep dive is never only a Short.</w:t>
      </w:r>
    </w:p>
    <w:p w14:paraId="79BD19FC" w14:textId="77777777" w:rsidR="00486287" w:rsidRDefault="00000000">
      <w:pPr>
        <w:pStyle w:val="Heading2"/>
      </w:pPr>
      <w:bookmarkStart w:id="44" w:name="toc43"/>
      <w:r>
        <w:t>II. The deep dive is the watch-hour engine</w:t>
      </w:r>
      <w:bookmarkEnd w:id="44"/>
    </w:p>
    <w:p w14:paraId="669AC93D" w14:textId="77777777" w:rsidR="00486287" w:rsidRDefault="00000000">
      <w:r>
        <w:t xml:space="preserve">The gate in </w:t>
      </w:r>
      <w:hyperlink w:anchor="toc72">
        <w:r w:rsidR="00486287">
          <w:rPr>
            <w:color w:val="0563C1"/>
            <w:u w:val="single"/>
          </w:rPr>
          <w:t>chapter 9</w:t>
        </w:r>
      </w:hyperlink>
      <w:r>
        <w:t xml:space="preserve"> counts hours. A short video watched to the end still adds less time than a deep dive watched only partway. That is why the deep dive gets the most care, not the most padding.</w:t>
      </w:r>
    </w:p>
    <w:p w14:paraId="5B270A31" w14:textId="77777777" w:rsidR="00486287" w:rsidRDefault="00000000">
      <w:r>
        <w:t>Use video chapters to separate the deep dive’s steps. Slow down on the hard step rather than stretching every step. Chapter 4, §II shows how to script it; the evening checklist covers the opening and ending.</w:t>
      </w:r>
    </w:p>
    <w:p w14:paraId="03BEDC43" w14:textId="77777777" w:rsidR="00486287" w:rsidRDefault="00000000">
      <w:r>
        <w:t>Keep it as long as the job and no longer. Documented platform guidance: YouTube says its recommendation systems learn from how much people watch and whether they report satisfaction. Author recommendation: do not stretch a video just to qualify for a mid-roll; a longer runtime does not guarantee higher earnings.</w:t>
      </w:r>
    </w:p>
    <w:p w14:paraId="4C149D61" w14:textId="77777777" w:rsidR="00486287" w:rsidRDefault="00000000">
      <w:pPr>
        <w:pStyle w:val="Heading2"/>
      </w:pPr>
      <w:bookmarkStart w:id="45" w:name="toc44"/>
      <w:r>
        <w:t>III. Titles name the viewer’s job</w:t>
      </w:r>
      <w:bookmarkEnd w:id="45"/>
    </w:p>
    <w:p w14:paraId="4DE65E11" w14:textId="77777777" w:rsidR="00486287" w:rsidRDefault="00000000">
      <w:r>
        <w:t>Use the title method in chapter 2, §I for each job. This section adds no second title formula.</w:t>
      </w:r>
    </w:p>
    <w:p w14:paraId="19B38520" w14:textId="77777777" w:rsidR="00486287" w:rsidRDefault="00000000">
      <w:r>
        <w:lastRenderedPageBreak/>
        <w:t>Write the title before you film, and write the one action you will ask for at the end in the same sitting. Both go on the video-job sheet. If you cannot say the action, you do not know the job yet.</w:t>
      </w:r>
    </w:p>
    <w:p w14:paraId="1706D307" w14:textId="77777777" w:rsidR="00486287" w:rsidRDefault="00000000">
      <w:pPr>
        <w:pStyle w:val="Heading2"/>
      </w:pPr>
      <w:bookmarkStart w:id="46" w:name="toc45"/>
      <w:r>
        <w:t>IV. Stop when the set is done</w:t>
      </w:r>
      <w:bookmarkEnd w:id="46"/>
    </w:p>
    <w:p w14:paraId="7BDA6212" w14:textId="77777777" w:rsidR="00486287" w:rsidRDefault="00000000">
      <w:r>
        <w:t>Build eight for one viewer before you build forty for a calendar.</w:t>
      </w:r>
    </w:p>
    <w:p w14:paraId="03F14507" w14:textId="77777777" w:rsidR="00486287" w:rsidRDefault="00000000">
      <w:r>
        <w:t xml:space="preserve">When the eight are live, look at one thing before you invent video nine: does a stranger who finds one of them watch a second? Not views. Not likes. The second video. </w:t>
      </w:r>
      <w:hyperlink w:anchor="toc55">
        <w:r w:rsidR="00486287">
          <w:rPr>
            <w:color w:val="0563C1"/>
            <w:u w:val="single"/>
          </w:rPr>
          <w:t>Chapter 7</w:t>
        </w:r>
      </w:hyperlink>
      <w:r>
        <w:t>, §III shows where Studio reports it. If nobody moves on, the next video is not a new topic. It is a clearer path from a video you already have — a better ending, a named next video, an end screen, a series playlist.</w:t>
      </w:r>
    </w:p>
    <w:p w14:paraId="59F1D404" w14:textId="77777777" w:rsidR="00486287" w:rsidRDefault="00000000">
      <w:pPr>
        <w:pStyle w:val="Heading2"/>
      </w:pPr>
      <w:bookmarkStart w:id="47" w:name="toc46"/>
      <w:r>
        <w:t>V. Do this before you batch-film</w:t>
      </w:r>
      <w:bookmarkEnd w:id="47"/>
    </w:p>
    <w:p w14:paraId="2D5F7951" w14:textId="77777777" w:rsidR="00486287" w:rsidRDefault="00000000">
      <w:r>
        <w:t>Fill one video-job block per planned video. Confirm that the hard step can be shown and that every outside asset has a license. Use the filming constraint in §I.</w:t>
      </w:r>
    </w:p>
    <w:p w14:paraId="42BDE66D" w14:textId="77777777" w:rsidR="00486287" w:rsidRDefault="00000000">
      <w:r>
        <w:t>The eight jobs define the production set. The evening page defines the route; the week sheet records what viewers did with the set.</w:t>
      </w:r>
    </w:p>
    <w:p w14:paraId="0A3DC0D0" w14:textId="77777777" w:rsidR="00486287" w:rsidRDefault="00000000">
      <w:pPr>
        <w:pStyle w:val="Heading2"/>
      </w:pPr>
      <w:bookmarkStart w:id="48" w:name="toc47"/>
      <w:r>
        <w:t>VI. Claims that do not survive the retention graph</w:t>
      </w:r>
      <w:bookmarkEnd w:id="48"/>
    </w:p>
    <w:p w14:paraId="7E1A9D89" w14:textId="77777777" w:rsidR="00486287" w:rsidRDefault="00000000">
      <w:pPr>
        <w:pStyle w:val="ListBullet"/>
      </w:pPr>
      <w:r>
        <w:t>That viral videos build a channel by themselves. Wide and one-off is a lottery ticket, not a channel.</w:t>
      </w:r>
    </w:p>
    <w:p w14:paraId="5E1A96E4" w14:textId="77777777" w:rsidR="00486287" w:rsidRDefault="00000000">
      <w:pPr>
        <w:pStyle w:val="ListBullet"/>
      </w:pPr>
      <w:r>
        <w:t>That proof can be a screenshot you found. Proof is a result you can explain. Without one, show the method on a small real example.</w:t>
      </w:r>
    </w:p>
    <w:p w14:paraId="3D1B8810" w14:textId="77777777" w:rsidR="00486287" w:rsidRDefault="00000000">
      <w:pPr>
        <w:pStyle w:val="ListBullet"/>
      </w:pPr>
      <w:r>
        <w:t>That the next video should chase whatever got the most views. Chase the video that led people to a second one.</w:t>
      </w:r>
    </w:p>
    <w:p w14:paraId="643FA27B" w14:textId="77777777" w:rsidR="00486287" w:rsidRDefault="00000000">
      <w:pPr>
        <w:pStyle w:val="ListBullet"/>
      </w:pPr>
      <w:r>
        <w:t>That you need a studio first. A close microphone and a named viewer matter more than a set.</w:t>
      </w:r>
    </w:p>
    <w:p w14:paraId="78492C43" w14:textId="77777777" w:rsidR="00486287" w:rsidRDefault="00000000">
      <w:r>
        <w:rPr>
          <w:i/>
        </w:rPr>
        <w:lastRenderedPageBreak/>
        <w:t xml:space="preserve">Sources: </w:t>
      </w:r>
      <w:hyperlink r:id="rId93">
        <w:r w:rsidR="00486287">
          <w:t>Mid-roll ads</w:t>
        </w:r>
      </w:hyperlink>
      <w:r>
        <w:rPr>
          <w:i/>
        </w:rPr>
        <w:t xml:space="preserve"> (eight minutes). </w:t>
      </w:r>
      <w:hyperlink r:id="rId94">
        <w:r w:rsidR="00486287">
          <w:t>Partner Program eligibility</w:t>
        </w:r>
      </w:hyperlink>
      <w:r>
        <w:rPr>
          <w:i/>
        </w:rPr>
        <w:t xml:space="preserve"> (Shorts-feed hours do not count). </w:t>
      </w:r>
      <w:hyperlink r:id="rId95">
        <w:r w:rsidR="00486287">
          <w:t>Recommendation signals</w:t>
        </w:r>
      </w:hyperlink>
      <w:r>
        <w:rPr>
          <w:i/>
        </w:rPr>
        <w:t>. Checked October 2026.</w:t>
      </w:r>
    </w:p>
    <w:p w14:paraId="2A33EF8A" w14:textId="77777777" w:rsidR="00486287" w:rsidRDefault="00486287">
      <w:pPr>
        <w:sectPr w:rsidR="00486287">
          <w:headerReference w:type="default" r:id="rId96"/>
          <w:footerReference w:type="default" r:id="rId97"/>
          <w:pgSz w:w="10080" w:h="14400"/>
          <w:pgMar w:top="1008" w:right="1008" w:bottom="1008" w:left="1008" w:header="504" w:footer="504" w:gutter="0"/>
          <w:cols w:space="720"/>
          <w:titlePg/>
          <w:docGrid w:linePitch="360"/>
        </w:sectPr>
      </w:pPr>
    </w:p>
    <w:p w14:paraId="25795BDF" w14:textId="77777777" w:rsidR="00486287" w:rsidRDefault="00000000">
      <w:pPr>
        <w:pStyle w:val="Heading1"/>
        <w:pageBreakBefore/>
      </w:pPr>
      <w:bookmarkStart w:id="49" w:name="toc48"/>
      <w:r>
        <w:lastRenderedPageBreak/>
        <w:t>6 Six Weeks to a Working Channel</w:t>
      </w:r>
      <w:bookmarkEnd w:id="49"/>
    </w:p>
    <w:p w14:paraId="3BC65294" w14:textId="77777777" w:rsidR="00486287" w:rsidRDefault="00000000">
      <w:r>
        <w:rPr>
          <w:i/>
        </w:rPr>
        <w:t>A calendar for getting the eight videos in front of strangers and reading the first counts. Move the dates. Do not skip the path.</w:t>
      </w:r>
    </w:p>
    <w:p w14:paraId="425AC611" w14:textId="77777777" w:rsidR="00486287" w:rsidRDefault="00000000">
      <w:r>
        <w:rPr>
          <w:i/>
        </w:rPr>
        <w:t>Layer: Start now. Workbook: the video-job sheet for each video, the week sheet from week five, and the hours on the money sheet.</w:t>
      </w:r>
    </w:p>
    <w:p w14:paraId="2F6D4CE6" w14:textId="77777777" w:rsidR="00F26EBA" w:rsidRDefault="00000000">
      <w:pPr>
        <w:spacing w:before="120" w:after="200" w:line="240" w:lineRule="auto"/>
      </w:pPr>
      <w:r>
        <w:rPr>
          <w:sz w:val="19"/>
        </w:rPr>
        <w:t xml:space="preserve">In this chapter: </w:t>
      </w:r>
    </w:p>
    <w:p w14:paraId="0F2BDB6A" w14:textId="77777777" w:rsidR="006D1A61" w:rsidRDefault="00000000">
      <w:pPr>
        <w:spacing w:before="120" w:after="200" w:line="240" w:lineRule="auto"/>
      </w:pPr>
      <w:hyperlink w:anchor="toc49">
        <w:r>
          <w:rPr>
            <w:color w:val="0563C1"/>
            <w:sz w:val="19"/>
            <w:u w:val="single"/>
          </w:rPr>
          <w:t>I. Weeks one and two: Start this week</w:t>
        </w:r>
      </w:hyperlink>
    </w:p>
    <w:p w14:paraId="208D2C67" w14:textId="77777777" w:rsidR="006D1A61" w:rsidRDefault="00000000">
      <w:pPr>
        <w:spacing w:before="120" w:after="200" w:line="240" w:lineRule="auto"/>
      </w:pPr>
      <w:hyperlink w:anchor="toc50">
        <w:r>
          <w:rPr>
            <w:color w:val="0563C1"/>
            <w:sz w:val="19"/>
            <w:u w:val="single"/>
          </w:rPr>
          <w:t>II. Week three: their words, then the method</w:t>
        </w:r>
      </w:hyperlink>
    </w:p>
    <w:p w14:paraId="62ED3C6A" w14:textId="77777777" w:rsidR="006D1A61" w:rsidRDefault="00000000">
      <w:pPr>
        <w:spacing w:before="120" w:after="200" w:line="240" w:lineRule="auto"/>
      </w:pPr>
      <w:hyperlink w:anchor="toc51">
        <w:r>
          <w:rPr>
            <w:color w:val="0563C1"/>
            <w:sz w:val="19"/>
            <w:u w:val="single"/>
          </w:rPr>
          <w:t>III. Week four: proof and one objection</w:t>
        </w:r>
      </w:hyperlink>
    </w:p>
    <w:p w14:paraId="423395E9" w14:textId="77777777" w:rsidR="006D1A61" w:rsidRDefault="00000000">
      <w:pPr>
        <w:spacing w:before="120" w:after="200" w:line="240" w:lineRule="auto"/>
      </w:pPr>
      <w:hyperlink w:anchor="toc52">
        <w:r>
          <w:rPr>
            <w:color w:val="0563C1"/>
            <w:sz w:val="19"/>
            <w:u w:val="single"/>
          </w:rPr>
          <w:t>IV. Week five: comparison, the path, then the count</w:t>
        </w:r>
      </w:hyperlink>
    </w:p>
    <w:p w14:paraId="500AD898" w14:textId="77777777" w:rsidR="006D1A61" w:rsidRDefault="00000000">
      <w:pPr>
        <w:spacing w:before="120" w:after="200" w:line="240" w:lineRule="auto"/>
      </w:pPr>
      <w:hyperlink w:anchor="toc53">
        <w:r>
          <w:rPr>
            <w:color w:val="0563C1"/>
            <w:sz w:val="19"/>
            <w:u w:val="single"/>
          </w:rPr>
          <w:t>V. Week six: one decision</w:t>
        </w:r>
      </w:hyperlink>
    </w:p>
    <w:p w14:paraId="4B242DF6" w14:textId="77777777" w:rsidR="006D1A61" w:rsidRDefault="00000000">
      <w:pPr>
        <w:spacing w:before="120" w:after="200" w:line="240" w:lineRule="auto"/>
      </w:pPr>
      <w:hyperlink w:anchor="toc54">
        <w:r>
          <w:rPr>
            <w:color w:val="0563C1"/>
            <w:sz w:val="19"/>
            <w:u w:val="single"/>
          </w:rPr>
          <w:t>VI. Claims that do not survive week six</w:t>
        </w:r>
      </w:hyperlink>
    </w:p>
    <w:p w14:paraId="4604220A" w14:textId="77777777" w:rsidR="00486287" w:rsidRDefault="00000000">
      <w:r>
        <w:t>This is the calendar for the path in Start this week, not a second plan. It is a frame (author recommendation), not a platform requirement and not a forecast. If a step is not true yet — the description does not say who the channel is for, the example in the video is fake, the license on the footage is unread — move the date. A channel that publishes eight unrelated videos in six weeks has followed a schedule and missed the point.</w:t>
      </w:r>
    </w:p>
    <w:p w14:paraId="279AB426" w14:textId="77777777" w:rsidR="00486287" w:rsidRDefault="00000000">
      <w:r>
        <w:t xml:space="preserve">The pace below suits one person using the free tools in </w:t>
      </w:r>
      <w:hyperlink w:anchor="toc22">
        <w:r w:rsidR="00486287">
          <w:rPr>
            <w:color w:val="0563C1"/>
            <w:u w:val="single"/>
          </w:rPr>
          <w:t>chapter 3</w:t>
        </w:r>
      </w:hyperlink>
      <w:r>
        <w:t>. With less time, stretch a week into two. Do not cut the deep dive to save an evening. Write the hours each video took on the money sheet; week six needs them.</w:t>
      </w:r>
    </w:p>
    <w:p w14:paraId="74FDD976" w14:textId="77777777" w:rsidR="00486287" w:rsidRDefault="00000000">
      <w:pPr>
        <w:pStyle w:val="Heading2"/>
      </w:pPr>
      <w:bookmarkStart w:id="50" w:name="toc49"/>
      <w:r>
        <w:t>I. Weeks one and two: Start this week</w:t>
      </w:r>
      <w:bookmarkEnd w:id="50"/>
    </w:p>
    <w:p w14:paraId="498C84E5" w14:textId="77777777" w:rsidR="00486287" w:rsidRDefault="00000000">
      <w:r>
        <w:t>Use Start this week for weeks one and two. Assign the other six jobs from chapter 5 to your remaining titles. In Studio, open Earn and choose to be notified when the channel is eligible; YouTube’s eligibility page says it will email you when you meet a threshold.</w:t>
      </w:r>
    </w:p>
    <w:p w14:paraId="2ED316F1" w14:textId="77777777" w:rsidR="00486287" w:rsidRDefault="00000000">
      <w:pPr>
        <w:pStyle w:val="Heading2"/>
      </w:pPr>
      <w:bookmarkStart w:id="51" w:name="toc50"/>
      <w:r>
        <w:lastRenderedPageBreak/>
        <w:t>II. Week three: their words, then the method</w:t>
      </w:r>
      <w:bookmarkEnd w:id="51"/>
    </w:p>
    <w:p w14:paraId="7323D58B" w14:textId="77777777" w:rsidR="00486287" w:rsidRDefault="00000000">
      <w:r>
        <w:t>Film the problem video and the method video. Show the steps you would be embarrassed to hide. Connect the published videos using the evening checklist.</w:t>
      </w:r>
    </w:p>
    <w:p w14:paraId="40C425F7" w14:textId="77777777" w:rsidR="00486287" w:rsidRDefault="00000000">
      <w: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14:paraId="3FF140EF" w14:textId="77777777" w:rsidR="00486287" w:rsidRDefault="00000000">
      <w:pPr>
        <w:pStyle w:val="Heading2"/>
      </w:pPr>
      <w:bookmarkStart w:id="52" w:name="toc51"/>
      <w:r>
        <w:t>III. Week four: proof and one objection</w:t>
      </w:r>
      <w:bookmarkEnd w:id="52"/>
    </w:p>
    <w:p w14:paraId="2554E040" w14:textId="77777777" w:rsidR="00486287" w:rsidRDefault="00000000">
      <w:r>
        <w:t>Film proof you actually have. If the proof is small, say it is small. Film one objection video: the reason a sensible viewer hesitates, answered without insulting them.</w:t>
      </w:r>
    </w:p>
    <w:p w14:paraId="442BBF68" w14:textId="77777777" w:rsidR="00486287" w:rsidRDefault="00000000">
      <w:r>
        <w:t>Make a playlist of the five videos that exist, in watch order. If the account is verified, mark it as a series playlist (</w:t>
      </w:r>
      <w:hyperlink w:anchor="toc14">
        <w:r w:rsidR="00486287">
          <w:rPr>
            <w:color w:val="0563C1"/>
            <w:u w:val="single"/>
          </w:rPr>
          <w:t>chapter 2</w:t>
        </w:r>
      </w:hyperlink>
      <w:r>
        <w:t>, §VI).</w:t>
      </w:r>
    </w:p>
    <w:p w14:paraId="5D5ACF8C" w14:textId="77777777" w:rsidR="00486287" w:rsidRDefault="00000000">
      <w:pPr>
        <w:pStyle w:val="Heading2"/>
      </w:pPr>
      <w:bookmarkStart w:id="53" w:name="toc52"/>
      <w:r>
        <w:t>IV. Week five: comparison, the path, then the count</w:t>
      </w:r>
      <w:bookmarkEnd w:id="53"/>
    </w:p>
    <w:p w14:paraId="7FD914BB" w14:textId="77777777" w:rsidR="00486287" w:rsidRDefault="00000000">
      <w:r>
        <w:t>Film the comparison: your method versus the usual alternative, including doing nothing. Then film the video whose only job is to name which of the other seven to watch next, in order, by title. Publish both. Then stop making new videos for several days and fill your first week sheet (</w:t>
      </w:r>
      <w:hyperlink w:anchor="toc55">
        <w:r w:rsidR="00486287">
          <w:rPr>
            <w:color w:val="0563C1"/>
            <w:u w:val="single"/>
          </w:rPr>
          <w:t>chapter 7</w:t>
        </w:r>
      </w:hyperlink>
      <w:r>
        <w:t>, §VI): the Earn tab’s counts, the deep dive’s watch time and view duration, the views your own videos sent each other, and the question people actually asked in the comments.</w:t>
      </w:r>
    </w:p>
    <w:p w14:paraId="45FD5932" w14:textId="77777777" w:rsidR="00486287" w:rsidRDefault="00000000">
      <w:r>
        <w:t>Do not change the title, the thumbnail, and the opening of the same video in the same week. You would not know which change mattered.</w:t>
      </w:r>
    </w:p>
    <w:p w14:paraId="2353B865" w14:textId="77777777" w:rsidR="00486287" w:rsidRDefault="00000000">
      <w:pPr>
        <w:pStyle w:val="Heading2"/>
      </w:pPr>
      <w:bookmarkStart w:id="54" w:name="toc53"/>
      <w:r>
        <w:t>V. Week six: one decision</w:t>
      </w:r>
      <w:bookmarkEnd w:id="54"/>
    </w:p>
    <w:p w14:paraId="5DD5BD60" w14:textId="77777777" w:rsidR="00486287" w:rsidRDefault="00000000">
      <w:r>
        <w:t>Read the money sheet first, including the hours of every video. Then choose one of these, and write it in the decision log with a reason:</w:t>
      </w:r>
    </w:p>
    <w:p w14:paraId="6BCEFF0A" w14:textId="77777777" w:rsidR="00486287" w:rsidRDefault="00000000">
      <w:pPr>
        <w:pStyle w:val="ListBullet"/>
      </w:pPr>
      <w:r>
        <w:rPr>
          <w:b/>
        </w:rPr>
        <w:lastRenderedPageBreak/>
        <w:t>Keep the subject and fill any gap in the eight,</w:t>
      </w:r>
      <w:r>
        <w:t xml:space="preserve"> because strangers watched more than one video.</w:t>
      </w:r>
    </w:p>
    <w:p w14:paraId="7F1B0370" w14:textId="77777777" w:rsidR="00486287" w:rsidRDefault="00000000">
      <w:pPr>
        <w:pStyle w:val="ListBullet"/>
      </w:pPr>
      <w:r>
        <w:rPr>
          <w:b/>
        </w:rPr>
        <w:t>Rewrite the openings and the thumbnails,</w:t>
      </w:r>
      <w:r>
        <w:t xml:space="preserve"> because people clicked and left in the first thirty seconds.</w:t>
      </w:r>
    </w:p>
    <w:p w14:paraId="4A5FD39A" w14:textId="77777777" w:rsidR="00486287" w:rsidRDefault="00000000">
      <w:pPr>
        <w:pStyle w:val="ListBullet"/>
      </w:pPr>
      <w:r>
        <w:rPr>
          <w:b/>
        </w:rPr>
        <w:t>Rewrite the titles,</w:t>
      </w:r>
      <w:r>
        <w:t xml:space="preserve"> because the few who find the videos stay, and almost nobody finds them.</w:t>
      </w:r>
    </w:p>
    <w:p w14:paraId="594594C8" w14:textId="77777777" w:rsidR="00486287" w:rsidRDefault="00000000">
      <w:pPr>
        <w:pStyle w:val="ListBullet"/>
      </w:pPr>
      <w:r>
        <w:rPr>
          <w:b/>
        </w:rPr>
        <w:t>Narrow the viewer,</w:t>
      </w:r>
      <w:r>
        <w:t xml:space="preserve"> because the comments ask for three different things. Pick one of those people.</w:t>
      </w:r>
    </w:p>
    <w:p w14:paraId="5D69B4B1" w14:textId="77777777" w:rsidR="00486287" w:rsidRDefault="00000000">
      <w:r>
        <w:t>Then schedule the next four weeks: any of the eight still unpublished, then answers to the questions in the comments. Not a new niche. A second niche in week six is how a channel that might have reached the gate becomes two hobbies, each with half the hours.</w:t>
      </w:r>
    </w:p>
    <w:p w14:paraId="3B45C3B1" w14:textId="77777777" w:rsidR="00486287" w:rsidRDefault="00000000">
      <w:r>
        <w:rPr>
          <w:i/>
        </w:rPr>
        <w:t>In short:</w:t>
      </w:r>
      <w:r>
        <w:t xml:space="preserve"> Six weeks to eight videos on a path. Move a date if a step is not true. Read the first counts in week five. Change one thing in week six.</w:t>
      </w:r>
    </w:p>
    <w:p w14:paraId="7E712B86" w14:textId="77777777" w:rsidR="00486287" w:rsidRDefault="00000000">
      <w:pPr>
        <w:pStyle w:val="Heading2"/>
      </w:pPr>
      <w:bookmarkStart w:id="55" w:name="toc54"/>
      <w:r>
        <w:t>VI. Claims that do not survive week six</w:t>
      </w:r>
      <w:bookmarkEnd w:id="55"/>
    </w:p>
    <w:p w14:paraId="569FA5CB" w14:textId="77777777" w:rsidR="00486287" w:rsidRDefault="00000000">
      <w:pPr>
        <w:pStyle w:val="ListBullet"/>
      </w:pPr>
      <w:r>
        <w:t>That six weeks is a guarantee of the gate. Six weeks is a deadline for learning whether a stranger stays.</w:t>
      </w:r>
    </w:p>
    <w:p w14:paraId="45A84F29" w14:textId="77777777" w:rsidR="00486287" w:rsidRDefault="00000000">
      <w:pPr>
        <w:pStyle w:val="ListBullet"/>
      </w:pPr>
      <w:r>
        <w:t>That you should wait until all eight are perfect. Two honest videos in public teach more than eight private drafts.</w:t>
      </w:r>
    </w:p>
    <w:p w14:paraId="64F1BFBE" w14:textId="77777777" w:rsidR="00486287" w:rsidRDefault="00000000">
      <w:pPr>
        <w:pStyle w:val="ListBullet"/>
      </w:pPr>
      <w:r>
        <w:t>That ads can replace weeks three to five. Official rule: promoted views do not count toward the Partner Program (</w:t>
      </w:r>
      <w:hyperlink w:anchor="toc63">
        <w:r w:rsidR="00486287">
          <w:rPr>
            <w:color w:val="0563C1"/>
            <w:u w:val="single"/>
          </w:rPr>
          <w:t>chapter 8</w:t>
        </w:r>
      </w:hyperlink>
      <w:r>
        <w:t>, §VI).</w:t>
      </w:r>
    </w:p>
    <w:p w14:paraId="2955D2C9" w14:textId="77777777" w:rsidR="00486287" w:rsidRDefault="00000000">
      <w:pPr>
        <w:pStyle w:val="ListBullet"/>
      </w:pPr>
      <w:r>
        <w:t>That changing everything in week six is decisive. One change, then another quiet measurement, is decisive.</w:t>
      </w:r>
    </w:p>
    <w:p w14:paraId="5C843F09" w14:textId="77777777" w:rsidR="00486287" w:rsidRDefault="00000000">
      <w:r>
        <w:rPr>
          <w:i/>
        </w:rPr>
        <w:t xml:space="preserve">Sources: The Earn notification is on </w:t>
      </w:r>
      <w:hyperlink r:id="rId98">
        <w:r w:rsidR="00486287">
          <w:t>YouTube’s Partner Program eligibility page</w:t>
        </w:r>
      </w:hyperlink>
      <w:r>
        <w:rPr>
          <w:i/>
        </w:rPr>
        <w:t xml:space="preserve">. That promoted views do not count is from the </w:t>
      </w:r>
      <w:hyperlink r:id="rId99">
        <w:r w:rsidR="00486287">
          <w:t>monetization overview</w:t>
        </w:r>
      </w:hyperlink>
      <w:r>
        <w:rPr>
          <w:i/>
        </w:rPr>
        <w:t>. Checked October 2026.</w:t>
      </w:r>
    </w:p>
    <w:p w14:paraId="58732A30" w14:textId="77777777" w:rsidR="00486287" w:rsidRDefault="00486287">
      <w:pPr>
        <w:sectPr w:rsidR="00486287">
          <w:headerReference w:type="default" r:id="rId100"/>
          <w:footerReference w:type="default" r:id="rId101"/>
          <w:pgSz w:w="10080" w:h="14400"/>
          <w:pgMar w:top="1008" w:right="1008" w:bottom="1008" w:left="1008" w:header="504" w:footer="504" w:gutter="0"/>
          <w:cols w:space="720"/>
          <w:titlePg/>
          <w:docGrid w:linePitch="360"/>
        </w:sectPr>
      </w:pPr>
    </w:p>
    <w:p w14:paraId="55265F2F" w14:textId="77777777" w:rsidR="00486287" w:rsidRDefault="00000000">
      <w:pPr>
        <w:pStyle w:val="Heading1"/>
        <w:pageBreakBefore/>
      </w:pPr>
      <w:bookmarkStart w:id="56" w:name="toc55"/>
      <w:r>
        <w:lastRenderedPageBreak/>
        <w:t>7 Read the Count</w:t>
      </w:r>
      <w:bookmarkEnd w:id="56"/>
    </w:p>
    <w:p w14:paraId="3C1E6F8E" w14:textId="77777777" w:rsidR="00486287" w:rsidRDefault="00000000">
      <w:r>
        <w:rPr>
          <w:i/>
        </w:rPr>
        <w:t>Studio shows how strangers arrived, how long they stayed, and how close the channel is to the gate. Read it in that order, once a week.</w:t>
      </w:r>
    </w:p>
    <w:p w14:paraId="76AA807C" w14:textId="77777777" w:rsidR="00486287" w:rsidRDefault="00000000">
      <w:r>
        <w:t>Layer: Use after publishing. Workbook: the week sheet (</w:t>
      </w:r>
      <w:hyperlink w:anchor="toc127">
        <w:r w:rsidR="00486287">
          <w:rPr>
            <w:color w:val="0563C1"/>
            <w:u w:val="single"/>
          </w:rPr>
          <w:t>chapter 15</w:t>
        </w:r>
      </w:hyperlink>
      <w:r>
        <w:t>, §IV) starts here.</w:t>
      </w:r>
    </w:p>
    <w:p w14:paraId="06101674" w14:textId="77777777" w:rsidR="00F26EBA" w:rsidRDefault="00000000">
      <w:pPr>
        <w:spacing w:before="120" w:after="200" w:line="240" w:lineRule="auto"/>
      </w:pPr>
      <w:r>
        <w:rPr>
          <w:sz w:val="19"/>
        </w:rPr>
        <w:t xml:space="preserve">In this chapter: </w:t>
      </w:r>
    </w:p>
    <w:p w14:paraId="323A07EE" w14:textId="77777777" w:rsidR="006D1A61" w:rsidRDefault="00000000">
      <w:pPr>
        <w:spacing w:before="120" w:after="200" w:line="240" w:lineRule="auto"/>
      </w:pPr>
      <w:hyperlink w:anchor="toc56">
        <w:r>
          <w:rPr>
            <w:color w:val="0563C1"/>
            <w:sz w:val="19"/>
            <w:u w:val="single"/>
          </w:rPr>
          <w:t>I. The three counts the gate asks for</w:t>
        </w:r>
      </w:hyperlink>
    </w:p>
    <w:p w14:paraId="774EFA3E" w14:textId="77777777" w:rsidR="006D1A61" w:rsidRDefault="00000000">
      <w:pPr>
        <w:spacing w:before="120" w:after="200" w:line="240" w:lineRule="auto"/>
      </w:pPr>
      <w:hyperlink w:anchor="toc57">
        <w:r>
          <w:rPr>
            <w:color w:val="0563C1"/>
            <w:sz w:val="19"/>
            <w:u w:val="single"/>
          </w:rPr>
          <w:t>II. Impressions and the click rate, read with YouTube’s own caveats</w:t>
        </w:r>
      </w:hyperlink>
    </w:p>
    <w:p w14:paraId="2BE312FD" w14:textId="77777777" w:rsidR="006D1A61" w:rsidRDefault="00000000">
      <w:pPr>
        <w:spacing w:before="120" w:after="200" w:line="240" w:lineRule="auto"/>
      </w:pPr>
      <w:hyperlink w:anchor="toc58">
        <w:r>
          <w:rPr>
            <w:color w:val="0563C1"/>
            <w:sz w:val="19"/>
            <w:u w:val="single"/>
          </w:rPr>
          <w:t>III. How they found you, and what it tells you about the viewer</w:t>
        </w:r>
      </w:hyperlink>
    </w:p>
    <w:p w14:paraId="415C2E21" w14:textId="77777777" w:rsidR="006D1A61" w:rsidRDefault="00000000">
      <w:pPr>
        <w:spacing w:before="120" w:after="200" w:line="240" w:lineRule="auto"/>
      </w:pPr>
      <w:hyperlink w:anchor="toc59">
        <w:r>
          <w:rPr>
            <w:color w:val="0563C1"/>
            <w:sz w:val="19"/>
            <w:u w:val="single"/>
          </w:rPr>
          <w:t>IV. Where they left</w:t>
        </w:r>
      </w:hyperlink>
    </w:p>
    <w:p w14:paraId="08628700" w14:textId="77777777" w:rsidR="006D1A61" w:rsidRDefault="00000000">
      <w:pPr>
        <w:spacing w:before="120" w:after="200" w:line="240" w:lineRule="auto"/>
      </w:pPr>
      <w:hyperlink w:anchor="toc60">
        <w:r>
          <w:rPr>
            <w:color w:val="0563C1"/>
            <w:sz w:val="19"/>
            <w:u w:val="single"/>
          </w:rPr>
          <w:t>V. The definitions move. Note the date.</w:t>
        </w:r>
      </w:hyperlink>
    </w:p>
    <w:p w14:paraId="46E1CAC4" w14:textId="77777777" w:rsidR="006D1A61" w:rsidRDefault="00000000">
      <w:pPr>
        <w:spacing w:before="120" w:after="200" w:line="240" w:lineRule="auto"/>
      </w:pPr>
      <w:hyperlink w:anchor="toc61">
        <w:r>
          <w:rPr>
            <w:color w:val="0563C1"/>
            <w:sz w:val="19"/>
            <w:u w:val="single"/>
          </w:rPr>
          <w:t>VI. The week sheet: fifteen minutes, once a week</w:t>
        </w:r>
      </w:hyperlink>
    </w:p>
    <w:p w14:paraId="5F2C8AC8" w14:textId="77777777" w:rsidR="006D1A61" w:rsidRDefault="00000000">
      <w:pPr>
        <w:spacing w:before="120" w:after="200" w:line="240" w:lineRule="auto"/>
      </w:pPr>
      <w:hyperlink w:anchor="toc62">
        <w:r>
          <w:rPr>
            <w:color w:val="0563C1"/>
            <w:sz w:val="19"/>
            <w:u w:val="single"/>
          </w:rPr>
          <w:t>VII. Claims that do not survive the week sheet</w:t>
        </w:r>
      </w:hyperlink>
    </w:p>
    <w:p w14:paraId="4AD502BB" w14:textId="77777777" w:rsidR="00486287" w:rsidRDefault="00000000">
      <w:r>
        <w:t>Studio offers more numbers than a weekly decision needs. Read the reports below in order: arrival, retention, continuation.</w:t>
      </w:r>
    </w:p>
    <w:p w14:paraId="68D6A53C" w14:textId="77777777" w:rsidR="00486287" w:rsidRDefault="00000000">
      <w:r>
        <w:t>Read whether strangers find the videos, stay, and continue. The week sheet records those decisions; the reference section covers eligibility and revenue.</w:t>
      </w:r>
    </w:p>
    <w:p w14:paraId="0D8DDED1" w14:textId="77777777" w:rsidR="00486287" w:rsidRDefault="00000000">
      <w:pPr>
        <w:pStyle w:val="Heading2"/>
      </w:pPr>
      <w:bookmarkStart w:id="57" w:name="toc56"/>
      <w:r>
        <w:t>I. The three counts the gate asks for</w:t>
      </w:r>
      <w:bookmarkEnd w:id="57"/>
    </w:p>
    <w:p w14:paraId="16A9C09C" w14:textId="77777777" w:rsidR="00486287" w:rsidRDefault="00000000">
      <w:r>
        <w:t>Every Partner Program threshold is built from three counts. Each one lives in a specific place.</w:t>
      </w:r>
    </w:p>
    <w:p w14:paraId="094EDB7F" w14:textId="77777777" w:rsidR="00486287" w:rsidRDefault="00000000">
      <w:r>
        <w:rPr>
          <w:b/>
        </w:rPr>
        <w:t xml:space="preserve">Subscribers. </w:t>
      </w:r>
      <w:r>
        <w:t>Earn tab progress, and the channel’s Analytics. The total on the channel</w:t>
      </w:r>
    </w:p>
    <w:p w14:paraId="31473ACE" w14:textId="77777777" w:rsidR="00486287" w:rsidRDefault="00000000">
      <w:r>
        <w:rPr>
          <w:b/>
        </w:rPr>
        <w:t xml:space="preserve">Long-form watch hours. </w:t>
      </w:r>
      <w:r>
        <w:t>Earn tab progress, and watch time in Analytics. Public long-form hours in the last 365 days. Not Shorts-feed hours, not private, unlisted, or deleted videos, not ad campaigns</w:t>
      </w:r>
    </w:p>
    <w:p w14:paraId="14A7B5FF" w14:textId="77777777" w:rsidR="00486287" w:rsidRDefault="00000000">
      <w:r>
        <w:rPr>
          <w:b/>
        </w:rPr>
        <w:lastRenderedPageBreak/>
        <w:t xml:space="preserve">Shorts views. </w:t>
      </w:r>
      <w:r>
        <w:t>Earn tab progress, and the Shorts chip in Analytics. Qualified views of public Shorts in the Shorts feed, in the last 90 days</w:t>
      </w:r>
    </w:p>
    <w:p w14:paraId="00FDC438" w14:textId="77777777" w:rsidR="00486287" w:rsidRDefault="00486287"/>
    <w:p w14:paraId="225D3DE3" w14:textId="77777777" w:rsidR="00486287" w:rsidRDefault="00486287"/>
    <w:p w14:paraId="6E1BE104" w14:textId="77777777" w:rsidR="00486287" w:rsidRDefault="00000000">
      <w:r>
        <w:t xml:space="preserve">The Earn tab’s progress is the number the gate uses. Analytics watch time is broader: it includes hours that will never count, such as unlisted videos and hours from Shorts. When the two disagree, the Earn tab is the one to plan by. </w:t>
      </w:r>
      <w:hyperlink r:id="rId102">
        <w:r w:rsidR="00486287">
          <w:t>YouTube’s eligibility page</w:t>
        </w:r>
      </w:hyperlink>
      <w:r>
        <w:t xml:space="preserve"> lists what qualifies.</w:t>
      </w:r>
    </w:p>
    <w:p w14:paraId="3E943A98" w14:textId="77777777" w:rsidR="00486287" w:rsidRDefault="00000000">
      <w: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14:paraId="5798BD3F" w14:textId="77777777" w:rsidR="00486287" w:rsidRDefault="00000000">
      <w:pPr>
        <w:pStyle w:val="Heading2"/>
      </w:pPr>
      <w:bookmarkStart w:id="58" w:name="toc57"/>
      <w:r>
        <w:t>II. Impressions and the click rate, read with YouTube’s own caveats</w:t>
      </w:r>
      <w:bookmarkEnd w:id="58"/>
    </w:p>
    <w:p w14:paraId="19A10689" w14:textId="77777777" w:rsidR="00486287" w:rsidRDefault="00000000">
      <w:r>
        <w:t xml:space="preserve">An impression, in Studio, is not every time your video exists somewhere. YouTube’s </w:t>
      </w:r>
      <w:hyperlink r:id="rId103">
        <w:r w:rsidR="00486287">
          <w:t>impressions page</w:t>
        </w:r>
      </w:hyperlink>
      <w:r>
        <w:t xml:space="preserve"> counts one when a thumbnail is shown on YouTube for more than one second with at least half of it visible. It does not count impressions on external sites and embeds, the mobile website, the YouTube Kids and YouTube Music apps, or inside cards and end screens, or in emails and notifications. The impressions click-through rate is how often a counted impression turned into a view.</w:t>
      </w:r>
    </w:p>
    <w:p w14:paraId="518477C8" w14:textId="77777777" w:rsidR="00486287" w:rsidRDefault="00000000">
      <w:r>
        <w:t xml:space="preserve">YouTube’s </w:t>
      </w:r>
      <w:hyperlink r:id="rId104">
        <w:r w:rsidR="00486287">
          <w:t>impressions and click-through rate FAQ</w:t>
        </w:r>
      </w:hyperlink>
      <w:r>
        <w:t xml:space="preserve"> gives one useful benchmark: half of all channels and videos on YouTube have an impressions click-through rate between 2% and 10%. That is a wide band on purpose. The same page says the rate depends on the content, the audience, and where the thumbnail was shown; that a video shown widely on the home page will naturally have a lower rate; and that a video seen mostly from your own channel page may have a higher one. It also says </w:t>
      </w:r>
      <w:r>
        <w:lastRenderedPageBreak/>
        <w:t>new channels and videos — less than a week old, or with fewer than 100 views — can see an even wider range.</w:t>
      </w:r>
    </w:p>
    <w:p w14:paraId="61F40E78" w14:textId="77777777" w:rsidR="00486287" w:rsidRDefault="00000000">
      <w:r>
        <w:t>So read it this way:</w:t>
      </w:r>
    </w:p>
    <w:p w14:paraId="6ADBF120" w14:textId="77777777" w:rsidR="00486287" w:rsidRDefault="00000000">
      <w:pPr>
        <w:pStyle w:val="ListBullet"/>
      </w:pPr>
      <w:r>
        <w:rPr>
          <w:b/>
        </w:rPr>
        <w:t>Wait for enough impressions.</w:t>
      </w:r>
      <w:r>
        <w:t xml:space="preserve"> YouTube’s FAQ says to avoid checking the rate immediately after uploading. On a new channel, a percentage built on forty impressions is a coin landing a few times.</w:t>
      </w:r>
    </w:p>
    <w:p w14:paraId="12BE492C" w14:textId="77777777" w:rsidR="00486287" w:rsidRDefault="00000000">
      <w:pPr>
        <w:pStyle w:val="ListBullet"/>
      </w:pPr>
      <w:r>
        <w:rPr>
          <w:b/>
        </w:rPr>
        <w:t>Compare a video to your own videos,</w:t>
      </w:r>
      <w:r>
        <w:t xml:space="preserve"> over weeks, not to a number you read on someone else’s channel.</w:t>
      </w:r>
    </w:p>
    <w:p w14:paraId="2909C9DE" w14:textId="77777777" w:rsidR="00486287" w:rsidRDefault="00000000">
      <w:pPr>
        <w:pStyle w:val="ListBullet"/>
      </w:pPr>
      <w:r>
        <w:rPr>
          <w:b/>
        </w:rPr>
        <w:t>Read it next to view duration.</w:t>
      </w:r>
      <w: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14:paraId="77921BEB" w14:textId="77777777" w:rsidR="00486287" w:rsidRDefault="00000000">
      <w:pPr>
        <w:pStyle w:val="ListBullet"/>
      </w:pPr>
      <w:r>
        <w:rPr>
          <w:b/>
        </w:rPr>
        <w:t>Remember what it leaves out.</w:t>
      </w:r>
      <w:r>
        <w:t xml:space="preserve"> Views from a forum post or a site that embeds the video are not impressions, so a video whose traffic comes mostly from outside YouTube can show more views than impressions.</w:t>
      </w:r>
    </w:p>
    <w:p w14:paraId="3B45F125" w14:textId="77777777" w:rsidR="00486287" w:rsidRDefault="00000000">
      <w:pPr>
        <w:pStyle w:val="Heading2"/>
      </w:pPr>
      <w:bookmarkStart w:id="59" w:name="toc58"/>
      <w:r>
        <w:t>III. How they found you, and what it tells you about the viewer</w:t>
      </w:r>
      <w:bookmarkEnd w:id="59"/>
    </w:p>
    <w:p w14:paraId="0540EC24" w14:textId="77777777" w:rsidR="00486287" w:rsidRDefault="00000000">
      <w:r>
        <w:t xml:space="preserve">Open a video’s Analytics and choose Reach. The report YouTube’s </w:t>
      </w:r>
      <w:hyperlink r:id="rId105">
        <w:r w:rsidR="00486287">
          <w:t>reach page</w:t>
        </w:r>
      </w:hyperlink>
      <w:r>
        <w:t xml:space="preserve"> calls “How viewers find this video” splits views by traffic source. The sources are YouTube’s definitions, and some of them are not what the name suggests.</w:t>
      </w:r>
    </w:p>
    <w:p w14:paraId="26AFD06F" w14:textId="77777777" w:rsidR="00486287" w:rsidRDefault="00000000">
      <w:r>
        <w:rPr>
          <w:b/>
        </w:rPr>
        <w:t xml:space="preserve">YouTube search. </w:t>
      </w:r>
      <w:r>
        <w:t xml:space="preserve">Views from search results. The search terms card lists the words people typed. Whether the viewer’s phrase from </w:t>
      </w:r>
      <w:hyperlink w:anchor="toc7">
        <w:r w:rsidR="00486287">
          <w:rPr>
            <w:color w:val="0563C1"/>
            <w:u w:val="single"/>
          </w:rPr>
          <w:t>chapter 1</w:t>
        </w:r>
      </w:hyperlink>
      <w:r>
        <w:t xml:space="preserve"> is the phrase they actually use.</w:t>
      </w:r>
    </w:p>
    <w:p w14:paraId="41DC045F" w14:textId="77777777" w:rsidR="00486287" w:rsidRDefault="00000000">
      <w:r>
        <w:rPr>
          <w:b/>
        </w:rPr>
        <w:t xml:space="preserve">Suggested videos. </w:t>
      </w:r>
      <w:r>
        <w:t>Views from suggestions beside or after other videos, and from links in video descriptions. Whether your eight are leading into each other, and which other channels’ videos you appear next to.</w:t>
      </w:r>
    </w:p>
    <w:p w14:paraId="30A08661" w14:textId="77777777" w:rsidR="00486287" w:rsidRDefault="00000000">
      <w:r>
        <w:rPr>
          <w:b/>
        </w:rPr>
        <w:lastRenderedPageBreak/>
        <w:t xml:space="preserve">Browse features. </w:t>
      </w:r>
      <w:r>
        <w:t>Views from the home page, subscriptions, Watch Later, and other browsing features. Whether YouTube is offering the video to people who did not search for it.</w:t>
      </w:r>
    </w:p>
    <w:p w14:paraId="19501739" w14:textId="77777777" w:rsidR="00486287" w:rsidRDefault="00000000">
      <w:r>
        <w:rPr>
          <w:b/>
        </w:rPr>
        <w:t xml:space="preserve">Playlists. </w:t>
      </w:r>
      <w:r>
        <w:t xml:space="preserve">Views from playlists that include the video. Whether the series playlist from </w:t>
      </w:r>
      <w:hyperlink w:anchor="toc48">
        <w:r w:rsidR="00486287">
          <w:rPr>
            <w:color w:val="0563C1"/>
            <w:u w:val="single"/>
          </w:rPr>
          <w:t>chapter 6</w:t>
        </w:r>
      </w:hyperlink>
      <w:r>
        <w:t xml:space="preserve"> is doing its job.</w:t>
      </w:r>
    </w:p>
    <w:p w14:paraId="3097B356" w14:textId="77777777" w:rsidR="00486287" w:rsidRDefault="00000000">
      <w:r>
        <w:rPr>
          <w:b/>
        </w:rPr>
        <w:t xml:space="preserve">Channel pages. </w:t>
      </w:r>
      <w:r>
        <w:t>Views from your channel page or other channels’ pages. Visitors already looking around your channel, often after another video.</w:t>
      </w:r>
    </w:p>
    <w:p w14:paraId="46C7A49C" w14:textId="77777777" w:rsidR="00486287" w:rsidRDefault="00000000">
      <w:r>
        <w:rPr>
          <w:b/>
        </w:rPr>
        <w:t xml:space="preserve">External. </w:t>
      </w:r>
      <w:r>
        <w:t>Views from websites and apps that embed or link to the video. Whether a forum post or a page that embeds the video sends people back to watch.</w:t>
      </w:r>
    </w:p>
    <w:p w14:paraId="7402E19D" w14:textId="77777777" w:rsidR="00486287" w:rsidRDefault="00000000">
      <w:r>
        <w:rPr>
          <w:b/>
        </w:rPr>
        <w:t xml:space="preserve">Direct or unknown. </w:t>
      </w:r>
      <w:r>
        <w:t>Direct entry, bookmarks, signed-out viewers, unidentified apps. Not much. It is the bucket for what YouTube cannot attribute.</w:t>
      </w:r>
    </w:p>
    <w:p w14:paraId="2D964849" w14:textId="77777777" w:rsidR="00486287" w:rsidRDefault="00486287"/>
    <w:p w14:paraId="795FE2EC" w14:textId="77777777" w:rsidR="00486287" w:rsidRDefault="00000000">
      <w:r>
        <w:t>Two of those deserve a weekly look.</w:t>
      </w:r>
    </w:p>
    <w:p w14:paraId="6E915FBB" w14:textId="77777777" w:rsidR="00486287" w:rsidRDefault="00000000">
      <w:r>
        <w:rPr>
          <w:b/>
        </w:rPr>
        <w:t>The search terms card is the viewer talking.</w:t>
      </w:r>
      <w: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w:t>
      </w:r>
      <w:hyperlink w:anchor="toc118">
        <w:r w:rsidR="00486287">
          <w:rPr>
            <w:color w:val="0563C1"/>
            <w:u w:val="single"/>
          </w:rPr>
          <w:t>chapter 14</w:t>
        </w:r>
      </w:hyperlink>
      <w:r>
        <w:t>, §I, break 5).</w:t>
      </w:r>
    </w:p>
    <w:p w14:paraId="5A128DA1" w14:textId="77777777" w:rsidR="00486287" w:rsidRDefault="00000000">
      <w:r>
        <w:rPr>
          <w:b/>
        </w:rPr>
        <w:t>Suggested videos includes your own description links and end screens.</w:t>
      </w:r>
      <w:r>
        <w:t xml:space="preserve"> YouTube files views that came from links in video descriptions under Suggested videos. When the path video from </w:t>
      </w:r>
      <w:hyperlink w:anchor="toc41">
        <w:r w:rsidR="00486287">
          <w:rPr>
            <w:color w:val="0563C1"/>
            <w:u w:val="single"/>
          </w:rPr>
          <w:t>chapter 5</w:t>
        </w:r>
      </w:hyperlink>
      <w:r>
        <w:t xml:space="preserve">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14:paraId="14D04DB4" w14:textId="77777777" w:rsidR="00486287" w:rsidRDefault="00000000">
      <w:r>
        <w:lastRenderedPageBreak/>
        <w:t>Everything else on the Reach tab is context. It is worth a glance once a month. It is not worth a decision once a week.</w:t>
      </w:r>
    </w:p>
    <w:p w14:paraId="1641C1AB" w14:textId="77777777" w:rsidR="00486287" w:rsidRDefault="00000000">
      <w:pPr>
        <w:pStyle w:val="Heading2"/>
      </w:pPr>
      <w:bookmarkStart w:id="60" w:name="toc59"/>
      <w:r>
        <w:t>IV. Where they left</w:t>
      </w:r>
      <w:bookmarkEnd w:id="60"/>
    </w:p>
    <w:p w14:paraId="73AF7756" w14:textId="77777777" w:rsidR="00486287" w:rsidRDefault="00486287">
      <w:hyperlink w:anchor="toc14">
        <w:r>
          <w:rPr>
            <w:color w:val="0563C1"/>
            <w:u w:val="single"/>
          </w:rPr>
          <w:t>Chapter 2</w:t>
        </w:r>
      </w:hyperlink>
      <w:r>
        <w:t xml:space="preserve"> covered the retention report: where to find it, the thirty-second intro line, and what “above typical intros” means. This section adds the readings that matter for watch time.</w:t>
      </w:r>
    </w:p>
    <w:p w14:paraId="2D82239E" w14:textId="77777777" w:rsidR="00486287" w:rsidRDefault="00000000">
      <w:r>
        <w:t>Open the deep dive’s retention graph. Three shapes are worth naming.</w:t>
      </w:r>
    </w:p>
    <w:p w14:paraId="749D2429" w14:textId="77777777" w:rsidR="00486287" w:rsidRDefault="00000000">
      <w:pPr>
        <w:pStyle w:val="ListBullet"/>
      </w:pPr>
      <w:r>
        <w:rPr>
          <w:b/>
        </w:rPr>
        <w:t>A cliff in the first thirty seconds.</w:t>
      </w:r>
      <w:r>
        <w:t xml:space="preserve"> The opening did not confirm the click. </w:t>
      </w:r>
      <w:hyperlink w:anchor="toc32">
        <w:r w:rsidR="00486287">
          <w:rPr>
            <w:color w:val="0563C1"/>
            <w:u w:val="single"/>
          </w:rPr>
          <w:t>Chapter 4</w:t>
        </w:r>
      </w:hyperlink>
      <w:r>
        <w:t xml:space="preserve"> is the fix.</w:t>
      </w:r>
    </w:p>
    <w:p w14:paraId="4B8128D6" w14:textId="77777777" w:rsidR="00486287" w:rsidRDefault="00000000">
      <w:pPr>
        <w:pStyle w:val="ListBullet"/>
      </w:pPr>
      <w:r>
        <w:rPr>
          <w:b/>
        </w:rPr>
        <w:t>A steady slope.</w:t>
      </w:r>
      <w:r>
        <w:t xml:space="preserve"> People leave a little at a time. Usually that is padding, a repeat, or a step explained before it is shown.</w:t>
      </w:r>
    </w:p>
    <w:p w14:paraId="350881F8" w14:textId="77777777" w:rsidR="00486287" w:rsidRDefault="00000000">
      <w:pPr>
        <w:pStyle w:val="ListBullet"/>
      </w:pPr>
      <w:r>
        <w:rPr>
          <w:b/>
        </w:rPr>
        <w:t>A drop at one moment.</w:t>
      </w:r>
      <w:r>
        <w:t xml:space="preserve"> Something specific happened. Watch that sentence as a stranger.</w:t>
      </w:r>
    </w:p>
    <w:p w14:paraId="226ED3F9" w14:textId="77777777" w:rsidR="00486287" w:rsidRDefault="00000000">
      <w:r>
        <w:t xml:space="preserve">Studio’s </w:t>
      </w:r>
      <w:hyperlink r:id="rId106">
        <w:r w:rsidR="00486287">
          <w:t>content page</w:t>
        </w:r>
      </w:hyperlink>
      <w: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14:paraId="10C6B8DF" w14:textId="77777777" w:rsidR="00486287" w:rsidRDefault="00000000">
      <w:r>
        <w:t xml:space="preserve">Note one more number: the percentage still watching when the end screen starts. That is the share of viewers who were offered the next video. A graph that is nearly empty by the last twenty seconds means the path in </w:t>
      </w:r>
      <w:hyperlink w:anchor="toc41">
        <w:r w:rsidR="00486287">
          <w:rPr>
            <w:color w:val="0563C1"/>
            <w:u w:val="single"/>
          </w:rPr>
          <w:t>chapter 5</w:t>
        </w:r>
      </w:hyperlink>
      <w:r>
        <w:t xml:space="preserve"> exists on paper and almost nobody reaches it. Name the next video earlier, inside the video, not only at the end.</w:t>
      </w:r>
    </w:p>
    <w:p w14:paraId="32AF0C71" w14:textId="77777777" w:rsidR="00486287" w:rsidRDefault="00000000">
      <w:pPr>
        <w:pStyle w:val="Heading2"/>
      </w:pPr>
      <w:bookmarkStart w:id="61" w:name="toc60"/>
      <w:r>
        <w:t>V. The definitions move. Note the date.</w:t>
      </w:r>
      <w:bookmarkEnd w:id="61"/>
    </w:p>
    <w:p w14:paraId="007D2532" w14:textId="77777777" w:rsidR="00486287" w:rsidRDefault="00000000">
      <w:r>
        <w:t>A count is only comparable to itself if it is counted the same way. YouTube changes how it counts.</w:t>
      </w:r>
    </w:p>
    <w:p w14:paraId="5C088FFB" w14:textId="77777777" w:rsidR="00486287" w:rsidRDefault="00000000">
      <w:r>
        <w:rPr>
          <w:b/>
        </w:rPr>
        <w:t>Official rule</w:t>
      </w:r>
      <w:r>
        <w:t xml:space="preserve">: YouTube’s content page says that beginning August 24, 2026, views are counted the moment a video starts to play, across Shorts, long </w:t>
      </w:r>
      <w:r>
        <w:lastRenderedPageBreak/>
        <w:t>videos, and live streams, and that Partner Program earnings still rest on engaged views and engaged watch hours, and eligibility on qualified views and qualified watch hours. A view in September 2026 is not the same measurement as a view in July 2026.</w:t>
      </w:r>
    </w:p>
    <w:p w14:paraId="4F887F74" w14:textId="77777777" w:rsidR="00486287" w:rsidRDefault="00000000">
      <w:r>
        <w:t>When YouTube changes a metric you track, record the date in the decision log. Note that break in the series before comparing the numbers.</w:t>
      </w:r>
    </w:p>
    <w:p w14:paraId="428E6054" w14:textId="77777777" w:rsidR="00486287" w:rsidRDefault="00486287"/>
    <w:p w14:paraId="6B125286" w14:textId="77777777" w:rsidR="00486287" w:rsidRDefault="00000000">
      <w:pPr>
        <w:pStyle w:val="Heading2"/>
      </w:pPr>
      <w:bookmarkStart w:id="62" w:name="toc61"/>
      <w:r>
        <w:t>VI. The week sheet: fifteen minutes, once a week</w:t>
      </w:r>
      <w:bookmarkEnd w:id="62"/>
    </w:p>
    <w:p w14:paraId="38F4E0FB" w14:textId="77777777" w:rsidR="00486287" w:rsidRDefault="00000000">
      <w:r>
        <w:t>Pick a day. Open the week sheet (</w:t>
      </w:r>
      <w:hyperlink w:anchor="toc127">
        <w:r w:rsidR="00486287">
          <w:rPr>
            <w:color w:val="0563C1"/>
            <w:u w:val="single"/>
          </w:rPr>
          <w:t>chapter 15</w:t>
        </w:r>
      </w:hyperlink>
      <w:r>
        <w:t>, §IV). Author recommendation: fill these lines, in this order, and nothing else:</w:t>
      </w:r>
    </w:p>
    <w:p w14:paraId="2567D23B" w14:textId="77777777" w:rsidR="00486287" w:rsidRDefault="00000000">
      <w:pPr>
        <w:pStyle w:val="ListNumber"/>
        <w:numPr>
          <w:ilvl w:val="0"/>
          <w:numId w:val="13"/>
        </w:numPr>
      </w:pPr>
      <w:r>
        <w:t>Subscribers, long-form watch hours, and Shorts views from the Earn tab’s progress, with the date.</w:t>
      </w:r>
    </w:p>
    <w:p w14:paraId="1AF8DB22" w14:textId="77777777" w:rsidR="00486287" w:rsidRDefault="00000000">
      <w:pPr>
        <w:pStyle w:val="ListNumber"/>
        <w:numPr>
          <w:ilvl w:val="0"/>
          <w:numId w:val="13"/>
        </w:numPr>
      </w:pPr>
      <w:r>
        <w:t>Watch time and average view duration on the deep dive.</w:t>
      </w:r>
    </w:p>
    <w:p w14:paraId="57FB5595" w14:textId="77777777" w:rsidR="00486287" w:rsidRDefault="00000000">
      <w:pPr>
        <w:pStyle w:val="ListNumber"/>
        <w:numPr>
          <w:ilvl w:val="0"/>
          <w:numId w:val="13"/>
        </w:numPr>
      </w:pPr>
      <w:r>
        <w:t>The percentage still watching at thirty seconds and when the end screen starts, on the deep dive.</w:t>
      </w:r>
    </w:p>
    <w:p w14:paraId="600F11BD" w14:textId="77777777" w:rsidR="00486287" w:rsidRDefault="00000000">
      <w:pPr>
        <w:pStyle w:val="ListNumber"/>
        <w:numPr>
          <w:ilvl w:val="0"/>
          <w:numId w:val="13"/>
        </w:numPr>
      </w:pPr>
      <w:r>
        <w:t>Views from Suggested videos and Playlists that came from your own videos.</w:t>
      </w:r>
    </w:p>
    <w:p w14:paraId="3D286CFB" w14:textId="77777777" w:rsidR="00486287" w:rsidRDefault="00000000">
      <w:pPr>
        <w:pStyle w:val="ListNumber"/>
        <w:numPr>
          <w:ilvl w:val="0"/>
          <w:numId w:val="13"/>
        </w:numPr>
      </w:pPr>
      <w:r>
        <w:t>The top three search terms on the deep dive and the problem video, copied word for word.</w:t>
      </w:r>
    </w:p>
    <w:p w14:paraId="52E9B38C" w14:textId="77777777" w:rsidR="00486287" w:rsidRDefault="00000000">
      <w:pPr>
        <w:pStyle w:val="ListNumber"/>
        <w:numPr>
          <w:ilvl w:val="0"/>
          <w:numId w:val="13"/>
        </w:numPr>
      </w:pPr>
      <w:r>
        <w:t>The one change you will make, the date you will look again, and what you will not change.</w:t>
      </w:r>
    </w:p>
    <w:p w14:paraId="6A99DDF2" w14:textId="77777777" w:rsidR="00486287" w:rsidRDefault="00000000">
      <w:r>
        <w:t>Then close Studio. Reading the same graph every day is not research. A video’s numbers on day two are a forecast of almost nothing, and checking hourly is how a sensible plan turns into three changes before the first one had time to show.</w:t>
      </w:r>
    </w:p>
    <w:p w14:paraId="2BE46FD2" w14:textId="77777777" w:rsidR="00486287" w:rsidRDefault="00000000">
      <w:pPr>
        <w:pStyle w:val="Heading2"/>
      </w:pPr>
      <w:bookmarkStart w:id="63" w:name="toc62"/>
      <w:r>
        <w:t>VII. Claims that do not survive the week sheet</w:t>
      </w:r>
      <w:bookmarkEnd w:id="63"/>
    </w:p>
    <w:p w14:paraId="75A29C22" w14:textId="77777777" w:rsidR="00486287" w:rsidRDefault="00000000">
      <w:pPr>
        <w:pStyle w:val="ListBullet"/>
      </w:pPr>
      <w:r>
        <w:t>That Analytics watch time is the gate’s number. It includes hours that do not qualify. The Earn tab’s progress is what the gate reads.</w:t>
      </w:r>
    </w:p>
    <w:p w14:paraId="7A4CC42D" w14:textId="77777777" w:rsidR="00486287" w:rsidRDefault="00000000">
      <w:pPr>
        <w:pStyle w:val="ListBullet"/>
      </w:pPr>
      <w:r>
        <w:lastRenderedPageBreak/>
        <w:t>That a higher click-through rate is always better. YouTube’s own FAQ names high clicks with low view duration as the clickbait pattern, and says videos shown widely naturally have lower rates.</w:t>
      </w:r>
    </w:p>
    <w:p w14:paraId="6E0EEE0D" w14:textId="77777777" w:rsidR="00486287" w:rsidRDefault="00000000">
      <w:pPr>
        <w:pStyle w:val="ListBullet"/>
      </w:pPr>
      <w:r>
        <w:t>That there is a good click-through rate to aim for. YouTube’s 2%–10% is a band, not a target.</w:t>
      </w:r>
    </w:p>
    <w:p w14:paraId="4DCF64BA" w14:textId="77777777" w:rsidR="00486287" w:rsidRDefault="00000000">
      <w:pPr>
        <w:pStyle w:val="ListBullet"/>
      </w:pPr>
      <w:r>
        <w:t>That views are a stable unit. YouTube changed when a view is counted on August 24, 2026. Note dates like that one.</w:t>
      </w:r>
    </w:p>
    <w:p w14:paraId="28582517" w14:textId="77777777" w:rsidR="00486287" w:rsidRDefault="00000000">
      <w:pPr>
        <w:pStyle w:val="ListBullet"/>
      </w:pPr>
      <w:r>
        <w:t>That hours, once earned, stay earned. The window rolls. Old hours fall out of the 365-day count.</w:t>
      </w:r>
    </w:p>
    <w:p w14:paraId="58939DF3" w14:textId="77777777" w:rsidR="00486287" w:rsidRDefault="00000000">
      <w:r>
        <w:rPr>
          <w:i/>
        </w:rPr>
        <w:t xml:space="preserve">Sources: </w:t>
      </w:r>
      <w:hyperlink r:id="rId107">
        <w:r w:rsidR="00486287">
          <w:t>Partner Program eligibility</w:t>
        </w:r>
      </w:hyperlink>
      <w:r>
        <w:rPr>
          <w:i/>
        </w:rPr>
        <w:t xml:space="preserve"> (what qualifies). </w:t>
      </w:r>
      <w:hyperlink r:id="rId108">
        <w:r w:rsidR="00486287">
          <w:t>Impressions and watch time</w:t>
        </w:r>
      </w:hyperlink>
      <w:r>
        <w:rPr>
          <w:i/>
        </w:rPr>
        <w:t xml:space="preserve">. </w:t>
      </w:r>
      <w:hyperlink r:id="rId109">
        <w:r w:rsidR="00486287">
          <w:t>Impressions and click-through rate FAQ</w:t>
        </w:r>
      </w:hyperlink>
      <w:r>
        <w:rPr>
          <w:i/>
        </w:rPr>
        <w:t xml:space="preserve">. </w:t>
      </w:r>
      <w:hyperlink r:id="rId110">
        <w:r w:rsidR="00486287">
          <w:t>Reach</w:t>
        </w:r>
      </w:hyperlink>
      <w:r>
        <w:rPr>
          <w:i/>
        </w:rPr>
        <w:t xml:space="preserve"> (traffic sources, search terms, content suggesting this video). </w:t>
      </w:r>
      <w:hyperlink r:id="rId111">
        <w:r w:rsidR="00486287">
          <w:t>Content performance</w:t>
        </w:r>
      </w:hyperlink>
      <w:r>
        <w:rPr>
          <w:i/>
        </w:rPr>
        <w:t xml:space="preserve"> (August 24, 2026 view change, Key moments). The worked example is invented arithmetic. Checked October 2026.</w:t>
      </w:r>
    </w:p>
    <w:p w14:paraId="321F4EC4" w14:textId="77777777" w:rsidR="00486287" w:rsidRDefault="00486287">
      <w:pPr>
        <w:sectPr w:rsidR="00486287">
          <w:headerReference w:type="default" r:id="rId112"/>
          <w:footerReference w:type="default" r:id="rId113"/>
          <w:pgSz w:w="10080" w:h="14400"/>
          <w:pgMar w:top="1008" w:right="1008" w:bottom="1008" w:left="1008" w:header="504" w:footer="504" w:gutter="0"/>
          <w:cols w:space="720"/>
          <w:titlePg/>
          <w:docGrid w:linePitch="360"/>
        </w:sectPr>
      </w:pPr>
    </w:p>
    <w:p w14:paraId="761D86B9" w14:textId="77777777" w:rsidR="00486287" w:rsidRDefault="00000000">
      <w:pPr>
        <w:pStyle w:val="Heading1"/>
        <w:pageBreakBefore/>
      </w:pPr>
      <w:bookmarkStart w:id="64" w:name="toc63"/>
      <w:r>
        <w:lastRenderedPageBreak/>
        <w:t>8 Grow Toward the Gate</w:t>
      </w:r>
      <w:bookmarkEnd w:id="64"/>
    </w:p>
    <w:p w14:paraId="65C65905" w14:textId="77777777" w:rsidR="00486287" w:rsidRDefault="00000000">
      <w:r>
        <w:rPr>
          <w:i/>
        </w:rPr>
        <w:t>The gate is arithmetic: subscribers, plus hours or Shorts views, inside a rolling window. Here is what moves those numbers, and what only looks like it does.</w:t>
      </w:r>
    </w:p>
    <w:p w14:paraId="055211BA" w14:textId="77777777" w:rsidR="00486287" w:rsidRDefault="00000000">
      <w:r>
        <w:rPr>
          <w:i/>
        </w:rPr>
        <w:t>Layer: Use after publishing. Workbook: the week sheet for the counts, the decision log for each tactic you test.</w:t>
      </w:r>
    </w:p>
    <w:p w14:paraId="387EB82E" w14:textId="77777777" w:rsidR="00F26EBA" w:rsidRDefault="00000000">
      <w:pPr>
        <w:spacing w:before="120" w:after="200" w:line="240" w:lineRule="auto"/>
      </w:pPr>
      <w:r>
        <w:rPr>
          <w:sz w:val="19"/>
        </w:rPr>
        <w:t xml:space="preserve">In this chapter: </w:t>
      </w:r>
    </w:p>
    <w:p w14:paraId="706C8B9C" w14:textId="77777777" w:rsidR="006D1A61" w:rsidRDefault="00000000">
      <w:pPr>
        <w:spacing w:before="120" w:after="200" w:line="240" w:lineRule="auto"/>
      </w:pPr>
      <w:hyperlink w:anchor="toc64">
        <w:r>
          <w:rPr>
            <w:color w:val="0563C1"/>
            <w:sz w:val="19"/>
            <w:u w:val="single"/>
          </w:rPr>
          <w:t>I. The arithmetic of the gate</w:t>
        </w:r>
      </w:hyperlink>
    </w:p>
    <w:p w14:paraId="0F34C3C8" w14:textId="77777777" w:rsidR="006D1A61" w:rsidRDefault="00000000">
      <w:pPr>
        <w:spacing w:before="120" w:after="200" w:line="240" w:lineRule="auto"/>
      </w:pPr>
      <w:hyperlink w:anchor="toc65">
        <w:r>
          <w:rPr>
            <w:color w:val="0563C1"/>
            <w:sz w:val="19"/>
            <w:u w:val="single"/>
          </w:rPr>
          <w:t>II. Pick a route, and keep the counters separate</w:t>
        </w:r>
      </w:hyperlink>
    </w:p>
    <w:p w14:paraId="7647768B" w14:textId="77777777" w:rsidR="006D1A61" w:rsidRDefault="00000000">
      <w:pPr>
        <w:spacing w:before="120" w:after="200" w:line="240" w:lineRule="auto"/>
      </w:pPr>
      <w:hyperlink w:anchor="toc66">
        <w:r>
          <w:rPr>
            <w:color w:val="0563C1"/>
            <w:sz w:val="19"/>
            <w:u w:val="single"/>
          </w:rPr>
          <w:t>III. Ask for the subscription with a reason</w:t>
        </w:r>
      </w:hyperlink>
    </w:p>
    <w:p w14:paraId="2E9B96C0" w14:textId="77777777" w:rsidR="006D1A61" w:rsidRDefault="00000000">
      <w:pPr>
        <w:spacing w:before="120" w:after="200" w:line="240" w:lineRule="auto"/>
      </w:pPr>
      <w:hyperlink w:anchor="toc67">
        <w:r>
          <w:rPr>
            <w:color w:val="0563C1"/>
            <w:sz w:val="19"/>
            <w:u w:val="single"/>
          </w:rPr>
          <w:t>IV. Make one video lead to the next</w:t>
        </w:r>
      </w:hyperlink>
    </w:p>
    <w:p w14:paraId="21F31F17" w14:textId="77777777" w:rsidR="006D1A61" w:rsidRDefault="00000000">
      <w:pPr>
        <w:spacing w:before="120" w:after="200" w:line="240" w:lineRule="auto"/>
      </w:pPr>
      <w:hyperlink w:anchor="toc68">
        <w:r>
          <w:rPr>
            <w:color w:val="0563C1"/>
            <w:sz w:val="19"/>
            <w:u w:val="single"/>
          </w:rPr>
          <w:t>V. Premieres and live streams</w:t>
        </w:r>
      </w:hyperlink>
    </w:p>
    <w:p w14:paraId="06FC78F2" w14:textId="77777777" w:rsidR="006D1A61" w:rsidRDefault="00000000">
      <w:pPr>
        <w:spacing w:before="120" w:after="200" w:line="240" w:lineRule="auto"/>
      </w:pPr>
      <w:hyperlink w:anchor="toc69">
        <w:r>
          <w:rPr>
            <w:color w:val="0563C1"/>
            <w:sz w:val="19"/>
            <w:u w:val="single"/>
          </w:rPr>
          <w:t>VI. What does not count</w:t>
        </w:r>
      </w:hyperlink>
    </w:p>
    <w:p w14:paraId="1EB8893F" w14:textId="77777777" w:rsidR="006D1A61" w:rsidRDefault="00000000">
      <w:pPr>
        <w:spacing w:before="120" w:after="200" w:line="240" w:lineRule="auto"/>
      </w:pPr>
      <w:hyperlink w:anchor="toc70">
        <w:r>
          <w:rPr>
            <w:color w:val="0563C1"/>
            <w:sz w:val="19"/>
            <w:u w:val="single"/>
          </w:rPr>
          <w:t>VII. Collaborations</w:t>
        </w:r>
      </w:hyperlink>
    </w:p>
    <w:p w14:paraId="28760B9B" w14:textId="77777777" w:rsidR="006D1A61" w:rsidRDefault="00000000">
      <w:pPr>
        <w:spacing w:before="120" w:after="200" w:line="240" w:lineRule="auto"/>
      </w:pPr>
      <w:hyperlink w:anchor="toc142">
        <w:r>
          <w:rPr>
            <w:color w:val="0563C1"/>
            <w:sz w:val="19"/>
            <w:u w:val="single"/>
          </w:rPr>
          <w:t>VIII. Cross the gate on purpose</w:t>
        </w:r>
      </w:hyperlink>
    </w:p>
    <w:p w14:paraId="53A80B5B" w14:textId="77777777" w:rsidR="006D1A61" w:rsidRDefault="00000000">
      <w:pPr>
        <w:spacing w:before="120" w:after="200" w:line="240" w:lineRule="auto"/>
      </w:pPr>
      <w:hyperlink w:anchor="toc71">
        <w:r>
          <w:rPr>
            <w:color w:val="0563C1"/>
            <w:sz w:val="19"/>
            <w:u w:val="single"/>
          </w:rPr>
          <w:t>IX. Claims that do not survive the Earn tab</w:t>
        </w:r>
      </w:hyperlink>
    </w:p>
    <w:p w14:paraId="70C877EC" w14:textId="77777777" w:rsidR="00486287" w:rsidRDefault="00000000">
      <w:pPr>
        <w:pStyle w:val="Heading2"/>
      </w:pPr>
      <w:bookmarkStart w:id="65" w:name="toc64"/>
      <w:r>
        <w:t>I. The arithmetic of the gate</w:t>
      </w:r>
      <w:bookmarkEnd w:id="65"/>
    </w:p>
    <w:p w14:paraId="55AD9F14" w14:textId="77777777" w:rsidR="00486287" w:rsidRDefault="00000000">
      <w:r>
        <w:t>Use your own average view duration from chapter 7. Planning estimate: remaining qualified hours × 60 ÷ average minutes watched = additional views needed, if those new views qualify. Divide by the days available for a daily pace. The estimate ignores older hours falling out of the rolling window, so record that limitation beside it.</w:t>
      </w:r>
    </w:p>
    <w:p w14:paraId="00BCB655" w14:textId="77777777" w:rsidR="00486287" w:rsidRDefault="00486287"/>
    <w:p w14:paraId="62AB9C37" w14:textId="77777777" w:rsidR="00486287" w:rsidRDefault="00486287"/>
    <w:p w14:paraId="6C94D2CE" w14:textId="77777777" w:rsidR="00486287" w:rsidRDefault="00000000">
      <w:r>
        <w:t>Two lessons, without a spreadsheet.</w:t>
      </w:r>
    </w:p>
    <w:p w14:paraId="24681290" w14:textId="77777777" w:rsidR="00486287" w:rsidRDefault="00000000">
      <w:r>
        <w:t xml:space="preserve">First, view duration is a lever as strong as views. A viewer who stays longer does more for the hour bar than another click from someone who leaves. </w:t>
      </w:r>
      <w:r>
        <w:lastRenderedPageBreak/>
        <w:t xml:space="preserve">That is </w:t>
      </w:r>
      <w:hyperlink w:anchor="toc32">
        <w:r w:rsidR="00486287">
          <w:rPr>
            <w:color w:val="0563C1"/>
            <w:u w:val="single"/>
          </w:rPr>
          <w:t>chapter 4</w:t>
        </w:r>
      </w:hyperlink>
      <w:r>
        <w:t>’s work — the opening, the pace, the hard step slowed down — and it costs no reach at all.</w:t>
      </w:r>
    </w:p>
    <w:p w14:paraId="479CDD2D" w14:textId="77777777" w:rsidR="00486287" w:rsidRDefault="00000000">
      <w:r>
        <w:rPr>
          <w:b/>
        </w:rPr>
        <w:t>Author recommendation</w:t>
      </w:r>
      <w:r>
        <w:t>: choose a route you can sustain. A steady long-form audience and a large Shorts audience require different production work.</w:t>
      </w:r>
    </w:p>
    <w:p w14:paraId="67DDF065" w14:textId="77777777" w:rsidR="00486287" w:rsidRDefault="00000000">
      <w:pPr>
        <w:pStyle w:val="Heading2"/>
      </w:pPr>
      <w:bookmarkStart w:id="66" w:name="toc65"/>
      <w:r>
        <w:t>II. Pick a route, and keep the counters separate</w:t>
      </w:r>
      <w:bookmarkEnd w:id="66"/>
    </w:p>
    <w:p w14:paraId="485C45DB" w14:textId="77777777" w:rsidR="00486287" w:rsidRDefault="00000000">
      <w:r>
        <w:t>Keep the long-form and Shorts counters separate; chapter 7 explains what each counts. Choose the route before planning the pace.</w:t>
      </w:r>
    </w:p>
    <w:p w14:paraId="16F0C35E" w14:textId="77777777" w:rsidR="00486287" w:rsidRDefault="00000000">
      <w:r>
        <w:t xml:space="preserve">If the route is long-form, a Short’s job is to send a viewer to a long video: the related-video link and the spoken pointer from </w:t>
      </w:r>
      <w:hyperlink w:anchor="toc14">
        <w:r w:rsidR="00486287">
          <w:rPr>
            <w:color w:val="0563C1"/>
            <w:u w:val="single"/>
          </w:rPr>
          <w:t>chapter 2</w:t>
        </w:r>
      </w:hyperlink>
      <w:r>
        <w:t>. If the route is Shorts, the long videos still help: they hold the viewers who want more, and they are where the hours accumulate in case the route changes.</w:t>
      </w:r>
    </w:p>
    <w:p w14:paraId="2D83BAB3" w14:textId="77777777" w:rsidR="00486287" w:rsidRDefault="00000000">
      <w:r>
        <w:t>Shorts money also has its own floor from 1 February 2027 (</w:t>
      </w:r>
      <w:hyperlink w:anchor="toc94">
        <w:r w:rsidR="00486287">
          <w:rPr>
            <w:color w:val="0563C1"/>
            <w:u w:val="single"/>
          </w:rPr>
          <w:t>chapter 11</w:t>
        </w:r>
      </w:hyperlink>
      <w:r>
        <w:t xml:space="preserve">, §V). For a channel below that floor, that makes long-form the near-term income route either way.</w:t>
      </w:r>
    </w:p>
    <w:p w14:paraId="319E3ECB" w14:textId="77777777" w:rsidR="00486287" w:rsidRDefault="00000000">
      <w:pPr>
        <w:pStyle w:val="Heading2"/>
      </w:pPr>
      <w:bookmarkStart w:id="67" w:name="toc66"/>
      <w:r>
        <w:t>III. Ask for the subscription with a reason</w:t>
      </w:r>
      <w:bookmarkEnd w:id="67"/>
    </w:p>
    <w:p w14:paraId="1EDBBC74" w14:textId="77777777" w:rsidR="00486287" w:rsidRDefault="00000000">
      <w:r>
        <w:t>Ask for a subscription once, with a reason tied to the next useful video.</w:t>
      </w:r>
    </w:p>
    <w:p w14:paraId="6ED96549" w14:textId="77777777" w:rsidR="00486287" w:rsidRDefault="00000000">
      <w:pPr>
        <w:pStyle w:val="ListBullet"/>
      </w:pPr>
      <w:r>
        <w:rPr>
          <w:b/>
        </w:rPr>
        <w:t>Author recommendation</w:t>
      </w:r>
      <w:r>
        <w:t>: tie a subscription request to a useful next video. “Next week is the tile line, the one most quotes leave out. Subscribe if you want it.” Use the sentence only if that video is planned.</w:t>
      </w:r>
    </w:p>
    <w:p w14:paraId="250F95BC" w14:textId="77777777" w:rsidR="00486287" w:rsidRDefault="00000000">
      <w:pPr>
        <w:pStyle w:val="Heading2"/>
      </w:pPr>
      <w:bookmarkStart w:id="68" w:name="toc67"/>
      <w:r>
        <w:t>IV. Make one video lead to the next</w:t>
      </w:r>
      <w:bookmarkEnd w:id="68"/>
    </w:p>
    <w:p w14:paraId="61F01CA5" w14:textId="77777777" w:rsidR="00486287" w:rsidRDefault="00000000">
      <w:r>
        <w:t>Ten minutes watched adds the same time whether it is in one video or across several. Connect the videos so a viewer who needs another step can find it.</w:t>
      </w:r>
    </w:p>
    <w:p w14:paraId="5387CD7E" w14:textId="77777777" w:rsidR="00486287" w:rsidRDefault="00000000">
      <w:pPr>
        <w:pStyle w:val="ListBullet"/>
      </w:pPr>
      <w:r>
        <w:t>End screens. Use the timing and settings in chapter 4, §VI. Point at the next video in watch order, by name.</w:t>
      </w:r>
    </w:p>
    <w:p w14:paraId="1BE335AA" w14:textId="77777777" w:rsidR="00486287" w:rsidRDefault="00000000">
      <w:pPr>
        <w:pStyle w:val="ListBullet"/>
      </w:pPr>
      <w:r>
        <w:rPr>
          <w:b/>
        </w:rPr>
        <w:lastRenderedPageBreak/>
        <w:t>Series playlists.</w:t>
      </w:r>
      <w:r>
        <w:t xml:space="preserve"> </w:t>
      </w:r>
      <w:hyperlink w:anchor="toc14">
        <w:r w:rsidR="00486287">
          <w:rPr>
            <w:color w:val="0563C1"/>
            <w:u w:val="single"/>
          </w:rPr>
          <w:t>Chapter 2</w:t>
        </w:r>
      </w:hyperlink>
      <w:r>
        <w:t xml:space="preserve"> has the setting. YouTube says a series playlist lets other videos in the series be featured when someone is watching one of them.</w:t>
      </w:r>
    </w:p>
    <w:p w14:paraId="768E7AE5" w14:textId="77777777" w:rsidR="00486287" w:rsidRDefault="00000000">
      <w:pPr>
        <w:pStyle w:val="ListBullet"/>
      </w:pPr>
      <w:r>
        <w:rPr>
          <w:b/>
        </w:rPr>
        <w:t>A named next video inside the video.</w:t>
      </w:r>
      <w:r>
        <w:t xml:space="preserve"> </w:t>
      </w:r>
      <w:hyperlink w:anchor="toc55">
        <w:r w:rsidR="00486287">
          <w:rPr>
            <w:color w:val="0563C1"/>
            <w:u w:val="single"/>
          </w:rPr>
          <w:t>Chapter 7</w:t>
        </w:r>
      </w:hyperlink>
      <w:r>
        <w:t>, §IV showed how few viewers reach the end screen. Say the next video’s name where the graph is still high, in a sentence that belongs in the teaching: “If your quote has no tile line at all, that is the next video.”</w:t>
      </w:r>
    </w:p>
    <w:p w14:paraId="530D8F9D" w14:textId="77777777" w:rsidR="00486287" w:rsidRDefault="00000000">
      <w:pPr>
        <w:pStyle w:val="ListBullet"/>
      </w:pPr>
      <w:r>
        <w:rPr>
          <w:b/>
        </w:rPr>
        <w:t>Pinned comments on long videos.</w:t>
      </w:r>
      <w:r>
        <w:t xml:space="preserve"> Once advanced features are on, a long-form comment is clickable. Pin a link to the next video in watch order.</w:t>
      </w:r>
    </w:p>
    <w:p w14:paraId="4A4B4D94" w14:textId="77777777" w:rsidR="00486287" w:rsidRDefault="00000000">
      <w:pPr>
        <w:pStyle w:val="Heading2"/>
      </w:pPr>
      <w:bookmarkStart w:id="69" w:name="toc68"/>
      <w:r>
        <w:t>V. Premieres and live streams</w:t>
      </w:r>
      <w:bookmarkEnd w:id="69"/>
    </w:p>
    <w:p w14:paraId="45EC14E9" w14:textId="77777777" w:rsidR="00486287" w:rsidRDefault="00000000">
      <w:r>
        <w:t xml:space="preserve">A premiere publishes a video at a set time with a live chat beside it. A live stream is the chat with you in it. Both do two jobs for a growing channel: they give subscribers a reason to show up at one hour, and they rehearse the room where Super Chat and Super Stickers will one day be switched on, which </w:t>
      </w:r>
      <w:hyperlink w:anchor="toc102">
        <w:r w:rsidR="00486287">
          <w:rPr>
            <w:color w:val="0563C1"/>
            <w:u w:val="single"/>
          </w:rPr>
          <w:t>chapter 12</w:t>
        </w:r>
      </w:hyperlink>
      <w:r>
        <w:t xml:space="preserve"> covers.</w:t>
      </w:r>
    </w:p>
    <w:p w14:paraId="0CEB08F0" w14:textId="77777777" w:rsidR="00486287" w:rsidRDefault="00000000">
      <w:r>
        <w:t>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w:t>
      </w:r>
      <w:hyperlink w:anchor="toc14">
        <w:r w:rsidR="00486287">
          <w:rPr>
            <w:color w:val="0563C1"/>
            <w:u w:val="single"/>
          </w:rPr>
          <w:t>chapter 2</w:t>
        </w:r>
      </w:hyperlink>
      <w:r>
        <w:t>, §V). Pick the hour your viewers can attend.</w:t>
      </w:r>
    </w:p>
    <w:p w14:paraId="2FC28DF2" w14:textId="77777777" w:rsidR="00486287" w:rsidRDefault="00000000">
      <w:pPr>
        <w:pStyle w:val="Heading2"/>
      </w:pPr>
      <w:bookmarkStart w:id="70" w:name="toc69"/>
      <w:r>
        <w:t>VI. What does not count</w:t>
      </w:r>
      <w:bookmarkEnd w:id="70"/>
    </w:p>
    <w:p w14:paraId="55CC3D94" w14:textId="77777777" w:rsidR="00486287" w:rsidRDefault="00000000">
      <w:r>
        <w:t>Some ways to move a number do not move the gate.</w:t>
      </w:r>
    </w:p>
    <w:p w14:paraId="1763273E" w14:textId="77777777" w:rsidR="00486287" w:rsidRDefault="00000000">
      <w:pPr>
        <w:pStyle w:val="ListBullet"/>
      </w:pPr>
      <w:r>
        <w:rPr>
          <w:b/>
        </w:rPr>
        <w:t>Paid promotion of your own videos.</w:t>
      </w:r>
      <w:r>
        <w:t xml:space="preserve"> </w:t>
      </w:r>
      <w:hyperlink r:id="rId114">
        <w:r w:rsidR="00486287">
          <w:t>YouTube’s monetization overview</w:t>
        </w:r>
      </w:hyperlink>
      <w: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14:paraId="51E52C25" w14:textId="77777777" w:rsidR="00486287" w:rsidRDefault="00000000">
      <w:pPr>
        <w:pStyle w:val="ListBullet"/>
      </w:pPr>
      <w:r>
        <w:lastRenderedPageBreak/>
        <w:t>Bought engagement is a policy problem, not a shortcut to a reliable audience. YouTube’s spam policy names coordinated sub-for-sub schemes as engagement manipulation; the fake-engagement policy covers artificial views, likes, comments, and other metrics.</w:t>
      </w:r>
    </w:p>
    <w:p w14:paraId="5FDB713D" w14:textId="77777777" w:rsidR="00486287" w:rsidRDefault="00000000">
      <w:pPr>
        <w:pStyle w:val="ListBullet"/>
      </w:pPr>
      <w:r>
        <w:rPr>
          <w:b/>
        </w:rPr>
        <w:t>Private and unlisted videos.</w:t>
      </w:r>
      <w:r>
        <w:t xml:space="preserve"> Their hours do not count, and neither do the hours of a video you delete. Publish the version you would stand behind, then leave it up.</w:t>
      </w:r>
    </w:p>
    <w:p w14:paraId="00941D49" w14:textId="77777777" w:rsidR="00486287" w:rsidRDefault="00000000">
      <w:pPr>
        <w:pStyle w:val="Heading2"/>
      </w:pPr>
      <w:bookmarkStart w:id="71" w:name="toc70"/>
      <w:r>
        <w:t>VII. Collaborations</w:t>
      </w:r>
      <w:bookmarkEnd w:id="71"/>
    </w:p>
    <w:p w14:paraId="4D34311E" w14:textId="77777777" w:rsidR="00486287" w:rsidRDefault="00000000">
      <w:r>
        <w:t xml:space="preserve">A video made with another channel in the same subject puts you in front of viewers who already watch that kind of video. It is the one growth move that borrows trust instead of buying reach. The terms are simple: each channel should be glad of the result, the video should answer a question both audiences have, and neither channel should pay the other for it. If one does pay, that is a paid promotion, with the disclosure </w:t>
      </w:r>
      <w:hyperlink w:anchor="toc81">
        <w:r w:rsidR="00486287">
          <w:rPr>
            <w:color w:val="0563C1"/>
            <w:u w:val="single"/>
          </w:rPr>
          <w:t>chapter 10</w:t>
        </w:r>
      </w:hyperlink>
      <w:r>
        <w:t xml:space="preserve"> describes.</w:t>
      </w:r>
    </w:p>
    <w:p w14:paraId="664D1D32" w14:textId="77777777" w:rsidR="00486287" w:rsidRDefault="00000000">
      <w:r>
        <w:rPr>
          <w:b/>
        </w:rPr>
        <w:t>Author recommendation</w:t>
      </w:r>
      <w:r>
        <w:t>: test a collaboration when both channels serve the same viewer. Record whether those visitors stay or continue; arrival from a related channel does not establish that they will.</w:t>
      </w:r>
    </w:p>
    <w:p w14:paraId="3765EF8A" w14:textId="77777777" w:rsidR="00486287" w:rsidRDefault="00000000">
      <w:r>
        <w:t>Record the route, the remaining distance, and one test on the week sheet. Review the test on the date you wrote down.</w:t>
      </w:r>
    </w:p>
    <w:p w14:paraId="5CA35BF2" w14:textId="77777777" w:rsidR="00486287" w:rsidRDefault="00000000">
      <w:pPr>
        <w:pStyle w:val="Heading2"/>
      </w:pPr>
      <w:bookmarkStart w:id="72" w:name="toc142"/>
      <w:r>
        <w:t>VIII. Cross the gate on purpose</w:t>
      </w:r>
      <w:bookmarkEnd w:id="72"/>
    </w:p>
    <w:p w14:paraId="020B3274" w14:textId="77777777" w:rsidR="00486287" w:rsidRDefault="00000000">
      <w:r>
        <w:t>When Earn shows eligibility, use the application instructions in Part II. Until then, keep the weekly qualified counts beside the production record.</w:t>
      </w:r>
    </w:p>
    <w:p w14:paraId="029B2FF6" w14:textId="77777777" w:rsidR="00486287" w:rsidRDefault="00000000">
      <w:pPr>
        <w:pStyle w:val="Heading2"/>
      </w:pPr>
      <w:bookmarkStart w:id="73" w:name="toc71"/>
      <w:r>
        <w:t>IX. Claims that do not survive the Earn tab</w:t>
      </w:r>
      <w:bookmarkEnd w:id="73"/>
    </w:p>
    <w:p w14:paraId="168B9D1B" w14:textId="77777777" w:rsidR="00486287" w:rsidRDefault="00000000">
      <w:pPr>
        <w:pStyle w:val="ListBullet"/>
      </w:pPr>
      <w:r>
        <w:t>That Shorts views fill the long-form hour bar. YouTube counts them toward a separate view gate; watch time in the Shorts feed does not fill the hour gate.</w:t>
      </w:r>
    </w:p>
    <w:p w14:paraId="0516C9C8" w14:textId="77777777" w:rsidR="00486287" w:rsidRDefault="00000000">
      <w:pPr>
        <w:pStyle w:val="ListBullet"/>
      </w:pPr>
      <w:r>
        <w:t>That ads on your own videos buy the gate. YouTube says paid ad campaign views do not count. Only follow-on organic views do.</w:t>
      </w:r>
    </w:p>
    <w:p w14:paraId="5647B99E" w14:textId="77777777" w:rsidR="00486287" w:rsidRDefault="00000000">
      <w:pPr>
        <w:pStyle w:val="ListBullet"/>
      </w:pPr>
      <w:r>
        <w:lastRenderedPageBreak/>
        <w:t>That subscribers alone establish a working audience. They satisfy one eligibility requirement; returning viewing is a different question.</w:t>
      </w:r>
    </w:p>
    <w:p w14:paraId="18A8C061" w14:textId="77777777" w:rsidR="00486287" w:rsidRDefault="00000000">
      <w:pPr>
        <w:pStyle w:val="ListBullet"/>
      </w:pPr>
      <w:r>
        <w:t>That the gate is far away for everyone. It is a number of views a day at your own view duration. Work it out. Then work on the duration.</w:t>
      </w:r>
    </w:p>
    <w:p w14:paraId="1CE912AC" w14:textId="77777777" w:rsidR="00486287" w:rsidRDefault="00000000">
      <w:pPr>
        <w:pStyle w:val="ListBullet"/>
      </w:pPr>
      <w:r>
        <w:t>That a growth service or a posting streak substitutes for qualified viewing. Choose the route and test whether viewers continue through the videos.</w:t>
      </w:r>
    </w:p>
    <w:p w14:paraId="347E0443" w14:textId="77777777" w:rsidR="00486287" w:rsidRDefault="00000000">
      <w:r>
        <w:rPr>
          <w:i/>
        </w:rPr>
        <w:t xml:space="preserve">Sources: </w:t>
      </w:r>
      <w:hyperlink r:id="rId115">
        <w:r w:rsidR="00486287">
          <w:t>Partner Program eligibility</w:t>
        </w:r>
      </w:hyperlink>
      <w:r>
        <w:rPr>
          <w:i/>
        </w:rPr>
        <w:t xml:space="preserve"> (thresholds, qualified hours and views, live streams). </w:t>
      </w:r>
      <w:hyperlink r:id="rId116">
        <w:r w:rsidR="00486287">
          <w:t>Changes to the YouTube Partner Program</w:t>
        </w:r>
      </w:hyperlink>
      <w:r>
        <w:rPr>
          <w:i/>
        </w:rPr>
        <w:t xml:space="preserve"> (2027 thresholds). </w:t>
      </w:r>
      <w:hyperlink r:id="rId117">
        <w:r w:rsidR="00486287">
          <w:t>Monetization overview</w:t>
        </w:r>
      </w:hyperlink>
      <w:r>
        <w:rPr>
          <w:i/>
        </w:rPr>
        <w:t xml:space="preserve"> (paid campaign and follow-on views). </w:t>
      </w:r>
      <w:hyperlink r:id="rId118">
        <w:r w:rsidR="00486287">
          <w:t>End screens</w:t>
        </w:r>
      </w:hyperlink>
      <w:r>
        <w:rPr>
          <w:i/>
        </w:rPr>
        <w:t xml:space="preserve">. </w:t>
      </w:r>
      <w:hyperlink r:id="rId119">
        <w:r w:rsidR="00486287">
          <w:t>Fake engagement policy</w:t>
        </w:r>
      </w:hyperlink>
      <w:r>
        <w:rPr>
          <w:i/>
        </w:rPr>
        <w:t xml:space="preserve"> and </w:t>
      </w:r>
      <w:hyperlink r:id="rId120">
        <w:r w:rsidR="00486287">
          <w:t>spam policy</w:t>
        </w:r>
      </w:hyperlink>
      <w:r>
        <w:rPr>
          <w:i/>
        </w:rPr>
        <w:t>. The worked example is planning arithmetic. Checked October 2026.</w:t>
      </w:r>
    </w:p>
    <w:p w14:paraId="61764585" w14:textId="77777777" w:rsidR="00486287" w:rsidRDefault="00486287">
      <w:pPr>
        <w:sectPr w:rsidR="00486287">
          <w:headerReference w:type="default" r:id="rId121"/>
          <w:footerReference w:type="default" r:id="rId122"/>
          <w:pgSz w:w="10080" w:h="14400"/>
          <w:pgMar w:top="1008" w:right="1008" w:bottom="1008" w:left="1008" w:header="504" w:footer="504" w:gutter="0"/>
          <w:cols w:space="720"/>
          <w:titlePg/>
          <w:docGrid w:linePitch="360"/>
        </w:sectPr>
      </w:pPr>
    </w:p>
    <w:p w14:paraId="1155EE97" w14:textId="77777777" w:rsidR="00F26EBA" w:rsidRDefault="00000000">
      <w:pPr>
        <w:pStyle w:val="Heading1"/>
        <w:pageBreakBefore/>
      </w:pPr>
      <w:bookmarkStart w:id="74" w:name="rev13PartII"/>
      <w:r>
        <w:lastRenderedPageBreak/>
        <w:t>Part II When Money and Rules Matter</w:t>
      </w:r>
      <w:bookmarkEnd w:id="74"/>
    </w:p>
    <w:p w14:paraId="28AEC038" w14:textId="77777777" w:rsidR="00F26EBA" w:rsidRDefault="00000000">
      <w:pPr>
        <w:keepNext/>
      </w:pPr>
      <w:r>
        <w:t>This is the reference manual. You do not have to learn it all while making video one. Use a chapter when you need a gate, a notice, or a payment rule. The exception is chapter 10, §XI: complete that checklist before every upload, starting with the first.</w:t>
      </w:r>
    </w:p>
    <w:p w14:paraId="5310E202" w14:textId="77777777" w:rsidR="00486287" w:rsidRDefault="00000000">
      <w:pPr>
        <w:pStyle w:val="Heading1"/>
      </w:pPr>
      <w:bookmarkStart w:id="75" w:name="toc72"/>
      <w:r>
        <w:t>9 The Gates and the Review</w:t>
      </w:r>
      <w:bookmarkEnd w:id="75"/>
    </w:p>
    <w:p w14:paraId="49BB535F" w14:textId="77777777" w:rsidR="00486287" w:rsidRDefault="00000000">
      <w:r>
        <w:t>Layer: Set up before monetization. Workbook: the money sheet (</w:t>
      </w:r>
      <w:hyperlink w:anchor="toc127">
        <w:r w:rsidR="00486287">
          <w:rPr>
            <w:color w:val="0563C1"/>
            <w:u w:val="single"/>
          </w:rPr>
          <w:t>chapter 15</w:t>
        </w:r>
      </w:hyperlink>
      <w:r>
        <w:t>, §V) starts here, with hours and costs before any income.</w:t>
      </w:r>
    </w:p>
    <w:p w14:paraId="327A4BE3" w14:textId="77777777" w:rsidR="00F26EBA" w:rsidRDefault="00000000">
      <w:pPr>
        <w:spacing w:before="120" w:after="200" w:line="240" w:lineRule="auto"/>
      </w:pPr>
      <w:r>
        <w:rPr>
          <w:sz w:val="19"/>
        </w:rPr>
        <w:t xml:space="preserve">In this chapter: </w:t>
      </w:r>
    </w:p>
    <w:p w14:paraId="18BE1E48" w14:textId="77777777" w:rsidR="006D1A61" w:rsidRDefault="00000000">
      <w:pPr>
        <w:spacing w:before="120" w:after="200" w:line="240" w:lineRule="auto"/>
      </w:pPr>
      <w:hyperlink w:anchor="toc73">
        <w:r>
          <w:rPr>
            <w:color w:val="0563C1"/>
            <w:sz w:val="19"/>
            <w:u w:val="single"/>
          </w:rPr>
          <w:t>I. Before either gate</w:t>
        </w:r>
      </w:hyperlink>
    </w:p>
    <w:p w14:paraId="509C6953" w14:textId="77777777" w:rsidR="006D1A61" w:rsidRDefault="00000000">
      <w:pPr>
        <w:spacing w:before="120" w:after="200" w:line="240" w:lineRule="auto"/>
      </w:pPr>
      <w:hyperlink w:anchor="toc74">
        <w:r>
          <w:rPr>
            <w:color w:val="0563C1"/>
            <w:sz w:val="19"/>
            <w:u w:val="single"/>
          </w:rPr>
          <w:t>II. The first gate: fan funding and Shopping</w:t>
        </w:r>
      </w:hyperlink>
    </w:p>
    <w:p w14:paraId="1B8185B2" w14:textId="77777777" w:rsidR="006D1A61" w:rsidRDefault="00000000">
      <w:pPr>
        <w:spacing w:before="120" w:after="200" w:line="240" w:lineRule="auto"/>
      </w:pPr>
      <w:hyperlink w:anchor="toc75">
        <w:r>
          <w:rPr>
            <w:color w:val="0563C1"/>
            <w:sz w:val="19"/>
            <w:u w:val="single"/>
          </w:rPr>
          <w:t>III. The second gate: ads, Shorts, and Premium</w:t>
        </w:r>
      </w:hyperlink>
    </w:p>
    <w:p w14:paraId="52F2D0C2" w14:textId="77777777" w:rsidR="006D1A61" w:rsidRDefault="00000000">
      <w:pPr>
        <w:spacing w:before="120" w:after="200" w:line="240" w:lineRule="auto"/>
      </w:pPr>
      <w:hyperlink w:anchor="toc76">
        <w:r>
          <w:rPr>
            <w:color w:val="0563C1"/>
            <w:sz w:val="19"/>
            <w:u w:val="single"/>
          </w:rPr>
          <w:t>IV. What else you need</w:t>
        </w:r>
      </w:hyperlink>
    </w:p>
    <w:p w14:paraId="483F8D2D" w14:textId="77777777" w:rsidR="006D1A61" w:rsidRDefault="00000000">
      <w:pPr>
        <w:spacing w:before="120" w:after="200" w:line="240" w:lineRule="auto"/>
      </w:pPr>
      <w:hyperlink w:anchor="toc77">
        <w:r>
          <w:rPr>
            <w:color w:val="0563C1"/>
            <w:sz w:val="19"/>
            <w:u w:val="single"/>
          </w:rPr>
          <w:t>V. Apply, then wait for the review</w:t>
        </w:r>
      </w:hyperlink>
    </w:p>
    <w:p w14:paraId="4917C400" w14:textId="77777777" w:rsidR="006D1A61" w:rsidRDefault="00000000">
      <w:pPr>
        <w:spacing w:before="120" w:after="200" w:line="240" w:lineRule="auto"/>
      </w:pPr>
      <w:hyperlink w:anchor="toc78">
        <w:r>
          <w:rPr>
            <w:color w:val="0563C1"/>
            <w:sz w:val="19"/>
            <w:u w:val="single"/>
          </w:rPr>
          <w:t>VI. Inside: modules, payments, and staying active</w:t>
        </w:r>
      </w:hyperlink>
    </w:p>
    <w:p w14:paraId="2FC706DF" w14:textId="77777777" w:rsidR="006D1A61" w:rsidRDefault="00000000">
      <w:pPr>
        <w:spacing w:before="120" w:after="200" w:line="240" w:lineRule="auto"/>
      </w:pPr>
      <w:hyperlink w:anchor="toc79">
        <w:r>
          <w:rPr>
            <w:color w:val="0563C1"/>
            <w:sz w:val="19"/>
            <w:u w:val="single"/>
          </w:rPr>
          <w:t>VII. A second channel starts at zero</w:t>
        </w:r>
      </w:hyperlink>
    </w:p>
    <w:p w14:paraId="015F6ECF" w14:textId="77777777" w:rsidR="006D1A61" w:rsidRDefault="00000000">
      <w:pPr>
        <w:spacing w:before="120" w:after="200" w:line="240" w:lineRule="auto"/>
      </w:pPr>
      <w:hyperlink w:anchor="toc80">
        <w:r>
          <w:rPr>
            <w:color w:val="0563C1"/>
            <w:sz w:val="19"/>
            <w:u w:val="single"/>
          </w:rPr>
          <w:t>VIII. Claims that do not survive the eligibility page</w:t>
        </w:r>
      </w:hyperlink>
    </w:p>
    <w:p w14:paraId="452AADDA" w14:textId="77777777" w:rsidR="00486287" w:rsidRDefault="00000000">
      <w:r>
        <w:t>Every chapter before this one moves three counts. This chapter is what YouTube does with them. Everything below is an official rule from YouTube’s Help Center or blog, checked in October 2026, unless it is labeled otherwise. In 2026 the rules changed: from 1 February 2027 the ad gate doubles for new applicants.</w:t>
      </w:r>
    </w:p>
    <w:p>
      <w:r>
        <w:rPr>
          <w:b/>
        </w:rPr>
        <w:t xml:space="preserve">Thresholds change.</w:t>
      </w:r>
      <w:r>
        <w:t xml:space="preserve"> Before planning around any monetization target, check the live Earn tab in YouTube Studio and YouTube’s official </w:t>
      </w:r>
      <w:hyperlink r:id="rId173">
        <w:r>
          <w:t xml:space="preserve">Partner Program eligibility page</w:t>
        </w:r>
      </w:hyperlink>
      <w:r>
        <w:t xml:space="preserve"> for your country. This book reflects information checked in October 2026.</w:t>
      </w:r>
    </w:p>
    <w:p w14:paraId="115C55F2" w14:textId="77777777" w:rsidR="00486287" w:rsidRDefault="00000000">
      <w:pPr>
        <w:pStyle w:val="Heading2"/>
      </w:pPr>
      <w:bookmarkStart w:id="76" w:name="toc73"/>
      <w:r>
        <w:t>I. Before either gate</w:t>
      </w:r>
      <w:bookmarkEnd w:id="76"/>
    </w:p>
    <w:p w14:paraId="1E59EA60" w14:textId="77777777" w:rsidR="00486287" w:rsidRDefault="00000000">
      <w:r>
        <w:t xml:space="preserve">YouTube’s ads on your videos, before you are accepted, are not your revenue. </w:t>
      </w:r>
      <w:hyperlink r:id="rId123">
        <w:r w:rsidR="00486287">
          <w:t>YouTube’s eligibility page</w:t>
        </w:r>
      </w:hyperlink>
      <w:r>
        <w:t xml:space="preserve"> says YouTube may serve ads on any </w:t>
      </w:r>
      <w:r>
        <w:lastRenderedPageBreak/>
        <w:t>content, and a channel that has not met the higher criteria is not yet eligible to receive a share.</w:t>
      </w:r>
    </w:p>
    <w:p w14:paraId="7A8126F5" w14:textId="77777777" w:rsidR="00486287" w:rsidRDefault="00000000">
      <w:r>
        <w:t>That does not make the early views worthless. Every public long-form hour and every qualified Shorts view inside the window counts toward the gate. Start the money sheet now anyway: the hours and the costs are real before the income is.</w:t>
      </w:r>
    </w:p>
    <w:p w14:paraId="47C08D26" w14:textId="77777777" w:rsidR="00486287" w:rsidRDefault="00000000">
      <w:pPr>
        <w:pStyle w:val="Heading2"/>
      </w:pPr>
      <w:bookmarkStart w:id="77" w:name="toc74"/>
      <w:r>
        <w:t>II. The first gate: fan funding and Shopping</w:t>
      </w:r>
      <w:bookmarkEnd w:id="77"/>
    </w:p>
    <w:p w14:paraId="40F3C64B" w14:textId="77777777" w:rsidR="00486287" w:rsidRDefault="00000000">
      <w:r>
        <w:t xml:space="preserve">In countries where YouTube offers the expanded program, the first gate opens channel memberships, Super Chat, Super Stickers, Super Thanks, and Shopping. It does not include a share of watch-page ads. </w:t>
      </w:r>
      <w:hyperlink r:id="rId124">
        <w:r w:rsidR="00486287">
          <w:t>YouTube’s monetization overview</w:t>
        </w:r>
      </w:hyperlink>
      <w:r>
        <w:t xml:space="preserve"> and </w:t>
      </w:r>
      <w:hyperlink r:id="rId125">
        <w:r w:rsidR="00486287">
          <w:t>how to earn money on YouTube</w:t>
        </w:r>
      </w:hyperlink>
      <w:r>
        <w:t xml:space="preserve"> set it at:</w:t>
      </w:r>
    </w:p>
    <w:p w14:paraId="630AFCC4" w14:textId="77777777" w:rsidR="00486287" w:rsidRDefault="00000000">
      <w:r>
        <w:rPr>
          <w:b/>
        </w:rPr>
        <w:t xml:space="preserve">Subscribers. </w:t>
      </w:r>
      <w:r>
        <w:t>500</w:t>
      </w:r>
    </w:p>
    <w:p w14:paraId="378FDD05" w14:textId="77777777" w:rsidR="00486287" w:rsidRDefault="00000000">
      <w:r>
        <w:rPr>
          <w:b/>
        </w:rPr>
        <w:t xml:space="preserve">Recent uploads. </w:t>
      </w:r>
      <w:r>
        <w:t>3 public uploads in the last 90 days</w:t>
      </w:r>
    </w:p>
    <w:p w14:paraId="251EDF49" w14:textId="77777777" w:rsidR="00486287" w:rsidRDefault="00000000">
      <w:r>
        <w:rPr>
          <w:b/>
        </w:rPr>
        <w:t xml:space="preserve">Watch time or Shorts. </w:t>
      </w:r>
      <w:r>
        <w:t>3,000 qualified long-form watch hours in the last 365 days, or 3 million qualified Shorts views in the last 90 days</w:t>
      </w:r>
    </w:p>
    <w:p w14:paraId="2C68BE86" w14:textId="77777777" w:rsidR="00486287" w:rsidRDefault="00000000">
      <w:r>
        <w:rPr>
          <w:b/>
        </w:rPr>
        <w:t xml:space="preserve">Age. </w:t>
      </w:r>
      <w:r>
        <w:t>At least 18</w:t>
      </w:r>
    </w:p>
    <w:p w14:paraId="4961EDB3" w14:textId="77777777" w:rsidR="00486287" w:rsidRDefault="00486287"/>
    <w:p w14:paraId="4CE8CFC2" w14:textId="77777777" w:rsidR="00486287" w:rsidRDefault="00486287"/>
    <w:p w14:paraId="1A771640" w14:textId="77777777" w:rsidR="00486287" w:rsidRDefault="00000000">
      <w:r>
        <w:t xml:space="preserve">YouTube’s </w:t>
      </w:r>
      <w:hyperlink r:id="rId126">
        <w:r w:rsidR="00486287">
          <w:t>Changes to the YouTube Partner Program</w:t>
        </w:r>
      </w:hyperlink>
      <w:r>
        <w:t xml:space="preserve"> page says these thresholds do not change in 2027, and that fan funding, Creator Partnerships, and Shopping continue to start at this level.</w:t>
      </w:r>
    </w:p>
    <w:p w14:paraId="659D67BE" w14:textId="77777777" w:rsidR="00F26EBA" w:rsidRDefault="00000000">
      <w:pPr>
        <w:shd w:val="clear" w:color="auto" w:fill="F0F0F0"/>
      </w:pPr>
      <w:r>
        <w:rPr>
          <w:b/>
        </w:rPr>
        <w:t>Your country is not on the list</w:t>
      </w:r>
    </w:p>
    <w:p w14:paraId="62A1E3B3" w14:textId="77777777" w:rsidR="00F26EBA" w:rsidRDefault="00000000">
      <w:pPr>
        <w:shd w:val="clear" w:color="auto" w:fill="F0F0F0"/>
      </w:pPr>
      <w:r>
        <w:t>Official rule: the earlier tier and each feature have their own country requirements. If the expanded tier is unavailable but YPP is offered where you live, use the main YPP entry route; fan funding and Shopping still depend on their separate requirements. If YPP itself is unavailable, the hour count does not override that restriction.</w:t>
      </w:r>
    </w:p>
    <w:p w14:paraId="77A937A5" w14:textId="77777777" w:rsidR="00F26EBA" w:rsidRDefault="00000000">
      <w:pPr>
        <w:shd w:val="clear" w:color="auto" w:fill="F0F0F0"/>
      </w:pPr>
      <w:r>
        <w:lastRenderedPageBreak/>
        <w:t>Author recommendation: keep making useful videos and recording qualified hours where Studio shows them. The work and the count still matter, but rolling-window hours can expire before a program becomes available. Sponsors and outside affiliate programs do not require YPP entry; check their own availability and disclose the relationship. Those are the doors to test while a YouTube feature is closed.</w:t>
      </w:r>
    </w:p>
    <w:p w14:paraId="31C8AB2E" w14:textId="77777777" w:rsidR="00486287" w:rsidRDefault="00000000">
      <w:r>
        <w:t>Country availability. Check the Partner Program list, the expanded-program list, and each feature’s own eligibility page. Availability in one list does not establish availability in the others.</w:t>
      </w:r>
    </w:p>
    <w:p w14:paraId="7A5BCF76" w14:textId="77777777" w:rsidR="00486287" w:rsidRDefault="00486287"/>
    <w:p w14:paraId="2F32D436" w14:textId="77777777" w:rsidR="00486287" w:rsidRDefault="00000000">
      <w:pPr>
        <w:pStyle w:val="Heading2"/>
      </w:pPr>
      <w:bookmarkStart w:id="78" w:name="toc75"/>
      <w:r>
        <w:t>III. The second gate: ads, Shorts, and Premium</w:t>
      </w:r>
      <w:bookmarkEnd w:id="78"/>
    </w:p>
    <w:p w14:paraId="4C03D649" w14:textId="77777777" w:rsidR="00486287" w:rsidRDefault="00000000">
      <w:r>
        <w:t>The second gate adds a share of watch-page ads, Shorts Feed ads, and YouTube Premium revenue, on top of the fan-funding features.</w:t>
      </w:r>
    </w:p>
    <w:p w14:paraId="4A4090FA" w14:textId="77777777" w:rsidR="00F26EBA" w:rsidRDefault="00000000">
      <w:pPr>
        <w:spacing w:before="120" w:after="40"/>
      </w:pPr>
      <w:r>
        <w:rPr>
          <w:b/>
          <w:color w:val="4472C4"/>
        </w:rPr>
        <w:t>Current gate before 1 February 2027</w:t>
      </w:r>
    </w:p>
    <w:p w14:paraId="2A069439" w14:textId="77777777" w:rsidR="00F26EBA" w:rsidRDefault="00000000">
      <w:pPr>
        <w:spacing w:after="25"/>
      </w:pPr>
      <w:r>
        <w:rPr>
          <w:b/>
        </w:rPr>
        <w:t>Subscribers:</w:t>
      </w:r>
      <w:r>
        <w:t>1,000</w:t>
      </w:r>
    </w:p>
    <w:p w14:paraId="59711A89" w14:textId="77777777" w:rsidR="00F26EBA" w:rsidRDefault="00000000">
      <w:pPr>
        <w:spacing w:after="25"/>
      </w:pPr>
      <w:r>
        <w:rPr>
          <w:b/>
        </w:rPr>
        <w:t>Qualified long-form hours:</w:t>
      </w:r>
      <w:r>
        <w:t>4,000 in the previous 12 months</w:t>
      </w:r>
    </w:p>
    <w:p w14:paraId="6313CCB7" w14:textId="77777777" w:rsidR="00F26EBA" w:rsidRDefault="00000000">
      <w:pPr>
        <w:spacing w:after="25"/>
      </w:pPr>
      <w:r>
        <w:rPr>
          <w:b/>
        </w:rPr>
        <w:t>Or qualified Shorts views:</w:t>
      </w:r>
      <w:r>
        <w:t>10 million in 90 days</w:t>
      </w:r>
    </w:p>
    <w:p w14:paraId="09A1653F" w14:textId="77777777" w:rsidR="00F26EBA" w:rsidRDefault="00000000">
      <w:pPr>
        <w:spacing w:before="120" w:after="40"/>
      </w:pPr>
      <w:r>
        <w:rPr>
          <w:b/>
          <w:color w:val="4472C4"/>
        </w:rPr>
        <w:t>From 1 February 2027, new entrants</w:t>
      </w:r>
    </w:p>
    <w:p w14:paraId="0FB5D06C" w14:textId="77777777" w:rsidR="00F26EBA" w:rsidRDefault="00000000">
      <w:pPr>
        <w:spacing w:after="25"/>
      </w:pPr>
      <w:r>
        <w:rPr>
          <w:b/>
        </w:rPr>
        <w:t>Subscribers:</w:t>
      </w:r>
      <w:r>
        <w:t>1,000</w:t>
      </w:r>
    </w:p>
    <w:p w14:paraId="4D096AFE" w14:textId="77777777" w:rsidR="00F26EBA" w:rsidRDefault="00000000">
      <w:pPr>
        <w:spacing w:after="25"/>
      </w:pPr>
      <w:r>
        <w:rPr>
          <w:b/>
        </w:rPr>
        <w:t>Qualified long-form hours:</w:t>
      </w:r>
      <w:r>
        <w:t>8,000 in the previous 365 days</w:t>
      </w:r>
    </w:p>
    <w:p w14:paraId="7D5A6F1B" w14:textId="77777777" w:rsidR="00F26EBA" w:rsidRDefault="00000000">
      <w:pPr>
        <w:spacing w:after="25"/>
      </w:pPr>
      <w:r>
        <w:rPr>
          <w:b/>
        </w:rPr>
        <w:t>Or qualified Shorts views:</w:t>
      </w:r>
      <w:r>
        <w:t>20 million in 90 days</w:t>
      </w:r>
    </w:p>
    <w:p w14:paraId="1165610A" w14:textId="77777777" w:rsidR="00486287" w:rsidRDefault="00486287"/>
    <w:p w14:paraId="7948646B" w14:textId="77777777" w:rsidR="00486287" w:rsidRDefault="00486287"/>
    <w:p w14:paraId="69414804" w14:textId="77777777" w:rsidR="00486287" w:rsidRDefault="00000000">
      <w:r>
        <w:rPr>
          <w:b/>
        </w:rPr>
        <w:t>Official rule</w:t>
      </w:r>
      <w:r>
        <w:t>, checked 7 October 2026: YouTube’s Changes page gives the effective date and says existing YPP creators keep their status. The table gives entry requirements, not the separate Shorts payment floor or ongoing activity test.</w:t>
      </w:r>
      <w:hyperlink r:id="rId127">
        <w:r w:rsidR="00486287">
          <w:t xml:space="preserve"> Published change.</w:t>
        </w:r>
      </w:hyperlink>
      <w:hyperlink r:id="rId128">
        <w:r w:rsidR="00486287">
          <w:t xml:space="preserve"> Current gate.</w:t>
        </w:r>
      </w:hyperlink>
    </w:p>
    <w:p w14:paraId="0874B811" w14:textId="77777777" w:rsidR="00486287" w:rsidRDefault="00000000">
      <w:r>
        <w:lastRenderedPageBreak/>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14:paraId="00C62C43" w14:textId="77777777" w:rsidR="00486287" w:rsidRDefault="00000000">
      <w:r>
        <w:rPr>
          <w:b/>
        </w:rPr>
        <w:t>Author reading</w:t>
      </w:r>
      <w:r>
        <w:t xml:space="preserve"> — application timing. Based on the stated 1 February effective date, this guide treats a completed application submitted before then under the threshold displayed at submission. This is an interpretation, not an express promise from YouTube about an application still under review on that date. Confirm the applicable threshold in Earn when you apply and save the dated notice.</w:t>
      </w:r>
    </w:p>
    <w:p w14:paraId="4D9CAFC6" w14:textId="77777777" w:rsidR="00486287" w:rsidRDefault="00000000">
      <w:pPr>
        <w:pStyle w:val="Heading2"/>
      </w:pPr>
      <w:bookmarkStart w:id="79" w:name="toc76"/>
      <w:r>
        <w:t>IV. What else you need</w:t>
      </w:r>
      <w:bookmarkEnd w:id="79"/>
    </w:p>
    <w:p w14:paraId="0F1029EF" w14:textId="77777777" w:rsidR="00486287" w:rsidRDefault="00000000">
      <w:r>
        <w:t>Both gates sit on the same checklist. The eligibility page lists:</w:t>
      </w:r>
    </w:p>
    <w:p w14:paraId="7A255D15" w14:textId="77777777" w:rsidR="00486287" w:rsidRDefault="00000000">
      <w:pPr>
        <w:pStyle w:val="ListBullet"/>
      </w:pPr>
      <w:r>
        <w:t>following the channel monetization policies (</w:t>
      </w:r>
      <w:hyperlink w:anchor="toc81">
        <w:r w:rsidR="00486287">
          <w:rPr>
            <w:color w:val="0563C1"/>
            <w:u w:val="single"/>
          </w:rPr>
          <w:t>chapter 10</w:t>
        </w:r>
      </w:hyperlink>
      <w:r>
        <w:t>);</w:t>
      </w:r>
    </w:p>
    <w:p w14:paraId="0670F5BA" w14:textId="77777777" w:rsidR="00486287" w:rsidRDefault="00000000">
      <w:pPr>
        <w:pStyle w:val="ListBullet"/>
      </w:pPr>
      <w:r>
        <w:t>living in a country or region where the program is available;</w:t>
      </w:r>
    </w:p>
    <w:p w14:paraId="368FA73B" w14:textId="77777777" w:rsidR="00486287" w:rsidRDefault="00000000">
      <w:pPr>
        <w:pStyle w:val="ListBullet"/>
      </w:pPr>
      <w:r>
        <w:t>no active Community Guidelines strikes;</w:t>
      </w:r>
    </w:p>
    <w:p w14:paraId="400F40ED" w14:textId="77777777" w:rsidR="00486287" w:rsidRDefault="00000000">
      <w:pPr>
        <w:pStyle w:val="ListBullet"/>
      </w:pPr>
      <w:r>
        <w:t>2-Step Verification on the Google Account;</w:t>
      </w:r>
    </w:p>
    <w:p w14:paraId="243A8A4F" w14:textId="77777777" w:rsidR="00486287" w:rsidRDefault="00000000">
      <w:pPr>
        <w:pStyle w:val="ListBullet"/>
      </w:pPr>
      <w:r>
        <w:t>advanced features access; and</w:t>
      </w:r>
    </w:p>
    <w:p w14:paraId="74D8B3BD" w14:textId="77777777" w:rsidR="00486287" w:rsidRDefault="00000000">
      <w:pPr>
        <w:pStyle w:val="ListBullet"/>
      </w:pPr>
      <w:r>
        <w:t>one active AdSense for YouTube account linked to the channel, or being ready to set one up in Studio.</w:t>
      </w:r>
    </w:p>
    <w:p w14:paraId="38745EF5" w14:textId="77777777" w:rsidR="00486287" w:rsidRDefault="00000000">
      <w:r>
        <w:t>The ad tier accepts a creator under 18 only with a legal guardian over 18 who handles payments through AdSense for YouTube. Fan funding needs you to be 18.</w:t>
      </w:r>
    </w:p>
    <w:p w14:paraId="636BBC3C" w14:textId="77777777" w:rsidR="00486287" w:rsidRDefault="00000000">
      <w:pPr>
        <w:pStyle w:val="Heading2"/>
      </w:pPr>
      <w:bookmarkStart w:id="80" w:name="toc77"/>
      <w:r>
        <w:t>V. Apply, then wait for the review</w:t>
      </w:r>
      <w:bookmarkEnd w:id="80"/>
    </w:p>
    <w:p w14:paraId="372144D4" w14:textId="77777777" w:rsidR="00486287" w:rsidRDefault="00000000">
      <w:r>
        <w:t>Meeting the number does not accept you. In Studio, open Earn and choose Apply Now. Accept the base terms. Set up an AdSense for YouTube account, or link an active one. Studio then shows the review step as in progress.</w:t>
      </w:r>
    </w:p>
    <w:p w14:paraId="125A5C99" w14:textId="77777777" w:rsidR="00486287" w:rsidRDefault="00000000">
      <w:r>
        <w:lastRenderedPageBreak/>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14:paraId="2F9F1C6B" w14:textId="77777777" w:rsidR="00F26EBA" w:rsidRDefault="00000000">
      <w:r>
        <w:t>For an existing partner facing suspension, use the notice in Earn. An invitation to appeal before scheduled suspension has a seven-day window. If you did not appeal before suspension, the post-suspension appeal window is 21 days. After a rejected appeal, reapplication is 90 days from suspension. YouTube says not to delete videos before an appeal, because it assesses the channel in its current state.</w:t>
      </w:r>
      <w:hyperlink r:id="rId129">
        <w:r w:rsidR="00F26EBA">
          <w:t xml:space="preserve"> Suspension appeal guidance, checked 7 October 2026.</w:t>
        </w:r>
      </w:hyperlink>
    </w:p>
    <w:p w14:paraId="06120F9D" w14:textId="77777777" w:rsidR="00486287" w:rsidRDefault="00000000">
      <w:r>
        <w:rPr>
          <w:b/>
        </w:rPr>
        <w:t>Official rule</w:t>
      </w:r>
      <w:r>
        <w:t>, checked 7 October 2026: appeal an application rejection within 21 days. If you choose to correct the channel and reapply instead, the wait is 30 days after a first rejection, or 90 days after a later rejection or any previous reapplication. A rejected appeal has a different clock: you may reapply 90 days after the original rejection date. Studio shows the deadline; copy it before deciding.</w:t>
      </w:r>
      <w:hyperlink r:id="rId130">
        <w:r w:rsidR="00486287">
          <w:t xml:space="preserve"> Application rejection guidance.</w:t>
        </w:r>
      </w:hyperlink>
      <w:hyperlink r:id="rId131">
        <w:r w:rsidR="00486287">
          <w:t xml:space="preserve"> Appeal guidance.</w:t>
        </w:r>
      </w:hyperlink>
    </w:p>
    <w:p w14:paraId="7DEDAC3C" w14:textId="77777777" w:rsidR="00486287" w:rsidRDefault="00000000">
      <w:pPr>
        <w:pStyle w:val="Heading2"/>
      </w:pPr>
      <w:bookmarkStart w:id="81" w:name="toc78"/>
      <w:r>
        <w:t>VI. Inside: modules, payments, and staying active</w:t>
      </w:r>
      <w:bookmarkEnd w:id="81"/>
    </w:p>
    <w:p w14:paraId="21F56E76" w14:textId="77777777" w:rsidR="00486287" w:rsidRDefault="00000000">
      <w:r>
        <w:t>Acceptance opens a menu, not a payment. In Earn, each way to earn is a module with its own terms:</w:t>
      </w:r>
    </w:p>
    <w:p w14:paraId="5F9B77A9" w14:textId="77777777" w:rsidR="00486287" w:rsidRDefault="00000000">
      <w:pPr>
        <w:pStyle w:val="ListBullet"/>
      </w:pPr>
      <w:r>
        <w:t>Ads and Premium on long-form and live videos — in Studio, the Watch Page Monetization Module;</w:t>
      </w:r>
    </w:p>
    <w:p w14:paraId="6A4A8395" w14:textId="77777777" w:rsidR="00486287" w:rsidRDefault="00000000">
      <w:pPr>
        <w:pStyle w:val="ListBullet"/>
      </w:pPr>
      <w:r>
        <w:t>Shorts-feed ads and Premium — in Studio, the Shorts Monetization Module;</w:t>
      </w:r>
    </w:p>
    <w:p w14:paraId="47A6C844" w14:textId="77777777" w:rsidR="00486287" w:rsidRDefault="00000000">
      <w:pPr>
        <w:pStyle w:val="ListBullet"/>
      </w:pPr>
      <w:r>
        <w:t>Fan funding: memberships, Super Chat, Super Stickers, and Super Thanks — in Studio, the Commerce Product Module.</w:t>
      </w:r>
    </w:p>
    <w:p w14:paraId="645DAA13" w14:textId="77777777" w:rsidR="00486287" w:rsidRDefault="00000000">
      <w:r>
        <w:t>Accept the modules you will use, then switch on monetization per video (</w:t>
      </w:r>
      <w:hyperlink w:anchor="toc94">
        <w:r w:rsidR="00486287">
          <w:rPr>
            <w:color w:val="0563C1"/>
            <w:u w:val="single"/>
          </w:rPr>
          <w:t>chapter 11</w:t>
        </w:r>
      </w:hyperlink>
      <w:r>
        <w:t>).</w:t>
      </w:r>
    </w:p>
    <w:p w14:paraId="78527EC7" w14:textId="77777777" w:rsidR="00486287" w:rsidRDefault="00000000">
      <w:r>
        <w:rPr>
          <w:b/>
        </w:rPr>
        <w:lastRenderedPageBreak/>
        <w:t xml:space="preserve">Taxes. </w:t>
      </w:r>
      <w:r>
        <w:t>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p w14:paraId="0FD69D5E" w14:textId="77777777" w:rsidR="00486287" w:rsidRDefault="00486287"/>
    <w:p w14:paraId="375FE967" w14:textId="77777777" w:rsidR="00486287" w:rsidRDefault="00000000">
      <w:r>
        <w:t>Two dates from the Changes page. Creators must accept the updated terms in Studio by 31 January 2027 to keep monetizing fully; if they do not, the affected features stop earning on 1 February 2027 until they accept, and the channel stays in the program. Creators who turned on fan funding before 2023 under the older Commerce Product Addendum must accept the Commerce Product Module by the same date.</w:t>
      </w:r>
    </w:p>
    <w:p w14:paraId="7589EE7B" w14:textId="77777777" w:rsidR="00486287" w:rsidRDefault="00000000">
      <w:r>
        <w:rPr>
          <w:b/>
        </w:rPr>
        <w:t>Official rule</w:t>
      </w:r>
      <w:r>
        <w:t>, checked 7 October 2026. Until the 2027 update, YouTube may turn off monetization after six months without an upload or post. From 1 February 2027, the ordinary active-channel test is met by any one of: 1,000 qualified watch hours in 365 days; 1 million qualified Shorts views in 90 days; or two long-form videos or five Shorts uploaded every 90 days.</w:t>
      </w:r>
      <w:hyperlink r:id="rId132">
        <w:r w:rsidR="00486287">
          <w:t xml:space="preserve"> Current eligibility.</w:t>
        </w:r>
      </w:hyperlink>
      <w:hyperlink r:id="rId133">
        <w:r w:rsidR="00486287">
          <w:t xml:space="preserve"> Updated activity test.</w:t>
        </w:r>
      </w:hyperlink>
    </w:p>
    <w:p w14:paraId="478ECB43" w14:textId="77777777" w:rsidR="00F26EBA" w:rsidRDefault="00000000">
      <w:r>
        <w:t>Restoration is a different test. If YouTube places the channel in the extended 90-day restoration window, its published restoration conditions list the qualified watch hours or qualified Shorts views above. Uploads alone satisfy the ordinary test, but are not listed as a way to restore status in that window.</w:t>
      </w:r>
      <w:hyperlink r:id="rId134">
        <w:r w:rsidR="00F26EBA">
          <w:t xml:space="preserve"> Restore active status.</w:t>
        </w:r>
      </w:hyperlink>
    </w:p>
    <w:p w14:paraId="4C189671" w14:textId="77777777" w:rsidR="00486287" w:rsidRDefault="00000000">
      <w:pPr>
        <w:pStyle w:val="Heading2"/>
      </w:pPr>
      <w:bookmarkStart w:id="82" w:name="toc79"/>
      <w:r>
        <w:t>VII. A second channel starts at zero</w:t>
      </w:r>
      <w:bookmarkEnd w:id="82"/>
    </w:p>
    <w:p w14:paraId="6650435E" w14:textId="77777777" w:rsidR="00486287" w:rsidRDefault="00000000">
      <w:r>
        <w:t>Author recommendation: split for a second viewer; a second format alone is not a reason to start over. Official rule: each channel must qualify for YPP separately. Chapter 14, §V helps you decide whether the split earns its extra work.</w:t>
      </w:r>
    </w:p>
    <w:p w14:paraId="30355094" w14:textId="77777777" w:rsidR="00486287" w:rsidRDefault="00000000">
      <w:pPr>
        <w:pStyle w:val="Heading2"/>
      </w:pPr>
      <w:bookmarkStart w:id="83" w:name="toc80"/>
      <w:r>
        <w:lastRenderedPageBreak/>
        <w:t>VIII. Claims that do not survive the eligibility page</w:t>
      </w:r>
      <w:bookmarkEnd w:id="83"/>
    </w:p>
    <w:p w14:paraId="08611908" w14:textId="77777777" w:rsidR="00486287" w:rsidRDefault="00000000">
      <w:pPr>
        <w:pStyle w:val="ListBullet"/>
      </w:pPr>
      <w:r>
        <w:t>That hitting the number is approval. It starts the review.</w:t>
      </w:r>
    </w:p>
    <w:p w14:paraId="100A0487" w14:textId="77777777" w:rsidR="00486287" w:rsidRDefault="00000000">
      <w:pPr>
        <w:pStyle w:val="ListBullet"/>
      </w:pPr>
      <w:r>
        <w:t>That the 2027 change affects every channel. It applies to new applicants for the ad tier. Channels already in the program, and the fan-funding gate, do not move. The Shorts floor and the activity rule apply to everyone.</w:t>
      </w:r>
    </w:p>
    <w:p w14:paraId="6B5C607E" w14:textId="77777777" w:rsidR="00486287" w:rsidRDefault="00000000">
      <w:pPr>
        <w:pStyle w:val="ListBullet"/>
      </w:pPr>
      <w:r>
        <w:t>That rejection ends the route. Section V separates appeal deadlines from reapplication dates. Record the deadline shown in Studio, then address the cited policy.</w:t>
      </w:r>
    </w:p>
    <w:p w14:paraId="51EEBD7B" w14:textId="77777777" w:rsidR="00486287" w:rsidRDefault="00000000">
      <w:pPr>
        <w:pStyle w:val="ListBullet"/>
      </w:pPr>
      <w:r>
        <w:t>That acceptance turns the money on. You accept modules, set up AdSense, and switch on monetization per video.</w:t>
      </w:r>
    </w:p>
    <w:p w14:paraId="4EE7ED53" w14:textId="77777777" w:rsidR="00486287" w:rsidRDefault="00000000">
      <w:r>
        <w:rPr>
          <w:i/>
        </w:rPr>
        <w:t xml:space="preserve">Sources: </w:t>
      </w:r>
      <w:hyperlink r:id="rId135">
        <w:r w:rsidR="00486287">
          <w:t>YouTube Partner Program eligibility</w:t>
        </w:r>
      </w:hyperlink>
      <w:r>
        <w:rPr>
          <w:i/>
        </w:rPr>
        <w:t xml:space="preserve"> (requirements, qualified hours and views, application, review time, appeals, inactivity, 31 January 2027 terms). </w:t>
      </w:r>
      <w:hyperlink r:id="rId136">
        <w:r w:rsidR="00486287">
          <w:t>Changes to the YouTube Partner Program</w:t>
        </w:r>
      </w:hyperlink>
      <w:r>
        <w:rPr>
          <w:i/>
        </w:rPr>
        <w:t xml:space="preserve"> (2027 thresholds with 1,000 subscribers, unchanged 500-subscriber tier, activity definition and restore window, Commerce Product Module deadline). </w:t>
      </w:r>
      <w:hyperlink r:id="rId137">
        <w:r w:rsidR="00486287">
          <w:t>YouTube blog, 10 August 2026</w:t>
        </w:r>
      </w:hyperlink>
      <w:r>
        <w:rPr>
          <w:i/>
        </w:rPr>
        <w:t xml:space="preserve">. </w:t>
      </w:r>
      <w:hyperlink r:id="rId138">
        <w:r w:rsidR="00486287">
          <w:t>Monetization overview</w:t>
        </w:r>
      </w:hyperlink>
      <w:r>
        <w:rPr>
          <w:i/>
        </w:rPr>
        <w:t xml:space="preserve"> and </w:t>
      </w:r>
      <w:hyperlink r:id="rId139">
        <w:r w:rsidR="00486287">
          <w:t>how to earn money on YouTube</w:t>
        </w:r>
      </w:hyperlink>
      <w:r>
        <w:rPr>
          <w:i/>
        </w:rPr>
        <w:t xml:space="preserve"> (tiers, age rules, modules, expanded-program countries). Checked October 2026.</w:t>
      </w:r>
    </w:p>
    <w:p w14:paraId="32887A98" w14:textId="77777777" w:rsidR="00486287" w:rsidRDefault="00486287">
      <w:pPr>
        <w:sectPr w:rsidR="00486287">
          <w:headerReference w:type="default" r:id="rId140"/>
          <w:footerReference w:type="default" r:id="rId141"/>
          <w:pgSz w:w="10080" w:h="14400"/>
          <w:pgMar w:top="1008" w:right="1008" w:bottom="1008" w:left="1008" w:header="504" w:footer="504" w:gutter="0"/>
          <w:cols w:space="720"/>
          <w:titlePg/>
          <w:docGrid w:linePitch="360"/>
        </w:sectPr>
      </w:pPr>
    </w:p>
    <w:p w14:paraId="38D3F335" w14:textId="77777777" w:rsidR="00486287" w:rsidRDefault="00000000">
      <w:pPr>
        <w:pStyle w:val="Heading1"/>
        <w:pageBreakBefore/>
      </w:pPr>
      <w:bookmarkStart w:id="84" w:name="toc81"/>
      <w:r>
        <w:lastRenderedPageBreak/>
        <w:t>10 The Rules That Can Switch Off the Money</w:t>
      </w:r>
      <w:bookmarkEnd w:id="84"/>
    </w:p>
    <w:p w14:paraId="362617DD" w14:textId="77777777" w:rsidR="00486287" w:rsidRDefault="00000000">
      <w:r>
        <w:rPr>
          <w:i/>
        </w:rPr>
        <w:t>A limited-ads label, a warning, a strike, a claim, and a missing disclosure are different problems with different clocks. Know which one you are holding before you react to it.</w:t>
      </w:r>
    </w:p>
    <w:p w14:paraId="6E6E4A6E" w14:textId="77777777" w:rsidR="00F26EBA" w:rsidRDefault="00F26EBA">
      <w:pPr>
        <w:keepNext/>
        <w:shd w:val="clear" w:color="auto" w:fill="F0F0F0"/>
      </w:pPr>
      <w:hyperlink w:anchor="rev17Claim">
        <w:r>
          <w:t>CONTENT ID CLAIM → IV</w:t>
        </w:r>
      </w:hyperlink>
      <w:r w:rsidR="00000000">
        <w:br/>
      </w:r>
      <w:hyperlink w:anchor="rev17Guidelines">
        <w:r>
          <w:t>GUIDELINES STRIKE → II</w:t>
        </w:r>
      </w:hyperlink>
      <w:r w:rsidR="00000000">
        <w:br/>
      </w:r>
      <w:hyperlink w:anchor="rev17Copyright">
        <w:r>
          <w:t>COPYRIGHT STRIKE → III</w:t>
        </w:r>
      </w:hyperlink>
      <w:r w:rsidR="00000000">
        <w:br/>
      </w:r>
      <w:hyperlink w:anchor="rev17Limited">
        <w:r>
          <w:t>LIMITED ADS → V</w:t>
        </w:r>
      </w:hyperlink>
      <w:r w:rsidR="00000000">
        <w:br/>
      </w:r>
      <w:hyperlink w:anchor="rev10UploadChecklist">
        <w:r>
          <w:t>ABOUT TO UPLOAD → XI</w:t>
        </w:r>
      </w:hyperlink>
    </w:p>
    <w:p w14:paraId="182A534D" w14:textId="77777777" w:rsidR="00486287" w:rsidRDefault="00000000">
      <w:r>
        <w:t>Layer: Set up before monetization — except the checklist in §XI, which starts with your first upload. Workbook: the rights log (</w:t>
      </w:r>
      <w:hyperlink w:anchor="toc127">
        <w:r w:rsidR="00486287">
          <w:rPr>
            <w:color w:val="0563C1"/>
            <w:u w:val="single"/>
          </w:rPr>
          <w:t>chapter 15</w:t>
        </w:r>
      </w:hyperlink>
      <w:r>
        <w:t>, §VII).</w:t>
      </w:r>
    </w:p>
    <w:p w14:paraId="2ACA75D5" w14:textId="77777777" w:rsidR="00F26EBA" w:rsidRDefault="00000000">
      <w:r>
        <w:t>Before your first upload: complete the checklist in §XI.</w:t>
      </w:r>
      <w:hyperlink w:anchor="rev10UploadChecklist">
        <w:r w:rsidR="00F26EBA">
          <w:t xml:space="preserve"> Open the upload checklist.</w:t>
        </w:r>
      </w:hyperlink>
    </w:p>
    <w:p w14:paraId="34174372" w14:textId="77777777" w:rsidR="00F26EBA" w:rsidRDefault="00000000">
      <w:pPr>
        <w:spacing w:before="120" w:after="200" w:line="240" w:lineRule="auto"/>
      </w:pPr>
      <w:r>
        <w:rPr>
          <w:sz w:val="19"/>
        </w:rPr>
        <w:t xml:space="preserve">In this chapter: </w:t>
      </w:r>
    </w:p>
    <w:p w14:paraId="7B8348CC" w14:textId="77777777" w:rsidR="006D1A61" w:rsidRDefault="00000000">
      <w:pPr>
        <w:spacing w:before="120" w:after="200" w:line="240" w:lineRule="auto"/>
      </w:pPr>
      <w:hyperlink w:anchor="toc82">
        <w:r>
          <w:rPr>
            <w:color w:val="0563C1"/>
            <w:sz w:val="19"/>
            <w:u w:val="single"/>
          </w:rPr>
          <w:t>I. Five problems that look alike in your inbox</w:t>
        </w:r>
      </w:hyperlink>
    </w:p>
    <w:p w14:paraId="768CB8E3" w14:textId="77777777" w:rsidR="006D1A61" w:rsidRDefault="00000000">
      <w:pPr>
        <w:spacing w:before="120" w:after="200" w:line="240" w:lineRule="auto"/>
      </w:pPr>
      <w:hyperlink w:anchor="toc83">
        <w:r>
          <w:rPr>
            <w:color w:val="0563C1"/>
            <w:sz w:val="19"/>
            <w:u w:val="single"/>
          </w:rPr>
          <w:t>II. Community Guidelines: the warning, then the clock</w:t>
        </w:r>
      </w:hyperlink>
    </w:p>
    <w:p w14:paraId="0F9DC332" w14:textId="77777777" w:rsidR="006D1A61" w:rsidRDefault="00000000">
      <w:pPr>
        <w:spacing w:before="120" w:after="200" w:line="240" w:lineRule="auto"/>
      </w:pPr>
      <w:hyperlink w:anchor="toc84">
        <w:r>
          <w:rPr>
            <w:color w:val="0563C1"/>
            <w:sz w:val="19"/>
            <w:u w:val="single"/>
          </w:rPr>
          <w:t>III. Copyright strikes: a legal request, not an algorithm</w:t>
        </w:r>
      </w:hyperlink>
    </w:p>
    <w:p w14:paraId="325609D7" w14:textId="77777777" w:rsidR="006D1A61" w:rsidRDefault="00000000">
      <w:pPr>
        <w:spacing w:before="120" w:after="200" w:line="240" w:lineRule="auto"/>
      </w:pPr>
      <w:hyperlink w:anchor="toc85">
        <w:r>
          <w:rPr>
            <w:color w:val="0563C1"/>
            <w:sz w:val="19"/>
            <w:u w:val="single"/>
          </w:rPr>
          <w:t>IV. Content ID claims: the video, not the channel</w:t>
        </w:r>
      </w:hyperlink>
    </w:p>
    <w:p w14:paraId="29C44B2F" w14:textId="77777777" w:rsidR="006D1A61" w:rsidRDefault="00000000">
      <w:pPr>
        <w:spacing w:before="120" w:after="200" w:line="240" w:lineRule="auto"/>
      </w:pPr>
      <w:hyperlink w:anchor="toc86">
        <w:r>
          <w:rPr>
            <w:color w:val="0563C1"/>
            <w:sz w:val="19"/>
            <w:u w:val="single"/>
          </w:rPr>
          <w:t>V. Limited ads: the guidelines that decide the money on one video</w:t>
        </w:r>
      </w:hyperlink>
    </w:p>
    <w:p w14:paraId="6A8507E3" w14:textId="77777777" w:rsidR="006D1A61" w:rsidRDefault="00000000">
      <w:pPr>
        <w:spacing w:before="120" w:after="200" w:line="240" w:lineRule="auto"/>
      </w:pPr>
      <w:hyperlink w:anchor="toc87">
        <w:r>
          <w:rPr>
            <w:color w:val="0563C1"/>
            <w:sz w:val="19"/>
            <w:u w:val="single"/>
          </w:rPr>
          <w:t>VI. Paid promotion: the setting and the sentence</w:t>
        </w:r>
      </w:hyperlink>
    </w:p>
    <w:p w14:paraId="0C8C8A0D" w14:textId="77777777" w:rsidR="006D1A61" w:rsidRDefault="00000000">
      <w:pPr>
        <w:spacing w:before="120" w:after="200" w:line="240" w:lineRule="auto"/>
      </w:pPr>
      <w:hyperlink w:anchor="toc88">
        <w:r>
          <w:rPr>
            <w:color w:val="0563C1"/>
            <w:sz w:val="19"/>
            <w:u w:val="single"/>
          </w:rPr>
          <w:t>VII. AI use: the setting for realistic generated material</w:t>
        </w:r>
      </w:hyperlink>
    </w:p>
    <w:p w14:paraId="0698CE7F" w14:textId="77777777" w:rsidR="006D1A61" w:rsidRDefault="00000000">
      <w:pPr>
        <w:spacing w:before="120" w:after="200" w:line="240" w:lineRule="auto"/>
      </w:pPr>
      <w:hyperlink w:anchor="toc89">
        <w:r>
          <w:rPr>
            <w:color w:val="0563C1"/>
            <w:sz w:val="19"/>
            <w:u w:val="single"/>
          </w:rPr>
          <w:t>VIII. The monetization policies: rules for the whole channel</w:t>
        </w:r>
      </w:hyperlink>
    </w:p>
    <w:p w14:paraId="2F369356" w14:textId="77777777" w:rsidR="006D1A61" w:rsidRDefault="00000000">
      <w:pPr>
        <w:spacing w:before="120" w:after="200" w:line="240" w:lineRule="auto"/>
      </w:pPr>
      <w:hyperlink w:anchor="toc90">
        <w:r>
          <w:rPr>
            <w:color w:val="0563C1"/>
            <w:sz w:val="19"/>
            <w:u w:val="single"/>
          </w:rPr>
          <w:t>IX. Made for kids: a legal statement, not a reach setting</w:t>
        </w:r>
      </w:hyperlink>
    </w:p>
    <w:p w14:paraId="5BBF22BB" w14:textId="77777777" w:rsidR="006D1A61" w:rsidRDefault="00000000">
      <w:pPr>
        <w:spacing w:before="120" w:after="200" w:line="240" w:lineRule="auto"/>
      </w:pPr>
      <w:hyperlink w:anchor="toc91">
        <w:r>
          <w:rPr>
            <w:color w:val="0563C1"/>
            <w:sz w:val="19"/>
            <w:u w:val="single"/>
          </w:rPr>
          <w:t>X. Keep the rights log</w:t>
        </w:r>
      </w:hyperlink>
    </w:p>
    <w:p w14:paraId="4EA44DA1" w14:textId="77777777" w:rsidR="006D1A61" w:rsidRDefault="00000000">
      <w:pPr>
        <w:spacing w:before="120" w:after="200" w:line="240" w:lineRule="auto"/>
      </w:pPr>
      <w:hyperlink w:anchor="toc92">
        <w:r>
          <w:rPr>
            <w:color w:val="0563C1"/>
            <w:sz w:val="19"/>
            <w:u w:val="single"/>
          </w:rPr>
          <w:t>XI. Before every upload</w:t>
        </w:r>
      </w:hyperlink>
    </w:p>
    <w:p w14:paraId="1042F055" w14:textId="77777777" w:rsidR="006D1A61" w:rsidRDefault="00000000">
      <w:pPr>
        <w:spacing w:before="120" w:after="200" w:line="240" w:lineRule="auto"/>
      </w:pPr>
      <w:hyperlink w:anchor="toc93">
        <w:r>
          <w:rPr>
            <w:color w:val="0563C1"/>
            <w:sz w:val="19"/>
            <w:u w:val="single"/>
          </w:rPr>
          <w:t>XII. Claims that do not survive a policy page</w:t>
        </w:r>
      </w:hyperlink>
    </w:p>
    <w:p w14:paraId="730AB45C" w14:textId="77777777" w:rsidR="00486287" w:rsidRDefault="00000000">
      <w:r>
        <w:lastRenderedPageBreak/>
        <w:t>Use the table to identify the notice, then read that section and the linked official page. Record the affected video, the action, and any deadline in the rights log. A video-level problem and a channel-level problem call for different responses.</w:t>
      </w:r>
    </w:p>
    <w:p w14:paraId="7CB61232" w14:textId="77777777" w:rsidR="00486287" w:rsidRDefault="00000000">
      <w:r>
        <w:t>This chapter is the short map. Everything in it is an official rule from the policy page each section names, unless labeled otherwise.</w:t>
      </w:r>
    </w:p>
    <w:p w14:paraId="6FE51434" w14:textId="77777777" w:rsidR="00486287" w:rsidRDefault="00000000">
      <w:pPr>
        <w:pStyle w:val="Heading2"/>
      </w:pPr>
      <w:bookmarkStart w:id="85" w:name="toc82"/>
      <w:r>
        <w:t>I. Five problems that look alike in your inbox</w:t>
      </w:r>
      <w:bookmarkEnd w:id="85"/>
    </w:p>
    <w:p w14:paraId="4244FB76" w14:textId="77777777" w:rsidR="00F26EBA" w:rsidRDefault="00000000">
      <w:pPr>
        <w:spacing w:before="120" w:after="40"/>
      </w:pPr>
      <w:r>
        <w:rPr>
          <w:b/>
          <w:color w:val="4472C4"/>
        </w:rPr>
        <w:t>Guidelines warning</w:t>
      </w:r>
    </w:p>
    <w:p w14:paraId="6B6FBF59" w14:textId="77777777" w:rsidR="00F26EBA" w:rsidRDefault="00000000">
      <w:pPr>
        <w:spacing w:after="25"/>
      </w:pPr>
      <w:r>
        <w:rPr>
          <w:b/>
        </w:rPr>
        <w:t>What it affects:</w:t>
      </w:r>
      <w:r>
        <w:t>A policy violation; training may be available.</w:t>
      </w:r>
    </w:p>
    <w:p w14:paraId="390C9F3C" w14:textId="77777777" w:rsidR="00F26EBA" w:rsidRDefault="00000000">
      <w:pPr>
        <w:spacing w:after="25"/>
      </w:pPr>
      <w:r>
        <w:rPr>
          <w:b/>
        </w:rPr>
        <w:t>Clock:</w:t>
      </w:r>
      <w:r>
        <w:t>Eligible warnings expire 90 days after completed training.</w:t>
      </w:r>
    </w:p>
    <w:p w14:paraId="34459BD6" w14:textId="77777777" w:rsidR="00F26EBA" w:rsidRDefault="00000000">
      <w:pPr>
        <w:spacing w:after="25"/>
      </w:pPr>
      <w:r>
        <w:rPr>
          <w:b/>
        </w:rPr>
        <w:t>Read:</w:t>
      </w:r>
      <w:r>
        <w:t>§II · Strike basics</w:t>
      </w:r>
    </w:p>
    <w:p w14:paraId="6D782ED1" w14:textId="77777777" w:rsidR="00F26EBA" w:rsidRDefault="00000000">
      <w:pPr>
        <w:spacing w:before="120" w:after="40"/>
      </w:pPr>
      <w:r>
        <w:rPr>
          <w:b/>
          <w:color w:val="4472C4"/>
        </w:rPr>
        <w:t>Guidelines strike</w:t>
      </w:r>
    </w:p>
    <w:p w14:paraId="36A8EC1B" w14:textId="77777777" w:rsidR="00F26EBA" w:rsidRDefault="00000000">
      <w:pPr>
        <w:spacing w:after="25"/>
      </w:pPr>
      <w:r>
        <w:rPr>
          <w:b/>
        </w:rPr>
        <w:t>What it affects:</w:t>
      </w:r>
      <w:r>
        <w:t>Posting privileges and channel standing.</w:t>
      </w:r>
    </w:p>
    <w:p w14:paraId="09769C1B" w14:textId="77777777" w:rsidR="00F26EBA" w:rsidRDefault="00000000">
      <w:pPr>
        <w:spacing w:after="25"/>
      </w:pPr>
      <w:r>
        <w:rPr>
          <w:b/>
        </w:rPr>
        <w:t>Clock:</w:t>
      </w:r>
      <w:r>
        <w:t>First posting pause: 1 week; second: 2 weeks. Each strike remains 90 days.</w:t>
      </w:r>
    </w:p>
    <w:p w14:paraId="264F788C" w14:textId="77777777" w:rsidR="00F26EBA" w:rsidRDefault="00000000">
      <w:pPr>
        <w:spacing w:after="25"/>
      </w:pPr>
      <w:r>
        <w:rPr>
          <w:b/>
        </w:rPr>
        <w:t>Read:</w:t>
      </w:r>
      <w:r>
        <w:t>§II · Strike basics</w:t>
      </w:r>
    </w:p>
    <w:p w14:paraId="51D06A4D" w14:textId="77777777" w:rsidR="00F26EBA" w:rsidRDefault="00000000">
      <w:pPr>
        <w:spacing w:before="120" w:after="40"/>
      </w:pPr>
      <w:r>
        <w:rPr>
          <w:b/>
          <w:color w:val="4472C4"/>
        </w:rPr>
        <w:t>Copyright strike</w:t>
      </w:r>
    </w:p>
    <w:p w14:paraId="438AE4D6" w14:textId="77777777" w:rsidR="00F26EBA" w:rsidRDefault="00000000">
      <w:pPr>
        <w:spacing w:after="25"/>
      </w:pPr>
      <w:r>
        <w:rPr>
          <w:b/>
        </w:rPr>
        <w:t>What it affects:</w:t>
      </w:r>
      <w:r>
        <w:t>The video is removed; channel standing is affected.</w:t>
      </w:r>
    </w:p>
    <w:p w14:paraId="4279CFEA" w14:textId="77777777" w:rsidR="00F26EBA" w:rsidRDefault="00000000">
      <w:pPr>
        <w:spacing w:after="25"/>
      </w:pPr>
      <w:r>
        <w:rPr>
          <w:b/>
        </w:rPr>
        <w:t>Clock:</w:t>
      </w:r>
      <w:r>
        <w:t>90 days if Copyright School is completed; three active strikes risk termination.</w:t>
      </w:r>
    </w:p>
    <w:p w14:paraId="562A2C9B" w14:textId="77777777" w:rsidR="00F26EBA" w:rsidRDefault="00000000">
      <w:pPr>
        <w:spacing w:after="25"/>
      </w:pPr>
      <w:r>
        <w:rPr>
          <w:b/>
        </w:rPr>
        <w:t>Read:</w:t>
      </w:r>
      <w:r>
        <w:t>§III · Copyright strikes</w:t>
      </w:r>
    </w:p>
    <w:p w14:paraId="2AFE2607" w14:textId="77777777" w:rsidR="00F26EBA" w:rsidRDefault="00000000">
      <w:pPr>
        <w:spacing w:before="120" w:after="40"/>
      </w:pPr>
      <w:r>
        <w:rPr>
          <w:b/>
          <w:color w:val="4472C4"/>
        </w:rPr>
        <w:t>Content ID claim</w:t>
      </w:r>
    </w:p>
    <w:p w14:paraId="7305ADB6" w14:textId="77777777" w:rsidR="00F26EBA" w:rsidRDefault="00000000">
      <w:pPr>
        <w:spacing w:after="25"/>
      </w:pPr>
      <w:r>
        <w:rPr>
          <w:b/>
        </w:rPr>
        <w:t>What it affects:</w:t>
      </w:r>
      <w:r>
        <w:t>That video can be blocked, tracked, or monetized for the claimant.</w:t>
      </w:r>
    </w:p>
    <w:p w14:paraId="3BE610C9" w14:textId="77777777" w:rsidR="00F26EBA" w:rsidRDefault="00000000">
      <w:pPr>
        <w:spacing w:after="25"/>
      </w:pPr>
      <w:r>
        <w:rPr>
          <w:b/>
        </w:rPr>
        <w:t>Clock:</w:t>
      </w:r>
      <w:r>
        <w:t>Read the notice for any dispute or appeal deadline. No strike by itself.</w:t>
      </w:r>
    </w:p>
    <w:p w14:paraId="041EB7A1" w14:textId="77777777" w:rsidR="00F26EBA" w:rsidRDefault="00000000">
      <w:pPr>
        <w:spacing w:after="25"/>
      </w:pPr>
      <w:r>
        <w:rPr>
          <w:b/>
        </w:rPr>
        <w:t>Read:</w:t>
      </w:r>
      <w:r>
        <w:t>§IV · Copyright claims</w:t>
      </w:r>
    </w:p>
    <w:p w14:paraId="29774F57" w14:textId="77777777" w:rsidR="00F26EBA" w:rsidRDefault="00000000">
      <w:pPr>
        <w:spacing w:before="120" w:after="40"/>
      </w:pPr>
      <w:r>
        <w:rPr>
          <w:b/>
          <w:color w:val="4472C4"/>
        </w:rPr>
        <w:t>Limited or no ads</w:t>
      </w:r>
    </w:p>
    <w:p w14:paraId="612B8AC1" w14:textId="77777777" w:rsidR="00F26EBA" w:rsidRDefault="00000000">
      <w:pPr>
        <w:spacing w:after="25"/>
      </w:pPr>
      <w:r>
        <w:rPr>
          <w:b/>
        </w:rPr>
        <w:t>What it affects:</w:t>
      </w:r>
      <w:r>
        <w:t>Earnings on that video.</w:t>
      </w:r>
    </w:p>
    <w:p w14:paraId="5E76F942" w14:textId="77777777" w:rsidR="00F26EBA" w:rsidRDefault="00000000">
      <w:pPr>
        <w:spacing w:after="25"/>
      </w:pPr>
      <w:r>
        <w:rPr>
          <w:b/>
        </w:rPr>
        <w:lastRenderedPageBreak/>
        <w:t>Clock:</w:t>
      </w:r>
      <w:r>
        <w:t>Use the review instructions shown in Studio; this is not a strike.</w:t>
      </w:r>
    </w:p>
    <w:p w14:paraId="15454F71" w14:textId="77777777" w:rsidR="00F26EBA" w:rsidRDefault="00000000">
      <w:pPr>
        <w:spacing w:after="25"/>
      </w:pPr>
      <w:r>
        <w:rPr>
          <w:b/>
        </w:rPr>
        <w:t>Read:</w:t>
      </w:r>
      <w:r>
        <w:t>§V · Advertiser guidance</w:t>
      </w:r>
    </w:p>
    <w:p w14:paraId="1F055C33" w14:textId="77777777" w:rsidR="00486287" w:rsidRDefault="00486287"/>
    <w:p w14:paraId="2BAEC235" w14:textId="77777777" w:rsidR="00486287" w:rsidRDefault="00000000">
      <w:r>
        <w:t>Disclosures are checks you make before publication: §§VI–VII cover paid promotion and realistic AI use; §IX covers the audience setting. Section VIII covers whole-channel monetization policies. The diagnostic table is a summary; the notice and current official page control the action.</w:t>
      </w:r>
    </w:p>
    <w:p w14:paraId="6A5D2F23" w14:textId="77777777" w:rsidR="00486287" w:rsidRDefault="00000000">
      <w:pPr>
        <w:pStyle w:val="Heading2"/>
      </w:pPr>
      <w:bookmarkStart w:id="86" w:name="toc83"/>
      <w:bookmarkStart w:id="87" w:name="rev17Guidelines"/>
      <w:r>
        <w:t>II. Community Guidelines: the warning, then the clock</w:t>
      </w:r>
      <w:bookmarkEnd w:id="86"/>
      <w:bookmarkEnd w:id="87"/>
    </w:p>
    <w:p w14:paraId="13E64149" w14:textId="77777777" w:rsidR="00486287" w:rsidRDefault="00000000">
      <w:r>
        <w:t xml:space="preserve">YouTube’s </w:t>
      </w:r>
      <w:hyperlink r:id="rId142">
        <w:r w:rsidR="00486287">
          <w:t>strike basics page</w:t>
        </w:r>
      </w:hyperlink>
      <w:r>
        <w:t xml:space="preserve"> says the Community Guidelines apply to all content, including unlisted and private videos, comments, links, posts, and thumbnails. Notice two words in that list. </w:t>
      </w:r>
      <w:r>
        <w:rPr>
          <w:b/>
        </w:rPr>
        <w:t>Links</w:t>
      </w:r>
      <w:r>
        <w:t xml:space="preserve"> means a page you point at, including an affiliate link, is inside the rules. </w:t>
      </w:r>
      <w:r>
        <w:rPr>
          <w:b/>
        </w:rPr>
        <w:t>Thumbnails</w:t>
      </w:r>
      <w:r>
        <w:t xml:space="preserve"> means the picture is held to them too, not just the video.</w:t>
      </w:r>
    </w:p>
    <w:p w14:paraId="036352C2" w14:textId="77777777" w:rsidR="00486287" w:rsidRDefault="00000000">
      <w:r>
        <w:t>The sequence, as YouTube describes it:</w:t>
      </w:r>
    </w:p>
    <w:p w14:paraId="146A89A9" w14:textId="77777777" w:rsidR="00486287" w:rsidRDefault="00000000">
      <w:pPr>
        <w:pStyle w:val="ListBullet"/>
      </w:pPr>
      <w:r>
        <w:rPr>
          <w:b/>
        </w:rPr>
        <w:t>The first violation is typically a warning.</w:t>
      </w:r>
      <w: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14:paraId="562FE02D" w14:textId="77777777" w:rsidR="00486287" w:rsidRDefault="00000000">
      <w:pPr>
        <w:pStyle w:val="ListBullet"/>
      </w:pPr>
      <w:r>
        <w:rPr>
          <w:b/>
        </w:rPr>
        <w:t>A first strike</w:t>
      </w:r>
      <w:r>
        <w:t xml:space="preserve"> stops you posting for one week. YouTube’s </w:t>
      </w:r>
      <w:hyperlink r:id="rId143">
        <w:r w:rsidR="00486287">
          <w:t>community guidelines tips</w:t>
        </w:r>
      </w:hyperlink>
      <w:r>
        <w:t xml:space="preserve"> spell out what that covers: videos, live streams, stories, custom thumbnails, and posts. The strike expires 90 days after it was issued.</w:t>
      </w:r>
    </w:p>
    <w:p w14:paraId="05B7F8A4" w14:textId="77777777" w:rsidR="00486287" w:rsidRDefault="00000000">
      <w:pPr>
        <w:pStyle w:val="ListBullet"/>
      </w:pPr>
      <w:r>
        <w:rPr>
          <w:b/>
        </w:rPr>
        <w:t>A second strike within 90 days</w:t>
      </w:r>
      <w:r>
        <w:t xml:space="preserve"> stops posting for two more weeks.</w:t>
      </w:r>
    </w:p>
    <w:p w14:paraId="7DCA5A54" w14:textId="77777777" w:rsidR="00486287" w:rsidRDefault="00000000">
      <w:pPr>
        <w:pStyle w:val="ListBullet"/>
      </w:pPr>
      <w:r>
        <w:rPr>
          <w:b/>
        </w:rPr>
        <w:t>A third strike within the same 90 days</w:t>
      </w:r>
      <w:r>
        <w:t xml:space="preserve"> terminates the channel.</w:t>
      </w:r>
    </w:p>
    <w:p w14:paraId="56F855E7" w14:textId="77777777" w:rsidR="00486287" w:rsidRDefault="00000000">
      <w:pPr>
        <w:pStyle w:val="ListBullet"/>
      </w:pPr>
      <w:r>
        <w:rPr>
          <w:b/>
        </w:rPr>
        <w:t>A single case of severe abuse</w:t>
      </w:r>
      <w:r>
        <w:t xml:space="preserve"> can terminate a channel without the warning or the strikes.</w:t>
      </w:r>
    </w:p>
    <w:p w14:paraId="100475D5" w14:textId="77777777" w:rsidR="00486287" w:rsidRDefault="00000000">
      <w:r>
        <w:lastRenderedPageBreak/>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14:paraId="162929F9" w14:textId="77777777" w:rsidR="00486287" w:rsidRDefault="00000000">
      <w:r>
        <w:t>Three policies matter more than the rest to a channel built to earn.</w:t>
      </w:r>
    </w:p>
    <w:p w14:paraId="443BF4C6" w14:textId="77777777" w:rsidR="00486287" w:rsidRDefault="00000000">
      <w:pPr>
        <w:pStyle w:val="ListBullet"/>
      </w:pPr>
      <w:r>
        <w:rPr>
          <w:b/>
        </w:rPr>
        <w:t>Spam.</w:t>
      </w:r>
      <w:r>
        <w:t xml:space="preserve"> YouTube’s </w:t>
      </w:r>
      <w:hyperlink r:id="rId144">
        <w:r w:rsidR="00486287">
          <w:t>spam policy</w:t>
        </w:r>
      </w:hyperlink>
      <w:r>
        <w:t xml:space="preserve"> lists, among other things, maliciously misleading titles, thumbnails, and descriptions that promise what the video does not deliver; rewards offered in exchange for likes, views, or subscribers; repetitive comments posted to drive traffic; and “get rich quick” schemes. It says plainly that asking viewers to like, comment, or subscribe is fine. It also names automated or synthetic mass-production: using automated tools or AI to churn out high volumes of similar content with minimal changes. Its own example is a channel that uses the same background music and repetitive AI-generated imagery across many videos, each reading out an AI-generated script. Testing tools or posting a few variations is fine. Forty copies of the same generated video with the keyword swapped are not a channel.</w:t>
      </w:r>
    </w:p>
    <w:p w14:paraId="4B2A1610" w14:textId="77777777" w:rsidR="00486287" w:rsidRDefault="00000000">
      <w:pPr>
        <w:pStyle w:val="ListBullet"/>
      </w:pPr>
      <w:r>
        <w:rPr>
          <w:b/>
        </w:rPr>
        <w:t>Fake engagement.</w:t>
      </w:r>
      <w:r>
        <w:t xml:space="preserve"> Paying a service for views, subscribers, or likes falls under YouTube’s </w:t>
      </w:r>
      <w:hyperlink r:id="rId145">
        <w:r w:rsidR="00486287">
          <w:t>fake engagement policy</w:t>
        </w:r>
      </w:hyperlink>
      <w:r>
        <w:t>. Those views do not count toward the gate either (chapter 8, §VI).</w:t>
      </w:r>
    </w:p>
    <w:p w14:paraId="289D3E41" w14:textId="77777777" w:rsidR="00486287" w:rsidRDefault="00000000">
      <w:pPr>
        <w:pStyle w:val="ListBullet"/>
      </w:pPr>
      <w:r>
        <w:rPr>
          <w:b/>
        </w:rPr>
        <w:t>External links.</w:t>
      </w:r>
      <w:r>
        <w:t xml:space="preserve"> YouTube’s </w:t>
      </w:r>
      <w:hyperlink r:id="rId146">
        <w:r w:rsidR="00486287">
          <w:t>external links policy</w:t>
        </w:r>
      </w:hyperlink>
      <w:r>
        <w:t xml:space="preserve"> bars links that send people to content that would break the guidelines, such as malware, phishing, or sites selling regulated goods. It covers typed links, addresses shown in the picture, spelled-out addresses, and addresses said aloud. It also says affiliate content does not violate YouTube’s Terms of Use, while excessive affiliate posting in dedicated accounts may break the spam rules. An affiliate link is a link. Point it at the merchant’s normal, secure page, and do not link a product you would not recommend in the video.</w:t>
      </w:r>
    </w:p>
    <w:p w14:paraId="336A004E" w14:textId="77777777" w:rsidR="00486287" w:rsidRDefault="00000000">
      <w:pPr>
        <w:pStyle w:val="Heading2"/>
      </w:pPr>
      <w:bookmarkStart w:id="88" w:name="toc84"/>
      <w:bookmarkStart w:id="89" w:name="rev17Copyright"/>
      <w:r>
        <w:lastRenderedPageBreak/>
        <w:t>III. Copyright strikes: a legal request, not an algorithm</w:t>
      </w:r>
      <w:bookmarkEnd w:id="88"/>
      <w:bookmarkEnd w:id="89"/>
    </w:p>
    <w:p w14:paraId="049A8F20" w14:textId="77777777" w:rsidR="00486287" w:rsidRDefault="00000000">
      <w:r>
        <w:t>Copyright and Content ID are different. A copyright strike follows a legal removal request; a Content ID claim is a match that affects the video. If a dispute leads to a valid removal request, the result can be a strike. Read the license and keep its record before publishing.</w:t>
      </w:r>
    </w:p>
    <w:p w14:paraId="3871697C" w14:textId="77777777" w:rsidR="00486287" w:rsidRDefault="00486287"/>
    <w:p w14:paraId="71E88FFD" w14:textId="77777777" w:rsidR="00486287" w:rsidRDefault="00000000">
      <w:r>
        <w:t xml:space="preserve">A copyright strike comes from a person or company sending YouTube a formal removal request. YouTube’s </w:t>
      </w:r>
      <w:hyperlink r:id="rId147">
        <w:r w:rsidR="00486287">
          <w:t>copyright strike page</w:t>
        </w:r>
      </w:hyperlink>
      <w:r>
        <w:t xml:space="preserve"> says these requests are reviewed, and that if one appears valid, YouTube has to remove the content to comply with copyright law. The </w:t>
      </w:r>
      <w:hyperlink r:id="rId148">
        <w:r w:rsidR="00486287">
          <w:t>strikes FAQ</w:t>
        </w:r>
      </w:hyperlink>
      <w:r>
        <w:t xml:space="preserve"> says there is no warning step for this one. The first valid request is a strike.</w:t>
      </w:r>
    </w:p>
    <w:p w14:paraId="01E8C3DE" w14:textId="77777777" w:rsidR="00486287" w:rsidRDefault="00000000">
      <w:r>
        <w:t xml:space="preserve">Some removal requests are scheduled. YouTube’s </w:t>
      </w:r>
      <w:hyperlink r:id="rId149">
        <w:r w:rsidR="00486287">
          <w:t>removal request page</w:t>
        </w:r>
      </w:hyperlink>
      <w: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14:paraId="59AEBEF0" w14:textId="77777777" w:rsidR="00486287" w:rsidRDefault="00000000">
      <w:r>
        <w:t>Three ways a copyright strike is resolved, per YouTube:</w:t>
      </w:r>
    </w:p>
    <w:p w14:paraId="1FDFEC3C" w14:textId="77777777" w:rsidR="00486287" w:rsidRDefault="00000000">
      <w:pPr>
        <w:pStyle w:val="ListNumber"/>
        <w:numPr>
          <w:ilvl w:val="0"/>
          <w:numId w:val="14"/>
        </w:numPr>
      </w:pPr>
      <w:r>
        <w:rPr>
          <w:b/>
        </w:rPr>
        <w:t>Complete Copyright School and wait.</w:t>
      </w:r>
      <w:r>
        <w:t xml:space="preserve"> The strike expires 90 days after it was applied, once Copyright School is done and the channel has fewer than three strikes. The removed video is not reinstated.</w:t>
      </w:r>
    </w:p>
    <w:p w14:paraId="6C768B9E" w14:textId="77777777" w:rsidR="00486287" w:rsidRDefault="00000000">
      <w:pPr>
        <w:pStyle w:val="ListNumber"/>
        <w:numPr>
          <w:ilvl w:val="0"/>
          <w:numId w:val="14"/>
        </w:numPr>
      </w:pPr>
      <w:r>
        <w:rPr>
          <w:b/>
        </w:rPr>
        <w:t>Ask for a retraction.</w:t>
      </w:r>
      <w:r>
        <w:t xml:space="preserve"> Contact the person who filed the request and ask them to withdraw it. This is the route when the request was a mistake that a polite email can fix, such as a licensed clip you can show the license for.</w:t>
      </w:r>
    </w:p>
    <w:p w14:paraId="1AD713BA" w14:textId="77777777" w:rsidR="00486287" w:rsidRDefault="00000000">
      <w:pPr>
        <w:pStyle w:val="ListNumber"/>
        <w:numPr>
          <w:ilvl w:val="0"/>
          <w:numId w:val="14"/>
        </w:numPr>
      </w:pPr>
      <w:r>
        <w:rPr>
          <w:b/>
        </w:rPr>
        <w:t>File a counter notification.</w:t>
      </w:r>
      <w: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14:paraId="481C8CA1" w14:textId="77777777" w:rsidR="00486287" w:rsidRDefault="00000000">
      <w:r>
        <w:lastRenderedPageBreak/>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p w14:paraId="0A4BCFF6" w14:textId="77777777" w:rsidR="00486287" w:rsidRDefault="00000000">
      <w:pPr>
        <w:pStyle w:val="Heading2"/>
      </w:pPr>
      <w:bookmarkStart w:id="90" w:name="toc85"/>
      <w:bookmarkStart w:id="91" w:name="rev17Claim"/>
      <w:r>
        <w:t>IV. Content ID claims: the video, not the channel</w:t>
      </w:r>
      <w:bookmarkEnd w:id="90"/>
      <w:bookmarkEnd w:id="91"/>
    </w:p>
    <w:p w14:paraId="1975D12F" w14:textId="77777777" w:rsidR="00486287" w:rsidRDefault="00000000">
      <w:r>
        <w:t xml:space="preserve">A Content ID claim is generated automatically when an upload matches a reference file a rights holder has given YouTube. YouTube’s </w:t>
      </w:r>
      <w:hyperlink r:id="rId150">
        <w:r w:rsidR="00486287">
          <w:t>claims page</w:t>
        </w:r>
      </w:hyperlink>
      <w: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14:paraId="57E6B01F" w14:textId="77777777" w:rsidR="00486287" w:rsidRDefault="00000000">
      <w: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14:paraId="47FF6A01" w14:textId="77777777" w:rsidR="00486287" w:rsidRDefault="00000000">
      <w:r>
        <w:t>What a claim means for a channel that earns:</w:t>
      </w:r>
    </w:p>
    <w:p w14:paraId="2C9292EA" w14:textId="77777777" w:rsidR="00486287" w:rsidRDefault="00000000">
      <w:pPr>
        <w:pStyle w:val="ListBullet"/>
      </w:pPr>
      <w:r>
        <w:rPr>
          <w:b/>
        </w:rPr>
        <w:t>A monetize claim sends that video’s ad money to someone else.</w:t>
      </w:r>
      <w:r>
        <w:t xml:space="preserve"> The deep dive you spent a week on can earn for the owner of a ten-second music bed. A claimed video is also not eligible for Super Thanks, and a channel with many music-claimed videos can lose memberships. If the claimed part is a music bed, replacing the track is usually faster than disputing it, if your editor or Studio’s own tools let you remove or swap the claimed audio. Check what Studio offers on that video’s claim before you re-upload anything (author recommendation).</w:t>
      </w:r>
    </w:p>
    <w:p w14:paraId="0E1AD9BA" w14:textId="77777777" w:rsidR="00486287" w:rsidRDefault="00000000">
      <w:pPr>
        <w:pStyle w:val="ListBullet"/>
      </w:pPr>
      <w:r>
        <w:rPr>
          <w:b/>
        </w:rPr>
        <w:t>A block can break the path in some countries or everywhere.</w:t>
      </w:r>
      <w:r>
        <w:t xml:space="preserve"> If the path video sends people to a blocked method video, the path has a hole in it, and the hours stop. Fix the video, or point the path at another one.</w:t>
      </w:r>
    </w:p>
    <w:p w14:paraId="371F6952" w14:textId="77777777" w:rsidR="00486287" w:rsidRDefault="00000000">
      <w:pPr>
        <w:pStyle w:val="ListBullet"/>
      </w:pPr>
      <w:r>
        <w:rPr>
          <w:b/>
        </w:rPr>
        <w:lastRenderedPageBreak/>
        <w:t>Dispute only when you have the reason in writing.</w:t>
      </w:r>
      <w:r>
        <w:t xml:space="preserve"> A license you can show, music you composed, a public-domain recording you can document. A dispute is a statement, not a lottery ticket.</w:t>
      </w:r>
    </w:p>
    <w:p w14:paraId="4B1843D5" w14:textId="77777777" w:rsidR="00486287" w:rsidRDefault="00000000">
      <w:pPr>
        <w:pStyle w:val="Heading2"/>
      </w:pPr>
      <w:bookmarkStart w:id="92" w:name="toc86"/>
      <w:bookmarkStart w:id="93" w:name="rev17Limited"/>
      <w:r>
        <w:t>V. Limited ads: the guidelines that decide the money on one video</w:t>
      </w:r>
      <w:bookmarkEnd w:id="92"/>
      <w:bookmarkEnd w:id="93"/>
    </w:p>
    <w:p w14:paraId="7CEF226F" w14:textId="77777777" w:rsidR="00486287" w:rsidRDefault="00000000">
      <w:r>
        <w:t xml:space="preserve">Once you are in the Partner Program, every video carries a monetization status. YouTube’s </w:t>
      </w:r>
      <w:hyperlink r:id="rId151">
        <w:r w:rsidR="00486287">
          <w:t>advertiser-friendly content guidelines</w:t>
        </w:r>
      </w:hyperlink>
      <w:r>
        <w:t xml:space="preserve"> decide it. A video can follow the Community Guidelines completely and still earn limited ads or none, because some advertisers choose not to appear beside certain subjects: profanity in the opening, violence, adult themes, controversial issues, sensitive events, and the crisis words chapter 2 warns about, among others.</w:t>
      </w:r>
    </w:p>
    <w:p w14:paraId="7D08F747" w14:textId="77777777" w:rsidR="00486287" w:rsidRDefault="00000000">
      <w: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14:paraId="5C0361D7" w14:textId="77777777" w:rsidR="00486287" w:rsidRDefault="00000000">
      <w:pPr>
        <w:pStyle w:val="ListBullet"/>
      </w:pPr>
      <w:r>
        <w:rPr>
          <w:b/>
        </w:rPr>
        <w:t>Answer the self-certification questionnaire truthfully</w:t>
      </w:r>
      <w:r>
        <w:t xml:space="preserve"> when you upload. It asks what is in the video. Describe the video you made, not the one that would earn full ads.</w:t>
      </w:r>
    </w:p>
    <w:p w14:paraId="08CD6979" w14:textId="77777777" w:rsidR="00486287" w:rsidRDefault="00000000">
      <w:pPr>
        <w:pStyle w:val="ListBullet"/>
      </w:pPr>
      <w:r>
        <w:rPr>
          <w:b/>
        </w:rPr>
        <w:t>Check the thumbnail, the title, the description, and the tags, not just the video.</w:t>
      </w:r>
      <w:r>
        <w:t xml:space="preserve"> The guidelines say they apply to all of it.</w:t>
      </w:r>
    </w:p>
    <w:p w14:paraId="4B53FDCE" w14:textId="77777777" w:rsidR="00486287" w:rsidRDefault="00000000">
      <w:pPr>
        <w:pStyle w:val="ListBullet"/>
      </w:pPr>
      <w:r>
        <w:rPr>
          <w:b/>
        </w:rPr>
        <w:t>Request a human review</w:t>
      </w:r>
      <w:r>
        <w:t xml:space="preserve"> when you believe an automated decision is wrong. YouTube says its systems do not always get it right, and that you can ask. A review is a request, not a guarantee.</w:t>
      </w:r>
    </w:p>
    <w:p w14:paraId="703CA02C" w14:textId="77777777" w:rsidR="00486287" w:rsidRDefault="00000000">
      <w:r>
        <w:t xml:space="preserve">A subject with a cost is still allowed. </w:t>
      </w:r>
      <w:hyperlink w:anchor="toc7">
        <w:r w:rsidR="00486287">
          <w:rPr>
            <w:color w:val="0563C1"/>
            <w:u w:val="single"/>
          </w:rPr>
          <w:t>Chapter 1</w:t>
        </w:r>
      </w:hyperlink>
      <w:r>
        <w:t xml:space="preserve"> asked you to know that cost before the first upload. This is where it shows.</w:t>
      </w:r>
    </w:p>
    <w:p w14:paraId="60D9BE1B" w14:textId="77777777" w:rsidR="00486287" w:rsidRDefault="00000000">
      <w:pPr>
        <w:pStyle w:val="Heading2"/>
      </w:pPr>
      <w:bookmarkStart w:id="94" w:name="toc87"/>
      <w:r>
        <w:lastRenderedPageBreak/>
        <w:t>VI. Paid promotion: the setting and the sentence</w:t>
      </w:r>
      <w:bookmarkEnd w:id="94"/>
    </w:p>
    <w:p w14:paraId="1C5EF10C" w14:textId="77777777" w:rsidR="00486287" w:rsidRDefault="00000000">
      <w:r>
        <w:rPr>
          <w:b/>
        </w:rPr>
        <w:t xml:space="preserve">Paid promotion and affiliate disclosure. </w:t>
      </w:r>
      <w:r>
        <w:t>If a company paid you or gave you the product, select paid promotion in Studio and say it in the video. Put a disclosure next to every affiliate link. YouTube’s label does not cover your legal obligations where you live.</w:t>
      </w:r>
    </w:p>
    <w:p w14:paraId="015207AB" w14:textId="77777777" w:rsidR="00486287" w:rsidRDefault="00486287"/>
    <w:p w14:paraId="42FCE856" w14:textId="77777777" w:rsidR="00486287" w:rsidRDefault="00000000">
      <w:r>
        <w:t xml:space="preserve">If a video features branded content, sponsorships, endorsements, or other commercial relationships, YouTube’s </w:t>
      </w:r>
      <w:hyperlink r:id="rId152">
        <w:r w:rsidR="00486287">
          <w:t>paid promotion page</w:t>
        </w:r>
      </w:hyperlink>
      <w:r>
        <w:t xml:space="preserve"> says you have to tell YouTube by selecting the paid promotion option in the video’s details. In the upload flow it appears under “Paid promotion.” YouTube then adds a disclosure label at the start of the video. YouTube’s </w:t>
      </w:r>
      <w:hyperlink r:id="rId153">
        <w:r w:rsidR="00486287">
          <w:t>branded content policies</w:t>
        </w:r>
      </w:hyperlink>
      <w:r>
        <w:t xml:space="preserve"> add that if its systems detect undisclosed branded content, they may apply the label themselves and notify you.</w:t>
      </w:r>
    </w:p>
    <w:p w14:paraId="7B6A1470" w14:textId="77777777" w:rsidR="00486287" w:rsidRDefault="00000000">
      <w:r>
        <w:t xml:space="preserve">The label is not the whole disclosure. The paid promotion page says you and the partners you work with are responsible for complying with all applicable legal requirements, and the branded content policies say you are ultimately responsible for making the disclosure clear and prominent. The sponsor sentence in </w:t>
      </w:r>
      <w:hyperlink w:anchor="toc109">
        <w:r w:rsidR="00486287">
          <w:rPr>
            <w:color w:val="0563C1"/>
            <w:u w:val="single"/>
          </w:rPr>
          <w:t>chapter 13</w:t>
        </w:r>
      </w:hyperlink>
      <w:r>
        <w:t xml:space="preserve"> — “[Sponsor] paid for this video. The link is theirs.” — is the part a viewer hears. The FTC pages in the sources are the US guidance on what clear means. Do both: the setting for YouTube, the sentence for the person watching.</w:t>
      </w:r>
    </w:p>
    <w:p w14:paraId="2F9F1941" w14:textId="77777777" w:rsidR="00486287" w:rsidRDefault="00000000">
      <w: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14:paraId="0598A32A" w14:textId="77777777" w:rsidR="00486287" w:rsidRDefault="00000000">
      <w:pPr>
        <w:pStyle w:val="Heading2"/>
      </w:pPr>
      <w:bookmarkStart w:id="95" w:name="toc88"/>
      <w:r>
        <w:lastRenderedPageBreak/>
        <w:t>VII. AI use: the setting for realistic generated material</w:t>
      </w:r>
      <w:bookmarkEnd w:id="95"/>
    </w:p>
    <w:p w14:paraId="4BB83FD9" w14:textId="77777777" w:rsidR="00486287" w:rsidRDefault="00486287">
      <w:hyperlink w:anchor="toc22">
        <w:r>
          <w:rPr>
            <w:color w:val="0563C1"/>
            <w:u w:val="single"/>
          </w:rPr>
          <w:t>Chapter 3</w:t>
        </w:r>
      </w:hyperlink>
      <w:r>
        <w:t xml:space="preserve"> shows how to make a video without a camera: generated footage, a generated presenter, a synthetic voice. YouTube asks you to say so when the result could be mistaken for real.</w:t>
      </w:r>
    </w:p>
    <w:p w14:paraId="76764D82" w14:textId="77777777" w:rsidR="00486287" w:rsidRDefault="00000000">
      <w:r>
        <w:t xml:space="preserve">YouTube’s </w:t>
      </w:r>
      <w:hyperlink r:id="rId154">
        <w:r w:rsidR="00486287">
          <w:t>AI disclosure page</w:t>
        </w:r>
      </w:hyperlink>
      <w:r>
        <w:t xml:space="preserve"> requires disclosure when generative AI is used to meaningfully alter or generate content that appears realistic: making a real person appear to say or do something they did not, altering footage of a real event or place, generating a realistic scene that did not happen, or creating music that is the main focus of the video. The setting is under “AI use” in the upload flow in Studio, on a computer or a phone. Answer Yes when the video meets that bar.</w:t>
      </w:r>
    </w:p>
    <w:p w14:paraId="338860B9" w14:textId="77777777" w:rsidR="00486287" w:rsidRDefault="00000000">
      <w:r>
        <w:t xml:space="preserve">What does not need it, per the same page and YouTube’s </w:t>
      </w:r>
      <w:hyperlink r:id="rId155">
        <w:r w:rsidR="00486287">
          <w:t>announcement of the requirement</w:t>
        </w:r>
      </w:hyperlink>
      <w:r>
        <w:t>: clearly unrealistic or animated content, color and lighting adjustments, beauty and special-effects filters, and production help, such as an outline, a script, a title, a thumbnail, or an infographic, generating ideas, or making captions. A script drafted with an assistant and read by you in your own voice is that case. So is a clone of your own voice used for a voice-over or a dub. A generic narrator over footage of the real job is not a fake person. Tick the box only if the file also has a realistic generated picture, someone else’s voice, or music the current page still lists. Since May 2026, leaving the question blank can get a label anyway when YouTube’s systems see photorealistic AI. That is not a reason to say yes for a script.</w:t>
      </w:r>
    </w:p>
    <w:p w14:paraId="11F373A6" w14:textId="77777777" w:rsidR="00486287" w:rsidRDefault="00000000">
      <w:r>
        <w:t>Use the draft. Do not read it. Keep the viewer sentence, the steps, and the words a stranger would type. Cut the model’s phrasing until the video sounds like the method. On the rights log, write generated wording, then rewritten. A pile of unread scripts is what later looks like a channel that did not make the videos. The draft is not.</w:t>
      </w:r>
    </w:p>
    <w:p w14:paraId="43A863FF" w14:textId="77777777" w:rsidR="00486287" w:rsidRDefault="00000000">
      <w:r>
        <w:t xml:space="preserve">The page adds two warnings. YouTube can apply the label itself: to content made with its own AI tools, to files carrying digital records of how they </w:t>
      </w:r>
      <w:r>
        <w:lastRenderedPageBreak/>
        <w:t>were created or altered (C2PA content credentials), and to content its systems detect, and a label from the first two or from a manual review cannot be switched off. And a creator who consistently fails to disclose can be labeled by hand, have content removed, or be suspended from the Partner Program.</w:t>
      </w:r>
    </w:p>
    <w:p w14:paraId="2E110C6C" w14:textId="77777777" w:rsidR="00486287" w:rsidRDefault="00000000">
      <w:r>
        <w:t xml:space="preserve">Two changes are worth knowing. YouTube’s </w:t>
      </w:r>
      <w:hyperlink r:id="rId156">
        <w:r w:rsidR="00486287">
          <w:t>May 2026 update on AI labels</w:t>
        </w:r>
      </w:hyperlink>
      <w: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14:paraId="5F165C74" w14:textId="77777777" w:rsidR="00486287" w:rsidRDefault="00000000">
      <w:r>
        <w:rPr>
          <w:b/>
        </w:rPr>
        <w:t xml:space="preserve">AI voice and likeness. </w:t>
      </w:r>
      <w:r>
        <w:t>When a video meets the bar, set AI use to Yes. A disclosure does not make cloning someone else’s voice, or using someone else’s face, acceptable. That needs their written agreement (</w:t>
      </w:r>
      <w:hyperlink w:anchor="toc22">
        <w:r w:rsidR="00486287">
          <w:rPr>
            <w:color w:val="0563C1"/>
            <w:u w:val="single"/>
          </w:rPr>
          <w:t>chapter 3</w:t>
        </w:r>
      </w:hyperlink>
      <w:r>
        <w:t>, §VII).</w:t>
      </w:r>
    </w:p>
    <w:p w14:paraId="77E5CA72" w14:textId="77777777" w:rsidR="00486287" w:rsidRDefault="00486287"/>
    <w:p w14:paraId="45945E5E" w14:textId="77777777" w:rsidR="00486287" w:rsidRDefault="00000000">
      <w:r>
        <w:t>A disclosure settles what the viewer is told. It does not settle who owns the words. In the United States, copyright requires human authorship. A tool’s terms may say a generated script is yours to use. That is permission, not ownership. Purely AI-generated wording generally is not protected by copyright, even when you read it aloud. Whether human-written material, substantive edits, or creative selection and arrangement qualify for protection depends on the contribution. Your original human-authored expression may be protected; short phrases and insufficiently creative edits may not be. Your original footage, recording, and edit may have separate protection under the ordinary rules. The practical rule (author recommendation): put your own explanation on the track. YouTube’s inauthentic-content policy in §VIII looks for original, authentic work. This practice does not guarantee copyright or monetization.</w:t>
      </w:r>
    </w:p>
    <w:p w14:paraId="67F505CD" w14:textId="77777777" w:rsidR="00486287" w:rsidRDefault="00000000">
      <w:pPr>
        <w:pStyle w:val="Heading2"/>
      </w:pPr>
      <w:bookmarkStart w:id="96" w:name="toc89"/>
      <w:r>
        <w:lastRenderedPageBreak/>
        <w:t>VIII. The monetization policies: rules for the whole channel</w:t>
      </w:r>
      <w:bookmarkEnd w:id="96"/>
    </w:p>
    <w:p w14:paraId="3DEC7884" w14:textId="77777777" w:rsidR="00486287" w:rsidRDefault="00000000">
      <w:r>
        <w:t xml:space="preserve">The policies above judge a video. </w:t>
      </w:r>
      <w:hyperlink r:id="rId157">
        <w:r w:rsidR="00486287">
          <w:t>YouTube’s channel monetization policies</w:t>
        </w:r>
      </w:hyperlink>
      <w:r>
        <w:t xml:space="preserve"> judge the channel, at review and continuously afterwards. The eligibility page says YouTube keeps checking channels in the program, and that a channel violating these policies loses monetization regardless of its watch hours and subscribers.</w:t>
      </w:r>
    </w:p>
    <w:p w14:paraId="33D84123" w14:textId="77777777" w:rsidR="00486287" w:rsidRDefault="00000000">
      <w:r>
        <w:t>Two of them catch growing channels most often.</w:t>
      </w:r>
    </w:p>
    <w:p w14:paraId="0A47A5BF" w14:textId="77777777" w:rsidR="00486287" w:rsidRDefault="00000000">
      <w:pPr>
        <w:pStyle w:val="ListBullet"/>
      </w:pPr>
      <w:r>
        <w:rPr>
          <w:b/>
        </w:rPr>
        <w:t>Reused content.</w:t>
      </w:r>
      <w: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14:paraId="79AE558B" w14:textId="77777777" w:rsidR="00486287" w:rsidRDefault="00000000">
      <w:pPr>
        <w:pStyle w:val="ListBullet"/>
      </w:pPr>
      <w:r>
        <w:rPr>
          <w:b/>
        </w:rPr>
        <w:t>Inauthentic content.</w:t>
      </w:r>
      <w: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subject is advice in one of those areas, put yourself on camera or your own voice on the track, not a generated expert.</w:t>
      </w:r>
    </w:p>
    <w:p w14:paraId="3014A870" w14:textId="77777777" w:rsidR="00486287" w:rsidRDefault="00000000">
      <w:r>
        <w:t>The review looks at the channel as a whole. A channel with forty near-identical videos and eight good ones is judged as the forty.</w:t>
      </w:r>
    </w:p>
    <w:p w14:paraId="238E9CBE" w14:textId="77777777" w:rsidR="00486287" w:rsidRDefault="00000000">
      <w:pPr>
        <w:pStyle w:val="Heading2"/>
      </w:pPr>
      <w:bookmarkStart w:id="97" w:name="toc90"/>
      <w:r>
        <w:t>IX. Made for kids: a legal statement, not a reach setting</w:t>
      </w:r>
      <w:bookmarkEnd w:id="97"/>
    </w:p>
    <w:p w14:paraId="311FE683" w14:textId="77777777" w:rsidR="00486287" w:rsidRDefault="00000000">
      <w:r>
        <w:rPr>
          <w:b/>
        </w:rPr>
        <w:t xml:space="preserve">Made for kids. </w:t>
      </w:r>
      <w:r>
        <w:t xml:space="preserve">The audience setting is a legal statement under US law, not a reach setting. Set it for who the video is directed to. A wrong answer either way is your risk, and “made for kids” switches off comments, end </w:t>
      </w:r>
      <w:r>
        <w:lastRenderedPageBreak/>
        <w:t>screens, personalized ads, memberships, and Supers.</w:t>
      </w:r>
      <w:hyperlink w:anchor="toc81">
        <w:r w:rsidR="00486287">
          <w:rPr>
            <w:color w:val="0563C1"/>
            <w:u w:val="single"/>
          </w:rPr>
          <w:t>See the chapter.</w:t>
        </w:r>
      </w:hyperlink>
      <w:r>
        <w:t xml:space="preserve"> </w:t>
      </w:r>
      <w:hyperlink r:id="rId158">
        <w:r w:rsidR="00486287">
          <w:rPr>
            <w:color w:val="0563C1"/>
            <w:u w:val="single"/>
          </w:rPr>
          <w:t>Official page.</w:t>
        </w:r>
      </w:hyperlink>
    </w:p>
    <w:p w14:paraId="2FDAFFFD" w14:textId="77777777" w:rsidR="00486287" w:rsidRDefault="00486287"/>
    <w:p w14:paraId="7F9B62ED" w14:textId="77777777" w:rsidR="00486287" w:rsidRDefault="00000000">
      <w:r>
        <w:t xml:space="preserve">Every channel and every video has an audience setting: made for kids, or not. YouTube’s </w:t>
      </w:r>
      <w:hyperlink r:id="rId159">
        <w:r w:rsidR="00486287">
          <w:t>audience setting page</w:t>
        </w:r>
      </w:hyperlink>
      <w:r>
        <w:t xml:space="preserve"> says the setting exists to comply with the US Children’s Online Privacy Protection Act, COPPA, and other laws. When a video is set as made for kids, YouTube turns off a long list of features on it. The list includes comments, cards and end screens, the notification bell, personalized advertising, the miniplayer, and saving to a playlist or Watch Later. A channel set as made for kids also loses posts and channel memberships, among others, and Super Chat, Super Stickers, and Super Thanks are not available on made-for-kids videos.</w:t>
      </w:r>
    </w:p>
    <w:p w14:paraId="072F0C05" w14:textId="77777777" w:rsidR="00486287" w:rsidRDefault="00000000">
      <w: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14:paraId="32ECE147" w14:textId="77777777" w:rsidR="00486287" w:rsidRDefault="00000000">
      <w:r>
        <w:t>If your videos really are directed to children, the setting is not a marketing choice. Mark them correctly, and accept that the features the rest of this book relies on — comments, the end screen that names the next video, personalized ads, memberships, and Supers — will not be there. A channel that needs those features should make videos for adults.</w:t>
      </w:r>
    </w:p>
    <w:p w14:paraId="448B22E1" w14:textId="77777777" w:rsidR="00486287" w:rsidRDefault="00000000">
      <w:pPr>
        <w:pStyle w:val="Heading2"/>
      </w:pPr>
      <w:bookmarkStart w:id="98" w:name="toc91"/>
      <w:r>
        <w:t>X. Keep the rights log</w:t>
      </w:r>
      <w:bookmarkEnd w:id="98"/>
    </w:p>
    <w:p w14:paraId="28C5F385" w14:textId="77777777" w:rsidR="00486287" w:rsidRDefault="00000000">
      <w:r>
        <w:t xml:space="preserve">Nothing in this chapter needs a lawyer to follow. It does need a memory you will not have in two years. The rights log in </w:t>
      </w:r>
      <w:hyperlink w:anchor="toc127">
        <w:r w:rsidR="00486287">
          <w:rPr>
            <w:color w:val="0563C1"/>
            <w:u w:val="single"/>
          </w:rPr>
          <w:t>chapter 15</w:t>
        </w:r>
      </w:hyperlink>
      <w:r>
        <w:t xml:space="preserve">, §VII has three parts: licenses (every clip, image, and track you did not make, with a dated screenshot), disclosures (paid promotion, AI use, audience setting, affiliate line, per video), and notices (every warning, strike, claim, or limited-ads label, with the date its clock runs out). The notices part tells you, before you upload a borderline video, whether the channel has room for a mistake this </w:t>
      </w:r>
      <w:r>
        <w:lastRenderedPageBreak/>
        <w:t>month. With an active strike, it does not, and a Partner Program application waits too.</w:t>
      </w:r>
    </w:p>
    <w:p w14:paraId="4D1C10BA" w14:textId="77777777" w:rsidR="00486287" w:rsidRDefault="00000000">
      <w:pPr>
        <w:pStyle w:val="Heading2"/>
        <w:spacing w:before="360"/>
      </w:pPr>
      <w:bookmarkStart w:id="99" w:name="toc92"/>
      <w:bookmarkStart w:id="100" w:name="rev10UploadChecklist"/>
      <w:r>
        <w:t>XI. Before every upload</w:t>
      </w:r>
      <w:bookmarkEnd w:id="99"/>
      <w:bookmarkEnd w:id="100"/>
    </w:p>
    <w:p w14:paraId="48BAA07D" w14:textId="77777777" w:rsidR="00486287" w:rsidRDefault="00000000">
      <w:r>
        <w:t>This checklist is in the Start now layer. Use it from the first video.</w:t>
      </w:r>
    </w:p>
    <w:p w14:paraId="3AABAAFC" w14:textId="77777777" w:rsidR="00486287" w:rsidRDefault="00000000">
      <w:pPr>
        <w:pStyle w:val="ListBullet"/>
        <w:spacing w:after="80"/>
      </w:pPr>
      <w:r>
        <w:t>[ ] Every clip, image, and track has a license line and a dated screenshot in the rights log.</w:t>
      </w:r>
    </w:p>
    <w:p w14:paraId="66CB5BA3" w14:textId="77777777" w:rsidR="00486287" w:rsidRDefault="00000000">
      <w:pPr>
        <w:pStyle w:val="ListBullet"/>
        <w:spacing w:after="80"/>
      </w:pPr>
      <w:r>
        <w:t>[ ] The title and the thumbnail promise only what the video contains.</w:t>
      </w:r>
    </w:p>
    <w:p w14:paraId="2287711B" w14:textId="77777777" w:rsidR="00486287" w:rsidRDefault="00000000">
      <w:pPr>
        <w:pStyle w:val="ListBullet"/>
        <w:spacing w:after="80"/>
      </w:pPr>
      <w:r>
        <w:t>[ ] If Studio asks for ad self-certification, the answers describe the actual video, opening, title, and thumbnail.</w:t>
      </w:r>
    </w:p>
    <w:p w14:paraId="410ADA12" w14:textId="77777777" w:rsidR="00486287" w:rsidRDefault="00000000">
      <w:pPr>
        <w:pStyle w:val="ListBullet"/>
        <w:spacing w:after="80"/>
      </w:pPr>
      <w:r>
        <w:t>[ ] Any affiliate link points at a product you would recommend in the video, with the disclosure next to it.</w:t>
      </w:r>
    </w:p>
    <w:p w14:paraId="585CC665" w14:textId="77777777" w:rsidR="00486287" w:rsidRDefault="00000000">
      <w:pPr>
        <w:pStyle w:val="ListBullet"/>
        <w:spacing w:after="80"/>
      </w:pPr>
      <w:r>
        <w:t>[ ] If a company paid you or gave you the product, paid promotion is selected and you said so out loud.</w:t>
      </w:r>
    </w:p>
    <w:p w14:paraId="7A33F312" w14:textId="77777777" w:rsidR="00486287" w:rsidRDefault="00000000">
      <w:pPr>
        <w:pStyle w:val="ListBullet"/>
        <w:spacing w:after="80"/>
      </w:pPr>
      <w:r>
        <w:t>[ ] If any realistic scene, person, or voice was generated or meaningfully altered, AI use is set to Yes.</w:t>
      </w:r>
    </w:p>
    <w:p w14:paraId="3600E656" w14:textId="77777777" w:rsidR="00486287" w:rsidRDefault="00000000">
      <w:pPr>
        <w:pStyle w:val="ListBullet"/>
        <w:spacing w:after="80"/>
      </w:pPr>
      <w:r>
        <w:t>[ ] The audience setting says who the video is directed to.</w:t>
      </w:r>
    </w:p>
    <w:p w14:paraId="5B914130" w14:textId="77777777" w:rsidR="00486287" w:rsidRDefault="00000000">
      <w:pPr>
        <w:pStyle w:val="ListBullet"/>
        <w:spacing w:after="80"/>
      </w:pPr>
      <w:r>
        <w:t>[ ] The rights log shows no active strike that this video’s subject could add to.</w:t>
      </w:r>
    </w:p>
    <w:p w14:paraId="6E7EC75F" w14:textId="77777777" w:rsidR="00486287" w:rsidRDefault="00000000">
      <w:pPr>
        <w:pStyle w:val="Heading2"/>
      </w:pPr>
      <w:bookmarkStart w:id="101" w:name="toc93"/>
      <w:r>
        <w:t>XII. Claims that do not survive a policy page</w:t>
      </w:r>
      <w:bookmarkEnd w:id="101"/>
    </w:p>
    <w:p w14:paraId="10B367CC" w14:textId="77777777" w:rsidR="00486287" w:rsidRDefault="00000000">
      <w:pPr>
        <w:pStyle w:val="ListBullet"/>
      </w:pPr>
      <w:r>
        <w:t>That a first mistake ends a channel. YouTube says a first Community Guidelines violation is typically a warning, with a training that lets it expire. Severe abuse is the exception.</w:t>
      </w:r>
    </w:p>
    <w:p w14:paraId="4DA1C052" w14:textId="77777777" w:rsidR="00486287" w:rsidRDefault="00000000">
      <w:pPr>
        <w:pStyle w:val="ListBullet"/>
      </w:pPr>
      <w:r>
        <w:t>That a Content ID claim is a strike. YouTube says it is not. Disputing one without a valid reason is how it can become one.</w:t>
      </w:r>
    </w:p>
    <w:p w14:paraId="515BE101" w14:textId="77777777" w:rsidR="00486287" w:rsidRDefault="00000000">
      <w:pPr>
        <w:pStyle w:val="ListBullet"/>
      </w:pPr>
      <w:r>
        <w:t>That a limited-ads label is a penalty on the channel. It is about one video’s ads. It is not a strike.</w:t>
      </w:r>
    </w:p>
    <w:p w14:paraId="4CD3CDB0" w14:textId="77777777" w:rsidR="00486287" w:rsidRDefault="00000000">
      <w:pPr>
        <w:pStyle w:val="ListBullet"/>
      </w:pPr>
      <w:r>
        <w:t xml:space="preserve">That crediting the artist makes a track legal to use. Credit is not a license. </w:t>
      </w:r>
      <w:hyperlink w:anchor="toc22">
        <w:r w:rsidR="00486287">
          <w:rPr>
            <w:color w:val="0563C1"/>
            <w:u w:val="single"/>
          </w:rPr>
          <w:t>Chapter 3</w:t>
        </w:r>
      </w:hyperlink>
      <w:r>
        <w:t>’s license line is what decides it.</w:t>
      </w:r>
    </w:p>
    <w:p w14:paraId="7486A91C" w14:textId="77777777" w:rsidR="00486287" w:rsidRDefault="00000000">
      <w:pPr>
        <w:pStyle w:val="ListBullet"/>
      </w:pPr>
      <w:r>
        <w:t xml:space="preserve">That the AI label hurts reach. YouTube says the label by itself does not change recommendations or earning eligibility. Whether a viewer trusts </w:t>
      </w:r>
      <w:r>
        <w:lastRenderedPageBreak/>
        <w:t>an undisclosed fake is a separate question, and it is the one that brings them back.</w:t>
      </w:r>
    </w:p>
    <w:p w14:paraId="6D127EA5" w14:textId="77777777" w:rsidR="00486287" w:rsidRDefault="00000000">
      <w:pPr>
        <w:pStyle w:val="ListBullet"/>
      </w:pPr>
      <w:r>
        <w:t>That a channel with enough hours will pass the review. Reviewers judge the channel against the monetization policies. Reused and inauthentic content fail regardless of the count.</w:t>
      </w:r>
    </w:p>
    <w:p w14:paraId="79917A4C" w14:textId="77777777" w:rsidR="00486287" w:rsidRDefault="00000000">
      <w:r>
        <w:rPr>
          <w:i/>
        </w:rPr>
        <w:t xml:space="preserve">Sources: Warning, training, strike, and termination rules are from </w:t>
      </w:r>
      <w:hyperlink r:id="rId160">
        <w:r w:rsidR="00486287">
          <w:t>YouTube’s Community Guidelines strike basics</w:t>
        </w:r>
      </w:hyperlink>
      <w:r>
        <w:rPr>
          <w:i/>
        </w:rPr>
        <w:t xml:space="preserve">, its </w:t>
      </w:r>
      <w:hyperlink r:id="rId161">
        <w:r w:rsidR="00486287">
          <w:t>community guidelines tips</w:t>
        </w:r>
      </w:hyperlink>
      <w:r>
        <w:rPr>
          <w:i/>
        </w:rPr>
        <w:t xml:space="preserve">, and its </w:t>
      </w:r>
      <w:hyperlink r:id="rId162">
        <w:r w:rsidR="00486287">
          <w:t>strikes FAQ</w:t>
        </w:r>
      </w:hyperlink>
      <w:r>
        <w:rPr>
          <w:i/>
        </w:rPr>
        <w:t xml:space="preserve">. Copyright strike resolution is from </w:t>
      </w:r>
      <w:hyperlink r:id="rId163">
        <w:r w:rsidR="00486287">
          <w:t>YouTube’s copyright strike page</w:t>
        </w:r>
      </w:hyperlink>
      <w:r>
        <w:rPr>
          <w:i/>
        </w:rPr>
        <w:t xml:space="preserve"> and its </w:t>
      </w:r>
      <w:hyperlink r:id="rId164">
        <w:r w:rsidR="00486287">
          <w:t>removal request page</w:t>
        </w:r>
      </w:hyperlink>
      <w:r>
        <w:rPr>
          <w:i/>
        </w:rPr>
        <w:t xml:space="preserve">. Content ID claim policies and the Shorts blocking rule are from </w:t>
      </w:r>
      <w:hyperlink r:id="rId165">
        <w:r w:rsidR="00486287">
          <w:t>YouTube’s claims page</w:t>
        </w:r>
      </w:hyperlink>
      <w:r>
        <w:rPr>
          <w:i/>
        </w:rPr>
        <w:t xml:space="preserve">. Limited ads, self-certification, and human review are from </w:t>
      </w:r>
      <w:hyperlink r:id="rId166">
        <w:r w:rsidR="00486287">
          <w:t>YouTube’s advertiser-friendly content guidelines</w:t>
        </w:r>
      </w:hyperlink>
      <w:r>
        <w:rPr>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167">
        <w:r w:rsidR="00486287">
          <w:t>YouTube’s paid promotion page</w:t>
        </w:r>
      </w:hyperlink>
      <w:r>
        <w:rPr>
          <w:i/>
        </w:rPr>
        <w:t xml:space="preserve"> and its </w:t>
      </w:r>
      <w:hyperlink r:id="rId168">
        <w:r w:rsidR="00486287">
          <w:t>branded content policies</w:t>
        </w:r>
      </w:hyperlink>
      <w:r>
        <w:rPr>
          <w:i/>
        </w:rPr>
        <w:t xml:space="preserve">. AI disclosure requirements are from </w:t>
      </w:r>
      <w:hyperlink r:id="rId169">
        <w:r w:rsidR="00486287">
          <w:t>YouTube’s AI disclosure page</w:t>
        </w:r>
      </w:hyperlink>
      <w:r>
        <w:rPr>
          <w:i/>
        </w:rPr>
        <w:t xml:space="preserve">, the </w:t>
      </w:r>
      <w:hyperlink r:id="rId170">
        <w:r w:rsidR="00486287">
          <w:t>2024 announcement</w:t>
        </w:r>
      </w:hyperlink>
      <w:r>
        <w:rPr>
          <w:i/>
        </w:rPr>
        <w:t xml:space="preserve">, and the </w:t>
      </w:r>
      <w:hyperlink r:id="rId171">
        <w:r w:rsidR="00486287">
          <w:t>2026 label update</w:t>
        </w:r>
      </w:hyperlink>
      <w:r>
        <w:rPr>
          <w:i/>
        </w:rPr>
        <w:t xml:space="preserve">. The reused content, inauthentic content, and AI persona rules are from </w:t>
      </w:r>
      <w:hyperlink r:id="rId172">
        <w:r w:rsidR="00486287">
          <w:t>YouTube’s channel monetization policies</w:t>
        </w:r>
      </w:hyperlink>
      <w:r>
        <w:rPr>
          <w:i/>
        </w:rPr>
        <w:t xml:space="preserve">. The rule that active strikes block an application, and that YouTube keeps checking partner channels, is from </w:t>
      </w:r>
      <w:hyperlink r:id="rId173">
        <w:r w:rsidR="00486287">
          <w:t>YouTube’s Partner Program eligibility page</w:t>
        </w:r>
      </w:hyperlink>
      <w:r>
        <w:rPr>
          <w:i/>
        </w:rPr>
        <w:t xml:space="preserve">. The FTC’s </w:t>
      </w:r>
      <w:hyperlink r:id="rId174">
        <w:r w:rsidR="00486287">
          <w:t>Endorsement Guides, 16 CFR Part 255</w:t>
        </w:r>
      </w:hyperlink>
      <w:r>
        <w:rPr>
          <w:i/>
        </w:rPr>
        <w:t xml:space="preserve"> and </w:t>
      </w:r>
      <w:hyperlink r:id="rId175">
        <w:r w:rsidR="00486287">
          <w:t>Disclosures 101 for Social Media Influencers</w:t>
        </w:r>
      </w:hyperlink>
      <w:r>
        <w:rPr>
          <w:i/>
        </w:rPr>
        <w:t xml:space="preserve"> are US guidance. Made-for-kids features are from </w:t>
      </w:r>
      <w:hyperlink r:id="rId176">
        <w:r w:rsidR="00486287">
          <w:t>YouTube’s audience setting page</w:t>
        </w:r>
      </w:hyperlink>
      <w:r>
        <w:rPr>
          <w:i/>
        </w:rPr>
        <w:t>. The human-authorship point follows the U.S. Copyright Office’s Copyright and Artificial Intelligence, Part 2: Copyrightability (January 2025). Spam, fake engagement, and external-link rules are from the policy pages linked in §II. Checked October 2026.</w:t>
      </w:r>
    </w:p>
    <w:p w14:paraId="5D0DA746" w14:textId="77777777" w:rsidR="00486287" w:rsidRDefault="00486287">
      <w:pPr>
        <w:sectPr w:rsidR="00486287">
          <w:headerReference w:type="default" r:id="rId177"/>
          <w:footerReference w:type="default" r:id="rId178"/>
          <w:pgSz w:w="10080" w:h="14400"/>
          <w:pgMar w:top="1008" w:right="1008" w:bottom="1008" w:left="1008" w:header="504" w:footer="504" w:gutter="0"/>
          <w:cols w:space="720"/>
          <w:titlePg/>
          <w:docGrid w:linePitch="360"/>
        </w:sectPr>
      </w:pPr>
    </w:p>
    <w:p w14:paraId="6FD71765" w14:textId="77777777" w:rsidR="00486287" w:rsidRDefault="00000000">
      <w:pPr>
        <w:pStyle w:val="Heading1"/>
        <w:pageBreakBefore/>
      </w:pPr>
      <w:bookmarkStart w:id="102" w:name="toc94"/>
      <w:r>
        <w:lastRenderedPageBreak/>
        <w:t>11 Ads, RPM, and the Shorts Pool</w:t>
      </w:r>
      <w:bookmarkEnd w:id="102"/>
    </w:p>
    <w:p w14:paraId="29A97E45" w14:textId="77777777" w:rsidR="00486287" w:rsidRDefault="00000000">
      <w:r>
        <w:rPr>
          <w:i/>
        </w:rPr>
        <w:t>How YouTube turns watch time into ad money, which numbers in Studio describe it, and why the same views can pay twice as much on one channel as on another.</w:t>
      </w:r>
    </w:p>
    <w:p w14:paraId="665DEB37" w14:textId="77777777" w:rsidR="00486287" w:rsidRDefault="00000000">
      <w:r>
        <w:t>Layer: Use after eligibility. Workbook: the ads and Premium line, and RPM, on the money sheet (</w:t>
      </w:r>
      <w:hyperlink w:anchor="toc127">
        <w:r w:rsidR="00486287">
          <w:rPr>
            <w:color w:val="0563C1"/>
            <w:u w:val="single"/>
          </w:rPr>
          <w:t>chapter 15</w:t>
        </w:r>
      </w:hyperlink>
      <w:r>
        <w:t>, §V).</w:t>
      </w:r>
    </w:p>
    <w:p w14:paraId="3C158821" w14:textId="77777777" w:rsidR="00F26EBA" w:rsidRDefault="00000000">
      <w:pPr>
        <w:spacing w:before="120" w:after="200" w:line="240" w:lineRule="auto"/>
      </w:pPr>
      <w:r>
        <w:rPr>
          <w:sz w:val="19"/>
        </w:rPr>
        <w:t xml:space="preserve">In this chapter: </w:t>
      </w:r>
    </w:p>
    <w:p w14:paraId="21142A17" w14:textId="77777777" w:rsidR="006D1A61" w:rsidRDefault="00000000">
      <w:pPr>
        <w:spacing w:before="120" w:after="200" w:line="240" w:lineRule="auto"/>
      </w:pPr>
      <w:hyperlink w:anchor="toc95">
        <w:r>
          <w:rPr>
            <w:color w:val="0563C1"/>
            <w:sz w:val="19"/>
            <w:u w:val="single"/>
          </w:rPr>
          <w:t>I. Where the ad money comes from</w:t>
        </w:r>
      </w:hyperlink>
    </w:p>
    <w:p w14:paraId="1D9F6E81" w14:textId="77777777" w:rsidR="006D1A61" w:rsidRDefault="00000000">
      <w:pPr>
        <w:spacing w:before="120" w:after="200" w:line="240" w:lineRule="auto"/>
      </w:pPr>
      <w:hyperlink w:anchor="toc96">
        <w:r>
          <w:rPr>
            <w:color w:val="0563C1"/>
            <w:sz w:val="19"/>
            <w:u w:val="single"/>
          </w:rPr>
          <w:t>II. YouTube Premium and Premium Lite</w:t>
        </w:r>
      </w:hyperlink>
    </w:p>
    <w:p w14:paraId="085EFC8B" w14:textId="77777777" w:rsidR="006D1A61" w:rsidRDefault="00000000">
      <w:pPr>
        <w:spacing w:before="120" w:after="200" w:line="240" w:lineRule="auto"/>
      </w:pPr>
      <w:hyperlink w:anchor="toc97">
        <w:r>
          <w:rPr>
            <w:color w:val="0563C1"/>
            <w:sz w:val="19"/>
            <w:u w:val="single"/>
          </w:rPr>
          <w:t>III. CPM and RPM: two numbers, two audiences</w:t>
        </w:r>
      </w:hyperlink>
    </w:p>
    <w:p w14:paraId="3F0B2462" w14:textId="77777777" w:rsidR="006D1A61" w:rsidRDefault="00000000">
      <w:pPr>
        <w:spacing w:before="120" w:after="200" w:line="240" w:lineRule="auto"/>
      </w:pPr>
      <w:hyperlink w:anchor="toc98">
        <w:r>
          <w:rPr>
            <w:color w:val="0563C1"/>
            <w:sz w:val="19"/>
            <w:u w:val="single"/>
          </w:rPr>
          <w:t>IV. Why the same views pay differently</w:t>
        </w:r>
      </w:hyperlink>
    </w:p>
    <w:p w14:paraId="297F8CCF" w14:textId="77777777" w:rsidR="006D1A61" w:rsidRDefault="00000000">
      <w:pPr>
        <w:spacing w:before="120" w:after="200" w:line="240" w:lineRule="auto"/>
      </w:pPr>
      <w:hyperlink w:anchor="toc99">
        <w:r>
          <w:rPr>
            <w:color w:val="0563C1"/>
            <w:sz w:val="19"/>
            <w:u w:val="single"/>
          </w:rPr>
          <w:t>V. The Shorts Creator Pool</w:t>
        </w:r>
      </w:hyperlink>
    </w:p>
    <w:p w14:paraId="1D49A66F" w14:textId="77777777" w:rsidR="006D1A61" w:rsidRDefault="00000000">
      <w:pPr>
        <w:spacing w:before="120" w:after="200" w:line="240" w:lineRule="auto"/>
      </w:pPr>
      <w:hyperlink w:anchor="toc100">
        <w:r>
          <w:rPr>
            <w:color w:val="0563C1"/>
            <w:sz w:val="19"/>
            <w:u w:val="single"/>
          </w:rPr>
          <w:t>VI. Reading the Revenue tab</w:t>
        </w:r>
      </w:hyperlink>
    </w:p>
    <w:p w14:paraId="2D82C3DF" w14:textId="77777777" w:rsidR="006D1A61" w:rsidRDefault="00000000">
      <w:pPr>
        <w:spacing w:before="120" w:after="200" w:line="240" w:lineRule="auto"/>
      </w:pPr>
      <w:hyperlink w:anchor="toc101">
        <w:r>
          <w:rPr>
            <w:color w:val="0563C1"/>
            <w:sz w:val="19"/>
            <w:u w:val="single"/>
          </w:rPr>
          <w:t>VII. Claims that do not survive the Revenue tab</w:t>
        </w:r>
      </w:hyperlink>
    </w:p>
    <w:p w14:paraId="0CA109CC" w14:textId="77777777" w:rsidR="00486287" w:rsidRDefault="00000000">
      <w: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14:paraId="19018B0A" w14:textId="77777777" w:rsidR="00486287" w:rsidRDefault="00000000">
      <w:r>
        <w:t>Every rate below is an official rule, checked in October 2026. Your own Revenue tab is the only number that describes your channel.</w:t>
      </w:r>
    </w:p>
    <w:p w14:paraId="6B3FAD63" w14:textId="77777777" w:rsidR="00486287" w:rsidRDefault="00000000">
      <w:pPr>
        <w:pStyle w:val="Heading2"/>
      </w:pPr>
      <w:bookmarkStart w:id="103" w:name="toc95"/>
      <w:r>
        <w:t>I. Where the ad money comes from</w:t>
      </w:r>
      <w:bookmarkEnd w:id="103"/>
    </w:p>
    <w:p w14:paraId="04EB95FF" w14:textId="77777777" w:rsidR="00486287" w:rsidRDefault="00000000">
      <w: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79">
        <w:r w:rsidR="00486287">
          <w:t xml:space="preserve">partner earnings </w:t>
        </w:r>
        <w:r w:rsidR="00486287">
          <w:lastRenderedPageBreak/>
          <w:t>overview</w:t>
        </w:r>
      </w:hyperlink>
      <w:r>
        <w:t xml:space="preserve"> pays creators 55% of net revenue from ads on their long-form watch pages.</w:t>
      </w:r>
    </w:p>
    <w:p w14:paraId="5CE601D2" w14:textId="77777777" w:rsidR="00486287" w:rsidRDefault="00486287">
      <w:hyperlink r:id="rId180">
        <w:r>
          <w:t>YouTube’s ad formats page</w:t>
        </w:r>
      </w:hyperlink>
      <w:r>
        <w:t xml:space="preserve"> says that when you turn on ads for a new long-form video, YouTube shows pre-roll, post-roll, skippable, or non-skippable ads when appropriate. You no longer pick formats one by one. Two choices remain yours:</w:t>
      </w:r>
    </w:p>
    <w:p w14:paraId="7EE0B93D" w14:textId="77777777" w:rsidR="00486287" w:rsidRDefault="00000000">
      <w:pPr>
        <w:pStyle w:val="ListBullet"/>
      </w:pPr>
      <w:r>
        <w:rPr>
          <w:b/>
        </w:rPr>
        <w:t>Monetization on or off, per video.</w:t>
      </w:r>
      <w:r>
        <w:t xml:space="preserve"> In Studio, Content, Monetization. Turning ads on is also a statement: YouTube’s monetization page says you confirm you have all the necessary rights to the video’s visual and audio elements. The rights log is how you know you do.</w:t>
      </w:r>
    </w:p>
    <w:p w14:paraId="0E2F6534" w14:textId="77777777" w:rsidR="00486287" w:rsidRDefault="00000000">
      <w:pPr>
        <w:pStyle w:val="ListBullet"/>
      </w:pPr>
      <w:r>
        <w:rPr>
          <w:b/>
        </w:rPr>
        <w:t>Mid-roll ads.</w:t>
      </w:r>
      <w:r>
        <w:t xml:space="preserve"> </w:t>
      </w:r>
      <w:hyperlink r:id="rId181">
        <w:r w:rsidR="00486287">
          <w:t>YouTube’s mid-roll page</w:t>
        </w:r>
      </w:hyperlink>
      <w: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14:paraId="4B4A4219" w14:textId="77777777" w:rsidR="00486287" w:rsidRDefault="00000000">
      <w:r>
        <w:t>The ad formats page also describes “Watch While” ads on mobile, which serve automatically on monetizing videos that cannot carry mid-rolls: videos between two and eight minutes, or longer videos with mid-rolls turned off. Viewers can close them.</w:t>
      </w:r>
    </w:p>
    <w:p w14:paraId="7AD69A7C" w14:textId="77777777" w:rsidR="00486287" w:rsidRDefault="00000000">
      <w:pPr>
        <w:pStyle w:val="Heading2"/>
      </w:pPr>
      <w:bookmarkStart w:id="104" w:name="toc96"/>
      <w:r>
        <w:t>II. YouTube Premium and Premium Lite</w:t>
      </w:r>
      <w:bookmarkEnd w:id="104"/>
    </w:p>
    <w:p w14:paraId="15F18C59" w14:textId="77777777" w:rsidR="00486287" w:rsidRDefault="00000000">
      <w:r>
        <w:t>A viewer who pays for YouTube Premium sees no ads, and still pays your channel. YouTube’s August 2026 announcement and its Changes page describe the split: 30% of net Premium subscription revenue, and 60% of net Premium Lite revenue, goes into a pool distributed to creators by member watch time and views. From that distribution, creators receive 55% for long-form and 45% for Shorts. The same post says Premium Lite is expanding to every country where YouTube offers Premium, and that when a viewer signs up for Premium, partners on average earn more than when that viewer was watching ads.</w:t>
      </w:r>
    </w:p>
    <w:p w14:paraId="6EA1EB33" w14:textId="77777777" w:rsidR="00486287" w:rsidRDefault="00000000">
      <w:r>
        <w:lastRenderedPageBreak/>
        <w:t>You do not switch Premium revenue on separately. It comes with the Watch Page module for long videos and the Shorts module for Shorts.</w:t>
      </w:r>
    </w:p>
    <w:p w14:paraId="54C8FE8F" w14:textId="77777777" w:rsidR="00486287" w:rsidRDefault="00000000">
      <w:pPr>
        <w:pStyle w:val="Heading2"/>
      </w:pPr>
      <w:bookmarkStart w:id="105" w:name="toc97"/>
      <w:r>
        <w:t>III. CPM and RPM: two numbers, two audiences</w:t>
      </w:r>
      <w:bookmarkEnd w:id="105"/>
    </w:p>
    <w:p w14:paraId="3DDA97AE" w14:textId="77777777" w:rsidR="00486287" w:rsidRDefault="00000000">
      <w:r>
        <w:t xml:space="preserve">Studio shows both. </w:t>
      </w:r>
      <w:hyperlink r:id="rId182">
        <w:r w:rsidR="00486287">
          <w:t>YouTube’s ad revenue analytics page</w:t>
        </w:r>
      </w:hyperlink>
      <w:r>
        <w:t xml:space="preserve"> defines them.</w:t>
      </w:r>
    </w:p>
    <w:p w14:paraId="05F9BEFD" w14:textId="77777777" w:rsidR="00486287" w:rsidRDefault="00000000">
      <w:r>
        <w:rPr>
          <w:b/>
        </w:rPr>
        <w:t xml:space="preserve">CPM. </w:t>
      </w:r>
      <w:r>
        <w:t>The advertiser’s. What advertisers paid per 1,000 ad impressions, before YouTube’s share. Ads and Premium only. Monetized views only.</w:t>
      </w:r>
      <w:hyperlink w:anchor="toc94">
        <w:r w:rsidR="00486287">
          <w:rPr>
            <w:color w:val="0563C1"/>
            <w:u w:val="single"/>
          </w:rPr>
          <w:t>See the chapter.</w:t>
        </w:r>
      </w:hyperlink>
    </w:p>
    <w:p w14:paraId="59209C0B" w14:textId="77777777" w:rsidR="00486287" w:rsidRDefault="00000000">
      <w:r>
        <w:rPr>
          <w:b/>
        </w:rPr>
        <w:t xml:space="preserve">Playback-based CPM. </w:t>
      </w:r>
      <w:r>
        <w:t>The advertiser’s. What advertisers paid per 1,000 playbacks that showed at least one ad. Often higher than CPM, because one playback can carry two ads.</w:t>
      </w:r>
      <w:hyperlink w:anchor="toc94">
        <w:r w:rsidR="00486287">
          <w:rPr>
            <w:color w:val="0563C1"/>
            <w:u w:val="single"/>
          </w:rPr>
          <w:t>See the chapter.</w:t>
        </w:r>
      </w:hyperlink>
    </w:p>
    <w:p w14:paraId="530F2B4F" w14:textId="77777777" w:rsidR="00486287" w:rsidRDefault="00000000">
      <w:r>
        <w:rPr>
          <w:b/>
        </w:rPr>
        <w:t xml:space="preserve">RPM. </w:t>
      </w:r>
      <w:r>
        <w:t>Yours. Your total YouTube revenue after YouTube’s share, per 1,000 views: all video views for long-form; engaged views for Shorts. Includes ads, Premium, memberships, Super Chat, and Super Stickers.</w:t>
      </w:r>
      <w:hyperlink w:anchor="toc94">
        <w:r w:rsidR="00486287">
          <w:rPr>
            <w:color w:val="0563C1"/>
            <w:u w:val="single"/>
          </w:rPr>
          <w:t>See the chapter.</w:t>
        </w:r>
      </w:hyperlink>
    </w:p>
    <w:p w14:paraId="07FD6353" w14:textId="77777777" w:rsidR="00486287" w:rsidRDefault="00486287"/>
    <w:p w14:paraId="1ED810AA" w14:textId="77777777" w:rsidR="00486287" w:rsidRDefault="00000000">
      <w:r>
        <w:t>RPM is always lower than CPM, for two reasons the page gives: it is calculated after YouTube’s share, and it includes views that showed no ad at all. A view may carry no ad because the video is not advertiser-friendly, because ads are off, because no advertiser was targeting that viewer, because the viewer has Premium, or because they saw an ad recently.</w:t>
      </w:r>
    </w:p>
    <w:p w14:paraId="6204155C" w14:textId="77777777" w:rsidR="00486287" w:rsidRDefault="00000000">
      <w:r>
        <w:t>So CPM answers “what is this audience worth to an advertiser?” RPM answers “what did this channel earn per thousand views, from everything YouTube pays?” Planning uses RPM. CPM explains why RPM moved.</w:t>
      </w:r>
    </w:p>
    <w:p w14:paraId="51B44ED3" w14:textId="77777777" w:rsidR="00486287" w:rsidRDefault="00000000">
      <w:pPr>
        <w:pStyle w:val="Heading2"/>
      </w:pPr>
      <w:bookmarkStart w:id="106" w:name="toc98"/>
      <w:r>
        <w:t>IV. Why the same views pay differently</w:t>
      </w:r>
      <w:bookmarkEnd w:id="106"/>
    </w:p>
    <w:p w14:paraId="0D40DDC8" w14:textId="77777777" w:rsidR="00486287" w:rsidRDefault="00000000">
      <w:r>
        <w:t>The analytics page names three reasons CPM moves, and they explain most of what creators compare in forums.</w:t>
      </w:r>
    </w:p>
    <w:p w14:paraId="0C88EF11" w14:textId="77777777" w:rsidR="00486287" w:rsidRDefault="00000000">
      <w:pPr>
        <w:pStyle w:val="ListBullet"/>
      </w:pPr>
      <w:r>
        <w:rPr>
          <w:b/>
        </w:rPr>
        <w:t>Time of year.</w:t>
      </w:r>
      <w:r>
        <w:t xml:space="preserve"> Advertisers tend to bid higher before holidays. A December and a January with the same views can pay very differently.</w:t>
      </w:r>
    </w:p>
    <w:p w14:paraId="7C48157F" w14:textId="77777777" w:rsidR="00486287" w:rsidRDefault="00000000">
      <w:pPr>
        <w:pStyle w:val="ListBullet"/>
      </w:pPr>
      <w:r>
        <w:rPr>
          <w:b/>
        </w:rPr>
        <w:lastRenderedPageBreak/>
        <w:t>Where the viewers are.</w:t>
      </w:r>
      <w:r>
        <w:t xml:space="preserve"> Advertisers choose geographies, and ad markets differ by country. A shift in where your views come from shifts CPM.</w:t>
      </w:r>
    </w:p>
    <w:p w14:paraId="746D9D6C" w14:textId="77777777" w:rsidR="00486287" w:rsidRDefault="00000000">
      <w:pPr>
        <w:pStyle w:val="ListBullet"/>
      </w:pPr>
      <w:r>
        <w:rPr>
          <w:b/>
        </w:rPr>
        <w:t>Which ad formats are available.</w:t>
      </w:r>
      <w:r>
        <w:t xml:space="preserve"> Different formats carry different prices.</w:t>
      </w:r>
    </w:p>
    <w:p w14:paraId="2C3D34D7" w14:textId="77777777" w:rsidR="00486287" w:rsidRDefault="00000000">
      <w:r>
        <w:t>To those, add the ones you control: whether the video is advertiser-friendly (</w:t>
      </w:r>
      <w:hyperlink w:anchor="toc81">
        <w:r w:rsidR="00486287">
          <w:rPr>
            <w:color w:val="0563C1"/>
            <w:u w:val="single"/>
          </w:rPr>
          <w:t>chapter 10</w:t>
        </w:r>
      </w:hyperlink>
      <w:r>
        <w:t xml:space="preserve">), whether it is long enough for mid-rolls, and whether viewers stay long enough to see a second break. The subject matters too, through which advertisers want that audience. That is why </w:t>
      </w:r>
      <w:hyperlink w:anchor="toc7">
        <w:r w:rsidR="00486287">
          <w:rPr>
            <w:color w:val="0563C1"/>
            <w:u w:val="single"/>
          </w:rPr>
          <w:t>chapter 1</w:t>
        </w:r>
      </w:hyperlink>
      <w:r>
        <w:t xml:space="preserve"> warned against choosing a subject only for its rate.</w:t>
      </w:r>
    </w:p>
    <w:p w14:paraId="4320F8A4" w14:textId="77777777" w:rsidR="00486287" w:rsidRDefault="00486287"/>
    <w:p w14:paraId="62EF91EE" w14:textId="77777777" w:rsidR="00486287" w:rsidRDefault="00000000">
      <w:pPr>
        <w:pStyle w:val="Heading2"/>
      </w:pPr>
      <w:bookmarkStart w:id="107" w:name="toc99"/>
      <w:r>
        <w:t>V. The Shorts Creator Pool</w:t>
      </w:r>
      <w:bookmarkEnd w:id="107"/>
    </w:p>
    <w:p w14:paraId="1BBE35F3" w14:textId="77777777" w:rsidR="00486287" w:rsidRDefault="00000000">
      <w:r>
        <w:t xml:space="preserve">Shorts ads run between videos in the Shorts feed, not beside one video, so YouTube pools them. </w:t>
      </w:r>
      <w:hyperlink r:id="rId183">
        <w:r w:rsidR="00486287">
          <w:t>YouTube’s Shorts monetization policies</w:t>
        </w:r>
      </w:hyperlink>
      <w:r>
        <w:t xml:space="preserve"> describe four steps each month:</w:t>
      </w:r>
    </w:p>
    <w:p w14:paraId="6B2860A0" w14:textId="77777777" w:rsidR="00486287" w:rsidRDefault="00000000">
      <w:pPr>
        <w:pStyle w:val="ListNumber"/>
        <w:numPr>
          <w:ilvl w:val="0"/>
          <w:numId w:val="15"/>
        </w:numPr>
      </w:pPr>
      <w:r>
        <w:t>Revenue from ads between Shorts in the feed is added together.</w:t>
      </w:r>
    </w:p>
    <w:p w14:paraId="070FC08E" w14:textId="77777777" w:rsidR="00486287" w:rsidRDefault="00000000">
      <w:pPr>
        <w:pStyle w:val="ListNumber"/>
        <w:numPr>
          <w:ilvl w:val="0"/>
          <w:numId w:val="15"/>
        </w:numPr>
      </w:pPr>
      <w:r>
        <w:t>Part of it covers music licensing. A Short with no music puts all its share in the Creator Pool. A Short with one track puts half in. Two tracks, a third.</w:t>
      </w:r>
    </w:p>
    <w:p w14:paraId="025AC6C1" w14:textId="77777777" w:rsidR="00486287" w:rsidRDefault="00000000">
      <w:pPr>
        <w:pStyle w:val="ListNumber"/>
        <w:numPr>
          <w:ilvl w:val="0"/>
          <w:numId w:val="15"/>
        </w:numPr>
      </w:pPr>
      <w:r>
        <w:t>The Creator Pool is divided by each monetizing creator’s share of engaged Shorts views, country by country.</w:t>
      </w:r>
    </w:p>
    <w:p w14:paraId="6F87924F" w14:textId="77777777" w:rsidR="00486287" w:rsidRDefault="00000000">
      <w:pPr>
        <w:pStyle w:val="ListNumber"/>
        <w:numPr>
          <w:ilvl w:val="0"/>
          <w:numId w:val="15"/>
        </w:numPr>
      </w:pPr>
      <w:r>
        <w:t>The creator keeps 45% of their allocation, whether or not they used music.</w:t>
      </w:r>
    </w:p>
    <w:p w14:paraId="3F04C362" w14:textId="77777777" w:rsidR="00486287" w:rsidRDefault="00000000">
      <w:r>
        <w:t>The page’s own example: in a country with $100,000 of Shorts feed ad revenue, a Creator Pool of $90,000, and a Short with 1% of engaged views, the allocation is $900 and the creator earns $405.</w:t>
      </w:r>
    </w:p>
    <w:p w14:paraId="34C8598C" w14:textId="77777777" w:rsidR="00486287" w:rsidRDefault="00000000">
      <w:r>
        <w:t>Three rules matter for planning.</w:t>
      </w:r>
    </w:p>
    <w:p w14:paraId="05202CA0" w14:textId="77777777" w:rsidR="00486287" w:rsidRDefault="00000000">
      <w:pPr>
        <w:pStyle w:val="ListBullet"/>
      </w:pPr>
      <w:r>
        <w:rPr>
          <w:b/>
        </w:rPr>
        <w:t>The module date.</w:t>
      </w:r>
      <w:r>
        <w:t xml:space="preserve"> Shorts revenue accrues from the day you accept the Shorts Monetization Module. Views before that date earn nothing.</w:t>
      </w:r>
    </w:p>
    <w:p w14:paraId="3E5CA4A8" w14:textId="77777777" w:rsidR="00486287" w:rsidRDefault="00000000">
      <w:pPr>
        <w:pStyle w:val="ListBullet"/>
      </w:pPr>
      <w:r>
        <w:rPr>
          <w:b/>
        </w:rPr>
        <w:lastRenderedPageBreak/>
        <w:t>The 2027 floor.</w:t>
      </w:r>
      <w:r>
        <w:t xml:space="preserve"> From 1 February 2027, a channel earns Shorts ad and Premium revenue in a month only if it had at least 10 million qualified Shorts views in the 90 days ending on the 15th of the previous month. Below that, the channel stays in the program and keeps earning on long-form. Shorts revenue resumes automatically above the line.</w:t>
      </w:r>
    </w:p>
    <w:p w14:paraId="03259328" w14:textId="77777777" w:rsidR="00486287" w:rsidRDefault="00486287"/>
    <w:p w14:paraId="538B1C01" w14:textId="77777777" w:rsidR="00486287" w:rsidRDefault="00000000">
      <w:pPr>
        <w:pStyle w:val="ListBullet"/>
      </w:pPr>
      <w:r>
        <w:rPr>
          <w:b/>
        </w:rPr>
        <w:t>What is ineligible.</w:t>
      </w:r>
      <w:r>
        <w:t xml:space="preserve"> Unedited clips of others’ films or TV, reuploads, compilations with nothing original added, bot views, and views of Shorts that are not advertiser-friendly do not count. Shorts over one minute that contain claimed content are blocked from monetization.</w:t>
      </w:r>
    </w:p>
    <w:p w14:paraId="1ABE2E3B" w14:textId="77777777" w:rsidR="00486287" w:rsidRDefault="00000000">
      <w:r>
        <w:t>The same page adds one 2027 change: from 1 February 2027, Shorts ads targeted to groups of five or fewer channels earn direct revenue, with the creator keeping 45% of that ad’s net revenue, on top of the Creator Pool.</w:t>
      </w:r>
    </w:p>
    <w:p w14:paraId="0D004C14" w14:textId="77777777" w:rsidR="00486287" w:rsidRDefault="00000000">
      <w:r>
        <w:rPr>
          <w:b/>
        </w:rPr>
        <w:t>Author recommendation</w:t>
      </w:r>
      <w:r>
        <w:t>: if your channel is below the monthly Shorts payment floor, plan income from the streams it can actually use. Shorts may still introduce viewers to long videos; verify that transition in Studio rather than assuming it.</w:t>
      </w:r>
    </w:p>
    <w:p w14:paraId="5F73490C" w14:textId="77777777" w:rsidR="00486287" w:rsidRDefault="00000000">
      <w:pPr>
        <w:pStyle w:val="Heading2"/>
      </w:pPr>
      <w:bookmarkStart w:id="108" w:name="toc100"/>
      <w:r>
        <w:t>VI. Reading the Revenue tab</w:t>
      </w:r>
      <w:bookmarkEnd w:id="108"/>
    </w:p>
    <w:p w14:paraId="64C62A86" w14:textId="77777777" w:rsidR="00486287" w:rsidRDefault="00000000">
      <w:r>
        <w:t>Once you are monetizing, Studio’s Analytics adds a Revenue tab. Read it once a week, and copy these onto the money sheet:</w:t>
      </w:r>
    </w:p>
    <w:p w14:paraId="215A365E" w14:textId="77777777" w:rsidR="00486287" w:rsidRDefault="00000000">
      <w:pPr>
        <w:pStyle w:val="ListBullet"/>
      </w:pPr>
      <w:r>
        <w:rPr>
          <w:b/>
        </w:rPr>
        <w:t>Estimated revenue,</w:t>
      </w:r>
      <w:r>
        <w:t xml:space="preserve"> all sources, for the week.</w:t>
      </w:r>
    </w:p>
    <w:p w14:paraId="1CE465E7" w14:textId="77777777" w:rsidR="00486287" w:rsidRDefault="00000000">
      <w:pPr>
        <w:pStyle w:val="ListBullet"/>
      </w:pPr>
      <w:r>
        <w:rPr>
          <w:b/>
        </w:rPr>
        <w:t>RPM,</w:t>
      </w:r>
      <w:r>
        <w:t xml:space="preserve"> for the channel and for the deep dive. Note when it moves and check the three causes in §IV before deciding the content changed.</w:t>
      </w:r>
    </w:p>
    <w:p w14:paraId="012619C7" w14:textId="77777777" w:rsidR="00486287" w:rsidRDefault="00000000">
      <w:pPr>
        <w:pStyle w:val="ListBullet"/>
      </w:pPr>
      <w:r>
        <w:rPr>
          <w:b/>
        </w:rPr>
        <w:t>Revenue sources,</w:t>
      </w:r>
      <w:r>
        <w:t xml:space="preserve"> to see ads, Premium, memberships, and Supers separately. RPM cannot tell you which one moved.</w:t>
      </w:r>
    </w:p>
    <w:p w14:paraId="2DB78604" w14:textId="77777777" w:rsidR="00486287" w:rsidRDefault="00000000">
      <w:pPr>
        <w:pStyle w:val="ListBullet"/>
      </w:pPr>
      <w:r>
        <w:rPr>
          <w:b/>
        </w:rPr>
        <w:t>Revenue by video,</w:t>
      </w:r>
      <w:r>
        <w:t xml:space="preserve"> for which long videos carry the channel.</w:t>
      </w:r>
    </w:p>
    <w:p w14:paraId="749D0D0F" w14:textId="77777777" w:rsidR="00486287" w:rsidRDefault="00000000">
      <w:r>
        <w:t xml:space="preserve">The analytics page lists what RPM leaves out: brand deals and sponsorships outside YouTube’s own partnership tool, and any other </w:t>
      </w:r>
      <w:r>
        <w:lastRenderedPageBreak/>
        <w:t xml:space="preserve">income earned through the channel. </w:t>
      </w:r>
      <w:hyperlink w:anchor="toc109">
        <w:r w:rsidR="00486287">
          <w:rPr>
            <w:color w:val="0563C1"/>
            <w:u w:val="single"/>
          </w:rPr>
          <w:t>Chapter 13</w:t>
        </w:r>
      </w:hyperlink>
      <w:r>
        <w:t xml:space="preserve"> covers those. They have their own lines on the money sheet.</w:t>
      </w:r>
    </w:p>
    <w:p w14:paraId="480AFA56" w14:textId="77777777" w:rsidR="00486287" w:rsidRDefault="00000000">
      <w:r>
        <w:rPr>
          <w:i/>
        </w:rPr>
        <w:t>In short:</w:t>
      </w:r>
      <w:r>
        <w:t xml:space="preserve"> Long-form ads pay 55% of net revenue, Shorts pay 45% of a pooled allocation, and Premium pays from a subscription pool. Plan by RPM, explain it with CPM. Mid-rolls at natural breaks on videos eight minutes or longer are the lever you control.</w:t>
      </w:r>
    </w:p>
    <w:p w14:paraId="68329D77" w14:textId="77777777" w:rsidR="00486287" w:rsidRDefault="00000000">
      <w:pPr>
        <w:pStyle w:val="Heading2"/>
      </w:pPr>
      <w:bookmarkStart w:id="109" w:name="toc101"/>
      <w:r>
        <w:t>VII. Claims that do not survive the Revenue tab</w:t>
      </w:r>
      <w:bookmarkEnd w:id="109"/>
    </w:p>
    <w:p w14:paraId="78CFD178" w14:textId="77777777" w:rsidR="00486287" w:rsidRDefault="00000000">
      <w:pPr>
        <w:pStyle w:val="ListBullet"/>
      </w:pPr>
      <w:r>
        <w:t>That revenue equals CPM times views. YouTube says CPM is what advertisers pay, before its share, and not every view has an ad.</w:t>
      </w:r>
    </w:p>
    <w:p w14:paraId="57A3D05E" w14:textId="77777777" w:rsidR="00486287" w:rsidRDefault="00000000">
      <w:pPr>
        <w:pStyle w:val="ListBullet"/>
      </w:pPr>
      <w:r>
        <w:t>That a falling RPM means the videos got worse. It can fall when more views are unmonetized, or when viewers shift country, or after the holidays.</w:t>
      </w:r>
    </w:p>
    <w:p w14:paraId="427D9604" w14:textId="77777777" w:rsidR="00486287" w:rsidRDefault="00000000">
      <w:pPr>
        <w:pStyle w:val="ListBullet"/>
      </w:pPr>
      <w:r>
        <w:t>That more mid-rolls are always better. YouTube says breaks at natural pauses are more likely to serve. A break mid-sentence is a slot that often stays empty and a viewer who may leave.</w:t>
      </w:r>
    </w:p>
    <w:p w14:paraId="66F0F88F" w14:textId="77777777" w:rsidR="00486287" w:rsidRDefault="00000000">
      <w:pPr>
        <w:pStyle w:val="ListBullet"/>
      </w:pPr>
      <w:r>
        <w:t>That Premium viewers are lost money. They pay through the subscription pool, and YouTube says partners earn more on average when a viewer switches to Premium.</w:t>
      </w:r>
    </w:p>
    <w:p w14:paraId="457C6F60" w14:textId="77777777" w:rsidR="00486287" w:rsidRDefault="00000000">
      <w:pPr>
        <w:pStyle w:val="ListBullet"/>
      </w:pPr>
      <w:r>
        <w:t>That an RPM someone posted is a target. It describes their viewers, their season, and their subject.</w:t>
      </w:r>
    </w:p>
    <w:p w14:paraId="51C97F27" w14:textId="77777777" w:rsidR="00486287" w:rsidRDefault="00000000">
      <w:r>
        <w:rPr>
          <w:i/>
        </w:rPr>
        <w:t xml:space="preserve">Sources: </w:t>
      </w:r>
      <w:hyperlink r:id="rId184">
        <w:r w:rsidR="00486287">
          <w:t>Ad formats</w:t>
        </w:r>
      </w:hyperlink>
      <w:r>
        <w:rPr>
          <w:i/>
        </w:rPr>
        <w:t xml:space="preserve"> and </w:t>
      </w:r>
      <w:hyperlink r:id="rId185">
        <w:r w:rsidR="00486287">
          <w:t>mid-roll ads</w:t>
        </w:r>
      </w:hyperlink>
      <w:r>
        <w:rPr>
          <w:i/>
        </w:rPr>
        <w:t xml:space="preserve">. </w:t>
      </w:r>
      <w:hyperlink r:id="rId186">
        <w:r w:rsidR="00486287">
          <w:t>Monetization overview</w:t>
        </w:r>
      </w:hyperlink>
      <w:r>
        <w:rPr>
          <w:i/>
        </w:rPr>
        <w:t xml:space="preserve"> (rights statement, modules). </w:t>
      </w:r>
      <w:hyperlink r:id="rId187">
        <w:r w:rsidR="00486287">
          <w:t>Ad revenue analytics</w:t>
        </w:r>
      </w:hyperlink>
      <w:r>
        <w:rPr>
          <w:i/>
        </w:rPr>
        <w:t xml:space="preserve"> (CPM, playback-based CPM, RPM). </w:t>
      </w:r>
      <w:hyperlink r:id="rId188">
        <w:r w:rsidR="00486287">
          <w:t>Partner earnings overview</w:t>
        </w:r>
      </w:hyperlink>
      <w:r>
        <w:rPr>
          <w:i/>
        </w:rPr>
        <w:t xml:space="preserve"> (55% and 45%). </w:t>
      </w:r>
      <w:hyperlink r:id="rId189">
        <w:r w:rsidR="00486287">
          <w:t>YouTube blog, 10 August 2026</w:t>
        </w:r>
      </w:hyperlink>
      <w:r>
        <w:rPr>
          <w:i/>
        </w:rPr>
        <w:t xml:space="preserve"> and </w:t>
      </w:r>
      <w:hyperlink r:id="rId190">
        <w:r w:rsidR="00486287">
          <w:t>Changes to the YouTube Partner Program</w:t>
        </w:r>
      </w:hyperlink>
      <w:r>
        <w:rPr>
          <w:i/>
        </w:rPr>
        <w:t xml:space="preserve"> (Premium and Premium Lite pools, Shorts floor, targeted Shorts ads). </w:t>
      </w:r>
      <w:hyperlink r:id="rId191">
        <w:r w:rsidR="00486287">
          <w:t>Shorts monetization policies</w:t>
        </w:r>
      </w:hyperlink>
      <w:r>
        <w:rPr>
          <w:i/>
        </w:rPr>
        <w:t xml:space="preserve"> (Creator Pool and its example, module date, ineligible views). The worked example is invented arithmetic. Checked October 2026.</w:t>
      </w:r>
    </w:p>
    <w:p w14:paraId="3A1FEDBC" w14:textId="77777777" w:rsidR="00486287" w:rsidRDefault="00486287">
      <w:pPr>
        <w:sectPr w:rsidR="00486287">
          <w:headerReference w:type="default" r:id="rId192"/>
          <w:footerReference w:type="default" r:id="rId193"/>
          <w:pgSz w:w="10080" w:h="14400"/>
          <w:pgMar w:top="1008" w:right="1008" w:bottom="1008" w:left="1008" w:header="504" w:footer="504" w:gutter="0"/>
          <w:cols w:space="720"/>
          <w:titlePg/>
          <w:docGrid w:linePitch="360"/>
        </w:sectPr>
      </w:pPr>
    </w:p>
    <w:p w14:paraId="75F014B8" w14:textId="77777777" w:rsidR="00486287" w:rsidRDefault="00000000">
      <w:pPr>
        <w:pStyle w:val="Heading1"/>
        <w:pageBreakBefore/>
      </w:pPr>
      <w:bookmarkStart w:id="110" w:name="toc102"/>
      <w:r>
        <w:lastRenderedPageBreak/>
        <w:t>12 Money From the People Who Watch</w:t>
      </w:r>
      <w:bookmarkEnd w:id="110"/>
    </w:p>
    <w:p w14:paraId="1657C55E" w14:textId="77777777" w:rsidR="00486287" w:rsidRDefault="00000000">
      <w:r>
        <w:rPr>
          <w:i/>
        </w:rPr>
        <w:t>Memberships, Super Chat, Super Stickers, and Super Thanks are viewers paying the channel directly. They open earlier than ads, and they reward the channel’s regulars, not its reach.</w:t>
      </w:r>
    </w:p>
    <w:p w14:paraId="403B57A1" w14:textId="77777777" w:rsidR="00486287" w:rsidRDefault="00000000">
      <w:r>
        <w:t>Layer: Use after eligibility. Workbook: the memberships and Supers lines on the money sheet (</w:t>
      </w:r>
      <w:hyperlink w:anchor="toc127">
        <w:r w:rsidR="00486287">
          <w:rPr>
            <w:color w:val="0563C1"/>
            <w:u w:val="single"/>
          </w:rPr>
          <w:t>chapter 15</w:t>
        </w:r>
      </w:hyperlink>
      <w:r>
        <w:t>, §V).</w:t>
      </w:r>
    </w:p>
    <w:p w14:paraId="3F9D82F8" w14:textId="77777777" w:rsidR="00F26EBA" w:rsidRDefault="00000000">
      <w:pPr>
        <w:spacing w:before="120" w:after="200" w:line="240" w:lineRule="auto"/>
      </w:pPr>
      <w:r>
        <w:rPr>
          <w:sz w:val="19"/>
        </w:rPr>
        <w:t xml:space="preserve">In this chapter: </w:t>
      </w:r>
    </w:p>
    <w:p w14:paraId="18B648E0" w14:textId="77777777" w:rsidR="006D1A61" w:rsidRDefault="00000000">
      <w:pPr>
        <w:spacing w:before="120" w:after="200" w:line="240" w:lineRule="auto"/>
      </w:pPr>
      <w:hyperlink w:anchor="toc103">
        <w:r>
          <w:rPr>
            <w:color w:val="0563C1"/>
            <w:sz w:val="19"/>
            <w:u w:val="single"/>
          </w:rPr>
          <w:t>I. What all four share</w:t>
        </w:r>
      </w:hyperlink>
    </w:p>
    <w:p w14:paraId="2416789E" w14:textId="77777777" w:rsidR="006D1A61" w:rsidRDefault="00000000">
      <w:pPr>
        <w:spacing w:before="120" w:after="200" w:line="240" w:lineRule="auto"/>
      </w:pPr>
      <w:hyperlink w:anchor="toc104">
        <w:r>
          <w:rPr>
            <w:color w:val="0563C1"/>
            <w:sz w:val="19"/>
            <w:u w:val="single"/>
          </w:rPr>
          <w:t>II. Channel memberships</w:t>
        </w:r>
      </w:hyperlink>
    </w:p>
    <w:p w14:paraId="0D1E0491" w14:textId="77777777" w:rsidR="006D1A61" w:rsidRDefault="00000000">
      <w:pPr>
        <w:spacing w:before="120" w:after="200" w:line="240" w:lineRule="auto"/>
      </w:pPr>
      <w:hyperlink w:anchor="toc105">
        <w:r>
          <w:rPr>
            <w:color w:val="0563C1"/>
            <w:sz w:val="19"/>
            <w:u w:val="single"/>
          </w:rPr>
          <w:t>III. Super Chat and Super Stickers</w:t>
        </w:r>
      </w:hyperlink>
    </w:p>
    <w:p w14:paraId="53A1E6DF" w14:textId="77777777" w:rsidR="006D1A61" w:rsidRDefault="00000000">
      <w:pPr>
        <w:spacing w:before="120" w:after="200" w:line="240" w:lineRule="auto"/>
      </w:pPr>
      <w:hyperlink w:anchor="toc106">
        <w:r>
          <w:rPr>
            <w:color w:val="0563C1"/>
            <w:sz w:val="19"/>
            <w:u w:val="single"/>
          </w:rPr>
          <w:t>IV. Super Thanks</w:t>
        </w:r>
      </w:hyperlink>
    </w:p>
    <w:p w14:paraId="0522DBB2" w14:textId="77777777" w:rsidR="006D1A61" w:rsidRDefault="00000000">
      <w:pPr>
        <w:spacing w:before="120" w:after="200" w:line="240" w:lineRule="auto"/>
      </w:pPr>
      <w:hyperlink w:anchor="toc107">
        <w:r>
          <w:rPr>
            <w:color w:val="0563C1"/>
            <w:sz w:val="19"/>
            <w:u w:val="single"/>
          </w:rPr>
          <w:t>V. Asking without begging</w:t>
        </w:r>
      </w:hyperlink>
    </w:p>
    <w:p w14:paraId="2552F79C" w14:textId="77777777" w:rsidR="006D1A61" w:rsidRDefault="00000000">
      <w:pPr>
        <w:spacing w:before="120" w:after="200" w:line="240" w:lineRule="auto"/>
      </w:pPr>
      <w:hyperlink w:anchor="toc108">
        <w:r>
          <w:rPr>
            <w:color w:val="0563C1"/>
            <w:sz w:val="19"/>
            <w:u w:val="single"/>
          </w:rPr>
          <w:t>VI. Claims that do not survive the fan-funding pages</w:t>
        </w:r>
      </w:hyperlink>
    </w:p>
    <w:p w14:paraId="7AF1DB22" w14:textId="77777777" w:rsidR="00486287" w:rsidRDefault="00000000">
      <w:r>
        <w:t>Fan funding depends on viewers choosing to pay for the channel, not just on view volume. The earlier YPP tier can make it available before ad revenue in supported countries; chapter 9 gives the entry requirements.</w:t>
      </w:r>
    </w:p>
    <w:p w14:paraId="2B70A1C9" w14:textId="77777777" w:rsidR="00486287" w:rsidRDefault="00000000">
      <w:r>
        <w:t>This chapter covers the four features YouTube groups as fan funding, what each one pays, and the rules that switch them off. The rules are official; the advice on asking is labeled.</w:t>
      </w:r>
    </w:p>
    <w:p w14:paraId="1AFB6E5E" w14:textId="77777777" w:rsidR="00486287" w:rsidRDefault="00000000">
      <w:pPr>
        <w:pStyle w:val="Heading2"/>
      </w:pPr>
      <w:bookmarkStart w:id="111" w:name="toc103"/>
      <w:r>
        <w:t>I. What all four share</w:t>
      </w:r>
      <w:bookmarkEnd w:id="111"/>
    </w:p>
    <w:p w14:paraId="3AC5D787" w14:textId="77777777" w:rsidR="00486287" w:rsidRDefault="00486287">
      <w:hyperlink r:id="rId194">
        <w:r>
          <w:t>YouTube’s Commerce Products monetization policies</w:t>
        </w:r>
      </w:hyperlink>
      <w:r>
        <w:t xml:space="preserve"> set the minimum for every fan-funding feature:</w:t>
      </w:r>
    </w:p>
    <w:p w14:paraId="52EA258B" w14:textId="77777777" w:rsidR="00486287" w:rsidRDefault="00000000">
      <w:pPr>
        <w:pStyle w:val="ListBullet"/>
      </w:pPr>
      <w:r>
        <w:t>the channel is in the Partner Program, at either gate;</w:t>
      </w:r>
    </w:p>
    <w:p w14:paraId="7BAF149E" w14:textId="77777777" w:rsidR="00486287" w:rsidRDefault="00000000">
      <w:pPr>
        <w:pStyle w:val="ListBullet"/>
      </w:pPr>
      <w:r>
        <w:t>you are at least 18;</w:t>
      </w:r>
    </w:p>
    <w:p w14:paraId="06B6EA69" w14:textId="77777777" w:rsidR="00486287" w:rsidRDefault="00000000">
      <w:pPr>
        <w:pStyle w:val="ListBullet"/>
      </w:pPr>
      <w:r>
        <w:t>you live where that particular feature is available; and</w:t>
      </w:r>
    </w:p>
    <w:p w14:paraId="324B7F1C" w14:textId="77777777" w:rsidR="00486287" w:rsidRDefault="00000000">
      <w:pPr>
        <w:pStyle w:val="ListBullet"/>
      </w:pPr>
      <w:r>
        <w:t>you have accepted the Commerce Product Module in Studio’s Earn tab.</w:t>
      </w:r>
    </w:p>
    <w:p w14:paraId="15581B28" w14:textId="77777777" w:rsidR="00486287" w:rsidRDefault="00000000">
      <w:r>
        <w:lastRenderedPageBreak/>
        <w:t>Each feature then adds its own rules, below. All four share one more thing: YouTube’s help pages give creators 70% of the revenue after taxes and fees, such as local sales tax and app-store fees on iOS, with YouTube currently covering transaction costs such as card fees. A channel in a network may receive less if the network takes a share.</w:t>
      </w:r>
    </w:p>
    <w:p w14:paraId="70169A08" w14:textId="77777777" w:rsidR="00486287" w:rsidRDefault="00000000">
      <w:r>
        <w:rPr>
          <w:b/>
        </w:rPr>
        <w:t xml:space="preserve">Country availability and taxes. </w:t>
      </w:r>
      <w:r>
        <w:t>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p w14:paraId="2E201034" w14:textId="77777777" w:rsidR="00486287" w:rsidRDefault="00486287"/>
    <w:p w14:paraId="1F1A78EE" w14:textId="77777777" w:rsidR="00486287" w:rsidRDefault="00000000">
      <w:pPr>
        <w:pStyle w:val="Heading2"/>
      </w:pPr>
      <w:bookmarkStart w:id="112" w:name="toc104"/>
      <w:r>
        <w:t>II. Channel memberships</w:t>
      </w:r>
      <w:bookmarkEnd w:id="112"/>
    </w:p>
    <w:p w14:paraId="559DF45D" w14:textId="77777777" w:rsidR="00486287" w:rsidRDefault="00000000">
      <w:r>
        <w:t xml:space="preserve">A membership is a monthly payment from a viewer in return for perks you choose. </w:t>
      </w:r>
      <w:hyperlink r:id="rId195">
        <w:r w:rsidR="00486287">
          <w:t>YouTube’s memberships page</w:t>
        </w:r>
      </w:hyperlink>
      <w:r>
        <w:t xml:space="preserve"> adds three conditions to the minimum: the channel is not set as made for kids and does not have a significant number of made-for-kids videos; the channel does not have a significant number of ineligible videos, which includes videos with music claims; and you live in one of the listed locations.</w:t>
      </w:r>
    </w:p>
    <w:p w14:paraId="27B46C94" w14:textId="77777777" w:rsidR="00486287" w:rsidRDefault="00000000">
      <w:r>
        <w:t xml:space="preserve">The structure, from </w:t>
      </w:r>
      <w:hyperlink r:id="rId196">
        <w:r w:rsidR="00486287">
          <w:t>YouTube’s levels page</w:t>
        </w:r>
      </w:hyperlink>
      <w:r>
        <w:t>:</w:t>
      </w:r>
    </w:p>
    <w:p w14:paraId="4FB6269B" w14:textId="77777777" w:rsidR="00486287" w:rsidRDefault="00000000">
      <w:pPr>
        <w:pStyle w:val="ListBullet"/>
      </w:pPr>
      <w:r>
        <w:t>Up to six levels, each with its own price and one to five perks.</w:t>
      </w:r>
    </w:p>
    <w:p w14:paraId="19F3F508" w14:textId="77777777" w:rsidR="00486287" w:rsidRDefault="00000000">
      <w:pPr>
        <w:pStyle w:val="ListBullet"/>
      </w:pPr>
      <w:r>
        <w:t>Higher levels automatically include the perks of the levels below.</w:t>
      </w:r>
    </w:p>
    <w:p w14:paraId="3F0BFCE3" w14:textId="77777777" w:rsidR="00486287" w:rsidRDefault="00000000">
      <w:pPr>
        <w:pStyle w:val="ListBullet"/>
      </w:pPr>
      <w:r>
        <w:t xml:space="preserve">Prices come from a fixed list for each country. </w:t>
      </w:r>
      <w:hyperlink r:id="rId197">
        <w:r w:rsidR="00486287">
          <w:t>In the United States</w:t>
        </w:r>
      </w:hyperlink>
      <w:r>
        <w:t xml:space="preserve"> the list runs from $0.99 to $499.99 a month.</w:t>
      </w:r>
    </w:p>
    <w:p w14:paraId="49F16728" w14:textId="77777777" w:rsidR="00486287" w:rsidRDefault="00000000">
      <w:pPr>
        <w:pStyle w:val="ListBullet"/>
      </w:pPr>
      <w:r>
        <w:rPr>
          <w:b/>
        </w:rPr>
        <w:t>Documented platform guidance</w:t>
      </w:r>
      <w:r>
        <w:t xml:space="preserve">: YouTube’s </w:t>
      </w:r>
      <w:hyperlink r:id="rId198">
        <w:r w:rsidR="00486287">
          <w:t>memberships page for creators</w:t>
        </w:r>
      </w:hyperlink>
      <w:r>
        <w:t xml:space="preserve"> says to pick your lowest price carefully, and asks whether $2.99 would attract twice as many members as $5.99. If not, starting at $5.99 may earn more.</w:t>
      </w:r>
    </w:p>
    <w:p w14:paraId="4D0F4970" w14:textId="77777777" w:rsidR="00486287" w:rsidRDefault="00000000">
      <w:r>
        <w:lastRenderedPageBreak/>
        <w:t>Perks are where memberships succeed or fail, and some are not allowed. The memberships page bars downloads of content that is available on YouTube, including music; in-person one-to-one meetings; anything given to some members at random, such as contests, lotteries, or sweepstakes; and perks aimed at children or encouraging children to ask a parent to join.</w:t>
      </w:r>
    </w:p>
    <w:p w14:paraId="5E813AB5" w14:textId="77777777" w:rsidR="00486287" w:rsidRDefault="00000000">
      <w:r>
        <w:rPr>
          <w:b/>
        </w:rPr>
        <w:t>Creator heuristic</w:t>
      </w:r>
      <w:r>
        <w:t>: what works is what a regular already wants more of: badges and emoji that mark them as a regular, members-only posts, early access to the next video, a members-only live stream where you answer their questions, and a members-only video that goes deeper than the public one. A perk should cost you a little time each month, not a second channel’s worth.</w:t>
      </w:r>
    </w:p>
    <w:p w14:paraId="1EB6169C" w14:textId="77777777" w:rsidR="00486287" w:rsidRDefault="00000000">
      <w: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p>
      <w:r>
        <w:t xml:space="preserve">Memberships do not need a large channel. Two small ones show how the tiers get built.</w:t>
      </w:r>
    </w:p>
    <w:p>
      <w:r>
        <w:t xml:space="preserve">Case study: a </w:t>
      </w:r>
      <w:hyperlink r:id="rId293">
        <w:r>
          <w:t xml:space="preserve">YouTube Blog post from July 2025</w:t>
        </w:r>
      </w:hyperlink>
      <w:r>
        <w:t xml:space="preserve"> on channel memberships features two small channels. A career coach’s channel, then at almost 50,000 subscribers, started by surveying its viewers about the perks they wanted and found a strong preference it had not expected: physical thank-you gifts over early-access videos. A music-reaction channel, whose videos are rarely monetized because of copyright claims on the music it reacts to, says it started memberships because it saw “real value and potential consistency in revenue and audience engagement.” The post gives no prices, member counts, or income. What both show is the order of work: ask or decide what regulars want, then build the tier, not the other way around.</w:t>
      </w:r>
    </w:p>
    <w:p w14:paraId="4A8E24E1" w14:textId="77777777" w:rsidR="00486287" w:rsidRDefault="00000000">
      <w:pPr>
        <w:pStyle w:val="Heading2"/>
      </w:pPr>
      <w:bookmarkStart w:id="113" w:name="toc105"/>
      <w:r>
        <w:t>III. Super Chat and Super Stickers</w:t>
      </w:r>
      <w:bookmarkEnd w:id="113"/>
    </w:p>
    <w:p w14:paraId="4A29AD25" w14:textId="77777777" w:rsidR="00486287" w:rsidRDefault="00000000">
      <w:r>
        <w:t xml:space="preserve">These two belong to live: live streams and premieres with live chat turned on. A viewer pays to highlight a message in the chat, or to send an animated sticker. </w:t>
      </w:r>
      <w:hyperlink r:id="rId199">
        <w:r w:rsidR="00486287">
          <w:t>YouTube’s Super Chat page</w:t>
        </w:r>
      </w:hyperlink>
      <w:r>
        <w:t xml:space="preserve"> says they are available automatically on eligible streams and premieres once you have switched them on, and that live chat is on by default.</w:t>
      </w:r>
    </w:p>
    <w:p w14:paraId="3BE44360" w14:textId="77777777" w:rsidR="00486287" w:rsidRDefault="00486287">
      <w:hyperlink r:id="rId200">
        <w:r>
          <w:t>YouTube’s Super Chat eligibility page</w:t>
        </w:r>
      </w:hyperlink>
      <w:r>
        <w:t xml:space="preserve"> lists where they do not work: age-restricted, unlisted, private, and made-for-kids videos, and videos with YouTube Giving fundraisers.</w:t>
      </w:r>
    </w:p>
    <w:p w14:paraId="3EF99909" w14:textId="77777777" w:rsidR="00486287" w:rsidRDefault="00000000">
      <w:r>
        <w:t>Moderate Super Chats the way you moderate any chat. YouTube says a Super Chat removed for breaking its policies has YouTube’s portion donated to charity.</w:t>
      </w:r>
    </w:p>
    <w:p w14:paraId="0870BBF9" w14:textId="77777777" w:rsidR="00486287" w:rsidRDefault="00000000">
      <w:r>
        <w:rPr>
          <w:b/>
        </w:rPr>
        <w:lastRenderedPageBreak/>
        <w:t>Creator heuristic</w:t>
      </w:r>
      <w:r>
        <w:t>: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14:paraId="67E800CB" w14:textId="77777777" w:rsidR="00486287" w:rsidRDefault="00486287">
      <w:hyperlink w:anchor="toc63">
        <w:r>
          <w:rPr>
            <w:color w:val="0563C1"/>
            <w:u w:val="single"/>
          </w:rPr>
          <w:t>Chapter 8</w:t>
        </w:r>
      </w:hyperlink>
      <w:r>
        <w:t>, §V suggested premieres and live streams before the gate, partly to rehearse this room. If nobody comes to your streams at 300 subscribers, Super Chat will not change that at 500.</w:t>
      </w:r>
    </w:p>
    <w:p w14:paraId="4A735492" w14:textId="77777777" w:rsidR="00486287" w:rsidRDefault="00000000">
      <w:pPr>
        <w:pStyle w:val="Heading2"/>
      </w:pPr>
      <w:bookmarkStart w:id="114" w:name="toc106"/>
      <w:r>
        <w:t>IV. Super Thanks</w:t>
      </w:r>
      <w:bookmarkEnd w:id="114"/>
    </w:p>
    <w:p w14:paraId="4580434D" w14:textId="77777777" w:rsidR="00486287" w:rsidRDefault="00000000">
      <w:r>
        <w:t xml:space="preserve">Super Thanks is the one fan-funding feature that does not need you live. A viewer buys a one-time animation on a long-form video or a Short and gets a highlighted comment in the comments section. </w:t>
      </w:r>
      <w:hyperlink r:id="rId201">
        <w:r w:rsidR="00486287">
          <w:t>YouTube’s Super Thanks eligibility page</w:t>
        </w:r>
      </w:hyperlink>
      <w:r>
        <w:t xml:space="preserve"> says it is offered at several price points, and that once you switch it on it appears on all your eligible past and future videos.</w:t>
      </w:r>
    </w:p>
    <w:p w14:paraId="64A2A7C7" w14:textId="77777777" w:rsidR="00486287" w:rsidRDefault="00000000">
      <w:r>
        <w:t>It is not available on age-restricted, unlisted, private, or made-for-kids videos; on videos with copyright claims or YouTube Giving fundraisers; on live streams or premieres while live, though the archived video can carry it afterwards; or on videos with comments turned off. The channel must not be set as made for kids or have a significant number of made-for-kids or ineligible videos.</w:t>
      </w:r>
    </w:p>
    <w:p w14:paraId="4F0B7015" w14:textId="77777777" w:rsidR="00486287" w:rsidRDefault="00000000">
      <w:r>
        <w:t>A claimed music bed costs that video its Super Thanks as well as its ads — one more reason to build the deep dive on audio you can document.</w:t>
      </w:r>
    </w:p>
    <w:p w14:paraId="04D7B9F6" w14:textId="77777777" w:rsidR="00486287" w:rsidRDefault="00000000">
      <w:r>
        <w:rPr>
          <w:b/>
        </w:rPr>
        <w:t>Documented platform guidance</w:t>
      </w:r>
      <w:r>
        <w:t xml:space="preserve">: YouTube’s </w:t>
      </w:r>
      <w:hyperlink r:id="rId202">
        <w:r w:rsidR="00486287">
          <w:t>Super Thanks tips page</w:t>
        </w:r>
      </w:hyperlink>
      <w:r>
        <w:t xml:space="preserve"> suggests replying to each Super Thanks comment and telling viewers what the money pays for — editing, a new microphone, or more videos. A reply is appreciation, not a promise that each viewer will return.</w:t>
      </w:r>
    </w:p>
    <w:p w14:paraId="6305CE28" w14:textId="77777777" w:rsidR="00486287" w:rsidRDefault="00000000">
      <w:pPr>
        <w:pStyle w:val="Heading2"/>
      </w:pPr>
      <w:bookmarkStart w:id="115" w:name="toc107"/>
      <w:r>
        <w:lastRenderedPageBreak/>
        <w:t>V. Asking without begging</w:t>
      </w:r>
      <w:bookmarkEnd w:id="115"/>
    </w:p>
    <w:p w14:paraId="70C2D2C8" w14:textId="77777777" w:rsidR="00486287" w:rsidRDefault="00000000">
      <w:r>
        <w:t>Ads need viewers. Fans need a relationship. Three rules keep the asking honest (author recommendation).</w:t>
      </w:r>
    </w:p>
    <w:p w14:paraId="7D1D4554" w14:textId="77777777" w:rsidR="00486287" w:rsidRDefault="00000000">
      <w:pPr>
        <w:pStyle w:val="ListBullet"/>
      </w:pPr>
      <w:r>
        <w:rPr>
          <w:b/>
        </w:rPr>
        <w:t>One ask, in its place.</w:t>
      </w:r>
      <w:r>
        <w:t xml:space="preserve"> The end of a video already has one ask in </w:t>
      </w:r>
      <w:hyperlink w:anchor="toc32">
        <w:r w:rsidR="00486287">
          <w:rPr>
            <w:color w:val="0563C1"/>
            <w:u w:val="single"/>
          </w:rPr>
          <w:t>chapter 4</w:t>
        </w:r>
      </w:hyperlink>
      <w:r>
        <w:t>: subscribe, with a reason. A membership mention belongs in its own place — a pinned comment, a post, a line in a live stream — not stacked on top of the subscribe line.</w:t>
      </w:r>
    </w:p>
    <w:p w14:paraId="66F99F53" w14:textId="77777777" w:rsidR="00486287" w:rsidRDefault="00000000">
      <w:pPr>
        <w:pStyle w:val="ListBullet"/>
      </w:pPr>
      <w:r>
        <w:rPr>
          <w:b/>
        </w:rPr>
        <w:t>Say what the money does.</w:t>
      </w:r>
      <w:r>
        <w:t xml:space="preserve"> “Members get the Thursday stream and the long version of every deep dive” is a reason. “Please support the channel” is a request with nothing in it.</w:t>
      </w:r>
    </w:p>
    <w:p w14:paraId="11621E14" w14:textId="77777777" w:rsidR="00486287" w:rsidRDefault="00000000">
      <w:pPr>
        <w:pStyle w:val="ListBullet"/>
      </w:pPr>
      <w:r>
        <w:rPr>
          <w:b/>
        </w:rPr>
        <w:t>Never trade the public channel for the paid one.</w:t>
      </w:r>
      <w:r>
        <w:t xml:space="preserve"> If the public deep dive gets thinner so the members’ version looks better, the public channel stops growing, and so does the pool of future members. The free videos are what the members are paying to keep coming.</w:t>
      </w:r>
    </w:p>
    <w:p w14:paraId="7C28A075" w14:textId="77777777" w:rsidR="00486287" w:rsidRDefault="00000000">
      <w:pPr>
        <w:pStyle w:val="Heading2"/>
      </w:pPr>
      <w:bookmarkStart w:id="116" w:name="toc108"/>
      <w:r>
        <w:t>VI. Claims that do not survive the fan-funding pages</w:t>
      </w:r>
      <w:bookmarkEnd w:id="116"/>
    </w:p>
    <w:p w14:paraId="3DA09560" w14:textId="77777777" w:rsidR="00486287" w:rsidRDefault="00000000">
      <w:pPr>
        <w:pStyle w:val="ListBullet"/>
      </w:pPr>
      <w:r>
        <w:t>That fan funding requires the full ad gate. Where the earlier YPP tier is available, its features can open sooner. Check the country and feature requirements in chapter 9.</w:t>
      </w:r>
    </w:p>
    <w:p w14:paraId="548F5ADE" w14:textId="77777777" w:rsidR="00486287" w:rsidRDefault="00000000">
      <w:pPr>
        <w:pStyle w:val="ListBullet"/>
      </w:pPr>
      <w:r>
        <w:t>That a membership perk can be anything. Downloads of YouTube content, in-person one-to-one meetings, and random prizes are banned.</w:t>
      </w:r>
    </w:p>
    <w:p w14:paraId="1A9DCC12" w14:textId="77777777" w:rsidR="00486287" w:rsidRDefault="00000000">
      <w:pPr>
        <w:pStyle w:val="ListBullet"/>
      </w:pPr>
      <w:r>
        <w:t>That Super Chat is a donation. YouTube says it is not a crowdfunding or donation tool, and the money may be treated differently under your local law.</w:t>
      </w:r>
    </w:p>
    <w:p w14:paraId="32AA84B7" w14:textId="77777777" w:rsidR="00486287" w:rsidRDefault="00000000">
      <w:pPr>
        <w:pStyle w:val="ListBullet"/>
      </w:pPr>
      <w:r>
        <w:t>That Super Thanks works on every video. Not on claimed videos, not while live, not with comments off, not on made-for-kids videos.</w:t>
      </w:r>
    </w:p>
    <w:p w14:paraId="52B22078" w14:textId="77777777" w:rsidR="00486287" w:rsidRDefault="00000000">
      <w:pPr>
        <w:pStyle w:val="ListBullet"/>
      </w:pPr>
      <w:r>
        <w:t>That a paused membership program waits forever. After 120 days it ends, and the refunds come out of your share.</w:t>
      </w:r>
    </w:p>
    <w:p w14:paraId="16947A15" w14:textId="77777777" w:rsidR="00486287" w:rsidRDefault="00000000">
      <w:r>
        <w:rPr>
          <w:i/>
        </w:rPr>
        <w:t xml:space="preserve">Sources: The small-channel case study is from </w:t>
      </w:r>
      <w:hyperlink r:id="rId293">
        <w:r>
          <w:t xml:space="preserve">YouTube’s July 2025 channel membership success stories</w:t>
        </w:r>
      </w:hyperlink>
      <w:r>
        <w:rPr>
          <w:i/>
        </w:rPr>
        <w:t xml:space="preserve">; the quote is from that post, which gives no financial figures for either channel. Minimum requirements</w:t>
      </w:r>
      <w:r>
        <w:rPr>
          <w:i/>
        </w:rPr>
        <w:t xml:space="preserve">, the four features, and the not-a-donation rule are from </w:t>
      </w:r>
      <w:hyperlink r:id="rId203">
        <w:r w:rsidR="00486287">
          <w:t>YouTube’s Commerce Products monetization policies</w:t>
        </w:r>
      </w:hyperlink>
      <w:r>
        <w:rPr>
          <w:i/>
        </w:rPr>
        <w:t xml:space="preserve">. Membership eligibility, banned perks, and paused mode are from </w:t>
      </w:r>
      <w:hyperlink r:id="rId204">
        <w:r w:rsidR="00486287">
          <w:t xml:space="preserve">YouTube’s memberships </w:t>
        </w:r>
        <w:r w:rsidR="00486287">
          <w:lastRenderedPageBreak/>
          <w:t>page</w:t>
        </w:r>
      </w:hyperlink>
      <w:r>
        <w:rPr>
          <w:i/>
        </w:rPr>
        <w:t xml:space="preserve">; levels and perks from </w:t>
      </w:r>
      <w:hyperlink r:id="rId205">
        <w:r w:rsidR="00486287">
          <w:t>the levels page</w:t>
        </w:r>
      </w:hyperlink>
      <w:r>
        <w:rPr>
          <w:i/>
        </w:rPr>
        <w:t xml:space="preserve">; US prices from </w:t>
      </w:r>
      <w:hyperlink r:id="rId206">
        <w:r w:rsidR="00486287">
          <w:t>the US pricing page</w:t>
        </w:r>
      </w:hyperlink>
      <w:r>
        <w:rPr>
          <w:i/>
        </w:rPr>
        <w:t xml:space="preserve">; the 70% share from </w:t>
      </w:r>
      <w:hyperlink r:id="rId207">
        <w:r w:rsidR="00486287">
          <w:t>the memberships analytics page</w:t>
        </w:r>
      </w:hyperlink>
      <w:r>
        <w:rPr>
          <w:i/>
        </w:rPr>
        <w:t xml:space="preserve"> and the pricing guidance from </w:t>
      </w:r>
      <w:hyperlink r:id="rId208">
        <w:r w:rsidR="00486287">
          <w:t>YouTube’s memberships page for creators</w:t>
        </w:r>
      </w:hyperlink>
      <w:r>
        <w:rPr>
          <w:i/>
        </w:rPr>
        <w:t xml:space="preserve">. Super Chat and Super Stickers rules and the 70% share are from </w:t>
      </w:r>
      <w:hyperlink r:id="rId209">
        <w:r w:rsidR="00486287">
          <w:t>YouTube’s Super Chat page</w:t>
        </w:r>
      </w:hyperlink>
      <w:r>
        <w:rPr>
          <w:i/>
        </w:rPr>
        <w:t xml:space="preserve"> and </w:t>
      </w:r>
      <w:hyperlink r:id="rId210">
        <w:r w:rsidR="00486287">
          <w:t>eligibility page</w:t>
        </w:r>
      </w:hyperlink>
      <w:r>
        <w:rPr>
          <w:i/>
        </w:rPr>
        <w:t xml:space="preserve">. Super Thanks rules and its 70% share are from </w:t>
      </w:r>
      <w:hyperlink r:id="rId211">
        <w:r w:rsidR="00486287">
          <w:t>YouTube’s Super Thanks eligibility page</w:t>
        </w:r>
      </w:hyperlink>
      <w:r>
        <w:rPr>
          <w:i/>
        </w:rPr>
        <w:t xml:space="preserve"> and </w:t>
      </w:r>
      <w:hyperlink r:id="rId212">
        <w:r w:rsidR="00486287">
          <w:t>management page</w:t>
        </w:r>
      </w:hyperlink>
      <w:r>
        <w:rPr>
          <w:i/>
        </w:rPr>
        <w:t xml:space="preserve">; the tips from </w:t>
      </w:r>
      <w:hyperlink r:id="rId213">
        <w:r w:rsidR="00486287">
          <w:t>YouTube’s Super Thanks tips</w:t>
        </w:r>
      </w:hyperlink>
      <w:r>
        <w:rPr>
          <w:i/>
        </w:rPr>
        <w:t>. Checked October 2026.</w:t>
      </w:r>
    </w:p>
    <w:p w14:paraId="591C2CFA" w14:textId="77777777" w:rsidR="00486287" w:rsidRDefault="00486287">
      <w:pPr>
        <w:sectPr w:rsidR="00486287">
          <w:headerReference w:type="default" r:id="rId214"/>
          <w:footerReference w:type="default" r:id="rId215"/>
          <w:pgSz w:w="10080" w:h="14400"/>
          <w:pgMar w:top="1008" w:right="1008" w:bottom="1008" w:left="1008" w:header="504" w:footer="504" w:gutter="0"/>
          <w:cols w:space="720"/>
          <w:titlePg/>
          <w:docGrid w:linePitch="360"/>
        </w:sectPr>
      </w:pPr>
    </w:p>
    <w:p w14:paraId="28F65940" w14:textId="77777777" w:rsidR="00486287" w:rsidRDefault="00000000">
      <w:pPr>
        <w:pStyle w:val="Heading1"/>
        <w:pageBreakBefore/>
      </w:pPr>
      <w:bookmarkStart w:id="117" w:name="toc109"/>
      <w:r>
        <w:lastRenderedPageBreak/>
        <w:t>13 Sponsors and Affiliate Links</w:t>
      </w:r>
      <w:bookmarkEnd w:id="117"/>
    </w:p>
    <w:p w14:paraId="0DCAAB58" w14:textId="77777777" w:rsidR="00486287" w:rsidRDefault="00000000">
      <w:r>
        <w:rPr>
          <w:i/>
        </w:rPr>
        <w:t>Companies can pay the channel directly: a fee for one video, or a commission when a viewer buys something you recommended. Both are income from an audience you already earned, and both need a disclosure every time.</w:t>
      </w:r>
    </w:p>
    <w:p w14:paraId="331C0033" w14:textId="77777777" w:rsidR="00486287" w:rsidRDefault="00000000">
      <w:r>
        <w:t>Layer: Use after publishing for affiliate links and direct sponsors (§I, III–V). Use after eligibility for YouTube Creator Partnerships and the Shopping affiliate program (§II, VI). Workbook: the sponsor and affiliate lines on the money sheet (</w:t>
      </w:r>
      <w:hyperlink w:anchor="toc127">
        <w:r w:rsidR="00486287">
          <w:rPr>
            <w:color w:val="0563C1"/>
            <w:u w:val="single"/>
          </w:rPr>
          <w:t>chapter 15</w:t>
        </w:r>
      </w:hyperlink>
      <w:r>
        <w:t>, §V).</w:t>
      </w:r>
    </w:p>
    <w:p w14:paraId="544064F7" w14:textId="77777777" w:rsidR="00F26EBA" w:rsidRDefault="00000000">
      <w:pPr>
        <w:spacing w:before="120" w:after="200" w:line="240" w:lineRule="auto"/>
      </w:pPr>
      <w:r>
        <w:rPr>
          <w:sz w:val="19"/>
        </w:rPr>
        <w:t xml:space="preserve">In this chapter: </w:t>
      </w:r>
    </w:p>
    <w:p w14:paraId="456E39A9" w14:textId="77777777" w:rsidR="006D1A61" w:rsidRDefault="00000000">
      <w:pPr>
        <w:spacing w:before="120" w:after="200" w:line="240" w:lineRule="auto"/>
      </w:pPr>
      <w:hyperlink w:anchor="toc110">
        <w:r>
          <w:rPr>
            <w:color w:val="0563C1"/>
            <w:sz w:val="19"/>
            <w:u w:val="single"/>
          </w:rPr>
          <w:t>I. What a sponsor is paying for</w:t>
        </w:r>
      </w:hyperlink>
    </w:p>
    <w:p w14:paraId="30A6F1BF" w14:textId="77777777" w:rsidR="006D1A61" w:rsidRDefault="00000000">
      <w:pPr>
        <w:spacing w:before="120" w:after="200" w:line="240" w:lineRule="auto"/>
      </w:pPr>
      <w:hyperlink w:anchor="toc111">
        <w:r>
          <w:rPr>
            <w:color w:val="0563C1"/>
            <w:sz w:val="19"/>
            <w:u w:val="single"/>
          </w:rPr>
          <w:t>II. YouTube Creator Partnerships</w:t>
        </w:r>
      </w:hyperlink>
    </w:p>
    <w:p w14:paraId="0F94EEB4" w14:textId="77777777" w:rsidR="006D1A61" w:rsidRDefault="00000000">
      <w:pPr>
        <w:spacing w:before="120" w:after="200" w:line="240" w:lineRule="auto"/>
      </w:pPr>
      <w:hyperlink w:anchor="toc112">
        <w:r>
          <w:rPr>
            <w:color w:val="0563C1"/>
            <w:sz w:val="19"/>
            <w:u w:val="single"/>
          </w:rPr>
          <w:t>III. Price a deal you can explain</w:t>
        </w:r>
      </w:hyperlink>
    </w:p>
    <w:p w14:paraId="5F961959" w14:textId="77777777" w:rsidR="006D1A61" w:rsidRDefault="00000000">
      <w:pPr>
        <w:spacing w:before="120" w:after="200" w:line="240" w:lineRule="auto"/>
      </w:pPr>
      <w:hyperlink w:anchor="toc113">
        <w:r>
          <w:rPr>
            <w:color w:val="0563C1"/>
            <w:sz w:val="19"/>
            <w:u w:val="single"/>
          </w:rPr>
          <w:t>IV. Disclose it twice</w:t>
        </w:r>
      </w:hyperlink>
    </w:p>
    <w:p w14:paraId="1C5760BF" w14:textId="77777777" w:rsidR="006D1A61" w:rsidRDefault="00000000">
      <w:pPr>
        <w:spacing w:before="120" w:after="200" w:line="240" w:lineRule="auto"/>
      </w:pPr>
      <w:hyperlink w:anchor="toc114">
        <w:r>
          <w:rPr>
            <w:color w:val="0563C1"/>
            <w:sz w:val="19"/>
            <w:u w:val="single"/>
          </w:rPr>
          <w:t>V. Affiliate links</w:t>
        </w:r>
      </w:hyperlink>
    </w:p>
    <w:p w14:paraId="5F274B10" w14:textId="77777777" w:rsidR="006D1A61" w:rsidRDefault="00000000">
      <w:pPr>
        <w:spacing w:before="120" w:after="200" w:line="240" w:lineRule="auto"/>
      </w:pPr>
      <w:hyperlink w:anchor="toc115">
        <w:r>
          <w:rPr>
            <w:color w:val="0563C1"/>
            <w:sz w:val="19"/>
            <w:u w:val="single"/>
          </w:rPr>
          <w:t>VI. The YouTube Shopping affiliate program</w:t>
        </w:r>
      </w:hyperlink>
    </w:p>
    <w:p w14:paraId="01779030" w14:textId="77777777" w:rsidR="006D1A61" w:rsidRDefault="00000000">
      <w:pPr>
        <w:spacing w:before="120" w:after="200" w:line="240" w:lineRule="auto"/>
      </w:pPr>
      <w:hyperlink w:anchor="toc116">
        <w:r>
          <w:rPr>
            <w:color w:val="0563C1"/>
            <w:sz w:val="19"/>
            <w:u w:val="single"/>
          </w:rPr>
          <w:t>VII. Keep the streams apart</w:t>
        </w:r>
      </w:hyperlink>
    </w:p>
    <w:p w14:paraId="62E34013" w14:textId="77777777" w:rsidR="006D1A61" w:rsidRDefault="00000000">
      <w:pPr>
        <w:spacing w:before="120" w:after="200" w:line="240" w:lineRule="auto"/>
      </w:pPr>
      <w:hyperlink w:anchor="toc117">
        <w:r>
          <w:rPr>
            <w:color w:val="0563C1"/>
            <w:sz w:val="19"/>
            <w:u w:val="single"/>
          </w:rPr>
          <w:t>VIII. Claims that do not survive the disclosure rule</w:t>
        </w:r>
      </w:hyperlink>
    </w:p>
    <w:p w14:paraId="431E1369" w14:textId="77777777" w:rsidR="00486287" w:rsidRDefault="00000000">
      <w:r>
        <w:t>Ads and fan funding are paid through YouTube, on YouTube’s terms. The two streams in this chapter are paid by other companies, on terms you agree with them. That makes them the most flexible income a channel has, and the easiest to get wrong. A sponsor pays for your viewers’ trust. An affiliate program pays a commission on it. Spend that trust carelessly and every other stream in this book shrinks with it.</w:t>
      </w:r>
    </w:p>
    <w:p w14:paraId="73DB87C5" w14:textId="77777777" w:rsidR="00486287" w:rsidRDefault="00000000">
      <w:r>
        <w:t>Neither stream is selling things of your own. You recommend a product someone else makes, or you carry a message someone else paid for, and you say so.</w:t>
      </w:r>
    </w:p>
    <w:p w14:paraId="47F48E98" w14:textId="77777777" w:rsidR="00486287" w:rsidRDefault="00000000">
      <w:pPr>
        <w:pStyle w:val="Heading2"/>
      </w:pPr>
      <w:bookmarkStart w:id="118" w:name="toc110"/>
      <w:r>
        <w:lastRenderedPageBreak/>
        <w:t>I. What a sponsor is paying for</w:t>
      </w:r>
      <w:bookmarkEnd w:id="118"/>
    </w:p>
    <w:p w14:paraId="0C0F4B24" w14:textId="77777777" w:rsidR="00486287" w:rsidRDefault="00000000">
      <w:r>
        <w:t xml:space="preserve">A sponsorship, or brand deal, is one company paying you to feature its product in a video: a spoken segment, a demonstration, or a whole video built around it. The sponsor is not paying for views in general. It is paying for your particular viewers, the people </w:t>
      </w:r>
      <w:hyperlink w:anchor="toc7">
        <w:r w:rsidR="00486287">
          <w:rPr>
            <w:color w:val="0563C1"/>
            <w:u w:val="single"/>
          </w:rPr>
          <w:t>chapter 1</w:t>
        </w:r>
      </w:hyperlink>
      <w:r>
        <w:t xml:space="preserve"> named, hearing about its product from someone they already watch.</w:t>
      </w:r>
    </w:p>
    <w:p w14:paraId="41C26976" w14:textId="77777777" w:rsidR="00486287" w:rsidRDefault="00000000">
      <w: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14:paraId="5A54B559" w14:textId="77777777" w:rsidR="00486287" w:rsidRDefault="00000000">
      <w:r>
        <w:rPr>
          <w:b/>
        </w:rPr>
        <w:t>Author recommendation</w:t>
      </w:r>
      <w:r>
        <w:t>: prepare a one-page summary before anyone asks — creators call it a media kit. It is not a platform form:</w:t>
      </w:r>
    </w:p>
    <w:p w14:paraId="7EBDFD3B" w14:textId="77777777" w:rsidR="00486287" w:rsidRDefault="00000000">
      <w:pPr>
        <w:pStyle w:val="ListBullet"/>
      </w:pPr>
      <w:r>
        <w:t xml:space="preserve">who the channel is for, in the viewer sentence from </w:t>
      </w:r>
      <w:hyperlink w:anchor="toc7">
        <w:r w:rsidR="00486287">
          <w:rPr>
            <w:color w:val="0563C1"/>
            <w:u w:val="single"/>
          </w:rPr>
          <w:t>chapter 1</w:t>
        </w:r>
      </w:hyperlink>
      <w:r>
        <w:t>;</w:t>
      </w:r>
    </w:p>
    <w:p w14:paraId="59A8C1D5" w14:textId="77777777" w:rsidR="00486287" w:rsidRDefault="00000000">
      <w:pPr>
        <w:pStyle w:val="ListBullet"/>
      </w:pPr>
      <w:r>
        <w:t xml:space="preserve">average views per long video over the last ninety days, and average view duration, from </w:t>
      </w:r>
      <w:hyperlink w:anchor="toc55">
        <w:r w:rsidR="00486287">
          <w:rPr>
            <w:color w:val="0563C1"/>
            <w:u w:val="single"/>
          </w:rPr>
          <w:t>chapter 7</w:t>
        </w:r>
      </w:hyperlink>
      <w:r>
        <w:t>;</w:t>
      </w:r>
    </w:p>
    <w:p w14:paraId="3A20FCE5" w14:textId="77777777" w:rsidR="00486287" w:rsidRDefault="00000000">
      <w:pPr>
        <w:pStyle w:val="ListBullet"/>
      </w:pPr>
      <w:r>
        <w:t>where the viewers are, by country, and their age range, from Studio’s audience reports;</w:t>
      </w:r>
    </w:p>
    <w:p w14:paraId="1E92A1FA" w14:textId="77777777" w:rsidR="00486287" w:rsidRDefault="00000000">
      <w:pPr>
        <w:pStyle w:val="ListBullet"/>
      </w:pPr>
      <w:r>
        <w:t>two or three videos that show the kind of segment you would make; and</w:t>
      </w:r>
    </w:p>
    <w:p w14:paraId="7A5CC3EA" w14:textId="77777777" w:rsidR="00486287" w:rsidRDefault="00000000">
      <w:pPr>
        <w:pStyle w:val="ListBullet"/>
      </w:pPr>
      <w:r>
        <w:t>how to reach you, from the email address on the channel’s About section.</w:t>
      </w:r>
    </w:p>
    <w:p w14:paraId="53D4EEE1" w14:textId="77777777" w:rsidR="00486287" w:rsidRDefault="00000000">
      <w:pPr>
        <w:pStyle w:val="Heading2"/>
      </w:pPr>
      <w:bookmarkStart w:id="119" w:name="toc111"/>
      <w:r>
        <w:t>II. YouTube Creator Partnerships</w:t>
      </w:r>
      <w:bookmarkEnd w:id="119"/>
    </w:p>
    <w:p w14:paraId="2ADD05C8" w14:textId="77777777" w:rsidR="00486287" w:rsidRDefault="00000000">
      <w:r>
        <w:t xml:space="preserve">YouTube runs its own matching tool between brands and creators. Official rule: </w:t>
      </w:r>
      <w:hyperlink r:id="rId216">
        <w:r w:rsidR="00486287">
          <w:t>YouTube’s Creator Partnerships page</w:t>
        </w:r>
      </w:hyperlink>
      <w:r>
        <w:t xml:space="preserve"> says that to see the Creator Partnerships tab you must be at least 18, in the YouTube Partner Program, based in one of the available countries, and without active Community Guidelines strikes, and must follow the monetization policies. YouTube’s </w:t>
      </w:r>
      <w:hyperlink r:id="rId217">
        <w:r w:rsidR="00486287">
          <w:t>Changes page</w:t>
        </w:r>
      </w:hyperlink>
      <w:r>
        <w:t xml:space="preserve"> lists Creator Partnerships among the products that start at the 500-subscriber level. YouTube’s ad revenue page notes that Creator </w:t>
      </w:r>
      <w:r>
        <w:lastRenderedPageBreak/>
        <w:t>Partnerships income appears in YouTube’s revenue reporting, unlike a deal you agree directly with a brand.</w:t>
      </w:r>
    </w:p>
    <w:p w14:paraId="7C338D8A" w14:textId="77777777" w:rsidR="00486287" w:rsidRDefault="00000000">
      <w:r>
        <w:t>You do not need the tool to take a sponsor. Brands also approach channels directly, and many deals are agreed by email. The tool is one more door, open once you are in the program.</w:t>
      </w:r>
    </w:p>
    <w:p w14:paraId="60C9D6B3" w14:textId="77777777" w:rsidR="00486287" w:rsidRDefault="00000000">
      <w:pPr>
        <w:pStyle w:val="Heading2"/>
      </w:pPr>
      <w:bookmarkStart w:id="120" w:name="toc112"/>
      <w:r>
        <w:t>III. Price a deal you can explain</w:t>
      </w:r>
      <w:bookmarkEnd w:id="120"/>
    </w:p>
    <w:p w14:paraId="3A3E7CB3" w14:textId="77777777" w:rsidR="00486287" w:rsidRDefault="00000000">
      <w:r>
        <w:t xml:space="preserve">There is no published rate card for sponsorships, and the numbers creators post online describe their own channels. Price from your own counts, the way </w:t>
      </w:r>
      <w:hyperlink w:anchor="toc94">
        <w:r w:rsidR="00486287">
          <w:rPr>
            <w:color w:val="0563C1"/>
            <w:u w:val="single"/>
          </w:rPr>
          <w:t>chapter 11</w:t>
        </w:r>
      </w:hyperlink>
      <w:r>
        <w:t xml:space="preserve"> reads RPM.</w:t>
      </w:r>
    </w:p>
    <w:p w14:paraId="0A42B98B" w14:textId="77777777" w:rsidR="00486287" w:rsidRDefault="00486287"/>
    <w:p w14:paraId="3CD4CD28" w14:textId="77777777" w:rsidR="00486287" w:rsidRDefault="00000000">
      <w:r>
        <w:t>Before you agree, write down five terms (author recommendation). They are where first deals go wrong:</w:t>
      </w:r>
    </w:p>
    <w:p w14:paraId="4ACF5232" w14:textId="77777777" w:rsidR="00486287" w:rsidRDefault="00000000">
      <w:pPr>
        <w:pStyle w:val="ListBullet"/>
      </w:pPr>
      <w:r>
        <w:rPr>
          <w:b/>
        </w:rPr>
        <w:t>What you deliver.</w:t>
      </w:r>
      <w:r>
        <w:t xml:space="preserve"> Length of the segment, where in the video, how many rounds of review the brand gets, and the publish date.</w:t>
      </w:r>
    </w:p>
    <w:p w14:paraId="0E9119C4" w14:textId="77777777" w:rsidR="00486287" w:rsidRDefault="00000000">
      <w:pPr>
        <w:pStyle w:val="ListBullet"/>
      </w:pPr>
      <w:r>
        <w:rPr>
          <w:b/>
        </w:rPr>
        <w:t>Usage rights.</w:t>
      </w:r>
      <w:r>
        <w:t xml:space="preserve"> Whether the brand may reuse your segment in its own ads, where, and for how long. Reuse is worth more than the segment itself.</w:t>
      </w:r>
    </w:p>
    <w:p w14:paraId="6F962042" w14:textId="77777777" w:rsidR="00486287" w:rsidRDefault="00000000">
      <w:pPr>
        <w:pStyle w:val="ListBullet"/>
      </w:pPr>
      <w:r>
        <w:rPr>
          <w:b/>
        </w:rPr>
        <w:t>Exclusivity.</w:t>
      </w:r>
      <w:r>
        <w:t xml:space="preserve"> Whether you may work with a competitor, and for how long.</w:t>
      </w:r>
    </w:p>
    <w:p w14:paraId="6D607CAF" w14:textId="77777777" w:rsidR="00486287" w:rsidRDefault="00000000">
      <w:pPr>
        <w:pStyle w:val="ListBullet"/>
      </w:pPr>
      <w:r>
        <w:rPr>
          <w:b/>
        </w:rPr>
        <w:t>Payment.</w:t>
      </w:r>
      <w:r>
        <w:t xml:space="preserve"> The amount, when it is paid, and what happens if the brand cancels after you film.</w:t>
      </w:r>
    </w:p>
    <w:p w14:paraId="299C3764" w14:textId="77777777" w:rsidR="00486287" w:rsidRDefault="00000000">
      <w:pPr>
        <w:pStyle w:val="ListBullet"/>
      </w:pPr>
      <w:r>
        <w:rPr>
          <w:b/>
        </w:rPr>
        <w:t>Your editorial line.</w:t>
      </w:r>
      <w:r>
        <w:t xml:space="preserve"> You say what you actually think of the product. If the brand needs you to say it is the best, you are the wrong channel.</w:t>
      </w:r>
    </w:p>
    <w:p w14:paraId="6905CDDE" w14:textId="77777777" w:rsidR="00486287" w:rsidRDefault="00000000">
      <w:pPr>
        <w:pStyle w:val="Heading2"/>
      </w:pPr>
      <w:bookmarkStart w:id="121" w:name="toc113"/>
      <w:r>
        <w:t>IV. Disclose it twice</w:t>
      </w:r>
      <w:bookmarkEnd w:id="121"/>
    </w:p>
    <w:p w14:paraId="1EB7B5FC" w14:textId="77777777" w:rsidR="00486287" w:rsidRDefault="00000000">
      <w:r>
        <w:rPr>
          <w:b/>
        </w:rPr>
        <w:t xml:space="preserve">Paid promotion and affiliate disclosure. </w:t>
      </w:r>
      <w:r>
        <w:t xml:space="preserve">Select paid promotion in Studio when a company paid you or gave you the product, say it in the video before the segment, and put the same sentence next to the link. Put “affiliate link” beside every affiliate link. Your legal duties where you live </w:t>
      </w:r>
      <w:r>
        <w:lastRenderedPageBreak/>
        <w:t>may go beyond YouTube’s label; in the US, the FTC pages in the sources are the guidance.</w:t>
      </w:r>
    </w:p>
    <w:p w14:paraId="08CD5373" w14:textId="77777777" w:rsidR="00486287" w:rsidRDefault="00486287"/>
    <w:p w14:paraId="48072085" w14:textId="77777777" w:rsidR="00486287" w:rsidRDefault="00000000">
      <w:r>
        <w:t xml:space="preserve">The plain words are enough: “[Sponsor] paid for this video. The link is theirs.” </w:t>
      </w:r>
      <w:hyperlink w:anchor="toc81">
        <w:r w:rsidR="00486287">
          <w:rPr>
            <w:color w:val="0563C1"/>
            <w:u w:val="single"/>
          </w:rPr>
          <w:t>Chapter 10</w:t>
        </w:r>
      </w:hyperlink>
      <w:r>
        <w:t>, §VI has the rule in detail.</w:t>
      </w:r>
    </w:p>
    <w:p w14:paraId="54775B91" w14:textId="77777777" w:rsidR="00486287" w:rsidRDefault="00000000">
      <w:r>
        <w:rPr>
          <w:b/>
        </w:rPr>
        <w:t>Author recommendation</w:t>
      </w:r>
      <w:r>
        <w:t>: one sponsor per video. A sponsored segment, an affiliate link to a competitor, and a membership pitch in the same video is three asks, and the viewer hears none of them.</w:t>
      </w:r>
    </w:p>
    <w:p w14:paraId="0200ADEF" w14:textId="77777777" w:rsidR="00486287" w:rsidRDefault="00000000">
      <w:pPr>
        <w:pStyle w:val="Heading2"/>
      </w:pPr>
      <w:bookmarkStart w:id="122" w:name="toc114"/>
      <w:r>
        <w:t>V. Affiliate links</w:t>
      </w:r>
      <w:bookmarkEnd w:id="122"/>
    </w:p>
    <w:p w14:paraId="6F1D5EA5" w14:textId="77777777" w:rsidR="00486287" w:rsidRDefault="00000000">
      <w: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 To turn one on: pick a product already in the video, one you would use if the link paid nothing.</w:t>
      </w:r>
    </w:p>
    <w:p w14:paraId="54C4E251" w14:textId="77777777" w:rsidR="00486287" w:rsidRDefault="00000000">
      <w:r>
        <w:t>Open that maker’s affiliate page, apply, and copy the link they give you. If they have no program, use YouTube Shopping instead.</w:t>
      </w:r>
    </w:p>
    <w:p w14:paraId="202B3071" w14:textId="77777777" w:rsidR="00486287" w:rsidRDefault="00000000">
      <w:r>
        <w:t>In the first lines of the description, write “Affiliate link” and the link on the same line.</w:t>
      </w:r>
    </w:p>
    <w:p w14:paraId="33EE31EC" w14:textId="77777777" w:rsidR="00486287" w:rsidRDefault="00000000">
      <w:r>
        <w:t>Say the disclosure in the video before the recommendation. If they gave you the product, select paid promotion. Advanced features govern clickable long-form description links; YouTube Shopping product tags follow the separate requirements in §VI.</w:t>
      </w:r>
    </w:p>
    <w:p w14:paraId="53FE0087" w14:textId="77777777" w:rsidR="00486287" w:rsidRDefault="00000000">
      <w:r>
        <w:t>Rules that apply wherever the program comes from:</w:t>
      </w:r>
    </w:p>
    <w:p w14:paraId="5267140F" w14:textId="77777777" w:rsidR="00486287" w:rsidRDefault="00000000">
      <w:pPr>
        <w:pStyle w:val="ListBullet"/>
      </w:pPr>
      <w:r>
        <w:rPr>
          <w:b/>
        </w:rPr>
        <w:t>Recommend what you use.</w:t>
      </w:r>
      <w:r>
        <w:t xml:space="preserve"> A link to a product you would not show in the video is a withdrawal from the trust account.</w:t>
      </w:r>
    </w:p>
    <w:p w14:paraId="57795532" w14:textId="77777777" w:rsidR="00486287" w:rsidRDefault="00000000">
      <w:pPr>
        <w:pStyle w:val="ListBullet"/>
      </w:pPr>
      <w:r>
        <w:rPr>
          <w:b/>
        </w:rPr>
        <w:t>Read that program’s commission page before you film.</w:t>
      </w:r>
      <w:r>
        <w:t xml:space="preserve"> A high percentage of a cheap product can pay less than a low percentage of an </w:t>
      </w:r>
      <w:r>
        <w:lastRenderedPageBreak/>
        <w:t>expensive one, and a subscription can pay again next month. A roundup’s rate table is not the contract.</w:t>
      </w:r>
    </w:p>
    <w:p w14:paraId="64C63F85" w14:textId="77777777" w:rsidR="00486287" w:rsidRDefault="00000000">
      <w:pPr>
        <w:pStyle w:val="ListBullet"/>
      </w:pPr>
      <w:r>
        <w:rPr>
          <w:b/>
        </w:rPr>
        <w:t>Disclose next to the link.</w:t>
      </w:r>
      <w:r>
        <w:t xml:space="preserve"> “Affiliate link” in the same line. YouTube’s </w:t>
      </w:r>
      <w:hyperlink r:id="rId218">
        <w:r w:rsidR="00486287">
          <w:t>external links policy</w:t>
        </w:r>
      </w:hyperlink>
      <w:r>
        <w:t xml:space="preserve"> says affiliate content does not violate its Terms of Use, and that excessive affiliate posting in dedicated accounts may break the spam rules.</w:t>
      </w:r>
    </w:p>
    <w:p w14:paraId="247FC1C9" w14:textId="77777777" w:rsidR="00486287" w:rsidRDefault="00000000">
      <w:pPr>
        <w:pStyle w:val="ListBullet"/>
      </w:pPr>
      <w:r>
        <w:rPr>
          <w:b/>
        </w:rPr>
        <w:t>Keep the price where it belongs.</w:t>
      </w:r>
      <w:r>
        <w:t xml:space="preserve"> The price is on the merchant’s page. Your job is the recommendation and the disclosure.</w:t>
      </w:r>
    </w:p>
    <w:p w14:paraId="543A0825" w14:textId="77777777" w:rsidR="00486287" w:rsidRDefault="00000000">
      <w:r>
        <w:t>Placement is where most affiliate links fail, because a pasted address is not a link until YouTube makes it clickable. Official rule (</w:t>
      </w:r>
      <w:hyperlink r:id="rId219">
        <w:r w:rsidR="00486287">
          <w:t>sharing-links page</w:t>
        </w:r>
      </w:hyperlink>
      <w:r>
        <w:t>): links in long-form descriptions and comments are clickable only with advanced features, and links in Shorts descriptions and comments are not clickable. So:</w:t>
      </w:r>
    </w:p>
    <w:p w14:paraId="51576242" w14:textId="77777777" w:rsidR="00486287" w:rsidRDefault="00000000">
      <w:pPr>
        <w:pStyle w:val="ListBullet"/>
      </w:pPr>
      <w:r>
        <w:t>Put the link in the first two or three lines of a long video’s description, the part a viewer sees before “more,” with the disclosure beside it.</w:t>
      </w:r>
    </w:p>
    <w:p w14:paraId="2061709E" w14:textId="77777777" w:rsidR="00486287" w:rsidRDefault="00000000">
      <w:pPr>
        <w:pStyle w:val="ListBullet"/>
      </w:pPr>
      <w:r>
        <w:t>Repeat it in a pinned comment on that long video.</w:t>
      </w:r>
    </w:p>
    <w:p w14:paraId="552A33CA" w14:textId="77777777" w:rsidR="00486287" w:rsidRDefault="00000000">
      <w:pPr>
        <w:pStyle w:val="ListBullet"/>
      </w:pPr>
      <w:r>
        <w:t>A Short can name the product and point at the long video. It cannot carry the link.</w:t>
      </w:r>
    </w:p>
    <w:p w14:paraId="4F11B6C8" w14:textId="77777777" w:rsidR="00486287" w:rsidRDefault="00000000">
      <w:r>
        <w:t xml:space="preserve">An </w:t>
      </w:r>
      <w:hyperlink r:id="rId220">
        <w:r w:rsidR="00486287">
          <w:t>info card</w:t>
        </w:r>
      </w:hyperlink>
      <w:r>
        <w:t xml:space="preserve"> or </w:t>
      </w:r>
      <w:hyperlink r:id="rId221">
        <w:r w:rsidR="00486287">
          <w:t>end screen</w:t>
        </w:r>
      </w:hyperlink>
      <w:r>
        <w:t xml:space="preserve"> element that opens a site outside YouTube requires the Partner Program. That is a later convenience. The description works first.</w:t>
      </w:r>
    </w:p>
    <w:p w14:paraId="759DEDCB" w14:textId="77777777" w:rsidR="00486287" w:rsidRDefault="00000000">
      <w:pPr>
        <w:pStyle w:val="Heading2"/>
      </w:pPr>
      <w:bookmarkStart w:id="123" w:name="toc115"/>
      <w:r>
        <w:t>VI. The YouTube Shopping affiliate program</w:t>
      </w:r>
      <w:bookmarkEnd w:id="123"/>
    </w:p>
    <w:p w14:paraId="46B88E77" w14:textId="77777777" w:rsidR="00486287" w:rsidRDefault="00000000">
      <w:r>
        <w:t xml:space="preserve">YouTube also runs its own affiliate program, which lets a channel tag products from participating brands inside its videos and earn a commission on purchases. On </w:t>
      </w:r>
      <w:hyperlink r:id="rId222">
        <w:r w:rsidR="00486287">
          <w:t>25 March 2026 YouTube announced</w:t>
        </w:r>
      </w:hyperlink>
      <w:r>
        <w:t xml:space="preserve"> that it was opening the program to every channel in the Partner Program with at least 500 subscribers that meets the eligibility guidelines, with tags available across Shorts, long videos, and live streams. Unlike a pasted link, a product tag works inside a Short.</w:t>
      </w:r>
    </w:p>
    <w:p w14:paraId="313E3FAD" w14:textId="77777777" w:rsidR="00486287" w:rsidRDefault="00486287">
      <w:hyperlink r:id="rId223">
        <w:r>
          <w:t>YouTube’s Shopping affiliate page</w:t>
        </w:r>
      </w:hyperlink>
      <w:r>
        <w:t xml:space="preserve"> lists the other conditions: a channel based in one of the listed countries, which in October 2026 included the United States; not a music channel, an Official Artist Channel, or a channel associated with music partners; and not set as made for kids or with a significant number of made-for-kids videos. Qualified creators sign up in Studio: Earn, then Join Now under Programs.</w:t>
      </w:r>
    </w:p>
    <w:p w14:paraId="3C1D9E86" w14:textId="77777777" w:rsidR="00486287" w:rsidRDefault="00000000">
      <w:r>
        <w:t>The same rules apply as for any affiliate link: tag what you use, say that the tag pays you, and do not let the tags crowd out the teaching. A video that turns into a catalog stops being a video people finish.</w:t>
      </w:r>
    </w:p>
    <w:p w14:paraId="575749E1" w14:textId="77777777" w:rsidR="00486287" w:rsidRDefault="00000000">
      <w:pPr>
        <w:pStyle w:val="Heading2"/>
      </w:pPr>
      <w:bookmarkStart w:id="124" w:name="toc116"/>
      <w:r>
        <w:t>VII. Keep the streams apart</w:t>
      </w:r>
      <w:bookmarkEnd w:id="124"/>
    </w:p>
    <w:p w14:paraId="4ABA165A" w14:textId="77777777" w:rsidR="00486287" w:rsidRDefault="00000000">
      <w:r>
        <w:t xml:space="preserve">Write sponsor fees and affiliate commissions on their own lines of the money sheet in </w:t>
      </w:r>
      <w:hyperlink w:anchor="toc127">
        <w:r w:rsidR="00486287">
          <w:rPr>
            <w:color w:val="0563C1"/>
            <w:u w:val="single"/>
          </w:rPr>
          <w:t>chapter 15</w:t>
        </w:r>
      </w:hyperlink>
      <w:r>
        <w:t>,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14:paraId="5FF85DD3" w14:textId="77777777" w:rsidR="00486287" w:rsidRDefault="00000000">
      <w:pPr>
        <w:pStyle w:val="Heading2"/>
      </w:pPr>
      <w:bookmarkStart w:id="125" w:name="toc117"/>
      <w:r>
        <w:t>VIII. Claims that do not survive the disclosure rule</w:t>
      </w:r>
      <w:bookmarkEnd w:id="125"/>
    </w:p>
    <w:p w14:paraId="56344D67" w14:textId="77777777" w:rsidR="00486287" w:rsidRDefault="00000000">
      <w:pPr>
        <w:pStyle w:val="ListBullet"/>
      </w:pPr>
      <w:r>
        <w:t>That sponsors only want large channels. A sponsor pays for a particular viewer. A precise channel can be the better fit.</w:t>
      </w:r>
    </w:p>
    <w:p w14:paraId="2F8A5BE2" w14:textId="77777777" w:rsidR="00486287" w:rsidRDefault="00000000">
      <w:pPr>
        <w:pStyle w:val="ListBullet"/>
      </w:pPr>
      <w:r>
        <w:t>That a rate someone posted online is the market rate. It describes their channel. Price from your own counts.</w:t>
      </w:r>
    </w:p>
    <w:p w14:paraId="69F3C36B" w14:textId="77777777" w:rsidR="00486287" w:rsidRDefault="00000000">
      <w:pPr>
        <w:pStyle w:val="ListBullet"/>
      </w:pPr>
      <w:r>
        <w:t>That an affiliate link in a Short earns. A Short’s description and comments are not clickable. A Shopping product tag is the exception, where you are eligible.</w:t>
      </w:r>
    </w:p>
    <w:p w14:paraId="479CC34D" w14:textId="77777777" w:rsidR="00486287" w:rsidRDefault="00000000">
      <w:pPr>
        <w:pStyle w:val="ListBullet"/>
      </w:pPr>
      <w:r>
        <w:t>That disclosure costs commissions. Hiding an affiliate relationship costs trust, and on many platforms it breaks the rules.</w:t>
      </w:r>
    </w:p>
    <w:p w14:paraId="63FD3C3C" w14:textId="77777777" w:rsidR="00486287" w:rsidRDefault="00000000">
      <w:r>
        <w:rPr>
          <w:i/>
        </w:rPr>
        <w:t xml:space="preserve">Sources: Creator Partnerships eligibility is from </w:t>
      </w:r>
      <w:hyperlink r:id="rId224">
        <w:r w:rsidR="00486287">
          <w:t>YouTube’s Creator Partnerships page</w:t>
        </w:r>
      </w:hyperlink>
      <w:r>
        <w:rPr>
          <w:i/>
        </w:rPr>
        <w:t xml:space="preserve">, and its place in revenue reporting from </w:t>
      </w:r>
      <w:hyperlink r:id="rId225">
        <w:r w:rsidR="00486287">
          <w:t>YouTube’s ad revenue analytics page</w:t>
        </w:r>
      </w:hyperlink>
      <w:r>
        <w:rPr>
          <w:i/>
        </w:rPr>
        <w:t xml:space="preserve">. The paid promotion setting is from </w:t>
      </w:r>
      <w:hyperlink r:id="rId226">
        <w:r w:rsidR="00486287">
          <w:t xml:space="preserve">YouTube’s paid </w:t>
        </w:r>
        <w:r w:rsidR="00486287">
          <w:lastRenderedPageBreak/>
          <w:t>promotion page</w:t>
        </w:r>
      </w:hyperlink>
      <w:r>
        <w:rPr>
          <w:i/>
        </w:rPr>
        <w:t xml:space="preserve">. Which links are clickable is from </w:t>
      </w:r>
      <w:hyperlink r:id="rId227">
        <w:r w:rsidR="00486287">
          <w:t>YouTube’s sharing-links page</w:t>
        </w:r>
      </w:hyperlink>
      <w:r>
        <w:rPr>
          <w:i/>
        </w:rPr>
        <w:t xml:space="preserve">; cards and end screens from </w:t>
      </w:r>
      <w:hyperlink r:id="rId228">
        <w:r w:rsidR="00486287">
          <w:t>cards</w:t>
        </w:r>
      </w:hyperlink>
      <w:r>
        <w:rPr>
          <w:i/>
        </w:rPr>
        <w:t xml:space="preserve"> and </w:t>
      </w:r>
      <w:hyperlink r:id="rId229">
        <w:r w:rsidR="00486287">
          <w:t>end screens</w:t>
        </w:r>
      </w:hyperlink>
      <w:r>
        <w:rPr>
          <w:i/>
        </w:rPr>
        <w:t xml:space="preserve">. Affiliate content under the Terms of Use is from </w:t>
      </w:r>
      <w:hyperlink r:id="rId230">
        <w:r w:rsidR="00486287">
          <w:t>YouTube’s external links policy</w:t>
        </w:r>
      </w:hyperlink>
      <w:r>
        <w:rPr>
          <w:i/>
        </w:rPr>
        <w:t xml:space="preserve">. The Shopping affiliate threshold is from the </w:t>
      </w:r>
      <w:hyperlink r:id="rId231">
        <w:r w:rsidR="00486287">
          <w:t>YouTube blog, 25 March 2026</w:t>
        </w:r>
      </w:hyperlink>
      <w:r>
        <w:rPr>
          <w:i/>
        </w:rPr>
        <w:t xml:space="preserve"> and its conditions from </w:t>
      </w:r>
      <w:hyperlink r:id="rId232">
        <w:r w:rsidR="00486287">
          <w:t>YouTube’s Shopping affiliate page</w:t>
        </w:r>
      </w:hyperlink>
      <w:r>
        <w:rPr>
          <w:i/>
        </w:rPr>
        <w:t xml:space="preserve">. US disclosure guidance is the FTC’s </w:t>
      </w:r>
      <w:hyperlink r:id="rId233">
        <w:r w:rsidR="00486287">
          <w:t>Endorsement Guides, 16 CFR Part 255</w:t>
        </w:r>
      </w:hyperlink>
      <w:r>
        <w:rPr>
          <w:i/>
        </w:rPr>
        <w:t xml:space="preserve"> and </w:t>
      </w:r>
      <w:hyperlink r:id="rId234">
        <w:r w:rsidR="00486287">
          <w:t>Disclosures 101 for Social Media Influencers</w:t>
        </w:r>
      </w:hyperlink>
      <w:r>
        <w:rPr>
          <w:i/>
        </w:rPr>
        <w:t>. Checked October 2026.</w:t>
      </w:r>
    </w:p>
    <w:p w14:paraId="04FCACC8" w14:textId="77777777" w:rsidR="00486287" w:rsidRDefault="00486287">
      <w:pPr>
        <w:sectPr w:rsidR="00486287">
          <w:headerReference w:type="default" r:id="rId235"/>
          <w:footerReference w:type="default" r:id="rId236"/>
          <w:pgSz w:w="10080" w:h="14400"/>
          <w:pgMar w:top="1008" w:right="1008" w:bottom="1008" w:left="1008" w:header="504" w:footer="504" w:gutter="0"/>
          <w:cols w:space="720"/>
          <w:titlePg/>
          <w:docGrid w:linePitch="360"/>
        </w:sectPr>
      </w:pPr>
    </w:p>
    <w:p w14:paraId="6C7D261B" w14:textId="77777777" w:rsidR="00486287" w:rsidRDefault="00000000">
      <w:pPr>
        <w:pStyle w:val="Heading1"/>
        <w:pageBreakBefore/>
      </w:pPr>
      <w:bookmarkStart w:id="126" w:name="toc118"/>
      <w:r>
        <w:lastRenderedPageBreak/>
        <w:t>14 Keep It Paying</w:t>
      </w:r>
      <w:bookmarkEnd w:id="126"/>
    </w:p>
    <w:p w14:paraId="182BD585" w14:textId="77777777" w:rsidR="00486287" w:rsidRDefault="00000000">
      <w:r>
        <w:t>Use this chapter when the counts stall, a stream changes, or the production pace stops being sustainable.</w:t>
      </w:r>
    </w:p>
    <w:p w14:paraId="64AAFE98" w14:textId="77777777" w:rsidR="00486287" w:rsidRDefault="00000000">
      <w:r>
        <w:t>Getting into the Partner Program feels like an ending. It is a change of job. Before the gate, the work was to be watched. After it, the work is to be watched again next month, by enough people, on videos that still qualify, while the rules and the rates move underneath you. The channels that last are not the ones that grew fastest. They are the ones that kept a pace, kept their records, and did not depend on one stream.</w:t>
      </w:r>
    </w:p>
    <w:p w14:paraId="0EF5FEAA" w14:textId="77777777" w:rsidR="00486287" w:rsidRDefault="00000000">
      <w:r>
        <w:t>This chapter is for two moments: when the counts stall, and when they do not.</w:t>
      </w:r>
    </w:p>
    <w:p w14:paraId="0E377363" w14:textId="77777777" w:rsidR="00486287" w:rsidRDefault="00000000">
      <w:r>
        <w:t>Layer: Use after publishing for §I–II and §VI. Use after eligibility for §III–V and §VII. Workbook: the decision log (</w:t>
      </w:r>
      <w:hyperlink w:anchor="toc127">
        <w:r w:rsidR="00486287">
          <w:rPr>
            <w:color w:val="0563C1"/>
            <w:u w:val="single"/>
          </w:rPr>
          <w:t>chapter 15</w:t>
        </w:r>
      </w:hyperlink>
      <w:r>
        <w:t>, §VI) — every fix in §I gets one line.</w:t>
      </w:r>
    </w:p>
    <w:p w14:paraId="00525637" w14:textId="77777777" w:rsidR="00F26EBA" w:rsidRDefault="00000000">
      <w:pPr>
        <w:spacing w:before="120" w:after="200" w:line="240" w:lineRule="auto"/>
      </w:pPr>
      <w:r>
        <w:rPr>
          <w:sz w:val="19"/>
        </w:rPr>
        <w:t xml:space="preserve">In this chapter: </w:t>
      </w:r>
    </w:p>
    <w:p w14:paraId="71C226C3" w14:textId="77777777" w:rsidR="006D1A61" w:rsidRDefault="00000000">
      <w:pPr>
        <w:spacing w:before="120" w:after="200" w:line="240" w:lineRule="auto"/>
      </w:pPr>
      <w:hyperlink w:anchor="toc119">
        <w:r>
          <w:rPr>
            <w:color w:val="0563C1"/>
            <w:sz w:val="19"/>
            <w:u w:val="single"/>
          </w:rPr>
          <w:t>I. When the counts stall, find the earliest break</w:t>
        </w:r>
      </w:hyperlink>
    </w:p>
    <w:p w14:paraId="4055FC2E" w14:textId="77777777" w:rsidR="006D1A61" w:rsidRDefault="00000000">
      <w:pPr>
        <w:spacing w:before="120" w:after="200" w:line="240" w:lineRule="auto"/>
      </w:pPr>
      <w:hyperlink w:anchor="toc120">
        <w:r>
          <w:rPr>
            <w:color w:val="0563C1"/>
            <w:sz w:val="19"/>
            <w:u w:val="single"/>
          </w:rPr>
          <w:t>II. Do not spend to hide the break</w:t>
        </w:r>
      </w:hyperlink>
    </w:p>
    <w:p w14:paraId="3DB843CF" w14:textId="77777777" w:rsidR="006D1A61" w:rsidRDefault="00000000">
      <w:pPr>
        <w:spacing w:before="120" w:after="200" w:line="240" w:lineRule="auto"/>
      </w:pPr>
      <w:hyperlink w:anchor="toc121">
        <w:r>
          <w:rPr>
            <w:color w:val="0563C1"/>
            <w:sz w:val="19"/>
            <w:u w:val="single"/>
          </w:rPr>
          <w:t>III. Spread the income</w:t>
        </w:r>
      </w:hyperlink>
    </w:p>
    <w:p w14:paraId="610E2088" w14:textId="77777777" w:rsidR="006D1A61" w:rsidRDefault="00000000">
      <w:pPr>
        <w:spacing w:before="120" w:after="200" w:line="240" w:lineRule="auto"/>
      </w:pPr>
      <w:hyperlink w:anchor="toc122">
        <w:r>
          <w:rPr>
            <w:color w:val="0563C1"/>
            <w:sz w:val="19"/>
            <w:u w:val="single"/>
          </w:rPr>
          <w:t>IV. Compare another platform before cross-posting</w:t>
        </w:r>
      </w:hyperlink>
    </w:p>
    <w:p w14:paraId="7602F46B" w14:textId="77777777" w:rsidR="006D1A61" w:rsidRDefault="00000000">
      <w:pPr>
        <w:spacing w:before="120" w:after="200" w:line="240" w:lineRule="auto"/>
      </w:pPr>
      <w:hyperlink w:anchor="toc123">
        <w:r>
          <w:rPr>
            <w:color w:val="0563C1"/>
            <w:sz w:val="19"/>
            <w:u w:val="single"/>
          </w:rPr>
          <w:t>V. When a second channel is worth the split</w:t>
        </w:r>
      </w:hyperlink>
    </w:p>
    <w:p w14:paraId="6A67A61A" w14:textId="77777777" w:rsidR="006D1A61" w:rsidRDefault="00000000">
      <w:pPr>
        <w:spacing w:before="120" w:after="200" w:line="240" w:lineRule="auto"/>
      </w:pPr>
      <w:hyperlink w:anchor="toc124">
        <w:r>
          <w:rPr>
            <w:color w:val="0563C1"/>
            <w:sz w:val="19"/>
            <w:u w:val="single"/>
          </w:rPr>
          <w:t>VI. A pace you can hold</w:t>
        </w:r>
      </w:hyperlink>
    </w:p>
    <w:p w14:paraId="255C2FC1" w14:textId="77777777" w:rsidR="006D1A61" w:rsidRDefault="00000000">
      <w:pPr>
        <w:spacing w:before="120" w:after="200" w:line="240" w:lineRule="auto"/>
      </w:pPr>
      <w:hyperlink w:anchor="toc125">
        <w:r>
          <w:rPr>
            <w:color w:val="0563C1"/>
            <w:sz w:val="19"/>
            <w:u w:val="single"/>
          </w:rPr>
          <w:t>VII. Keep the records</w:t>
        </w:r>
      </w:hyperlink>
    </w:p>
    <w:p w14:paraId="5CA0BFB3" w14:textId="77777777" w:rsidR="006D1A61" w:rsidRDefault="00000000">
      <w:pPr>
        <w:spacing w:before="120" w:after="200" w:line="240" w:lineRule="auto"/>
      </w:pPr>
      <w:hyperlink w:anchor="toc126">
        <w:r>
          <w:rPr>
            <w:color w:val="0563C1"/>
            <w:sz w:val="19"/>
            <w:u w:val="single"/>
          </w:rPr>
          <w:t>VIII. Claims that do not survive a year</w:t>
        </w:r>
      </w:hyperlink>
    </w:p>
    <w:p w14:paraId="1DE725E6" w14:textId="77777777" w:rsidR="00F26EBA" w:rsidRDefault="00000000">
      <w:pPr>
        <w:shd w:val="clear" w:color="auto" w:fill="F0F0F0"/>
      </w:pPr>
      <w:r>
        <w:rPr>
          <w:sz w:val="22"/>
        </w:rPr>
        <w:t>FIND THE EARLIEST BREAK</w:t>
      </w:r>
      <w:r>
        <w:rPr>
          <w:sz w:val="22"/>
        </w:rPr>
        <w:br/>
        <w:t>Viewer → Click → Stay → Next video → Gate → Money</w:t>
      </w:r>
      <w:r>
        <w:rPr>
          <w:sz w:val="22"/>
        </w:rPr>
        <w:br/>
        <w:t>Author recommendation: inspect from the left. Write one change on the decision log at the first break you can support with evidence.</w:t>
      </w:r>
    </w:p>
    <w:p w14:paraId="47A5A34C" w14:textId="77777777" w:rsidR="00486287" w:rsidRDefault="00000000">
      <w:pPr>
        <w:pStyle w:val="Heading2"/>
      </w:pPr>
      <w:bookmarkStart w:id="127" w:name="toc119"/>
      <w:r>
        <w:lastRenderedPageBreak/>
        <w:t>I. When the counts stall, find the earliest break</w:t>
      </w:r>
      <w:bookmarkEnd w:id="127"/>
    </w:p>
    <w:p w14:paraId="38768409" w14:textId="77777777" w:rsidR="00486287" w:rsidRDefault="00000000">
      <w:r>
        <w:t xml:space="preserve">The tempting explanation is “the algorithm” or “the niche.” More often the path from a stranger to a returning viewer is broken in a specific place, and another video will not repair it. The order below is the author’s recommendation, built on </w:t>
      </w:r>
      <w:hyperlink w:anchor="toc14">
        <w:r w:rsidR="00486287">
          <w:rPr>
            <w:color w:val="0563C1"/>
            <w:u w:val="single"/>
          </w:rPr>
          <w:t>chapters 2</w:t>
        </w:r>
      </w:hyperlink>
      <w:r>
        <w:t xml:space="preserve"> to 13. Start at the top. Fix the first item that is true. Do not fix item five while item two is still true.</w:t>
      </w:r>
    </w:p>
    <w:p w14:paraId="35B4168D" w14:textId="77777777" w:rsidR="00486287" w:rsidRDefault="00000000">
      <w:pPr>
        <w:pStyle w:val="ListNumber"/>
        <w:numPr>
          <w:ilvl w:val="0"/>
          <w:numId w:val="16"/>
        </w:numPr>
      </w:pPr>
      <w:r>
        <w:rPr>
          <w:b/>
        </w:rPr>
        <w:t>You cannot say who the channel is for.</w:t>
      </w:r>
      <w:r>
        <w:t xml:space="preserve"> If the viewer sentence from </w:t>
      </w:r>
      <w:hyperlink w:anchor="toc7">
        <w:r w:rsidR="00486287">
          <w:rPr>
            <w:color w:val="0563C1"/>
            <w:u w:val="single"/>
          </w:rPr>
          <w:t>chapter 1</w:t>
        </w:r>
      </w:hyperlink>
      <w:r>
        <w:t xml:space="preserve"> is still vague, stop. No title, thumbnail, or schedule finds an audience for nobody in particular.</w:t>
      </w:r>
    </w:p>
    <w:p w14:paraId="58D1EB6C" w14:textId="77777777" w:rsidR="00486287" w:rsidRDefault="00000000">
      <w:pPr>
        <w:pStyle w:val="ListNumber"/>
        <w:numPr>
          <w:ilvl w:val="0"/>
          <w:numId w:val="16"/>
        </w:numPr>
      </w:pPr>
      <w:r>
        <w:rPr>
          <w:b/>
        </w:rPr>
        <w:t>Strangers do not click.</w:t>
      </w:r>
      <w:r>
        <w:t xml:space="preserve"> Impressions without views. </w:t>
      </w:r>
      <w:hyperlink w:anchor="toc14">
        <w:r w:rsidR="00486287">
          <w:rPr>
            <w:color w:val="0563C1"/>
            <w:u w:val="single"/>
          </w:rPr>
          <w:t>Chapter 2</w:t>
        </w:r>
      </w:hyperlink>
      <w:r>
        <w:t xml:space="preserve"> is the fix. Read the click rate the way </w:t>
      </w:r>
      <w:hyperlink w:anchor="toc55">
        <w:r w:rsidR="00486287">
          <w:rPr>
            <w:color w:val="0563C1"/>
            <w:u w:val="single"/>
          </w:rPr>
          <w:t>chapter 7</w:t>
        </w:r>
      </w:hyperlink>
      <w:r>
        <w:t xml:space="preserve"> does, against your own videos, not someone else’s.</w:t>
      </w:r>
    </w:p>
    <w:p w14:paraId="08418406" w14:textId="77777777" w:rsidR="00486287" w:rsidRDefault="00000000">
      <w:pPr>
        <w:pStyle w:val="ListNumber"/>
        <w:numPr>
          <w:ilvl w:val="0"/>
          <w:numId w:val="16"/>
        </w:numPr>
      </w:pPr>
      <w:r>
        <w:rPr>
          <w:b/>
        </w:rPr>
        <w:t>They click and leave.</w:t>
      </w:r>
      <w:r>
        <w:t xml:space="preserve"> The thirty-second line in the retention report is low. </w:t>
      </w:r>
      <w:hyperlink w:anchor="toc32">
        <w:r w:rsidR="00486287">
          <w:rPr>
            <w:color w:val="0563C1"/>
            <w:u w:val="single"/>
          </w:rPr>
          <w:t>Chapter 4</w:t>
        </w:r>
      </w:hyperlink>
      <w:r>
        <w:t>’s opening is the fix: say the promise, show the result, start.</w:t>
      </w:r>
    </w:p>
    <w:p w14:paraId="5472A256" w14:textId="77777777" w:rsidR="00486287" w:rsidRDefault="00000000">
      <w:pPr>
        <w:pStyle w:val="ListNumber"/>
        <w:numPr>
          <w:ilvl w:val="0"/>
          <w:numId w:val="16"/>
        </w:numPr>
      </w:pPr>
      <w:r>
        <w:rPr>
          <w:b/>
        </w:rPr>
        <w:t>They stay and do not return.</w:t>
      </w:r>
      <w:r>
        <w:t xml:space="preserve"> Views with few returning viewers, and almost no traffic from your own videos under Suggested. The path in </w:t>
      </w:r>
      <w:hyperlink w:anchor="toc41">
        <w:r w:rsidR="00486287">
          <w:rPr>
            <w:color w:val="0563C1"/>
            <w:u w:val="single"/>
          </w:rPr>
          <w:t>chapter 5</w:t>
        </w:r>
      </w:hyperlink>
      <w:r>
        <w:t xml:space="preserve"> is missing. Name the next video inside the video, point the end screen at it, build the series playlist.</w:t>
      </w:r>
    </w:p>
    <w:p w14:paraId="4CCA9402" w14:textId="77777777" w:rsidR="00486287" w:rsidRDefault="00000000">
      <w:pPr>
        <w:pStyle w:val="ListNumber"/>
        <w:numPr>
          <w:ilvl w:val="0"/>
          <w:numId w:val="16"/>
        </w:numPr>
      </w:pPr>
      <w:r>
        <w:rPr>
          <w:b/>
        </w:rPr>
        <w:t>The wrong people are watching.</w:t>
      </w:r>
      <w:r>
        <w:t xml:space="preserve"> The search terms card and the comments describe a different viewer. Change the title and the first ten seconds so the poor-fit viewer leaves early. Do not chase whoever happened to arrive.</w:t>
      </w:r>
    </w:p>
    <w:p w14:paraId="129CF79B" w14:textId="77777777" w:rsidR="00486287" w:rsidRDefault="00000000">
      <w:pPr>
        <w:pStyle w:val="ListNumber"/>
        <w:numPr>
          <w:ilvl w:val="0"/>
          <w:numId w:val="16"/>
        </w:numPr>
      </w:pPr>
      <w:r>
        <w:rPr>
          <w:b/>
        </w:rPr>
        <w:t>The counts grow, and the money does not.</w:t>
      </w:r>
      <w:r>
        <w:t xml:space="preserve"> Inside the program, a low RPM. Check </w:t>
      </w:r>
      <w:hyperlink w:anchor="toc94">
        <w:r w:rsidR="00486287">
          <w:rPr>
            <w:color w:val="0563C1"/>
            <w:u w:val="single"/>
          </w:rPr>
          <w:t>chapter 11</w:t>
        </w:r>
      </w:hyperlink>
      <w:r>
        <w:t xml:space="preserve">’s causes first — season, country mix, unmonetized views — then the ones you control: limited-ads labels from </w:t>
      </w:r>
      <w:hyperlink w:anchor="toc81">
        <w:r w:rsidR="00486287">
          <w:rPr>
            <w:color w:val="0563C1"/>
            <w:u w:val="single"/>
          </w:rPr>
          <w:t>chapter 10</w:t>
        </w:r>
      </w:hyperlink>
      <w:r>
        <w:t>, claims that send the money elsewhere, long videos with no mid-rolls.</w:t>
      </w:r>
    </w:p>
    <w:p w14:paraId="2AD3B7D9" w14:textId="77777777" w:rsidR="00486287" w:rsidRDefault="00000000">
      <w:r>
        <w:t>Write the break in the decision log: what you changed, what you left alone, and the date you will count again. Leave every other variable alone until that date.</w:t>
      </w:r>
    </w:p>
    <w:p w14:paraId="1740BEB3" w14:textId="77777777" w:rsidR="00486287" w:rsidRDefault="00000000">
      <w:pPr>
        <w:pStyle w:val="Heading2"/>
      </w:pPr>
      <w:bookmarkStart w:id="128" w:name="toc120"/>
      <w:r>
        <w:lastRenderedPageBreak/>
        <w:t>II. Do not spend to hide the break</w:t>
      </w:r>
      <w:bookmarkEnd w:id="128"/>
    </w:p>
    <w:p w14:paraId="29E09BB7" w14:textId="77777777" w:rsidR="00486287" w:rsidRDefault="00000000">
      <w:r>
        <w:t xml:space="preserve">Ads on your own videos, boosts, and “growth” services send more people into the same path. If the path loses them, you bought a faster loss. And </w:t>
      </w:r>
      <w:hyperlink w:anchor="toc63">
        <w:r w:rsidR="00486287">
          <w:rPr>
            <w:color w:val="0563C1"/>
            <w:u w:val="single"/>
          </w:rPr>
          <w:t>chapter 8</w:t>
        </w:r>
      </w:hyperlink>
      <w:r>
        <w:t xml:space="preserve"> already showed that paid campaign views do not count toward the gate, and that bought engagement is a policy risk. If you promote a video at all, cap the spend the way you would cap any test: a number written down before you start, and a date when you stop even if you are curious.</w:t>
      </w:r>
    </w:p>
    <w:p w14:paraId="28C28849" w14:textId="77777777" w:rsidR="00486287" w:rsidRDefault="00000000">
      <w:pPr>
        <w:pStyle w:val="Heading2"/>
      </w:pPr>
      <w:bookmarkStart w:id="129" w:name="toc121"/>
      <w:r>
        <w:t>III. Spread the income</w:t>
      </w:r>
      <w:bookmarkEnd w:id="129"/>
    </w:p>
    <w:p w14:paraId="49F312F7" w14:textId="77777777" w:rsidR="00486287" w:rsidRDefault="00000000">
      <w:r>
        <w:t>A change can affect entry to a program, payment from one stream, or ongoing activity. Chapter 9 separates those conditions. The income record should show which part of the channel depends on each.</w:t>
      </w:r>
    </w:p>
    <w:p w14:paraId="0D2B5B49" w14:textId="77777777" w:rsidR="00486287" w:rsidRDefault="00000000">
      <w:r>
        <w:t>Watch-page ads pay for advertising on eligible long videos.</w:t>
      </w:r>
    </w:p>
    <w:p w14:paraId="5359B2EB" w14:textId="77777777" w:rsidR="00486287" w:rsidRDefault="00000000">
      <w:pPr>
        <w:pStyle w:val="ListBullet"/>
      </w:pPr>
      <w:r>
        <w:t>Shorts revenue pays for eligible viewing in the Shorts feed.</w:t>
      </w:r>
    </w:p>
    <w:p w14:paraId="3331D270" w14:textId="77777777" w:rsidR="00486287" w:rsidRDefault="00000000">
      <w:pPr>
        <w:pStyle w:val="ListBullet"/>
      </w:pPr>
      <w:r>
        <w:t>Premium pays from subscription revenue allocated to viewing.</w:t>
      </w:r>
    </w:p>
    <w:p w14:paraId="1962F033" w14:textId="77777777" w:rsidR="00486287" w:rsidRDefault="00000000">
      <w:pPr>
        <w:pStyle w:val="ListBullet"/>
      </w:pPr>
      <w:r>
        <w:t>Fan funding includes memberships and Supers; it depends on viewers choosing to pay.</w:t>
      </w:r>
    </w:p>
    <w:p w14:paraId="03A5A262" w14:textId="77777777" w:rsidR="00486287" w:rsidRDefault="00000000">
      <w:pPr>
        <w:pStyle w:val="ListBullet"/>
      </w:pPr>
      <w:r>
        <w:t>Sponsors pay for the audience and the work agreed in a deal.</w:t>
      </w:r>
    </w:p>
    <w:p w14:paraId="04533284" w14:textId="77777777" w:rsidR="00486287" w:rsidRDefault="00000000">
      <w:pPr>
        <w:pStyle w:val="ListBullet"/>
      </w:pPr>
      <w:r>
        <w:t>Affiliate commissions pay for purchases attributed to a disclosed recommendation.</w:t>
      </w:r>
    </w:p>
    <w:p w14:paraId="06C5AC2D" w14:textId="77777777" w:rsidR="00486287" w:rsidRDefault="00000000">
      <w:r>
        <w:t>No stream needs to be large. The goal is that losing any one of them is a bad month, not the end of the channel.</w:t>
      </w:r>
    </w:p>
    <w:p w14:paraId="686AF2FE" w14:textId="77777777" w:rsidR="00486287" w:rsidRDefault="00000000">
      <w:pPr>
        <w:pStyle w:val="Heading2"/>
      </w:pPr>
      <w:bookmarkStart w:id="130" w:name="toc122"/>
      <w:bookmarkEnd w:id="130"/>
      <w:r>
        <w:t>IV. Compare another platform before cross-posting</w:t>
      </w:r>
    </w:p>
    <w:p w14:paraId="69F8E066" w14:textId="77777777" w:rsidR="00486287" w:rsidRDefault="00000000">
      <w:r>
        <w:t>Use this comparison before choosing a second platform. It is an author recommendation, not a payout forecast. Copy the answers and the official page’s date into the decision log.</w:t>
      </w:r>
    </w:p>
    <w:p w14:paraId="0BC59900" w14:textId="77777777" w:rsidR="00486287" w:rsidRDefault="00000000">
      <w:r>
        <w:t>Asset rights. Does every footage, music, voice, and image license allow this site and this use? A YouTube-specific grant does not answer that.</w:t>
      </w:r>
    </w:p>
    <w:p w14:paraId="368B56B7" w14:textId="77777777" w:rsidR="00486287" w:rsidRDefault="00000000">
      <w:r>
        <w:lastRenderedPageBreak/>
        <w:t>Eligibility. What counts: followers, qualified viewing, activity, country, age, account type, application, or invitation? Record the current requirement and its window.</w:t>
      </w:r>
    </w:p>
    <w:p w14:paraId="1A8A696C" w14:textId="77777777" w:rsidR="00486287" w:rsidRDefault="00486287">
      <w:r>
        <w:t>Qualifying content. Which formats, lengths, topics, and originality rules apply? Check the finished video, not just the account.</w:t>
      </w:r>
    </w:p>
    <w:p w14:paraId="4AFB1DE3" w14:textId="77777777" w:rsidR="00486287" w:rsidRDefault="00000000">
      <w:r>
        <w:t>Payment. What creates revenue: ads, subscriptions, rewards, or another mechanism? What is excluded, and what account, fees, tax information, or payment minimum is required?</w:t>
      </w:r>
    </w:p>
    <w:p w14:paraId="1EB67C83" w14:textId="77777777" w:rsidR="00486287" w:rsidRDefault="00486287">
      <w:r>
        <w:t>Audience. Is the same viewer already there, and do they watch this kind of video? A second logo is not evidence of an audience.</w:t>
      </w:r>
    </w:p>
    <w:p w14:paraId="59D36868" w14:textId="77777777" w:rsidR="00486287" w:rsidRDefault="00486287">
      <w:r>
        <w:t>Additional work. Count the recut, caption, upload, moderation, and record-keeping time. Reuse one finished video as a bounded test before opening another production schedule.</w:t>
      </w:r>
    </w:p>
    <w:p w14:paraId="1E594E2D" w14:textId="77777777" w:rsidR="00486287" w:rsidRDefault="00486287">
      <w:r>
        <w:t>Current source. Start with the official program pages below. Use the terms for your country and the account’s own eligibility notice. Save the date and the relevant page; no follower-floor table in this book replaces that check.</w:t>
      </w:r>
    </w:p>
    <w:p w14:paraId="6318D981" w14:textId="77777777" w:rsidR="00486287" w:rsidRDefault="00486287">
      <w:r>
        <w:t xml:space="preserve">Official program directory: </w:t>
      </w:r>
      <w:hyperlink r:id="rId237">
        <w:r>
          <w:t>TikTok Creator Rewards (US terms)</w:t>
        </w:r>
      </w:hyperlink>
      <w:r>
        <w:t xml:space="preserve"> · </w:t>
      </w:r>
      <w:hyperlink r:id="rId238">
        <w:r>
          <w:t>Facebook Content Monetization</w:t>
        </w:r>
      </w:hyperlink>
      <w:r>
        <w:t xml:space="preserve"> · </w:t>
      </w:r>
      <w:hyperlink r:id="rId239">
        <w:r>
          <w:t>Snapchat Monetization Program</w:t>
        </w:r>
      </w:hyperlink>
      <w:r>
        <w:t xml:space="preserve"> · </w:t>
      </w:r>
      <w:hyperlink r:id="rId240">
        <w:r>
          <w:t>X Original Content Rewards</w:t>
        </w:r>
      </w:hyperlink>
      <w:r>
        <w:t xml:space="preserve"> · </w:t>
      </w:r>
      <w:hyperlink r:id="rId241">
        <w:r>
          <w:t>Rumble Creator Program</w:t>
        </w:r>
      </w:hyperlink>
    </w:p>
    <w:p w14:paraId="4B5D1CCE" w14:textId="77777777" w:rsidR="006D1A61" w:rsidRDefault="00000000">
      <w:r>
        <w:t xml:space="preserve">Profile link, not a payout page: </w:t>
      </w:r>
      <w:hyperlink r:id="rId242">
        <w:r>
          <w:rPr>
            <w:rStyle w:val="Hyperlink"/>
          </w:rPr>
          <w:t>Instagram, editing your profile</w:t>
        </w:r>
      </w:hyperlink>
    </w:p>
    <w:p w14:paraId="4E26D6BD" w14:textId="77777777" w:rsidR="006D1A61" w:rsidRDefault="00000000">
      <w:r>
        <w:t xml:space="preserve">Profile link, not a payout page: </w:t>
      </w:r>
      <w:hyperlink r:id="rId243">
        <w:r>
          <w:rPr>
            <w:rStyle w:val="Hyperlink"/>
          </w:rPr>
          <w:t>Instagram link sticker</w:t>
        </w:r>
      </w:hyperlink>
    </w:p>
    <w:p w14:paraId="4308EA93" w14:textId="77777777" w:rsidR="006D1A61" w:rsidRDefault="00000000">
      <w:r>
        <w:t xml:space="preserve">Profile link, not a payout page: </w:t>
      </w:r>
      <w:hyperlink r:id="rId244">
        <w:r>
          <w:rPr>
            <w:rStyle w:val="Hyperlink"/>
          </w:rPr>
          <w:t>TikTok, website on your profile</w:t>
        </w:r>
      </w:hyperlink>
    </w:p>
    <w:p w14:paraId="481BE20B" w14:textId="77777777" w:rsidR="00486287" w:rsidRDefault="00000000">
      <w:pPr>
        <w:pStyle w:val="Heading2"/>
      </w:pPr>
      <w:bookmarkStart w:id="131" w:name="toc123"/>
      <w:r>
        <w:t>V. When a second channel is worth the split</w:t>
      </w:r>
      <w:bookmarkEnd w:id="131"/>
    </w:p>
    <w:p w14:paraId="70BB9543" w14:textId="77777777" w:rsidR="00486287" w:rsidRDefault="00000000">
      <w:r>
        <w:t>A second YouTube channel qualifies separately. It does not inherit subscribers, qualified viewing, or acceptance. Use chapter 9 for its applicable entry requirements.</w:t>
      </w:r>
    </w:p>
    <w:p w14:paraId="675A204D" w14:textId="77777777" w:rsidR="00486287" w:rsidRDefault="00000000">
      <w:r>
        <w:lastRenderedPageBreak/>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14:paraId="079618A5" w14:textId="77777777" w:rsidR="00486287" w:rsidRDefault="00000000">
      <w:r>
        <w:t>It is not worth the split because the main channel had a quiet month. Divide the hours by two and both channels are further from the gate.</w:t>
      </w:r>
    </w:p>
    <w:p w14:paraId="243C3049" w14:textId="77777777" w:rsidR="00486287" w:rsidRDefault="00000000">
      <w:pPr>
        <w:pStyle w:val="Heading2"/>
      </w:pPr>
      <w:bookmarkStart w:id="132" w:name="toc124"/>
      <w:r>
        <w:t>VI. A pace you can hold</w:t>
      </w:r>
      <w:bookmarkEnd w:id="132"/>
    </w:p>
    <w:p w14:paraId="341518CB" w14:textId="77777777" w:rsidR="00486287" w:rsidRDefault="00000000">
      <w:r>
        <w:t>Activity is an ongoing eligibility condition, separate from the entry gate. Chapter 9, §VI holds the current test and the 2027 change; check that section before planning a long break.</w:t>
      </w:r>
    </w:p>
    <w:p w14:paraId="2864E709" w14:textId="77777777" w:rsidR="00486287" w:rsidRDefault="00000000">
      <w:r>
        <w:t>Set the pace you can hold for a year, not the one you can hold for a month. One long video every two weeks, with a Short pointing at it and a post in between, is a channel. Three videos a week that stop in March are a gap the 365-day window will remember.</w:t>
      </w:r>
    </w:p>
    <w:p w14:paraId="41FFFC17" w14:textId="77777777" w:rsidR="00486287" w:rsidRDefault="00000000">
      <w:r>
        <w:rPr>
          <w:b/>
        </w:rPr>
        <w:t>Author recommendation</w:t>
      </w:r>
      <w:r>
        <w:t>: use the following practices to keep a sustainable pace.</w:t>
      </w:r>
    </w:p>
    <w:p w14:paraId="1476E490" w14:textId="77777777" w:rsidR="00486287" w:rsidRDefault="00000000">
      <w:pPr>
        <w:pStyle w:val="ListBullet"/>
      </w:pPr>
      <w:r>
        <w:rPr>
          <w:b/>
        </w:rPr>
        <w:t>Batch the work.</w:t>
      </w:r>
      <w:r>
        <w:t xml:space="preserve"> Script two videos in one sitting, film them in one session, edit them in one evening. Switching between jobs is where the hours go.</w:t>
      </w:r>
    </w:p>
    <w:p w14:paraId="302B1280" w14:textId="77777777" w:rsidR="00486287" w:rsidRDefault="00000000">
      <w:pPr>
        <w:pStyle w:val="ListBullet"/>
      </w:pPr>
      <w:r>
        <w:rPr>
          <w:b/>
        </w:rPr>
        <w:t>Keep a list of the next ten.</w:t>
      </w:r>
      <w:r>
        <w:t xml:space="preserve"> The questions in the comments and the search terms card from </w:t>
      </w:r>
      <w:hyperlink w:anchor="toc55">
        <w:r w:rsidR="00486287">
          <w:rPr>
            <w:color w:val="0563C1"/>
            <w:u w:val="single"/>
          </w:rPr>
          <w:t>chapter 7</w:t>
        </w:r>
      </w:hyperlink>
      <w:r>
        <w:t xml:space="preserve"> are the list. A channel that knows its next ten videos never starts a week from zero.</w:t>
      </w:r>
    </w:p>
    <w:p w14:paraId="7F717616" w14:textId="77777777" w:rsidR="00486287" w:rsidRDefault="00000000">
      <w:pPr>
        <w:pStyle w:val="ListBullet"/>
      </w:pPr>
      <w:r>
        <w:rPr>
          <w:b/>
        </w:rPr>
        <w:t>Take a break on purpose.</w:t>
      </w:r>
      <w:r>
        <w:t xml:space="preserve"> </w:t>
      </w:r>
      <w:hyperlink w:anchor="toc14">
        <w:r w:rsidR="00486287">
          <w:rPr>
            <w:color w:val="0563C1"/>
            <w:u w:val="single"/>
          </w:rPr>
          <w:t>Chapter 2</w:t>
        </w:r>
      </w:hyperlink>
      <w:r>
        <w:t xml:space="preserve"> cites YouTube’s own page: a break is not known to hurt a channel’s long-term views. Announce it in a post, schedule one video if you can, and come back on the date you said.</w:t>
      </w:r>
    </w:p>
    <w:p w14:paraId="3ECC3609" w14:textId="77777777" w:rsidR="00486287" w:rsidRDefault="00000000">
      <w:pPr>
        <w:pStyle w:val="Heading2"/>
      </w:pPr>
      <w:bookmarkStart w:id="133" w:name="toc125"/>
      <w:r>
        <w:lastRenderedPageBreak/>
        <w:t>VII. Keep the records</w:t>
      </w:r>
      <w:bookmarkEnd w:id="133"/>
    </w:p>
    <w:p w14:paraId="3B41BD7A" w14:textId="77777777" w:rsidR="00486287" w:rsidRDefault="00000000">
      <w:r>
        <w:t xml:space="preserve">Monetized channels are small businesses, whatever their size. Keep the money sheet from </w:t>
      </w:r>
      <w:hyperlink w:anchor="toc127">
        <w:r w:rsidR="00486287">
          <w:rPr>
            <w:color w:val="0563C1"/>
            <w:u w:val="single"/>
          </w:rPr>
          <w:t>chapter 15</w:t>
        </w:r>
      </w:hyperlink>
      <w:r>
        <w:t xml:space="preserve"> every month, with each stream on its own line, and the rights log (</w:t>
      </w:r>
      <w:hyperlink w:anchor="toc127">
        <w:r w:rsidR="00486287">
          <w:rPr>
            <w:color w:val="0563C1"/>
            <w:u w:val="single"/>
          </w:rPr>
          <w:t>chapter 15</w:t>
        </w:r>
      </w:hyperlink>
      <w:r>
        <w:t>, §VII).</w:t>
      </w:r>
    </w:p>
    <w:p w14:paraId="640ED2BA" w14:textId="77777777" w:rsidR="00486287" w:rsidRDefault="00000000">
      <w:r>
        <w:rPr>
          <w:b/>
        </w:rPr>
        <w:t xml:space="preserve">Taxes. </w:t>
      </w:r>
      <w:r>
        <w:t>Complete the tax information AdSense for YouTube asks for before the first payment. Ask a tax adviser where you live how channel income from every platform is treated.</w:t>
      </w:r>
    </w:p>
    <w:p w14:paraId="27B70882" w14:textId="77777777" w:rsidR="00486287" w:rsidRDefault="00486287"/>
    <w:p w14:paraId="33CE1C06" w14:textId="77777777" w:rsidR="00486287" w:rsidRDefault="00000000">
      <w:pPr>
        <w:pStyle w:val="Heading2"/>
      </w:pPr>
      <w:bookmarkStart w:id="134" w:name="toc126"/>
      <w:r>
        <w:t>VIII. Claims that do not survive a year</w:t>
      </w:r>
      <w:bookmarkEnd w:id="134"/>
    </w:p>
    <w:p w14:paraId="0515DFE2" w14:textId="77777777" w:rsidR="00486287" w:rsidRDefault="00000000">
      <w:pPr>
        <w:pStyle w:val="ListBullet"/>
      </w:pPr>
      <w:r>
        <w:t>That getting into the Partner Program is the finish. The counts, the policies, and the activity rule keep applying.</w:t>
      </w:r>
    </w:p>
    <w:p w14:paraId="333AA271" w14:textId="77777777" w:rsidR="00486287" w:rsidRDefault="00000000">
      <w:pPr>
        <w:pStyle w:val="ListBullet"/>
      </w:pPr>
      <w:r>
        <w:t>That a new niche is the fix for a stalled channel. The earliest break is the fix. A new niche is a new channel at zero.</w:t>
      </w:r>
    </w:p>
    <w:p w14:paraId="6B768B83" w14:textId="77777777" w:rsidR="00486287" w:rsidRDefault="00000000">
      <w:pPr>
        <w:pStyle w:val="ListBullet"/>
      </w:pPr>
      <w:r>
        <w:t>That one large stream is automatically safer than several small ones. Compare the obligations and dependencies of each; diversification can also add work.</w:t>
      </w:r>
    </w:p>
    <w:p w14:paraId="3DD2FEDA" w14:textId="77777777" w:rsidR="00486287" w:rsidRDefault="00000000">
      <w:pPr>
        <w:pStyle w:val="ListBullet"/>
      </w:pPr>
      <w:r>
        <w:t>That a platform program is permanent. Section IV records the current terms and the date, so a change can be compared with the decision you made.</w:t>
      </w:r>
    </w:p>
    <w:p w14:paraId="6287B827" w14:textId="77777777" w:rsidR="00486287" w:rsidRDefault="00000000">
      <w:pPr>
        <w:pStyle w:val="ListBullet"/>
      </w:pPr>
      <w:r>
        <w:t>That more uploads always mean more income. A pace you drop in March costs more than a slower one you keep.</w:t>
      </w:r>
    </w:p>
    <w:p w14:paraId="0BB08A89" w14:textId="77777777" w:rsidR="00486287" w:rsidRDefault="00000000">
      <w:r>
        <w:t>Sources: paid-campaign viewing, activity, and breaks are documented in YouTube’s linked pages in chapters 2, 8, and 9. Section IV is the author’s comparison framework; its directory links to official program pages rather than quoting payout floors. Links checked 7 October 2026; Facebook requires sign-in for the linked help page.</w:t>
      </w:r>
    </w:p>
    <w:p w14:paraId="0EBF5F7F" w14:textId="77777777" w:rsidR="00486287" w:rsidRDefault="00486287">
      <w:pPr>
        <w:sectPr w:rsidR="00486287">
          <w:headerReference w:type="default" r:id="rId245"/>
          <w:footerReference w:type="default" r:id="rId246"/>
          <w:pgSz w:w="10080" w:h="14400"/>
          <w:pgMar w:top="1008" w:right="1008" w:bottom="1008" w:left="1008" w:header="504" w:footer="504" w:gutter="0"/>
          <w:cols w:space="720"/>
          <w:titlePg/>
          <w:docGrid w:linePitch="360"/>
        </w:sectPr>
      </w:pPr>
    </w:p>
    <w:p w14:paraId="5EBF47AD" w14:textId="77777777" w:rsidR="00F26EBA" w:rsidRDefault="00000000">
      <w:pPr>
        <w:pStyle w:val="Heading1"/>
        <w:pageBreakBefore/>
      </w:pPr>
      <w:bookmarkStart w:id="135" w:name="rev13PartIII"/>
      <w:r>
        <w:lastRenderedPageBreak/>
        <w:t>Part III Workbook</w:t>
      </w:r>
      <w:bookmarkEnd w:id="135"/>
    </w:p>
    <w:p w14:paraId="6B2DAF0E" w14:textId="77777777" w:rsidR="00F26EBA" w:rsidRDefault="00000000">
      <w:pPr>
        <w:keepNext/>
      </w:pPr>
      <w:r>
        <w:t>Keep the records here. Fill the sheet for the decision you are making, and keep the old answers when you change one.</w:t>
      </w:r>
    </w:p>
    <w:p w14:paraId="52A1ABEA" w14:textId="77777777" w:rsidR="00486287" w:rsidRDefault="00000000">
      <w:pPr>
        <w:pStyle w:val="Heading1"/>
      </w:pPr>
      <w:bookmarkStart w:id="136" w:name="toc127"/>
      <w:r>
        <w:t>15 The Channel Workbook</w:t>
      </w:r>
      <w:bookmarkEnd w:id="136"/>
    </w:p>
    <w:p w14:paraId="1F4D055A" w14:textId="77777777" w:rsidR="00486287" w:rsidRDefault="00000000">
      <w:r>
        <w:t>These sheets are part of this book. Print the pages if you want to write by hand; on Kindle, copy each prompt into your notes or a notebook. Keep your first answers so you can see what changed. The filled example stays here.</w:t>
      </w:r>
    </w:p>
    <w:p w14:paraId="68D32343" w14:textId="77777777" w:rsidR="00486287" w:rsidRDefault="00000000">
      <w:r>
        <w:t>Keep the old answers when you revise a sheet. That record is how you can tell what changed and whether the change helped.</w:t>
      </w:r>
    </w:p>
    <w:p w14:paraId="06FCABD1" w14:textId="77777777" w:rsidR="00486287" w:rsidRDefault="00000000">
      <w:r>
        <w:rPr>
          <w:i/>
        </w:rPr>
        <w:t>Layer: all layers. This is the centre of the book; each chapter tells you which sheet to open.</w:t>
      </w:r>
    </w:p>
    <w:p w14:paraId="265828AD" w14:textId="77777777" w:rsidR="00F26EBA" w:rsidRDefault="00000000">
      <w:pPr>
        <w:spacing w:before="120" w:after="200" w:line="240" w:lineRule="auto"/>
      </w:pPr>
      <w:r>
        <w:rPr>
          <w:sz w:val="19"/>
        </w:rPr>
        <w:t xml:space="preserve">In this chapter: </w:t>
      </w:r>
    </w:p>
    <w:p w14:paraId="1F1D2DB8" w14:textId="77777777" w:rsidR="006D1A61" w:rsidRDefault="00000000">
      <w:pPr>
        <w:spacing w:before="120" w:after="200" w:line="240" w:lineRule="auto"/>
      </w:pPr>
      <w:hyperlink w:anchor="toc128">
        <w:r>
          <w:rPr>
            <w:color w:val="0563C1"/>
            <w:sz w:val="19"/>
            <w:u w:val="single"/>
          </w:rPr>
          <w:t>I. Viewer sheet</w:t>
        </w:r>
      </w:hyperlink>
    </w:p>
    <w:p w14:paraId="3D6FC083" w14:textId="77777777" w:rsidR="006D1A61" w:rsidRDefault="00000000">
      <w:pPr>
        <w:spacing w:before="120" w:after="200" w:line="240" w:lineRule="auto"/>
      </w:pPr>
      <w:hyperlink w:anchor="toc129">
        <w:r>
          <w:rPr>
            <w:color w:val="0563C1"/>
            <w:sz w:val="19"/>
            <w:u w:val="single"/>
          </w:rPr>
          <w:t>II. Set-up sheet</w:t>
        </w:r>
      </w:hyperlink>
    </w:p>
    <w:p w14:paraId="0339452C" w14:textId="77777777" w:rsidR="006D1A61" w:rsidRDefault="00000000">
      <w:pPr>
        <w:spacing w:before="120" w:after="200" w:line="240" w:lineRule="auto"/>
      </w:pPr>
      <w:hyperlink w:anchor="toc130">
        <w:r>
          <w:rPr>
            <w:color w:val="0563C1"/>
            <w:sz w:val="19"/>
            <w:u w:val="single"/>
          </w:rPr>
          <w:t>III. Video-job sheet</w:t>
        </w:r>
      </w:hyperlink>
    </w:p>
    <w:p w14:paraId="471F6BD2" w14:textId="77777777" w:rsidR="006D1A61" w:rsidRDefault="00000000">
      <w:pPr>
        <w:spacing w:before="120" w:after="200" w:line="240" w:lineRule="auto"/>
      </w:pPr>
      <w:hyperlink w:anchor="toc131">
        <w:r>
          <w:rPr>
            <w:color w:val="0563C1"/>
            <w:sz w:val="19"/>
            <w:u w:val="single"/>
          </w:rPr>
          <w:t>IV. Week sheet</w:t>
        </w:r>
      </w:hyperlink>
    </w:p>
    <w:p w14:paraId="1B783208" w14:textId="77777777" w:rsidR="006D1A61" w:rsidRDefault="00000000">
      <w:pPr>
        <w:spacing w:before="120" w:after="200" w:line="240" w:lineRule="auto"/>
      </w:pPr>
      <w:hyperlink w:anchor="toc132">
        <w:r>
          <w:rPr>
            <w:color w:val="0563C1"/>
            <w:sz w:val="19"/>
            <w:u w:val="single"/>
          </w:rPr>
          <w:t>V. Money sheet</w:t>
        </w:r>
      </w:hyperlink>
    </w:p>
    <w:p w14:paraId="6D24261C" w14:textId="77777777" w:rsidR="006D1A61" w:rsidRDefault="00000000">
      <w:pPr>
        <w:spacing w:before="120" w:after="200" w:line="240" w:lineRule="auto"/>
      </w:pPr>
      <w:hyperlink w:anchor="toc133">
        <w:r>
          <w:rPr>
            <w:color w:val="0563C1"/>
            <w:sz w:val="19"/>
            <w:u w:val="single"/>
          </w:rPr>
          <w:t>VI. Decision log</w:t>
        </w:r>
      </w:hyperlink>
    </w:p>
    <w:p w14:paraId="1ED6EBC5" w14:textId="77777777" w:rsidR="006D1A61" w:rsidRDefault="00000000">
      <w:pPr>
        <w:spacing w:before="120" w:after="200" w:line="240" w:lineRule="auto"/>
      </w:pPr>
      <w:hyperlink w:anchor="toc134">
        <w:r>
          <w:rPr>
            <w:color w:val="0563C1"/>
            <w:sz w:val="19"/>
            <w:u w:val="single"/>
          </w:rPr>
          <w:t>VII. Rights log</w:t>
        </w:r>
      </w:hyperlink>
    </w:p>
    <w:p w14:paraId="361FB81D" w14:textId="77777777" w:rsidR="006D1A61" w:rsidRDefault="00000000">
      <w:pPr>
        <w:spacing w:before="120" w:after="200" w:line="240" w:lineRule="auto"/>
      </w:pPr>
      <w:hyperlink w:anchor="toc135">
        <w:r>
          <w:rPr>
            <w:color w:val="0563C1"/>
            <w:sz w:val="19"/>
            <w:u w:val="single"/>
          </w:rPr>
          <w:t>VIII. One filled example</w:t>
        </w:r>
      </w:hyperlink>
    </w:p>
    <w:p w14:paraId="79E6F850" w14:textId="77777777" w:rsidR="006D1A61" w:rsidRDefault="00000000">
      <w:pPr>
        <w:spacing w:before="120" w:after="200" w:line="240" w:lineRule="auto"/>
      </w:pPr>
      <w:hyperlink w:anchor="toc136">
        <w:r>
          <w:rPr>
            <w:color w:val="0563C1"/>
            <w:sz w:val="19"/>
            <w:u w:val="single"/>
          </w:rPr>
          <w:t>IX. Words to paste</w:t>
        </w:r>
      </w:hyperlink>
    </w:p>
    <w:p w14:paraId="2CD115B7" w14:textId="77777777" w:rsidR="006D1A61" w:rsidRDefault="00000000">
      <w:pPr>
        <w:spacing w:before="120" w:after="200" w:line="240" w:lineRule="auto"/>
      </w:pPr>
      <w:hyperlink w:anchor="toc137">
        <w:r>
          <w:rPr>
            <w:color w:val="0563C1"/>
            <w:sz w:val="19"/>
            <w:u w:val="single"/>
          </w:rPr>
          <w:t>X. Claims that do not survive the sheet</w:t>
        </w:r>
      </w:hyperlink>
    </w:p>
    <w:p w14:paraId="6C3AE2AC" w14:textId="77777777" w:rsidR="00486287" w:rsidRDefault="00000000">
      <w:r>
        <w:rPr>
          <w:b/>
        </w:rPr>
        <w:t xml:space="preserve">I. Viewer sheet. </w:t>
      </w:r>
      <w:r>
        <w:t xml:space="preserve">Day 1. </w:t>
      </w:r>
      <w:hyperlink w:anchor="toc7">
        <w:r w:rsidR="00486287">
          <w:rPr>
            <w:color w:val="0563C1"/>
            <w:u w:val="single"/>
          </w:rPr>
          <w:t>Chapter 1</w:t>
        </w:r>
      </w:hyperlink>
      <w:r>
        <w:t xml:space="preserve">; revisit in </w:t>
      </w:r>
      <w:hyperlink w:anchor="toc118">
        <w:r w:rsidR="00486287">
          <w:rPr>
            <w:color w:val="0563C1"/>
            <w:u w:val="single"/>
          </w:rPr>
          <w:t>chapter 14</w:t>
        </w:r>
      </w:hyperlink>
    </w:p>
    <w:p w14:paraId="2A16CE7B" w14:textId="77777777" w:rsidR="00486287" w:rsidRDefault="00000000">
      <w:r>
        <w:rPr>
          <w:b/>
        </w:rPr>
        <w:t xml:space="preserve">II. Set-up sheet. </w:t>
      </w:r>
      <w:r>
        <w:t xml:space="preserve">Day 2. </w:t>
      </w:r>
      <w:hyperlink w:anchor="toc7">
        <w:r w:rsidR="00486287">
          <w:rPr>
            <w:color w:val="0563C1"/>
            <w:u w:val="single"/>
          </w:rPr>
          <w:t>Chapter 1</w:t>
        </w:r>
      </w:hyperlink>
      <w:r>
        <w:t xml:space="preserve">; </w:t>
      </w:r>
      <w:hyperlink w:anchor="toc81">
        <w:r w:rsidR="00486287">
          <w:rPr>
            <w:color w:val="0563C1"/>
            <w:u w:val="single"/>
          </w:rPr>
          <w:t>chapter 10</w:t>
        </w:r>
      </w:hyperlink>
      <w:r>
        <w:t xml:space="preserve"> for the audience setting</w:t>
      </w:r>
    </w:p>
    <w:p w14:paraId="47FC1109" w14:textId="77777777" w:rsidR="00486287" w:rsidRDefault="00000000">
      <w:r>
        <w:rPr>
          <w:b/>
        </w:rPr>
        <w:lastRenderedPageBreak/>
        <w:t xml:space="preserve">III. Video-job sheet. </w:t>
      </w:r>
      <w:r>
        <w:t xml:space="preserve">Before each upload. </w:t>
      </w:r>
      <w:hyperlink w:anchor="toc14">
        <w:r w:rsidR="00486287">
          <w:rPr>
            <w:color w:val="0563C1"/>
            <w:u w:val="single"/>
          </w:rPr>
          <w:t>Chapters 2</w:t>
        </w:r>
      </w:hyperlink>
      <w:r>
        <w:t>, 4, and 5</w:t>
      </w:r>
    </w:p>
    <w:p w14:paraId="2C2663A2" w14:textId="77777777" w:rsidR="00486287" w:rsidRDefault="00000000">
      <w:r>
        <w:rPr>
          <w:b/>
        </w:rPr>
        <w:t xml:space="preserve">IV. Week sheet. </w:t>
      </w:r>
      <w:r>
        <w:t xml:space="preserve">After the first upload. </w:t>
      </w:r>
      <w:hyperlink w:anchor="toc48">
        <w:r w:rsidR="00486287">
          <w:rPr>
            <w:color w:val="0563C1"/>
            <w:u w:val="single"/>
          </w:rPr>
          <w:t>Chapters 6</w:t>
        </w:r>
      </w:hyperlink>
      <w:r>
        <w:t xml:space="preserve"> to 8</w:t>
      </w:r>
    </w:p>
    <w:p w14:paraId="57C8FDC4" w14:textId="77777777" w:rsidR="00486287" w:rsidRDefault="00000000">
      <w:r>
        <w:rPr>
          <w:b/>
        </w:rPr>
        <w:t xml:space="preserve">V. Money sheet. </w:t>
      </w:r>
      <w:r>
        <w:t xml:space="preserve">First upload, even at zero. </w:t>
      </w:r>
      <w:hyperlink w:anchor="toc72">
        <w:r w:rsidR="00486287">
          <w:rPr>
            <w:color w:val="0563C1"/>
            <w:u w:val="single"/>
          </w:rPr>
          <w:t>Chapters 9</w:t>
        </w:r>
      </w:hyperlink>
      <w:r>
        <w:t xml:space="preserve"> to 13</w:t>
      </w:r>
    </w:p>
    <w:p w14:paraId="54BC1FB8" w14:textId="77777777" w:rsidR="00486287" w:rsidRDefault="00000000">
      <w:r>
        <w:rPr>
          <w:b/>
        </w:rPr>
        <w:t xml:space="preserve">VI. Decision log. </w:t>
      </w:r>
      <w:r>
        <w:t xml:space="preserve">First change you make. </w:t>
      </w:r>
      <w:hyperlink w:anchor="toc48">
        <w:r w:rsidR="00486287">
          <w:rPr>
            <w:color w:val="0563C1"/>
            <w:u w:val="single"/>
          </w:rPr>
          <w:t>Chapters 6</w:t>
        </w:r>
      </w:hyperlink>
      <w:r>
        <w:t>, 7, and 14</w:t>
      </w:r>
    </w:p>
    <w:p w14:paraId="5019B5AD" w14:textId="77777777" w:rsidR="00486287" w:rsidRDefault="00000000">
      <w:r>
        <w:rPr>
          <w:b/>
        </w:rPr>
        <w:t xml:space="preserve">VII. Rights log. </w:t>
      </w:r>
      <w:r>
        <w:t xml:space="preserve">First clip or track. </w:t>
      </w:r>
      <w:hyperlink w:anchor="toc22">
        <w:r w:rsidR="00486287">
          <w:rPr>
            <w:color w:val="0563C1"/>
            <w:u w:val="single"/>
          </w:rPr>
          <w:t>Chapters 3</w:t>
        </w:r>
      </w:hyperlink>
      <w:r>
        <w:t xml:space="preserve"> and 10</w:t>
      </w:r>
    </w:p>
    <w:p w14:paraId="055B93E7" w14:textId="77777777" w:rsidR="00486287" w:rsidRDefault="00486287"/>
    <w:p w14:paraId="2545C788" w14:textId="77777777" w:rsidR="00486287" w:rsidRDefault="00000000">
      <w:pPr>
        <w:pStyle w:val="Heading2"/>
      </w:pPr>
      <w:bookmarkStart w:id="137" w:name="toc128"/>
      <w:r>
        <w:t>I. Viewer sheet</w:t>
      </w:r>
      <w:bookmarkEnd w:id="137"/>
    </w:p>
    <w:p w14:paraId="0104723E" w14:textId="77777777" w:rsidR="00486287" w:rsidRDefault="00000000">
      <w:r>
        <w:t>Do this before the first video. Who the channel is for:</w:t>
      </w:r>
    </w:p>
    <w:p w14:paraId="229F7317" w14:textId="77777777" w:rsidR="00486287" w:rsidRDefault="00000000">
      <w:r>
        <w:t>The result they want:</w:t>
      </w:r>
    </w:p>
    <w:p w14:paraId="5A0F0688" w14:textId="77777777" w:rsidR="00486287" w:rsidRDefault="00000000">
      <w:r>
        <w:t>Who it is not for:</w:t>
      </w:r>
    </w:p>
    <w:p w14:paraId="0D7A7832" w14:textId="77777777" w:rsidR="00486287" w:rsidRDefault="00000000">
      <w:r>
        <w:t>The phrase they would type into search:</w:t>
      </w:r>
    </w:p>
    <w:p w14:paraId="2E61DDCC" w14:textId="77777777" w:rsidR="00486287" w:rsidRDefault="00000000">
      <w:r>
        <w:t>Twenty video titles, each a question that viewer would type:</w:t>
      </w:r>
    </w:p>
    <w:p w14:paraId="7B86A775" w14:textId="77777777" w:rsidR="00486287" w:rsidRDefault="00000000">
      <w:r>
        <w:t>One proof you actually have:</w:t>
      </w:r>
    </w:p>
    <w:p w14:paraId="77D3373A" w14:textId="77777777" w:rsidR="00486287" w:rsidRDefault="00000000">
      <w:pPr>
        <w:pStyle w:val="Heading2"/>
      </w:pPr>
      <w:bookmarkStart w:id="138" w:name="toc129"/>
      <w:r>
        <w:t>II. Set-up sheet</w:t>
      </w:r>
      <w:bookmarkEnd w:id="138"/>
    </w:p>
    <w:p w14:paraId="7CFA927E" w14:textId="77777777" w:rsidR="00F26EBA" w:rsidRDefault="00000000">
      <w:r>
        <w:t>Banner: later, or none. No banner is required to complete this sheet.</w:t>
      </w:r>
    </w:p>
    <w:p w14:paraId="33D2F7AA" w14:textId="77777777" w:rsidR="00486287" w:rsidRDefault="00000000">
      <w:r>
        <w:t>Channel name and handle clear; profile picture readable on a phone: yes / no</w:t>
      </w:r>
    </w:p>
    <w:p w14:paraId="3F741365" w14:textId="77777777" w:rsidR="00486287" w:rsidRDefault="00000000">
      <w:r>
        <w:t>Description’s first lines say who it helps and what arrives each week: yes / no</w:t>
      </w:r>
    </w:p>
    <w:p w14:paraId="6318CCFA" w14:textId="77777777" w:rsidR="00486287" w:rsidRDefault="00000000">
      <w:r>
        <w:t>2-Step Verification on: yes / no</w:t>
      </w:r>
    </w:p>
    <w:p w14:paraId="497C7101" w14:textId="77777777" w:rsidR="00486287" w:rsidRDefault="00000000">
      <w:r>
        <w:t>Phone verification done, advanced features on: yes / no</w:t>
      </w:r>
    </w:p>
    <w:p w14:paraId="46081991" w14:textId="77777777" w:rsidR="00486287" w:rsidRDefault="00000000">
      <w:r>
        <w:t>Country set correctly: yes / no</w:t>
      </w:r>
    </w:p>
    <w:p w14:paraId="3FC9A039" w14:textId="77777777" w:rsidR="00486287" w:rsidRDefault="00000000">
      <w:r>
        <w:lastRenderedPageBreak/>
        <w:t>Audience setting, channel and default for uploads: made for kids / not made for kids</w:t>
      </w:r>
    </w:p>
    <w:p w14:paraId="35148EAA" w14:textId="77777777" w:rsidR="00486287" w:rsidRDefault="00000000">
      <w:r>
        <w:t>Earn tab notification switched on: yes / no</w:t>
      </w:r>
    </w:p>
    <w:p w14:paraId="70B1CF12" w14:textId="77777777" w:rsidR="00486287" w:rsidRDefault="00000000">
      <w:pPr>
        <w:pStyle w:val="Heading2"/>
      </w:pPr>
      <w:bookmarkStart w:id="139" w:name="toc130"/>
      <w:r>
        <w:t>III. Video-job sheet</w:t>
      </w:r>
      <w:bookmarkEnd w:id="139"/>
    </w:p>
    <w:p w14:paraId="7061D208" w14:textId="77777777" w:rsidR="00486287" w:rsidRDefault="00000000">
      <w:r>
        <w:t>One sheet per video. Fill it before you record.</w:t>
      </w:r>
    </w:p>
    <w:p w14:paraId="73C37DB5" w14:textId="77777777" w:rsidR="00486287" w:rsidRDefault="00000000">
      <w:r>
        <w:t xml:space="preserve">Job (one of the eight in </w:t>
      </w:r>
      <w:hyperlink w:anchor="toc41">
        <w:r w:rsidR="00486287">
          <w:rPr>
            <w:color w:val="0563C1"/>
            <w:u w:val="single"/>
          </w:rPr>
          <w:t>chapter 5</w:t>
        </w:r>
      </w:hyperlink>
      <w:r>
        <w:t>):</w:t>
      </w:r>
    </w:p>
    <w:p w14:paraId="2DBA6BE3" w14:textId="77777777" w:rsidR="00486287" w:rsidRDefault="00000000">
      <w:r>
        <w:t>Working title, with the viewer’s phrase:</w:t>
      </w:r>
    </w:p>
    <w:p w14:paraId="63C9A2ED" w14:textId="77777777" w:rsidR="00486287" w:rsidRDefault="00000000">
      <w:r>
        <w:t>Thumbnail words, readable on a phone:</w:t>
      </w:r>
    </w:p>
    <w:p w14:paraId="497C5888" w14:textId="77777777" w:rsidR="00486287" w:rsidRDefault="00000000">
      <w:r>
        <w:t>Opening, first fifteen seconds — the promise, the result, the start:</w:t>
      </w:r>
    </w:p>
    <w:p w14:paraId="425D2B9A" w14:textId="77777777" w:rsidR="00486287" w:rsidRDefault="00000000">
      <w:r>
        <w:t>The hard step, the one to slow down:</w:t>
      </w:r>
    </w:p>
    <w:p w14:paraId="0B5E96C1" w14:textId="77777777" w:rsidR="00486287" w:rsidRDefault="00000000">
      <w:r>
        <w:t>The one action at the end:</w:t>
      </w:r>
    </w:p>
    <w:p w14:paraId="46CA1B7E" w14:textId="77777777" w:rsidR="00486287" w:rsidRDefault="00000000">
      <w:r>
        <w:t>The next video, named inside the video and on the end screen:</w:t>
      </w:r>
    </w:p>
    <w:p w14:paraId="528D7F26" w14:textId="77777777" w:rsidR="00486287" w:rsidRDefault="00000000">
      <w:r>
        <w:t>The eight jobs, as a checklist: seven teaching videos and one path video. The path video explains the watch order; each teaching video also names its next destination.</w:t>
      </w:r>
    </w:p>
    <w:p w14:paraId="1953AE7F" w14:textId="77777777" w:rsidR="00486287" w:rsidRDefault="00000000">
      <w:pPr>
        <w:pStyle w:val="ListNumber"/>
        <w:numPr>
          <w:ilvl w:val="0"/>
          <w:numId w:val="17"/>
        </w:numPr>
      </w:pPr>
      <w:r>
        <w:t>Who it is for —</w:t>
      </w:r>
    </w:p>
    <w:p w14:paraId="3A5A01DF" w14:textId="77777777" w:rsidR="00486287" w:rsidRDefault="00000000">
      <w:pPr>
        <w:pStyle w:val="ListNumber"/>
        <w:numPr>
          <w:ilvl w:val="0"/>
          <w:numId w:val="17"/>
        </w:numPr>
      </w:pPr>
      <w:r>
        <w:t>The problem in their words —</w:t>
      </w:r>
    </w:p>
    <w:p w14:paraId="2A06A9A5" w14:textId="77777777" w:rsidR="00486287" w:rsidRDefault="00000000">
      <w:pPr>
        <w:pStyle w:val="ListNumber"/>
        <w:numPr>
          <w:ilvl w:val="0"/>
          <w:numId w:val="17"/>
        </w:numPr>
      </w:pPr>
      <w:r>
        <w:t>The method, given away —</w:t>
      </w:r>
    </w:p>
    <w:p w14:paraId="5CA6EC6A" w14:textId="77777777" w:rsidR="00486287" w:rsidRDefault="00000000">
      <w:pPr>
        <w:pStyle w:val="ListNumber"/>
        <w:numPr>
          <w:ilvl w:val="0"/>
          <w:numId w:val="17"/>
        </w:numPr>
      </w:pPr>
      <w:r>
        <w:t>Proof —</w:t>
      </w:r>
    </w:p>
    <w:p w14:paraId="0AC897AC" w14:textId="77777777" w:rsidR="00486287" w:rsidRDefault="00000000">
      <w:pPr>
        <w:pStyle w:val="ListNumber"/>
        <w:numPr>
          <w:ilvl w:val="0"/>
          <w:numId w:val="17"/>
        </w:numPr>
      </w:pPr>
      <w:r>
        <w:t>Comparison —</w:t>
      </w:r>
    </w:p>
    <w:p w14:paraId="4C6F49F2" w14:textId="77777777" w:rsidR="00486287" w:rsidRDefault="00000000">
      <w:pPr>
        <w:pStyle w:val="ListNumber"/>
        <w:numPr>
          <w:ilvl w:val="0"/>
          <w:numId w:val="17"/>
        </w:numPr>
      </w:pPr>
      <w:r>
        <w:t>One objection —</w:t>
      </w:r>
    </w:p>
    <w:p w14:paraId="6474A60C" w14:textId="77777777" w:rsidR="00486287" w:rsidRDefault="00000000">
      <w:pPr>
        <w:pStyle w:val="ListNumber"/>
        <w:numPr>
          <w:ilvl w:val="0"/>
          <w:numId w:val="17"/>
        </w:numPr>
      </w:pPr>
      <w:r>
        <w:t>The deep dive —</w:t>
      </w:r>
    </w:p>
    <w:p w14:paraId="6A131218" w14:textId="77777777" w:rsidR="00486287" w:rsidRDefault="00000000">
      <w:pPr>
        <w:pStyle w:val="ListNumber"/>
        <w:numPr>
          <w:ilvl w:val="0"/>
          <w:numId w:val="17"/>
        </w:numPr>
      </w:pPr>
      <w:r>
        <w:t>The path video and watch order —</w:t>
      </w:r>
    </w:p>
    <w:p w14:paraId="78AA0698" w14:textId="77777777" w:rsidR="00486287" w:rsidRDefault="00000000">
      <w:r>
        <w:t>Deep dive published on:</w:t>
      </w:r>
    </w:p>
    <w:p w14:paraId="2DCBFA4B" w14:textId="77777777" w:rsidR="00486287" w:rsidRDefault="00000000">
      <w:r>
        <w:t>Video chapters in its description: yes / no</w:t>
      </w:r>
    </w:p>
    <w:p w14:paraId="054DD981" w14:textId="77777777" w:rsidR="00486287" w:rsidRDefault="00000000">
      <w:r>
        <w:lastRenderedPageBreak/>
        <w:t>Each video names the next one inside the video and on its end screen: yes / no</w:t>
      </w:r>
    </w:p>
    <w:p w14:paraId="169DDD91" w14:textId="77777777" w:rsidR="00486287" w:rsidRDefault="00000000">
      <w:r>
        <w:t>Series playlist set: yes / no</w:t>
      </w:r>
    </w:p>
    <w:p w14:paraId="4149C3E4" w14:textId="77777777" w:rsidR="00486287" w:rsidRDefault="00000000">
      <w:pPr>
        <w:pStyle w:val="Heading2"/>
      </w:pPr>
      <w:bookmarkStart w:id="140" w:name="toc131"/>
      <w:r>
        <w:t>IV. Week sheet</w:t>
      </w:r>
      <w:bookmarkEnd w:id="140"/>
    </w:p>
    <w:p w14:paraId="45ECCEDB" w14:textId="77777777" w:rsidR="00486287" w:rsidRDefault="00000000">
      <w:r>
        <w:t>Week of:</w:t>
      </w:r>
    </w:p>
    <w:p w14:paraId="28C876E9" w14:textId="77777777" w:rsidR="00486287" w:rsidRDefault="00000000">
      <w:r>
        <w:t>What you published:</w:t>
      </w:r>
    </w:p>
    <w:p w14:paraId="2D8689D5" w14:textId="77777777" w:rsidR="00486287" w:rsidRDefault="00000000">
      <w:r>
        <w:t>From the Earn tab: subscribers, long-form watch hours, Shorts views:</w:t>
      </w:r>
    </w:p>
    <w:p w14:paraId="1D628B45" w14:textId="77777777" w:rsidR="00486287" w:rsidRDefault="00000000">
      <w:r>
        <w:t>Watch time and average view duration on the deep dive:</w:t>
      </w:r>
    </w:p>
    <w:p w14:paraId="68859634" w14:textId="77777777" w:rsidR="00486287" w:rsidRDefault="00000000">
      <w:r>
        <w:t>Percentage still watching at thirty seconds, and when the end screen starts:</w:t>
      </w:r>
    </w:p>
    <w:p w14:paraId="67E0354F" w14:textId="77777777" w:rsidR="00486287" w:rsidRDefault="00000000">
      <w:r>
        <w:t>Views from your own videos, under Suggested videos and Playlists:</w:t>
      </w:r>
    </w:p>
    <w:p w14:paraId="1F6A1189" w14:textId="77777777" w:rsidR="00486287" w:rsidRDefault="00000000">
      <w:r>
        <w:t>Top three search terms, word for word:</w:t>
      </w:r>
    </w:p>
    <w:p w14:paraId="432F7595" w14:textId="77777777" w:rsidR="00486287" w:rsidRDefault="00000000">
      <w:r>
        <w:t>The one thing you will change next, and the date you will look again:</w:t>
      </w:r>
    </w:p>
    <w:p w14:paraId="0EBEB38B" w14:textId="77777777" w:rsidR="00486287" w:rsidRDefault="00000000">
      <w:r>
        <w:t>What you will not change this week:</w:t>
      </w:r>
    </w:p>
    <w:p w14:paraId="44FA89E0" w14:textId="77777777" w:rsidR="00486287" w:rsidRDefault="00000000">
      <w:pPr>
        <w:pStyle w:val="Heading2"/>
      </w:pPr>
      <w:bookmarkStart w:id="141" w:name="toc132"/>
      <w:r>
        <w:t>V. Money sheet</w:t>
      </w:r>
      <w:bookmarkEnd w:id="141"/>
    </w:p>
    <w:p w14:paraId="5A8840EC" w14:textId="77777777" w:rsidR="00486287" w:rsidRDefault="00000000">
      <w:r>
        <w:t>Hours to make this week’s video, and any money spent making it:</w:t>
      </w:r>
    </w:p>
    <w:p w14:paraId="382F82D0" w14:textId="77777777" w:rsidR="00486287" w:rsidRDefault="00000000">
      <w:r>
        <w:t>Money spent to promote it:</w:t>
      </w:r>
    </w:p>
    <w:p w14:paraId="11BA40AE" w14:textId="77777777" w:rsidR="00486287" w:rsidRDefault="00000000">
      <w:r>
        <w:t>Watch-page ad revenue:</w:t>
      </w:r>
    </w:p>
    <w:p w14:paraId="315001E4" w14:textId="77777777" w:rsidR="00F26EBA" w:rsidRDefault="00000000">
      <w:r>
        <w:t>Shorts revenue:</w:t>
      </w:r>
    </w:p>
    <w:p w14:paraId="656567E2" w14:textId="77777777" w:rsidR="00F26EBA" w:rsidRDefault="00000000">
      <w:r>
        <w:t>Premium revenue:</w:t>
      </w:r>
    </w:p>
    <w:p w14:paraId="7E4F440E" w14:textId="77777777" w:rsidR="00486287" w:rsidRDefault="00000000">
      <w:r>
        <w:t>Memberships:</w:t>
      </w:r>
    </w:p>
    <w:p w14:paraId="41F2D010" w14:textId="77777777" w:rsidR="00486287" w:rsidRDefault="00000000">
      <w:r>
        <w:t>Super Chat, Super Stickers, and Super Thanks:</w:t>
      </w:r>
    </w:p>
    <w:p w14:paraId="1B24BCC6" w14:textId="77777777" w:rsidR="00486287" w:rsidRDefault="00000000">
      <w:r>
        <w:t>Sponsor fees, by company and date paid:</w:t>
      </w:r>
    </w:p>
    <w:p w14:paraId="6B6AABED" w14:textId="77777777" w:rsidR="00486287" w:rsidRDefault="00000000">
      <w:r>
        <w:t>Affiliate commissions, by program:</w:t>
      </w:r>
    </w:p>
    <w:p w14:paraId="7652A58B" w14:textId="77777777" w:rsidR="00486287" w:rsidRDefault="00000000">
      <w:r>
        <w:lastRenderedPageBreak/>
        <w:t>Channel RPM this month, and the deep dive’s:</w:t>
      </w:r>
    </w:p>
    <w:p w14:paraId="5BA5CED7" w14:textId="77777777" w:rsidR="00486287" w:rsidRDefault="00000000">
      <w:r>
        <w:t>Net this month: earnings minus promotion minus money spent making it</w:t>
      </w:r>
    </w:p>
    <w:p w14:paraId="02FCE600" w14:textId="77777777" w:rsidR="00486287" w:rsidRDefault="00000000">
      <w:r>
        <w:t>If a video took ten hours and the month’s revenue was $20, write both down. The hours show what the work cost. Before YPP acceptance, YouTube revenue lines are zero; direct sponsors and outside affiliate programs can pay earlier if their terms are met. Record any such income separately.</w:t>
      </w:r>
    </w:p>
    <w:p w14:paraId="3B1043F3" w14:textId="77777777" w:rsidR="00486287" w:rsidRDefault="00000000">
      <w:r>
        <w:t xml:space="preserve">Keep each stream on its own line. They answer different questions, and </w:t>
      </w:r>
      <w:hyperlink w:anchor="toc118">
        <w:r w:rsidR="00486287">
          <w:rPr>
            <w:color w:val="0563C1"/>
            <w:u w:val="single"/>
          </w:rPr>
          <w:t>chapter 14</w:t>
        </w:r>
      </w:hyperlink>
      <w:r>
        <w:t xml:space="preserve"> needs them apart to tell you which one moved.</w:t>
      </w:r>
    </w:p>
    <w:p w14:paraId="7A0B92B9" w14:textId="77777777" w:rsidR="00486287" w:rsidRDefault="00000000">
      <w:pPr>
        <w:pStyle w:val="Heading2"/>
      </w:pPr>
      <w:bookmarkStart w:id="142" w:name="toc133"/>
      <w:r>
        <w:t>VI. Decision log</w:t>
      </w:r>
      <w:bookmarkEnd w:id="142"/>
    </w:p>
    <w:p w14:paraId="2908C50F" w14:textId="77777777" w:rsidR="00486287" w:rsidRDefault="00000000">
      <w:r>
        <w:t>Date:</w:t>
      </w:r>
    </w:p>
    <w:p w14:paraId="507CA20C" w14:textId="77777777" w:rsidR="00486287" w:rsidRDefault="00000000">
      <w:r>
        <w:t>What you changed:</w:t>
      </w:r>
    </w:p>
    <w:p w14:paraId="586178C8" w14:textId="77777777" w:rsidR="00486287" w:rsidRDefault="00000000">
      <w:r>
        <w:t>What you left alone:</w:t>
      </w:r>
    </w:p>
    <w:p w14:paraId="2E636301" w14:textId="77777777" w:rsidR="00486287" w:rsidRDefault="00000000">
      <w:r>
        <w:t>What you expected:</w:t>
      </w:r>
    </w:p>
    <w:p w14:paraId="35D9E8BE" w14:textId="77777777" w:rsidR="00486287" w:rsidRDefault="00000000">
      <w:r>
        <w:t>What you counted, and over how many days:</w:t>
      </w:r>
    </w:p>
    <w:p w14:paraId="03C29087" w14:textId="77777777" w:rsidR="00486287" w:rsidRDefault="00000000">
      <w:r>
        <w:t>What you will do next:</w:t>
      </w:r>
    </w:p>
    <w:p w14:paraId="5A2F33CD" w14:textId="77777777" w:rsidR="00486287" w:rsidRDefault="00000000">
      <w: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14:paraId="5FE3387B" w14:textId="77777777" w:rsidR="00486287" w:rsidRDefault="00000000">
      <w:pPr>
        <w:pStyle w:val="Heading2"/>
      </w:pPr>
      <w:bookmarkStart w:id="143" w:name="toc134"/>
      <w:r>
        <w:t>VII. Rights log</w:t>
      </w:r>
      <w:bookmarkEnd w:id="143"/>
    </w:p>
    <w:p w14:paraId="2AFAADF0" w14:textId="77777777" w:rsidR="00486287" w:rsidRDefault="00000000">
      <w:r>
        <w:t>One line for every outside asset and every disclosure, kept for as long as the video is public.</w:t>
      </w:r>
    </w:p>
    <w:p w14:paraId="6DEF8F33" w14:textId="77777777" w:rsidR="00486287" w:rsidRDefault="00000000">
      <w:r>
        <w:t>Clip, track, image, or generated asset — where it came from, the license or terms, the date downloaded, and a screenshot of the license page:</w:t>
      </w:r>
    </w:p>
    <w:p w14:paraId="1A558E84" w14:textId="77777777" w:rsidR="00486287" w:rsidRDefault="00000000">
      <w:r>
        <w:lastRenderedPageBreak/>
        <w:t>Attribution the license asks for, and where in the description it appears:</w:t>
      </w:r>
    </w:p>
    <w:p w14:paraId="5F492283" w14:textId="77777777" w:rsidR="00486287" w:rsidRDefault="00000000">
      <w:r>
        <w:t>Altered or synthetic content setting, if used, and why:</w:t>
      </w:r>
    </w:p>
    <w:p w14:paraId="13BDDD26" w14:textId="77777777" w:rsidR="00486287" w:rsidRDefault="00000000">
      <w:r>
        <w:t>Paid promotion setting, sponsor, and date:</w:t>
      </w:r>
    </w:p>
    <w:p w14:paraId="75D9C14F" w14:textId="77777777" w:rsidR="00486287" w:rsidRDefault="00000000">
      <w:r>
        <w:t>Affiliate links, and the disclosure line beside each:</w:t>
      </w:r>
    </w:p>
    <w:p w14:paraId="3DD9F0FB" w14:textId="77777777" w:rsidR="00486287" w:rsidRDefault="00000000">
      <w:r>
        <w:t>Copyright claims and notices received, the date, and what you did:</w:t>
      </w:r>
    </w:p>
    <w:p w14:paraId="6CFE9BA2" w14:textId="77777777" w:rsidR="00486287" w:rsidRDefault="00000000">
      <w:pPr>
        <w:pStyle w:val="Heading2"/>
      </w:pPr>
      <w:bookmarkStart w:id="144" w:name="toc135"/>
      <w:r>
        <w:t>VIII. One filled example</w:t>
      </w:r>
      <w:bookmarkEnd w:id="144"/>
    </w:p>
    <w:p w14:paraId="7EA57681" w14:textId="77777777" w:rsidR="00486287" w:rsidRDefault="00000000">
      <w:r>
        <w:t xml:space="preserve">This uses the same bathroom-repair illustration as </w:t>
      </w:r>
      <w:hyperlink w:anchor="toc14">
        <w:r w:rsidR="00486287">
          <w:rPr>
            <w:color w:val="0563C1"/>
            <w:u w:val="single"/>
          </w:rPr>
          <w:t>chapter 2</w:t>
        </w:r>
      </w:hyperlink>
      <w:r>
        <w:t>. It is a shape, so the blanks above have something to resemble. It is not an assignment to start a repair channel. If your viewer is someone else, every line changes and the shape stays.</w:t>
      </w:r>
    </w:p>
    <w:p w14:paraId="2CC03F5B" w14:textId="77777777" w:rsidR="00486287" w:rsidRDefault="00000000">
      <w:r>
        <w:t>Who the channel is for: a homeowner about to hire someone for a bathroom repair, who has been given a quote that did not match the work.</w:t>
      </w:r>
    </w:p>
    <w:p w14:paraId="664B4FB6" w14:textId="77777777" w:rsidR="00486287" w:rsidRDefault="00000000">
      <w:r>
        <w:t>The result they want: a written quote they can compare before they sign.</w:t>
      </w:r>
    </w:p>
    <w:p w14:paraId="723DE828" w14:textId="77777777" w:rsidR="00486287" w:rsidRDefault="00000000">
      <w:r>
        <w:t>Who it is not for: someone who wants a design tour, and a contractor who already has a quoting system they trust.</w:t>
      </w:r>
    </w:p>
    <w:p w14:paraId="4C004E13" w14:textId="77777777" w:rsidR="00486287" w:rsidRDefault="00000000">
      <w:r>
        <w:t>The phrase they would type into search: price a bathroom repair.</w:t>
      </w:r>
    </w:p>
    <w:p w14:paraId="42C01F5F" w14:textId="77777777" w:rsidR="00486287" w:rsidRDefault="00000000">
      <w:r>
        <w:t>One proof you actually have: one quote you wrote, with only the numbers you are allowed to show. If you have never written that quote, this line stays blank and you do not publish the proof video yet.</w:t>
      </w:r>
    </w:p>
    <w:p w14:paraId="5F804BA3" w14:textId="77777777" w:rsidR="00486287" w:rsidRDefault="00000000">
      <w:r>
        <w:t>The video-job sheets, each with a working title and one action:</w:t>
      </w:r>
    </w:p>
    <w:p w14:paraId="57E29B08" w14:textId="77777777" w:rsidR="00486287" w:rsidRDefault="00000000">
      <w:pPr>
        <w:pStyle w:val="ListNumber"/>
        <w:numPr>
          <w:ilvl w:val="0"/>
          <w:numId w:val="18"/>
        </w:numPr>
      </w:pPr>
      <w:r>
        <w:t>Who it is for — “Price a bathroom repair: who this is for.” Action: leave if you want a design tour.</w:t>
      </w:r>
    </w:p>
    <w:p w14:paraId="2B62748C" w14:textId="77777777" w:rsidR="00486287" w:rsidRDefault="00000000">
      <w:pPr>
        <w:pStyle w:val="ListNumber"/>
        <w:numPr>
          <w:ilvl w:val="0"/>
          <w:numId w:val="18"/>
        </w:numPr>
      </w:pPr>
      <w:r>
        <w:t>The problem, in their words — “Price a bathroom repair when the quote leaves out the tile.” Action: name the missing line.</w:t>
      </w:r>
    </w:p>
    <w:p w14:paraId="7B1DF540" w14:textId="77777777" w:rsidR="00486287" w:rsidRDefault="00000000">
      <w:pPr>
        <w:pStyle w:val="ListNumber"/>
        <w:numPr>
          <w:ilvl w:val="0"/>
          <w:numId w:val="18"/>
        </w:numPr>
      </w:pPr>
      <w:r>
        <w:t>The method, given away — “Price a bathroom repair with the lines a quote has to include.” Action: write one line of your own quote.</w:t>
      </w:r>
    </w:p>
    <w:p w14:paraId="475682A6" w14:textId="77777777" w:rsidR="00486287" w:rsidRDefault="00000000">
      <w:pPr>
        <w:pStyle w:val="ListNumber"/>
        <w:numPr>
          <w:ilvl w:val="0"/>
          <w:numId w:val="18"/>
        </w:numPr>
      </w:pPr>
      <w:r>
        <w:lastRenderedPageBreak/>
        <w:t>Proof — “Price a bathroom repair: one real quote, line by line.” Action: compare it with the quote you were given. Skip this video until the proof is real.</w:t>
      </w:r>
    </w:p>
    <w:p w14:paraId="5CDEF172" w14:textId="77777777" w:rsidR="00486287" w:rsidRDefault="00000000">
      <w:pPr>
        <w:pStyle w:val="ListNumber"/>
        <w:numPr>
          <w:ilvl w:val="0"/>
          <w:numId w:val="18"/>
        </w:numPr>
      </w:pPr>
      <w:r>
        <w:t>Comparison — “Price a bathroom repair yourself, or take the first number.” Action: say who should take the first number.</w:t>
      </w:r>
    </w:p>
    <w:p w14:paraId="6FE185C4" w14:textId="77777777" w:rsidR="00486287" w:rsidRDefault="00000000">
      <w:pPr>
        <w:pStyle w:val="ListNumber"/>
        <w:numPr>
          <w:ilvl w:val="0"/>
          <w:numId w:val="18"/>
        </w:numPr>
      </w:pPr>
      <w:r>
        <w:t>One objection — “Price a bathroom repair when a checklist seems too thin to catch the missing line.” Action: answer that objection once.</w:t>
      </w:r>
    </w:p>
    <w:p w14:paraId="39D5AADD" w14:textId="77777777" w:rsidR="00486287" w:rsidRDefault="00000000">
      <w:pPr>
        <w:pStyle w:val="ListNumber"/>
        <w:numPr>
          <w:ilvl w:val="0"/>
          <w:numId w:val="18"/>
        </w:numPr>
      </w:pPr>
      <w:r>
        <w:t>The deep dive — “Every line of a bathroom repair quote, explained.” Eleven minutes, video chapters for each line, the tile and waterproofing lines slowed down. Action: watch the method video next.</w:t>
      </w:r>
    </w:p>
    <w:p w14:paraId="5508A119" w14:textId="77777777" w:rsidR="00486287" w:rsidRDefault="00000000">
      <w:pPr>
        <w:pStyle w:val="ListNumber"/>
        <w:numPr>
          <w:ilvl w:val="0"/>
          <w:numId w:val="18"/>
        </w:numPr>
      </w:pPr>
      <w:r>
        <w:t>The path video — “Price a bathroom repair: the path video and watch order.” Action: choose the video for the step you need, then follow the named order.</w:t>
      </w:r>
    </w:p>
    <w:p w14:paraId="47191A7E" w14:textId="77777777" w:rsidR="00486287" w:rsidRDefault="00000000">
      <w:r>
        <w:t>A first money line, a year later, still hypothetical: Partner Program accepted in month ten. Total YouTube Analytics revenue on the month’s 40,000 long-form views at an invented RPM of $5: $200. This total includes ads, Premium, and memberships. Twelve members at $4.99 contribute about $42 at YouTube’s 70% share, less any sales tax and app-store fees; if these are the only YouTube revenue lines, ads and Premium account for about $158. One affiliate commission from a moisture meter used in the deep dive sits outside YouTube Analytics. No sponsor yet. Hours that month: thirty. Write all of it down. The point is not the size. It is that four streams now exist, and none of them is the whole channel.</w:t>
      </w:r>
    </w:p>
    <w:p>
      <w:r>
        <w:t xml:space="preserve">The same channel on the other sheets, with invented numbers:</w:t>
      </w:r>
    </w:p>
    <w:p>
      <w:r>
        <w:t xml:space="preserve">Set-up sheet, day 2: channel name and handle clear, profile picture readable on a phone: yes. Banner: later. Description’s first lines say who it helps and what arrives each week: no, rewrite them. 2-Step Verification: yes. Phone verification done, advanced features on: yes. Country: yes. Audience setting, channel and default for uploads: not made for kids. Earn tab notification: yes.</w:t>
      </w:r>
    </w:p>
    <w:p>
      <w:r>
        <w:t xml:space="preserve">Week sheet, week three: published the method video. Earn tab: 212 subscribers, 61 long-form watch hours, no Shorts. Deep dive: average view duration 3:50, 41% still watching at thirty seconds, end screen starts at 9:40. Views from your own videos: 38, nearly all under Suggested videos. Top search terms: “bathroom repair quote template,” “what should a repair quote include,” “price a bathroom repair.” Change next: the first thirty seconds of the deep dive, looking again on the fourteenth day. Not changing this week: titles and thumbnails.</w:t>
      </w:r>
    </w:p>
    <w:p>
      <w:r>
        <w:t xml:space="preserve">Rights log, one video: a Pexels clip of a tiled wall, downloaded on the upload date, with a screenshot of the license page saved. Attribution: none required, so none in the description. Own voice and own screen recording. Altered or synthetic content: none, so the setting stays No. Paid promotion: no sponsor. Affiliate links: one moisture meter, with “This is an affiliate link. I earn a commission if you buy, at no extra cost to you.” on the line above it. Copyright claims: none.</w:t>
      </w:r>
    </w:p>
    <w:p w14:paraId="291A2885" w14:textId="77777777" w:rsidR="00486287" w:rsidRDefault="00000000">
      <w:pPr>
        <w:pStyle w:val="Heading2"/>
      </w:pPr>
      <w:bookmarkStart w:id="145" w:name="toc136"/>
      <w:r>
        <w:t>IX. Words to paste</w:t>
      </w:r>
      <w:bookmarkEnd w:id="145"/>
    </w:p>
    <w:p w14:paraId="6B913A80" w14:textId="77777777" w:rsidR="00486287" w:rsidRDefault="00000000">
      <w:r>
        <w:t>These are your words, not a script for a viewer’s comment and not a fake testimonial. If a sentence overclaims, cut it. A channel that lasts says a smaller true thing.</w:t>
      </w:r>
    </w:p>
    <w:p w14:paraId="3D7E2594" w14:textId="77777777" w:rsidR="00486287" w:rsidRDefault="00000000">
      <w:r>
        <w:rPr>
          <w:b/>
        </w:rPr>
        <w:t>Channel description.</w:t>
      </w:r>
      <w:r>
        <w:t xml:space="preserve"> I help [specific person] who wants [specific result]. A new video every [day or interval] on [the subject]. Start here: [the “who it is for” video or the series playlist].</w:t>
      </w:r>
    </w:p>
    <w:p w14:paraId="2B7479F4" w14:textId="77777777" w:rsidR="00486287" w:rsidRDefault="00000000">
      <w:r>
        <w:rPr>
          <w:b/>
        </w:rPr>
        <w:t>Description of a teaching video.</w:t>
      </w:r>
      <w:r>
        <w:t xml:space="preserve"> [Viewer’s problem, in their words]. This video shows [the one job of this video]. I cover [three concrete steps, </w:t>
      </w:r>
      <w:r>
        <w:lastRenderedPageBreak/>
        <w:t>named]. Next: [title of the next video in watch order]. Chapters: 0:00 [who it is for], [timestamp] [step], [timestamp] [the hard part].</w:t>
      </w:r>
    </w:p>
    <w:p w14:paraId="2E7761A7" w14:textId="77777777" w:rsidR="00486287" w:rsidRDefault="00000000">
      <w:r>
        <w:rPr>
          <w:b/>
        </w:rPr>
        <w:t>Pinned comment on a long video.</w:t>
      </w:r>
      <w:r>
        <w:t xml:space="preserve"> The next video in this series is [title]: [link]. [If affiliate: The [product] I use is here: [link]. This is an affiliate link. I earn a commission if you buy, at no extra cost to you.]</w:t>
      </w:r>
    </w:p>
    <w:p w14:paraId="34EA1F9B" w14:textId="77777777" w:rsidR="00486287" w:rsidRDefault="00000000">
      <w:r>
        <w:rPr>
          <w:b/>
        </w:rPr>
        <w:t>The end of a video.</w:t>
      </w:r>
      <w:r>
        <w:t xml:space="preserve"> That’s [the result] done. Next week is [the next question]. Subscribe if you want it. If you’re ready now, [title of the next video] is the next step.</w:t>
      </w:r>
    </w:p>
    <w:p w14:paraId="14CB5248" w14:textId="77777777" w:rsidR="00486287" w:rsidRDefault="00000000">
      <w:r>
        <w:rPr>
          <w:b/>
        </w:rPr>
        <w:t>The sponsor sentence.</w:t>
      </w:r>
      <w:r>
        <w:t xml:space="preserve"> [Sponsor] paid for this video. The link is theirs. Here is what I actually think of it: [one true sentence].</w:t>
      </w:r>
    </w:p>
    <w:p w14:paraId="572046E2" w14:textId="77777777" w:rsidR="00486287" w:rsidRDefault="00000000">
      <w:r>
        <w:rPr>
          <w:b/>
        </w:rPr>
        <w:t>A membership post.</w:t>
      </w:r>
      <w:r>
        <w:t xml:space="preserve"> Members get [the perk that costs you real time each month] and [the badge or emoji]. It is [price] a month, and you can leave whenever you like. The public videos stay complete. Membership is the extra, not the missing half.</w:t>
      </w:r>
    </w:p>
    <w:p w14:paraId="0C4C24D2" w14:textId="77777777" w:rsidR="00486287" w:rsidRDefault="00000000">
      <w:r>
        <w:rPr>
          <w:b/>
        </w:rPr>
        <w:t>A reply to a Super Thanks.</w:t>
      </w:r>
      <w:r>
        <w:t xml:space="preserve"> Thank you, [name]. [An actual answer to what they wrote.]</w:t>
      </w:r>
    </w:p>
    <w:p w14:paraId="602D4229" w14:textId="77777777" w:rsidR="00486287" w:rsidRDefault="00000000">
      <w:r>
        <w:rPr>
          <w:b/>
        </w:rPr>
        <w:t>What you do not say.</w:t>
      </w:r>
      <w: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14:paraId="43500FBD" w14:textId="77777777" w:rsidR="00486287" w:rsidRDefault="00000000">
      <w:r>
        <w:rPr>
          <w:i/>
        </w:rPr>
        <w:t>In short:</w:t>
      </w:r>
      <w:r>
        <w:t xml:space="preserve"> Write the number down. Keep each stream on its own line. Change one thing. Look again on the date you set. Paste the words, replace every bracket, and delete any line you cannot say out loud.</w:t>
      </w:r>
    </w:p>
    <w:p w14:paraId="71788E43" w14:textId="77777777" w:rsidR="00486287" w:rsidRDefault="00000000">
      <w:pPr>
        <w:pStyle w:val="Heading2"/>
      </w:pPr>
      <w:bookmarkStart w:id="146" w:name="toc137"/>
      <w:r>
        <w:t>X. Claims that do not survive the sheet</w:t>
      </w:r>
      <w:bookmarkEnd w:id="146"/>
    </w:p>
    <w:p w14:paraId="38F6A0EB" w14:textId="77777777" w:rsidR="00486287" w:rsidRDefault="00000000">
      <w:pPr>
        <w:pStyle w:val="ListBullet"/>
      </w:pPr>
      <w:r>
        <w:t>That you will remember what you changed. You will not. Write it.</w:t>
      </w:r>
    </w:p>
    <w:p w14:paraId="68882585" w14:textId="77777777" w:rsidR="00486287" w:rsidRDefault="00000000">
      <w:pPr>
        <w:pStyle w:val="ListBullet"/>
      </w:pPr>
      <w:r>
        <w:lastRenderedPageBreak/>
        <w:t>That likes are a substitute for the watch-time line. Likes are polite. Hours and returning viewers are what the gate and the advertisers count.</w:t>
      </w:r>
    </w:p>
    <w:p w14:paraId="4A144A77" w14:textId="77777777" w:rsidR="00486287" w:rsidRDefault="00000000">
      <w:pPr>
        <w:pStyle w:val="ListBullet"/>
      </w:pPr>
      <w:r>
        <w:t>That the money sheet is pointless before the gate. Before the gate it records the hours. After the gate it tells you which of those hours paid.</w:t>
      </w:r>
    </w:p>
    <w:p w14:paraId="07798755" w14:textId="77777777" w:rsidR="00486287" w:rsidRDefault="00000000">
      <w:pPr>
        <w:pStyle w:val="ListBullet"/>
      </w:pPr>
      <w:r>
        <w:t>That the filled bathroom example is the niche to copy. Your viewer, your proof, and your numbers replace every line.</w:t>
      </w:r>
    </w:p>
    <w:p w14:paraId="5C498206" w14:textId="77777777" w:rsidR="00486287" w:rsidRDefault="00000000">
      <w:r>
        <w:rPr>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247">
        <w:r w:rsidR="00486287">
          <w:t>Endorsement Guides, 16 CFR Part 255</w:t>
        </w:r>
      </w:hyperlink>
      <w:r>
        <w:rPr>
          <w:i/>
        </w:rPr>
        <w:t>.</w:t>
      </w:r>
    </w:p>
    <w:p w14:paraId="0B0DF839" w14:textId="77777777" w:rsidR="00486287" w:rsidRDefault="00486287">
      <w:pPr>
        <w:sectPr w:rsidR="00486287">
          <w:headerReference w:type="default" r:id="rId248"/>
          <w:footerReference w:type="default" r:id="rId249"/>
          <w:pgSz w:w="10080" w:h="14400"/>
          <w:pgMar w:top="1008" w:right="1008" w:bottom="1008" w:left="1008" w:header="504" w:footer="504" w:gutter="0"/>
          <w:cols w:space="720"/>
          <w:titlePg/>
          <w:docGrid w:linePitch="360"/>
        </w:sectPr>
      </w:pPr>
    </w:p>
    <w:p w14:paraId="31F86698" w14:textId="77777777" w:rsidR="00486287" w:rsidRDefault="00000000">
      <w:pPr>
        <w:pStyle w:val="Heading1"/>
        <w:pageBreakBefore/>
      </w:pPr>
      <w:bookmarkStart w:id="147" w:name="toc138"/>
      <w:r>
        <w:lastRenderedPageBreak/>
        <w:t>The last word</w:t>
      </w:r>
      <w:bookmarkEnd w:id="147"/>
    </w:p>
    <w:p w14:paraId="21849E6D" w14:textId="77777777" w:rsidR="00F26EBA" w:rsidRDefault="00000000">
      <w:r>
        <w:t>Make the next useful video for the person you named at the beginning. If a stranger uses it and comes back, you have something worth building.</w:t>
      </w:r>
    </w:p>
    <w:p w14:paraId="77BE80D4" w14:textId="77777777" w:rsidR="00486287" w:rsidRDefault="00000000">
      <w:pPr>
        <w:pStyle w:val="Heading1"/>
        <w:pageBreakBefore/>
      </w:pPr>
      <w:bookmarkStart w:id="148" w:name="toc139"/>
      <w:r>
        <w:lastRenderedPageBreak/>
        <w:t>Glossary</w:t>
      </w:r>
      <w:bookmarkEnd w:id="148"/>
    </w:p>
    <w:p w14:paraId="62613EEC" w14:textId="77777777" w:rsidR="00F26EBA" w:rsidRDefault="00000000">
      <w:r>
        <w:t>Short definitions for terms this book uses. A definition here is not a substitute for the platform page under it. Entries are alphabetical. Links were checked against the pages cited in this edition, October 2026.</w:t>
      </w:r>
    </w:p>
    <w:p w14:paraId="47B7D1F4" w14:textId="77777777" w:rsidR="00BE79A2" w:rsidRDefault="00BE79A2" w:rsidP="00BE79A2">
      <w:pPr>
        <w:spacing w:before="200" w:after="60"/>
      </w:pPr>
      <w:bookmarkStart w:id="149" w:name="toc140"/>
      <w:r>
        <w:rPr>
          <w:b/>
          <w:bCs/>
        </w:rPr>
        <w:t>AdSense</w:t>
      </w:r>
    </w:p>
    <w:p w14:paraId="71FE5EE5" w14:textId="77777777" w:rsidR="00BE79A2" w:rsidRDefault="00BE79A2" w:rsidP="00BE79A2">
      <w:pPr>
        <w:spacing w:after="60"/>
      </w:pPr>
      <w:r>
        <w:t>AdSense for YouTube, the Google account YouTube uses to pay a channel it has accepted. Meeting a subscriber number does not open it. You apply, and YouTube reviews the channel.</w:t>
      </w:r>
    </w:p>
    <w:p w14:paraId="468B6E8D" w14:textId="77777777" w:rsidR="00BE79A2" w:rsidRDefault="00BE79A2" w:rsidP="00BE79A2">
      <w:pPr>
        <w:spacing w:after="120"/>
      </w:pPr>
      <w:r>
        <w:rPr>
          <w:i/>
          <w:iCs/>
        </w:rPr>
        <w:t xml:space="preserve">Official page: </w:t>
      </w:r>
      <w:hyperlink r:id="rId250" w:history="1">
        <w:r>
          <w:rPr>
            <w:rStyle w:val="Hyperlink"/>
          </w:rPr>
          <w:t>Partner earnings overview</w:t>
        </w:r>
      </w:hyperlink>
    </w:p>
    <w:p w14:paraId="6E1CFEB2" w14:textId="77777777" w:rsidR="00BE79A2" w:rsidRDefault="00BE79A2" w:rsidP="00BE79A2">
      <w:pPr>
        <w:spacing w:before="200" w:after="60"/>
      </w:pPr>
      <w:r>
        <w:rPr>
          <w:b/>
          <w:bCs/>
        </w:rPr>
        <w:t>Advanced features</w:t>
      </w:r>
    </w:p>
    <w:p w14:paraId="6963ECF2" w14:textId="77777777" w:rsidR="00BE79A2" w:rsidRDefault="00BE79A2" w:rsidP="00BE79A2">
      <w:pPr>
        <w:spacing w:after="60"/>
      </w:pPr>
      <w:r>
        <w:t>The Studio status that makes an address in a long-form description, and in a long-form comment, clickable. Phone verification comes first. A Short’s description and comments stay unclickable after it is on. The Partner Program requires it.</w:t>
      </w:r>
    </w:p>
    <w:p w14:paraId="3985EA8A" w14:textId="77777777" w:rsidR="00BE79A2" w:rsidRDefault="00BE79A2" w:rsidP="00BE79A2">
      <w:pPr>
        <w:spacing w:after="120"/>
      </w:pPr>
      <w:r>
        <w:rPr>
          <w:i/>
          <w:iCs/>
        </w:rPr>
        <w:t xml:space="preserve">Official page: </w:t>
      </w:r>
      <w:hyperlink r:id="rId251" w:history="1">
        <w:r>
          <w:rPr>
            <w:rStyle w:val="Hyperlink"/>
          </w:rPr>
          <w:t>Which links are clickable</w:t>
        </w:r>
      </w:hyperlink>
    </w:p>
    <w:p w14:paraId="618375D0" w14:textId="77777777" w:rsidR="00BE79A2" w:rsidRDefault="00BE79A2" w:rsidP="00BE79A2">
      <w:pPr>
        <w:spacing w:before="200" w:after="60"/>
      </w:pPr>
      <w:r>
        <w:rPr>
          <w:b/>
          <w:bCs/>
        </w:rPr>
        <w:t>AI use</w:t>
      </w:r>
    </w:p>
    <w:p w14:paraId="0B4BA9EC" w14:textId="77777777" w:rsidR="00BE79A2" w:rsidRDefault="00BE79A2" w:rsidP="00BE79A2">
      <w:pPr>
        <w:spacing w:after="60"/>
      </w:pPr>
      <w:r>
        <w:t>The upload setting for realistic content that generative AI made or meaningfully altered, including AI-generated music that is the main focus of the video. Scripts, ideas, captions, and a clearly unreal thumbnail do not need it. A voice that sounds like a real person saying words they did not record does.</w:t>
      </w:r>
    </w:p>
    <w:p w14:paraId="70C271C9" w14:textId="77777777" w:rsidR="00BE79A2" w:rsidRDefault="00BE79A2" w:rsidP="00BE79A2">
      <w:pPr>
        <w:spacing w:after="120"/>
      </w:pPr>
      <w:r>
        <w:rPr>
          <w:i/>
          <w:iCs/>
        </w:rPr>
        <w:t xml:space="preserve">Official page: </w:t>
      </w:r>
      <w:hyperlink r:id="rId252" w:history="1">
        <w:r>
          <w:rPr>
            <w:rStyle w:val="Hyperlink"/>
          </w:rPr>
          <w:t>Disclosing AI use</w:t>
        </w:r>
      </w:hyperlink>
    </w:p>
    <w:p w14:paraId="6E942EEB" w14:textId="77777777" w:rsidR="00BE79A2" w:rsidRDefault="00BE79A2" w:rsidP="00BE79A2">
      <w:pPr>
        <w:spacing w:before="200" w:after="60"/>
      </w:pPr>
      <w:r>
        <w:rPr>
          <w:b/>
          <w:bCs/>
        </w:rPr>
        <w:t>Channel memberships</w:t>
      </w:r>
    </w:p>
    <w:p w14:paraId="45D8D3CC" w14:textId="77777777" w:rsidR="00BE79A2" w:rsidRDefault="00BE79A2" w:rsidP="00BE79A2">
      <w:pPr>
        <w:spacing w:after="60"/>
      </w:pPr>
      <w:r>
        <w:t>Monthly payments from viewers for perks you choose, in up to six levels. The channel receives 70% after taxes and fees. Downloads of YouTube content, in-person one-to-one meetings, and random prizes are not allowed as perks.</w:t>
      </w:r>
    </w:p>
    <w:p w14:paraId="2A421EA4" w14:textId="77777777" w:rsidR="00BE79A2" w:rsidRDefault="00BE79A2" w:rsidP="00BE79A2">
      <w:pPr>
        <w:spacing w:after="120"/>
      </w:pPr>
      <w:r>
        <w:rPr>
          <w:i/>
          <w:iCs/>
        </w:rPr>
        <w:t xml:space="preserve">Official page: </w:t>
      </w:r>
      <w:hyperlink r:id="rId253" w:history="1">
        <w:r>
          <w:rPr>
            <w:rStyle w:val="Hyperlink"/>
          </w:rPr>
          <w:t>Channel memberships</w:t>
        </w:r>
      </w:hyperlink>
    </w:p>
    <w:p w14:paraId="459E31C6" w14:textId="77777777" w:rsidR="00BE79A2" w:rsidRDefault="00BE79A2" w:rsidP="00BE79A2">
      <w:pPr>
        <w:spacing w:before="200" w:after="60"/>
      </w:pPr>
      <w:r>
        <w:rPr>
          <w:b/>
          <w:bCs/>
        </w:rPr>
        <w:lastRenderedPageBreak/>
        <w:t>Closed captions</w:t>
      </w:r>
    </w:p>
    <w:p w14:paraId="60E85B9C" w14:textId="77777777" w:rsidR="00BE79A2" w:rsidRDefault="00BE79A2" w:rsidP="00BE79A2">
      <w:pPr>
        <w:spacing w:after="60"/>
      </w:pPr>
      <w:r>
        <w:t>A text track the viewer can turn on or off. The words can be searched. They are not burned into the picture.</w:t>
      </w:r>
    </w:p>
    <w:p w14:paraId="4D0F51FA" w14:textId="77777777" w:rsidR="00BE79A2" w:rsidRDefault="00BE79A2" w:rsidP="00BE79A2">
      <w:pPr>
        <w:spacing w:after="120"/>
      </w:pPr>
      <w:r>
        <w:rPr>
          <w:i/>
          <w:iCs/>
        </w:rPr>
        <w:t xml:space="preserve">Official page: </w:t>
      </w:r>
      <w:hyperlink r:id="rId254" w:history="1">
        <w:r>
          <w:rPr>
            <w:rStyle w:val="Hyperlink"/>
          </w:rPr>
          <w:t>Add subtitles and captions</w:t>
        </w:r>
      </w:hyperlink>
    </w:p>
    <w:p w14:paraId="5FC8C9A5" w14:textId="77777777" w:rsidR="00BE79A2" w:rsidRDefault="00BE79A2" w:rsidP="00BE79A2">
      <w:pPr>
        <w:spacing w:before="200" w:after="60"/>
      </w:pPr>
      <w:r>
        <w:rPr>
          <w:b/>
          <w:bCs/>
        </w:rPr>
        <w:t>Community Guidelines warning</w:t>
      </w:r>
    </w:p>
    <w:p w14:paraId="34ECB960" w14:textId="77777777" w:rsidR="00BE79A2" w:rsidRDefault="00BE79A2" w:rsidP="00BE79A2">
      <w:pPr>
        <w:spacing w:after="60"/>
      </w:pPr>
      <w:r>
        <w:t>What a first violation typically gets. An optional policy training lets it expire 90 days after the training. A further violation of the same policy in that window can become a strike.</w:t>
      </w:r>
    </w:p>
    <w:p w14:paraId="78906A11" w14:textId="77777777" w:rsidR="00BE79A2" w:rsidRDefault="00BE79A2" w:rsidP="00BE79A2">
      <w:pPr>
        <w:spacing w:after="120"/>
      </w:pPr>
      <w:r>
        <w:rPr>
          <w:i/>
          <w:iCs/>
        </w:rPr>
        <w:t xml:space="preserve">Official page: </w:t>
      </w:r>
      <w:hyperlink r:id="rId255" w:history="1">
        <w:r>
          <w:rPr>
            <w:rStyle w:val="Hyperlink"/>
          </w:rPr>
          <w:t>Community Guidelines strike basics</w:t>
        </w:r>
      </w:hyperlink>
    </w:p>
    <w:p w14:paraId="57421858" w14:textId="77777777" w:rsidR="00BE79A2" w:rsidRDefault="00BE79A2" w:rsidP="00BE79A2">
      <w:pPr>
        <w:spacing w:before="200" w:after="60"/>
      </w:pPr>
      <w:r>
        <w:rPr>
          <w:b/>
          <w:bCs/>
        </w:rPr>
        <w:t>Content ID claim</w:t>
      </w:r>
    </w:p>
    <w:p w14:paraId="1DACBFB6" w14:textId="77777777" w:rsidR="00BE79A2" w:rsidRDefault="00BE79A2" w:rsidP="00BE79A2">
      <w:pPr>
        <w:spacing w:after="60"/>
      </w:pPr>
      <w:r>
        <w:t>An automatic match against a rights holder’s file. It affects that video: monetize, track, or block. It is not a strike, unless a dispute without a valid reason leads to a removal request.</w:t>
      </w:r>
    </w:p>
    <w:p w14:paraId="0743777F" w14:textId="77777777" w:rsidR="00BE79A2" w:rsidRDefault="00BE79A2" w:rsidP="00BE79A2">
      <w:pPr>
        <w:spacing w:after="120"/>
      </w:pPr>
      <w:r>
        <w:rPr>
          <w:i/>
          <w:iCs/>
        </w:rPr>
        <w:t xml:space="preserve">Official page: </w:t>
      </w:r>
      <w:hyperlink r:id="rId256" w:history="1">
        <w:r>
          <w:rPr>
            <w:rStyle w:val="Hyperlink"/>
          </w:rPr>
          <w:t>Copyright claims</w:t>
        </w:r>
      </w:hyperlink>
    </w:p>
    <w:p w14:paraId="424BF676" w14:textId="77777777" w:rsidR="00BE79A2" w:rsidRDefault="00BE79A2" w:rsidP="00BE79A2">
      <w:pPr>
        <w:spacing w:before="200" w:after="60"/>
      </w:pPr>
      <w:r>
        <w:rPr>
          <w:b/>
          <w:bCs/>
        </w:rPr>
        <w:t>Copyright strike</w:t>
      </w:r>
    </w:p>
    <w:p w14:paraId="773AF6F6" w14:textId="77777777" w:rsidR="00BE79A2" w:rsidRDefault="00BE79A2" w:rsidP="00BE79A2">
      <w:pPr>
        <w:spacing w:after="60"/>
      </w:pPr>
      <w:r>
        <w:t>The result of a valid legal removal request. The video comes down. It expires 90 days after it was applied once Copyright School is done, or it can be resolved by a retraction or a counter notification.</w:t>
      </w:r>
    </w:p>
    <w:p w14:paraId="2C21435D" w14:textId="77777777" w:rsidR="00BE79A2" w:rsidRDefault="00BE79A2" w:rsidP="00BE79A2">
      <w:pPr>
        <w:spacing w:after="120"/>
      </w:pPr>
      <w:r>
        <w:rPr>
          <w:i/>
          <w:iCs/>
        </w:rPr>
        <w:t xml:space="preserve">Official page: </w:t>
      </w:r>
      <w:hyperlink r:id="rId257" w:history="1">
        <w:r>
          <w:rPr>
            <w:rStyle w:val="Hyperlink"/>
          </w:rPr>
          <w:t>Copyright strike basics</w:t>
        </w:r>
      </w:hyperlink>
    </w:p>
    <w:p w14:paraId="13221457" w14:textId="77777777" w:rsidR="00BE79A2" w:rsidRDefault="00BE79A2" w:rsidP="00BE79A2">
      <w:pPr>
        <w:spacing w:before="200" w:after="60"/>
      </w:pPr>
      <w:r>
        <w:rPr>
          <w:b/>
          <w:bCs/>
        </w:rPr>
        <w:t>CPM</w:t>
      </w:r>
    </w:p>
    <w:p w14:paraId="1D730102" w14:textId="77777777" w:rsidR="00BE79A2" w:rsidRDefault="00BE79A2" w:rsidP="00BE79A2">
      <w:pPr>
        <w:spacing w:after="60"/>
      </w:pPr>
      <w:r>
        <w:t>What advertisers paid per 1,000 ad impressions on your videos, before YouTube’s share. Ads and Premium only, monetized views only.</w:t>
      </w:r>
    </w:p>
    <w:p w14:paraId="5FFA746E" w14:textId="77777777" w:rsidR="00BE79A2" w:rsidRDefault="00BE79A2" w:rsidP="00BE79A2">
      <w:pPr>
        <w:spacing w:after="120"/>
      </w:pPr>
      <w:r>
        <w:rPr>
          <w:i/>
          <w:iCs/>
        </w:rPr>
        <w:t xml:space="preserve">Official page: </w:t>
      </w:r>
      <w:hyperlink r:id="rId258" w:history="1">
        <w:r>
          <w:rPr>
            <w:rStyle w:val="Hyperlink"/>
          </w:rPr>
          <w:t>Ad revenue analytics: RPM and CPM</w:t>
        </w:r>
      </w:hyperlink>
    </w:p>
    <w:p w14:paraId="26517D79" w14:textId="77777777" w:rsidR="00BE79A2" w:rsidRDefault="00BE79A2" w:rsidP="00BE79A2">
      <w:pPr>
        <w:spacing w:before="200" w:after="60"/>
      </w:pPr>
      <w:r>
        <w:rPr>
          <w:b/>
          <w:bCs/>
        </w:rPr>
        <w:t>Creator Partnerships</w:t>
      </w:r>
    </w:p>
    <w:p w14:paraId="1F4758CF" w14:textId="77777777" w:rsidR="00BE79A2" w:rsidRDefault="00BE79A2" w:rsidP="00BE79A2">
      <w:pPr>
        <w:spacing w:after="60"/>
      </w:pPr>
      <w:r>
        <w:t>YouTube’s matching tool between brands and creators. Open to channels in the Partner Program, 18 or older, in available countries, with no active Community Guidelines strikes.</w:t>
      </w:r>
    </w:p>
    <w:p w14:paraId="0F26CC7A" w14:textId="77777777" w:rsidR="00BE79A2" w:rsidRDefault="00BE79A2" w:rsidP="00BE79A2">
      <w:pPr>
        <w:spacing w:after="120"/>
      </w:pPr>
      <w:r>
        <w:rPr>
          <w:i/>
          <w:iCs/>
        </w:rPr>
        <w:t xml:space="preserve">Official page: </w:t>
      </w:r>
      <w:hyperlink r:id="rId259" w:history="1">
        <w:r>
          <w:rPr>
            <w:rStyle w:val="Hyperlink"/>
          </w:rPr>
          <w:t>YouTube Creator Partnerships</w:t>
        </w:r>
      </w:hyperlink>
    </w:p>
    <w:p w14:paraId="5E7F1E8A" w14:textId="77777777" w:rsidR="00BE79A2" w:rsidRDefault="00BE79A2" w:rsidP="00BE79A2">
      <w:pPr>
        <w:spacing w:before="200" w:after="60"/>
      </w:pPr>
      <w:r>
        <w:rPr>
          <w:b/>
          <w:bCs/>
        </w:rPr>
        <w:lastRenderedPageBreak/>
        <w:t>Eight jobs</w:t>
      </w:r>
    </w:p>
    <w:p w14:paraId="4DC37324" w14:textId="77777777" w:rsidR="00BE79A2" w:rsidRDefault="00BE79A2" w:rsidP="00BE79A2">
      <w:pPr>
        <w:spacing w:after="60"/>
      </w:pPr>
      <w:r>
        <w:t>Seven teaching videos—who it is for, the problem in their words, the method, proof, comparison, one objection, and the deep dive—plus a path video explaining where to start and what to watch next. This book’s term. YouTube publishes no such set.</w:t>
      </w:r>
    </w:p>
    <w:p w14:paraId="5E251234" w14:textId="77777777" w:rsidR="00BE79A2" w:rsidRDefault="00BE79A2" w:rsidP="00BE79A2">
      <w:pPr>
        <w:spacing w:after="120"/>
      </w:pPr>
      <w:r>
        <w:rPr>
          <w:i/>
          <w:iCs/>
        </w:rPr>
        <w:t>No official page. This is the book’s term.</w:t>
      </w:r>
    </w:p>
    <w:p w14:paraId="4F3844D5" w14:textId="77777777" w:rsidR="00BE79A2" w:rsidRDefault="00BE79A2" w:rsidP="00BE79A2">
      <w:pPr>
        <w:spacing w:before="200" w:after="60"/>
      </w:pPr>
      <w:r>
        <w:rPr>
          <w:b/>
          <w:bCs/>
        </w:rPr>
        <w:t>End screen</w:t>
      </w:r>
    </w:p>
    <w:p w14:paraId="3CB58774" w14:textId="77777777" w:rsidR="00BE79A2" w:rsidRDefault="00BE79A2" w:rsidP="00BE79A2">
      <w:pPr>
        <w:spacing w:after="60"/>
      </w:pPr>
      <w:r>
        <w:t>An element in the last 5 to 20 seconds of a video at least 25 seconds long. One that opens a site outside YouTube requires the Partner Program.</w:t>
      </w:r>
    </w:p>
    <w:p w14:paraId="1B1A5272" w14:textId="77777777" w:rsidR="00BE79A2" w:rsidRDefault="00BE79A2" w:rsidP="00BE79A2">
      <w:pPr>
        <w:spacing w:after="120"/>
      </w:pPr>
      <w:r>
        <w:rPr>
          <w:i/>
          <w:iCs/>
        </w:rPr>
        <w:t xml:space="preserve">Official page: </w:t>
      </w:r>
      <w:hyperlink r:id="rId260" w:history="1">
        <w:r>
          <w:rPr>
            <w:rStyle w:val="Hyperlink"/>
          </w:rPr>
          <w:t>End screens</w:t>
        </w:r>
      </w:hyperlink>
    </w:p>
    <w:p w14:paraId="5BD9A911" w14:textId="77777777" w:rsidR="00BE79A2" w:rsidRDefault="00BE79A2" w:rsidP="00BE79A2">
      <w:pPr>
        <w:spacing w:before="200" w:after="60"/>
      </w:pPr>
      <w:r>
        <w:rPr>
          <w:b/>
          <w:bCs/>
        </w:rPr>
        <w:t>Expanded program</w:t>
      </w:r>
    </w:p>
    <w:p w14:paraId="4837E038" w14:textId="77777777" w:rsidR="00BE79A2" w:rsidRDefault="00BE79A2" w:rsidP="00BE79A2">
      <w:pPr>
        <w:spacing w:after="60"/>
      </w:pPr>
      <w: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p>
    <w:p w14:paraId="22A1A587" w14:textId="77777777" w:rsidR="00BE79A2" w:rsidRDefault="00BE79A2" w:rsidP="00BE79A2">
      <w:pPr>
        <w:spacing w:after="120"/>
      </w:pPr>
      <w:r>
        <w:rPr>
          <w:i/>
          <w:iCs/>
        </w:rPr>
        <w:t xml:space="preserve">Official page: </w:t>
      </w:r>
      <w:hyperlink r:id="rId261" w:history="1">
        <w:r>
          <w:rPr>
            <w:rStyle w:val="Hyperlink"/>
          </w:rPr>
          <w:t>Monetization overview</w:t>
        </w:r>
      </w:hyperlink>
    </w:p>
    <w:p w14:paraId="2E57F613" w14:textId="77777777" w:rsidR="00BE79A2" w:rsidRDefault="00BE79A2" w:rsidP="00BE79A2">
      <w:pPr>
        <w:spacing w:before="200" w:after="60"/>
      </w:pPr>
      <w:r>
        <w:rPr>
          <w:b/>
          <w:bCs/>
        </w:rPr>
        <w:t>Follow-on views</w:t>
      </w:r>
    </w:p>
    <w:p w14:paraId="7F87FC0F" w14:textId="77777777" w:rsidR="00BE79A2" w:rsidRDefault="00BE79A2" w:rsidP="00BE79A2">
      <w:pPr>
        <w:spacing w:after="60"/>
      </w:pPr>
      <w:r>
        <w:t>Organic views from people who watch more of your videos after seeing a promoted one. The only part of a paid campaign that counts toward the Partner Program.</w:t>
      </w:r>
    </w:p>
    <w:p w14:paraId="1EDDBE64" w14:textId="77777777" w:rsidR="00BE79A2" w:rsidRDefault="00BE79A2" w:rsidP="00BE79A2">
      <w:pPr>
        <w:spacing w:after="120"/>
      </w:pPr>
      <w:r>
        <w:rPr>
          <w:i/>
          <w:iCs/>
        </w:rPr>
        <w:t xml:space="preserve">Official page: </w:t>
      </w:r>
      <w:hyperlink r:id="rId262" w:history="1">
        <w:r>
          <w:rPr>
            <w:rStyle w:val="Hyperlink"/>
          </w:rPr>
          <w:t>YouTube Partner Program eligibility</w:t>
        </w:r>
      </w:hyperlink>
    </w:p>
    <w:p w14:paraId="3BDDCE62" w14:textId="77777777" w:rsidR="00BE79A2" w:rsidRDefault="00BE79A2" w:rsidP="00BE79A2">
      <w:pPr>
        <w:spacing w:before="200" w:after="60"/>
      </w:pPr>
      <w:r>
        <w:rPr>
          <w:b/>
          <w:bCs/>
        </w:rPr>
        <w:t>H.264</w:t>
      </w:r>
    </w:p>
    <w:p w14:paraId="47434717" w14:textId="77777777" w:rsidR="00BE79A2" w:rsidRDefault="00BE79A2" w:rsidP="00BE79A2">
      <w:pPr>
        <w:spacing w:after="60"/>
      </w:pPr>
      <w:r>
        <w:t>The video codec named in YouTube’s recommended upload settings for an MP4. The audio codec named beside it is AAC-LC.</w:t>
      </w:r>
    </w:p>
    <w:p w14:paraId="7B0B0DC0" w14:textId="77777777" w:rsidR="00BE79A2" w:rsidRDefault="00BE79A2" w:rsidP="00BE79A2">
      <w:pPr>
        <w:spacing w:after="120"/>
      </w:pPr>
      <w:r>
        <w:rPr>
          <w:i/>
          <w:iCs/>
        </w:rPr>
        <w:t xml:space="preserve">Official page: </w:t>
      </w:r>
      <w:hyperlink r:id="rId263" w:history="1">
        <w:r>
          <w:rPr>
            <w:rStyle w:val="Hyperlink"/>
          </w:rPr>
          <w:t>Recommended upload encoding settings</w:t>
        </w:r>
      </w:hyperlink>
    </w:p>
    <w:p w14:paraId="721B7B21" w14:textId="77777777" w:rsidR="00BE79A2" w:rsidRDefault="00BE79A2" w:rsidP="00BE79A2">
      <w:pPr>
        <w:spacing w:before="200" w:after="60"/>
      </w:pPr>
      <w:r>
        <w:rPr>
          <w:b/>
          <w:bCs/>
        </w:rPr>
        <w:t>Impression</w:t>
      </w:r>
    </w:p>
    <w:p w14:paraId="234F8EE9" w14:textId="77777777" w:rsidR="00BE79A2" w:rsidRDefault="00BE79A2" w:rsidP="00BE79A2">
      <w:pPr>
        <w:spacing w:after="60"/>
      </w:pPr>
      <w:r>
        <w:lastRenderedPageBreak/>
        <w:t>In Studio, a thumbnail shown on YouTube for more than one second with at least half of it visible. Thumbnails on other websites, in end screens, and in notifications are not counted.</w:t>
      </w:r>
    </w:p>
    <w:p w14:paraId="3E2A461A" w14:textId="77777777" w:rsidR="00BE79A2" w:rsidRDefault="00BE79A2" w:rsidP="00BE79A2">
      <w:pPr>
        <w:spacing w:after="120"/>
      </w:pPr>
      <w:r>
        <w:rPr>
          <w:i/>
          <w:iCs/>
        </w:rPr>
        <w:t xml:space="preserve">Official page: </w:t>
      </w:r>
      <w:hyperlink r:id="rId264" w:history="1">
        <w:r>
          <w:rPr>
            <w:rStyle w:val="Hyperlink"/>
          </w:rPr>
          <w:t>Impressions and watch time</w:t>
        </w:r>
      </w:hyperlink>
    </w:p>
    <w:p w14:paraId="76D03BE4" w14:textId="77777777" w:rsidR="00BE79A2" w:rsidRDefault="00BE79A2" w:rsidP="00BE79A2">
      <w:pPr>
        <w:spacing w:before="200" w:after="60"/>
      </w:pPr>
      <w:r>
        <w:rPr>
          <w:b/>
          <w:bCs/>
        </w:rPr>
        <w:t>Impressions click-through rate</w:t>
      </w:r>
    </w:p>
    <w:p w14:paraId="2D96A1F9" w14:textId="77777777" w:rsidR="00BE79A2" w:rsidRDefault="00BE79A2" w:rsidP="00BE79A2">
      <w:pPr>
        <w:spacing w:after="60"/>
      </w:pPr>
      <w:r>
        <w:t>How often a counted impression became a view. YouTube says half of channels and videos fall between 2% and 10%. It is a band, not a target.</w:t>
      </w:r>
    </w:p>
    <w:p w14:paraId="06D0A8F3" w14:textId="77777777" w:rsidR="00BE79A2" w:rsidRDefault="00BE79A2" w:rsidP="00BE79A2">
      <w:pPr>
        <w:spacing w:after="120"/>
      </w:pPr>
      <w:r>
        <w:rPr>
          <w:i/>
          <w:iCs/>
        </w:rPr>
        <w:t xml:space="preserve">Official page: </w:t>
      </w:r>
      <w:hyperlink r:id="rId265" w:history="1">
        <w:r>
          <w:rPr>
            <w:rStyle w:val="Hyperlink"/>
          </w:rPr>
          <w:t>Impressions and click-through rate FAQ</w:t>
        </w:r>
      </w:hyperlink>
    </w:p>
    <w:p w14:paraId="0DEE1D70" w14:textId="77777777" w:rsidR="00BE79A2" w:rsidRDefault="00BE79A2" w:rsidP="00BE79A2">
      <w:pPr>
        <w:spacing w:before="200" w:after="60"/>
      </w:pPr>
      <w:r>
        <w:rPr>
          <w:b/>
          <w:bCs/>
        </w:rPr>
        <w:t>Inauthentic content</w:t>
      </w:r>
    </w:p>
    <w:p w14:paraId="02EC1D25" w14:textId="77777777" w:rsidR="00BE79A2" w:rsidRDefault="00BE79A2" w:rsidP="00BE79A2">
      <w:pPr>
        <w:spacing w:after="60"/>
      </w:pPr>
      <w:r>
        <w:t>YouTube’s monetization name, since July 2025, for templated, repetitive, or mass-produced videos, including generic AI-made ones. It can keep a whole channel out of the Partner Program.</w:t>
      </w:r>
    </w:p>
    <w:p w14:paraId="3726C48C" w14:textId="77777777" w:rsidR="00BE79A2" w:rsidRDefault="00BE79A2" w:rsidP="00BE79A2">
      <w:pPr>
        <w:spacing w:after="120"/>
      </w:pPr>
      <w:r>
        <w:rPr>
          <w:i/>
          <w:iCs/>
        </w:rPr>
        <w:t xml:space="preserve">Official page: </w:t>
      </w:r>
      <w:hyperlink r:id="rId266" w:history="1">
        <w:r>
          <w:rPr>
            <w:rStyle w:val="Hyperlink"/>
          </w:rPr>
          <w:t>Channel monetization policies</w:t>
        </w:r>
      </w:hyperlink>
    </w:p>
    <w:p w14:paraId="654EF9DD" w14:textId="77777777" w:rsidR="00BE79A2" w:rsidRDefault="00BE79A2" w:rsidP="00BE79A2">
      <w:pPr>
        <w:spacing w:before="200" w:after="60"/>
      </w:pPr>
      <w:r>
        <w:rPr>
          <w:b/>
          <w:bCs/>
        </w:rPr>
        <w:t>Info card</w:t>
      </w:r>
    </w:p>
    <w:p w14:paraId="21D47D50" w14:textId="77777777" w:rsidR="00BE79A2" w:rsidRDefault="00BE79A2" w:rsidP="00BE79A2">
      <w:pPr>
        <w:spacing w:after="60"/>
      </w:pPr>
      <w:r>
        <w:t>A small panel attached to the video. One that opens a site outside YouTube also requires the Partner Program.</w:t>
      </w:r>
    </w:p>
    <w:p w14:paraId="6FD81A5C" w14:textId="77777777" w:rsidR="00BE79A2" w:rsidRDefault="00BE79A2" w:rsidP="00BE79A2">
      <w:pPr>
        <w:spacing w:after="120"/>
      </w:pPr>
      <w:r>
        <w:rPr>
          <w:i/>
          <w:iCs/>
        </w:rPr>
        <w:t xml:space="preserve">Official page: </w:t>
      </w:r>
      <w:hyperlink r:id="rId267" w:history="1">
        <w:r>
          <w:rPr>
            <w:rStyle w:val="Hyperlink"/>
          </w:rPr>
          <w:t>Cards</w:t>
        </w:r>
      </w:hyperlink>
    </w:p>
    <w:p w14:paraId="50783362" w14:textId="77777777" w:rsidR="00BE79A2" w:rsidRDefault="00BE79A2" w:rsidP="00BE79A2">
      <w:pPr>
        <w:spacing w:before="200" w:after="60"/>
      </w:pPr>
      <w:r>
        <w:rPr>
          <w:b/>
          <w:bCs/>
        </w:rPr>
        <w:t>Limited ads</w:t>
      </w:r>
    </w:p>
    <w:p w14:paraId="2E580919" w14:textId="77777777" w:rsidR="00BE79A2" w:rsidRDefault="00BE79A2" w:rsidP="00BE79A2">
      <w:pPr>
        <w:spacing w:after="60"/>
      </w:pPr>
      <w:r>
        <w:t>The monetization status of a video that does not fully meet the advertiser-friendly guidelines: fewer advertisers, or none. Not a strike. You can request a human review.</w:t>
      </w:r>
    </w:p>
    <w:p w14:paraId="0261DD67" w14:textId="77777777" w:rsidR="00BE79A2" w:rsidRDefault="00BE79A2" w:rsidP="00BE79A2">
      <w:pPr>
        <w:spacing w:after="120"/>
      </w:pPr>
      <w:r>
        <w:rPr>
          <w:i/>
          <w:iCs/>
        </w:rPr>
        <w:t xml:space="preserve">Official page: </w:t>
      </w:r>
      <w:hyperlink r:id="rId268" w:history="1">
        <w:r>
          <w:rPr>
            <w:rStyle w:val="Hyperlink"/>
          </w:rPr>
          <w:t>Advertiser-friendly content guidelines</w:t>
        </w:r>
      </w:hyperlink>
    </w:p>
    <w:p w14:paraId="7F77594F" w14:textId="77777777" w:rsidR="00BE79A2" w:rsidRDefault="00BE79A2" w:rsidP="00BE79A2">
      <w:pPr>
        <w:spacing w:before="200" w:after="60"/>
      </w:pPr>
      <w:r>
        <w:rPr>
          <w:b/>
          <w:bCs/>
        </w:rPr>
        <w:t>Made for kids</w:t>
      </w:r>
    </w:p>
    <w:p w14:paraId="20AA21F1" w14:textId="77777777" w:rsidR="00BE79A2" w:rsidRDefault="00BE79A2" w:rsidP="00BE79A2">
      <w:pPr>
        <w:spacing w:after="60"/>
      </w:pPr>
      <w:r>
        <w:t>The audience setting for videos directed to children, required under US law. It turns off comments, end screens, personalized ads, memberships, Supers, and more on those videos.</w:t>
      </w:r>
    </w:p>
    <w:p w14:paraId="39E4D6DE" w14:textId="77777777" w:rsidR="00BE79A2" w:rsidRDefault="00BE79A2" w:rsidP="00BE79A2">
      <w:pPr>
        <w:spacing w:after="120"/>
      </w:pPr>
      <w:r>
        <w:rPr>
          <w:i/>
          <w:iCs/>
        </w:rPr>
        <w:t xml:space="preserve">Official page: </w:t>
      </w:r>
      <w:hyperlink r:id="rId269" w:history="1">
        <w:r>
          <w:rPr>
            <w:rStyle w:val="Hyperlink"/>
          </w:rPr>
          <w:t>Audience setting and made for kids</w:t>
        </w:r>
      </w:hyperlink>
    </w:p>
    <w:p w14:paraId="1B13E4F5" w14:textId="77777777" w:rsidR="00BE79A2" w:rsidRDefault="00BE79A2" w:rsidP="00BE79A2">
      <w:pPr>
        <w:spacing w:before="200" w:after="60"/>
      </w:pPr>
      <w:r>
        <w:rPr>
          <w:b/>
          <w:bCs/>
        </w:rPr>
        <w:t>Mid-roll</w:t>
      </w:r>
    </w:p>
    <w:p w14:paraId="65434A77" w14:textId="77777777" w:rsidR="00BE79A2" w:rsidRDefault="00BE79A2" w:rsidP="00BE79A2">
      <w:pPr>
        <w:spacing w:after="60"/>
      </w:pPr>
      <w:r>
        <w:lastRenderedPageBreak/>
        <w:t>An ad break during a video. Available on monetized videos eight minutes or longer, placed automatically, by hand, or both. Breaks at natural pauses are more likely to serve an ad.</w:t>
      </w:r>
    </w:p>
    <w:p w14:paraId="618CB1A9" w14:textId="77777777" w:rsidR="00BE79A2" w:rsidRDefault="00BE79A2" w:rsidP="00BE79A2">
      <w:pPr>
        <w:spacing w:after="120"/>
      </w:pPr>
      <w:r>
        <w:rPr>
          <w:i/>
          <w:iCs/>
        </w:rPr>
        <w:t xml:space="preserve">Official page: </w:t>
      </w:r>
      <w:hyperlink r:id="rId270" w:history="1">
        <w:r>
          <w:rPr>
            <w:rStyle w:val="Hyperlink"/>
          </w:rPr>
          <w:t>Mid-roll ads</w:t>
        </w:r>
      </w:hyperlink>
    </w:p>
    <w:p w14:paraId="6D8898F4" w14:textId="77777777" w:rsidR="00BE79A2" w:rsidRDefault="00BE79A2" w:rsidP="00BE79A2">
      <w:pPr>
        <w:spacing w:before="200" w:after="60"/>
      </w:pPr>
      <w:r>
        <w:rPr>
          <w:b/>
          <w:bCs/>
        </w:rPr>
        <w:t>Modules</w:t>
      </w:r>
    </w:p>
    <w:p w14:paraId="2C60AC72" w14:textId="77777777" w:rsidR="00BE79A2" w:rsidRDefault="00BE79A2" w:rsidP="00BE79A2">
      <w:pPr>
        <w:spacing w:after="60"/>
      </w:pPr>
      <w:r>
        <w:t>The separate sets of terms you accept in Studio’s Earn tab once inside the program: Watch Page Monetization for long-form ads and Premium, Shorts Monetization for the Shorts feed, and the Commerce Product Module for fan funding.</w:t>
      </w:r>
    </w:p>
    <w:p w14:paraId="13C46928" w14:textId="77777777" w:rsidR="00BE79A2" w:rsidRDefault="00BE79A2" w:rsidP="00BE79A2">
      <w:pPr>
        <w:spacing w:after="120"/>
      </w:pPr>
      <w:r>
        <w:rPr>
          <w:i/>
          <w:iCs/>
        </w:rPr>
        <w:t xml:space="preserve">Official page: </w:t>
      </w:r>
      <w:hyperlink r:id="rId271" w:history="1">
        <w:r>
          <w:rPr>
            <w:rStyle w:val="Hyperlink"/>
          </w:rPr>
          <w:t>Monetization overview</w:t>
        </w:r>
      </w:hyperlink>
    </w:p>
    <w:p w14:paraId="7102F1E7" w14:textId="77777777" w:rsidR="00BE79A2" w:rsidRDefault="00BE79A2" w:rsidP="00BE79A2">
      <w:pPr>
        <w:spacing w:before="200" w:after="60"/>
      </w:pPr>
      <w:r>
        <w:rPr>
          <w:b/>
          <w:bCs/>
        </w:rPr>
        <w:t>Paid promotion setting</w:t>
      </w:r>
    </w:p>
    <w:p w14:paraId="19072AF9" w14:textId="77777777" w:rsidR="00BE79A2" w:rsidRDefault="00BE79A2" w:rsidP="00BE79A2">
      <w:pPr>
        <w:spacing w:after="60"/>
      </w:pPr>
      <w:r>
        <w:t>The option in video details you select when a company paid you or gave you the product for a video. YouTube then shows a disclosure. Say it in the video as well.</w:t>
      </w:r>
    </w:p>
    <w:p w14:paraId="43085644" w14:textId="77777777" w:rsidR="00BE79A2" w:rsidRDefault="00BE79A2" w:rsidP="00BE79A2">
      <w:pPr>
        <w:spacing w:after="120"/>
      </w:pPr>
      <w:r>
        <w:rPr>
          <w:i/>
          <w:iCs/>
        </w:rPr>
        <w:t xml:space="preserve">Official page: </w:t>
      </w:r>
      <w:hyperlink r:id="rId272" w:history="1">
        <w:r>
          <w:rPr>
            <w:rStyle w:val="Hyperlink"/>
          </w:rPr>
          <w:t>Paid promotion disclosures</w:t>
        </w:r>
      </w:hyperlink>
    </w:p>
    <w:p w14:paraId="31E2574E" w14:textId="77777777" w:rsidR="00BE79A2" w:rsidRDefault="00BE79A2" w:rsidP="00BE79A2">
      <w:pPr>
        <w:spacing w:before="200" w:after="60"/>
      </w:pPr>
      <w:r>
        <w:rPr>
          <w:b/>
          <w:bCs/>
        </w:rPr>
        <w:t>Playback-based CPM</w:t>
      </w:r>
    </w:p>
    <w:p w14:paraId="533C14B1" w14:textId="77777777" w:rsidR="00BE79A2" w:rsidRDefault="00BE79A2" w:rsidP="00BE79A2">
      <w:pPr>
        <w:spacing w:after="60"/>
      </w:pPr>
      <w:r>
        <w:t>What advertisers paid per 1,000 playbacks that showed at least one ad. Often higher than CPM, because one playback can carry two ads.</w:t>
      </w:r>
    </w:p>
    <w:p w14:paraId="42F29D79" w14:textId="77777777" w:rsidR="00BE79A2" w:rsidRDefault="00BE79A2" w:rsidP="00BE79A2">
      <w:pPr>
        <w:spacing w:after="120"/>
      </w:pPr>
      <w:r>
        <w:rPr>
          <w:i/>
          <w:iCs/>
        </w:rPr>
        <w:t xml:space="preserve">Official page: </w:t>
      </w:r>
      <w:hyperlink r:id="rId273" w:history="1">
        <w:r>
          <w:rPr>
            <w:rStyle w:val="Hyperlink"/>
          </w:rPr>
          <w:t>Ad revenue analytics: RPM and CPM</w:t>
        </w:r>
      </w:hyperlink>
    </w:p>
    <w:p w14:paraId="708FF642" w14:textId="77777777" w:rsidR="00BE79A2" w:rsidRDefault="00BE79A2" w:rsidP="00BE79A2">
      <w:pPr>
        <w:spacing w:before="200" w:after="60"/>
      </w:pPr>
      <w:r>
        <w:rPr>
          <w:b/>
          <w:bCs/>
        </w:rPr>
        <w:t>Qualified Shorts views</w:t>
      </w:r>
    </w:p>
    <w:p w14:paraId="5DE730DE" w14:textId="77777777" w:rsidR="00BE79A2" w:rsidRDefault="00BE79A2" w:rsidP="00BE79A2">
      <w:pPr>
        <w:spacing w:after="60"/>
      </w:pPr>
      <w:r>
        <w:t>Public views of Shorts in the Shorts feed that YouTube counts toward the Shorts bars: 3 million in 90 days for the expanded program, or 10 million in 90 days for the Partner Program (20 million for channels applying from 1 February 2027). They do not fill the long-form hour bars.</w:t>
      </w:r>
    </w:p>
    <w:p w14:paraId="094AAE43" w14:textId="77777777" w:rsidR="00BE79A2" w:rsidRDefault="00BE79A2" w:rsidP="00BE79A2">
      <w:pPr>
        <w:spacing w:after="120"/>
      </w:pPr>
      <w:r>
        <w:rPr>
          <w:i/>
          <w:iCs/>
        </w:rPr>
        <w:t xml:space="preserve">Official page: </w:t>
      </w:r>
      <w:hyperlink r:id="rId274" w:history="1">
        <w:r>
          <w:rPr>
            <w:rStyle w:val="Hyperlink"/>
          </w:rPr>
          <w:t>YouTube Partner Program eligibility</w:t>
        </w:r>
      </w:hyperlink>
    </w:p>
    <w:p w14:paraId="110BEC40" w14:textId="77777777" w:rsidR="00BE79A2" w:rsidRDefault="00BE79A2" w:rsidP="00BE79A2">
      <w:pPr>
        <w:spacing w:before="200" w:after="60"/>
      </w:pPr>
      <w:r>
        <w:rPr>
          <w:b/>
          <w:bCs/>
        </w:rPr>
        <w:t>Qualified watch hours</w:t>
      </w:r>
    </w:p>
    <w:p w14:paraId="117317AA" w14:textId="77777777" w:rsidR="00BE79A2" w:rsidRDefault="00BE79A2" w:rsidP="00BE79A2">
      <w:pPr>
        <w:spacing w:after="60"/>
      </w:pPr>
      <w:r>
        <w:t>Public long-form viewing that YouTube counts toward the hour bars. Hours watched in the Shorts feed do not count. Private, unlisted, deleted, and ad-campaign views do not count.</w:t>
      </w:r>
    </w:p>
    <w:p w14:paraId="075F8205" w14:textId="77777777" w:rsidR="00BE79A2" w:rsidRDefault="00BE79A2" w:rsidP="00BE79A2">
      <w:pPr>
        <w:spacing w:after="120"/>
      </w:pPr>
      <w:r>
        <w:rPr>
          <w:i/>
          <w:iCs/>
        </w:rPr>
        <w:lastRenderedPageBreak/>
        <w:t xml:space="preserve">Official page: </w:t>
      </w:r>
      <w:hyperlink r:id="rId275" w:history="1">
        <w:r>
          <w:rPr>
            <w:rStyle w:val="Hyperlink"/>
          </w:rPr>
          <w:t>YouTube Partner Program eligibility</w:t>
        </w:r>
      </w:hyperlink>
    </w:p>
    <w:p w14:paraId="760BA233" w14:textId="77777777" w:rsidR="00BE79A2" w:rsidRDefault="00BE79A2" w:rsidP="00BE79A2">
      <w:pPr>
        <w:spacing w:before="200" w:after="60"/>
      </w:pPr>
      <w:r>
        <w:rPr>
          <w:b/>
          <w:bCs/>
        </w:rPr>
        <w:t>Reused content</w:t>
      </w:r>
    </w:p>
    <w:p w14:paraId="375A7B0F" w14:textId="77777777" w:rsidR="00BE79A2" w:rsidRDefault="00BE79A2" w:rsidP="00BE79A2">
      <w:pPr>
        <w:spacing w:after="60"/>
      </w:pPr>
      <w:r>
        <w:t>Someone else’s material republished without significant original commentary, modification, or educational value. A monetization policy that applies to the whole channel.</w:t>
      </w:r>
    </w:p>
    <w:p w14:paraId="252FC418" w14:textId="77777777" w:rsidR="00BE79A2" w:rsidRDefault="00BE79A2" w:rsidP="00BE79A2">
      <w:pPr>
        <w:spacing w:after="120"/>
      </w:pPr>
      <w:r>
        <w:rPr>
          <w:i/>
          <w:iCs/>
        </w:rPr>
        <w:t xml:space="preserve">Official page: </w:t>
      </w:r>
      <w:hyperlink r:id="rId276" w:history="1">
        <w:r>
          <w:rPr>
            <w:rStyle w:val="Hyperlink"/>
          </w:rPr>
          <w:t>Channel monetization policies</w:t>
        </w:r>
      </w:hyperlink>
    </w:p>
    <w:p w14:paraId="348297CC" w14:textId="77777777" w:rsidR="00BE79A2" w:rsidRDefault="00BE79A2" w:rsidP="00BE79A2">
      <w:pPr>
        <w:spacing w:before="200" w:after="60"/>
      </w:pPr>
      <w:r>
        <w:rPr>
          <w:b/>
          <w:bCs/>
        </w:rPr>
        <w:t>RPM</w:t>
      </w:r>
    </w:p>
    <w:p w14:paraId="1106471A" w14:textId="77777777" w:rsidR="00BE79A2" w:rsidRDefault="00BE79A2" w:rsidP="00BE79A2">
      <w:pPr>
        <w:spacing w:after="60"/>
      </w:pPr>
      <w:r>
        <w:t>Your total YouTube revenue after YouTube’s share, per 1,000 views: all video views for long-form; engaged views for Shorts, including views with no ad. Includes ads, Premium, memberships, Super Chat, and Super Stickers. Usually lower than CPM.</w:t>
      </w:r>
    </w:p>
    <w:p w14:paraId="38E269B1" w14:textId="77777777" w:rsidR="00BE79A2" w:rsidRDefault="00BE79A2" w:rsidP="00BE79A2">
      <w:pPr>
        <w:spacing w:after="120"/>
      </w:pPr>
      <w:r>
        <w:rPr>
          <w:i/>
          <w:iCs/>
        </w:rPr>
        <w:t xml:space="preserve">Official page: </w:t>
      </w:r>
      <w:hyperlink r:id="rId277" w:history="1">
        <w:r>
          <w:rPr>
            <w:rStyle w:val="Hyperlink"/>
          </w:rPr>
          <w:t>Ad revenue analytics: RPM and CPM</w:t>
        </w:r>
      </w:hyperlink>
    </w:p>
    <w:p w14:paraId="60FD7C72" w14:textId="77777777" w:rsidR="00BE79A2" w:rsidRDefault="00BE79A2" w:rsidP="00BE79A2">
      <w:pPr>
        <w:spacing w:before="200" w:after="60"/>
      </w:pPr>
      <w:r>
        <w:rPr>
          <w:b/>
          <w:bCs/>
        </w:rPr>
        <w:t>Series playlist</w:t>
      </w:r>
    </w:p>
    <w:p w14:paraId="779C16C0" w14:textId="77777777" w:rsidR="00BE79A2" w:rsidRDefault="00BE79A2" w:rsidP="00BE79A2">
      <w:pPr>
        <w:spacing w:after="60"/>
      </w:pPr>
      <w:r>
        <w:t>A playlist YouTube can feature as the next video while someone is watching one of yours. The account has to be verified, the videos have to be yours, and a video can sit in only one series playlist.</w:t>
      </w:r>
    </w:p>
    <w:p w14:paraId="3A21AED3" w14:textId="77777777" w:rsidR="00BE79A2" w:rsidRDefault="00BE79A2" w:rsidP="00BE79A2">
      <w:pPr>
        <w:spacing w:after="120"/>
      </w:pPr>
      <w:r>
        <w:rPr>
          <w:i/>
          <w:iCs/>
        </w:rPr>
        <w:t xml:space="preserve">Official page: </w:t>
      </w:r>
      <w:hyperlink r:id="rId278" w:history="1">
        <w:r>
          <w:rPr>
            <w:rStyle w:val="Hyperlink"/>
          </w:rPr>
          <w:t>Create and manage playlists</w:t>
        </w:r>
      </w:hyperlink>
    </w:p>
    <w:p w14:paraId="393C9DDC" w14:textId="77777777" w:rsidR="00BE79A2" w:rsidRDefault="00BE79A2" w:rsidP="00BE79A2">
      <w:pPr>
        <w:spacing w:before="200" w:after="60"/>
      </w:pPr>
      <w:r>
        <w:rPr>
          <w:b/>
          <w:bCs/>
        </w:rPr>
        <w:t>Shopping affiliate program</w:t>
      </w:r>
    </w:p>
    <w:p w14:paraId="6580C627" w14:textId="77777777" w:rsidR="00BE79A2" w:rsidRDefault="00BE79A2" w:rsidP="00BE79A2">
      <w:pPr>
        <w:spacing w:after="60"/>
      </w:pPr>
      <w:r>
        <w:t>YouTube’s own affiliate program for tagging other brands’ products in Shorts, long videos, and live streams. Open to partners with at least 500 subscribers in listed countries since March 2026.</w:t>
      </w:r>
    </w:p>
    <w:p w14:paraId="183EC014" w14:textId="77777777" w:rsidR="00BE79A2" w:rsidRDefault="00BE79A2" w:rsidP="00BE79A2">
      <w:pPr>
        <w:spacing w:after="120"/>
      </w:pPr>
      <w:r>
        <w:rPr>
          <w:i/>
          <w:iCs/>
        </w:rPr>
        <w:t xml:space="preserve">Official page: </w:t>
      </w:r>
      <w:hyperlink r:id="rId279" w:history="1">
        <w:r>
          <w:rPr>
            <w:rStyle w:val="Hyperlink"/>
          </w:rPr>
          <w:t>YouTube Shopping affiliate program</w:t>
        </w:r>
      </w:hyperlink>
    </w:p>
    <w:p w14:paraId="3A5B870C" w14:textId="77777777" w:rsidR="00BE79A2" w:rsidRDefault="00BE79A2" w:rsidP="00BE79A2">
      <w:pPr>
        <w:spacing w:before="200" w:after="60"/>
      </w:pPr>
      <w:r>
        <w:rPr>
          <w:b/>
          <w:bCs/>
        </w:rPr>
        <w:t>Short</w:t>
      </w:r>
    </w:p>
    <w:p w14:paraId="6458B1A5" w14:textId="77777777" w:rsidR="00BE79A2" w:rsidRDefault="00BE79A2" w:rsidP="00BE79A2">
      <w:pPr>
        <w:spacing w:after="60"/>
      </w:pPr>
      <w:r>
        <w:t>A vertical video, 1080 by 1920. An address in a Short’s description or comments is not clickable. A Short can point at a long video.</w:t>
      </w:r>
    </w:p>
    <w:p w14:paraId="39A4026D" w14:textId="77777777" w:rsidR="00BE79A2" w:rsidRDefault="00BE79A2" w:rsidP="00BE79A2">
      <w:pPr>
        <w:spacing w:after="120"/>
      </w:pPr>
      <w:r>
        <w:rPr>
          <w:i/>
          <w:iCs/>
        </w:rPr>
        <w:t xml:space="preserve">Official page: </w:t>
      </w:r>
      <w:hyperlink r:id="rId280" w:history="1">
        <w:r>
          <w:rPr>
            <w:rStyle w:val="Hyperlink"/>
          </w:rPr>
          <w:t>Shorts monetization policies</w:t>
        </w:r>
      </w:hyperlink>
    </w:p>
    <w:p w14:paraId="63FDD042" w14:textId="77777777" w:rsidR="00BE79A2" w:rsidRDefault="00BE79A2" w:rsidP="00BE79A2">
      <w:pPr>
        <w:spacing w:before="200" w:after="60"/>
      </w:pPr>
      <w:r>
        <w:rPr>
          <w:b/>
          <w:bCs/>
        </w:rPr>
        <w:t>Shorts Creator Pool</w:t>
      </w:r>
    </w:p>
    <w:p w14:paraId="1B2B6AD1" w14:textId="77777777" w:rsidR="00BE79A2" w:rsidRDefault="00BE79A2" w:rsidP="00BE79A2">
      <w:pPr>
        <w:spacing w:after="60"/>
      </w:pPr>
      <w:r>
        <w:t xml:space="preserve">The monthly pot of Shorts Feed ad revenue that YouTube shares out by each monetizing channel’s share of engaged Shorts views, after a share for </w:t>
      </w:r>
      <w:r>
        <w:lastRenderedPageBreak/>
        <w:t>music licensing. The channel keeps 45% of its allocation. From 1 February 2027, a month counts only if the channel had 10 million qualified Shorts views in the previous 90 days.</w:t>
      </w:r>
    </w:p>
    <w:p w14:paraId="6BAD8A8C" w14:textId="77777777" w:rsidR="00BE79A2" w:rsidRDefault="00BE79A2" w:rsidP="00BE79A2">
      <w:pPr>
        <w:spacing w:after="120"/>
      </w:pPr>
      <w:r>
        <w:rPr>
          <w:i/>
          <w:iCs/>
        </w:rPr>
        <w:t xml:space="preserve">Official page: </w:t>
      </w:r>
      <w:hyperlink r:id="rId281" w:history="1">
        <w:r>
          <w:rPr>
            <w:rStyle w:val="Hyperlink"/>
          </w:rPr>
          <w:t>Shorts monetization policies</w:t>
        </w:r>
      </w:hyperlink>
    </w:p>
    <w:p w14:paraId="7BA906A8" w14:textId="77777777" w:rsidR="00BE79A2" w:rsidRDefault="00BE79A2" w:rsidP="00BE79A2">
      <w:pPr>
        <w:spacing w:before="200" w:after="60"/>
      </w:pPr>
      <w:r>
        <w:rPr>
          <w:b/>
          <w:bCs/>
        </w:rPr>
        <w:t>Super Chat and Super Stickers</w:t>
      </w:r>
    </w:p>
    <w:p w14:paraId="1E714728" w14:textId="77777777" w:rsidR="00BE79A2" w:rsidRDefault="00BE79A2" w:rsidP="00BE79A2">
      <w:pPr>
        <w:spacing w:after="60"/>
      </w:pPr>
      <w:r>
        <w:t>Paid, highlighted messages and animated stickers in the live chat of a live stream or premiere. The channel receives 70% after taxes and fees. YouTube says they are not donation tools.</w:t>
      </w:r>
    </w:p>
    <w:p w14:paraId="7AC38133" w14:textId="77777777" w:rsidR="00BE79A2" w:rsidRDefault="00BE79A2" w:rsidP="00BE79A2">
      <w:pPr>
        <w:spacing w:after="120"/>
      </w:pPr>
      <w:r>
        <w:rPr>
          <w:i/>
          <w:iCs/>
        </w:rPr>
        <w:t xml:space="preserve">Official page: </w:t>
      </w:r>
      <w:hyperlink r:id="rId282" w:history="1">
        <w:r>
          <w:rPr>
            <w:rStyle w:val="Hyperlink"/>
          </w:rPr>
          <w:t>Super Chat and Super Stickers</w:t>
        </w:r>
      </w:hyperlink>
    </w:p>
    <w:p w14:paraId="39408028" w14:textId="77777777" w:rsidR="00BE79A2" w:rsidRDefault="00BE79A2" w:rsidP="00BE79A2">
      <w:pPr>
        <w:spacing w:before="200" w:after="60"/>
      </w:pPr>
      <w:r>
        <w:rPr>
          <w:b/>
          <w:bCs/>
        </w:rPr>
        <w:t>Super Thanks</w:t>
      </w:r>
    </w:p>
    <w:p w14:paraId="7A815778" w14:textId="77777777" w:rsidR="00BE79A2" w:rsidRDefault="00BE79A2" w:rsidP="00BE79A2">
      <w:pPr>
        <w:spacing w:after="60"/>
      </w:pPr>
      <w:r>
        <w:t>A one-time paid animation and highlighted comment on a long-form video or a Short. Not available on claimed, unlisted, made-for-kids, or comments-off videos, or while a stream is live. The channel receives 70% after taxes and fees.</w:t>
      </w:r>
    </w:p>
    <w:p w14:paraId="4F0587BC" w14:textId="77777777" w:rsidR="00BE79A2" w:rsidRDefault="00BE79A2" w:rsidP="00BE79A2">
      <w:pPr>
        <w:spacing w:after="120"/>
      </w:pPr>
      <w:r>
        <w:rPr>
          <w:i/>
          <w:iCs/>
        </w:rPr>
        <w:t xml:space="preserve">Official page: </w:t>
      </w:r>
      <w:hyperlink r:id="rId283" w:history="1">
        <w:r>
          <w:rPr>
            <w:rStyle w:val="Hyperlink"/>
          </w:rPr>
          <w:t>Super Thanks eligibility</w:t>
        </w:r>
      </w:hyperlink>
    </w:p>
    <w:p w14:paraId="22351BED" w14:textId="77777777" w:rsidR="00BE79A2" w:rsidRDefault="00BE79A2" w:rsidP="00BE79A2">
      <w:pPr>
        <w:spacing w:before="200" w:after="60"/>
      </w:pPr>
      <w:r>
        <w:rPr>
          <w:b/>
          <w:bCs/>
        </w:rPr>
        <w:t>Traffic source</w:t>
      </w:r>
    </w:p>
    <w:p w14:paraId="6A7D2AC3" w14:textId="77777777" w:rsidR="00BE79A2" w:rsidRDefault="00BE79A2" w:rsidP="00BE79A2">
      <w:pPr>
        <w:spacing w:after="60"/>
      </w:pPr>
      <w:r>
        <w:t>Studio’s label for how a viewer reached a video: search, suggested videos, browse features, playlists, external, and others. Views from links in video descriptions are filed under suggested videos.</w:t>
      </w:r>
    </w:p>
    <w:p w14:paraId="5EDE689C" w14:textId="77777777" w:rsidR="00BE79A2" w:rsidRDefault="00BE79A2" w:rsidP="00BE79A2">
      <w:pPr>
        <w:spacing w:after="120"/>
      </w:pPr>
      <w:r>
        <w:rPr>
          <w:i/>
          <w:iCs/>
        </w:rPr>
        <w:t xml:space="preserve">Official page: </w:t>
      </w:r>
      <w:hyperlink r:id="rId284" w:history="1">
        <w:r>
          <w:rPr>
            <w:rStyle w:val="Hyperlink"/>
          </w:rPr>
          <w:t>Reach reports</w:t>
        </w:r>
      </w:hyperlink>
    </w:p>
    <w:p w14:paraId="1560067C" w14:textId="77777777" w:rsidR="00BE79A2" w:rsidRDefault="00BE79A2" w:rsidP="00BE79A2">
      <w:pPr>
        <w:spacing w:before="200" w:after="60"/>
      </w:pPr>
      <w:r>
        <w:rPr>
          <w:b/>
          <w:bCs/>
        </w:rPr>
        <w:t>Video chapters</w:t>
      </w:r>
    </w:p>
    <w:p w14:paraId="1FE58669" w14:textId="77777777" w:rsidR="00BE79A2" w:rsidRDefault="00BE79A2" w:rsidP="00BE79A2">
      <w:pPr>
        <w:spacing w:after="60"/>
      </w:pPr>
      <w:r>
        <w:t>Timestamps in the description that split a video into named parts. The first is 00:00, there are at least three, and each part is at least ten seconds.</w:t>
      </w:r>
    </w:p>
    <w:p w14:paraId="436228EF" w14:textId="77777777" w:rsidR="00BE79A2" w:rsidRDefault="00BE79A2" w:rsidP="00BE79A2">
      <w:pPr>
        <w:spacing w:after="120"/>
      </w:pPr>
      <w:r>
        <w:rPr>
          <w:i/>
          <w:iCs/>
        </w:rPr>
        <w:t xml:space="preserve">Official page: </w:t>
      </w:r>
      <w:hyperlink r:id="rId285" w:history="1">
        <w:r>
          <w:rPr>
            <w:rStyle w:val="Hyperlink"/>
          </w:rPr>
          <w:t>Video chapters</w:t>
        </w:r>
      </w:hyperlink>
    </w:p>
    <w:p w14:paraId="27C93AE8" w14:textId="77777777" w:rsidR="00BE79A2" w:rsidRDefault="00BE79A2" w:rsidP="00BE79A2">
      <w:pPr>
        <w:spacing w:before="200" w:after="60"/>
      </w:pPr>
      <w:r>
        <w:rPr>
          <w:b/>
          <w:bCs/>
        </w:rPr>
        <w:t>YouTube Partner Program</w:t>
      </w:r>
    </w:p>
    <w:p w14:paraId="6DE5A734" w14:textId="77777777" w:rsidR="00BE79A2" w:rsidRDefault="00BE79A2" w:rsidP="00BE79A2">
      <w:pPr>
        <w:spacing w:after="60"/>
      </w:pPr>
      <w:r>
        <w:t xml:space="preserve">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w:t>
      </w:r>
      <w:r>
        <w:lastRenderedPageBreak/>
        <w:t>ads, and YouTube Premium revenue. Channels already in the program keep their status.</w:t>
      </w:r>
    </w:p>
    <w:p w14:paraId="1E4C5653" w14:textId="77777777" w:rsidR="00BE79A2" w:rsidRDefault="00BE79A2" w:rsidP="00BE79A2">
      <w:pPr>
        <w:spacing w:after="120"/>
      </w:pPr>
      <w:r>
        <w:rPr>
          <w:i/>
          <w:iCs/>
        </w:rPr>
        <w:t xml:space="preserve">Official page: </w:t>
      </w:r>
      <w:hyperlink r:id="rId286" w:history="1">
        <w:r>
          <w:rPr>
            <w:rStyle w:val="Hyperlink"/>
          </w:rPr>
          <w:t>YouTube Partner Program eligibility</w:t>
        </w:r>
      </w:hyperlink>
    </w:p>
    <w:p w14:paraId="71987F4C" w14:textId="77777777" w:rsidR="00BE79A2" w:rsidRDefault="00BE79A2" w:rsidP="00BE79A2">
      <w:pPr>
        <w:spacing w:before="200" w:after="60"/>
      </w:pPr>
      <w:r>
        <w:rPr>
          <w:b/>
          <w:bCs/>
        </w:rPr>
        <w:t>YouTube Premium revenue</w:t>
      </w:r>
    </w:p>
    <w:p w14:paraId="02587BF4" w14:textId="77777777" w:rsidR="00BE79A2" w:rsidRDefault="00BE79A2" w:rsidP="00BE79A2">
      <w:pPr>
        <w:spacing w:after="60"/>
      </w:pPr>
      <w:r>
        <w:t>A share of Premium and Premium Lite subscription fees, pooled and paid by members’ watch time and views: 55% for long-form, 45% for Shorts, of the pool allocated to creators.</w:t>
      </w:r>
    </w:p>
    <w:p w14:paraId="1797DE24" w14:textId="77777777" w:rsidR="00BE79A2" w:rsidRDefault="00BE79A2" w:rsidP="00BE79A2">
      <w:pPr>
        <w:spacing w:after="120"/>
      </w:pPr>
      <w:r>
        <w:rPr>
          <w:i/>
          <w:iCs/>
        </w:rPr>
        <w:t xml:space="preserve">Official page: </w:t>
      </w:r>
      <w:hyperlink r:id="rId287" w:history="1">
        <w:r>
          <w:rPr>
            <w:rStyle w:val="Hyperlink"/>
          </w:rPr>
          <w:t>Partner earnings overview</w:t>
        </w:r>
      </w:hyperlink>
    </w:p>
    <w:p w14:paraId="3831BBC9" w14:textId="77777777" w:rsidR="00486287" w:rsidRDefault="00000000">
      <w:pPr>
        <w:pStyle w:val="Heading1"/>
        <w:pageBreakBefore/>
      </w:pPr>
      <w:bookmarkStart w:id="251" w:name="_TocAll0001"/>
      <w:bookmarkEnd w:id="251"/>
      <w:r>
        <w:lastRenderedPageBreak/>
        <w:t>Official sources and updates</w:t>
      </w:r>
      <w:bookmarkEnd w:id="149"/>
    </w:p>
    <w:p w14:paraId="66FDDB0B" w14:textId="77777777" w:rsidR="00486287" w:rsidRDefault="00000000">
      <w: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 The official page is linked under the claim that uses it. There is no separate page list.</w:t>
      </w:r>
    </w:p>
    <w:p w14:paraId="33C92AB6" w14:textId="77777777" w:rsidR="00486287" w:rsidRDefault="00000000">
      <w:r>
        <w:t>Independent guide. Not affiliated with or endorsed by YouTube or any other platform named here. Not legal, tax, or financial advice. Check current official terms before acting.</w:t>
      </w:r>
    </w:p>
    <w:p w14:paraId="4778494E" w14:textId="77777777" w:rsidR="00486287" w:rsidRDefault="00486287">
      <w:hyperlink w:anchor="toc7">
        <w:r>
          <w:rPr>
            <w:color w:val="0563C1"/>
            <w:u w:val="single"/>
          </w:rPr>
          <w:t>Chapter 1</w:t>
        </w:r>
      </w:hyperlink>
      <w:r>
        <w:t>. The money map, the rule that a channel outside the Partner Program does not share in ad revenue, the inactivity rule, clickable links, and posts are cited to YouTube’s own help pages in the chapter.</w:t>
      </w:r>
    </w:p>
    <w:p w14:paraId="6CA11039" w14:textId="77777777" w:rsidR="00486287" w:rsidRDefault="00486287">
      <w:hyperlink w:anchor="toc14">
        <w:r>
          <w:rPr>
            <w:color w:val="0563C1"/>
            <w:u w:val="single"/>
          </w:rPr>
          <w:t>Chapter 2</w:t>
        </w:r>
      </w:hyperlink>
      <w:r>
        <w:t>.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14:paraId="79F84135" w14:textId="77777777" w:rsidR="00486287" w:rsidRDefault="00486287">
      <w:hyperlink w:anchor="toc22">
        <w:r>
          <w:rPr>
            <w:color w:val="0563C1"/>
            <w:u w:val="single"/>
          </w:rPr>
          <w:t>Chapter 3</w:t>
        </w:r>
      </w:hyperlink>
      <w:r>
        <w:t>.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14:paraId="43EA7AAD" w14:textId="77777777" w:rsidR="00486287" w:rsidRDefault="00486287">
      <w:hyperlink w:anchor="toc32">
        <w:r>
          <w:rPr>
            <w:color w:val="0563C1"/>
            <w:u w:val="single"/>
          </w:rPr>
          <w:t>Chapter 4</w:t>
        </w:r>
      </w:hyperlink>
      <w:r>
        <w:t>. Video chapter rules, end screen timing, and the eight-minute mid-roll rule are cited to YouTube’s help pages. That viewers forgive picture before sound is creator heuristic.</w:t>
      </w:r>
    </w:p>
    <w:p w14:paraId="15711265" w14:textId="77777777" w:rsidR="00486287" w:rsidRDefault="00486287">
      <w:hyperlink w:anchor="toc41">
        <w:r>
          <w:rPr>
            <w:color w:val="0563C1"/>
            <w:u w:val="single"/>
          </w:rPr>
          <w:t>Chapters 5</w:t>
        </w:r>
      </w:hyperlink>
      <w:r>
        <w:t xml:space="preserve"> and 6 are the author’s growth path: eight videos with one job each and a six-week calendar. They state no ranking formula.</w:t>
      </w:r>
    </w:p>
    <w:p w14:paraId="2DDB7479" w14:textId="77777777" w:rsidR="00486287" w:rsidRDefault="00486287">
      <w:hyperlink w:anchor="toc55">
        <w:r>
          <w:rPr>
            <w:color w:val="0563C1"/>
            <w:u w:val="single"/>
          </w:rPr>
          <w:t>Chapter 7</w:t>
        </w:r>
      </w:hyperlink>
      <w:r>
        <w:t>. Qualified counts, impression counting, the 2%–10% click-through band, traffic source definitions, and the August 24, 2026 change to when a view is counted are cited to YouTube’s help pages. The worked example is invented arithmetic.</w:t>
      </w:r>
    </w:p>
    <w:p w14:paraId="5710203F" w14:textId="77777777" w:rsidR="00486287" w:rsidRDefault="00000000">
      <w:r>
        <w:t>Chapter 8. Qualified viewing, live-stream conditions, paid campaigns, and engagement manipulation are cited to YouTube’s official pages. The distance calculation is an estimate; subscription wording and collaboration choices are author recommendations.</w:t>
      </w:r>
    </w:p>
    <w:p w14:paraId="20B1E602" w14:textId="77777777" w:rsidR="00486287" w:rsidRDefault="00486287">
      <w:hyperlink w:anchor="toc72">
        <w:r>
          <w:rPr>
            <w:color w:val="0563C1"/>
            <w:u w:val="single"/>
          </w:rPr>
          <w:t>Chapter 9</w:t>
        </w:r>
      </w:hyperlink>
      <w:r>
        <w:t xml:space="preserve">. Partner Program requirements, including the changes that take effect on 1 February 2027 and the 2027 activity rule, were checked in October 2026 against </w:t>
      </w:r>
      <w:r>
        <w:rPr>
          <w:i/>
        </w:rPr>
        <w:t>YouTube’s eligibility page, its monetization overview, its Changes to the YouTube Partner Program page, and its 10 August 2026 announcement.</w:t>
      </w:r>
    </w:p>
    <w:p w14:paraId="63D19B63" w14:textId="77777777" w:rsidR="00486287" w:rsidRDefault="00486287">
      <w:hyperlink w:anchor="toc81">
        <w:r>
          <w:rPr>
            <w:color w:val="0563C1"/>
            <w:u w:val="single"/>
          </w:rPr>
          <w:t>Chapter 10</w:t>
        </w:r>
      </w:hyperlink>
      <w:r>
        <w:t>. Warnings, strikes, copyright removal, Content ID claims, limited ads and self-certification, paid promotion, AI use disclosure, made-for-kids features, the spam, fake engagement, and external links policies, and the reused, inauthentic-content, and AI-persona monetization rules are cited to YouTube’s help pages and blog in the chapter.</w:t>
      </w:r>
    </w:p>
    <w:p w14:paraId="7B431BCC" w14:textId="77777777" w:rsidR="00486287" w:rsidRDefault="00486287">
      <w:hyperlink w:anchor="toc94">
        <w:r>
          <w:rPr>
            <w:color w:val="0563C1"/>
            <w:u w:val="single"/>
          </w:rPr>
          <w:t>Chapter 11</w:t>
        </w:r>
      </w:hyperlink>
      <w:r>
        <w:t>. Ad formats, mid-rolls, CPM, playback-based CPM, RPM, the 55% and 45% shares, the Premium and Premium Lite pools, the Shorts Creator Pool, targeted Shorts ads, and the February 2027 Shorts floor are cited to YouTube’s help pages and blog. The worked example is invented arithmetic.</w:t>
      </w:r>
    </w:p>
    <w:p w14:paraId="588E6475" w14:textId="77777777" w:rsidR="00486287" w:rsidRDefault="00486287">
      <w:hyperlink w:anchor="toc102">
        <w:r>
          <w:rPr>
            <w:color w:val="0563C1"/>
            <w:u w:val="single"/>
          </w:rPr>
          <w:t>Chapter 12</w:t>
        </w:r>
      </w:hyperlink>
      <w:r>
        <w:t>. Fan-funding minimums, the 70% shares, US price points, banned perks, paused mode, the not-a-donation rule, and where Super Chat, Super Stickers, and Super Thanks are unavailable are cited to YouTube’s help pages. Advice on asking is labeled.</w:t>
      </w:r>
    </w:p>
    <w:p w14:paraId="69B0C660" w14:textId="77777777" w:rsidR="00486287" w:rsidRDefault="00486287">
      <w:hyperlink w:anchor="toc109">
        <w:r>
          <w:rPr>
            <w:color w:val="0563C1"/>
            <w:u w:val="single"/>
          </w:rPr>
          <w:t>Chapter 13</w:t>
        </w:r>
      </w:hyperlink>
      <w:r>
        <w:t xml:space="preserve">. Creator Partnerships eligibility, the paid promotion setting, clickable links, and the Shopping affiliate program’s 500-subscriber threshold are cited to YouTube’s help pages and blog. The FTC pages are </w:t>
      </w:r>
      <w:r>
        <w:lastRenderedPageBreak/>
        <w:t>US guidance. The media kit, pricing method, and contract terms are author recommendations.</w:t>
      </w:r>
    </w:p>
    <w:p w14:paraId="3DB743F7" w14:textId="77777777" w:rsidR="00486287" w:rsidRDefault="00000000">
      <w:r>
        <w:t>Chapter 14. The diagnostic order and cross-platform comparison are author recommendations. The directory supplies official program pages, not a frozen list of thresholds. Entry and activity rules are centralized in chapter 9.</w:t>
      </w:r>
    </w:p>
    <w:p w14:paraId="60461C35" w14:textId="77777777" w:rsidR="00BC1021" w:rsidRDefault="00BC1021"/>
    <w:p w14:paraId="46CE3600" w14:textId="77777777" w:rsidR="00BC1021" w:rsidRDefault="00BC1021"/>
    <w:p w14:paraId="7804F711" w14:textId="77777777" w:rsidR="00BC1021" w:rsidRDefault="00BC1021"/>
    <w:p w14:paraId="1F03B349" w14:textId="77777777" w:rsidR="00BC1021" w:rsidRPr="00BC1021" w:rsidRDefault="00BC1021" w:rsidP="00BC1021">
      <w:pPr>
        <w:pStyle w:val="Heading1"/>
        <w:pageBreakBefore/>
        <w:spacing w:line="720" w:lineRule="auto"/>
        <w:rPr>
          <w:rFonts w:ascii="Calibri" w:hAnsi="Calibri" w:cs="Calibri"/>
          <w:color w:val="auto"/>
        </w:rPr>
      </w:pPr>
      <w:bookmarkStart w:id="150" w:name="toc141"/>
      <w:r w:rsidRPr="00BC1021">
        <w:rPr>
          <w:rFonts w:ascii="Calibri" w:hAnsi="Calibri" w:cs="Calibri"/>
          <w:color w:val="auto"/>
        </w:rPr>
        <w:lastRenderedPageBreak/>
        <w:t>Also by Kevin Drew Peters</w:t>
      </w:r>
      <w:bookmarkEnd w:id="150"/>
    </w:p>
    <w:p w14:paraId="6C01C8F7" w14:textId="77777777" w:rsidR="00BC1021" w:rsidRPr="00BC1021" w:rsidRDefault="00BC1021" w:rsidP="00BC1021">
      <w:pPr>
        <w:spacing w:after="20"/>
        <w:ind w:left="360"/>
        <w:rPr>
          <w:rFonts w:ascii="Calibri" w:hAnsi="Calibri" w:cs="Calibri"/>
        </w:rPr>
      </w:pPr>
      <w:r w:rsidRPr="00BC1021">
        <w:rPr>
          <w:rFonts w:ascii="Calibri" w:hAnsi="Calibri" w:cs="Calibri"/>
          <w:b/>
        </w:rPr>
        <w:t xml:space="preserve">  </w:t>
      </w:r>
    </w:p>
    <w:p w14:paraId="1B879695" w14:textId="77777777" w:rsidR="00BC1021" w:rsidRPr="00BC1021" w:rsidRDefault="00BC1021" w:rsidP="00BC1021">
      <w:pPr>
        <w:spacing w:after="20"/>
        <w:ind w:left="360"/>
        <w:jc w:val="center"/>
        <w:rPr>
          <w:rFonts w:ascii="Calibri" w:hAnsi="Calibri" w:cs="Calibri"/>
          <w:b/>
          <w:color w:val="0070C0"/>
          <w:sz w:val="72"/>
          <w:szCs w:val="72"/>
        </w:rPr>
      </w:pPr>
      <w:r w:rsidRPr="00BC1021">
        <w:rPr>
          <w:rFonts w:ascii="Calibri" w:hAnsi="Calibri" w:cs="Calibri"/>
          <w:b/>
          <w:color w:val="0070C0"/>
          <w:sz w:val="72"/>
          <w:szCs w:val="72"/>
        </w:rPr>
        <w:t xml:space="preserve">How to Publish Your First Kindle Book</w:t>
      </w:r>
    </w:p>
    <w:p w14:paraId="072D4176"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7FDEBF89"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36EC6CF2" w14:textId="6E34EFC1"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How to Publish on Kindle</w:t>
      </w:r>
    </w:p>
    <w:p w14:paraId="3C7351A6" w14:textId="1B80CAAF"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Request Honest Reviews</w:t>
      </w:r>
    </w:p>
    <w:p w14:paraId="17AC8753" w14:textId="032BA55B" w:rsidR="00BC1021" w:rsidRP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Plan for What Comes Next</w:t>
      </w:r>
    </w:p>
    <w:p w14:paraId="4A4D6F1D" w14:textId="77777777" w:rsidR="00BC1021" w:rsidRPr="00BC1021" w:rsidRDefault="00BC1021" w:rsidP="00BC1021">
      <w:pPr>
        <w:spacing w:after="20"/>
        <w:ind w:left="360"/>
        <w:jc w:val="center"/>
        <w:rPr>
          <w:color w:val="0070C0"/>
          <w:sz w:val="52"/>
          <w:szCs w:val="52"/>
        </w:rPr>
      </w:pPr>
    </w:p>
    <w:p w14:paraId="6B7FC05D" w14:textId="00B282E2" w:rsidR="000111AF" w:rsidRDefault="000111AF">
      <w:pPr>
        <w:spacing w:after="200"/>
      </w:pPr>
      <w:r>
        <w:br w:type="page"/>
      </w:r>
    </w:p>
    <w:p w14:paraId="5B53D039" w14:textId="435BB0CB" w:rsidR="00BC1021" w:rsidRDefault="000111AF">
      <w:r>
        <w:rPr>
          <w:noProof/>
        </w:rPr>
        <w:lastRenderedPageBreak/>
        <w:drawing>
          <wp:anchor distT="0" distB="0" distL="114300" distR="114300" simplePos="0" relativeHeight="251658240" behindDoc="0" locked="0" layoutInCell="1" allowOverlap="1" wp14:anchorId="540A3275" wp14:editId="413538EB">
            <wp:simplePos x="0" y="0"/>
            <wp:positionH relativeFrom="column">
              <wp:posOffset>-621030</wp:posOffset>
            </wp:positionH>
            <wp:positionV relativeFrom="page">
              <wp:posOffset>0</wp:posOffset>
            </wp:positionV>
            <wp:extent cx="6381750" cy="9483090"/>
            <wp:effectExtent l="0" t="0" r="0" b="3810"/>
            <wp:wrapTopAndBottom/>
            <wp:docPr id="50863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6381750" cy="948309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C1021" w:rsidSect="00034616">
      <w:headerReference w:type="default" r:id="rId289"/>
      <w:footerReference w:type="default" r:id="rId290"/>
      <w:pgSz w:w="10080" w:h="14400"/>
      <w:pgMar w:top="1008" w:right="1008" w:bottom="1008" w:left="100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FFC3" w14:textId="77777777" w:rsidR="00074138" w:rsidRDefault="00074138">
      <w:pPr>
        <w:spacing w:after="0" w:line="240" w:lineRule="auto"/>
      </w:pPr>
      <w:r>
        <w:separator/>
      </w:r>
    </w:p>
  </w:endnote>
  <w:endnote w:type="continuationSeparator" w:id="0">
    <w:p w14:paraId="0D3FE914" w14:textId="77777777" w:rsidR="00074138" w:rsidRDefault="0007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83B" w14:textId="0636FF40" w:rsidR="00486287" w:rsidRDefault="00486287">
    <w:pPr>
      <w:pStyle w:val="Footer"/>
      <w:jc w:val="center"/>
    </w:pPr>
    <w:r>
      <w:fldChar w:fldCharType="begin"/>
    </w:r>
    <w:r>
      <w:instrText xml:space="preserve"> PAGE </w:instrText>
    </w:r>
    <w:r>
      <w:fldChar w:fldCharType="separate"/>
    </w:r>
    <w:r w:rsidR="000111A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786" w14:textId="77777777" w:rsidR="00486287" w:rsidRDefault="00486287">
    <w:pPr>
      <w:pStyle w:val="Footer"/>
      <w:jc w:val="center"/>
    </w:pPr>
    <w:r>
      <w:fldChar w:fldCharType="begin"/>
    </w:r>
    <w:r>
      <w:instrText xml:space="preserve"> PAGE </w:instrText>
    </w:r>
    <w:r>
      <w:fldChar w:fldCharType="separate"/>
    </w:r>
    <w:r w:rsidR="00BE79A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DABC" w14:textId="77777777" w:rsidR="00486287" w:rsidRDefault="00486287">
    <w:pPr>
      <w:pStyle w:val="Footer"/>
      <w:jc w:val="center"/>
    </w:pPr>
    <w:r>
      <w:fldChar w:fldCharType="begin"/>
    </w:r>
    <w:r>
      <w:instrText xml:space="preserve"> PAGE </w:instrText>
    </w:r>
    <w:r>
      <w:fldChar w:fldCharType="separate"/>
    </w:r>
    <w:r w:rsidR="00BE79A2">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9B00" w14:textId="77777777" w:rsidR="00486287" w:rsidRDefault="00486287">
    <w:pPr>
      <w:pStyle w:val="Footer"/>
      <w:jc w:val="center"/>
    </w:pPr>
    <w:r>
      <w:fldChar w:fldCharType="begin"/>
    </w:r>
    <w:r>
      <w:instrText xml:space="preserve"> PAGE </w:instrText>
    </w:r>
    <w:r>
      <w:fldChar w:fldCharType="separate"/>
    </w:r>
    <w:r w:rsidR="00BE79A2">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4B18" w14:textId="77777777" w:rsidR="00486287" w:rsidRDefault="00486287">
    <w:pPr>
      <w:pStyle w:val="Footer"/>
      <w:jc w:val="center"/>
    </w:pPr>
    <w:r>
      <w:fldChar w:fldCharType="begin"/>
    </w:r>
    <w:r>
      <w:instrText xml:space="preserve"> PAGE </w:instrText>
    </w:r>
    <w:r>
      <w:fldChar w:fldCharType="separate"/>
    </w:r>
    <w:r w:rsidR="00BE79A2">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50AF" w14:textId="77777777" w:rsidR="00486287" w:rsidRDefault="00486287">
    <w:pPr>
      <w:pStyle w:val="Footer"/>
      <w:jc w:val="center"/>
    </w:pPr>
    <w:r>
      <w:fldChar w:fldCharType="begin"/>
    </w:r>
    <w:r>
      <w:instrText xml:space="preserve"> PAGE </w:instrText>
    </w:r>
    <w:r>
      <w:fldChar w:fldCharType="separate"/>
    </w:r>
    <w:r w:rsidR="00BE79A2">
      <w:rPr>
        <w:noProof/>
      </w:rPr>
      <w:t>17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CF3C" w14:textId="77777777" w:rsidR="00486287" w:rsidRDefault="00486287">
    <w:pPr>
      <w:pStyle w:val="Footer"/>
      <w:jc w:val="center"/>
    </w:pPr>
    <w:r>
      <w:fldChar w:fldCharType="begin"/>
    </w:r>
    <w:r>
      <w:instrText xml:space="preserve"> PAGE </w:instrText>
    </w:r>
    <w:r>
      <w:fldChar w:fldCharType="separate"/>
    </w:r>
    <w:r w:rsidR="00BE79A2">
      <w:rPr>
        <w:noProof/>
      </w:rPr>
      <w:t>24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0B41" w14:textId="77777777" w:rsidR="00486287" w:rsidRDefault="00486287">
    <w:pPr>
      <w:pStyle w:val="Footer"/>
      <w:jc w:val="center"/>
    </w:pPr>
    <w:r>
      <w:fldChar w:fldCharType="begin"/>
    </w:r>
    <w:r>
      <w:instrText xml:space="preserve"> PAGE </w:instrText>
    </w:r>
    <w:r>
      <w:fldChar w:fldCharType="separate"/>
    </w:r>
    <w:r w:rsidR="00BE79A2">
      <w:rPr>
        <w:noProof/>
      </w:rPr>
      <w:t>31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EB4" w14:textId="77777777" w:rsidR="00486287" w:rsidRDefault="00486287">
    <w:pPr>
      <w:pStyle w:val="Footer"/>
      <w:jc w:val="center"/>
    </w:pPr>
    <w:r>
      <w:fldChar w:fldCharType="begin"/>
    </w:r>
    <w:r>
      <w:instrText xml:space="preserve"> PAGE </w:instrText>
    </w:r>
    <w:r>
      <w:fldChar w:fldCharType="separate"/>
    </w:r>
    <w:r w:rsidR="00BE79A2">
      <w:rPr>
        <w:noProof/>
      </w:rPr>
      <w:t>39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C5EC" w14:textId="77777777" w:rsidR="00486287" w:rsidRDefault="00486287">
    <w:pPr>
      <w:pStyle w:val="Footer"/>
      <w:jc w:val="center"/>
    </w:pPr>
    <w:r>
      <w:fldChar w:fldCharType="begin"/>
    </w:r>
    <w:r>
      <w:instrText xml:space="preserve"> PAGE </w:instrText>
    </w:r>
    <w:r>
      <w:fldChar w:fldCharType="separate"/>
    </w:r>
    <w:r w:rsidR="00BE79A2">
      <w:rPr>
        <w:noProof/>
      </w:rPr>
      <w:t>43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7E0" w14:textId="77777777" w:rsidR="00486287" w:rsidRDefault="00486287">
    <w:pPr>
      <w:pStyle w:val="Footer"/>
      <w:jc w:val="center"/>
    </w:pPr>
    <w:r>
      <w:fldChar w:fldCharType="begin"/>
    </w:r>
    <w:r>
      <w:instrText xml:space="preserve"> PAGE </w:instrText>
    </w:r>
    <w:r>
      <w:fldChar w:fldCharType="separate"/>
    </w:r>
    <w:r w:rsidR="00BE79A2">
      <w:rPr>
        <w:noProof/>
      </w:rPr>
      <w:t>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444B" w14:textId="77777777" w:rsidR="00486287" w:rsidRDefault="00486287">
    <w:pPr>
      <w:pStyle w:val="Footer"/>
      <w:jc w:val="center"/>
    </w:pPr>
    <w:r>
      <w:fldChar w:fldCharType="begin"/>
    </w:r>
    <w:r>
      <w:instrText xml:space="preserve"> PAGE </w:instrText>
    </w:r>
    <w:r>
      <w:fldChar w:fldCharType="separate"/>
    </w:r>
    <w:r w:rsidR="00BE79A2">
      <w:rPr>
        <w:noProof/>
      </w:rPr>
      <w:t>53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3653" w14:textId="77777777" w:rsidR="00486287" w:rsidRDefault="00486287">
    <w:pPr>
      <w:pStyle w:val="Footer"/>
      <w:jc w:val="center"/>
    </w:pPr>
    <w:r>
      <w:fldChar w:fldCharType="begin"/>
    </w:r>
    <w:r>
      <w:instrText xml:space="preserve"> PAGE </w:instrText>
    </w:r>
    <w:r>
      <w:fldChar w:fldCharType="separate"/>
    </w:r>
    <w:r w:rsidR="00BE79A2">
      <w:rPr>
        <w:noProof/>
      </w:rPr>
      <w:t>58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E687" w14:textId="77777777" w:rsidR="00486287" w:rsidRDefault="00486287">
    <w:pPr>
      <w:pStyle w:val="Footer"/>
      <w:jc w:val="center"/>
    </w:pPr>
    <w:r>
      <w:fldChar w:fldCharType="begin"/>
    </w:r>
    <w:r>
      <w:instrText xml:space="preserve"> PAGE </w:instrText>
    </w:r>
    <w:r>
      <w:fldChar w:fldCharType="separate"/>
    </w:r>
    <w:r w:rsidR="00BE79A2">
      <w:rPr>
        <w:noProof/>
      </w:rPr>
      <w:t>65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4564" w14:textId="77777777" w:rsidR="00486287" w:rsidRDefault="00486287">
    <w:pPr>
      <w:pStyle w:val="Footer"/>
      <w:jc w:val="center"/>
    </w:pPr>
    <w:r>
      <w:fldChar w:fldCharType="begin"/>
    </w:r>
    <w:r>
      <w:instrText xml:space="preserve"> PAGE </w:instrText>
    </w:r>
    <w:r>
      <w:fldChar w:fldCharType="separate"/>
    </w:r>
    <w:r w:rsidR="00BE79A2">
      <w:rPr>
        <w:noProof/>
      </w:rPr>
      <w:t>79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7D77" w14:textId="77777777" w:rsidR="00486287" w:rsidRDefault="00486287">
    <w:pPr>
      <w:pStyle w:val="Footer"/>
      <w:jc w:val="center"/>
    </w:pPr>
    <w:r>
      <w:fldChar w:fldCharType="begin"/>
    </w:r>
    <w:r>
      <w:instrText xml:space="preserve"> PAGE </w:instrText>
    </w:r>
    <w:r>
      <w:fldChar w:fldCharType="separate"/>
    </w:r>
    <w:r w:rsidR="00BE79A2">
      <w:rPr>
        <w:noProof/>
      </w:rPr>
      <w:t>85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E621" w14:textId="77777777" w:rsidR="00486287" w:rsidRDefault="00486287">
    <w:pPr>
      <w:pStyle w:val="Footer"/>
      <w:jc w:val="center"/>
    </w:pPr>
    <w:r>
      <w:fldChar w:fldCharType="begin"/>
    </w:r>
    <w:r>
      <w:instrText xml:space="preserve"> PAGE </w:instrText>
    </w:r>
    <w:r>
      <w:fldChar w:fldCharType="separate"/>
    </w:r>
    <w:r w:rsidR="00BE79A2">
      <w:rPr>
        <w:noProof/>
      </w:rPr>
      <w:t>90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C12F" w14:textId="77777777" w:rsidR="00486287" w:rsidRDefault="00486287">
    <w:pPr>
      <w:pStyle w:val="Footer"/>
      <w:jc w:val="center"/>
    </w:pPr>
    <w:r>
      <w:fldChar w:fldCharType="begin"/>
    </w:r>
    <w:r>
      <w:instrText xml:space="preserve"> PAGE </w:instrText>
    </w:r>
    <w:r>
      <w:fldChar w:fldCharType="separate"/>
    </w:r>
    <w:r w:rsidR="00BE79A2">
      <w:rPr>
        <w:noProof/>
      </w:rPr>
      <w:t>96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772F" w14:textId="77777777" w:rsidR="00486287" w:rsidRDefault="00486287">
    <w:pPr>
      <w:pStyle w:val="Footer"/>
      <w:jc w:val="center"/>
    </w:pPr>
    <w:r>
      <w:fldChar w:fldCharType="begin"/>
    </w:r>
    <w:r>
      <w:instrText xml:space="preserve"> PAGE </w:instrText>
    </w:r>
    <w:r>
      <w:fldChar w:fldCharType="separate"/>
    </w:r>
    <w:r w:rsidR="00BE79A2">
      <w:rPr>
        <w:noProof/>
      </w:rPr>
      <w:t>102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FE9" w14:textId="5EE59390" w:rsidR="00486287" w:rsidRDefault="00486287">
    <w:pPr>
      <w:pStyle w:val="Footer"/>
      <w:jc w:val="center"/>
    </w:pPr>
    <w:r>
      <w:fldChar w:fldCharType="begin"/>
    </w:r>
    <w:r>
      <w:instrText xml:space="preserve"> PAGE </w:instrText>
    </w:r>
    <w:r>
      <w:fldChar w:fldCharType="separate"/>
    </w:r>
    <w:r w:rsidR="00BC1021">
      <w:rPr>
        <w:noProof/>
      </w:rPr>
      <w:t>115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0DE3" w14:textId="77777777" w:rsidR="00074138" w:rsidRDefault="00074138">
      <w:pPr>
        <w:spacing w:after="0" w:line="240" w:lineRule="auto"/>
      </w:pPr>
      <w:r>
        <w:separator/>
      </w:r>
    </w:p>
  </w:footnote>
  <w:footnote w:type="continuationSeparator" w:id="0">
    <w:p w14:paraId="7FA771B2" w14:textId="77777777" w:rsidR="00074138" w:rsidRDefault="0007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9FC" w14:textId="77777777" w:rsidR="00486287" w:rsidRDefault="00000000">
    <w:pPr>
      <w:pStyle w:val="Header"/>
      <w:jc w:val="right"/>
    </w:pPr>
    <w:r>
      <w:rPr>
        <w:i/>
        <w:color w:val="444444"/>
        <w:sz w:val="18"/>
      </w:rPr>
      <w:t>Start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159" w14:textId="77777777" w:rsidR="00486287" w:rsidRDefault="00000000">
    <w:pPr>
      <w:pStyle w:val="Header"/>
      <w:jc w:val="right"/>
    </w:pPr>
    <w:r>
      <w:rPr>
        <w:i/>
        <w:color w:val="444444"/>
        <w:sz w:val="18"/>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DC06" w14:textId="77777777" w:rsidR="00486287" w:rsidRDefault="00000000">
    <w:pPr>
      <w:pStyle w:val="Header"/>
      <w:jc w:val="right"/>
    </w:pPr>
    <w:r>
      <w:rPr>
        <w:i/>
        <w:color w:val="444444"/>
        <w:sz w:val="18"/>
      </w:rPr>
      <w:t>Start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ED3F" w14:textId="77777777" w:rsidR="00486287" w:rsidRDefault="00000000">
    <w:pPr>
      <w:pStyle w:val="Header"/>
      <w:jc w:val="right"/>
    </w:pPr>
    <w:r>
      <w:rPr>
        <w:i/>
        <w:color w:val="444444"/>
        <w:sz w:val="18"/>
      </w:rPr>
      <w:t>Start this week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492F" w14:textId="77777777" w:rsidR="00486287" w:rsidRDefault="00000000">
    <w:pPr>
      <w:pStyle w:val="Header"/>
      <w:jc w:val="right"/>
    </w:pPr>
    <w:r>
      <w:rPr>
        <w:i/>
        <w:color w:val="444444"/>
        <w:sz w:val="18"/>
      </w:rPr>
      <w:t>1  Name the Viewer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5A21" w14:textId="77777777" w:rsidR="00486287" w:rsidRDefault="00000000">
    <w:pPr>
      <w:pStyle w:val="Header"/>
      <w:jc w:val="right"/>
    </w:pPr>
    <w:r>
      <w:rPr>
        <w:i/>
        <w:color w:val="444444"/>
        <w:sz w:val="18"/>
      </w:rPr>
      <w:t>2  The Click Is the Whole Business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C497" w14:textId="77777777" w:rsidR="00486287" w:rsidRDefault="00000000">
    <w:pPr>
      <w:pStyle w:val="Header"/>
      <w:jc w:val="right"/>
    </w:pPr>
    <w:r>
      <w:rPr>
        <w:i/>
        <w:color w:val="444444"/>
        <w:sz w:val="18"/>
      </w:rPr>
      <w:t>3  Nobody Can Tell What It Cost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8AE8" w14:textId="77777777" w:rsidR="00486287" w:rsidRDefault="00000000">
    <w:pPr>
      <w:pStyle w:val="Header"/>
      <w:jc w:val="right"/>
    </w:pPr>
    <w:r>
      <w:rPr>
        <w:i/>
        <w:color w:val="444444"/>
        <w:sz w:val="18"/>
      </w:rPr>
      <w:t>4  Record It So They Stay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F000" w14:textId="77777777" w:rsidR="00486287" w:rsidRDefault="00000000">
    <w:pPr>
      <w:pStyle w:val="Header"/>
      <w:jc w:val="right"/>
    </w:pPr>
    <w:r>
      <w:rPr>
        <w:i/>
        <w:color w:val="444444"/>
        <w:sz w:val="18"/>
      </w:rPr>
      <w:t>5  Eight Videos, Each With One Job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1715" w14:textId="77777777" w:rsidR="00486287" w:rsidRDefault="00000000">
    <w:pPr>
      <w:pStyle w:val="Header"/>
      <w:jc w:val="right"/>
    </w:pPr>
    <w:r>
      <w:rPr>
        <w:i/>
        <w:color w:val="444444"/>
        <w:sz w:val="18"/>
      </w:rPr>
      <w:t>6  Six Weeks to a Working Channel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3DC" w14:textId="77777777" w:rsidR="00486287" w:rsidRDefault="00000000">
    <w:pPr>
      <w:pStyle w:val="Header"/>
      <w:jc w:val="right"/>
    </w:pPr>
    <w:r>
      <w:rPr>
        <w:i/>
        <w:color w:val="444444"/>
        <w:sz w:val="18"/>
      </w:rPr>
      <w:t>7  Read the Count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055B" w14:textId="77777777" w:rsidR="00486287" w:rsidRDefault="00000000">
    <w:pPr>
      <w:pStyle w:val="Header"/>
      <w:jc w:val="right"/>
    </w:pPr>
    <w:r>
      <w:rPr>
        <w:i/>
        <w:color w:val="444444"/>
        <w:sz w:val="18"/>
      </w:rPr>
      <w:t>8  Grow Toward the Gate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6DED" w14:textId="77777777" w:rsidR="00486287" w:rsidRDefault="00000000">
    <w:pPr>
      <w:pStyle w:val="Header"/>
      <w:jc w:val="right"/>
    </w:pPr>
    <w:r>
      <w:rPr>
        <w:i/>
        <w:color w:val="444444"/>
        <w:sz w:val="18"/>
      </w:rPr>
      <w:t>9  The Gates and the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93DF" w14:textId="77777777" w:rsidR="00486287" w:rsidRDefault="00000000">
    <w:pPr>
      <w:pStyle w:val="Header"/>
      <w:jc w:val="right"/>
    </w:pPr>
    <w:r>
      <w:rPr>
        <w:i/>
        <w:color w:val="444444"/>
        <w:sz w:val="18"/>
      </w:rPr>
      <w:t>10  The Rules That Can Switch Off the Money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852" w14:textId="77777777" w:rsidR="00486287" w:rsidRDefault="00000000">
    <w:pPr>
      <w:pStyle w:val="Header"/>
      <w:jc w:val="right"/>
    </w:pPr>
    <w:r>
      <w:rPr>
        <w:i/>
        <w:color w:val="444444"/>
        <w:sz w:val="18"/>
      </w:rPr>
      <w:t>11  Ads, RPM, and the Shorts Pool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2911" w14:textId="77777777" w:rsidR="00486287" w:rsidRDefault="00000000">
    <w:pPr>
      <w:pStyle w:val="Header"/>
      <w:jc w:val="right"/>
    </w:pPr>
    <w:r>
      <w:rPr>
        <w:i/>
        <w:color w:val="444444"/>
        <w:sz w:val="18"/>
      </w:rPr>
      <w:t>12  Money From the People Who Watch</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520C" w14:textId="77777777" w:rsidR="00486287" w:rsidRDefault="00000000">
    <w:pPr>
      <w:pStyle w:val="Header"/>
      <w:jc w:val="right"/>
    </w:pPr>
    <w:r>
      <w:rPr>
        <w:i/>
        <w:color w:val="444444"/>
        <w:sz w:val="18"/>
      </w:rPr>
      <w:t>13  Sponsors and Affiliate Links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130F" w14:textId="77777777" w:rsidR="00486287" w:rsidRDefault="00000000">
    <w:pPr>
      <w:pStyle w:val="Header"/>
      <w:jc w:val="right"/>
    </w:pPr>
    <w:r>
      <w:rPr>
        <w:i/>
        <w:color w:val="444444"/>
        <w:sz w:val="18"/>
      </w:rPr>
      <w:t>14  Keep It Paying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E89A" w14:textId="77777777" w:rsidR="00486287" w:rsidRDefault="00000000">
    <w:pPr>
      <w:pStyle w:val="Header"/>
      <w:jc w:val="right"/>
    </w:pPr>
    <w:r>
      <w:rPr>
        <w:i/>
        <w:color w:val="444444"/>
        <w:sz w:val="18"/>
      </w:rPr>
      <w:t>15  The Channel Workbook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A17" w14:textId="77777777" w:rsidR="00486287" w:rsidRDefault="00000000">
    <w:pPr>
      <w:pStyle w:val="Header"/>
      <w:jc w:val="right"/>
    </w:pPr>
    <w:r>
      <w:rPr>
        <w:i/>
        <w:color w:val="444444"/>
        <w:sz w:val="18"/>
      </w:rPr>
      <w:t>Also 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7579"/>
    <w:multiLevelType w:val="hybridMultilevel"/>
    <w:tmpl w:val="C81ED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F566B47"/>
    <w:multiLevelType w:val="hybridMultilevel"/>
    <w:tmpl w:val="C63E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8737035">
    <w:abstractNumId w:val="8"/>
  </w:num>
  <w:num w:numId="2" w16cid:durableId="1128549611">
    <w:abstractNumId w:val="6"/>
  </w:num>
  <w:num w:numId="3" w16cid:durableId="1226649280">
    <w:abstractNumId w:val="5"/>
  </w:num>
  <w:num w:numId="4" w16cid:durableId="9380894">
    <w:abstractNumId w:val="4"/>
  </w:num>
  <w:num w:numId="5" w16cid:durableId="535626352">
    <w:abstractNumId w:val="7"/>
  </w:num>
  <w:num w:numId="6" w16cid:durableId="712923503">
    <w:abstractNumId w:val="3"/>
  </w:num>
  <w:num w:numId="7" w16cid:durableId="1084497378">
    <w:abstractNumId w:val="2"/>
  </w:num>
  <w:num w:numId="8" w16cid:durableId="190185822">
    <w:abstractNumId w:val="1"/>
  </w:num>
  <w:num w:numId="9" w16cid:durableId="1995336129">
    <w:abstractNumId w:val="0"/>
  </w:num>
  <w:num w:numId="10" w16cid:durableId="800615468">
    <w:abstractNumId w:val="7"/>
    <w:lvlOverride w:ilvl="0">
      <w:startOverride w:val="1"/>
    </w:lvlOverride>
  </w:num>
  <w:num w:numId="11" w16cid:durableId="1090464013">
    <w:abstractNumId w:val="7"/>
    <w:lvlOverride w:ilvl="0">
      <w:startOverride w:val="1"/>
    </w:lvlOverride>
  </w:num>
  <w:num w:numId="12" w16cid:durableId="1432625787">
    <w:abstractNumId w:val="7"/>
    <w:lvlOverride w:ilvl="0">
      <w:startOverride w:val="1"/>
    </w:lvlOverride>
  </w:num>
  <w:num w:numId="13" w16cid:durableId="1663108">
    <w:abstractNumId w:val="7"/>
    <w:lvlOverride w:ilvl="0">
      <w:startOverride w:val="1"/>
    </w:lvlOverride>
  </w:num>
  <w:num w:numId="14" w16cid:durableId="27950085">
    <w:abstractNumId w:val="7"/>
    <w:lvlOverride w:ilvl="0">
      <w:startOverride w:val="1"/>
    </w:lvlOverride>
  </w:num>
  <w:num w:numId="15" w16cid:durableId="2135828237">
    <w:abstractNumId w:val="7"/>
    <w:lvlOverride w:ilvl="0">
      <w:startOverride w:val="1"/>
    </w:lvlOverride>
  </w:num>
  <w:num w:numId="16" w16cid:durableId="641232515">
    <w:abstractNumId w:val="7"/>
    <w:lvlOverride w:ilvl="0">
      <w:startOverride w:val="1"/>
    </w:lvlOverride>
  </w:num>
  <w:num w:numId="17" w16cid:durableId="687364464">
    <w:abstractNumId w:val="7"/>
    <w:lvlOverride w:ilvl="0">
      <w:startOverride w:val="1"/>
    </w:lvlOverride>
  </w:num>
  <w:num w:numId="18" w16cid:durableId="2002806706">
    <w:abstractNumId w:val="7"/>
    <w:lvlOverride w:ilvl="0">
      <w:startOverride w:val="1"/>
    </w:lvlOverride>
  </w:num>
  <w:num w:numId="19" w16cid:durableId="190185901">
    <w:abstractNumId w:val="7"/>
    <w:lvlOverride w:ilvl="0">
      <w:startOverride w:val="1"/>
    </w:lvlOverride>
  </w:num>
  <w:num w:numId="20" w16cid:durableId="702022150">
    <w:abstractNumId w:val="10"/>
  </w:num>
  <w:num w:numId="21" w16cid:durableId="926577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AF"/>
    <w:rsid w:val="00034616"/>
    <w:rsid w:val="0006063C"/>
    <w:rsid w:val="00074138"/>
    <w:rsid w:val="0015074B"/>
    <w:rsid w:val="0029639D"/>
    <w:rsid w:val="002B72DB"/>
    <w:rsid w:val="002E0F46"/>
    <w:rsid w:val="00326F90"/>
    <w:rsid w:val="00486287"/>
    <w:rsid w:val="00490F1F"/>
    <w:rsid w:val="005F071F"/>
    <w:rsid w:val="00683925"/>
    <w:rsid w:val="006D128D"/>
    <w:rsid w:val="006D1A61"/>
    <w:rsid w:val="007F3E5B"/>
    <w:rsid w:val="00833D8F"/>
    <w:rsid w:val="00A43380"/>
    <w:rsid w:val="00AA1D8D"/>
    <w:rsid w:val="00B47730"/>
    <w:rsid w:val="00BC1021"/>
    <w:rsid w:val="00BE79A2"/>
    <w:rsid w:val="00C30B1B"/>
    <w:rsid w:val="00C57ABD"/>
    <w:rsid w:val="00CB0664"/>
    <w:rsid w:val="00F26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65271"/>
  <w14:defaultImageDpi w14:val="300"/>
  <w15:docId w15:val="{7DA36B06-736E-4F08-9BC1-7B1F2421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alatino Linotype" w:hAnsi="Palatino Linotype"/>
      <w:color w:val="000000"/>
      <w:sz w:val="24"/>
      <w:szCs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rial" w:hAnsi="Arial" w:cs="Arial"/>
      <w:b/>
      <w:bCs/>
      <w:color w:val="4472C4"/>
      <w:sz w:val="42"/>
      <w:szCs w:val="28"/>
    </w:rPr>
  </w:style>
  <w:style w:type="paragraph" w:styleId="Heading2">
    <w:name w:val="heading 2"/>
    <w:basedOn w:val="Normal"/>
    <w:next w:val="Normal"/>
    <w:link w:val="Heading2Char"/>
    <w:uiPriority w:val="9"/>
    <w:unhideWhenUsed/>
    <w:qFormat/>
    <w:rsid w:val="00FC693F"/>
    <w:pPr>
      <w:keepNext/>
      <w:keepLines/>
      <w:spacing w:before="320"/>
      <w:jc w:val="center"/>
      <w:outlineLvl w:val="1"/>
    </w:pPr>
    <w:rPr>
      <w:rFonts w:ascii="Arial" w:hAnsi="Arial" w:cs="Arial"/>
      <w:b/>
      <w:bCs/>
      <w:color w:val="4472C4"/>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Arial" w:hAnsi="Arial" w:cs="Arial"/>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jc w:val="center"/>
      <w:outlineLvl w:val="3"/>
    </w:pPr>
    <w:rPr>
      <w:rFonts w:ascii="Arial" w:hAnsi="Arial" w:cs="Arial"/>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jc w:val="center"/>
      <w:outlineLvl w:val="4"/>
    </w:pPr>
    <w:rPr>
      <w:rFonts w:asciiTheme="majorHAnsi" w:eastAsiaTheme="majorEastAsia" w:hAnsiTheme="majorHAnsi" w:cstheme="majorBidi"/>
      <w:color w:val="4472C4"/>
    </w:rPr>
  </w:style>
  <w:style w:type="paragraph" w:styleId="Heading6">
    <w:name w:val="heading 6"/>
    <w:basedOn w:val="Normal"/>
    <w:next w:val="Normal"/>
    <w:link w:val="Heading6Char"/>
    <w:uiPriority w:val="9"/>
    <w:semiHidden/>
    <w:unhideWhenUsed/>
    <w:qFormat/>
    <w:rsid w:val="00FC693F"/>
    <w:pPr>
      <w:keepNext/>
      <w:keepLines/>
      <w:spacing w:before="200" w:after="0"/>
      <w:jc w:val="center"/>
      <w:outlineLvl w:val="5"/>
    </w:pPr>
    <w:rPr>
      <w:rFonts w:asciiTheme="majorHAnsi" w:eastAsiaTheme="majorEastAsia" w:hAnsiTheme="majorHAnsi" w:cstheme="majorBidi"/>
      <w:i/>
      <w:iCs/>
      <w:color w:val="4472C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color w:val="4472C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Arial" w:hAnsi="Arial" w:cs="Arial"/>
      <w:i/>
      <w:iCs/>
      <w:color w:val="4472C4"/>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sz w:val="20"/>
      <w:szCs w:val="20"/>
    </w:rPr>
  </w:style>
  <w:style w:type="character" w:customStyle="1" w:styleId="MacroTextChar">
    <w:name w:val="Macro Text Char"/>
    <w:basedOn w:val="DefaultParagraphFont"/>
    <w:link w:val="MacroText"/>
    <w:uiPriority w:val="99"/>
    <w:rsid w:val="0029639D"/>
    <w:rPr>
      <w:rFonts w:ascii="Palatino Linotype" w:hAnsi="Palatino Linotype"/>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BE79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youtube/answer/94522" TargetMode="External"/><Relationship Id="rId21" Type="http://schemas.openxmlformats.org/officeDocument/2006/relationships/hyperlink" Target="https://support.google.com/youtube/answer/94522" TargetMode="External"/><Relationship Id="rId63" Type="http://schemas.openxmlformats.org/officeDocument/2006/relationships/hyperlink" Target="https://obsproject.com/" TargetMode="External"/><Relationship Id="rId159" Type="http://schemas.openxmlformats.org/officeDocument/2006/relationships/hyperlink" Target="https://support.google.com/youtube/answer/9527654" TargetMode="External"/><Relationship Id="rId170" Type="http://schemas.openxmlformats.org/officeDocument/2006/relationships/hyperlink" Target="https://blog.youtube/news-and-events/disclosing-ai-generated-content/" TargetMode="External"/><Relationship Id="rId226" Type="http://schemas.openxmlformats.org/officeDocument/2006/relationships/hyperlink" Target="https://support.google.com/youtube/answer/154235" TargetMode="External"/><Relationship Id="rId268" Type="http://schemas.openxmlformats.org/officeDocument/2006/relationships/hyperlink" Target="https://support.google.com/youtube/answer/6162278" TargetMode="External"/><Relationship Id="rId32" Type="http://schemas.openxmlformats.org/officeDocument/2006/relationships/hyperlink" Target="https://support.google.com/youtube/answer/16391400" TargetMode="External"/><Relationship Id="rId74" Type="http://schemas.openxmlformats.org/officeDocument/2006/relationships/hyperlink" Target="https://www.capcut.com/clause/terms-of-service" TargetMode="External"/><Relationship Id="rId128" Type="http://schemas.openxmlformats.org/officeDocument/2006/relationships/hyperlink" Target="https://support.google.com/youtube/answer/72851?hl=en" TargetMode="External"/><Relationship Id="rId5" Type="http://schemas.openxmlformats.org/officeDocument/2006/relationships/webSettings" Target="webSettings.xml"/><Relationship Id="rId181" Type="http://schemas.openxmlformats.org/officeDocument/2006/relationships/hyperlink" Target="https://support.google.com/youtube/answer/6175006" TargetMode="External"/><Relationship Id="rId237" Type="http://schemas.openxmlformats.org/officeDocument/2006/relationships/hyperlink" Target="https://www.tiktok.com/legal/page/global/creator-rewards-program-us/en" TargetMode="External"/><Relationship Id="rId279" Type="http://schemas.openxmlformats.org/officeDocument/2006/relationships/hyperlink" Target="https://support.google.com/youtube/answer/13376398" TargetMode="External"/><Relationship Id="rId43" Type="http://schemas.openxmlformats.org/officeDocument/2006/relationships/hyperlink" Target="https://support.google.com/youtube/answer/16533387" TargetMode="External"/><Relationship Id="rId139" Type="http://schemas.openxmlformats.org/officeDocument/2006/relationships/hyperlink" Target="https://support.google.com/youtube/answer/72857" TargetMode="External"/><Relationship Id="rId290" Type="http://schemas.openxmlformats.org/officeDocument/2006/relationships/footer" Target="footer20.xml"/><Relationship Id="rId85" Type="http://schemas.openxmlformats.org/officeDocument/2006/relationships/hyperlink" Target="https://obsproject.com/" TargetMode="External"/><Relationship Id="rId150" Type="http://schemas.openxmlformats.org/officeDocument/2006/relationships/hyperlink" Target="https://support.google.com/youtube/answer/6013276" TargetMode="External"/><Relationship Id="rId192" Type="http://schemas.openxmlformats.org/officeDocument/2006/relationships/header" Target="header15.xml"/><Relationship Id="rId206" Type="http://schemas.openxmlformats.org/officeDocument/2006/relationships/hyperlink" Target="https://support.google.com/youtube/answer/10119895" TargetMode="External"/><Relationship Id="rId248" Type="http://schemas.openxmlformats.org/officeDocument/2006/relationships/header" Target="header19.xml"/><Relationship Id="rId269" Type="http://schemas.openxmlformats.org/officeDocument/2006/relationships/hyperlink" Target="https://support.google.com/youtube/answer/9527654" TargetMode="External"/><Relationship Id="rId12" Type="http://schemas.openxmlformats.org/officeDocument/2006/relationships/footer" Target="footer2.xml"/><Relationship Id="rId33" Type="http://schemas.openxmlformats.org/officeDocument/2006/relationships/hyperlink" Target="https://support.google.com/youtube/answer/12948449" TargetMode="External"/><Relationship Id="rId108" Type="http://schemas.openxmlformats.org/officeDocument/2006/relationships/hyperlink" Target="https://support.google.com/youtube/answer/9314486" TargetMode="External"/><Relationship Id="rId129" Type="http://schemas.openxmlformats.org/officeDocument/2006/relationships/hyperlink" Target="https://support.google.com/youtube/answer/9564590?hl=en" TargetMode="External"/><Relationship Id="rId280" Type="http://schemas.openxmlformats.org/officeDocument/2006/relationships/hyperlink" Target="https://support.google.com/youtube/answer/12504220" TargetMode="External"/><Relationship Id="rId54" Type="http://schemas.openxmlformats.org/officeDocument/2006/relationships/image" Target="media/image2.png"/><Relationship Id="rId75" Type="http://schemas.openxmlformats.org/officeDocument/2006/relationships/hyperlink" Target="https://www.pexels.com/license/" TargetMode="External"/><Relationship Id="rId96" Type="http://schemas.openxmlformats.org/officeDocument/2006/relationships/header" Target="header9.xml"/><Relationship Id="rId140" Type="http://schemas.openxmlformats.org/officeDocument/2006/relationships/header" Target="header13.xml"/><Relationship Id="rId161" Type="http://schemas.openxmlformats.org/officeDocument/2006/relationships/hyperlink" Target="https://support.google.com/youtube/answer/12950271" TargetMode="External"/><Relationship Id="rId182" Type="http://schemas.openxmlformats.org/officeDocument/2006/relationships/hyperlink" Target="https://support.google.com/youtube/answer/9314357" TargetMode="External"/><Relationship Id="rId217" Type="http://schemas.openxmlformats.org/officeDocument/2006/relationships/hyperlink" Target="https://support.google.com/youtube/answer/12843009" TargetMode="External"/><Relationship Id="rId6" Type="http://schemas.openxmlformats.org/officeDocument/2006/relationships/footnotes" Target="footnotes.xml"/><Relationship Id="rId238" Type="http://schemas.openxmlformats.org/officeDocument/2006/relationships/hyperlink" Target="https://www.facebook.com/business/help/1049081556813520" TargetMode="External"/><Relationship Id="rId259" Type="http://schemas.openxmlformats.org/officeDocument/2006/relationships/hyperlink" Target="https://support.google.com/youtube/answer/9385307" TargetMode="External"/><Relationship Id="rId23" Type="http://schemas.openxmlformats.org/officeDocument/2006/relationships/hyperlink" Target="https://support.google.com/youtube/answer/12843009" TargetMode="External"/><Relationship Id="rId119" Type="http://schemas.openxmlformats.org/officeDocument/2006/relationships/hyperlink" Target="https://support.google.com/youtube/answer/3399767" TargetMode="External"/><Relationship Id="rId270" Type="http://schemas.openxmlformats.org/officeDocument/2006/relationships/hyperlink" Target="https://support.google.com/youtube/answer/6175006" TargetMode="External"/><Relationship Id="rId291" Type="http://schemas.openxmlformats.org/officeDocument/2006/relationships/fontTable" Target="fontTable.xml"/><Relationship Id="rId44" Type="http://schemas.openxmlformats.org/officeDocument/2006/relationships/hyperlink" Target="https://support.google.com/youtube/answer/9314415" TargetMode="External"/><Relationship Id="rId65" Type="http://schemas.openxmlformats.org/officeDocument/2006/relationships/hyperlink" Target="https://runway.com/terms-of-use" TargetMode="External"/><Relationship Id="rId86" Type="http://schemas.openxmlformats.org/officeDocument/2006/relationships/hyperlink" Target="https://support.google.com/youtube/answer/9884579" TargetMode="External"/><Relationship Id="rId130" Type="http://schemas.openxmlformats.org/officeDocument/2006/relationships/hyperlink" Target="https://support.google.com/youtube/answer/9235730?hl=en" TargetMode="External"/><Relationship Id="rId151" Type="http://schemas.openxmlformats.org/officeDocument/2006/relationships/hyperlink" Target="https://support.google.com/youtube/answer/6162278" TargetMode="External"/><Relationship Id="rId172" Type="http://schemas.openxmlformats.org/officeDocument/2006/relationships/hyperlink" Target="https://support.google.com/youtube/answer/1311392" TargetMode="External"/><Relationship Id="rId193" Type="http://schemas.openxmlformats.org/officeDocument/2006/relationships/footer" Target="footer15.xml"/><Relationship Id="rId207" Type="http://schemas.openxmlformats.org/officeDocument/2006/relationships/hyperlink" Target="https://support.google.com/youtube/answer/7491256" TargetMode="External"/><Relationship Id="rId228" Type="http://schemas.openxmlformats.org/officeDocument/2006/relationships/hyperlink" Target="https://support.google.com/youtube/answer/6140493" TargetMode="External"/><Relationship Id="rId249" Type="http://schemas.openxmlformats.org/officeDocument/2006/relationships/footer" Target="footer19.xml"/><Relationship Id="rId13" Type="http://schemas.openxmlformats.org/officeDocument/2006/relationships/header" Target="header3.xml"/><Relationship Id="rId109" Type="http://schemas.openxmlformats.org/officeDocument/2006/relationships/hyperlink" Target="https://support.google.com/youtube/answer/7628154" TargetMode="External"/><Relationship Id="rId260" Type="http://schemas.openxmlformats.org/officeDocument/2006/relationships/hyperlink" Target="https://support.google.com/youtube/answer/6388789" TargetMode="External"/><Relationship Id="rId281" Type="http://schemas.openxmlformats.org/officeDocument/2006/relationships/hyperlink" Target="https://support.google.com/youtube/answer/12504220" TargetMode="External"/><Relationship Id="rId34" Type="http://schemas.openxmlformats.org/officeDocument/2006/relationships/hyperlink" Target="https://support.google.com/youtube/answer/16559650" TargetMode="External"/><Relationship Id="rId55" Type="http://schemas.openxmlformats.org/officeDocument/2006/relationships/hyperlink" Target="https://www.blackmagicdesign.com/products/davinciresolve" TargetMode="External"/><Relationship Id="rId76" Type="http://schemas.openxmlformats.org/officeDocument/2006/relationships/hyperlink" Target="https://pixabay.com/service/license-summary/" TargetMode="External"/><Relationship Id="rId97" Type="http://schemas.openxmlformats.org/officeDocument/2006/relationships/footer" Target="footer9.xml"/><Relationship Id="rId120" Type="http://schemas.openxmlformats.org/officeDocument/2006/relationships/hyperlink" Target="https://support.google.com/youtube/answer/2801973" TargetMode="External"/><Relationship Id="rId141" Type="http://schemas.openxmlformats.org/officeDocument/2006/relationships/footer" Target="footer13.xml"/><Relationship Id="rId7" Type="http://schemas.openxmlformats.org/officeDocument/2006/relationships/endnotes" Target="endnotes.xml"/><Relationship Id="rId162" Type="http://schemas.openxmlformats.org/officeDocument/2006/relationships/hyperlink" Target="https://support.google.com/youtube/answer/9235777" TargetMode="External"/><Relationship Id="rId183" Type="http://schemas.openxmlformats.org/officeDocument/2006/relationships/hyperlink" Target="https://support.google.com/youtube/answer/12504220" TargetMode="External"/><Relationship Id="rId218" Type="http://schemas.openxmlformats.org/officeDocument/2006/relationships/hyperlink" Target="https://support.google.com/youtube/answer/9054257" TargetMode="External"/><Relationship Id="rId239" Type="http://schemas.openxmlformats.org/officeDocument/2006/relationships/hyperlink" Target="https://help.snapchat.com/hc/en-us/articles/14669003687444-About-Snapchat-s-Monetization-Program" TargetMode="External"/><Relationship Id="rId250" Type="http://schemas.openxmlformats.org/officeDocument/2006/relationships/hyperlink" Target="https://support.google.com/youtube/answer/72902" TargetMode="External"/><Relationship Id="rId271" Type="http://schemas.openxmlformats.org/officeDocument/2006/relationships/hyperlink" Target="https://support.google.com/youtube/answer/94522" TargetMode="External"/><Relationship Id="rId292" Type="http://schemas.openxmlformats.org/officeDocument/2006/relationships/theme" Target="theme/theme1.xml"/><Relationship Id="rId24" Type="http://schemas.openxmlformats.org/officeDocument/2006/relationships/hyperlink" Target="https://support.google.com/youtube/answer/9314357" TargetMode="External"/><Relationship Id="rId45" Type="http://schemas.openxmlformats.org/officeDocument/2006/relationships/hyperlink" Target="https://support.google.com/youtube/answer/11914225" TargetMode="External"/><Relationship Id="rId66" Type="http://schemas.openxmlformats.org/officeDocument/2006/relationships/hyperlink" Target="https://support.google.com/youtube/answer/94522" TargetMode="External"/><Relationship Id="rId87" Type="http://schemas.openxmlformats.org/officeDocument/2006/relationships/hyperlink" Target="https://support.google.com/youtube/answer/6388789" TargetMode="External"/><Relationship Id="rId110" Type="http://schemas.openxmlformats.org/officeDocument/2006/relationships/hyperlink" Target="https://support.google.com/youtube/answer/9314355" TargetMode="External"/><Relationship Id="rId131" Type="http://schemas.openxmlformats.org/officeDocument/2006/relationships/hyperlink" Target="https://support.google.com/youtube/answer/9564590?hl=en" TargetMode="External"/><Relationship Id="rId152" Type="http://schemas.openxmlformats.org/officeDocument/2006/relationships/hyperlink" Target="https://support.google.com/youtube/answer/154235" TargetMode="External"/><Relationship Id="rId173" Type="http://schemas.openxmlformats.org/officeDocument/2006/relationships/hyperlink" Target="https://support.google.com/youtube/answer/72851" TargetMode="External"/><Relationship Id="rId194" Type="http://schemas.openxmlformats.org/officeDocument/2006/relationships/hyperlink" Target="https://support.google.com/youtube/answer/13195878" TargetMode="External"/><Relationship Id="rId208" Type="http://schemas.openxmlformats.org/officeDocument/2006/relationships/hyperlink" Target="https://www.youtube.com/creators/earn/channel-memberships/" TargetMode="External"/><Relationship Id="rId229" Type="http://schemas.openxmlformats.org/officeDocument/2006/relationships/hyperlink" Target="https://support.google.com/youtube/answer/6388789" TargetMode="External"/><Relationship Id="rId240" Type="http://schemas.openxmlformats.org/officeDocument/2006/relationships/hyperlink" Target="https://help.x.com/en/using-x/original-content-rewards" TargetMode="External"/><Relationship Id="rId261" Type="http://schemas.openxmlformats.org/officeDocument/2006/relationships/hyperlink" Target="https://support.google.com/youtube/answer/94522" TargetMode="External"/><Relationship Id="rId14" Type="http://schemas.openxmlformats.org/officeDocument/2006/relationships/footer" Target="footer3.xml"/><Relationship Id="rId35" Type="http://schemas.openxmlformats.org/officeDocument/2006/relationships/hyperlink" Target="https://support.google.com/youtube/answer/16533387" TargetMode="External"/><Relationship Id="rId56" Type="http://schemas.openxmlformats.org/officeDocument/2006/relationships/hyperlink" Target="https://www.capcut.com/" TargetMode="External"/><Relationship Id="rId77" Type="http://schemas.openxmlformats.org/officeDocument/2006/relationships/hyperlink" Target="https://uppbeat.io/pricing" TargetMode="External"/><Relationship Id="rId100" Type="http://schemas.openxmlformats.org/officeDocument/2006/relationships/header" Target="header10.xml"/><Relationship Id="rId282" Type="http://schemas.openxmlformats.org/officeDocument/2006/relationships/hyperlink" Target="https://support.google.com/youtube/answer/7288782" TargetMode="External"/><Relationship Id="rId8" Type="http://schemas.openxmlformats.org/officeDocument/2006/relationships/image" Target="media/image1.jpeg"/><Relationship Id="rId98" Type="http://schemas.openxmlformats.org/officeDocument/2006/relationships/hyperlink" Target="https://support.google.com/youtube/answer/72851" TargetMode="External"/><Relationship Id="rId121" Type="http://schemas.openxmlformats.org/officeDocument/2006/relationships/header" Target="header12.xml"/><Relationship Id="rId142" Type="http://schemas.openxmlformats.org/officeDocument/2006/relationships/hyperlink" Target="https://support.google.com/youtube/answer/2802032" TargetMode="External"/><Relationship Id="rId163" Type="http://schemas.openxmlformats.org/officeDocument/2006/relationships/hyperlink" Target="https://support.google.com/youtube/answer/2814000" TargetMode="External"/><Relationship Id="rId184" Type="http://schemas.openxmlformats.org/officeDocument/2006/relationships/hyperlink" Target="https://support.google.com/youtube/answer/2467968" TargetMode="External"/><Relationship Id="rId219" Type="http://schemas.openxmlformats.org/officeDocument/2006/relationships/hyperlink" Target="https://support.google.com/youtube/answer/13748639" TargetMode="External"/><Relationship Id="rId230" Type="http://schemas.openxmlformats.org/officeDocument/2006/relationships/hyperlink" Target="https://support.google.com/youtube/answer/9054257" TargetMode="External"/><Relationship Id="rId251" Type="http://schemas.openxmlformats.org/officeDocument/2006/relationships/hyperlink" Target="https://support.google.com/youtube/answer/13748639" TargetMode="External"/><Relationship Id="rId25" Type="http://schemas.openxmlformats.org/officeDocument/2006/relationships/hyperlink" Target="https://support.google.com/youtube/answer/13748639" TargetMode="External"/><Relationship Id="rId46" Type="http://schemas.openxmlformats.org/officeDocument/2006/relationships/hyperlink" Target="https://support.google.com/youtube/answer/12942217" TargetMode="External"/><Relationship Id="rId67" Type="http://schemas.openxmlformats.org/officeDocument/2006/relationships/hyperlink" Target="https://support.google.com/youtube/answer/1722171" TargetMode="External"/><Relationship Id="rId272" Type="http://schemas.openxmlformats.org/officeDocument/2006/relationships/hyperlink" Target="https://support.google.com/youtube/answer/154235" TargetMode="External"/><Relationship Id="rId88" Type="http://schemas.openxmlformats.org/officeDocument/2006/relationships/hyperlink" Target="https://support.google.com/youtube/answer/6175006" TargetMode="External"/><Relationship Id="rId111" Type="http://schemas.openxmlformats.org/officeDocument/2006/relationships/hyperlink" Target="https://support.google.com/youtube/answer/12220281" TargetMode="External"/><Relationship Id="rId132" Type="http://schemas.openxmlformats.org/officeDocument/2006/relationships/hyperlink" Target="https://support.google.com/youtube/answer/72851?hl=en" TargetMode="External"/><Relationship Id="rId153" Type="http://schemas.openxmlformats.org/officeDocument/2006/relationships/hyperlink" Target="https://support.google.com/youtube/answer/17596007" TargetMode="External"/><Relationship Id="rId174" Type="http://schemas.openxmlformats.org/officeDocument/2006/relationships/hyperlink" Target="https://www.ecfr.gov/current/title-16/chapter-I/subchapter-B/part-255" TargetMode="External"/><Relationship Id="rId195" Type="http://schemas.openxmlformats.org/officeDocument/2006/relationships/hyperlink" Target="https://support.google.com/youtube/answer/7636690" TargetMode="External"/><Relationship Id="rId209" Type="http://schemas.openxmlformats.org/officeDocument/2006/relationships/hyperlink" Target="https://support.google.com/youtube/answer/7288782" TargetMode="External"/><Relationship Id="rId220" Type="http://schemas.openxmlformats.org/officeDocument/2006/relationships/hyperlink" Target="https://support.google.com/youtube/answer/6140493" TargetMode="External"/><Relationship Id="rId241" Type="http://schemas.openxmlformats.org/officeDocument/2006/relationships/hyperlink" Target="https://rumble.support/help/rumble-creator-program" TargetMode="External"/><Relationship Id="rId15" Type="http://schemas.openxmlformats.org/officeDocument/2006/relationships/header" Target="header4.xml"/><Relationship Id="rId36" Type="http://schemas.openxmlformats.org/officeDocument/2006/relationships/hyperlink" Target="https://support.google.com/youtube/answer/11914225" TargetMode="External"/><Relationship Id="rId57" Type="http://schemas.openxmlformats.org/officeDocument/2006/relationships/hyperlink" Target="https://support.google.com/youtube/answer/1722171" TargetMode="External"/><Relationship Id="rId262" Type="http://schemas.openxmlformats.org/officeDocument/2006/relationships/hyperlink" Target="https://support.google.com/youtube/answer/72851" TargetMode="External"/><Relationship Id="rId283" Type="http://schemas.openxmlformats.org/officeDocument/2006/relationships/hyperlink" Target="https://support.google.com/youtube/answer/10879035" TargetMode="External"/><Relationship Id="rId78" Type="http://schemas.openxmlformats.org/officeDocument/2006/relationships/hyperlink" Target="https://uppbeat.io/user-agreement" TargetMode="External"/><Relationship Id="rId99" Type="http://schemas.openxmlformats.org/officeDocument/2006/relationships/hyperlink" Target="https://support.google.com/youtube/answer/94522" TargetMode="External"/><Relationship Id="rId101" Type="http://schemas.openxmlformats.org/officeDocument/2006/relationships/footer" Target="footer10.xml"/><Relationship Id="rId122" Type="http://schemas.openxmlformats.org/officeDocument/2006/relationships/footer" Target="footer12.xml"/><Relationship Id="rId143" Type="http://schemas.openxmlformats.org/officeDocument/2006/relationships/hyperlink" Target="https://support.google.com/youtube/answer/12950271" TargetMode="External"/><Relationship Id="rId164" Type="http://schemas.openxmlformats.org/officeDocument/2006/relationships/hyperlink" Target="https://support.google.com/youtube/answer/13823830" TargetMode="External"/><Relationship Id="rId185" Type="http://schemas.openxmlformats.org/officeDocument/2006/relationships/hyperlink" Target="https://support.google.com/youtube/answer/6175006" TargetMode="External"/><Relationship Id="rId9" Type="http://schemas.openxmlformats.org/officeDocument/2006/relationships/header" Target="header1.xml"/><Relationship Id="rId210" Type="http://schemas.openxmlformats.org/officeDocument/2006/relationships/hyperlink" Target="https://support.google.com/youtube/answer/9277801" TargetMode="External"/><Relationship Id="rId26" Type="http://schemas.openxmlformats.org/officeDocument/2006/relationships/hyperlink" Target="https://support.google.com/youtube/answer/9409631" TargetMode="External"/><Relationship Id="rId231" Type="http://schemas.openxmlformats.org/officeDocument/2006/relationships/hyperlink" Target="https://blog.youtube/creator-and-artist-stories/youtube-shopping-expansion-500-subscribers/" TargetMode="External"/><Relationship Id="rId252" Type="http://schemas.openxmlformats.org/officeDocument/2006/relationships/hyperlink" Target="https://support.google.com/youtube/answer/14328491" TargetMode="External"/><Relationship Id="rId273" Type="http://schemas.openxmlformats.org/officeDocument/2006/relationships/hyperlink" Target="https://support.google.com/youtube/answer/9314357" TargetMode="External"/><Relationship Id="rId47" Type="http://schemas.openxmlformats.org/officeDocument/2006/relationships/hyperlink" Target="https://support.google.com/youtube/answer/6084043" TargetMode="External"/><Relationship Id="rId68" Type="http://schemas.openxmlformats.org/officeDocument/2006/relationships/hyperlink" Target="https://support.google.com/youtube/answer/3376882" TargetMode="External"/><Relationship Id="rId89" Type="http://schemas.openxmlformats.org/officeDocument/2006/relationships/hyperlink" Target="https://support.google.com/youtube/answer/9884579" TargetMode="External"/><Relationship Id="rId112" Type="http://schemas.openxmlformats.org/officeDocument/2006/relationships/header" Target="header11.xml"/><Relationship Id="rId133" Type="http://schemas.openxmlformats.org/officeDocument/2006/relationships/hyperlink" Target="https://support.google.com/youtube/answer/12843009?hl=en" TargetMode="External"/><Relationship Id="rId154" Type="http://schemas.openxmlformats.org/officeDocument/2006/relationships/hyperlink" Target="https://support.google.com/youtube/answer/14328491" TargetMode="External"/><Relationship Id="rId175" Type="http://schemas.openxmlformats.org/officeDocument/2006/relationships/hyperlink" Target="https://www.ftc.gov/business-guidance/resources/disclosures-101-social-media-influencers" TargetMode="External"/><Relationship Id="rId196" Type="http://schemas.openxmlformats.org/officeDocument/2006/relationships/hyperlink" Target="https://support.google.com/youtube/answer/7544492" TargetMode="External"/><Relationship Id="rId200" Type="http://schemas.openxmlformats.org/officeDocument/2006/relationships/hyperlink" Target="https://support.google.com/youtube/answer/9277801" TargetMode="External"/><Relationship Id="rId16" Type="http://schemas.openxmlformats.org/officeDocument/2006/relationships/footer" Target="footer4.xml"/><Relationship Id="rId221" Type="http://schemas.openxmlformats.org/officeDocument/2006/relationships/hyperlink" Target="https://support.google.com/youtube/answer/6388789" TargetMode="External"/><Relationship Id="rId242" Type="http://schemas.openxmlformats.org/officeDocument/2006/relationships/hyperlink" Target="https://help.instagram.com/936495066470190/" TargetMode="External"/><Relationship Id="rId263" Type="http://schemas.openxmlformats.org/officeDocument/2006/relationships/hyperlink" Target="https://support.google.com/youtube/answer/1722171" TargetMode="External"/><Relationship Id="rId284" Type="http://schemas.openxmlformats.org/officeDocument/2006/relationships/hyperlink" Target="https://support.google.com/youtube/answer/9314355" TargetMode="External"/><Relationship Id="rId37" Type="http://schemas.openxmlformats.org/officeDocument/2006/relationships/hyperlink" Target="https://support.google.com/youtube/answer/12942217" TargetMode="External"/><Relationship Id="rId58" Type="http://schemas.openxmlformats.org/officeDocument/2006/relationships/hyperlink" Target="https://www.pexels.com/license/" TargetMode="External"/><Relationship Id="rId79" Type="http://schemas.openxmlformats.org/officeDocument/2006/relationships/hyperlink" Target="https://obsproject.com/" TargetMode="External"/><Relationship Id="rId102" Type="http://schemas.openxmlformats.org/officeDocument/2006/relationships/hyperlink" Target="https://support.google.com/youtube/answer/72851" TargetMode="External"/><Relationship Id="rId123" Type="http://schemas.openxmlformats.org/officeDocument/2006/relationships/hyperlink" Target="https://support.google.com/youtube/answer/72851" TargetMode="External"/><Relationship Id="rId144" Type="http://schemas.openxmlformats.org/officeDocument/2006/relationships/hyperlink" Target="https://support.google.com/youtube/answer/2801973" TargetMode="External"/><Relationship Id="rId90" Type="http://schemas.openxmlformats.org/officeDocument/2006/relationships/hyperlink" Target="https://support.google.com/youtube/answer/6388789" TargetMode="External"/><Relationship Id="rId165" Type="http://schemas.openxmlformats.org/officeDocument/2006/relationships/hyperlink" Target="https://support.google.com/youtube/answer/6013276" TargetMode="External"/><Relationship Id="rId186" Type="http://schemas.openxmlformats.org/officeDocument/2006/relationships/hyperlink" Target="https://support.google.com/youtube/answer/94522" TargetMode="External"/><Relationship Id="rId211" Type="http://schemas.openxmlformats.org/officeDocument/2006/relationships/hyperlink" Target="https://support.google.com/youtube/answer/10879035" TargetMode="External"/><Relationship Id="rId232" Type="http://schemas.openxmlformats.org/officeDocument/2006/relationships/hyperlink" Target="https://support.google.com/youtube/answer/13376398" TargetMode="External"/><Relationship Id="rId253" Type="http://schemas.openxmlformats.org/officeDocument/2006/relationships/hyperlink" Target="https://support.google.com/youtube/answer/6304294" TargetMode="External"/><Relationship Id="rId274" Type="http://schemas.openxmlformats.org/officeDocument/2006/relationships/hyperlink" Target="https://support.google.com/youtube/answer/72851" TargetMode="External"/><Relationship Id="rId27" Type="http://schemas.openxmlformats.org/officeDocument/2006/relationships/hyperlink" Target="https://support.google.com/youtube/answer/9385307" TargetMode="External"/><Relationship Id="rId48" Type="http://schemas.openxmlformats.org/officeDocument/2006/relationships/hyperlink" Target="https://support.google.com/youtube/answer/2734698" TargetMode="External"/><Relationship Id="rId69" Type="http://schemas.openxmlformats.org/officeDocument/2006/relationships/hyperlink" Target="https://support.google.com/youtube/answer/94522" TargetMode="External"/><Relationship Id="rId113" Type="http://schemas.openxmlformats.org/officeDocument/2006/relationships/footer" Target="footer11.xml"/><Relationship Id="rId134" Type="http://schemas.openxmlformats.org/officeDocument/2006/relationships/hyperlink" Target="https://support.google.com/youtube/answer/12843009?hl=en" TargetMode="External"/><Relationship Id="rId80" Type="http://schemas.openxmlformats.org/officeDocument/2006/relationships/hyperlink" Target="https://elevenlabs.io/pricing" TargetMode="External"/><Relationship Id="rId155" Type="http://schemas.openxmlformats.org/officeDocument/2006/relationships/hyperlink" Target="https://blog.youtube/news-and-events/disclosing-ai-generated-content/" TargetMode="External"/><Relationship Id="rId176" Type="http://schemas.openxmlformats.org/officeDocument/2006/relationships/hyperlink" Target="https://support.google.com/youtube/answer/9527654" TargetMode="External"/><Relationship Id="rId197" Type="http://schemas.openxmlformats.org/officeDocument/2006/relationships/hyperlink" Target="https://support.google.com/youtube/answer/10119895" TargetMode="External"/><Relationship Id="rId201" Type="http://schemas.openxmlformats.org/officeDocument/2006/relationships/hyperlink" Target="https://support.google.com/youtube/answer/10879035" TargetMode="External"/><Relationship Id="rId222" Type="http://schemas.openxmlformats.org/officeDocument/2006/relationships/hyperlink" Target="https://blog.youtube/creator-and-artist-stories/youtube-shopping-expansion-500-subscribers/" TargetMode="External"/><Relationship Id="rId243" Type="http://schemas.openxmlformats.org/officeDocument/2006/relationships/hyperlink" Target="https://help.instagram.com/192168966243613" TargetMode="External"/><Relationship Id="rId264" Type="http://schemas.openxmlformats.org/officeDocument/2006/relationships/hyperlink" Target="https://support.google.com/youtube/answer/9314486" TargetMode="External"/><Relationship Id="rId285" Type="http://schemas.openxmlformats.org/officeDocument/2006/relationships/hyperlink" Target="https://support.google.com/youtube/answer/9884579" TargetMode="External"/><Relationship Id="rId17" Type="http://schemas.openxmlformats.org/officeDocument/2006/relationships/hyperlink" Target="https://support.google.com/youtube/answer/72851" TargetMode="External"/><Relationship Id="rId38" Type="http://schemas.openxmlformats.org/officeDocument/2006/relationships/hyperlink" Target="https://support.google.com/youtube/answer/6084043" TargetMode="External"/><Relationship Id="rId59" Type="http://schemas.openxmlformats.org/officeDocument/2006/relationships/hyperlink" Target="https://pixabay.com/service/license-summary/" TargetMode="External"/><Relationship Id="rId103" Type="http://schemas.openxmlformats.org/officeDocument/2006/relationships/hyperlink" Target="https://support.google.com/youtube/answer/9314486" TargetMode="External"/><Relationship Id="rId124" Type="http://schemas.openxmlformats.org/officeDocument/2006/relationships/hyperlink" Target="https://support.google.com/youtube/answer/94522" TargetMode="External"/><Relationship Id="rId70" Type="http://schemas.openxmlformats.org/officeDocument/2006/relationships/hyperlink" Target="https://support.google.com/youtube/answer/2734698" TargetMode="External"/><Relationship Id="rId91" Type="http://schemas.openxmlformats.org/officeDocument/2006/relationships/header" Target="header8.xml"/><Relationship Id="rId145" Type="http://schemas.openxmlformats.org/officeDocument/2006/relationships/hyperlink" Target="https://support.google.com/youtube/answer/3399767" TargetMode="External"/><Relationship Id="rId166" Type="http://schemas.openxmlformats.org/officeDocument/2006/relationships/hyperlink" Target="https://support.google.com/youtube/answer/6162278" TargetMode="External"/><Relationship Id="rId187" Type="http://schemas.openxmlformats.org/officeDocument/2006/relationships/hyperlink" Target="https://support.google.com/youtube/answer/9314357" TargetMode="External"/><Relationship Id="rId1" Type="http://schemas.openxmlformats.org/officeDocument/2006/relationships/customXml" Target="../customXml/item1.xml"/><Relationship Id="rId212" Type="http://schemas.openxmlformats.org/officeDocument/2006/relationships/hyperlink" Target="https://support.google.com/youtube/answer/10878910" TargetMode="External"/><Relationship Id="rId233" Type="http://schemas.openxmlformats.org/officeDocument/2006/relationships/hyperlink" Target="https://www.ecfr.gov/current/title-16/chapter-I/subchapter-B/part-255" TargetMode="External"/><Relationship Id="rId254" Type="http://schemas.openxmlformats.org/officeDocument/2006/relationships/hyperlink" Target="https://support.google.com/youtube/answer/2734796" TargetMode="External"/><Relationship Id="rId28" Type="http://schemas.openxmlformats.org/officeDocument/2006/relationships/hyperlink" Target="https://blog.youtube/creator-and-artist-stories/youtube-shopping-expansion-500-subscribers/" TargetMode="External"/><Relationship Id="rId49" Type="http://schemas.openxmlformats.org/officeDocument/2006/relationships/hyperlink" Target="https://support.google.com/youtube/answer/6373554" TargetMode="External"/><Relationship Id="rId114" Type="http://schemas.openxmlformats.org/officeDocument/2006/relationships/hyperlink" Target="https://support.google.com/youtube/answer/94522" TargetMode="External"/><Relationship Id="rId275" Type="http://schemas.openxmlformats.org/officeDocument/2006/relationships/hyperlink" Target="https://support.google.com/youtube/answer/72851" TargetMode="External"/><Relationship Id="rId60" Type="http://schemas.openxmlformats.org/officeDocument/2006/relationships/hyperlink" Target="https://support.google.com/youtube/answer/3376882" TargetMode="External"/><Relationship Id="rId81" Type="http://schemas.openxmlformats.org/officeDocument/2006/relationships/hyperlink" Target="https://runway.com/pricing" TargetMode="External"/><Relationship Id="rId135" Type="http://schemas.openxmlformats.org/officeDocument/2006/relationships/hyperlink" Target="https://support.google.com/youtube/answer/72851" TargetMode="External"/><Relationship Id="rId156" Type="http://schemas.openxmlformats.org/officeDocument/2006/relationships/hyperlink" Target="https://blog.youtube/news-and-events/improving-ai-labels-viewers-creators/" TargetMode="External"/><Relationship Id="rId177" Type="http://schemas.openxmlformats.org/officeDocument/2006/relationships/header" Target="header14.xml"/><Relationship Id="rId198" Type="http://schemas.openxmlformats.org/officeDocument/2006/relationships/hyperlink" Target="https://www.youtube.com/creators/earn/channel-memberships/" TargetMode="External"/><Relationship Id="rId202" Type="http://schemas.openxmlformats.org/officeDocument/2006/relationships/hyperlink" Target="https://support.google.com/youtube/answer/13615971" TargetMode="External"/><Relationship Id="rId223" Type="http://schemas.openxmlformats.org/officeDocument/2006/relationships/hyperlink" Target="https://support.google.com/youtube/answer/13376398" TargetMode="External"/><Relationship Id="rId244" Type="http://schemas.openxmlformats.org/officeDocument/2006/relationships/hyperlink" Target="https://support.tiktok.com/en/getting-started/setting-up-your-profile/adding-a-website-to-your-profile" TargetMode="External"/><Relationship Id="rId18" Type="http://schemas.openxmlformats.org/officeDocument/2006/relationships/hyperlink" Target="https://support.google.com/youtube/answer/13748639" TargetMode="External"/><Relationship Id="rId39" Type="http://schemas.openxmlformats.org/officeDocument/2006/relationships/hyperlink" Target="https://support.google.com/youtube/answer/12340300" TargetMode="External"/><Relationship Id="rId265" Type="http://schemas.openxmlformats.org/officeDocument/2006/relationships/hyperlink" Target="https://support.google.com/youtube/answer/7628154" TargetMode="External"/><Relationship Id="rId286" Type="http://schemas.openxmlformats.org/officeDocument/2006/relationships/hyperlink" Target="https://support.google.com/youtube/answer/72851" TargetMode="External"/><Relationship Id="rId50" Type="http://schemas.openxmlformats.org/officeDocument/2006/relationships/hyperlink" Target="https://support.google.com/youtube/answer/6162278" TargetMode="External"/><Relationship Id="rId104" Type="http://schemas.openxmlformats.org/officeDocument/2006/relationships/hyperlink" Target="https://support.google.com/youtube/answer/7628154" TargetMode="External"/><Relationship Id="rId125" Type="http://schemas.openxmlformats.org/officeDocument/2006/relationships/hyperlink" Target="https://support.google.com/youtube/answer/72857" TargetMode="External"/><Relationship Id="rId146" Type="http://schemas.openxmlformats.org/officeDocument/2006/relationships/hyperlink" Target="https://support.google.com/youtube/answer/9054257" TargetMode="External"/><Relationship Id="rId167" Type="http://schemas.openxmlformats.org/officeDocument/2006/relationships/hyperlink" Target="https://support.google.com/youtube/answer/154235" TargetMode="External"/><Relationship Id="rId188" Type="http://schemas.openxmlformats.org/officeDocument/2006/relationships/hyperlink" Target="https://support.google.com/youtube/answer/72902" TargetMode="External"/><Relationship Id="rId71" Type="http://schemas.openxmlformats.org/officeDocument/2006/relationships/hyperlink" Target="https://support.google.com/youtube/answer/6373554" TargetMode="External"/><Relationship Id="rId92" Type="http://schemas.openxmlformats.org/officeDocument/2006/relationships/footer" Target="footer8.xml"/><Relationship Id="rId213" Type="http://schemas.openxmlformats.org/officeDocument/2006/relationships/hyperlink" Target="https://support.google.com/youtube/answer/13615971" TargetMode="External"/><Relationship Id="rId234" Type="http://schemas.openxmlformats.org/officeDocument/2006/relationships/hyperlink" Target="https://www.ftc.gov/business-guidance/resources/disclosures-101-social-media-influencers" TargetMode="External"/><Relationship Id="rId2" Type="http://schemas.openxmlformats.org/officeDocument/2006/relationships/numbering" Target="numbering.xml"/><Relationship Id="rId29" Type="http://schemas.openxmlformats.org/officeDocument/2006/relationships/header" Target="header5.xml"/><Relationship Id="rId255" Type="http://schemas.openxmlformats.org/officeDocument/2006/relationships/hyperlink" Target="https://support.google.com/youtube/answer/2802032" TargetMode="External"/><Relationship Id="rId276" Type="http://schemas.openxmlformats.org/officeDocument/2006/relationships/hyperlink" Target="https://support.google.com/youtube/answer/1311392" TargetMode="External"/><Relationship Id="rId40" Type="http://schemas.openxmlformats.org/officeDocument/2006/relationships/hyperlink" Target="https://support.google.com/youtube/answer/16391400" TargetMode="External"/><Relationship Id="rId115" Type="http://schemas.openxmlformats.org/officeDocument/2006/relationships/hyperlink" Target="https://support.google.com/youtube/answer/72851" TargetMode="External"/><Relationship Id="rId136" Type="http://schemas.openxmlformats.org/officeDocument/2006/relationships/hyperlink" Target="https://support.google.com/youtube/answer/12843009" TargetMode="External"/><Relationship Id="rId157" Type="http://schemas.openxmlformats.org/officeDocument/2006/relationships/hyperlink" Target="https://support.google.com/youtube/answer/1311392" TargetMode="External"/><Relationship Id="rId178" Type="http://schemas.openxmlformats.org/officeDocument/2006/relationships/footer" Target="footer14.xml"/><Relationship Id="rId61" Type="http://schemas.openxmlformats.org/officeDocument/2006/relationships/hyperlink" Target="https://uppbeat.io/pricing" TargetMode="External"/><Relationship Id="rId82" Type="http://schemas.openxmlformats.org/officeDocument/2006/relationships/hyperlink" Target="https://runway.com/terms-of-use" TargetMode="External"/><Relationship Id="rId199" Type="http://schemas.openxmlformats.org/officeDocument/2006/relationships/hyperlink" Target="https://support.google.com/youtube/answer/7288782" TargetMode="External"/><Relationship Id="rId203" Type="http://schemas.openxmlformats.org/officeDocument/2006/relationships/hyperlink" Target="https://support.google.com/youtube/answer/13195878" TargetMode="External"/><Relationship Id="rId19" Type="http://schemas.openxmlformats.org/officeDocument/2006/relationships/hyperlink" Target="https://support.google.com/youtube/answer/9409631" TargetMode="External"/><Relationship Id="rId224" Type="http://schemas.openxmlformats.org/officeDocument/2006/relationships/hyperlink" Target="https://support.google.com/youtube/answer/9385307" TargetMode="External"/><Relationship Id="rId245" Type="http://schemas.openxmlformats.org/officeDocument/2006/relationships/header" Target="header18.xml"/><Relationship Id="rId266" Type="http://schemas.openxmlformats.org/officeDocument/2006/relationships/hyperlink" Target="https://support.google.com/youtube/answer/1311392" TargetMode="External"/><Relationship Id="rId287" Type="http://schemas.openxmlformats.org/officeDocument/2006/relationships/hyperlink" Target="https://support.google.com/youtube/answer/72902" TargetMode="External"/><Relationship Id="rId30" Type="http://schemas.openxmlformats.org/officeDocument/2006/relationships/footer" Target="footer5.xml"/><Relationship Id="rId105" Type="http://schemas.openxmlformats.org/officeDocument/2006/relationships/hyperlink" Target="https://support.google.com/youtube/answer/9314355" TargetMode="External"/><Relationship Id="rId126" Type="http://schemas.openxmlformats.org/officeDocument/2006/relationships/hyperlink" Target="https://support.google.com/youtube/answer/12843009" TargetMode="External"/><Relationship Id="rId147" Type="http://schemas.openxmlformats.org/officeDocument/2006/relationships/hyperlink" Target="https://support.google.com/youtube/answer/2814000" TargetMode="External"/><Relationship Id="rId168" Type="http://schemas.openxmlformats.org/officeDocument/2006/relationships/hyperlink" Target="https://support.google.com/youtube/answer/17596007" TargetMode="External"/><Relationship Id="rId51" Type="http://schemas.openxmlformats.org/officeDocument/2006/relationships/hyperlink" Target="https://support.google.com/youtube/answer/13748639" TargetMode="External"/><Relationship Id="rId72" Type="http://schemas.openxmlformats.org/officeDocument/2006/relationships/hyperlink" Target="https://support.google.com/youtube/answer/14328491" TargetMode="External"/><Relationship Id="rId93" Type="http://schemas.openxmlformats.org/officeDocument/2006/relationships/hyperlink" Target="https://support.google.com/youtube/answer/6175006" TargetMode="External"/><Relationship Id="rId189" Type="http://schemas.openxmlformats.org/officeDocument/2006/relationships/hyperlink" Target="https://blog.youtube/news-and-events/youtube-partner-program-updates-2027-new-opportunities-earn/" TargetMode="External"/><Relationship Id="rId3" Type="http://schemas.openxmlformats.org/officeDocument/2006/relationships/styles" Target="styles.xml"/><Relationship Id="rId214" Type="http://schemas.openxmlformats.org/officeDocument/2006/relationships/header" Target="header16.xml"/><Relationship Id="rId235" Type="http://schemas.openxmlformats.org/officeDocument/2006/relationships/header" Target="header17.xml"/><Relationship Id="rId256" Type="http://schemas.openxmlformats.org/officeDocument/2006/relationships/hyperlink" Target="https://support.google.com/youtube/answer/6013276" TargetMode="External"/><Relationship Id="rId277" Type="http://schemas.openxmlformats.org/officeDocument/2006/relationships/hyperlink" Target="https://support.google.com/youtube/answer/9314357" TargetMode="External"/><Relationship Id="rId116" Type="http://schemas.openxmlformats.org/officeDocument/2006/relationships/hyperlink" Target="https://support.google.com/youtube/answer/12843009" TargetMode="External"/><Relationship Id="rId137" Type="http://schemas.openxmlformats.org/officeDocument/2006/relationships/hyperlink" Target="https://blog.youtube/news-and-events/youtube-partner-program-updates-2027-new-opportunities-earn/" TargetMode="External"/><Relationship Id="rId158" Type="http://schemas.openxmlformats.org/officeDocument/2006/relationships/hyperlink" Target="https://support.google.com/youtube/answer/9527654" TargetMode="External"/><Relationship Id="rId20" Type="http://schemas.openxmlformats.org/officeDocument/2006/relationships/hyperlink" Target="https://support.google.com/youtube/answer/72851" TargetMode="External"/><Relationship Id="rId41" Type="http://schemas.openxmlformats.org/officeDocument/2006/relationships/hyperlink" Target="https://support.google.com/youtube/answer/12948449" TargetMode="External"/><Relationship Id="rId62" Type="http://schemas.openxmlformats.org/officeDocument/2006/relationships/hyperlink" Target="https://support.google.com/youtube/answer/2734698" TargetMode="External"/><Relationship Id="rId83" Type="http://schemas.openxmlformats.org/officeDocument/2006/relationships/header" Target="header7.xml"/><Relationship Id="rId179" Type="http://schemas.openxmlformats.org/officeDocument/2006/relationships/hyperlink" Target="https://support.google.com/youtube/answer/72902" TargetMode="External"/><Relationship Id="rId190" Type="http://schemas.openxmlformats.org/officeDocument/2006/relationships/hyperlink" Target="https://support.google.com/youtube/answer/12843009" TargetMode="External"/><Relationship Id="rId204" Type="http://schemas.openxmlformats.org/officeDocument/2006/relationships/hyperlink" Target="https://support.google.com/youtube/answer/7636690" TargetMode="External"/><Relationship Id="rId225" Type="http://schemas.openxmlformats.org/officeDocument/2006/relationships/hyperlink" Target="https://support.google.com/youtube/answer/9314357" TargetMode="External"/><Relationship Id="rId246" Type="http://schemas.openxmlformats.org/officeDocument/2006/relationships/footer" Target="footer18.xml"/><Relationship Id="rId267" Type="http://schemas.openxmlformats.org/officeDocument/2006/relationships/hyperlink" Target="https://support.google.com/youtube/answer/6140493" TargetMode="External"/><Relationship Id="rId288" Type="http://schemas.openxmlformats.org/officeDocument/2006/relationships/image" Target="media/image3.jpeg"/><Relationship Id="rId106" Type="http://schemas.openxmlformats.org/officeDocument/2006/relationships/hyperlink" Target="https://support.google.com/youtube/answer/12220281" TargetMode="External"/><Relationship Id="rId127" Type="http://schemas.openxmlformats.org/officeDocument/2006/relationships/hyperlink" Target="https://support.google.com/youtube/answer/12843009?hl=en" TargetMode="External"/><Relationship Id="rId10" Type="http://schemas.openxmlformats.org/officeDocument/2006/relationships/footer" Target="footer1.xml"/><Relationship Id="rId31" Type="http://schemas.openxmlformats.org/officeDocument/2006/relationships/hyperlink" Target="https://support.google.com/youtube/answer/12340300" TargetMode="External"/><Relationship Id="rId52" Type="http://schemas.openxmlformats.org/officeDocument/2006/relationships/header" Target="header6.xml"/><Relationship Id="rId73" Type="http://schemas.openxmlformats.org/officeDocument/2006/relationships/hyperlink" Target="https://www.blackmagicdesign.com/products/davinciresolve" TargetMode="External"/><Relationship Id="rId94" Type="http://schemas.openxmlformats.org/officeDocument/2006/relationships/hyperlink" Target="https://support.google.com/youtube/answer/72851" TargetMode="External"/><Relationship Id="rId148" Type="http://schemas.openxmlformats.org/officeDocument/2006/relationships/hyperlink" Target="https://support.google.com/youtube/answer/9235777" TargetMode="External"/><Relationship Id="rId169" Type="http://schemas.openxmlformats.org/officeDocument/2006/relationships/hyperlink" Target="https://support.google.com/youtube/answer/14328491" TargetMode="External"/><Relationship Id="rId4" Type="http://schemas.openxmlformats.org/officeDocument/2006/relationships/settings" Target="settings.xml"/><Relationship Id="rId180" Type="http://schemas.openxmlformats.org/officeDocument/2006/relationships/hyperlink" Target="https://support.google.com/youtube/answer/2467968" TargetMode="External"/><Relationship Id="rId215" Type="http://schemas.openxmlformats.org/officeDocument/2006/relationships/footer" Target="footer16.xml"/><Relationship Id="rId236" Type="http://schemas.openxmlformats.org/officeDocument/2006/relationships/footer" Target="footer17.xml"/><Relationship Id="rId257" Type="http://schemas.openxmlformats.org/officeDocument/2006/relationships/hyperlink" Target="https://support.google.com/youtube/answer/2814000" TargetMode="External"/><Relationship Id="rId278" Type="http://schemas.openxmlformats.org/officeDocument/2006/relationships/hyperlink" Target="https://support.google.com/youtube/answer/57792" TargetMode="External"/><Relationship Id="rId42" Type="http://schemas.openxmlformats.org/officeDocument/2006/relationships/hyperlink" Target="https://support.google.com/youtube/answer/16559650" TargetMode="External"/><Relationship Id="rId84" Type="http://schemas.openxmlformats.org/officeDocument/2006/relationships/footer" Target="footer7.xml"/><Relationship Id="rId138" Type="http://schemas.openxmlformats.org/officeDocument/2006/relationships/hyperlink" Target="https://support.google.com/youtube/answer/94522" TargetMode="External"/><Relationship Id="rId191" Type="http://schemas.openxmlformats.org/officeDocument/2006/relationships/hyperlink" Target="https://support.google.com/youtube/answer/12504220" TargetMode="External"/><Relationship Id="rId205" Type="http://schemas.openxmlformats.org/officeDocument/2006/relationships/hyperlink" Target="https://support.google.com/youtube/answer/7544492" TargetMode="External"/><Relationship Id="rId247" Type="http://schemas.openxmlformats.org/officeDocument/2006/relationships/hyperlink" Target="https://www.ecfr.gov/current/title-16/chapter-I/subchapter-B/part-255" TargetMode="External"/><Relationship Id="rId107" Type="http://schemas.openxmlformats.org/officeDocument/2006/relationships/hyperlink" Target="https://support.google.com/youtube/answer/72851" TargetMode="External"/><Relationship Id="rId289" Type="http://schemas.openxmlformats.org/officeDocument/2006/relationships/header" Target="header20.xml"/><Relationship Id="rId11" Type="http://schemas.openxmlformats.org/officeDocument/2006/relationships/header" Target="header2.xml"/><Relationship Id="rId53" Type="http://schemas.openxmlformats.org/officeDocument/2006/relationships/footer" Target="footer6.xml"/><Relationship Id="rId149" Type="http://schemas.openxmlformats.org/officeDocument/2006/relationships/hyperlink" Target="https://support.google.com/youtube/answer/13823830" TargetMode="External"/><Relationship Id="rId95" Type="http://schemas.openxmlformats.org/officeDocument/2006/relationships/hyperlink" Target="https://support.google.com/youtube/answer/16559650" TargetMode="External"/><Relationship Id="rId160" Type="http://schemas.openxmlformats.org/officeDocument/2006/relationships/hyperlink" Target="https://support.google.com/youtube/answer/2802032" TargetMode="External"/><Relationship Id="rId216" Type="http://schemas.openxmlformats.org/officeDocument/2006/relationships/hyperlink" Target="https://support.google.com/youtube/answer/9385307" TargetMode="External"/><Relationship Id="rId258" Type="http://schemas.openxmlformats.org/officeDocument/2006/relationships/hyperlink" Target="https://support.google.com/youtube/answer/9314357" TargetMode="External"/><Relationship Id="rId22" Type="http://schemas.openxmlformats.org/officeDocument/2006/relationships/hyperlink" Target="https://support.google.com/youtube/answer/72857" TargetMode="External"/><Relationship Id="rId64" Type="http://schemas.openxmlformats.org/officeDocument/2006/relationships/hyperlink" Target="https://elevenlabs.io/pricing" TargetMode="External"/><Relationship Id="rId118" Type="http://schemas.openxmlformats.org/officeDocument/2006/relationships/hyperlink" Target="https://support.google.com/youtube/answer/6388789" TargetMode="External"/><Relationship Id="rId171" Type="http://schemas.openxmlformats.org/officeDocument/2006/relationships/hyperlink" Target="https://blog.youtube/news-and-events/improving-ai-labels-viewers-creators/" TargetMode="External"/><Relationship Id="rId227" Type="http://schemas.openxmlformats.org/officeDocument/2006/relationships/hyperlink" Target="https://support.google.com/youtube/answer/13748639" TargetMode="External"/><Relationship Id="rId293" Type="http://schemas.openxmlformats.org/officeDocument/2006/relationships/hyperlink" Target="https://blog.youtube/creator-and-artist-stories/channel-membership-success-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alatino Linotyp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128</Pages>
  <Words>30369</Words>
  <Characters>173104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dc:title>
  <dc:subject>A Six-Week Guide to Useful Videos, Viewer Feedback, and YouTube’s Changing Rules</dc:subject>
  <dc:creator>Kevin Drew Peters</dc:creator>
  <cp:keywords>YouTube Partner Program; monetization; RPM; channel memberships; Super Thanks; sponsorships</cp:keywords>
  <dc:description>REV23: final route reminders, terminology and example consistency, single Part III contents entry, and front-matter disclaimer. 7 October 2026.</dc:description>
  <cp:lastModifiedBy>Kevin Drew Peters</cp:lastModifiedBy>
  <cp:revision>10</cp:revision>
  <dcterms:created xsi:type="dcterms:W3CDTF">2026-10-07T16:38:00Z</dcterms:created>
  <dcterms:modified xsi:type="dcterms:W3CDTF">2026-10-07T17:51:00Z</dcterms:modified>
  <cp:category/>
</cp:coreProperties>
</file>