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w:t>
      </w:r>
      <w:r w:rsidR="00CD62B2">
        <w:rPr>
          <w:i/>
          <w:iCs/>
          <w:sz w:val="26"/>
          <w:szCs w:val="26"/>
        </w:rPr>
        <w:t>,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r>
      <w:r>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and by law.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immaculate, courteous,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“What is the order of those fields?”</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followed by the appearance of a new case file on the screen.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lastRenderedPageBreak/>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a|not yet taken+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r>
      <w:r>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“An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r>
      <w:r>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joined them by then, having arrived three minutes late, apologised to everyone, and knocked over a sign that had not previously been in danger.</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he stepped backwards, caught his heel on the kerb, and sat down rather abruptly on the pavement.</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a|remembered+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r>
      <w:r>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the back of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r>
      <w:r>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morning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r>
      <w:r>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r>
      <w:r>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r>
      <w:r>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r>
      <w:r>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Fecloses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week,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Lolly opened the green notebook on the drive back.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sidRPr="00933B9A">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r>
      <w:r>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r>
      <w:r>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r>
      <w:r>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r>
      <w:r>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sidRPr="00933B9A">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r>
      <w:r>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r>
      <w:r>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r>
      <w:r>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three plans. We have never had fewer than three.”</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r>
      <w:r>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r>
      <w:r>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was granted on the Tuesday by a judge who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wrote to the inquiry to say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display marked S, which had sat at 1.2 for eleven weeks with the patience of something that had given up being interesting,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and had stopped bringing biscuits, a loss the inquiry did not minute — was blamed for the noise he had permitted rather than credited for the paralysis he had ended, precisely as Fainrose had told him he would be.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four months,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restored, without permission or explanation, by a man who had let himself into the scaffolded remains of the old house and pulled a length of cable out of a skirting board because it looked, he said afterwards,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defended for eight months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w:t>
      </w:r>
      <w:r>
        <w:t>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r>
      <w:r>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w:t>
      </w:r>
      <w:r>
        <w:t>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a man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24D74A17" w14:textId="77777777" w:rsidR="00C049FC" w:rsidRDefault="00000000">
      <w:pPr>
        <w:spacing w:after="160"/>
        <w:jc w:val="both"/>
      </w:pPr>
      <w:r>
        <w:t>Mrs Chain was promoted.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w:t>
      </w:r>
      <w:r>
        <w:rPr>
          <w:b/>
          <w:bCs/>
        </w:rPr>
        <w:t>SUBCATEGORY:</w:t>
      </w:r>
      <w:r>
        <w:t xml:space="preserve"> EVENT HAS OCCURRED BUT IS NOT YET SCHEDULED</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18CD4129" w14:textId="77777777" w:rsidR="00C049FC" w:rsidRDefault="00000000">
      <w:pPr>
        <w:spacing w:after="160"/>
        <w:jc w:val="both"/>
      </w:pPr>
      <w:r>
        <w:rPr>
          <w:b/>
          <w:bCs/>
        </w:rPr>
        <w:t>The idea, step by step.</w:t>
      </w:r>
      <w:r>
        <w:t xml:space="preserve"> 1. A </w:t>
      </w:r>
      <w:r>
        <w:rPr>
          <w:b/>
          <w:bCs/>
        </w:rPr>
        <w:t>state</w:t>
      </w:r>
      <w:r>
        <w:t xml:space="preserve"> is a compact description of a system that lets physics predict the results of possible measurements. 2. A </w:t>
      </w:r>
      <w:r>
        <w:rPr>
          <w:b/>
          <w:bCs/>
        </w:rPr>
        <w:t>measurement</w:t>
      </w:r>
      <w:r>
        <w:t xml:space="preserve"> is a physical interaction between the system and an apparatus, such as a detector, which leaves a record of a particular result. 3. For one chosen property, a quantum state can be a </w:t>
      </w:r>
      <w:r>
        <w:rPr>
          <w:b/>
          <w:bCs/>
        </w:rPr>
        <w:t>superposition</w:t>
      </w:r>
      <w:r>
        <w:t xml:space="preserve">: a combination of alternatives rather than a system secretly assigned to just one of them. 4. If the apparatus measures that property, it produces one allowed result, with probabilities set by the state. 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r>
      <w:r>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r>
      <w:r>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71FD55A0" w14:textId="77777777" w:rsidR="00C049FC" w:rsidRDefault="00000000">
      <w:pPr>
        <w:spacing w:after="160"/>
        <w:jc w:val="both"/>
      </w:pPr>
      <w:r>
        <w:rPr>
          <w:b/>
          <w:bCs/>
        </w:rPr>
        <w:t>What the reader learns.</w:t>
      </w:r>
      <w:r>
        <w:t xml:space="preserve"> - A state is physics’ description of what results a system can give in specified measurements. - A measurement is a physical interaction with a recording apparatus; the eye watching it has no special licence. - A superposition is not merely an unknown pre-existing answer. -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r>
      <w:r>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3D2F54F1" w14:textId="77777777" w:rsidR="00C049FC" w:rsidRDefault="00000000">
      <w:pPr>
        <w:spacing w:after="160"/>
        <w:jc w:val="both"/>
      </w:pPr>
      <w:r>
        <w:rPr>
          <w:b/>
          <w:bCs/>
        </w:rPr>
        <w:t>The idea, step by step.</w:t>
      </w:r>
      <w:r>
        <w:t xml:space="preserve"> 1. A </w:t>
      </w:r>
      <w:r>
        <w:rPr>
          <w:b/>
          <w:bCs/>
        </w:rPr>
        <w:t>measurement basis</w:t>
      </w:r>
      <w:r>
        <w:t xml:space="preserve"> is the set of distinct alternatives a particular apparatus is able to distinguish. 2. A measurement of one basis gives one result and leaves the system in the state associated with that result; this idealised update is called </w:t>
      </w:r>
      <w:r>
        <w:rPr>
          <w:b/>
          <w:bCs/>
        </w:rPr>
        <w:t>state reduction</w:t>
      </w:r>
      <w:r>
        <w:t xml:space="preserve">. 3. Some bases are </w:t>
      </w:r>
      <w:r>
        <w:rPr>
          <w:b/>
          <w:bCs/>
        </w:rPr>
        <w:t>incompatible</w:t>
      </w:r>
      <w:r>
        <w:t>, meaning that preparing a definite result in one does not in general prepare a definite result in the other. 4. Measuring the second basis is therefore an intervention, not a neutral relabelling of a value that was already sharp in both bases. 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r>
      <w:r>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7550A9D3" w14:textId="77777777" w:rsidR="00C049FC" w:rsidRDefault="00000000">
      <w:pPr>
        <w:spacing w:after="160"/>
        <w:jc w:val="both"/>
      </w:pPr>
      <w:r>
        <w:rPr>
          <w:b/>
          <w:bCs/>
        </w:rPr>
        <w:t>What the reader learns.</w:t>
      </w:r>
      <w:r>
        <w:t xml:space="preserve"> - A measurement basis specifies which alternatives an apparatus can distinguish. - The question built into a quantum measurement helps determine the kind of answer obtainable. - Incompatible properties cannot generally all have simultaneous sharp, basis-independent values. -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B4D1E29" w14:textId="77777777" w:rsidR="00C049FC" w:rsidRDefault="00000000">
      <w:pPr>
        <w:spacing w:after="160"/>
        <w:jc w:val="both"/>
      </w:pPr>
      <w:r>
        <w:rPr>
          <w:b/>
          <w:bCs/>
        </w:rPr>
        <w:t>The idea, step by step.</w:t>
      </w:r>
      <w:r>
        <w:t xml:space="preserve"> 1. A quantum state can evolve so that its alternatives acquire relationships that later produce interference. 2. A </w:t>
      </w:r>
      <w:r>
        <w:rPr>
          <w:b/>
          <w:bCs/>
        </w:rPr>
        <w:t>measurement</w:t>
      </w:r>
      <w:r>
        <w:t xml:space="preserve"> couples the system to an apparatus that records one of the alternatives. 3. In the ideal textbook description, this produces </w:t>
      </w:r>
      <w:r>
        <w:rPr>
          <w:b/>
          <w:bCs/>
        </w:rPr>
        <w:t>state reduction</w:t>
      </w:r>
      <w:r>
        <w:t xml:space="preserve"> to the recorded outcome. 4. Uncontrolled interactions with the surroundings can also spread information outward; this is </w:t>
      </w:r>
      <w:r>
        <w:rPr>
          <w:b/>
          <w:bCs/>
        </w:rPr>
        <w:t>decoherence</w:t>
      </w:r>
      <w:r>
        <w:t xml:space="preserve">. 5. When usable information about an alternative is left in a detector or environment, the </w:t>
      </w:r>
      <w:r>
        <w:lastRenderedPageBreak/>
        <w:t>interference that required keeping alternatives coherent is generally lost. 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r>
      <w:r>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53A3EA4D" w14:textId="77777777" w:rsidR="00C049FC" w:rsidRDefault="00000000">
      <w:pPr>
        <w:spacing w:after="160"/>
        <w:jc w:val="both"/>
      </w:pPr>
      <w:r>
        <w:rPr>
          <w:b/>
          <w:bCs/>
        </w:rPr>
        <w:t>What the reader learns.</w:t>
      </w:r>
      <w:r>
        <w:t xml:space="preserve"> - Measurement creates a physical record by interacting with the system. - That interaction can remove the coherence required for interference. - Decoherence is environment-spread information, not a complete solution to the measurement problem. -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1FC2562" w14:textId="77777777" w:rsidR="00C049FC" w:rsidRDefault="00000000">
      <w:pPr>
        <w:spacing w:after="160"/>
        <w:jc w:val="both"/>
      </w:pPr>
      <w:r>
        <w:rPr>
          <w:b/>
          <w:bCs/>
        </w:rPr>
        <w:t>The idea, step by step.</w:t>
      </w:r>
      <w:r>
        <w:t xml:space="preserve"> 1. An ideal measurement of a chosen property produces one outcome and prepares the associated state. 2. If the same property is measured again immediately, with no relevant evolution in between, the prepared state gives the same outcome. 3. Left alone, a quantum system can normally evolve away from that prepared state. 4. Very frequent physical measurements that repeatedly test whether it is still in the initial state can interrupt this departure. 5. In the appropriate short-time regime, increasing the rate of those checks can suppress the change; this is the </w:t>
      </w:r>
      <w:r>
        <w:rPr>
          <w:b/>
          <w:bCs/>
        </w:rPr>
        <w:t>quantum Zeno effect</w:t>
      </w:r>
      <w:r>
        <w:t>. 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r>
      <w:r>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r>
      <w:r>
        <w:br/>
      </w:r>
    </w:p>
    <w:p w14:paraId="23AF3095" w14:textId="77777777" w:rsidR="00C049FC" w:rsidRPr="00933B9A" w:rsidRDefault="00000000">
      <w:pPr>
        <w:pStyle w:val="Equation"/>
        <w:spacing w:before="200" w:after="200"/>
        <w:jc w:val="center"/>
        <w:rPr>
          <w:lang w:val="de-DE"/>
        </w:rPr>
      </w:pPr>
      <w:r w:rsidRPr="00933B9A">
        <w:rPr>
          <w:rFonts w:ascii="Georgia" w:eastAsia="Georgia" w:hAnsi="Georgia" w:cs="Georgia"/>
          <w:i/>
          <w:iCs/>
          <w:lang w:val="de-DE"/>
        </w:rPr>
        <w:t>P</w:t>
      </w:r>
      <w:r w:rsidRPr="00933B9A">
        <w:rPr>
          <w:rFonts w:ascii="Georgia" w:eastAsia="Georgia" w:hAnsi="Georgia" w:cs="Georgia"/>
          <w:vertAlign w:val="subscript"/>
          <w:lang w:val="de-DE"/>
        </w:rPr>
        <w:t>survival</w:t>
      </w:r>
      <w:r w:rsidRPr="00933B9A">
        <w:rPr>
          <w:rFonts w:ascii="Georgia" w:eastAsia="Georgia" w:hAnsi="Georgia" w:cs="Georgia"/>
          <w:lang w:val="de-DE"/>
        </w:rPr>
        <w:t>(</w:t>
      </w:r>
      <w:r w:rsidRPr="00933B9A">
        <w:rPr>
          <w:rFonts w:ascii="Georgia" w:eastAsia="Georgia" w:hAnsi="Georgia" w:cs="Georgia"/>
          <w:i/>
          <w:iCs/>
          <w:lang w:val="de-DE"/>
        </w:rPr>
        <w:t>t</w:t>
      </w:r>
      <w:r w:rsidRPr="00933B9A">
        <w:rPr>
          <w:rFonts w:ascii="Georgia" w:eastAsia="Georgia" w:hAnsi="Georgia" w:cs="Georgia"/>
          <w:lang w:val="de-DE"/>
        </w:rPr>
        <w:t>) ≈ 1 − (</w:t>
      </w:r>
      <w:r>
        <w:rPr>
          <w:rFonts w:ascii="Georgia" w:eastAsia="Georgia" w:hAnsi="Georgia" w:cs="Georgia"/>
        </w:rPr>
        <w:t>Δ</w:t>
      </w:r>
      <w:r w:rsidRPr="00933B9A">
        <w:rPr>
          <w:rFonts w:ascii="Georgia" w:eastAsia="Georgia" w:hAnsi="Georgia" w:cs="Georgia"/>
          <w:i/>
          <w:iCs/>
          <w:lang w:val="de-DE"/>
        </w:rPr>
        <w:t>H</w:t>
      </w:r>
      <w:r w:rsidRPr="00933B9A">
        <w:rPr>
          <w:rFonts w:ascii="Georgia" w:eastAsia="Georgia" w:hAnsi="Georgia" w:cs="Georgia"/>
          <w:lang w:val="de-DE"/>
        </w:rPr>
        <w:t>)</w:t>
      </w:r>
      <w:r w:rsidRPr="00933B9A">
        <w:rPr>
          <w:rFonts w:ascii="Georgia" w:eastAsia="Georgia" w:hAnsi="Georgia" w:cs="Georgia"/>
          <w:vertAlign w:val="superscript"/>
          <w:lang w:val="de-DE"/>
        </w:rPr>
        <w:t>2</w:t>
      </w:r>
      <w:r w:rsidRPr="00933B9A">
        <w:rPr>
          <w:rFonts w:ascii="Georgia" w:eastAsia="Georgia" w:hAnsi="Georgia" w:cs="Georgia"/>
          <w:i/>
          <w:iCs/>
          <w:lang w:val="de-DE"/>
        </w:rPr>
        <w:t>t</w:t>
      </w:r>
      <w:r w:rsidRPr="00933B9A">
        <w:rPr>
          <w:rFonts w:ascii="Georgia" w:eastAsia="Georgia" w:hAnsi="Georgia" w:cs="Georgia"/>
          <w:vertAlign w:val="superscript"/>
          <w:lang w:val="de-DE"/>
        </w:rPr>
        <w:t>2</w:t>
      </w:r>
      <w:r w:rsidRPr="00933B9A">
        <w:rPr>
          <w:rFonts w:ascii="Georgia" w:eastAsia="Georgia" w:hAnsi="Georgia" w:cs="Georgia"/>
          <w:lang w:val="de-DE"/>
        </w:rPr>
        <w:t xml:space="preserve"> / ℏ</w:t>
      </w:r>
      <w:r w:rsidRPr="00933B9A">
        <w:rPr>
          <w:rFonts w:ascii="Georgia" w:eastAsia="Georgia" w:hAnsi="Georgia" w:cs="Georgia"/>
          <w:vertAlign w:val="superscript"/>
          <w:lang w:val="de-DE"/>
        </w:rPr>
        <w:t>2</w:t>
      </w:r>
      <w:r w:rsidRPr="00933B9A">
        <w:rPr>
          <w:rFonts w:ascii="Georgia" w:eastAsia="Georgia" w:hAnsi="Georgia" w:cs="Georgia"/>
          <w:lang w:val="de-DE"/>
        </w:rPr>
        <w:t>.</w:t>
      </w:r>
      <w:r w:rsidRPr="00933B9A">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58651EA1" w14:textId="77777777" w:rsidR="00C049FC" w:rsidRDefault="00000000">
      <w:pPr>
        <w:spacing w:after="160"/>
        <w:jc w:val="both"/>
      </w:pPr>
      <w:r>
        <w:rPr>
          <w:b/>
          <w:bCs/>
        </w:rPr>
        <w:t>What the reader learns.</w:t>
      </w:r>
      <w:r>
        <w:t xml:space="preserve"> - An ideal measurement prepares the state corresponding to its recorded result. - An immediate repeat using the same apparatus distinction, or basis, can return that result with certainty. - Repeated physical measurement can alter, and under suitable conditions inhibit, subsequent evolution. -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r>
      <w:r>
        <w:lastRenderedPageBreak/>
        <w:t>not the clockwork itself. It is opening the cover, prodding a wheel with a ruler, and then asking why the arrangement has changed.</w:t>
      </w:r>
    </w:p>
    <w:p w14:paraId="70709220" w14:textId="77777777" w:rsidR="00C049FC" w:rsidRDefault="00000000">
      <w:pPr>
        <w:spacing w:after="160"/>
        <w:jc w:val="both"/>
      </w:pPr>
      <w:r>
        <w:rPr>
          <w:b/>
          <w:bCs/>
        </w:rPr>
        <w:t>The idea, step by step.</w:t>
      </w:r>
      <w:r>
        <w:t xml:space="preserve"> 1. A </w:t>
      </w:r>
      <w:r>
        <w:rPr>
          <w:b/>
          <w:bCs/>
        </w:rPr>
        <w:t>quantum state</w:t>
      </w:r>
      <w:r>
        <w:t xml:space="preserve"> is the best complete description available of a small system, including the possible results of a later measurement. 2. Left alone, that state does not wait around for a decision; it changes continuously according to a fixed rule. 3. That rule is the </w:t>
      </w:r>
      <w:r>
        <w:rPr>
          <w:b/>
          <w:bCs/>
        </w:rPr>
        <w:t>Schrödinger equation</w:t>
      </w:r>
      <w:r>
        <w:t xml:space="preserve">, which uses the system’s energy and interactions to determine its next state from its present one. 4. For a genuinely isolated system, this evolution is </w:t>
      </w:r>
      <w:r>
        <w:rPr>
          <w:b/>
          <w:bCs/>
        </w:rPr>
        <w:t>deterministic</w:t>
      </w:r>
      <w:r>
        <w:t xml:space="preserve"> and </w:t>
      </w:r>
      <w:r>
        <w:rPr>
          <w:b/>
          <w:bCs/>
        </w:rPr>
        <w:t>reversible</w:t>
      </w:r>
      <w:r>
        <w:t xml:space="preserve">: the starting state fixes the later state, and the earlier state could in principle be recovered. 5. A </w:t>
      </w:r>
      <w:r>
        <w:rPr>
          <w:b/>
          <w:bCs/>
        </w:rPr>
        <w:t>measurement</w:t>
      </w:r>
      <w:r>
        <w:t xml:space="preserve"> is not a conscious person looking; it is a physical interaction with an apparatus or environment, which must itself be included in the story. 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r>
      <w:r>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2EDF5196" w14:textId="77777777" w:rsidR="00C049FC" w:rsidRDefault="00000000">
      <w:pPr>
        <w:spacing w:after="160"/>
        <w:jc w:val="both"/>
      </w:pPr>
      <w:r>
        <w:rPr>
          <w:b/>
          <w:bCs/>
        </w:rPr>
        <w:t>What the reader learns.</w:t>
      </w:r>
      <w:r>
        <w:t xml:space="preserve"> - A quantum state needs a law of change as well as a list of possible measurement results. - The Schrödinger equation gives smooth, deterministic and reversible evolution for an isolated system. - Measurement is physical interaction, not audience participation. -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7F44FD12" w14:textId="77777777" w:rsidR="00C049FC" w:rsidRDefault="00000000">
      <w:pPr>
        <w:spacing w:after="160"/>
        <w:jc w:val="both"/>
      </w:pPr>
      <w:r>
        <w:rPr>
          <w:b/>
          <w:bCs/>
        </w:rPr>
        <w:t>The idea, step by step.</w:t>
      </w:r>
      <w:r>
        <w:t xml:space="preserve"> 1. A </w:t>
      </w:r>
      <w:r>
        <w:rPr>
          <w:b/>
          <w:bCs/>
        </w:rPr>
        <w:t>black hole</w:t>
      </w:r>
      <w:r>
        <w:t xml:space="preserve"> is a region whose gravity is so strong that, once past its event horizon, light cannot return to a distant observer. 2. In quantum field theory on curved spacetime, a distant observer predicts that a black hole emits faint </w:t>
      </w:r>
      <w:r>
        <w:rPr>
          <w:b/>
          <w:bCs/>
        </w:rPr>
        <w:t>thermal radiation</w:t>
      </w:r>
      <w:r>
        <w:t xml:space="preserve">, called </w:t>
      </w:r>
      <w:r>
        <w:rPr>
          <w:b/>
          <w:bCs/>
        </w:rPr>
        <w:t>Hawking radiation</w:t>
      </w:r>
      <w:r>
        <w:t xml:space="preserve">. 3. Radiation carries energy away, and energy has mass-equivalent, so an isolated black hole loses mass. 4. A smaller black hole has a higher </w:t>
      </w:r>
      <w:r>
        <w:rPr>
          <w:b/>
          <w:bCs/>
        </w:rPr>
        <w:t>Hawking temperature</w:t>
      </w:r>
      <w:r>
        <w:t xml:space="preserve">, so it emits more strongly than a larger one. 5. The loss therefore accelerates as the hole shrinks; very large astrophysical holes change absurdly slowly, while a hypothetical small engineered one would be less patient. 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r>
      <w:r>
        <w:lastRenderedPageBreak/>
        <w:t>evaporation. The Ministry has not mislaid a civic object; its black hole is shrinking by law, which is why “within projected envelope” is such a poor comfort. When Lolly notices that thermal radiation does not plainly reveal what fell in, 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r>
      <w:r>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7FF4601" w14:textId="77777777" w:rsidR="00C049FC" w:rsidRDefault="00000000">
      <w:pPr>
        <w:spacing w:after="160"/>
        <w:jc w:val="both"/>
      </w:pPr>
      <w:r>
        <w:rPr>
          <w:b/>
          <w:bCs/>
        </w:rPr>
        <w:t>What the reader learns.</w:t>
      </w:r>
      <w:r>
        <w:t xml:space="preserve"> - Hawking radiation is a predicted thermal emission from black holes. - Smaller isolated black holes are hotter and evaporate faster as they lose mass. - The “particle pair at the horizon” story is a limited heuristic, not the mechanism to take literally. -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2F109960" w14:textId="77777777" w:rsidR="00C049FC" w:rsidRDefault="00000000">
      <w:pPr>
        <w:spacing w:after="160"/>
        <w:jc w:val="both"/>
      </w:pPr>
      <w:r>
        <w:rPr>
          <w:b/>
          <w:bCs/>
        </w:rPr>
        <w:t>The idea, step by step.</w:t>
      </w:r>
      <w:r>
        <w:t xml:space="preserve"> 1. A </w:t>
      </w:r>
      <w:r>
        <w:rPr>
          <w:b/>
          <w:bCs/>
        </w:rPr>
        <w:t>quantum state</w:t>
      </w:r>
      <w:r>
        <w:t xml:space="preserve">, as earlier chapters established, can specify possible measurement results without assigning a definite value in every measurement basis. 2. Two systems are </w:t>
      </w:r>
      <w:r>
        <w:rPr>
          <w:b/>
          <w:bCs/>
        </w:rPr>
        <w:t>entangled</w:t>
      </w:r>
      <w:r>
        <w:t xml:space="preserve"> when the full pair has a quantum state that cannot be written as one independent state for each part. 3. The pair can then have definite shared correlations even though neither member has a definite individual value of the relevant property before measurement. 4. Measuring one side produces a result correlated with the other, but each local result is still unpredictable, so no usable message travels faster than light. 5. Real systems interact with air, light, apparatus and other surroundings; these interactions spread the system’s phase relations into an </w:t>
      </w:r>
      <w:r>
        <w:rPr>
          <w:b/>
          <w:bCs/>
        </w:rPr>
        <w:t>environment</w:t>
      </w:r>
      <w:r>
        <w:t xml:space="preserve">. 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r>
      <w:r>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beginning with Alain Aspect’s 1982 tests found the quantum correlations instead. Bell’s result rules out local hidden variables, not every possible hidden-variable theory: pilot-wave theory, for example, is explicitly nonlocal. For a schematic entangled pair,</w:t>
      </w:r>
      <w:r>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26CDDD22" w14:textId="77777777" w:rsidR="00C049FC" w:rsidRDefault="00000000">
      <w:pPr>
        <w:spacing w:after="160"/>
        <w:jc w:val="both"/>
      </w:pPr>
      <w:r>
        <w:rPr>
          <w:b/>
          <w:bCs/>
        </w:rPr>
        <w:t>What the reader learns.</w:t>
      </w:r>
      <w:r>
        <w:t xml:space="preserve"> - Entangled systems are described by a shared state, not by complete independent states for their parts. - Entanglement produces strong correlations without faster-than-light communication. - Environmental interactions can disperse phase relations and cause decoherence. -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75666C19" w14:textId="77777777" w:rsidR="00C049FC" w:rsidRDefault="00000000">
      <w:pPr>
        <w:spacing w:after="160"/>
        <w:jc w:val="both"/>
      </w:pPr>
      <w:r>
        <w:rPr>
          <w:b/>
          <w:bCs/>
        </w:rPr>
        <w:t>The idea, step by step.</w:t>
      </w:r>
      <w:r>
        <w:t xml:space="preserve"> 1. An </w:t>
      </w:r>
      <w:r>
        <w:rPr>
          <w:b/>
          <w:bCs/>
        </w:rPr>
        <w:t>unknown quantum state</w:t>
      </w:r>
      <w:r>
        <w:t xml:space="preserve"> can contain relations that no one has already written down as a complete classical recipe. 2. The </w:t>
      </w:r>
      <w:r>
        <w:rPr>
          <w:b/>
          <w:bCs/>
        </w:rPr>
        <w:t>no-cloning theorem</w:t>
      </w:r>
      <w:r>
        <w:t xml:space="preserve"> says that no single physical procedure can make a perfect independent copy of every possible unknown state. 3. It does not forbid moving a state from one system to another; a transfer can leave the original changed or destroyed. 4. It also does not forbid preparing many copies of a state already known from its recipe, such as a repeatedly prepared laboratory state. 5. A measurement produces classical outcomes, but collecting those outcomes is not the same as retaining the full unknown state that produced them. 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0B111632" w14:textId="77777777" w:rsidR="00C049FC" w:rsidRDefault="00000000">
      <w:pPr>
        <w:spacing w:after="160"/>
        <w:jc w:val="both"/>
      </w:pPr>
      <w:r>
        <w:rPr>
          <w:b/>
          <w:bCs/>
        </w:rPr>
        <w:t>What the reader learns.</w:t>
      </w:r>
      <w:r>
        <w:t xml:space="preserve"> - No physical process can perfectly copy an unknown arbitrary quantum state. - Moving a state and preparing a known state again are allowed; neither is forbidden cloning. - Measurement records are not automatically a full copy of the state that generated them. -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716C8AFD" w14:textId="77777777" w:rsidR="00C049FC" w:rsidRDefault="00000000">
      <w:pPr>
        <w:spacing w:after="160"/>
        <w:jc w:val="both"/>
      </w:pPr>
      <w:r>
        <w:rPr>
          <w:b/>
          <w:bCs/>
        </w:rPr>
        <w:t>The idea, step by step.</w:t>
      </w:r>
      <w:r>
        <w:t xml:space="preserve"> 1. </w:t>
      </w:r>
      <w:r>
        <w:rPr>
          <w:b/>
          <w:bCs/>
        </w:rPr>
        <w:t>Position</w:t>
      </w:r>
      <w:r>
        <w:t xml:space="preserve"> answers where a thing is, while </w:t>
      </w:r>
      <w:r>
        <w:rPr>
          <w:b/>
          <w:bCs/>
        </w:rPr>
        <w:t>momentum</w:t>
      </w:r>
      <w:r>
        <w:t xml:space="preserve"> describes its motion, including its direction and how hard it is to stop. 2. A quantum state — the description introduced earlier in the book — behaves in key respects like a wave rather than like a tiny bead carrying a complete hidden docket. 3. A wave packed into a small region needs many wavelengths mixed together, and that mixture corresponds to a wide spread of possible momenta. 4. A wave with one very well-defined wavelength has a well-defined momentum, but it must extend over a wide region rather than having one sharply fixed position. 5. This unavoidable trade-off is the </w:t>
      </w:r>
      <w:r>
        <w:rPr>
          <w:b/>
          <w:bCs/>
        </w:rPr>
        <w:t>uncertainty principle</w:t>
      </w:r>
      <w:r>
        <w:t xml:space="preserve">: a state cannot supply arbitrarily sharp values of both properties at the same time. 6. A </w:t>
      </w:r>
      <w:r>
        <w:lastRenderedPageBreak/>
        <w:t>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r>
      <w:r>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r>
      <w:r>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7630F6BB" w14:textId="77777777" w:rsidR="00C049FC" w:rsidRDefault="00000000">
      <w:pPr>
        <w:spacing w:after="160"/>
        <w:jc w:val="both"/>
      </w:pPr>
      <w:r>
        <w:rPr>
          <w:b/>
          <w:bCs/>
        </w:rPr>
        <w:t>What the reader learns.</w:t>
      </w:r>
      <w:r>
        <w:t xml:space="preserve"> - Position and momentum are linked quantum properties, not independent boxes that can both be filled to unlimited precision. - A sharply localised wave pattern necessarily has a broad spread of momenta. - The uncertainty principle is intrinsic to quantum states, not merely damage caused by crude instruments. -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3F5D5AA3" w14:textId="77777777" w:rsidR="00C049FC" w:rsidRDefault="00000000">
      <w:pPr>
        <w:spacing w:after="160"/>
        <w:jc w:val="both"/>
      </w:pPr>
      <w:r>
        <w:rPr>
          <w:b/>
          <w:bCs/>
        </w:rPr>
        <w:t>The idea, step by step.</w:t>
      </w:r>
      <w:r>
        <w:t xml:space="preserve"> 1. A </w:t>
      </w:r>
      <w:r>
        <w:rPr>
          <w:b/>
          <w:bCs/>
        </w:rPr>
        <w:t>superposition</w:t>
      </w:r>
      <w:r>
        <w:t xml:space="preserve"> is a quantum state that does not yet have one definite value for the property being considered; it can produce interference between alternatives. 2. No large object is truly alone: light scatters from it, air molecules strike it, and it exchanges heat with its surroundings. 3. Those physical interactions entangle the object with its environment, leaving many outward traces correlated with its possible states. 4. </w:t>
      </w:r>
      <w:r>
        <w:rPr>
          <w:b/>
          <w:bCs/>
        </w:rPr>
        <w:t>Decoherence</w:t>
      </w:r>
      <w:r>
        <w:t xml:space="preserve"> is the resulting loss of practically accessible interference between those alternatives; it does not require a mind to look at anything. 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 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r>
      <w:r>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62F8CBC8" w14:textId="77777777" w:rsidR="00C049FC" w:rsidRDefault="00000000">
      <w:pPr>
        <w:spacing w:after="160"/>
        <w:jc w:val="both"/>
      </w:pPr>
      <w:r>
        <w:rPr>
          <w:b/>
          <w:bCs/>
        </w:rPr>
        <w:t>What the reader learns.</w:t>
      </w:r>
      <w:r>
        <w:t xml:space="preserve"> - Large objects become classically stable through continual environmental interaction, not conscious observation. - Decoherence makes interference between macroscopic alternatives practically inaccessible. - Einselection favours robust pointer states rather than every possible quantum description. -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21E00733" w14:textId="77777777" w:rsidR="00C049FC" w:rsidRDefault="00000000">
      <w:pPr>
        <w:spacing w:after="160"/>
        <w:jc w:val="both"/>
      </w:pPr>
      <w:r>
        <w:rPr>
          <w:b/>
          <w:bCs/>
        </w:rPr>
        <w:t>The idea, step by step.</w:t>
      </w:r>
      <w:r>
        <w:t xml:space="preserve"> 1. A </w:t>
      </w:r>
      <w:r>
        <w:rPr>
          <w:b/>
          <w:bCs/>
        </w:rPr>
        <w:t>quantum state</w:t>
      </w:r>
      <w:r>
        <w:t xml:space="preserve"> evolves smoothly according to the same basic laws whether it describes a particle, a detector, or, in principle, the materials of a laboratory. 2. Yet a textbook </w:t>
      </w:r>
      <w:r>
        <w:rPr>
          <w:b/>
          <w:bCs/>
        </w:rPr>
        <w:t>measurement</w:t>
      </w:r>
      <w:r>
        <w:t xml:space="preserve"> is usually said to yield one definite recorded result, with probabilities supplied by the quantum rules. 3. The </w:t>
      </w:r>
      <w:r>
        <w:rPr>
          <w:b/>
          <w:bCs/>
        </w:rPr>
        <w:t>measurement problem</w:t>
      </w:r>
      <w:r>
        <w:t xml:space="preserve"> asks what physical feature licenses that change from a smooth superposition to one outcome, and where any boundary between system and apparatus could be. 4. In </w:t>
      </w:r>
      <w:r>
        <w:rPr>
          <w:b/>
          <w:bCs/>
        </w:rPr>
        <w:t>Wigner’s friend</w:t>
      </w:r>
      <w:r>
        <w:t>, a friend inside a sealed laboratory measures a system and obtains a definite result in their own record. 5. An observer outside can, before interacting with the laboratory, describe the friend, record, apparatus, and system together as one larger quantum system; that is the uncomfortable tension, not a parable about bad eyesight. 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r>
      <w:r>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65D4AA92" w14:textId="77777777" w:rsidR="00C049FC" w:rsidRDefault="00000000">
      <w:pPr>
        <w:spacing w:after="160"/>
        <w:jc w:val="both"/>
      </w:pPr>
      <w:r>
        <w:rPr>
          <w:b/>
          <w:bCs/>
        </w:rPr>
        <w:t>What the reader learns.</w:t>
      </w:r>
      <w:r>
        <w:t xml:space="preserve"> - Smooth quantum evolution and the appearance of one definite measurement result create the measurement problem. - Wigner’s friend makes the problem unavoidable by placing an observer and record inside the system described </w:t>
      </w:r>
      <w:r>
        <w:lastRenderedPageBreak/>
        <w:t>from outside. - Observation is something the world does, not something a mind confers. -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6FAA2D62" w14:textId="77777777" w:rsidR="00C049FC" w:rsidRDefault="00000000">
      <w:pPr>
        <w:spacing w:after="160"/>
        <w:jc w:val="both"/>
      </w:pPr>
      <w:r>
        <w:rPr>
          <w:b/>
          <w:bCs/>
        </w:rPr>
        <w:t>The idea, step by step.</w:t>
      </w:r>
      <w:r>
        <w:t xml:space="preserve"> 1. In 1924 Louis de Broglie proposed that material particles have an associated </w:t>
      </w:r>
      <w:r>
        <w:rPr>
          <w:b/>
          <w:bCs/>
        </w:rPr>
        <w:t>matter wave</w:t>
      </w:r>
      <w:r>
        <w:t xml:space="preserve">, extending the already puzzling wave-and-particle behaviour of light. 2. The </w:t>
      </w:r>
      <w:r>
        <w:rPr>
          <w:b/>
          <w:bCs/>
        </w:rPr>
        <w:t>de Broglie wavelength</w:t>
      </w:r>
      <w:r>
        <w:t xml:space="preserve"> is shorter for greater momentum, so the wave aspect of a fast macroscopic object is far too fine to notice in daily life. 3. Electrons and other particles produce diffraction and interference patterns, showing that “a particle is only a tiny hard ball” is not an adequate account. 4. </w:t>
      </w:r>
      <w:r>
        <w:rPr>
          <w:b/>
          <w:bCs/>
        </w:rPr>
        <w:t>Pilot-wave theory</w:t>
      </w:r>
      <w:r>
        <w:t xml:space="preserve">, also called </w:t>
      </w:r>
      <w:r>
        <w:rPr>
          <w:b/>
          <w:bCs/>
        </w:rPr>
        <w:t>de Broglie-Bohm theory</w:t>
      </w:r>
      <w:r>
        <w:t xml:space="preserve">, adds a definite particle position at every moment and a real wavefunction that guides its path. 5. The particle occupies one path, but unoccupied or “empty” parts of the guiding wave can still affect its motion and produce interference; the wave does not collapse in this account. 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r>
      <w:r>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r>
      <w:r>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77CA0144" w14:textId="77777777" w:rsidR="00C049FC" w:rsidRDefault="00000000">
      <w:pPr>
        <w:spacing w:after="160"/>
        <w:jc w:val="both"/>
      </w:pPr>
      <w:r>
        <w:rPr>
          <w:b/>
          <w:bCs/>
        </w:rPr>
        <w:t>What the reader learns.</w:t>
      </w:r>
      <w:r>
        <w:t xml:space="preserve"> - Matter has a de Broglie wavelength and can produce wave-like diffraction and interference. - Pilot-wave theory gives particles definite positions guided by a non-collapsing real wave. - Empty parts of the guiding wave can affect the particle that is actually present. -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1ECEBD6" w14:textId="77777777" w:rsidR="00C049FC" w:rsidRDefault="00000000">
      <w:pPr>
        <w:spacing w:after="160"/>
        <w:jc w:val="both"/>
      </w:pPr>
      <w:r>
        <w:rPr>
          <w:b/>
          <w:bCs/>
        </w:rPr>
        <w:t>The idea, step by step.</w:t>
      </w:r>
      <w:r>
        <w:t xml:space="preserve"> 1. A pair of particles can be prepared in an </w:t>
      </w:r>
      <w:r>
        <w:rPr>
          <w:b/>
          <w:bCs/>
        </w:rPr>
        <w:t>entangled</w:t>
      </w:r>
      <w:r>
        <w:t xml:space="preserve"> state, meaning that separate measurements show a pattern of joint results that cannot be reduced to two independent descriptions. 2. A </w:t>
      </w:r>
      <w:r>
        <w:rPr>
          <w:b/>
          <w:bCs/>
        </w:rPr>
        <w:t>hidden-variable</w:t>
      </w:r>
      <w:r>
        <w:t xml:space="preserve"> account says each particle carries additional, pre-existing instructions that determine its result for every measurement that might be chosen. 3. </w:t>
      </w:r>
      <w:r>
        <w:rPr>
          <w:b/>
          <w:bCs/>
        </w:rPr>
        <w:t>Locality</w:t>
      </w:r>
      <w:r>
        <w:t xml:space="preserve"> adds that the result here cannot depend on which measurement is freely chosen far away, except through influences no faster than light. 4. Bell showed that local pre-written instructions put a numerical ceiling on the correlations between the two sets of results. 5. The </w:t>
      </w:r>
      <w:r>
        <w:rPr>
          <w:b/>
          <w:bCs/>
        </w:rPr>
        <w:t>CHSH test</w:t>
      </w:r>
      <w:r>
        <w:t xml:space="preserve"> uses four alternative settings, chosen after the pair has separated, and experiments find correlations above that ceiling. 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r>
      <w:r>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r>
      <w:r>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419F3BD8" w14:textId="77777777" w:rsidR="00C049FC" w:rsidRDefault="00000000">
      <w:pPr>
        <w:spacing w:after="160"/>
        <w:jc w:val="both"/>
      </w:pPr>
      <w:r>
        <w:rPr>
          <w:b/>
          <w:bCs/>
        </w:rPr>
        <w:t>What the reader learns.</w:t>
      </w:r>
      <w:r>
        <w:t xml:space="preserve"> - A Bell test compares observed joint correlations with a ceiling required by local hidden-variable theories. - Quantum experiments violate the CHSH ceiling, although they do not transmit usable information faster than light. - Bell’s theorem excludes local hidden variables, not nonlocal pilot-wave theory or every possible interpretation. -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r>
      <w:r>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75EF50C0" w14:textId="77777777" w:rsidR="00C049FC" w:rsidRDefault="00000000">
      <w:pPr>
        <w:spacing w:after="160"/>
        <w:jc w:val="both"/>
      </w:pPr>
      <w:r>
        <w:rPr>
          <w:b/>
          <w:bCs/>
        </w:rPr>
        <w:t>The idea, step by step.</w:t>
      </w:r>
      <w:r>
        <w:t xml:space="preserve"> 1. </w:t>
      </w:r>
      <w:r>
        <w:rPr>
          <w:b/>
          <w:bCs/>
        </w:rPr>
        <w:t>String theory</w:t>
      </w:r>
      <w:r>
        <w:t xml:space="preserve"> replaces pointlike fundamental particles with extraordinarily small one-dimensional strings whose different vibrations would look like different particles. 2. The mathematics naturally includes a vibration with the properties expected of a </w:t>
      </w:r>
      <w:r>
        <w:rPr>
          <w:b/>
          <w:bCs/>
        </w:rPr>
        <w:t>graviton</w:t>
      </w:r>
      <w:r>
        <w:t xml:space="preserve">, a proposed quantum carrier of gravity, but no experiment has confirmed strings or gravitons. 3. Consistent versions require extra </w:t>
      </w:r>
      <w:r>
        <w:rPr>
          <w:b/>
          <w:bCs/>
        </w:rPr>
        <w:t>spatial dimensions</w:t>
      </w:r>
      <w:r>
        <w:t xml:space="preserve">, usually imagined as compact directions too small to notice, and their several formulations are related by </w:t>
      </w:r>
      <w:r>
        <w:rPr>
          <w:b/>
          <w:bCs/>
        </w:rPr>
        <w:t>dualities</w:t>
      </w:r>
      <w:r>
        <w:t xml:space="preserve">. 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precise mathematical dualities — turn a quantity up very high in one description and it becomes, exactly, a different description with that quantity turned very low.</w:t>
      </w:r>
      <w:r>
        <w:br/>
      </w:r>
    </w:p>
    <w:p w14:paraId="28A2E4E6" w14:textId="77777777" w:rsidR="00C049FC" w:rsidRDefault="00000000">
      <w:pPr>
        <w:spacing w:after="160"/>
        <w:jc w:val="both"/>
      </w:pPr>
      <w:r>
        <w:rPr>
          <w:b/>
          <w:bCs/>
        </w:rPr>
        <w:lastRenderedPageBreak/>
        <w:t>What the reader learns.</w:t>
      </w:r>
      <w:r>
        <w:t xml:space="preserve"> - String theory and M-theory are ambitious, mathematically rich but unconfirmed frameworks. - Replacing points with loops removes the infinities that had always wrecked attempts to combine gravity with quantum theory, and a graviton-like vibration falls out of the mathematics, unasked for. - The five original string theories were unified by Witten in 1995 as different limits of one underlying eleven-dimensional structure. -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1817A8F6" w14:textId="77777777" w:rsidR="00C049FC" w:rsidRDefault="00000000">
      <w:pPr>
        <w:spacing w:after="160"/>
        <w:jc w:val="both"/>
      </w:pPr>
      <w:r>
        <w:rPr>
          <w:b/>
          <w:bCs/>
        </w:rPr>
        <w:t>The idea, step by step.</w:t>
      </w:r>
      <w:r>
        <w:t xml:space="preserve"> 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 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 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r>
      <w:r>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r>
      <w:r>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7249C364" w14:textId="77777777" w:rsidR="00C049FC" w:rsidRDefault="00000000">
      <w:pPr>
        <w:spacing w:after="160"/>
        <w:jc w:val="both"/>
      </w:pPr>
      <w:r>
        <w:rPr>
          <w:b/>
          <w:bCs/>
        </w:rPr>
        <w:t>What the reader learns.</w:t>
      </w:r>
      <w:r>
        <w:t xml:space="preserve"> - Black-hole entropy scales with horizon area, suggesting that a horizon counts genuine microscopic possibilities. - Strominger and Vafa’s 1996 calculation is a major string-theory success: a direct microscopic count, for a special class of black holes, that reproduced the entropy formula exactly. -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2CC24213" w14:textId="77777777" w:rsidR="00C049FC" w:rsidRDefault="00000000">
      <w:pPr>
        <w:spacing w:after="160"/>
        <w:jc w:val="both"/>
      </w:pPr>
      <w:r>
        <w:rPr>
          <w:b/>
          <w:bCs/>
        </w:rPr>
        <w:t>The idea, step by step.</w:t>
      </w:r>
      <w:r>
        <w:t xml:space="preserve"> 1. The no-cloning result from Chapter 8 says that an unknown quantum state cannot be kept as an ordinary perfect backup copy. 2. </w:t>
      </w:r>
      <w:r>
        <w:rPr>
          <w:b/>
          <w:bCs/>
        </w:rPr>
        <w:t>Quantum error correction</w:t>
      </w:r>
      <w:r>
        <w:t xml:space="preserve"> instead encodes one logical state across several physical systems, so that the information lives in their joint pattern rather than in one vulnerable place. 3. A </w:t>
      </w:r>
      <w:r>
        <w:rPr>
          <w:b/>
          <w:bCs/>
        </w:rPr>
        <w:t>syndrome measurement</w:t>
      </w:r>
      <w:r>
        <w:t xml:space="preserve"> asks which sort of damage occurred without reading out the protected logical state itself; it is a physical interaction, not a conscious observation. 4. Every code has a </w:t>
      </w:r>
      <w:r>
        <w:rPr>
          <w:b/>
          <w:bCs/>
        </w:rPr>
        <w:t>threshold</w:t>
      </w:r>
      <w:r>
        <w:t>: below its tolerable error rate, repeated correction can make the logical information more reliable as the code is enlarged; above it, damage accumulates faster than correction can contain it. 5. When uncontrolled surroundings have carried away too much of the joint pattern, the missing information cannot be reconstructed from the survivors alone, however much paperwork asks for it. 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r>
      <w:r>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5EEA78B1" w14:textId="77777777" w:rsidR="00C049FC" w:rsidRDefault="00000000">
      <w:pPr>
        <w:spacing w:after="160"/>
        <w:jc w:val="both"/>
      </w:pPr>
      <w:r>
        <w:rPr>
          <w:b/>
          <w:bCs/>
        </w:rPr>
        <w:t>What the reader learns.</w:t>
      </w:r>
      <w:r>
        <w:t xml:space="preserve"> - Quantum error correction uses distributed correlations and syndrome measurements, not a forbidden copy of an unknown state. - Thresholds are code- and noise-dependent limits beyond which errors accumulate faster than a code can control them. - Information that has escaped into inaccessible surroundings can make exact recovery genuinely impossible. -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2C2D1517" w14:textId="77777777" w:rsidR="00C049FC" w:rsidRDefault="00000000">
      <w:pPr>
        <w:spacing w:after="160"/>
        <w:jc w:val="both"/>
      </w:pPr>
      <w:r>
        <w:rPr>
          <w:b/>
          <w:bCs/>
        </w:rPr>
        <w:t>The idea, step by step.</w:t>
      </w:r>
      <w:r>
        <w:t xml:space="preserve"> 1. </w:t>
      </w:r>
      <w:r>
        <w:rPr>
          <w:b/>
          <w:bCs/>
        </w:rPr>
        <w:t>Entropy</w:t>
      </w:r>
      <w:r>
        <w:t xml:space="preserve"> measures, roughly, how many detailed arrangements can produce the same broad appearance; spread-out energy has many more such arrangements than a hot cup and a cold room kept separate. 2. The </w:t>
      </w:r>
      <w:r>
        <w:rPr>
          <w:b/>
          <w:bCs/>
        </w:rPr>
        <w:t>second law of thermodynamics</w:t>
      </w:r>
      <w:r>
        <w:t xml:space="preserve"> says that the total entropy of an isolated whole does not go down, which is why heat flows unaided from hot coffee to a cooler room rather than the reverse. 3. A living thing is an </w:t>
      </w:r>
      <w:r>
        <w:rPr>
          <w:b/>
          <w:bCs/>
        </w:rPr>
        <w:t>open system</w:t>
      </w:r>
      <w:r>
        <w:t xml:space="preserve">: it maintains local order by importing low-entropy resources and exporting heat, waste and entropy to its surroundings. 4. Schrödinger’s phrase </w:t>
      </w:r>
      <w:r>
        <w:rPr>
          <w:b/>
          <w:bCs/>
        </w:rPr>
        <w:t>negative entropy</w:t>
      </w:r>
      <w:r>
        <w:t>, or negentropy, describes that intake of usable order; it is not a loophole in the second law. 5. The Ministry tried to make districts administratively simple by displacing complexity into 4C, but hiding a cost changes neither the physical account nor the human one. 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r>
      <w:r>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r>
      <w:r>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6215A133" w14:textId="77777777" w:rsidR="00C049FC" w:rsidRDefault="00000000">
      <w:pPr>
        <w:spacing w:after="160"/>
        <w:jc w:val="both"/>
      </w:pPr>
      <w:r>
        <w:rPr>
          <w:b/>
          <w:bCs/>
        </w:rPr>
        <w:t>What the reader learns.</w:t>
      </w:r>
      <w:r>
        <w:t xml:space="preserve"> - Total entropy does not decrease, though open systems can build local order by exporting entropy. - Schrödinger’s negentropy is an account of life maintaining order, not an exception to the second law. - Schrödinger’s cat was a 1935 critique of the measurement problem, not a literal half-alive animal. -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Alain Aspect, the experiments that found the quantum correlations instead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right.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r>
      <w:r>
        <w:rPr>
          <w:b/>
          <w:bCs/>
        </w:rPr>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