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pPr>
        <w:spacing w:after="400"/>
        <w:jc w:val="center"/>
      </w:pPr>
      <w:r>
        <w:rPr>
          <w:i/>
          <w:iCs/>
          <w:sz w:val="26"/>
          <w:szCs w:val="26"/>
        </w:rPr>
        <w:t>A Novel of Quantum Bureaucracy, apparently.</w:t>
      </w:r>
    </w:p>
    <w:p w14:paraId="66589BC4" w14:textId="77777777" w:rsidR="007F35CC" w:rsidRDefault="00000000">
      <w:pPr>
        <w:spacing w:after="800"/>
        <w:jc w:val="center"/>
        <w:rPr>
          <w:sz w:val="22"/>
          <w:szCs w:val="22"/>
        </w:rPr>
      </w:pPr>
      <w:r>
        <w:rPr>
          <w:sz w:val="22"/>
          <w:szCs w:val="22"/>
        </w:rPr>
        <w:t xml:space="preserve">Lolly Wren’s Curious Science Adventures </w:t>
      </w:r>
    </w:p>
    <w:p w14:paraId="3224A320" w14:textId="2613F2DC" w:rsidR="00C049FC" w:rsidRDefault="00000000">
      <w:pPr>
        <w:spacing w:after="800"/>
        <w:jc w:val="center"/>
        <w:rPr>
          <w:sz w:val="22"/>
          <w:szCs w:val="22"/>
        </w:rPr>
      </w:pPr>
      <w:r>
        <w:rPr>
          <w:sz w:val="22"/>
          <w:szCs w:val="22"/>
        </w:rPr>
        <w:t>Book 1</w:t>
      </w:r>
    </w:p>
    <w:p w14:paraId="592F120C" w14:textId="77777777" w:rsidR="00903545" w:rsidRDefault="00903545">
      <w:pPr>
        <w:spacing w:after="800"/>
        <w:jc w:val="center"/>
        <w:rPr>
          <w:sz w:val="22"/>
          <w:szCs w:val="22"/>
        </w:rPr>
      </w:pPr>
    </w:p>
    <w:p w14:paraId="27769AD4" w14:textId="77777777" w:rsidR="00903545" w:rsidRDefault="00903545">
      <w:pPr>
        <w:spacing w:after="800"/>
        <w:jc w:val="center"/>
      </w:pPr>
    </w:p>
    <w:p w14:paraId="4292CA08" w14:textId="77777777" w:rsidR="00C049FC" w:rsidRDefault="00000000">
      <w:pPr>
        <w:spacing w:after="100"/>
        <w:jc w:val="center"/>
      </w:pPr>
      <w:r>
        <w:t>Q.E.D.</w:t>
      </w:r>
    </w:p>
    <w:p w14:paraId="145D72B8" w14:textId="77777777" w:rsidR="00C049FC" w:rsidRDefault="00000000">
      <w:pPr>
        <w:spacing w:after="40"/>
        <w:jc w:val="center"/>
      </w:pPr>
      <w:r>
        <w:rPr>
          <w:i/>
          <w:iCs/>
          <w:sz w:val="20"/>
          <w:szCs w:val="20"/>
        </w:rPr>
        <w:t>Quentin Edmund Darling, allegedly.</w:t>
      </w:r>
    </w:p>
    <w:p w14:paraId="6006C034" w14:textId="77777777" w:rsidR="00C049FC" w:rsidRDefault="00000000">
      <w:pPr>
        <w:spacing w:after="800"/>
        <w:jc w:val="center"/>
      </w:pPr>
      <w:r>
        <w:rPr>
          <w:i/>
          <w:iCs/>
          <w:sz w:val="20"/>
          <w:szCs w:val="20"/>
        </w:rPr>
        <w:t>Lothar J. Musiol, obviously.</w:t>
      </w:r>
    </w:p>
    <w:p w14:paraId="0E65B591" w14:textId="77777777" w:rsidR="00903545" w:rsidRDefault="00903545">
      <w:pPr>
        <w:spacing w:after="60"/>
        <w:jc w:val="center"/>
        <w:rPr>
          <w:sz w:val="18"/>
          <w:szCs w:val="18"/>
        </w:rPr>
      </w:pPr>
    </w:p>
    <w:p w14:paraId="04F6FF3A" w14:textId="77777777" w:rsidR="00903545" w:rsidRDefault="00903545">
      <w:pPr>
        <w:spacing w:after="60"/>
        <w:jc w:val="center"/>
        <w:rPr>
          <w:sz w:val="18"/>
          <w:szCs w:val="18"/>
        </w:rPr>
      </w:pPr>
    </w:p>
    <w:p w14:paraId="222F3DAB" w14:textId="77777777" w:rsidR="00903545" w:rsidRDefault="00903545">
      <w:pPr>
        <w:spacing w:after="60"/>
        <w:jc w:val="center"/>
        <w:rPr>
          <w:sz w:val="18"/>
          <w:szCs w:val="18"/>
        </w:rPr>
      </w:pPr>
    </w:p>
    <w:p w14:paraId="10687E37" w14:textId="77777777" w:rsidR="00903545" w:rsidRDefault="00903545">
      <w:pPr>
        <w:spacing w:after="60"/>
        <w:jc w:val="center"/>
        <w:rPr>
          <w:sz w:val="18"/>
          <w:szCs w:val="18"/>
        </w:rPr>
      </w:pPr>
    </w:p>
    <w:p w14:paraId="14FB876A" w14:textId="77777777" w:rsidR="00903545" w:rsidRDefault="00903545">
      <w:pPr>
        <w:spacing w:after="60"/>
        <w:jc w:val="center"/>
        <w:rPr>
          <w:sz w:val="18"/>
          <w:szCs w:val="18"/>
        </w:rPr>
      </w:pPr>
    </w:p>
    <w:p w14:paraId="18A10C4C" w14:textId="77777777" w:rsidR="00903545" w:rsidRDefault="00903545">
      <w:pPr>
        <w:spacing w:after="60"/>
        <w:jc w:val="center"/>
        <w:rPr>
          <w:sz w:val="18"/>
          <w:szCs w:val="18"/>
        </w:rPr>
      </w:pPr>
    </w:p>
    <w:p w14:paraId="39D8DE83" w14:textId="77777777" w:rsidR="00903545" w:rsidRDefault="00903545">
      <w:pPr>
        <w:spacing w:after="60"/>
        <w:jc w:val="center"/>
        <w:rPr>
          <w:sz w:val="18"/>
          <w:szCs w:val="18"/>
        </w:rPr>
      </w:pPr>
    </w:p>
    <w:p w14:paraId="7312F6B7" w14:textId="77777777" w:rsidR="00903545" w:rsidRDefault="00903545">
      <w:pPr>
        <w:spacing w:after="60"/>
        <w:jc w:val="center"/>
        <w:rPr>
          <w:sz w:val="18"/>
          <w:szCs w:val="18"/>
        </w:rPr>
      </w:pPr>
    </w:p>
    <w:p w14:paraId="656769E3" w14:textId="77777777" w:rsidR="00903545" w:rsidRDefault="00903545">
      <w:pPr>
        <w:spacing w:after="60"/>
        <w:jc w:val="center"/>
        <w:rPr>
          <w:sz w:val="18"/>
          <w:szCs w:val="18"/>
        </w:rPr>
      </w:pPr>
    </w:p>
    <w:p w14:paraId="3F5C06E7" w14:textId="77777777" w:rsidR="00903545" w:rsidRDefault="00903545">
      <w:pPr>
        <w:spacing w:after="60"/>
        <w:jc w:val="center"/>
        <w:rPr>
          <w:sz w:val="18"/>
          <w:szCs w:val="18"/>
        </w:rPr>
      </w:pPr>
    </w:p>
    <w:p w14:paraId="30761883" w14:textId="77777777" w:rsidR="00903545" w:rsidRDefault="00903545">
      <w:pPr>
        <w:spacing w:after="60"/>
        <w:jc w:val="center"/>
        <w:rPr>
          <w:sz w:val="18"/>
          <w:szCs w:val="18"/>
        </w:rPr>
      </w:pPr>
    </w:p>
    <w:p w14:paraId="6B5AE31D" w14:textId="77777777" w:rsidR="00903545" w:rsidRDefault="00903545">
      <w:pPr>
        <w:spacing w:after="60"/>
        <w:jc w:val="center"/>
        <w:rPr>
          <w:sz w:val="18"/>
          <w:szCs w:val="18"/>
        </w:rPr>
      </w:pPr>
    </w:p>
    <w:p w14:paraId="24BF3814" w14:textId="3D972B0A" w:rsidR="00C049FC" w:rsidRDefault="00000000">
      <w:pPr>
        <w:spacing w:after="60"/>
        <w:jc w:val="center"/>
      </w:pPr>
      <w:r>
        <w:rPr>
          <w:sz w:val="18"/>
          <w:szCs w:val="18"/>
        </w:rPr>
        <w:lastRenderedPageBreak/>
        <w:t>1st Edition</w:t>
      </w:r>
    </w:p>
    <w:p w14:paraId="56D72843" w14:textId="77777777" w:rsidR="00C049FC" w:rsidRDefault="00000000">
      <w:pPr>
        <w:jc w:val="center"/>
      </w:pPr>
      <w:r>
        <w:rPr>
          <w:sz w:val="18"/>
          <w:szCs w:val="18"/>
        </w:rPr>
        <w:t>© 2026 Lothar J. Musiol. All rights reserved.</w:t>
      </w:r>
    </w:p>
    <w:p w14:paraId="173079BE" w14:textId="77777777" w:rsidR="00C049FC" w:rsidRDefault="00000000">
      <w:r>
        <w:br w:type="page"/>
      </w:r>
    </w:p>
    <w:p w14:paraId="39BB3AFA" w14:textId="77777777" w:rsidR="00C049FC" w:rsidRDefault="00000000">
      <w:pPr>
        <w:pStyle w:val="Heading1"/>
        <w:spacing w:before="400" w:after="240"/>
        <w:jc w:val="center"/>
      </w:pPr>
      <w:bookmarkStart w:id="0" w:name="bm1"/>
      <w:r>
        <w:rPr>
          <w:rFonts w:ascii="Amazon Ember" w:hAnsi="Amazon Ember"/>
          <w:b/>
          <w:bCs/>
        </w:rPr>
        <w:lastRenderedPageBreak/>
        <w:t>Copyright</w:t>
      </w:r>
      <w:bookmarkEnd w:id="0"/>
    </w:p>
    <w:p w14:paraId="5ED25133" w14:textId="77777777" w:rsidR="00C049FC" w:rsidRDefault="00000000">
      <w:pPr>
        <w:spacing w:after="160"/>
        <w:jc w:val="both"/>
      </w:pPr>
      <w:r>
        <w:rPr>
          <w:b/>
          <w:bCs/>
        </w:rPr>
        <w:t>SCHRÖDINGER’S PAPERWORK</w:t>
      </w:r>
    </w:p>
    <w:p w14:paraId="4581FD33" w14:textId="77777777" w:rsidR="00C049FC" w:rsidRDefault="00000000">
      <w:pPr>
        <w:spacing w:after="160"/>
        <w:jc w:val="both"/>
      </w:pPr>
      <w:r>
        <w:t>Copyright © 2026 by Lothar J. Musiol Published under the pseudonym Q.E.D.</w:t>
      </w:r>
    </w:p>
    <w:p w14:paraId="26DB680B" w14:textId="77777777" w:rsidR="00C049FC" w:rsidRDefault="00000000">
      <w:pPr>
        <w:spacing w:after="160"/>
        <w:jc w:val="both"/>
      </w:pPr>
      <w:r>
        <w:rPr>
          <w:i/>
          <w:iCs/>
        </w:rPr>
        <w:t>Quentin Edmund Darling, allegedly. Lothar J. Musiol, obviously.</w:t>
      </w:r>
    </w:p>
    <w:p w14:paraId="4A3331A8" w14:textId="77777777" w:rsidR="00C049FC" w:rsidRDefault="00000000">
      <w:pPr>
        <w:spacing w:after="160"/>
        <w:jc w:val="both"/>
      </w:pPr>
      <w: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Default="00000000">
      <w:pPr>
        <w:spacing w:after="160"/>
        <w:jc w:val="both"/>
      </w:pPr>
      <w: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Default="00000000">
      <w:pPr>
        <w:spacing w:after="160"/>
        <w:jc w:val="both"/>
      </w:pPr>
      <w: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pPr>
      <w: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21E00930" w14:textId="77777777" w:rsidR="00C049FC" w:rsidRDefault="00000000">
      <w:pPr>
        <w:spacing w:after="160"/>
        <w:jc w:val="both"/>
      </w:pPr>
      <w:r>
        <w:t>First edition, 2026.</w:t>
      </w:r>
    </w:p>
    <w:p w14:paraId="2ACD41D1" w14:textId="77777777" w:rsidR="00C049FC" w:rsidRDefault="00000000">
      <w:pPr>
        <w:spacing w:after="160"/>
        <w:jc w:val="both"/>
      </w:pPr>
      <w:r>
        <w:t>Cover design and interior by the author.</w:t>
      </w:r>
    </w:p>
    <w:p w14:paraId="1F62BE6D" w14:textId="77777777" w:rsidR="00C049FC" w:rsidRDefault="00000000">
      <w:pPr>
        <w:pStyle w:val="Heading1"/>
        <w:pageBreakBefore/>
        <w:spacing w:before="400" w:after="240"/>
        <w:jc w:val="center"/>
      </w:pPr>
      <w:bookmarkStart w:id="1" w:name="bm2"/>
      <w:r>
        <w:rPr>
          <w:rFonts w:ascii="Amazon Ember" w:hAnsi="Amazon Ember"/>
          <w:b/>
          <w:bCs/>
        </w:rPr>
        <w:lastRenderedPageBreak/>
        <w:t>Dedication</w:t>
      </w:r>
      <w:bookmarkEnd w:id="1"/>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2" w:name="bm3"/>
      <w:r>
        <w:rPr>
          <w:rFonts w:ascii="Amazon Ember" w:hAnsi="Amazon Ember"/>
          <w:b/>
          <w:bCs/>
        </w:rPr>
        <w:lastRenderedPageBreak/>
        <w:t>Contents</w:t>
      </w:r>
      <w:bookmarkEnd w:id="2"/>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9118406" w14:textId="77777777" w:rsidR="00C049FC" w:rsidRDefault="00C049FC">
      <w:pPr>
        <w:pStyle w:val="ListParagraph"/>
        <w:numPr>
          <w:ilvl w:val="0"/>
          <w:numId w:val="1"/>
        </w:numPr>
        <w:spacing w:after="100"/>
      </w:pPr>
      <w:hyperlink w:anchor="bm7" w:history="1">
        <w:r>
          <w:t>A Word on Who Is Who</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3" w:name="bm4"/>
      <w:r>
        <w:rPr>
          <w:rFonts w:ascii="Amazon Ember" w:hAnsi="Amazon Ember"/>
          <w:b/>
          <w:bCs/>
        </w:rPr>
        <w:lastRenderedPageBreak/>
        <w:t>How to Read This Book</w:t>
      </w:r>
      <w:bookmarkEnd w:id="3"/>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forty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w:t>
        <w:lastRenderedPageBreak/>
        <w:t>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4" w:name="bm5"/>
      <w:r>
        <w:rPr>
          <w:rFonts w:ascii="Amazon Ember" w:hAnsi="Amazon Ember"/>
          <w:b/>
          <w:bCs/>
        </w:rPr>
        <w:lastRenderedPageBreak/>
        <w:t>Physics Prologue</w:t>
      </w:r>
      <w:bookmarkEnd w:id="4"/>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the thing hiding its value. There is no value to hide.</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lastRenderedPageBreak/>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lastRenderedPageBreak/>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and by law.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lastRenderedPageBreak/>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5" w:name="bm6"/>
      <w:r>
        <w:rPr>
          <w:rFonts w:ascii="Amazon Ember" w:hAnsi="Amazon Ember"/>
          <w:b/>
          <w:bCs/>
        </w:rPr>
        <w:lastRenderedPageBreak/>
        <w:t>Cast of Characters</w:t>
      </w:r>
      <w:bookmarkEnd w:id="5"/>
    </w:p>
    <w:p w14:paraId="4597245B" w14:textId="77777777" w:rsidR="00C049FC" w:rsidRDefault="00000000">
      <w:pPr>
        <w:spacing w:after="160"/>
        <w:jc w:val="both"/>
      </w:pPr>
      <w:r>
        <w:rPr>
          <w:b/>
          <w:bCs/>
        </w:rPr>
        <w:t>Lolly Wren</w:t>
      </w:r>
      <w:r>
        <w:t xml:space="preserve"> — Transit Reconciliation Officer, Third Grade. Forty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Exceptionally intelligent, remarkably clumsy, and almost impossible not to like.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 Later suspended. Later still, testifies for eleven days, mostly about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36338511" w14:textId="77777777" w:rsidR="00C049FC" w:rsidRDefault="00000000">
      <w:pPr>
        <w:pStyle w:val="Heading1"/>
        <w:pageBreakBefore/>
        <w:spacing w:before="400" w:after="240"/>
        <w:jc w:val="center"/>
      </w:pPr>
      <w:bookmarkStart w:id="6" w:name="bm7"/>
      <w:r>
        <w:rPr>
          <w:rFonts w:ascii="Amazon Ember" w:hAnsi="Amazon Ember"/>
          <w:b/>
          <w:bCs/>
        </w:rPr>
        <w:lastRenderedPageBreak/>
        <w:t>A Word on Who Is Who</w:t>
      </w:r>
      <w:bookmarkEnd w:id="6"/>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2E87B622" w14:textId="77777777" w:rsidR="00C049FC" w:rsidRDefault="00000000">
      <w:pPr>
        <w:pStyle w:val="Heading1"/>
        <w:pageBreakBefore/>
        <w:spacing w:before="400" w:after="240"/>
        <w:jc w:val="center"/>
      </w:pPr>
      <w:bookmarkStart w:id="7" w:name="bm8"/>
      <w:r>
        <w:rPr>
          <w:rFonts w:ascii="Amazon Ember" w:hAnsi="Amazon Ember"/>
          <w:b/>
          <w:bCs/>
        </w:rPr>
        <w:lastRenderedPageBreak/>
        <w:t>Prologue: Before Anything Went Wrong</w:t>
      </w:r>
      <w:bookmarkEnd w:id="7"/>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lastRenderedPageBreak/>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8" w:name="bm9"/>
      <w:r>
        <w:rPr>
          <w:rFonts w:ascii="Amazon Ember" w:hAnsi="Amazon Ember"/>
          <w:b/>
          <w:bCs/>
        </w:rPr>
        <w:lastRenderedPageBreak/>
        <w:t>Chapter 1: The Form That Would Not Resolve</w:t>
      </w:r>
      <w:bookmarkEnd w:id="8"/>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“What is the order of those fields?”</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lastRenderedPageBreak/>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followed by the appearance of a new case file on the screen. </w:t>
      </w:r>
      <w:r>
        <w:rPr>
          <w:rFonts w:ascii="Amazon Ember" w:hAnsi="Amazon Ember" w:cs="Amazon Ember" w:eastAsia="Amazon Ember"/>
        </w:rPr>
        <w:t xml:space="preserve">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lastRenderedPageBreak/>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lastRenderedPageBreak/>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hAnsi="Amazon Ember" w:cs="Amazon Ember" w:eastAsia="Amazon Ember"/>
        </w:rPr>
        <w:t xml:space="preserve">STATUS: APPROVED RESOLUTION: PASSENGER DELIVERED SUCCESSFULLY</w:t>
      </w:r>
      <w:r>
        <w:t xml:space="preserve"> Lolly frowned. Then, before her eyes, it changed. </w:t>
      </w:r>
      <w:r>
        <w:rPr>
          <w:rFonts w:ascii="Amazon Ember" w:hAnsi="Amazon Ember" w:cs="Amazon Ember" w:eastAsia="Amazon Ember"/>
        </w:rPr>
        <w:t xml:space="preserve">STATUS: MISROUTED RESOLUTION: PASSENGER ARRIVED WITHOUT COMPLETED INTENTION</w:t>
      </w:r>
      <w:r>
        <w:t xml:space="preserve"> Then it changed again. </w:t>
      </w:r>
      <w:r>
        <w:rPr>
          <w:rFonts w:ascii="Amazon Ember" w:hAnsi="Amazon Ember" w:cs="Amazon Ember" w:eastAsia="Amazon Ember"/>
        </w:rPr>
        <w:t xml:space="preserve">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 xml:space="preserve">That, Lolly felt, was unpleasantly fair. She turned back to the terminal and opened the transit record in detail. A route map appeared, though it was not behaving in a route-like manner. The line representing Mrs Chain’s bus journey seemed to have split in three </w:t>
        <w:lastRenderedPageBreak/>
        <w:t>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hAnsi="Amazon Ember" w:cs="Amazon Ember" w:eastAsia="Amazon Ember"/>
        </w:rPr>
        <w:t xml:space="preserve">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hAnsi="Amazon Ember" w:cs="Amazon Ember" w:eastAsia="Amazon Ember"/>
        </w:rPr>
        <w:t xml:space="preserve">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lastRenderedPageBreak/>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lastRenderedPageBreak/>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lastRenderedPageBreak/>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hAnsi="Amazon Ember" w:cs="Amazon Ember" w:eastAsia="Amazon Ember"/>
        </w:rPr>
        <w:t xml:space="preserve">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hAnsi="Amazon Ember" w:cs="Amazon Ember" w:eastAsia="Amazon Ember"/>
        </w:rPr>
        <w:t xml:space="preserve">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hAnsi="Amazon Ember" w:cs="Amazon Ember" w:eastAsia="Amazon Ember"/>
        </w:rPr>
        <w:t xml:space="preserve">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9" w:name="bm10"/>
      <w:r>
        <w:rPr>
          <w:rFonts w:ascii="Amazon Ember" w:hAnsi="Amazon Ember"/>
          <w:b/>
          <w:bCs/>
        </w:rPr>
        <w:lastRenderedPageBreak/>
        <w:t>Chapter 2: The Wrong Queue</w:t>
      </w:r>
      <w:bookmarkEnd w:id="9"/>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hAnsi="Amazon Ember" w:cs="Amazon Ember" w:eastAsia="Amazon Ember"/>
        </w:rPr>
        <w:t xml:space="preserve">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hAnsi="Amazon Ember" w:cs="Amazon Ember" w:eastAsia="Amazon Ember"/>
        </w:rPr>
        <w:t xml:space="preserve">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lastRenderedPageBreak/>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 xml:space="preserve">Citizens approaching with misplaced luggage tended to be pulled toward General Enquiries / No. Those with contradictory documents drifted toward Revisional </w:t>
        <w:lastRenderedPageBreak/>
        <w:t>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lastRenderedPageBreak/>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hAnsi="Amazon Ember" w:cs="Amazon Ember" w:eastAsia="Amazon Ember"/>
        </w:rPr>
        <w:t xml:space="preserve">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lastRenderedPageBreak/>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hAnsi="Amazon Ember" w:cs="Amazon Ember" w:eastAsia="Amazon Ember"/>
        </w:rPr>
        <w:t xml:space="preserve">TEMPORAL MISALLOCATION WITH EDUCATIONAL IMPACT</w:t>
      </w:r>
      <w:r>
        <w:t xml:space="preserve">.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lastRenderedPageBreak/>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t>The young man nodded toward the notebook. “Different question, different world. Sensible. Bit gloomy, but sensible.”</w:t>
      </w:r>
    </w:p>
    <w:p w14:paraId="1CE54AE7" w14:textId="77777777" w:rsidR="00C049FC" w:rsidRDefault="00000000">
      <w:pPr>
        <w:spacing w:after="160"/>
        <w:jc w:val="both"/>
      </w:pPr>
      <w:r>
        <w:lastRenderedPageBreak/>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lastRenderedPageBreak/>
        <w:t>Pritchard offered a smile of almost paternal despair. “Ms Wren, outcomes are more manageable when they are stable.”</w:t>
      </w:r>
    </w:p>
    <w:p w14:paraId="78E2E50C" w14:textId="77777777" w:rsidR="00C049FC" w:rsidRDefault="00000000">
      <w:pPr>
        <w:spacing w:after="160"/>
        <w:jc w:val="both"/>
      </w:pPr>
      <w:r>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lastRenderedPageBreak/>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hAnsi="Amazon Ember" w:cs="Amazon Ember" w:eastAsia="Amazon Ember"/>
        </w:rPr>
        <w:t xml:space="preserve">SIMPLIFICATION INITIATIVE PHASE ONE IMPLEMENTATION NOTES</w:t>
      </w:r>
    </w:p>
    <w:p w14:paraId="2EDB7A60" w14:textId="77777777" w:rsidR="00C049FC" w:rsidRDefault="00000000">
      <w:pPr>
        <w:spacing w:after="160"/>
        <w:jc w:val="both"/>
      </w:pPr>
      <w:r>
        <w:t xml:space="preserve">Below that: </w:t>
      </w:r>
      <w:r>
        <w:rPr>
          <w:rFonts w:ascii="Amazon Ember" w:hAnsi="Amazon Ember" w:cs="Amazon Ember" w:eastAsia="Amazon Ember"/>
        </w:rPr>
        <w:t xml:space="preserve">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hAnsi="Amazon Ember" w:cs="Amazon Ember" w:eastAsia="Amazon Ember"/>
        </w:rPr>
        <w:t xml:space="preserve">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lastRenderedPageBreak/>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hAnsi="Amazon Ember" w:cs="Amazon Ember" w:eastAsia="Amazon Ember"/>
        </w:rPr>
        <w:t xml:space="preserve">PROVISIONAL REALITY ADJUSTMENTS</w:t>
      </w:r>
      <w:r>
        <w:t xml:space="preserve">,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10" w:name="bm11"/>
      <w:r>
        <w:rPr>
          <w:rFonts w:ascii="Amazon Ember" w:hAnsi="Amazon Ember"/>
          <w:b/>
          <w:bCs/>
        </w:rPr>
        <w:lastRenderedPageBreak/>
        <w:t>Chapter 3: A Small Error in Reality</w:t>
      </w:r>
      <w:bookmarkEnd w:id="10"/>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hAnsi="Amazon Ember" w:cs="Amazon Ember" w:eastAsia="Amazon Ember"/>
        </w:rPr>
        <w:lastRenderedPageBreak/>
        <w:t xml:space="preserve">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lastRenderedPageBreak/>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t>Jago sat opposite, balanced carelessly on the edge of his seat as if ordinary posture were a kind of local superstition.</w:t>
      </w:r>
    </w:p>
    <w:p w14:paraId="0F9769D1" w14:textId="77777777" w:rsidR="00C049FC" w:rsidRDefault="00000000">
      <w:pPr>
        <w:spacing w:after="160"/>
        <w:jc w:val="both"/>
      </w:pPr>
      <w:r>
        <w:t>Gideon Wigglesworth had joined them by then, having arrived three minutes late, apologised to everyone, and knocked over a sign that had not previously been in danger.</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he stepped backwards, caught his heel on the kerb, and sat down rather abruptly on the pavement.</w:t>
      </w:r>
    </w:p>
    <w:p w14:paraId="7FD0A021"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lastRenderedPageBreak/>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47F62563" w14:textId="77777777" w:rsidR="00C049FC" w:rsidRDefault="00000000">
      <w:pPr>
        <w:spacing w:after="160"/>
        <w:jc w:val="both"/>
      </w:pPr>
      <w:r>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lastRenderedPageBreak/>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lastRenderedPageBreak/>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lastRenderedPageBreak/>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lastRenderedPageBreak/>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She looked at her with a terrible steadiness. “That means me.”</w:t>
      </w:r>
    </w:p>
    <w:p w14:paraId="56541990" w14:textId="77777777" w:rsidR="00C049FC" w:rsidRDefault="00000000">
      <w:pPr>
        <w:spacing w:after="160"/>
        <w:jc w:val="both"/>
      </w:pPr>
      <w:r>
        <w:t>“Yes.”</w:t>
      </w:r>
    </w:p>
    <w:p w14:paraId="56541990"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lastRenderedPageBreak/>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lastRenderedPageBreak/>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11" w:name="bm12"/>
      <w:r>
        <w:rPr>
          <w:rFonts w:ascii="Amazon Ember" w:hAnsi="Amazon Ember"/>
          <w:b/>
          <w:bCs/>
        </w:rPr>
        <w:lastRenderedPageBreak/>
        <w:t>Chapter 4: Continuity Review</w:t>
      </w:r>
      <w:bookmarkEnd w:id="11"/>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lastRenderedPageBreak/>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lastRenderedPageBreak/>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lastRenderedPageBreak/>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lastRenderedPageBreak/>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 xml:space="preserve">They followed in a compact and deeply unwilling procession: Venn first, Beatrix at his shoulder, Lolly with the notebook and the warm module, Mrs Chain gripping the umbrella </w:t>
        <w:lastRenderedPageBreak/>
        <w:t>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lastRenderedPageBreak/>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lastRenderedPageBreak/>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She read the inscription, and for the first time since she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t>And below it:</w:t>
      </w:r>
    </w:p>
    <w:p w14:paraId="10CA27CF" w14:textId="77777777" w:rsidR="00C049FC" w:rsidRDefault="00000000">
      <w:pPr>
        <w:spacing w:after="160"/>
        <w:jc w:val="both"/>
      </w:pPr>
      <w:r>
        <w:t>Need Fainrose.</w:t>
      </w:r>
    </w:p>
    <w:p w14:paraId="10CA27CF"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2" w:name="bm13"/>
      <w:r>
        <w:rPr>
          <w:rFonts w:ascii="Amazon Ember" w:hAnsi="Amazon Ember"/>
          <w:b/>
          <w:bCs/>
        </w:rPr>
        <w:lastRenderedPageBreak/>
        <w:t>Chapter 5: Dr Fainrose Is Not Reassured</w:t>
      </w:r>
      <w:bookmarkEnd w:id="12"/>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lastRenderedPageBreak/>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Jago turned left through a yellow light with the lightness of conscience that comes from never having truly recognised traffic law as binding philosophy. “She used to be very fashionable,” he 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hAnsi="Amazon Ember" w:cs="Amazon Ember" w:eastAsia="Amazon Ember"/>
        </w:rPr>
        <w:t xml:space="preserve">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lastRenderedPageBreak/>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Before anyone could knock, the front door opened. Stephanie Fainrose was not tall, and not young, and had the sort of stillness that makes other people feel physically over-articulated. She wore a 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lastRenderedPageBreak/>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hAnsi="Amazon Ember" w:cs="Amazon Ember" w:eastAsia="Amazon Ember"/>
        </w:rPr>
        <w:t xml:space="preserve">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lastRenderedPageBreak/>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 xml:space="preserve">Fainrose paused, perhaps deciding how much truth a person with an umbrella ought to receive at once. Then she said, “Imagine your home not as a place, but as a cloud of </w:t>
        <w:lastRenderedPageBreak/>
        <w:t>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lastRenderedPageBreak/>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hAnsi="Amazon Ember" w:cs="Amazon Ember" w:eastAsia="Amazon Ember"/>
        </w:rPr>
        <w:t xml:space="preserve">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hAnsi="Amazon Ember" w:cs="Amazon Ember" w:eastAsia="Amazon Ember"/>
        </w:rPr>
        <w:t xml:space="preserve">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lastRenderedPageBreak/>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lastRenderedPageBreak/>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3" w:name="bm14"/>
      <w:r>
        <w:rPr>
          <w:rFonts w:ascii="Amazon Ember" w:hAnsi="Amazon Ember"/>
          <w:b/>
          <w:bCs/>
        </w:rPr>
        <w:lastRenderedPageBreak/>
        <w:t>Chapter 6: The Object Is Not Mislaid</w:t>
      </w:r>
      <w:bookmarkEnd w:id="13"/>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lastRenderedPageBreak/>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lastRenderedPageBreak/>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lastRenderedPageBreak/>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lastRenderedPageBreak/>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lastRenderedPageBreak/>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hAnsi="Amazon Ember" w:cs="Amazon Ember" w:eastAsia="Amazon Ember"/>
        </w:rPr>
        <w:t xml:space="preserve">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4" w:name="bm15"/>
      <w:r>
        <w:rPr>
          <w:rFonts w:ascii="Amazon Ember" w:hAnsi="Amazon Ember"/>
          <w:b/>
          <w:bCs/>
        </w:rPr>
        <w:lastRenderedPageBreak/>
        <w:t>Chapter 7: What Remains Correlated</w:t>
      </w:r>
      <w:bookmarkEnd w:id="14"/>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 xml:space="preserve">The gate guard, whose relationship with sleep appeared to have become historical, took one look at Beatrix’s identification, one look at Fainrose’s face, and decided that </w:t>
        <w:lastRenderedPageBreak/>
        <w:t>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lastRenderedPageBreak/>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 xml:space="preserve">Lolly was no longer looking at the technicians. She was watching the transport map. Each time one route vanished, a line elsewhere brightened. Each time a domestic event entered the overflow channel, the anchor field fluctuated by a tiny amount. Separately, none of it </w:t>
        <w:lastRenderedPageBreak/>
        <w:t>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 xml:space="preserve">Fainrose reached over the console and opened a deeper systems pane. The diagram that appeared looked less like software than a nervous breakdown rendered in geometry: </w:t>
        <w:lastRenderedPageBreak/>
        <w:t>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t>Voller turned to the correlation display. “The coupling lattice is robust.”</w:t>
      </w:r>
    </w:p>
    <w:p w14:paraId="2AEBA1FB" w14:textId="77777777" w:rsidR="00C049FC" w:rsidRDefault="00000000">
      <w:pPr>
        <w:spacing w:after="160"/>
        <w:jc w:val="both"/>
      </w:pPr>
      <w:r>
        <w:lastRenderedPageBreak/>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 xml:space="preserve">On the main display, the correlation budget crossed into red. Every monitor in the room flickered once. Then again. Across the transport map, three routes vanished simultaneously. The domestic-events stream began scrolling too fast to read. Somewhere </w:t>
        <w:lastRenderedPageBreak/>
        <w:t>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lastRenderedPageBreak/>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5" w:name="bm16"/>
      <w:r>
        <w:rPr>
          <w:rFonts w:ascii="Amazon Ember" w:hAnsi="Amazon Ember"/>
          <w:b/>
          <w:bCs/>
        </w:rPr>
        <w:lastRenderedPageBreak/>
        <w:t>Chapter 8: The Backup That Could Not Exist</w:t>
      </w:r>
      <w:bookmarkEnd w:id="15"/>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lastRenderedPageBreak/>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lastRenderedPageBreak/>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lastRenderedPageBreak/>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lastRenderedPageBreak/>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hAnsi="Amazon Ember" w:cs="Amazon Ember" w:eastAsia="Amazon Ember"/>
        </w:rPr>
        <w:t xml:space="preserve">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lastRenderedPageBreak/>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6" w:name="bm17"/>
      <w:r>
        <w:rPr>
          <w:rFonts w:ascii="Amazon Ember" w:hAnsi="Amazon Ember"/>
          <w:b/>
          <w:bCs/>
        </w:rPr>
        <w:lastRenderedPageBreak/>
        <w:t>Chapter 9: The Two Columns</w:t>
      </w:r>
      <w:bookmarkEnd w:id="16"/>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lastRenderedPageBreak/>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lastRenderedPageBreak/>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lastRenderedPageBreak/>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forty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lastRenderedPageBreak/>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lastRenderedPageBreak/>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lastRenderedPageBreak/>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7" w:name="bm18"/>
      <w:r>
        <w:rPr>
          <w:rFonts w:ascii="Amazon Ember" w:hAnsi="Amazon Ember"/>
          <w:b/>
          <w:bCs/>
        </w:rPr>
        <w:lastRenderedPageBreak/>
        <w:t>Chapter 10: The Moon That Was Pending</w:t>
      </w:r>
      <w:bookmarkEnd w:id="17"/>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 xml:space="preserve">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rPr/>
        <w:t xml:space="preserve">She looked. Each clipboard held a single sheet headed </w:t>
      </w:r>
      <w:r>
        <w:rPr>
          <w:rFonts w:ascii="Amazon Ember" w:hAnsi="Amazon Ember" w:cs="Amazon Ember" w:eastAsia="Amazon Ember"/>
        </w:rPr>
        <w:t xml:space="preserve">OUTER FENWICK NOCTURNAL AMENITY — CONFIRMATION OF SIGHTING</w:t>
      </w:r>
      <w:r>
        <w:rPr/>
        <w:t xml:space="preserve">, with boxes for name, address, and time, </w:t>
      </w:r>
      <w:r>
        <w:rPr>
          <w:rFonts w:ascii="Amazon Ember" w:hAnsi="Amazon Ember"/>
        </w:rPr>
        <w:lastRenderedPageBreak/>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 xml:space="preserve">They parked outside a house with a hand-lettered sign in the window—</w:t>
      </w:r>
      <w:r>
        <w:rPr>
          <w:rFonts w:ascii="Amazon Ember" w:hAnsi="Amazon Ember" w:cs="Amazon Ember" w:eastAsia="Amazon Ember"/>
        </w:rPr>
        <w:t xml:space="preserve">FENWICK RESIDENTS’ MOON WATCH, EST. FOURTEEN MONTHS AGO</w:t>
      </w:r>
      <w:r>
        <w:t xml:space="preserve">—and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lastRenderedPageBreak/>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lastRenderedPageBreak/>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t>Mrs Prosser brightened for the first time since they had arrived. “There is an invoice,” she said. “I kept that too.”</w:t>
      </w:r>
    </w:p>
    <w:p w14:paraId="0D75F7DA" w14:textId="77777777" w:rsidR="00C049FC" w:rsidRDefault="00000000">
      <w:pPr>
        <w:spacing w:after="160"/>
        <w:jc w:val="both"/>
      </w:pPr>
      <w:r>
        <w:t>It would take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lastRenderedPageBreak/>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All of that came later. 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8" w:name="bm19"/>
      <w:r>
        <w:rPr>
          <w:rFonts w:ascii="Amazon Ember" w:hAnsi="Amazon Ember"/>
          <w:b/>
          <w:bCs/>
        </w:rPr>
        <w:lastRenderedPageBreak/>
        <w:t>Chapter 11: An Uninvited Reflection</w:t>
      </w:r>
      <w:bookmarkEnd w:id="18"/>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lastRenderedPageBreak/>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lastRenderedPageBreak/>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lastRenderedPageBreak/>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 xml:space="preserve">“Yes,” said Keinschein, and looked at her with real approval. “Yes, the girl has it. Your Dr Fainrose is quite right that the country can be recovered from its correlations rather than </w:t>
        <w:lastRenderedPageBreak/>
        <w:t>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t>There is no moment when the universe decides. There is only agreement, spreading. No one is outside the room.</w:t>
      </w:r>
    </w:p>
    <w:p w14:paraId="1AE7D7F4" w14:textId="77777777" w:rsidR="00C049FC" w:rsidRDefault="00000000">
      <w:pPr>
        <w:spacing w:after="160"/>
        <w:jc w:val="both"/>
      </w:pPr>
      <w:r>
        <w:lastRenderedPageBreak/>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9" w:name="bm20"/>
      <w:r>
        <w:rPr>
          <w:rFonts w:ascii="Amazon Ember" w:hAnsi="Amazon Ember"/>
          <w:b/>
          <w:bCs/>
        </w:rPr>
        <w:lastRenderedPageBreak/>
        <w:t>Chapter 12: The Duc de Brévanne Explains Himself Slowly</w:t>
      </w:r>
      <w:bookmarkEnd w:id="19"/>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 xml:space="preserve">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By ten she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54F75F99" w14:textId="77777777" w:rsidR="00C049FC" w:rsidRDefault="00000000">
      <w:pPr>
        <w:spacing w:after="160"/>
        <w:jc w:val="both"/>
      </w:pPr>
      <w:r>
        <w:t xml:space="preserve">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lastRenderedPageBreak/>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in 1983. Then I was in electronics for forty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w:t>
        <w:lastRenderedPageBreak/>
        <w:t>years and I was, by 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 xml:space="preserve">“No.” De Brévanne’s voice was suddenly quite firm. “That is a comforting story and I dislike it. The outsider usually gets nothing and dies unpublished, and there is no justice </w:t>
        <w:lastRenderedPageBreak/>
        <w:t>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lastRenderedPageBreak/>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 xml:space="preserve">“He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w:t>
        <w:lastRenderedPageBreak/>
        <w:t>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lastRenderedPageBreak/>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in 1983.” He was already turning away. “I was a historian until I was twenty-two, and a physicist for sixty years afterward, and I was never once both. That is why I could not see what your bureaucracy was doing to those houses and you could.” He paused. “You have spent forty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lastRenderedPageBreak/>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20" w:name="bm21"/>
      <w:r>
        <w:rPr>
          <w:rFonts w:ascii="Amazon Ember" w:hAnsi="Amazon Ember"/>
          <w:b/>
          <w:bCs/>
        </w:rPr>
        <w:lastRenderedPageBreak/>
        <w:t>Chapter 13: The Panel of Experts</w:t>
      </w:r>
      <w:bookmarkEnd w:id="20"/>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 xml:space="preserve">“I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t>
        <w:lastRenderedPageBreak/>
        <w:t>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lastRenderedPageBreak/>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lastRenderedPageBreak/>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“That’s the point of it, Mr Chairman. That’s the whole point of it.” Bellew leaned forward. “If both things were true — properties in advance, no influence at a distance — then certain correlations 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lastRenderedPageBreak/>
        <w:t>Heitmann said, quietly, “The inequality does not tell you what is real.”</w:t>
      </w:r>
    </w:p>
    <w:p w14:paraId="176E5938" w14:textId="77777777" w:rsidR="00C049FC" w:rsidRDefault="00000000">
      <w:pPr>
        <w:spacing w:after="160"/>
        <w:jc w:val="both"/>
      </w:pPr>
      <w:r>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later, when Beatrix showed her what was in box eleven about Heitmann’s employment between 1939 and 1945, she thought perhaps she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 xml:space="preserve">Beatrix laid down her pen. “Chair,” she said. “The panel proposes a test with a pre-agreed threshold and three incompatible experts bound in advance to accept the result. Refusing </w:t>
        <w:lastRenderedPageBreak/>
        <w:t>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“Your Duc’s account and Max’s account and Werner’s silence — you’ll be tempted to pick one, because you’ve a tidy mind and you’re forty years in electronics and you want to know what the 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21" w:name="bm22"/>
      <w:r>
        <w:rPr>
          <w:rFonts w:ascii="Amazon Ember" w:hAnsi="Amazon Ember"/>
          <w:b/>
          <w:bCs/>
        </w:rPr>
        <w:lastRenderedPageBreak/>
        <w:t>Chapter 14: Eleven Dimensions and a Whisper</w:t>
      </w:r>
      <w:bookmarkEnd w:id="21"/>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lastRenderedPageBreak/>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 theory has never been tested. Not once.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and provably, a different theory with that quantity turned very low.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 xml:space="preserve">Von Wittenberg did not take offence. He seemed, if anything, to have been waiting for it. “That is the right question and I shall answer it in the correct order,” he said. “First: nothing. You are supposed to do nothing with strings. The Bell measurement is what </w:t>
        <w:lastRenderedPageBreak/>
        <w:t>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hAnsi="Amazon Ember" w:cs="Amazon Ember" w:eastAsia="Amazon Ember"/>
        </w:rPr>
        <w:t xml:space="preserve">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only occasion on which anyone has ever counted the microscopic states of a black hole and got the right answer,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lastRenderedPageBreak/>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He gathered his papers. “This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lastRenderedPageBreak/>
        <w:t>“Please.”</w:t>
      </w:r>
    </w:p>
    <w:p w14:paraId="4A8978B8" w14:textId="77777777" w:rsidR="00C049FC" w:rsidRDefault="00000000">
      <w:pPr>
        <w:spacing w:after="160"/>
        <w:jc w:val="both"/>
      </w:pPr>
      <w:r>
        <w:t>“You told Dr Bellew you were a physicist for eleven minutes in 1983.”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lastRenderedPageBreak/>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2" w:name="bm23"/>
      <w:r>
        <w:rPr>
          <w:rFonts w:ascii="Amazon Ember" w:hAnsi="Amazon Ember"/>
          <w:b/>
          <w:bCs/>
        </w:rPr>
        <w:lastRenderedPageBreak/>
        <w:t>Chapter 15: Final State Pending</w:t>
      </w:r>
      <w:bookmarkEnd w:id="22"/>
    </w:p>
    <w:p w14:paraId="1F27AEF7" w14:textId="77777777" w:rsidR="00C049FC" w:rsidRDefault="00000000">
      <w:pPr>
        <w:spacing w:after="160"/>
        <w:jc w:val="both"/>
      </w:pPr>
      <w:r>
        <w:t xml:space="preserve">The fault took a day to find and an afternoon to starve.</w:t>
      </w:r>
    </w:p>
    <w:p w14:paraId="3072B56B" w14:textId="77777777" w:rsidR="00C049FC" w:rsidRDefault="00000000">
      <w:pPr>
        <w:spacing w:after="160"/>
        <w:jc w:val="both"/>
      </w:pPr>
      <w:r>
        <w:t xml:space="preserve">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 xml:space="preserve">“It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 xml:space="preserve">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 xml:space="preserve">“The instrument was inside the thing it was measuring,” Fainrose agreed, “and the instrument was ours, so nobody thought to look.”</w:t>
      </w:r>
    </w:p>
    <w:p w14:paraId="3ED3F880" w14:textId="77777777" w:rsidR="00C049FC" w:rsidRDefault="00000000">
      <w:pPr>
        <w:spacing w:after="160"/>
        <w:jc w:val="both"/>
      </w:pPr>
      <w:r>
        <w:t xml:space="preserve">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 xml:space="preserve">They agreed far too often.</w:t>
      </w:r>
    </w:p>
    <w:p w14:paraId="3C1EA4E8" w14:textId="77777777" w:rsidR="00C049FC" w:rsidRDefault="00000000">
      <w:pPr>
        <w:spacing w:after="160"/>
        <w:jc w:val="both"/>
      </w:pPr>
      <w:r>
        <w:t xml:space="preserve">“That’s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 xml:space="preserve">They ran it clean on the Sunday. The number Bellew had promised in the conference room came up a little after four.</w:t>
      </w:r>
    </w:p>
    <w:p w14:paraId="308836A2" w14:textId="77777777" w:rsidR="00C049FC" w:rsidRDefault="00000000">
      <w:pPr>
        <w:spacing w:after="160"/>
        <w:jc w:val="both"/>
      </w:pPr>
      <w:r>
        <w:t xml:space="preserve">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 xml:space="preserve">“Ceiling’s two,” said Bellew.</w:t>
      </w:r>
    </w:p>
    <w:p w14:paraId="11E9B18B" w14:textId="77777777" w:rsidR="00C049FC" w:rsidRDefault="00000000">
      <w:pPr>
        <w:spacing w:after="160"/>
        <w:jc w:val="both"/>
      </w:pPr>
      <w:r>
        <w:t xml:space="preserve">“The ceiling is two. The threshold we put in front of Pilbeam in writing was two point three, error bars clear of it.”</w:t>
      </w:r>
    </w:p>
    <w:p w14:paraId="1BBF8749" w14:textId="77777777" w:rsidR="00C049FC" w:rsidRDefault="00000000">
      <w:pPr>
        <w:spacing w:after="160"/>
        <w:jc w:val="both"/>
      </w:pPr>
      <w:r>
        <w:t xml:space="preserve">“Then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 xml:space="preserve">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 xml:space="preserve">Lolly wrote the legal number in the green notebook, and then the sentence beneath it that mattered more:</w:t>
      </w:r>
    </w:p>
    <w:p w14:paraId="6BD25A8E" w14:textId="77777777" w:rsidR="00C049FC" w:rsidRDefault="00000000">
      <w:pPr>
        <w:spacing w:after="160"/>
        <w:jc w:val="both"/>
      </w:pPr>
      <w:r>
        <w:t xml:space="preserve">You cannot test a thing with an instrument that shares its clock. The apparatus was part of the Ministry, so of course it agreed with the Ministry.</w:t>
      </w:r>
    </w:p>
    <w:p w14:paraId="208B034E" w14:textId="77777777" w:rsidR="00C049FC" w:rsidRDefault="00000000">
      <w:pPr>
        <w:spacing w:after="160"/>
        <w:jc w:val="both"/>
      </w:pPr>
      <w:r>
        <w:t xml:space="preserve">And under that:</w:t>
      </w:r>
    </w:p>
    <w:p w14:paraId="42F2C998" w14:textId="77777777" w:rsidR="00C049FC" w:rsidRDefault="00000000">
      <w:pPr>
        <w:spacing w:after="160"/>
        <w:jc w:val="both"/>
      </w:pPr>
      <w:r>
        <w:t xml:space="preserve">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 xml:space="preserve">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says nothing is definite until agreement spreads, so the fix is to spread better agreement — his word, not mine, though I notice he never once told us how.” She turned a page. “De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 the P-9 log, closed at last —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t>Gideon Wigglesworth, who had been sitting by the window with a coffee gone cold an hour ago and had said nothing for so long that everyone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 xml:space="preserve">“I know which nineteen cupboards it might be in,” said Gideon. “I can find out the other one by Thursday.” He stood to go and refill his coffee, misjudged the doorway by the same </w:t>
        <w:lastRenderedPageBreak/>
        <w:t>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“She asked me for a number,” said Fainrose.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lastRenderedPageBreak/>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last month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has told me so, in those words, twice. She wants her sister back as someone who is recoverable, not someone who is undamaged. She told you that in week one and none of us were listening properly.”</w:t>
      </w:r>
    </w:p>
    <w:p w14:paraId="77F32A7D" w14:textId="77777777" w:rsidR="00C049FC" w:rsidRDefault="00000000">
      <w:pPr>
        <w:spacing w:after="160"/>
        <w:jc w:val="both"/>
      </w:pPr>
      <w:r>
        <w:t>Lolly opened the green notebook and found the page — eight weeks old now, ink slightly faded, Mrs Chain’s own words, taken down almost as an aside: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 xml:space="preserve">“The Board,” said Fainrose, “will accept whatever a court orders it to accept, and courts, it turns out, have a great deal of respect for an itemised list of gaps and no respect </w:t>
        <w:lastRenderedPageBreak/>
        <w:t>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that winter,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t>A perfect copy would have been a forgery wearing the country’s face. An honest gap is not a failure of the repair. It is the repair.</w:t>
      </w:r>
    </w:p>
    <w:p w14:paraId="2E89EB39" w14:textId="77777777" w:rsidR="00C049FC" w:rsidRDefault="00000000">
      <w:pPr>
        <w:spacing w:after="160"/>
        <w:jc w:val="both"/>
      </w:pPr>
      <w:r>
        <w:lastRenderedPageBreak/>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3" w:name="bm24"/>
      <w:r>
        <w:rPr>
          <w:rFonts w:ascii="Amazon Ember" w:hAnsi="Amazon Ember"/>
          <w:b/>
          <w:bCs/>
        </w:rPr>
        <w:lastRenderedPageBreak/>
        <w:t>Chapter 16: The Decision</w:t>
      </w:r>
      <w:bookmarkEnd w:id="23"/>
    </w:p>
    <w:p w14:paraId="156DF9B0" w14:textId="77777777" w:rsidR="00C049FC" w:rsidRDefault="00000000">
      <w:pPr>
        <w:spacing w:after="160"/>
        <w:jc w:val="both"/>
      </w:pPr>
      <w:r>
        <w:t>The injunction itself was granted on the Tuesday, once the plan the Board had demanded on the Monday — as the price of losing the argument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lastRenderedPageBreak/>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t>Fainrose read it twice. “That’s disconnection,” she said, in the voice of someone reporting a result she had stopped allowing herself to expect. “Clean disconnection.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the seventy-eight per cent,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lastRenderedPageBreak/>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restored, without permission or explanation, by a man who had let himself into the scaffolded remains of the old house and pulled a length of cable out of a skirting board because it looked, he said afterwards,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lastRenderedPageBreak/>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lastRenderedPageBreak/>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 xml:space="preserve">“The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t xml:space="preserve">“Your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t>
        <w:lastRenderedPageBreak/>
        <w:t>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and you need not attribute it to me because Boltzmann said it first and less politely.”</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forty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lastRenderedPageBreak/>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4" w:name="bm25"/>
      <w:r>
        <w:rPr>
          <w:rFonts w:ascii="Amazon Ember" w:hAnsi="Amazon Ember"/>
          <w:b/>
          <w:bCs/>
        </w:rPr>
        <w:lastRenderedPageBreak/>
        <w:t>Epilogue: The Ministry Has Learned Nothing</w:t>
      </w:r>
      <w:bookmarkEnd w:id="24"/>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 xml:space="preserve">Everything else took the winter.</w:t>
      </w:r>
    </w:p>
    <w:p w14:paraId="24D74A17" w14:textId="77777777" w:rsidR="00C049FC" w:rsidRDefault="00000000">
      <w:pPr>
        <w:spacing w:after="160"/>
        <w:jc w:val="both"/>
      </w:pPr>
      <w:r>
        <w:t>Mrs Chain was promoted.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One former Ministry official was listed as dead. Allegedly. He was, presumably, pushing up daisies, obviously, although the Ministry had not yet completed the form confirming that he had stopped being alive.</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5" w:name="bm26"/>
      <w:r>
        <w:rPr>
          <w:rFonts w:ascii="Amazon Ember" w:hAnsi="Amazon Ember"/>
          <w:b/>
          <w:bCs/>
        </w:rPr>
        <w:lastRenderedPageBreak/>
        <w:t>Appendix: The Physics Lecture</w:t>
      </w:r>
      <w:bookmarkEnd w:id="25"/>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6" w:name="bm29"/>
      <w:r>
        <w:rPr>
          <w:rFonts w:ascii="Amazon Ember" w:hAnsi="Amazon Ember"/>
          <w:b/>
          <w:bCs/>
        </w:rPr>
        <w:t>Chapter 1: Physics Notes: Superposition</w:t>
      </w:r>
      <w:bookmarkEnd w:id="26"/>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18CD4129" w14:textId="77777777" w:rsidR="00C049FC" w:rsidRDefault="00000000">
      <w:pPr>
        <w:spacing w:after="160"/>
        <w:jc w:val="both"/>
      </w:pPr>
      <w:r>
        <w:rPr>
          <w:b/>
          <w:bCs/>
        </w:rPr>
        <w:t>The idea, step by step.</w:t>
      </w:r>
      <w:r>
        <w:t xml:space="preserve"> 1. A </w:t>
      </w:r>
      <w:r>
        <w:rPr>
          <w:b/>
          <w:bCs/>
        </w:rPr>
        <w:t>state</w:t>
      </w:r>
      <w:r>
        <w:t xml:space="preserve"> is a compact description of a system that lets physics predict the results of possible measurements. 2. A </w:t>
      </w:r>
      <w:r>
        <w:rPr>
          <w:b/>
          <w:bCs/>
        </w:rPr>
        <w:t>measurement</w:t>
      </w:r>
      <w:r>
        <w:t xml:space="preserve"> is a physical interaction between the system and an apparatus, such as a detector, which leaves a record of a particular result. 3. For one chosen property, a quantum state can be a </w:t>
      </w:r>
      <w:r>
        <w:rPr>
          <w:b/>
          <w:bCs/>
        </w:rPr>
        <w:t>superposition</w:t>
      </w:r>
      <w:r>
        <w:t xml:space="preserve">: a combination of alternatives rather than a system secretly assigned to just one of them. 4. If the apparatus measures that property, it produces one allowed result, with probabilities set by the state. 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w:t>
        <w:lastRenderedPageBreak/>
        <w:t>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71FD55A0" w14:textId="77777777" w:rsidR="00C049FC" w:rsidRDefault="00000000">
      <w:pPr>
        <w:spacing w:after="160"/>
        <w:jc w:val="both"/>
      </w:pPr>
      <w:r>
        <w:rPr>
          <w:b/>
          <w:bCs/>
        </w:rPr>
        <w:t>What the reader learns.</w:t>
      </w:r>
      <w:r>
        <w:t xml:space="preserve"> - A state is physics’ description of what results a system can give in specified measurements. - A measurement is a physical interaction with a recording apparatus; the eye watching it has no special licence. - A superposition is not merely an unknown pre-existing answer. -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7" w:name="bm30"/>
      <w:r>
        <w:rPr>
          <w:rFonts w:ascii="Amazon Ember" w:hAnsi="Amazon Ember"/>
          <w:b/>
          <w:bCs/>
        </w:rPr>
        <w:t>Chapter 2: Physics Notes: Measurement Basis and Forced Collapse</w:t>
      </w:r>
      <w:bookmarkEnd w:id="27"/>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xml:space="preserve">. For incompatible </w:t>
        <w:lastRenderedPageBreak/>
        <w:t>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3D2F54F1" w14:textId="77777777" w:rsidR="00C049FC" w:rsidRDefault="00000000">
      <w:pPr>
        <w:spacing w:after="160"/>
        <w:jc w:val="both"/>
      </w:pPr>
      <w:r>
        <w:rPr>
          <w:b/>
          <w:bCs/>
        </w:rPr>
        <w:t>The idea, step by step.</w:t>
      </w:r>
      <w:r>
        <w:t xml:space="preserve"> 1. A </w:t>
      </w:r>
      <w:r>
        <w:rPr>
          <w:b/>
          <w:bCs/>
        </w:rPr>
        <w:t>measurement basis</w:t>
      </w:r>
      <w:r>
        <w:t xml:space="preserve"> is the set of distinct alternatives a particular apparatus is able to distinguish. 2. A measurement of one basis gives one result and leaves the system in the state associated with that result; this idealised update is called </w:t>
      </w:r>
      <w:r>
        <w:rPr>
          <w:b/>
          <w:bCs/>
        </w:rPr>
        <w:t>state reduction</w:t>
      </w:r>
      <w:r>
        <w:t xml:space="preserve">. 3. Some bases are </w:t>
      </w:r>
      <w:r>
        <w:rPr>
          <w:b/>
          <w:bCs/>
        </w:rPr>
        <w:t>incompatible</w:t>
      </w:r>
      <w:r>
        <w:t>, meaning that preparing a definite result in one does not in general prepare a definite result in the other. 4. Measuring the second basis is therefore an intervention, not a neutral relabelling of a value that was already sharp in both bases. 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lastRenderedPageBreak/>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7550A9D3" w14:textId="77777777" w:rsidR="00C049FC" w:rsidRDefault="00000000">
      <w:pPr>
        <w:spacing w:after="160"/>
        <w:jc w:val="both"/>
      </w:pPr>
      <w:r>
        <w:rPr>
          <w:b/>
          <w:bCs/>
        </w:rPr>
        <w:t>What the reader learns.</w:t>
      </w:r>
      <w:r>
        <w:t xml:space="preserve"> - A measurement basis specifies which alternatives an apparatus can distinguish. - The question built into a quantum measurement helps determine the kind of answer obtainable. - Incompatible properties cannot generally all have simultaneous sharp, basis-independent values. -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8" w:name="bm31"/>
      <w:r>
        <w:rPr>
          <w:rFonts w:ascii="Amazon Ember" w:hAnsi="Amazon Ember"/>
          <w:b/>
          <w:bCs/>
        </w:rPr>
        <w:t>Chapter 3: Physics Notes: Premature Collapse</w:t>
      </w:r>
      <w:bookmarkEnd w:id="28"/>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0B4D1E29" w14:textId="77777777" w:rsidR="00C049FC" w:rsidRDefault="00000000">
      <w:pPr>
        <w:spacing w:after="160"/>
        <w:jc w:val="both"/>
      </w:pPr>
      <w:r>
        <w:rPr>
          <w:b/>
          <w:bCs/>
        </w:rPr>
        <w:t>The idea, step by step.</w:t>
      </w:r>
      <w:r>
        <w:t xml:space="preserve"> 1. A quantum state can evolve so that its alternatives acquire relationships that later produce interference. 2. A </w:t>
      </w:r>
      <w:r>
        <w:rPr>
          <w:b/>
          <w:bCs/>
        </w:rPr>
        <w:t>measurement</w:t>
      </w:r>
      <w:r>
        <w:t xml:space="preserve"> couples the system to an apparatus that records one of the alternatives. 3. In the ideal textbook description, this produces </w:t>
      </w:r>
      <w:r>
        <w:rPr>
          <w:b/>
          <w:bCs/>
        </w:rPr>
        <w:t>state reduction</w:t>
      </w:r>
      <w:r>
        <w:t xml:space="preserve"> to the recorded outcome. 4. Uncontrolled interactions with the surroundings can also spread information outward; this is </w:t>
      </w:r>
      <w:r>
        <w:rPr>
          <w:b/>
          <w:bCs/>
        </w:rPr>
        <w:t>decoherence</w:t>
      </w:r>
      <w:r>
        <w:t xml:space="preserve">. 5. When usable information about an alternative is left in a detector or environment, the </w:t>
        <w:lastRenderedPageBreak/>
        <w:t>interference that required keeping alternatives coherent is generally lost. 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53A3EA4D" w14:textId="77777777" w:rsidR="00C049FC" w:rsidRDefault="00000000">
      <w:pPr>
        <w:spacing w:after="160"/>
        <w:jc w:val="both"/>
      </w:pPr>
      <w:r>
        <w:rPr>
          <w:b/>
          <w:bCs/>
        </w:rPr>
        <w:t>What the reader learns.</w:t>
      </w:r>
      <w:r>
        <w:t xml:space="preserve"> - Measurement creates a physical record by interacting with the system. - That interaction can remove the coherence required for interference. - Decoherence is environment-spread information, not a complete solution to the measurement problem. - A forced outcome can discard correlations and alternatives rather than reveal a fully formed truth.</w:t>
      </w:r>
    </w:p>
    <w:p w14:paraId="5260606B" w14:textId="77777777" w:rsidR="00C049FC" w:rsidRDefault="00000000">
      <w:pPr>
        <w:spacing w:after="160"/>
        <w:jc w:val="both"/>
      </w:pPr>
      <w:r>
        <w:rPr>
          <w:b/>
          <w:bCs/>
        </w:rPr>
        <w:lastRenderedPageBreak/>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9" w:name="bm32"/>
      <w:r>
        <w:rPr>
          <w:rFonts w:ascii="Amazon Ember" w:hAnsi="Amazon Ember"/>
          <w:b/>
          <w:bCs/>
        </w:rPr>
        <w:t>Chapter 4: Physics Notes: State Reduction via Repeated Measurement</w:t>
      </w:r>
      <w:bookmarkEnd w:id="29"/>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1FC2562" w14:textId="77777777" w:rsidR="00C049FC" w:rsidRDefault="00000000">
      <w:pPr>
        <w:spacing w:after="160"/>
        <w:jc w:val="both"/>
      </w:pPr>
      <w:r>
        <w:rPr>
          <w:b/>
          <w:bCs/>
        </w:rPr>
        <w:t>The idea, step by step.</w:t>
      </w:r>
      <w:r>
        <w:t xml:space="preserve"> 1. An ideal measurement of a chosen property produces one outcome and prepares the associated state. 2. If the same property is measured again immediately, with no relevant evolution in between, the prepared state gives the same outcome. 3. Left alone, a quantum system can normally evolve away from that prepared state. 4. Very frequent physical measurements that repeatedly test whether it is still in the initial state can interrupt this departure. 5. In the appropriate short-time regime, increasing the rate of those checks can suppress the change; this is the </w:t>
      </w:r>
      <w:r>
        <w:rPr>
          <w:b/>
          <w:bCs/>
        </w:rPr>
        <w:t>quantum Zeno effect</w:t>
      </w:r>
      <w:r>
        <w:t>. 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w:t>
        <w:lastRenderedPageBreak/>
        <w:t>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58651EA1" w14:textId="77777777" w:rsidR="00C049FC" w:rsidRDefault="00000000">
      <w:pPr>
        <w:spacing w:after="160"/>
        <w:jc w:val="both"/>
      </w:pPr>
      <w:r>
        <w:rPr>
          <w:b/>
          <w:bCs/>
        </w:rPr>
        <w:t>What the reader learns.</w:t>
      </w:r>
      <w:r>
        <w:t xml:space="preserve"> - An ideal measurement prepares the state corresponding to its recorded result. - An immediate repeat using the same apparatus distinction, or basis, can return that result with certainty. - Repeated physical measurement can alter, and under suitable conditions inhibit, subsequent evolution. -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30" w:name="bm33"/>
      <w:r>
        <w:rPr>
          <w:rFonts w:ascii="Amazon Ember" w:hAnsi="Amazon Ember"/>
          <w:b/>
          <w:bCs/>
        </w:rPr>
        <w:t>Chapter 5: Physics Notes: The Schrödinger Equation and Lawful Evolution</w:t>
      </w:r>
      <w:bookmarkEnd w:id="30"/>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w:t>
        <w:lastRenderedPageBreak/>
        <w:t>not the clockwork itself. It is opening the cover, prodding a wheel with a ruler, and then asking why the arrangement has changed.</w:t>
      </w:r>
    </w:p>
    <w:p w14:paraId="70709220" w14:textId="77777777" w:rsidR="00C049FC" w:rsidRDefault="00000000">
      <w:pPr>
        <w:spacing w:after="160"/>
        <w:jc w:val="both"/>
      </w:pPr>
      <w:r>
        <w:rPr>
          <w:b/>
          <w:bCs/>
        </w:rPr>
        <w:t>The idea, step by step.</w:t>
      </w:r>
      <w:r>
        <w:t xml:space="preserve"> 1. A </w:t>
      </w:r>
      <w:r>
        <w:rPr>
          <w:b/>
          <w:bCs/>
        </w:rPr>
        <w:t>quantum state</w:t>
      </w:r>
      <w:r>
        <w:t xml:space="preserve"> is the best complete description available of a small system, including the possible results of a later measurement. 2. Left alone, that state does not wait around for a decision; it changes continuously according to a fixed rule. 3. That rule is the </w:t>
      </w:r>
      <w:r>
        <w:rPr>
          <w:b/>
          <w:bCs/>
        </w:rPr>
        <w:t>Schrödinger equation</w:t>
      </w:r>
      <w:r>
        <w:t xml:space="preserve">, which uses the system’s energy and interactions to determine its next state from its present one. 4. For a genuinely isolated system, this evolution is </w:t>
      </w:r>
      <w:r>
        <w:rPr>
          <w:b/>
          <w:bCs/>
        </w:rPr>
        <w:t>deterministic</w:t>
      </w:r>
      <w:r>
        <w:t xml:space="preserve"> and </w:t>
      </w:r>
      <w:r>
        <w:rPr>
          <w:b/>
          <w:bCs/>
        </w:rPr>
        <w:t>reversible</w:t>
      </w:r>
      <w:r>
        <w:t xml:space="preserve">: the starting state fixes the later state, and the earlier state could in principle be recovered. 5. A </w:t>
      </w:r>
      <w:r>
        <w:rPr>
          <w:b/>
          <w:bCs/>
        </w:rPr>
        <w:t>measurement</w:t>
      </w:r>
      <w:r>
        <w:t xml:space="preserve"> is not a conscious person looking; it is a physical interaction with an apparatus or environment, which must itself be included in the story. 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lastRenderedPageBreak/>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2EDF5196" w14:textId="77777777" w:rsidR="00C049FC" w:rsidRDefault="00000000">
      <w:pPr>
        <w:spacing w:after="160"/>
        <w:jc w:val="both"/>
      </w:pPr>
      <w:r>
        <w:rPr>
          <w:b/>
          <w:bCs/>
        </w:rPr>
        <w:t>What the reader learns.</w:t>
      </w:r>
      <w:r>
        <w:t xml:space="preserve"> - A quantum state needs a law of change as well as a list of possible measurement results. - The Schrödinger equation gives smooth, deterministic and reversible evolution for an isolated system. - Measurement is physical interaction, not audience participation. -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31" w:name="bm34"/>
      <w:r>
        <w:rPr>
          <w:rFonts w:ascii="Amazon Ember" w:hAnsi="Amazon Ember"/>
          <w:b/>
          <w:bCs/>
        </w:rPr>
        <w:t>Chapter 6: Physics Notes: Hawking Radiation</w:t>
      </w:r>
      <w:bookmarkEnd w:id="31"/>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7F44FD12" w14:textId="77777777" w:rsidR="00C049FC" w:rsidRDefault="00000000">
      <w:pPr>
        <w:spacing w:after="160"/>
        <w:jc w:val="both"/>
      </w:pPr>
      <w:r>
        <w:rPr>
          <w:b/>
          <w:bCs/>
        </w:rPr>
        <w:t>The idea, step by step.</w:t>
      </w:r>
      <w:r>
        <w:t xml:space="preserve"> 1. A </w:t>
      </w:r>
      <w:r>
        <w:rPr>
          <w:b/>
          <w:bCs/>
        </w:rPr>
        <w:t>black hole</w:t>
      </w:r>
      <w:r>
        <w:t xml:space="preserve"> is a region whose gravity is so strong that, once past its event horizon, light cannot return to a distant observer. 2. In quantum field theory on curved spacetime, a distant observer predicts that a black hole emits faint </w:t>
      </w:r>
      <w:r>
        <w:rPr>
          <w:b/>
          <w:bCs/>
        </w:rPr>
        <w:t>thermal radiation</w:t>
      </w:r>
      <w:r>
        <w:t xml:space="preserve">, called </w:t>
      </w:r>
      <w:r>
        <w:rPr>
          <w:b/>
          <w:bCs/>
        </w:rPr>
        <w:t>Hawking radiation</w:t>
      </w:r>
      <w:r>
        <w:t xml:space="preserve">. 3. Radiation carries energy away, and energy has mass-equivalent, so an isolated black hole loses mass. 4. A smaller black hole has a higher </w:t>
      </w:r>
      <w:r>
        <w:rPr>
          <w:b/>
          <w:bCs/>
        </w:rPr>
        <w:t>Hawking temperature</w:t>
      </w:r>
      <w:r>
        <w:t xml:space="preserve">, so it emits more strongly than a larger one. 5. The loss therefore accelerates as the hole shrinks; very large astrophysical holes change absurdly slowly, while a hypothetical small engineered one would be less patient. 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w:t>
        <w:lastRenderedPageBreak/>
        <w:t>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47FF4601" w14:textId="77777777" w:rsidR="00C049FC" w:rsidRDefault="00000000">
      <w:pPr>
        <w:spacing w:after="160"/>
        <w:jc w:val="both"/>
      </w:pPr>
      <w:r>
        <w:rPr>
          <w:b/>
          <w:bCs/>
        </w:rPr>
        <w:t>What the reader learns.</w:t>
      </w:r>
      <w:r>
        <w:t xml:space="preserve"> - Hawking radiation is a predicted thermal emission from black holes. - Smaller isolated black holes are hotter and evaporate faster as they lose mass. - The “particle pair at the horizon” story is a limited heuristic, not the mechanism to take literally. - Black-hole evaporation raises the question of how quantum information is preserved.</w:t>
      </w:r>
    </w:p>
    <w:p w14:paraId="272D7386" w14:textId="77777777" w:rsidR="00C049FC" w:rsidRDefault="00000000">
      <w:pPr>
        <w:spacing w:after="160"/>
        <w:jc w:val="both"/>
      </w:pPr>
      <w:r>
        <w:rPr>
          <w:b/>
          <w:bCs/>
        </w:rPr>
        <w:lastRenderedPageBreak/>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2" w:name="bm35"/>
      <w:r>
        <w:rPr>
          <w:rFonts w:ascii="Amazon Ember" w:hAnsi="Amazon Ember"/>
          <w:b/>
          <w:bCs/>
        </w:rPr>
        <w:t>Chapter 7: Physics Notes: Entanglement and the Beginning of Decoherence</w:t>
      </w:r>
      <w:bookmarkEnd w:id="32"/>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2F109960" w14:textId="77777777" w:rsidR="00C049FC" w:rsidRDefault="00000000">
      <w:pPr>
        <w:spacing w:after="160"/>
        <w:jc w:val="both"/>
      </w:pPr>
      <w:r>
        <w:rPr>
          <w:b/>
          <w:bCs/>
        </w:rPr>
        <w:t>The idea, step by step.</w:t>
      </w:r>
      <w:r>
        <w:t xml:space="preserve"> 1. A </w:t>
      </w:r>
      <w:r>
        <w:rPr>
          <w:b/>
          <w:bCs/>
        </w:rPr>
        <w:t>quantum state</w:t>
      </w:r>
      <w:r>
        <w:t xml:space="preserve">, as earlier chapters established, can specify possible measurement results without assigning a definite value in every measurement basis. 2. Two systems are </w:t>
      </w:r>
      <w:r>
        <w:rPr>
          <w:b/>
          <w:bCs/>
        </w:rPr>
        <w:t>entangled</w:t>
      </w:r>
      <w:r>
        <w:t xml:space="preserve"> when the full pair has a quantum state that cannot be written as one independent state for each part. 3. The pair can then have definite shared correlations even though neither member has a definite individual value of the relevant property before measurement. 4. Measuring one side produces a result correlated with the other, but each local result is still unpredictable, so no usable message travels faster than light. 5. Real systems interact with air, light, apparatus and other surroundings; these interactions spread the system’s phase relations into an </w:t>
      </w:r>
      <w:r>
        <w:rPr>
          <w:b/>
          <w:bCs/>
        </w:rPr>
        <w:t>environment</w:t>
      </w:r>
      <w:r>
        <w:t xml:space="preserve">. 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w:t>
        <w:lastRenderedPageBreak/>
        <w:t>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26CDDD22" w14:textId="77777777" w:rsidR="00C049FC" w:rsidRDefault="00000000">
      <w:pPr>
        <w:spacing w:after="160"/>
        <w:jc w:val="both"/>
      </w:pPr>
      <w:r>
        <w:rPr>
          <w:b/>
          <w:bCs/>
        </w:rPr>
        <w:t>What the reader learns.</w:t>
      </w:r>
      <w:r>
        <w:t xml:space="preserve"> - Entangled systems are described by a shared state, not by complete independent states for their parts. - Entanglement produces strong correlations without faster-than-light communication. - Environmental interactions can disperse phase relations and cause decoherence. - Decoherence explains lost observable interference, not by itself a single chosen outcome.</w:t>
      </w:r>
    </w:p>
    <w:p w14:paraId="42A91AC9" w14:textId="77777777" w:rsidR="00C049FC" w:rsidRDefault="00000000">
      <w:pPr>
        <w:spacing w:after="160"/>
        <w:jc w:val="both"/>
      </w:pPr>
      <w:r>
        <w:rPr>
          <w:b/>
          <w:bCs/>
        </w:rPr>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3" w:name="bm36"/>
      <w:r>
        <w:rPr>
          <w:rFonts w:ascii="Amazon Ember" w:hAnsi="Amazon Ember"/>
          <w:b/>
          <w:bCs/>
        </w:rPr>
        <w:t>Chapter 8: Physics Notes: The No-Cloning Theorem and Quantum Error Correction</w:t>
      </w:r>
      <w:bookmarkEnd w:id="33"/>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lastRenderedPageBreak/>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75666C19" w14:textId="77777777" w:rsidR="00C049FC" w:rsidRDefault="00000000">
      <w:pPr>
        <w:spacing w:after="160"/>
        <w:jc w:val="both"/>
      </w:pPr>
      <w:r>
        <w:rPr>
          <w:b/>
          <w:bCs/>
        </w:rPr>
        <w:t>The idea, step by step.</w:t>
      </w:r>
      <w:r>
        <w:t xml:space="preserve"> 1. An </w:t>
      </w:r>
      <w:r>
        <w:rPr>
          <w:b/>
          <w:bCs/>
        </w:rPr>
        <w:t>unknown quantum state</w:t>
      </w:r>
      <w:r>
        <w:t xml:space="preserve"> can contain relations that no one has already written down as a complete classical recipe. 2. The </w:t>
      </w:r>
      <w:r>
        <w:rPr>
          <w:b/>
          <w:bCs/>
        </w:rPr>
        <w:t>no-cloning theorem</w:t>
      </w:r>
      <w:r>
        <w:t xml:space="preserve"> says that no single physical procedure can make a perfect independent copy of every possible unknown state. 3. It does not forbid moving a state from one system to another; a transfer can leave the original changed or destroyed. 4. It also does not forbid preparing many copies of a state already known from its recipe, such as a repeatedly prepared laboratory state. 5. A measurement produces classical outcomes, but collecting those outcomes is not the same as retaining the full unknown state that produced them. 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lastRenderedPageBreak/>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0B111632" w14:textId="77777777" w:rsidR="00C049FC" w:rsidRDefault="00000000">
      <w:pPr>
        <w:spacing w:after="160"/>
        <w:jc w:val="both"/>
      </w:pPr>
      <w:r>
        <w:rPr>
          <w:b/>
          <w:bCs/>
        </w:rPr>
        <w:t>What the reader learns.</w:t>
      </w:r>
      <w:r>
        <w:t xml:space="preserve"> - No physical process can perfectly copy an unknown arbitrary quantum state. - Moving a state and preparing a known state again are allowed; neither is forbidden cloning. - Measurement records are not automatically a full copy of the state that generated them. -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4" w:name="bm37"/>
      <w:r>
        <w:rPr>
          <w:rFonts w:ascii="Amazon Ember" w:hAnsi="Amazon Ember"/>
          <w:b/>
          <w:bCs/>
        </w:rPr>
        <w:t>Chapter 9: Physics Notes: The Uncertainty Principle—Position and Momentum</w:t>
      </w:r>
      <w:bookmarkEnd w:id="34"/>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716C8AFD" w14:textId="77777777" w:rsidR="00C049FC" w:rsidRDefault="00000000">
      <w:pPr>
        <w:spacing w:after="160"/>
        <w:jc w:val="both"/>
      </w:pPr>
      <w:r>
        <w:rPr>
          <w:b/>
          <w:bCs/>
        </w:rPr>
        <w:t>The idea, step by step.</w:t>
      </w:r>
      <w:r>
        <w:t xml:space="preserve"> 1. </w:t>
      </w:r>
      <w:r>
        <w:rPr>
          <w:b/>
          <w:bCs/>
        </w:rPr>
        <w:t>Position</w:t>
      </w:r>
      <w:r>
        <w:t xml:space="preserve"> answers where a thing is, while </w:t>
      </w:r>
      <w:r>
        <w:rPr>
          <w:b/>
          <w:bCs/>
        </w:rPr>
        <w:t>momentum</w:t>
      </w:r>
      <w:r>
        <w:t xml:space="preserve"> describes its motion, including its direction and how hard it is to stop. 2. A quantum state — the description introduced earlier in the book — behaves in key respects like a wave rather than like a tiny bead carrying a complete hidden docket. 3. A wave packed into a small region needs many wavelengths mixed together, and that mixture corresponds to a wide spread of possible momenta. 4. A wave with one very well-defined wavelength has a well-defined momentum, but it must extend over a wide region rather than having one sharply fixed position. 5. This unavoidable trade-off is the </w:t>
      </w:r>
      <w:r>
        <w:rPr>
          <w:b/>
          <w:bCs/>
        </w:rPr>
        <w:t>uncertainty principle</w:t>
      </w:r>
      <w:r>
        <w:t xml:space="preserve">: a state cannot supply arbitrarily sharp values of both properties at the same time. 6. A </w:t>
        <w:lastRenderedPageBreak/>
        <w:t>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 xml:space="preserve">The symbol ℏ is Planck’s constant divided by 2π, a very small quantity, which is why the restriction is usually invisible for houses and people. The mathematical reason is a Fourier </w:t>
        <w:lastRenderedPageBreak/>
        <w:t>relation: narrowing a position wave pattern requires combining a broad range of wavelengths, while a narrow range of wavelengths makes the pattern spatially broad. The relation is about the state itself, not a procurement opportunity for a better scanner.</w:t>
      </w:r>
    </w:p>
    <w:p w14:paraId="7630F6BB" w14:textId="77777777" w:rsidR="00C049FC" w:rsidRDefault="00000000">
      <w:pPr>
        <w:spacing w:after="160"/>
        <w:jc w:val="both"/>
      </w:pPr>
      <w:r>
        <w:rPr>
          <w:b/>
          <w:bCs/>
        </w:rPr>
        <w:t>What the reader learns.</w:t>
      </w:r>
      <w:r>
        <w:t xml:space="preserve"> - Position and momentum are linked quantum properties, not independent boxes that can both be filled to unlimited precision. - A sharply localised wave pattern necessarily has a broad spread of momenta. - The uncertainty principle is intrinsic to quantum states, not merely damage caused by crude instruments. -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5" w:name="bm38"/>
      <w:r>
        <w:rPr>
          <w:rFonts w:ascii="Amazon Ember" w:hAnsi="Amazon Ember"/>
          <w:b/>
          <w:bCs/>
        </w:rPr>
        <w:t>Chapter 10: Physics Notes: Decoherence and Einselection</w:t>
      </w:r>
      <w:bookmarkEnd w:id="35"/>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3F5D5AA3" w14:textId="77777777" w:rsidR="00C049FC" w:rsidRDefault="00000000">
      <w:pPr>
        <w:spacing w:after="160"/>
        <w:jc w:val="both"/>
      </w:pPr>
      <w:r>
        <w:rPr>
          <w:b/>
          <w:bCs/>
        </w:rPr>
        <w:t>The idea, step by step.</w:t>
      </w:r>
      <w:r>
        <w:t xml:space="preserve"> 1. A </w:t>
      </w:r>
      <w:r>
        <w:rPr>
          <w:b/>
          <w:bCs/>
        </w:rPr>
        <w:t>superposition</w:t>
      </w:r>
      <w:r>
        <w:t xml:space="preserve"> is a quantum state that does not yet have one definite value for the property being considered; it can produce interference between alternatives. 2. No large object is truly alone: light scatters from it, air molecules strike it, and it exchanges heat with its surroundings. 3. Those physical interactions entangle the object with its environment, leaving many outward traces correlated with its possible states. 4. </w:t>
      </w:r>
      <w:r>
        <w:rPr>
          <w:b/>
          <w:bCs/>
        </w:rPr>
        <w:t>Decoherence</w:t>
      </w:r>
      <w:r>
        <w:t xml:space="preserve"> is the resulting loss of practically accessible interference between those alternatives; it does not require a mind to look at anything. 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 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w:t>
        <w:lastRenderedPageBreak/>
        <w:t>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62F8CBC8" w14:textId="77777777" w:rsidR="00C049FC" w:rsidRDefault="00000000">
      <w:pPr>
        <w:spacing w:after="160"/>
        <w:jc w:val="both"/>
      </w:pPr>
      <w:r>
        <w:rPr>
          <w:b/>
          <w:bCs/>
        </w:rPr>
        <w:t>What the reader learns.</w:t>
      </w:r>
      <w:r>
        <w:t xml:space="preserve"> - Large objects become classically stable through continual environmental interaction, not conscious observation. - Decoherence makes interference between macroscopic alternatives practically inaccessible. - Einselection favours robust pointer states rather than every possible quantum description. -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6" w:name="bm39"/>
      <w:r>
        <w:rPr>
          <w:rFonts w:ascii="Amazon Ember" w:hAnsi="Amazon Ember"/>
          <w:b/>
          <w:bCs/>
        </w:rPr>
        <w:t>Chapter 11: Physics Notes: The Measurement Problem and Wigner’s Friend</w:t>
      </w:r>
      <w:bookmarkEnd w:id="36"/>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lastRenderedPageBreak/>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21E00733" w14:textId="77777777" w:rsidR="00C049FC" w:rsidRDefault="00000000">
      <w:pPr>
        <w:spacing w:after="160"/>
        <w:jc w:val="both"/>
      </w:pPr>
      <w:r>
        <w:rPr>
          <w:b/>
          <w:bCs/>
        </w:rPr>
        <w:t>The idea, step by step.</w:t>
      </w:r>
      <w:r>
        <w:t xml:space="preserve"> 1. A </w:t>
      </w:r>
      <w:r>
        <w:rPr>
          <w:b/>
          <w:bCs/>
        </w:rPr>
        <w:t>quantum state</w:t>
      </w:r>
      <w:r>
        <w:t xml:space="preserve"> evolves smoothly according to the same basic laws whether it describes a particle, a detector, or, in principle, the materials of a laboratory. 2. Yet a textbook </w:t>
      </w:r>
      <w:r>
        <w:rPr>
          <w:b/>
          <w:bCs/>
        </w:rPr>
        <w:t>measurement</w:t>
      </w:r>
      <w:r>
        <w:t xml:space="preserve"> is usually said to yield one definite recorded result, with probabilities supplied by the quantum rules. 3. The </w:t>
      </w:r>
      <w:r>
        <w:rPr>
          <w:b/>
          <w:bCs/>
        </w:rPr>
        <w:t>measurement problem</w:t>
      </w:r>
      <w:r>
        <w:t xml:space="preserve"> asks what physical feature licenses that change from a smooth superposition to one outcome, and where any boundary between system and apparatus could be. 4. In </w:t>
      </w:r>
      <w:r>
        <w:rPr>
          <w:b/>
          <w:bCs/>
        </w:rPr>
        <w:t>Wigner’s friend</w:t>
      </w:r>
      <w:r>
        <w:t>, a friend inside a sealed laboratory measures a system and obtains a definite result in their own record. 5. An observer outside can, before interacting with the laboratory, describe the friend, record, apparatus, and system together as one larger quantum system; that is the uncomfortable tension, not a parable about bad eyesight. 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lastRenderedPageBreak/>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65D4AA92" w14:textId="77777777" w:rsidR="00C049FC" w:rsidRDefault="00000000">
      <w:pPr>
        <w:spacing w:after="160"/>
        <w:jc w:val="both"/>
      </w:pPr>
      <w:r>
        <w:rPr>
          <w:b/>
          <w:bCs/>
        </w:rPr>
        <w:t>What the reader learns.</w:t>
      </w:r>
      <w:r>
        <w:t xml:space="preserve"> - Smooth quantum evolution and the appearance of one definite measurement result create the measurement problem. - Wigner’s friend makes the problem unavoidable by placing an observer and record inside the system described </w:t>
        <w:lastRenderedPageBreak/>
        <w:t>from outside. - Observation is something the world does, not something a mind confers. -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7" w:name="bm40"/>
      <w:r>
        <w:rPr>
          <w:rFonts w:ascii="Amazon Ember" w:hAnsi="Amazon Ember"/>
          <w:b/>
          <w:bCs/>
        </w:rPr>
        <w:t>Chapter 12: Physics Notes: De Broglie Matter Waves and Pilot-Wave Theory</w:t>
      </w:r>
      <w:bookmarkEnd w:id="37"/>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6FAA2D62" w14:textId="77777777" w:rsidR="00C049FC" w:rsidRDefault="00000000">
      <w:pPr>
        <w:spacing w:after="160"/>
        <w:jc w:val="both"/>
      </w:pPr>
      <w:r>
        <w:rPr>
          <w:b/>
          <w:bCs/>
        </w:rPr>
        <w:t>The idea, step by step.</w:t>
      </w:r>
      <w:r>
        <w:t xml:space="preserve"> 1. In 1924 Louis de Broglie proposed that material particles have an associated </w:t>
      </w:r>
      <w:r>
        <w:rPr>
          <w:b/>
          <w:bCs/>
        </w:rPr>
        <w:t>matter wave</w:t>
      </w:r>
      <w:r>
        <w:t xml:space="preserve">, extending the already puzzling wave-and-particle behaviour of light. 2. The </w:t>
      </w:r>
      <w:r>
        <w:rPr>
          <w:b/>
          <w:bCs/>
        </w:rPr>
        <w:t>de Broglie wavelength</w:t>
      </w:r>
      <w:r>
        <w:t xml:space="preserve"> is shorter for greater momentum, so the wave aspect of a fast macroscopic object is far too fine to notice in daily life. 3. Electrons and other particles produce diffraction and interference patterns, showing that “a particle is only a tiny hard ball” is not an adequate account. 4. </w:t>
      </w:r>
      <w:r>
        <w:rPr>
          <w:b/>
          <w:bCs/>
        </w:rPr>
        <w:t>Pilot-wave theory</w:t>
      </w:r>
      <w:r>
        <w:t xml:space="preserve">, also called </w:t>
      </w:r>
      <w:r>
        <w:rPr>
          <w:b/>
          <w:bCs/>
        </w:rPr>
        <w:t>de Broglie-Bohm theory</w:t>
      </w:r>
      <w:r>
        <w:t xml:space="preserve">, adds a definite particle position at every moment and a real wavefunction that guides its path. 5. The particle occupies one path, but unoccupied or “empty” parts of the guiding wave can still affect its motion and produce interference; the wave does not collapse in this account. 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w:t>
        <w:lastRenderedPageBreak/>
        <w:t>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77CA0144" w14:textId="77777777" w:rsidR="00C049FC" w:rsidRDefault="00000000">
      <w:pPr>
        <w:spacing w:after="160"/>
        <w:jc w:val="both"/>
      </w:pPr>
      <w:r>
        <w:rPr>
          <w:b/>
          <w:bCs/>
        </w:rPr>
        <w:t>What the reader learns.</w:t>
      </w:r>
      <w:r>
        <w:t xml:space="preserve"> - Matter has a de Broglie wavelength and can produce wave-like diffraction and interference. - Pilot-wave theory gives particles definite positions guided by a non-collapsing real wave. - Empty parts of the guiding wave can affect the particle that is actually present. -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8" w:name="bm41"/>
      <w:r>
        <w:rPr>
          <w:rFonts w:ascii="Amazon Ember" w:hAnsi="Amazon Ember"/>
          <w:b/>
          <w:bCs/>
        </w:rPr>
        <w:t>Chapter 13: Physics Notes: Bell’s Theorem and the CHSH Inequality</w:t>
      </w:r>
      <w:bookmarkEnd w:id="38"/>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01ECEBD6" w14:textId="77777777" w:rsidR="00C049FC" w:rsidRDefault="00000000">
      <w:pPr>
        <w:spacing w:after="160"/>
        <w:jc w:val="both"/>
      </w:pPr>
      <w:r>
        <w:rPr>
          <w:b/>
          <w:bCs/>
        </w:rPr>
        <w:t>The idea, step by step.</w:t>
      </w:r>
      <w:r>
        <w:t xml:space="preserve"> 1. A pair of particles can be prepared in an </w:t>
      </w:r>
      <w:r>
        <w:rPr>
          <w:b/>
          <w:bCs/>
        </w:rPr>
        <w:t>entangled</w:t>
      </w:r>
      <w:r>
        <w:t xml:space="preserve"> state, meaning that separate measurements show a pattern of joint results that cannot be reduced to two independent descriptions. 2. A </w:t>
      </w:r>
      <w:r>
        <w:rPr>
          <w:b/>
          <w:bCs/>
        </w:rPr>
        <w:t>hidden-variable</w:t>
      </w:r>
      <w:r>
        <w:t xml:space="preserve"> account says each particle carries additional, pre-existing instructions that determine its result for every measurement that might be chosen. 3. </w:t>
      </w:r>
      <w:r>
        <w:rPr>
          <w:b/>
          <w:bCs/>
        </w:rPr>
        <w:t>Locality</w:t>
      </w:r>
      <w:r>
        <w:t xml:space="preserve"> adds that the result here cannot depend on which measurement is freely chosen far away, except through influences no faster than light. 4. Bell showed that local pre-written instructions put a numerical ceiling on the correlations between the two sets of results. 5. The </w:t>
      </w:r>
      <w:r>
        <w:rPr>
          <w:b/>
          <w:bCs/>
        </w:rPr>
        <w:t>CHSH test</w:t>
      </w:r>
      <w:r>
        <w:t xml:space="preserve"> uses four alternative settings, chosen after the pair has separated, and experiments find correlations above that ceiling. 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t>
        <w:lastRenderedPageBreak/>
        <w:t>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419F3BD8" w14:textId="77777777" w:rsidR="00C049FC" w:rsidRDefault="00000000">
      <w:pPr>
        <w:spacing w:after="160"/>
        <w:jc w:val="both"/>
      </w:pPr>
      <w:r>
        <w:rPr>
          <w:b/>
          <w:bCs/>
        </w:rPr>
        <w:t>What the reader learns.</w:t>
      </w:r>
      <w:r>
        <w:t xml:space="preserve"> - A Bell test compares observed joint correlations with a ceiling required by local hidden-variable theories. - Quantum experiments violate the CHSH ceiling, although they do not transmit usable information faster than light. - Bell’s theorem excludes local hidden variables, not nonlocal pilot-wave theory or every possible interpretation. -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9" w:name="bm42"/>
      <w:r>
        <w:rPr>
          <w:rFonts w:ascii="Amazon Ember" w:hAnsi="Amazon Ember"/>
          <w:b/>
          <w:bCs/>
        </w:rPr>
        <w:t>Chapter 14: Physics Notes (Part One of Two): String Theory and M-Theory</w:t>
      </w:r>
      <w:bookmarkEnd w:id="39"/>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w:t>
        <w:lastRenderedPageBreak/>
        <w:t>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75EF50C0" w14:textId="77777777" w:rsidR="00C049FC" w:rsidRDefault="00000000">
      <w:pPr>
        <w:spacing w:after="160"/>
        <w:jc w:val="both"/>
      </w:pPr>
      <w:r>
        <w:rPr>
          <w:b/>
          <w:bCs/>
        </w:rPr>
        <w:t>The idea, step by step.</w:t>
      </w:r>
      <w:r>
        <w:t xml:space="preserve"> 1. </w:t>
      </w:r>
      <w:r>
        <w:rPr>
          <w:b/>
          <w:bCs/>
        </w:rPr>
        <w:t>String theory</w:t>
      </w:r>
      <w:r>
        <w:t xml:space="preserve"> replaces pointlike fundamental particles with extraordinarily small one-dimensional strings whose different vibrations would look like different particles. 2. The mathematics naturally includes a vibration with the properties expected of a </w:t>
      </w:r>
      <w:r>
        <w:rPr>
          <w:b/>
          <w:bCs/>
        </w:rPr>
        <w:t>graviton</w:t>
      </w:r>
      <w:r>
        <w:t xml:space="preserve">, a proposed quantum carrier of gravity, but no experiment has confirmed strings or gravitons. 3. Consistent versions require extra </w:t>
      </w:r>
      <w:r>
        <w:rPr>
          <w:b/>
          <w:bCs/>
        </w:rPr>
        <w:t>spatial dimensions</w:t>
      </w:r>
      <w:r>
        <w:t xml:space="preserve">, usually imagined as compact directions too small to notice, and their several formulations are related by </w:t>
      </w:r>
      <w:r>
        <w:rPr>
          <w:b/>
          <w:bCs/>
        </w:rPr>
        <w:t>dualities</w:t>
      </w:r>
      <w:r>
        <w:t xml:space="preserve">. 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what had looked like five competing candidates into five descriptions of one thing, related by precise mathematical dualities — turn a quantity up very high in one description and it becomes, exactly, a different description with that quantity turned very low.</w:t>
        <w:br/>
      </w:r>
    </w:p>
    <w:p w14:paraId="28A2E4E6" w14:textId="77777777" w:rsidR="00C049FC" w:rsidRDefault="00000000">
      <w:pPr>
        <w:spacing w:after="160"/>
        <w:jc w:val="both"/>
      </w:pPr>
      <w:r>
        <w:rPr>
          <w:b/>
          <w:bCs/>
        </w:rPr>
        <w:lastRenderedPageBreak/>
        <w:t>What the reader learns.</w:t>
      </w:r>
      <w:r>
        <w:t xml:space="preserve"> - String theory and M-theory are ambitious, mathematically rich but unconfirmed frameworks. - Replacing points with loops removes the infinities that had always wrecked attempts to combine gravity with quantum theory, and a graviton-like vibration falls out of the mathematics, unasked for. - The five original string theories were unified by Witten in 1995 as different limits of one underlying eleven-dimensional structure. -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40" w:name="bm43"/>
      <w:r>
        <w:rPr>
          <w:rFonts w:ascii="Amazon Ember" w:hAnsi="Amazon Ember"/>
          <w:b/>
          <w:bCs/>
        </w:rPr>
        <w:t>Chapter 14: Physics Notes (Part Two of Two): Black-Hole Entropy and Holography</w:t>
      </w:r>
      <w:bookmarkEnd w:id="40"/>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1817A8F6" w14:textId="77777777" w:rsidR="00C049FC" w:rsidRDefault="00000000">
      <w:pPr>
        <w:spacing w:after="160"/>
        <w:jc w:val="both"/>
      </w:pPr>
      <w:r>
        <w:rPr>
          <w:b/>
          <w:bCs/>
        </w:rPr>
        <w:t>The idea, step by step.</w:t>
      </w:r>
      <w:r>
        <w:t xml:space="preserve"> 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 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 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t>
        <w:lastRenderedPageBreak/>
        <w:t>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7249C364" w14:textId="77777777" w:rsidR="00C049FC" w:rsidRDefault="00000000">
      <w:pPr>
        <w:spacing w:after="160"/>
        <w:jc w:val="both"/>
      </w:pPr>
      <w:r>
        <w:rPr>
          <w:b/>
          <w:bCs/>
        </w:rPr>
        <w:t>What the reader learns.</w:t>
      </w:r>
      <w:r>
        <w:t xml:space="preserve"> - Black-hole entropy scales with horizon area, suggesting that a horizon counts genuine microscopic possibilities. - Strominger and Vafa’s 1996 calculation is a major string-theory success: a direct microscopic count, for a special class of black holes, that reproduced the entropy formula exactly. -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41" w:name="bm44"/>
      <w:r>
        <w:rPr>
          <w:rFonts w:ascii="Amazon Ember" w:hAnsi="Amazon Ember"/>
          <w:b/>
          <w:bCs/>
        </w:rPr>
        <w:t>Chapter 15: Physics Notes: Quantum Error Correction, Partial Recovery and Planning Without an Interpretation</w:t>
      </w:r>
      <w:bookmarkEnd w:id="41"/>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2CC24213" w14:textId="77777777" w:rsidR="00C049FC" w:rsidRDefault="00000000">
      <w:pPr>
        <w:spacing w:after="160"/>
        <w:jc w:val="both"/>
      </w:pPr>
      <w:r>
        <w:rPr>
          <w:b/>
          <w:bCs/>
        </w:rPr>
        <w:t>The idea, step by step.</w:t>
      </w:r>
      <w:r>
        <w:t xml:space="preserve"> 1. The no-cloning result from Chapter 8 says that an unknown quantum state cannot be kept as an ordinary perfect backup copy. 2. </w:t>
      </w:r>
      <w:r>
        <w:rPr>
          <w:b/>
          <w:bCs/>
        </w:rPr>
        <w:t>Quantum error correction</w:t>
      </w:r>
      <w:r>
        <w:t xml:space="preserve"> instead encodes one logical state across several physical systems, so that the information lives in their joint pattern rather than in one vulnerable place. 3. A </w:t>
      </w:r>
      <w:r>
        <w:rPr>
          <w:b/>
          <w:bCs/>
        </w:rPr>
        <w:t>syndrome measurement</w:t>
      </w:r>
      <w:r>
        <w:t xml:space="preserve"> asks which sort of damage occurred without reading out the protected logical state itself; it is a physical interaction, not a conscious observation. 4. Every code has a </w:t>
      </w:r>
      <w:r>
        <w:rPr>
          <w:b/>
          <w:bCs/>
        </w:rPr>
        <w:t>threshold</w:t>
      </w:r>
      <w:r>
        <w:t>: below its tolerable error rate, repeated correction can make the logical information more reliable as the code is enlarged; above it, damage accumulates faster than correction can contain it. 5. When uncontrolled surroundings have carried away too much of the joint pattern, the missing information cannot be reconstructed from the survivors alone, however much paperwork asks for it. 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5EEA78B1" w14:textId="77777777" w:rsidR="00C049FC" w:rsidRDefault="00000000">
      <w:pPr>
        <w:spacing w:after="160"/>
        <w:jc w:val="both"/>
      </w:pPr>
      <w:r>
        <w:rPr>
          <w:b/>
          <w:bCs/>
        </w:rPr>
        <w:t>What the reader learns.</w:t>
      </w:r>
      <w:r>
        <w:t xml:space="preserve"> - Quantum error correction uses distributed correlations and syndrome measurements, not a forbidden copy of an unknown state. - Thresholds are code- and noise-dependent limits beyond which errors accumulate faster than a code can control them. - Information that has escaped into inaccessible surroundings can make exact recovery genuinely impossible. -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2" w:name="bm45"/>
      <w:r>
        <w:rPr>
          <w:rFonts w:ascii="Amazon Ember" w:hAnsi="Amazon Ember"/>
          <w:b/>
          <w:bCs/>
        </w:rPr>
        <w:t>Chapter 16: Physics Notes: Thermodynamics, Negentropy and the Long Future</w:t>
      </w:r>
      <w:bookmarkEnd w:id="42"/>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2C2D1517" w14:textId="77777777" w:rsidR="00C049FC" w:rsidRDefault="00000000">
      <w:pPr>
        <w:spacing w:after="160"/>
        <w:jc w:val="both"/>
      </w:pPr>
      <w:r>
        <w:rPr>
          <w:b/>
          <w:bCs/>
        </w:rPr>
        <w:t>The idea, step by step.</w:t>
      </w:r>
      <w:r>
        <w:t xml:space="preserve"> 1. </w:t>
      </w:r>
      <w:r>
        <w:rPr>
          <w:b/>
          <w:bCs/>
        </w:rPr>
        <w:t>Entropy</w:t>
      </w:r>
      <w:r>
        <w:t xml:space="preserve"> measures, roughly, how many detailed arrangements can produce the same broad appearance; spread-out energy has many more such arrangements than a hot cup and a cold room kept separate. 2. The </w:t>
      </w:r>
      <w:r>
        <w:rPr>
          <w:b/>
          <w:bCs/>
        </w:rPr>
        <w:t>second law of thermodynamics</w:t>
      </w:r>
      <w:r>
        <w:t xml:space="preserve"> says that the total entropy of an isolated whole does not go down, which is why heat flows unaided from hot coffee to a cooler room rather than the reverse. 3. A living thing is an </w:t>
      </w:r>
      <w:r>
        <w:rPr>
          <w:b/>
          <w:bCs/>
        </w:rPr>
        <w:t>open system</w:t>
      </w:r>
      <w:r>
        <w:t xml:space="preserve">: it maintains local order by importing low-entropy resources and exporting heat, waste and entropy to its surroundings. 4. Schrödinger’s phrase </w:t>
      </w:r>
      <w:r>
        <w:rPr>
          <w:b/>
          <w:bCs/>
        </w:rPr>
        <w:t>negative entropy</w:t>
      </w:r>
      <w:r>
        <w:t>, or negentropy, describes that intake of usable order; it is not a loophole in the second law. 5. The Ministry tried to make districts administratively simple by displacing complexity into 4C, but hiding a cost changes neither the physical account nor the human one. 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w:t>
        <w:lastRenderedPageBreak/>
        <w:t xml:space="preserve">experiment, Schrödinger used the cat as a </w:t>
      </w:r>
      <w:r>
        <w:rPr>
          <w:b/>
          <w:bCs/>
        </w:rPr>
        <w:t>reductio ad absurdum</w:t>
      </w:r>
      <w:r>
        <w:t>: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6215A133" w14:textId="77777777" w:rsidR="00C049FC" w:rsidRDefault="00000000">
      <w:pPr>
        <w:spacing w:after="160"/>
        <w:jc w:val="both"/>
      </w:pPr>
      <w:r>
        <w:rPr>
          <w:b/>
          <w:bCs/>
        </w:rPr>
        <w:t>What the reader learns.</w:t>
      </w:r>
      <w:r>
        <w:t xml:space="preserve"> - Total entropy does not decrease, though open systems can build local order by exporting entropy. - Schrödinger’s negentropy is an account of life maintaining order, not an exception to the second law. - Schrödinger’s cat was a 1935 critique of the measurement problem, not a literal half-alive animal. -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72D61B48" w14:textId="77777777" w:rsidR="00C049FC" w:rsidRDefault="00000000">
      <w:pPr>
        <w:pStyle w:val="Heading2"/>
        <w:spacing w:after="160"/>
        <w:jc w:val="both"/>
      </w:pPr>
      <w:r>
        <w:rPr>
          <w:rFonts w:ascii="Amazon Ember" w:hAnsi="Amazon Ember"/>
        </w:rPr>
        <w:t>Further Reading</w:t>
      </w:r>
    </w:p>
    <w:p w14:paraId="72D61B48" w14:textId="77777777" w:rsidR="00C049FC" w:rsidRDefault="00000000">
      <w:pPr>
        <w:spacing w:after="160"/>
        <w:jc w:val="both"/>
      </w:pPr>
      <w:r>
        <w:t>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properly. Readers who would rather have plain English than primary sources should turn to “If This Made You Curious”, a few pages on, which is shorter, kinder, and does not require you to already know what a Hamiltonian is.</w:t>
      </w:r>
    </w:p>
    <w:p w14:paraId="72D61B48" w14:textId="77777777" w:rsidR="00C049FC" w:rsidRDefault="00000000">
      <w:pPr>
        <w:spacing w:after="160"/>
        <w:jc w:val="both"/>
      </w:pPr>
      <w:r>
        <w:t>Chapter 1 — Superposition. Max Born, the probability interpretation of the wavefunction (1926).</w:t>
      </w:r>
    </w:p>
    <w:p w14:paraId="72D61B48" w14:textId="77777777" w:rsidR="00C049FC" w:rsidRDefault="00000000">
      <w:pPr>
        <w:spacing w:after="160"/>
        <w:jc w:val="both"/>
      </w:pPr>
      <w:r>
        <w:t>Chapter 2 — Measurement Basis and Forced Collapse. Otto Stern and Walther Gerlach, the Stern–Gerlach experiment (1922).</w:t>
      </w:r>
    </w:p>
    <w:p w14:paraId="72D61B48" w14:textId="77777777" w:rsidR="00C049FC" w:rsidRDefault="00000000">
      <w:pPr>
        <w:spacing w:after="160"/>
        <w:jc w:val="both"/>
      </w:pPr>
      <w:r>
        <w:t>Chapter 3 — Premature Collapse. Berthold-Georg Englert, the quantitative relation between which-path information and interference visibility (1996).</w:t>
      </w:r>
    </w:p>
    <w:p w14:paraId="72D61B48"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2D61B48" w14:textId="77777777" w:rsidR="00C049FC" w:rsidRDefault="00000000">
      <w:pPr>
        <w:spacing w:after="160"/>
        <w:jc w:val="both"/>
      </w:pPr>
      <w:r>
        <w:t>Chapter 5 — The Schrödinger Equation and Lawful Evolution. Erwin Schrödinger, the time-evolution equation for a quantum state (1926).</w:t>
      </w:r>
    </w:p>
    <w:p w14:paraId="72D61B48"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72D61B48"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72D61B48"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72D61B48"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72D61B48"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72D61B48"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72D61B48" w14:textId="77777777" w:rsidR="00C049FC" w:rsidRDefault="00000000">
      <w:pPr>
        <w:spacing w:after="160"/>
        <w:jc w:val="both"/>
      </w:pPr>
      <w:r>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72D61B48"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72D61B48"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72D61B48"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72D61B48"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72D61B48" w14:textId="77777777" w:rsidR="00C049FC" w:rsidRDefault="00000000">
      <w:pPr>
        <w:spacing w:after="160"/>
        <w:jc w:val="both"/>
      </w:pPr>
      <w:r>
        <w:t>None of the above, so far as the Ministry’s own records show, ever filled in a form for any of it. Do with that what you will.</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426E78"/>
    <w:rsid w:val="005063E2"/>
    <w:rsid w:val="007F35CC"/>
    <w:rsid w:val="00903545"/>
    <w:rsid w:val="00933B9A"/>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181</Pages>
  <Words>52407</Words>
  <Characters>298724</Characters>
  <Application>Microsoft Office Word</Application>
  <DocSecurity>0</DocSecurity>
  <Lines>2489</Lines>
  <Paragraphs>700</Paragraphs>
  <ScaleCrop>false</ScaleCrop>
  <Company/>
  <LinksUpToDate>false</LinksUpToDate>
  <CharactersWithSpaces>350431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5</cp:revision>
  <dcterms:created xsi:type="dcterms:W3CDTF">2026-08-26T03:57:00Z</dcterms:created>
  <dcterms:modified xsi:type="dcterms:W3CDTF">2026-08-28T18:24:00Z</dcterms:modified>
</cp:coreProperties>
</file>