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9</w:t>
      </w:r>
    </w:p>
    <w:p>
      <w:pPr>
        <w:pStyle w:val="Heading1"/>
      </w:pPr>
      <w:r>
        <w:t>DNA: The Molecule That Remembers</w:t>
      </w:r>
    </w:p>
    <w:p>
      <w:pPr>
        <w:pStyle w:val="Heading1"/>
      </w:pPr>
      <w:r>
        <w:t>The Boring Molecule</w:t>
      </w:r>
    </w:p>
    <w:p>
      <w:pPr/>
      <w:r>
        <w:t>For the first half of the twentieth century, almost nobody thought genes were made of DNA.</w:t>
      </w:r>
    </w:p>
    <w:p>
      <w:pPr/>
      <w:r>
        <w:t>DNA was known. It had been isolated from pus-soaked bandages in 1869.</w:t>
      </w:r>
    </w:p>
    <w:p>
      <w:pPr/>
      <w:r>
        <w:t>It was considered dull.</w:t>
      </w:r>
    </w:p>
    <w:p>
      <w:pPr/>
      <w:r>
        <w:t>It had only four kinds of building block, called bases, and chemists assumed they repeated in a monotonous pattern, like a wallpaper.</w:t>
      </w:r>
    </w:p>
    <w:p>
      <w:pPr/>
      <w:r>
        <w:t>Proteins, with twenty kinds of building block, looked far more capable of carrying a complicated message.</w:t>
      </w:r>
    </w:p>
    <w:p>
      <w:pPr/>
      <w:r>
        <w:t>The boring molecule turned out to be the one that remembers.</w:t>
      </w:r>
    </w:p>
    <w:p>
      <w:pPr/>
      <w:r>
        <w:t>It took three experiments to prove it.</w:t>
      </w:r>
    </w:p>
    <w:p>
      <w:pPr>
        <w:pStyle w:val="Heading1"/>
      </w:pPr>
      <w:r>
        <w:t>Three Experiments</w:t>
      </w:r>
    </w:p>
    <w:p>
      <w:pPr/>
      <w:r>
        <w:t>In 1928 Frederick Griffith, a British medical officer studying pneumonia, mixed dead cells of a deadly strain with live cells of a harmless one and injected the mixture into mice.</w:t>
      </w:r>
    </w:p>
    <w:p>
      <w:pPr/>
      <w:r>
        <w:t>The mice died.</w:t>
      </w:r>
    </w:p>
    <w:p>
      <w:pPr/>
      <w:r>
        <w:t>Something from the dead deadly cells had transformed the live harmless ones, and the transformation was inherited by their descendants.</w:t>
      </w:r>
    </w:p>
    <w:p>
      <w:pPr/>
      <w:r>
        <w:t>He called it the transforming principle and had no idea what it was.</w:t>
      </w:r>
    </w:p>
    <w:p>
      <w:pPr/>
      <w:r>
        <w:t>In 1944 Oswald Avery and two colleagues in New York purified the principle, destroyed the proteins in it, and found it still worked. Destroy the DNA and it stopped.</w:t>
      </w:r>
    </w:p>
    <w:p>
      <w:pPr/>
      <w:r>
        <w:t>The transforming principle was DNA.</w:t>
      </w:r>
    </w:p>
    <w:p>
      <w:pPr/>
      <w:r>
        <w:t>Many biologists did not believe it.</w:t>
      </w:r>
    </w:p>
    <w:p>
      <w:pPr/>
      <w:r>
        <w:t>In 1952 Alfred Hershey and Martha Chase settled the matter with viruses that infect bacteria. They labeled the virus's protein with one radioactive marker and its DNA with another, let the viruses infect, and checked which marker went inside.</w:t>
      </w:r>
    </w:p>
    <w:p>
      <w:pPr/>
      <w:r>
        <w:t>Only the DNA went in.</w:t>
      </w:r>
    </w:p>
    <w:p>
      <w:pPr/>
      <w:r>
        <w:t>Only the DNA was needed to make new viruses.</w:t>
      </w:r>
    </w:p>
    <w:p>
      <w:pPr/>
      <w:r>
        <w:t>The boring molecule was the message.</w:t>
      </w:r>
    </w:p>
    <w:p>
      <w:pPr>
        <w:pStyle w:val="Heading1"/>
      </w:pPr>
      <w:r>
        <w:t>A Rule Hiding in Plain Sight</w:t>
      </w:r>
    </w:p>
    <w:p>
      <w:pPr/>
      <w:r>
        <w:t>Meanwhile a biochemist named Erwin Chargaff had been measuring the four bases in DNA from different species.</w:t>
      </w:r>
    </w:p>
    <w:p>
      <w:pPr/>
      <w:r>
        <w:t>Their proportions varied from species to species, which killed the wallpaper idea.</w:t>
      </w:r>
    </w:p>
    <w:p>
      <w:pPr/>
      <w:r>
        <w:t>But in every sample, two pairs matched.</w:t>
      </w:r>
    </w:p>
    <w:p>
      <w:pPr/>
      <w:r>
        <w:t>The amount of adenine equaled the amount of thymine.</w:t>
      </w:r>
    </w:p>
    <w:p>
      <w:pPr/>
      <w:r>
        <w:t>The amount of guanine equaled the amount of cytosine.</w:t>
      </w:r>
    </w:p>
    <w:p>
      <w:pPr/>
      <w:r>
        <w:t>Chargaff published the rule in 1950 and did not know what it meant.</w:t>
      </w:r>
    </w:p>
    <w:p>
      <w:pPr/>
      <w:r>
        <w:t>It meant the bases came in pairs.</w:t>
      </w:r>
    </w:p>
    <w:p>
      <w:pPr>
        <w:pStyle w:val="Heading1"/>
      </w:pPr>
      <w:r>
        <w:t>Photograph 51</w:t>
      </w:r>
    </w:p>
    <w:p>
      <w:pPr/>
      <w:r>
        <w:t>The shape of the molecule was found by shining X-rays through it.</w:t>
      </w:r>
    </w:p>
    <w:p>
      <w:pPr/>
      <w:r>
        <w:t>At King's College London, Rosalind Franklin, a chemist with exceptional skill at the technique, produced the clearest pictures anyone had obtained.</w:t>
      </w:r>
    </w:p>
    <w:p>
      <w:pPr/>
      <w:r>
        <w:t>One of them, labeled Photograph 51, showed a pattern of spots in the form of an X.</w:t>
      </w:r>
    </w:p>
    <w:p>
      <w:pPr/>
      <w:r>
        <w:t>To someone who knew how to read it, the X said helix, and the spacing of the spots gave the helix's dimensions.</w:t>
      </w:r>
    </w:p>
    <w:p>
      <w:pPr/>
      <w:r>
        <w:t>The photograph was shown, without Franklin's knowledge, to James Watson, who was working with Francis Crick in Cambridge on a model of the molecule.</w:t>
      </w:r>
    </w:p>
    <w:p>
      <w:pPr/>
      <w:r>
        <w:t>The credit question has been argued ever since.</w:t>
      </w:r>
    </w:p>
    <w:p>
      <w:pPr/>
      <w:r>
        <w:t>What is not argued is that Franklin's measurements were essential, and that she died in 1958, at thirty-seven, before the Nobel Prize for the structure was awarded, and prizes are not given posthumously.</w:t>
      </w:r>
    </w:p>
    <w:p>
      <w:pPr>
        <w:pStyle w:val="Heading1"/>
      </w:pPr>
      <w:r>
        <w:t>The Double Helix</w:t>
      </w:r>
    </w:p>
    <w:p>
      <w:pPr/>
      <w:r>
        <w:t>In the spring of 1953 Watson and Crick published a structure that fit everything.</w:t>
      </w:r>
    </w:p>
    <w:p>
      <w:pPr/>
      <w:r>
        <w:t>Two strands, wound around each other in a spiral staircase.</w:t>
      </w:r>
    </w:p>
    <w:p>
      <w:pPr/>
      <w:r>
        <w:t>The steps are pairs of bases, and the pairing is not free.</w:t>
      </w:r>
    </w:p>
    <w:p>
      <w:pPr/>
      <w:r>
        <w:t>Adenine always faces thymine. Guanine always faces cytosine. Their shapes fit like a key and a lock, and nothing else fits.</w:t>
      </w:r>
    </w:p>
    <w:p>
      <w:pPr/>
      <w:r>
        <w:t>That is Chargaff's rule, explained.</w:t>
      </w:r>
    </w:p>
    <w:p>
      <w:pPr/>
      <w:r>
        <w:t>It is also the secret of copying, and Watson and Crick ended their one-page paper with a sentence that has become famous for its understatement: that the pairing suggests a copying mechanism.</w:t>
      </w:r>
    </w:p>
    <w:p>
      <w:pPr/>
      <w:r>
        <w:t>Pull the two strands apart.</w:t>
      </w:r>
    </w:p>
    <w:p>
      <w:pPr/>
      <w:r>
        <w:t>Each strand is a template. Wherever it has an A, the new partner strand must get a T. Wherever it has a G, a C.</w:t>
      </w:r>
    </w:p>
    <w:p>
      <w:pPr/>
      <w:r>
        <w:t>Two exact copies from one original, using nothing but the rule of the pairs.</w:t>
      </w:r>
    </w:p>
    <w:p>
      <w:pPr/>
      <w:r>
        <w:t>Schrödinger's aperiodic crystal from Chapter 1 had been found, and it came with its own instructions for duplication.</w:t>
      </w:r>
    </w:p>
    <w:p>
      <w:pPr>
        <w:pStyle w:val="Heading1"/>
      </w:pPr>
      <w:r>
        <w:t>The Code</w:t>
      </w:r>
    </w:p>
    <w:p>
      <w:pPr/>
      <w:r>
        <w:t>DNA stores information in the order of its bases. That much was now clear.</w:t>
      </w:r>
    </w:p>
    <w:p>
      <w:pPr/>
      <w:r>
        <w:t>But the information had to specify proteins, which are chains of twenty kinds of amino acid.</w:t>
      </w:r>
    </w:p>
    <w:p>
      <w:pPr/>
      <w:r>
        <w:t>Four letters. Twenty words.</w:t>
      </w:r>
    </w:p>
    <w:p>
      <w:pPr/>
      <w:r>
        <w:t>One letter per amino acid gives only four. Two letters give sixteen, still short. Three letters give sixty-four, more than enough.</w:t>
      </w:r>
    </w:p>
    <w:p>
      <w:pPr/>
      <w:r>
        <w:t>Through the 1960s the code was cracked, three bases at a time.</w:t>
      </w:r>
    </w:p>
    <w:p>
      <w:pPr/>
      <w:r>
        <w:t>Each triplet, a codon, means one amino acid or a stop sign. Most amino acids have several codons, which is why sixty-four possibilities cover twenty words with room to spare.</w:t>
      </w:r>
    </w:p>
    <w:p>
      <w:pPr/>
      <w:r>
        <w:t>The code is nearly the same in every organism on Earth.</w:t>
      </w:r>
    </w:p>
    <w:p>
      <w:pPr/>
      <w:r>
        <w:t>A human gene inserted into a bacterium is read correctly, which is why bacteria now manufacture human insulin.</w:t>
      </w:r>
    </w:p>
    <w:p>
      <w:pPr/>
      <w:r>
        <w:t>Chapter 4 called this shared code the fingerprint of common descent.</w:t>
      </w:r>
    </w:p>
    <w:p>
      <w:pPr/>
      <w:r>
        <w:t>It is also a practical fact that industry uses every day.</w:t>
      </w:r>
    </w:p>
    <w:p>
      <w:pPr>
        <w:pStyle w:val="Heading1"/>
      </w:pPr>
      <w:r>
        <w:t>The Central Dogma, With Footnotes</w:t>
      </w:r>
    </w:p>
    <w:p>
      <w:pPr/>
      <w:r>
        <w:t>Crick summarized the flow of information in a phrase he came to regret calling a dogma.</w:t>
      </w:r>
    </w:p>
    <w:p>
      <w:pPr/>
      <w:r>
        <w:t>DNA is copied into RNA. RNA is read to make protein. Information does not flow back from protein into the genes.</w:t>
      </w:r>
    </w:p>
    <w:p>
      <w:pPr/>
      <w:r>
        <w:t>That last clause is the important one. Whatever happens to your body, the genes are not rewritten. A blacksmith's arms do not make a blacksmith's children strong.</w:t>
      </w:r>
    </w:p>
    <w:p>
      <w:pPr/>
      <w:r>
        <w:t>The footnotes came later.</w:t>
      </w:r>
    </w:p>
    <w:p>
      <w:pPr/>
      <w:r>
        <w:t>Some viruses copy RNA back into DNA, using an enzyme called reverse transcriptase. The virus that causes AIDS does this, and so do the tools that let biologists read genes.</w:t>
      </w:r>
    </w:p>
    <w:p>
      <w:pPr/>
      <w:r>
        <w:t>Some genes never become protein at all. Their product is RNA, and the RNA does the job, folding into shapes that regulate other genes or help build the ribosome.</w:t>
      </w:r>
    </w:p>
    <w:p>
      <w:pPr/>
      <w:r>
        <w:t>The dogma survives as a rule about direction, not a claim that RNA is a mere messenger.</w:t>
      </w:r>
    </w:p>
    <w:p>
      <w:pPr>
        <w:pStyle w:val="Heading1"/>
      </w:pPr>
      <w:r>
        <w:t>Mistakes and the Repair Crew</w:t>
      </w:r>
    </w:p>
    <w:p>
      <w:pPr/>
      <w:r>
        <w:t>Copying six billion letters every time a human cell divides sounds like a recipe for chaos.</w:t>
      </w:r>
    </w:p>
    <w:p>
      <w:pPr/>
      <w:r>
        <w:t>It is not, because the copying is checked.</w:t>
      </w:r>
    </w:p>
    <w:p>
      <w:pPr/>
      <w:r>
        <w:t>The enzyme that copies DNA proofreads as it goes, and separate repair systems patrol the finished copy for mismatches and damage.</w:t>
      </w:r>
    </w:p>
    <w:p>
      <w:pPr/>
      <w:r>
        <w:t>The net error rate, after all that, is on the order of one mistake per billion bases per copy, which is a rough figure and varies by organism.</w:t>
      </w:r>
    </w:p>
    <w:p>
      <w:pPr/>
      <w:r>
        <w:t>It is also not zero.</w:t>
      </w:r>
    </w:p>
    <w:p>
      <w:pPr/>
      <w:r>
        <w:t>Those few mistakes are mutations, and they are the raw material of Chapter 7.</w:t>
      </w:r>
    </w:p>
    <w:p>
      <w:pPr/>
      <w:r>
        <w:t>Some swap one letter for another. Some drop or add letters, which shifts the reading of every codon after them. Some copy or delete whole stretches.</w:t>
      </w:r>
    </w:p>
    <w:p>
      <w:pPr/>
      <w:r>
        <w:t>A copying system that made no mistakes would have no evolution.</w:t>
      </w:r>
    </w:p>
    <w:p>
      <w:pPr/>
      <w:r>
        <w:t>A copying system that made too many would have no heredity.</w:t>
      </w:r>
    </w:p>
    <w:p>
      <w:pPr/>
      <w:r>
        <w:t>Life sits in the narrow band between, and the band is maintained by enzymes that evolved to hold it there.</w:t>
      </w:r>
    </w:p>
    <w:p>
      <w:pPr>
        <w:pStyle w:val="Heading1"/>
      </w:pPr>
      <w:r>
        <w:t>Size Is Not Sophistication</w:t>
      </w:r>
    </w:p>
    <w:p>
      <w:pPr/>
      <w:r>
        <w:t>It would be satisfying if complex organisms had the biggest genomes.</w:t>
      </w:r>
    </w:p>
    <w:p>
      <w:pPr/>
      <w:r>
        <w:t>They do not.</w:t>
      </w:r>
    </w:p>
    <w:p>
      <w:pPr/>
      <w:r>
        <w:t>A human genome has about three billion base pairs.</w:t>
      </w:r>
    </w:p>
    <w:p>
      <w:pPr/>
      <w:r>
        <w:t>An onion has about five times that.</w:t>
      </w:r>
    </w:p>
    <w:p>
      <w:pPr/>
      <w:r>
        <w:t>The marbled lungfish has about forty times that, and it is a lungfish.</w:t>
      </w:r>
    </w:p>
    <w:p>
      <w:pPr/>
      <w:r>
        <w:t>Some amoebas, single cells, are reported with genomes hundreds of times larger than ours, though those old measurements are uncertain.</w:t>
      </w:r>
    </w:p>
    <w:p>
      <w:pPr/>
      <w:r>
        <w:t>Whatever makes an organism complex, it is not the length of the text.</w:t>
      </w:r>
    </w:p>
    <w:p>
      <w:pPr>
        <w:pStyle w:val="Heading1"/>
      </w:pPr>
      <w:r>
        <w:t>Junk, and the Argument About It</w:t>
      </w:r>
    </w:p>
    <w:p>
      <w:pPr/>
      <w:r>
        <w:t>Only about one and a half percent of the human genome codes for proteins.</w:t>
      </w:r>
    </w:p>
    <w:p>
      <w:pPr/>
      <w:r>
        <w:t>Much of the rest consists of repeated sequences, the fossils of ancient viruses, and copies of copies of stretches that seem to have spent a hundred million years duplicating themselves for no one's benefit but their own.</w:t>
      </w:r>
    </w:p>
    <w:p>
      <w:pPr/>
      <w:r>
        <w:t>In the 1970s this was labeled junk DNA.</w:t>
      </w:r>
    </w:p>
    <w:p>
      <w:pPr/>
      <w:r>
        <w:t>In 2012 a large project called ENCODE announced that eighty percent of the genome showed some biochemical activity and declared the junk idea dead.</w:t>
      </w:r>
    </w:p>
    <w:p>
      <w:pPr/>
      <w:r>
        <w:t>The reaction from evolutionary biologists was sharp.</w:t>
      </w:r>
    </w:p>
    <w:p>
      <w:pPr/>
      <w:r>
        <w:t>Biochemical activity is not function. A stretch of DNA that gets copied into RNA occasionally is not thereby doing something useful, any more than a rustling curtain is signaling.</w:t>
      </w:r>
    </w:p>
    <w:p>
      <w:pPr/>
      <w:r>
        <w:t>The honest state of play is between the extremes.</w:t>
      </w:r>
    </w:p>
    <w:p>
      <w:pPr/>
      <w:r>
        <w:t>More of the genome is functional than the word junk implied. Regulation, in particular, lives outside the protein-coding parts, and Chapter 16 will show how much it matters.</w:t>
      </w:r>
    </w:p>
    <w:p>
      <w:pPr/>
      <w:r>
        <w:t>But a large fraction, probably the majority, has no function the organism would miss, and the onion is the proof. Nothing an onion does requires five human genomes' worth of instruction.</w:t>
      </w:r>
    </w:p>
    <w:p>
      <w:pPr>
        <w:pStyle w:val="Heading1"/>
      </w:pPr>
      <w:r>
        <w:t>Reading the Whole Book</w:t>
      </w:r>
    </w:p>
    <w:p>
      <w:pPr/>
      <w:r>
        <w:t>In 2003 the Human Genome Project announced a complete draft of the human sequence, thirteen years and about three billion dollars after it began.</w:t>
      </w:r>
    </w:p>
    <w:p>
      <w:pPr/>
      <w:r>
        <w:t>The last gaps, in stretches so repetitive that no method could read them, were closed in 2022.</w:t>
      </w:r>
    </w:p>
    <w:p>
      <w:pPr/>
      <w:r>
        <w:t>The cost of reading a genome has since fallen by a factor of a million.</w:t>
      </w:r>
    </w:p>
    <w:p>
      <w:pPr/>
      <w:r>
        <w:t>What the reading showed was humbling.</w:t>
      </w:r>
    </w:p>
    <w:p>
      <w:pPr/>
      <w:r>
        <w:t>Humans have about twenty thousand protein-coding genes, fewer than a water flea.</w:t>
      </w:r>
    </w:p>
    <w:p>
      <w:pPr/>
      <w:r>
        <w:t>Most of our genome is shared with mice, a great deal with flies, and some with yeast and bacteria.</w:t>
      </w:r>
    </w:p>
    <w:p>
      <w:pPr/>
      <w:r>
        <w:t>The book is old, and most of it was written before there were readers.</w:t>
      </w:r>
    </w:p>
    <w:p>
      <w:pPr>
        <w:pStyle w:val="Heading1"/>
      </w:pPr>
      <w:r>
        <w:t>The Evolutionary Punchline</w:t>
      </w:r>
    </w:p>
    <w:p>
      <w:pPr/>
      <w:r>
        <w:t>Every cell in your body holds a text about three billion letters long.</w:t>
      </w:r>
    </w:p>
    <w:p>
      <w:pPr/>
      <w:r>
        <w:t>It has been copied, cell to cell and parent to child, for roughly four billion years.</w:t>
      </w:r>
    </w:p>
    <w:p>
      <w:pPr/>
      <w:r>
        <w:t>The copying is accurate to about one error in a billion, which is astonishing and is also the only reason the text has ever changed.</w:t>
      </w:r>
    </w:p>
    <w:p>
      <w:pPr/>
      <w:r>
        <w:t>Some of it is instructions.</w:t>
      </w:r>
    </w:p>
    <w:p>
      <w:pPr/>
      <w:r>
        <w:t>Much of it is repetition, leftover viruses, and passages that duplicated themselves and were never edited out.</w:t>
      </w:r>
    </w:p>
    <w:p>
      <w:pPr/>
      <w:r>
        <w:t>It is not a blueprint. It is an ancient manuscript, recopied by scribes who could not read, with every typo that helped kept in and every typo that hurt removed by the death of the reader.</w:t>
      </w:r>
    </w:p>
    <w:p>
      <w:pPr/>
      <w:r>
        <w:t>That manuscript built the scribes.</w:t>
      </w:r>
    </w:p>
    <w:p>
      <w:pPr/>
      <w:r>
        <w:t>Then it built something that could finally read it.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DNA - The Molecule That Remembers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