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14</w:t>
      </w:r>
    </w:p>
    <w:p>
      <w:pPr>
        <w:pStyle w:val="Heading1"/>
      </w:pPr>
      <w:r>
        <w:t>Becoming Many: The Origin of Multicellular Life</w:t>
      </w:r>
    </w:p>
    <w:p>
      <w:pPr>
        <w:pStyle w:val="Heading1"/>
      </w:pPr>
      <w:r>
        <w:t>Not Once, But Dozens of Times</w:t>
      </w:r>
    </w:p>
    <w:p>
      <w:pPr/>
      <w:r>
        <w:t>Chapter 13 ended with a cell that had solved its energy problem and had the structural flexibility to become something larger.</w:t>
      </w:r>
    </w:p>
    <w:p>
      <w:pPr/>
      <w:r>
        <w:t>It is natural to assume that the next step, cells sticking together into bodies, happened once, in some single ancestral lineage that then diversified into animals, plants, and fungi.</w:t>
      </w:r>
    </w:p>
    <w:p>
      <w:pPr/>
      <w:r>
        <w:t>It did not.</w:t>
      </w:r>
    </w:p>
    <w:p>
      <w:pPr/>
      <w:r>
        <w:t>Multicellularity, the state of being built from many cooperating cells rather than living as one, evolved independently well over twenty separate times across the tree of eukaryotic life, in animals, in plants, in fungi, and in several distinct lineages of algae, some of them not closely related to any of the others.</w:t>
      </w:r>
    </w:p>
    <w:p>
      <w:pPr/>
      <w:r>
        <w:t>This is one of the strongest pieces of evidence that multicellularity is not some freak, one-off accident. It is a solution evolution finds repeatedly, whenever the right conditions and the right starting materials are in place, in the same way eyes have evolved independently dozens of times, a pattern Chapter 18 will explore more fully.</w:t>
      </w:r>
    </w:p>
    <w:p>
      <w:pPr>
        <w:pStyle w:val="Heading1"/>
      </w:pPr>
      <w:r>
        <w:t>The Closest Relatives of Animals</w:t>
      </w:r>
    </w:p>
    <w:p>
      <w:pPr/>
      <w:r>
        <w:t>If you want to see what the ancestor of all animals might have looked like, one of the best places to look is a group of single-celled organisms called choanoflagellates.</w:t>
      </w:r>
    </w:p>
    <w:p>
      <w:pPr/>
      <w:r>
        <w:t>They are aquatic, each cell equipped with a single whip-like flagellum surrounded by a collar of finer hairlike structures, which together create a current that draws in bacteria for the cell to eat.</w:t>
      </w:r>
    </w:p>
    <w:p>
      <w:pPr/>
      <w:r>
        <w:t>Genetic comparisons place choanoflagellates as the closest living single-celled relatives of animals, meaning the last common ancestor of choanoflagellates and animals is also, effectively, the closest thing to a common ancestor of all animals that biologists can study directly.</w:t>
      </w:r>
    </w:p>
    <w:p>
      <w:pPr/>
      <w:r>
        <w:t>What makes them especially informative is that some choanoflagellate species do not always live as solitary cells. Under certain conditions, they form colonies, clusters of many identical cells held together, sometimes organized into hollow spheres that are strikingly reminiscent of an early animal embryo.</w:t>
      </w:r>
    </w:p>
    <w:p>
      <w:pPr/>
      <w:r>
        <w:t>Choanoflagellates are not animals, and their colonies are not the ancestors of any living animal body. But they demonstrate that the genetic toolkit for aggregating into a simple colonial structure was already present, or nearly present, before animals as a group existed at all.</w:t>
      </w:r>
    </w:p>
    <w:p>
      <w:pPr>
        <w:pStyle w:val="Heading1"/>
      </w:pPr>
      <w:r>
        <w:t>A Living Ladder</w:t>
      </w:r>
    </w:p>
    <w:p>
      <w:pPr/>
      <w:r>
        <w:t>A different, and in some ways even more vivid, window onto the transition comes from a group of green algae related to the genus Volvox.</w:t>
      </w:r>
    </w:p>
    <w:p>
      <w:pPr/>
      <w:r>
        <w:t>Within this one group of closely related algae, species exist spanning almost the entire range from fully single-celled to fully multicellular, essentially preserved as a series of living steps.</w:t>
      </w:r>
    </w:p>
    <w:p>
      <w:pPr/>
      <w:r>
        <w:t>Some species live as single, independent cells.</w:t>
      </w:r>
    </w:p>
    <w:p>
      <w:pPr/>
      <w:r>
        <w:t>Others form small colonies of a handful of cells, loosely associated but each still capable of surviving alone.</w:t>
      </w:r>
    </w:p>
    <w:p>
      <w:pPr/>
      <w:r>
        <w:t>Others form colonies of dozens or hundreds of cells, with a division of labor beginning to appear: some cells specialize for movement, others for reproduction.</w:t>
      </w:r>
    </w:p>
    <w:p>
      <w:pPr/>
      <w:r>
        <w:t>And Volvox itself forms hollow spheres of many thousands of cells, with a clear and permanent division of labor: most cells are dedicated entirely to swimming the colony through the water, while a small number of specialized reproductive cells, protected in the sphere's interior, are the only ones that go on to found the next generation.</w:t>
      </w:r>
    </w:p>
    <w:p>
      <w:pPr/>
      <w:r>
        <w:t>Because these different levels of organization exist side by side in closely related living species, rather than only as fossils, the Volvox lineage has become one of the most useful natural laboratories for studying exactly how, and roughly in what order, the features of multicellular life were assembled.</w:t>
      </w:r>
    </w:p>
    <w:p>
      <w:pPr>
        <w:pStyle w:val="Heading1"/>
      </w:pPr>
      <w:r>
        <w:t>The Cheater Problem</w:t>
      </w:r>
    </w:p>
    <w:p>
      <w:pPr/>
      <w:r>
        <w:t>Sticking cells together sounds simple. Making the arrangement evolutionarily stable is not, and the reason connects directly to Chapter 12's game theory.</w:t>
      </w:r>
    </w:p>
    <w:p>
      <w:pPr/>
      <w:r>
        <w:t>Imagine a colony of identical cells, all cooperating, each contributing to the shared structure and giving up some of its own individual capacity to reproduce for the good of the whole.</w:t>
      </w:r>
    </w:p>
    <w:p>
      <w:pPr/>
      <w:r>
        <w:t>Now imagine a mutant cell within that colony that stops cooperating and instead devotes all its resources to dividing as fast as possible.</w:t>
      </w:r>
    </w:p>
    <w:p>
      <w:pPr/>
      <w:r>
        <w:t>In the short run, that cheating cell, and its descendants within the colony, will tend to outcompete the cooperating cells around it, for exactly the reason a Hawk outcompetes Doves in Chapter 12's simple model.</w:t>
      </w:r>
    </w:p>
    <w:p>
      <w:pPr/>
      <w:r>
        <w:t>This is the central evolutionary problem multicellularity has to solve, over and over, in every lineage where it arises: how do you prevent selection, operating within the group, from favoring cheats that undermine the group's success as a whole?</w:t>
      </w:r>
    </w:p>
    <w:p>
      <w:pPr/>
      <w:r>
        <w:t>One powerful, elegant solution is to start every new individual from a single cell.</w:t>
      </w:r>
    </w:p>
    <w:p>
      <w:pPr/>
      <w:r>
        <w:t>If a body always begins its life as one fertilized cell, and every cell in the adult body is descended from that single starting cell through ordinary division, then every cell in the body carries an essentially identical genome. A cheating mutation that arises partway through development can only spread to the cells descended from that one mutant cell, not to the whole body, and crucially, it usually cannot be passed on to the next generation at all unless the mutation happens to occur in the tiny lineage of cells set aside for reproduction.</w:t>
      </w:r>
    </w:p>
    <w:p>
      <w:pPr/>
      <w:r>
        <w:t>This single-cell bottleneck is one reason nearly every multicellular organism, from a mushroom to a whale, begins its individual existence as one cell rather than as an already-multicellular clump.</w:t>
      </w:r>
    </w:p>
    <w:p>
      <w:pPr>
        <w:pStyle w:val="Heading1"/>
      </w:pPr>
      <w:r>
        <w:t>Germ and Soma</w:t>
      </w:r>
    </w:p>
    <w:p>
      <w:pPr/>
      <w:r>
        <w:t>That last point deserves its own name, because it is one of the most important divisions in all of multicellular life.</w:t>
      </w:r>
    </w:p>
    <w:p>
      <w:pPr/>
      <w:r>
        <w:t>Biologists distinguish between germ cells, the lineage of cells responsible for producing the next generation, eggs and sperm in animals, and somatic cells, everything else, skin, muscle, nerve, bone, leaf, root.</w:t>
      </w:r>
    </w:p>
    <w:p>
      <w:pPr/>
      <w:r>
        <w:t>Germ cells are, in the gene's-eye terms of Chapter 10, the only cells whose genetic future actually matters for evolution. A somatic cell, no matter how successful it is at surviving and dividing within the body, leaves no descendants once the body dies. Its entire evolutionary contribution is indirect, made only by supporting the germ line.</w:t>
      </w:r>
    </w:p>
    <w:p>
      <w:pPr/>
      <w:r>
        <w:t>This division is what allows a body's somatic cells to specialize so radically, sacrificing their own reproductive potential entirely, in a way that would make no evolutionary sense for a free-living single cell. A skin cell has, in effect, already given up its individual future for the sake of the whole organism's germ line, the moment it committed to being a skin cell rather than remaining part of the pool of cells that might someday contribute to an egg or sperm.</w:t>
      </w:r>
    </w:p>
    <w:p>
      <w:pPr>
        <w:pStyle w:val="Heading1"/>
      </w:pPr>
      <w:r>
        <w:t>A Tool Cells Use to Build a Body</w:t>
      </w:r>
    </w:p>
    <w:p>
      <w:pPr/>
      <w:r>
        <w:t>One of the more surprising tools multicellular organisms use to construct and maintain a functional body is, on the face of it, self-destructive.</w:t>
      </w:r>
    </w:p>
    <w:p>
      <w:pPr/>
      <w:r>
        <w:t>Programmed cell death, a process cell biologists call apoptosis, is a controlled, orderly process in which a cell actively dismantles itself, on a schedule set by the organism's genetic program, rather than dying from injury or starvation.</w:t>
      </w:r>
    </w:p>
    <w:p>
      <w:pPr/>
      <w:r>
        <w:t>It sounds wasteful. It is, in fact, essential to building the shapes multicellular bodies take.</w:t>
      </w:r>
    </w:p>
    <w:p>
      <w:pPr/>
      <w:r>
        <w:t>The separation between your fingers, for instance, is carved out during embryonic development largely by apoptosis, the deliberate, programmed death of the cells that originally filled the webbing between what will become each finger.</w:t>
      </w:r>
    </w:p>
    <w:p>
      <w:pPr/>
      <w:r>
        <w:t>Apoptosis is also one of the body's primary defenses against the cheater problem described earlier. Cells that show signs of malfunctioning, that have suffered DNA damage, or that are dividing in ways the body's regulatory signals do not sanction, can be triggered to self-destruct before they have a chance to become a problem.</w:t>
      </w:r>
    </w:p>
    <w:p>
      <w:pPr/>
      <w:r>
        <w:t>This is, again, cooperation enforced at the cellular level: a cell that fails to behave can be instructed to remove itself from the colony, for the good of the whole, in a mechanism whose evolutionary logic echoes the punishment of cheats described in Chapter 12's cooperation game.</w:t>
      </w:r>
    </w:p>
    <w:p>
      <w:pPr>
        <w:pStyle w:val="Heading1"/>
      </w:pPr>
      <w:r>
        <w:t>Watching It Happen in the Lab</w:t>
      </w:r>
    </w:p>
    <w:p>
      <w:pPr/>
      <w:r>
        <w:t>Because independently evolved multicellularity is so common across the tree of life, some researchers have wondered whether it might be possible to watch the transition happen from scratch, under controlled conditions, in a reasonably short span of time.</w:t>
      </w:r>
    </w:p>
    <w:p>
      <w:pPr/>
      <w:r>
        <w:t>Starting in 2011, the evolutionary biologist William Ratcliff and colleagues ran an experiment with ordinary baker's yeast, a normally single-celled organism.</w:t>
      </w:r>
    </w:p>
    <w:p>
      <w:pPr/>
      <w:r>
        <w:t>Their method was simple and, in retrospect, elegant. Each generation, they took the yeast culture and selected only the cells that settled to the bottom of a test tube fastest, discarding cells that remained suspended, then let the selected population regrow before repeating the process.</w:t>
      </w:r>
    </w:p>
    <w:p>
      <w:pPr/>
      <w:r>
        <w:t>Because clusters of cells settle through liquid faster than single cells do, this procedure created constant selective pressure favoring any yeast that happened to stick together after dividing rather than separating.</w:t>
      </w:r>
    </w:p>
    <w:p>
      <w:pPr/>
      <w:r>
        <w:t>Within a surprisingly small number of generations, the researchers had yeast populations that formed stable, multicellular, snowflake-shaped clusters: groups of cells that remained physically attached after division, generation after generation, reproducing as clusters rather than as individual cells.</w:t>
      </w:r>
    </w:p>
    <w:p>
      <w:pPr/>
      <w:r>
        <w:t>Longer-running versions of this experiment, continued for well over a thousand generations, have shown the clusters evolving further adaptations, including something resembling the germ-soma division described earlier, with some cells within a cluster specializing to break off and found new clusters while others do not.</w:t>
      </w:r>
    </w:p>
    <w:p>
      <w:pPr/>
      <w:r>
        <w:t>This work is a striking demonstration that the basic transition to multicellularity is not, in evolutionary terms, an especially difficult barrier to cross, given the right selective pressure. What is harder, and what took much of the subsequent history of complex life to work out, is building the sophisticated coordination, specialization, and body plans that the multicellular lineages we recognize today, animals and plants and fungi among them, eventually achieved.</w:t>
      </w:r>
    </w:p>
    <w:p>
      <w:pPr>
        <w:pStyle w:val="Heading1"/>
      </w:pPr>
      <w:r>
        <w:t>When the System Breaks</w:t>
      </w:r>
    </w:p>
    <w:p>
      <w:pPr/>
      <w:r>
        <w:t>The cheater problem described earlier is not merely a theoretical concern from the deep evolutionary past.</w:t>
      </w:r>
    </w:p>
    <w:p>
      <w:pPr/>
      <w:r>
        <w:t>Cancer is, in a very real sense, that same problem recurring, in real time, inside a functioning body.</w:t>
      </w:r>
    </w:p>
    <w:p>
      <w:pPr/>
      <w:r>
        <w:t>A cancer cell is, at its core, a cell that has broken free of the cooperative rules multicellular life depends on. It has stopped responding normally to the signals that would ordinarily limit its division, or has disabled the programmed cell death mechanisms that would normally remove it, or both, and it proceeds to divide as fast as it can, consuming shared resources, exactly the defecting strategy that game theory in Chapter 12 predicts will always be a temptation within any cooperative system.</w:t>
      </w:r>
    </w:p>
    <w:p>
      <w:pPr/>
      <w:r>
        <w:t>Understood this way, cancer is not simply a disease that happens to bodies. It is the predictable, occasional failure of an evolutionary compromise that every multicellular organism has struck, a compromise in which trillions of individual cells have agreed, in effect, to restrain their own reproduction for the good of a larger whole, and in which a small fraction, sooner or later, in almost every sufficiently long-lived organism, defect from that agreement.</w:t>
      </w:r>
    </w:p>
    <w:p>
      <w:pPr/>
      <w:r>
        <w:t>The fact that cancer is rare enough, and slow enough, for most animals to reproduce successfully before it becomes fatal is itself a product of a great deal of evolved machinery, tumor-suppressing genes, immune surveillance, apoptosis, all working to keep the rate of defection low enough that the cooperative system as a whole remains viable.</w:t>
      </w:r>
    </w:p>
    <w:p>
      <w:pPr>
        <w:pStyle w:val="Heading1"/>
      </w:pPr>
      <w:r>
        <w:t>The First Large Bodies</w:t>
      </w:r>
    </w:p>
    <w:p>
      <w:pPr/>
      <w:r>
        <w:t>The molecular and experimental evidence for how multicellularity works is one kind of record. The fossil record shows, separately, when large multicellular bodies actually first appear and begin leaving physical traces.</w:t>
      </w:r>
    </w:p>
    <w:p>
      <w:pPr/>
      <w:r>
        <w:t>In rocks dating from roughly 575 to 540 million years ago, a period called the Ediacaran, after the Ediacara Hills in Australia where such fossils were first well studied, paleontologists find the earliest confirmed fossils of large, complex, multicellular organisms.</w:t>
      </w:r>
    </w:p>
    <w:p>
      <w:pPr/>
      <w:r>
        <w:t>The Ediacaran fossils are strange. Many of them do not fit comfortably into any group of animals alive today, and their exact relationships and even, in some cases, whether particular fossils represent animals at all, remain debated. Some appear to have been flat, quilted, frond-like structures, apparently lacking mouths, guts, or any obvious means of active movement, possibly absorbing nutrients directly across their surfaces or through symbiotic partnerships, much like the lichens of Chapter 12.</w:t>
      </w:r>
    </w:p>
    <w:p>
      <w:pPr/>
      <w:r>
        <w:t>Whatever their precise nature, the Ediacaran fossils mark the first clear evidence, in the geological record, of life building bodies large enough and structured enough to be visible without a microscope, complex enough to require real coordination among many specialized cells.</w:t>
      </w:r>
    </w:p>
    <w:p>
      <w:pPr/>
      <w:r>
        <w:t>They set the stage directly for Chapter 15, and one of the most dramatic bursts of evolutionary innovation in the entire history of life.</w:t>
      </w:r>
    </w:p>
    <w:p>
      <w:pPr>
        <w:pStyle w:val="Heading1"/>
      </w:pPr>
      <w:r>
        <w:t>Oxygen and Size</w:t>
      </w:r>
    </w:p>
    <w:p>
      <w:pPr/>
      <w:r>
        <w:t>One piece of the puzzle for why large multicellular bodies appear when they do, rather than much earlier, connects back to the oxygen story from Chapter 4.</w:t>
      </w:r>
    </w:p>
    <w:p>
      <w:pPr/>
      <w:r>
        <w:t>Building and maintaining a large, active, multicellular body is metabolically expensive, in ways that go beyond the basic cellular energy budget Chapter 13 discussed. Large bodies need enough oxygen to reach every cell, whether through simple diffusion in small or thin-bodied organisms or through more elaborate circulatory systems in larger ones, and diffusion alone becomes increasingly inadequate as an organism's size and thickness grow.</w:t>
      </w:r>
    </w:p>
    <w:p>
      <w:pPr/>
      <w:r>
        <w:t>The rise of atmospheric oxygen, beginning with the Great Oxidation Event roughly two and a half billion years ago and continuing to rise, in fits and starts, over the following two billion years, appears to be at least part of the reason large, oxygen-hungry multicellular bodies do not show up in the fossil record until relatively late in life's history, despite the basic cellular building blocks, choanoflagellate-like flexibility, apoptosis, cell adhesion, having likely been available in eukaryotic cells for a much longer stretch of time.</w:t>
      </w:r>
    </w:p>
    <w:p>
      <w:pPr/>
      <w:r>
        <w:t>The connection between rising oxygen and the timing of large multicellular life is an active area of research, and it is likely one contributing factor among several rather than the single, complete explanation. But it is a useful reminder that evolutionary innovations often wait not for the right mutation to occur, but for the right environmental conditions to make that mutation's consequences viable.</w:t>
      </w:r>
    </w:p>
    <w:p>
      <w:pPr>
        <w:pStyle w:val="Heading1"/>
      </w:pPr>
      <w:r>
        <w:t>The Evolutionary Punchline</w:t>
      </w:r>
    </w:p>
    <w:p>
      <w:pPr/>
      <w:r>
        <w:t>Cells had already solved the hardest energy problem, in the merger described in Chapter 13, well over a billion years before anything you would call a body appears in the fossil record.</w:t>
      </w:r>
    </w:p>
    <w:p>
      <w:pPr/>
      <w:r>
        <w:t>What took the extra time was not, apparently, a lack of raw ingredients. Choanoflagellates show the toolkit for colony formation was already sitting nearby. The Volvox lineage shows the steps from single cell to specialized colony can happen gradually, and are still visible today, preserved across closely related living species. A yeast experiment in a laboratory shows the basic transition can be driven by selection alone, in a surprisingly small number of generations, whenever sticking together happens to pay off.</w:t>
      </w:r>
    </w:p>
    <w:p>
      <w:pPr/>
      <w:r>
        <w:t>What multicellularity actually required, and what makes it a genuine evolutionary achievement rather than a simple accident, was solving the cheater problem: finding a way to let trillions of genetically identical cells specialize, sacrifice, and cooperate, while keeping the ever-present temptation to defect, the temptation that becomes cancer when it succeeds, rare enough for the whole system to hold together.</w:t>
      </w:r>
    </w:p>
    <w:p>
      <w:pPr/>
      <w:r>
        <w:t>It evolved this way, solving this same problem independently, more than twenty separate times.</w:t>
      </w:r>
    </w:p>
    <w:p>
      <w:pPr/>
      <w:r>
        <w:t>You are not only a committee of merged bacterial and archaeal lineages, as Chapter 13 put it. You are a committee of some thirty-seven trillion individual cells, nearly all of them genetically identical, almost all of them permanently forfeiting their own chance at an evolutionary future, so that a comparatively tiny number of germ cells, carefully protected and set aside, can have one instead.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 Becoming Many - The Origin of Multicellular Life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