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16</w:t>
      </w:r>
    </w:p>
    <w:p>
      <w:pPr>
        <w:pStyle w:val="Heading1"/>
      </w:pPr>
      <w:r>
        <w:t>Evo-Devo: The Genes That Build Bodies</w:t>
      </w:r>
    </w:p>
    <w:p>
      <w:pPr>
        <w:pStyle w:val="Heading1"/>
      </w:pPr>
      <w:r>
        <w:t>One Genome, Hundreds of Cell Types</w:t>
      </w:r>
    </w:p>
    <w:p>
      <w:pPr/>
      <w:r>
        <w:t>Chapter 14 made a point worth repeating here in sharper form.</w:t>
      </w:r>
    </w:p>
    <w:p>
      <w:pPr/>
      <w:r>
        <w:t>Every cell in your body, skin cell, neuron, liver cell, bone cell, carries an essentially identical copy of the same genome, the same roughly twenty thousand genes described in Chapter 9.</w:t>
      </w:r>
    </w:p>
    <w:p>
      <w:pPr/>
      <w:r>
        <w:t>And yet a skin cell and a neuron look nothing alike, do nothing alike, and could not swap jobs if you asked them to.</w:t>
      </w:r>
    </w:p>
    <w:p>
      <w:pPr/>
      <w:r>
        <w:t>This means the interesting question in building a body is not, primarily, which genes an organism has. Most complex animals have surprisingly similar gene counts and, as this chapter will show, surprisingly similar genes.</w:t>
      </w:r>
    </w:p>
    <w:p>
      <w:pPr/>
      <w:r>
        <w:t>The interesting question is which genes are switched on, in which cells, at which moments, in what order, and at what levels. Biology, at the level of building a body, is overwhelmingly a question of control, not content.</w:t>
      </w:r>
    </w:p>
    <w:p>
      <w:pPr/>
      <w:r>
        <w:t xml:space="preserve">The field that studies this, comparing how evolution has shaped that control system across different animals, is called evolutionary developmental biology, almost universally shortened to evo-devo. One of its clearest popular accounts is the biologist Sean B. Carroll's 2005 book </w:t>
      </w:r>
      <w:r>
        <w:rPr>
          <w:i/>
        </w:rPr>
        <w:t>Endless Forms Most Beautiful</w:t>
      </w:r>
      <w:r>
        <w:t xml:space="preserve">, whose title borrows the closing phrase of Darwin's own </w:t>
      </w:r>
      <w:r>
        <w:rPr>
          <w:i/>
        </w:rPr>
        <w:t>On the Origin of Species</w:t>
      </w:r>
      <w:r>
        <w:t>.</w:t>
      </w:r>
    </w:p>
    <w:p>
      <w:pPr>
        <w:pStyle w:val="Heading1"/>
      </w:pPr>
      <w:r>
        <w:t>A Gene Found in a Fly, and Then Everywhere Else</w:t>
      </w:r>
    </w:p>
    <w:p>
      <w:pPr/>
      <w:r>
        <w:t>The story of evo-devo's founding discovery starts with fruit flies, and with mutations so strange they earned memorable names.</w:t>
      </w:r>
    </w:p>
    <w:p>
      <w:pPr/>
      <w:r>
        <w:t>In the early twentieth century, geneticists working with fruit flies, descendants of Thomas Hunt Morgan's original bottles from Chapter 8, found flies with bizarre developmental errors. One mutant grew a leg where an antenna should be. Another grew an extra pair of wings, in the wrong body segment, where a normal fly has only a small pair of balancing organs.</w:t>
      </w:r>
    </w:p>
    <w:p>
      <w:pPr/>
      <w:r>
        <w:t>These mutations were not random damage. They were what developmental biologists call homeotic: one body part transformed, wholesale, into a recognizable copy of a different body part, correctly formed but attached in the wrong place, as if a single instruction telling a segment what to become had simply been swapped for a different instruction.</w:t>
      </w:r>
    </w:p>
    <w:p>
      <w:pPr/>
      <w:r>
        <w:t>In the early 1980s, several research groups isolated the genes responsible and found something unexpected. The genes were arranged in a cluster along the chromosome, in a specific physical order, and remarkably, that physical order on the chromosome matched the front-to-back order of the body segments each gene controlled. A gene near one end of the cluster controlled the front of the fly's body. The next gene along the cluster controlled the segment just behind it, and so on, down the cluster and down the fly, almost like reading a map.</w:t>
      </w:r>
    </w:p>
    <w:p>
      <w:pPr/>
      <w:r>
        <w:t>These genes came to be called Hox genes, and the cluster's function, specifying identity along the front-to-back axis of the body, is now understood as one of the most fundamental organizing systems in all of animal development.</w:t>
      </w:r>
    </w:p>
    <w:p>
      <w:pPr>
        <w:pStyle w:val="Heading1"/>
      </w:pPr>
      <w:r>
        <w:t>The Same Genes, in the Same Order, in You</w:t>
      </w:r>
    </w:p>
    <w:p>
      <w:pPr/>
      <w:r>
        <w:t>What happened next is the discovery that made evo-devo a field in its own right, rather than simply an interesting detail about fruit flies.</w:t>
      </w:r>
    </w:p>
    <w:p>
      <w:pPr/>
      <w:r>
        <w:t>Researchers searched for equivalent genes in other animals, expecting, based on how different flies and vertebrates look, that they would find little resemblance.</w:t>
      </w:r>
    </w:p>
    <w:p>
      <w:pPr/>
      <w:r>
        <w:t>They found mice with a nearly identical cluster of Hox genes, arranged on the chromosome in essentially the same order, controlling the same kind of front-to-back body organization, in an animal separated from insects by a common ancestor that lived well over half a billion years ago, deep in the Precambrian, long before the Cambrian explosion of Chapter 15.</w:t>
      </w:r>
    </w:p>
    <w:p>
      <w:pPr/>
      <w:r>
        <w:t>Humans have the same cluster too, in four separate copies scattered across different chromosomes, likely the product of whole-genome duplications early in vertebrate evolutionary history, but each copy still organized in essentially the same front-to-back gene order first identified in flies.</w:t>
      </w:r>
    </w:p>
    <w:p>
      <w:pPr/>
      <w:r>
        <w:t>This was a genuine surprise. It meant that the basic genetic system for laying out a body's overall architecture was not invented separately by insects and by vertebrates. It was already present, doing essentially this same job, in whatever common ancestor gave rise to both lineages, and it has been conserved, largely unchanged in its basic logic, for well over five hundred million years since.</w:t>
      </w:r>
    </w:p>
    <w:p>
      <w:pPr>
        <w:pStyle w:val="Heading1"/>
      </w:pPr>
      <w:r>
        <w:t>A Mouse Gene Makes a Fly Eye</w:t>
      </w:r>
    </w:p>
    <w:p>
      <w:pPr/>
      <w:r>
        <w:t>If Hox genes made evo-devo a field, one experiment, reported in 1995, made the field famous well beyond specialist circles.</w:t>
      </w:r>
    </w:p>
    <w:p>
      <w:pPr/>
      <w:r>
        <w:t>Researchers led by the Swiss developmental biologist Walter Gehring had identified a gene in fruit flies, called eyeless, that when mutated or disabled prevented the fly from developing eyes at all, and when experimentally switched on in the wrong place, in a fly's leg or wing or antenna, was capable of triggering the growth of a complete, functional fly eye in that entirely wrong location.</w:t>
      </w:r>
    </w:p>
    <w:p>
      <w:pPr/>
      <w:r>
        <w:t>The genuinely startling part came next. Researchers found a gene in mice, called Pax6, that appeared to do a broadly similar job, and that closely resembled eyeless at the level of its DNA sequence, strongly enough to suggest the two genes were themselves closely related, both descended from a single ancestral gene present in the common ancestor of insects and mammals.</w:t>
      </w:r>
    </w:p>
    <w:p>
      <w:pPr/>
      <w:r>
        <w:t>Gehring's team took the mouse version of the gene and inserted it into fruit fly embryos, engineered to switch the inserted gene on in the wrong places, the same experimental setup that worked with the fly's own eyeless gene.</w:t>
      </w:r>
    </w:p>
    <w:p>
      <w:pPr/>
      <w:r>
        <w:t>The mouse gene, remarkably, worked. It triggered the growth of extra eyes on the fly's legs, antennae, and wings, exactly as the fly's own version had.</w:t>
      </w:r>
    </w:p>
    <w:p>
      <w:pPr/>
      <w:r>
        <w:t>Crucially, the eyes that grew were fully formed, functional fly eyes, built from fly tissue using the fly's own downstream machinery, not anything resembling a mouse eye. The mouse gene was not carrying instructions for building a mouse eye. It was acting as a master switch, a trigger that told nearby fly tissue, whichever tissue happened to be nearby, to begin the eye-building program that tissue already knew how to run.</w:t>
      </w:r>
    </w:p>
    <w:p>
      <w:pPr/>
      <w:r>
        <w:t>This is one of the clearest demonstrations available that the genetic toolkit for building complex structures, in this case eyes, is ancient and broadly shared across animal lineages separated by hundreds of millions of years, even though the actual eyes those different lineages eventually build, a fly's compound eye and a mouse's camera eye, differ dramatically in their final structure, a point Chapter 18 will return to.</w:t>
      </w:r>
    </w:p>
    <w:p>
      <w:pPr>
        <w:pStyle w:val="Heading1"/>
      </w:pPr>
      <w:r>
        <w:t>Where the Real Novelty Comes From</w:t>
      </w:r>
    </w:p>
    <w:p>
      <w:pPr/>
      <w:r>
        <w:t>If the core genetic toolkit is this ancient and this widely shared, an obvious puzzle follows. Why do animals look so different from each other at all?</w:t>
      </w:r>
    </w:p>
    <w:p>
      <w:pPr/>
      <w:r>
        <w:t>The evo-devo answer, developed across decades of subsequent research, is that most evolutionary novelty in body form comes not from inventing brand-new genes, but from evolving new switches, called enhancers, that control when and where an existing, shared gene gets turned on.</w:t>
      </w:r>
    </w:p>
    <w:p>
      <w:pPr/>
      <w:r>
        <w:t>An enhancer is a short stretch of DNA, typically not itself coding for any protein, that acts as a binding site for regulatory proteins, and whose presence or absence near a gene determines whether that gene gets activated in a particular cell, at a particular time.</w:t>
      </w:r>
    </w:p>
    <w:p>
      <w:pPr/>
      <w:r>
        <w:t>Because a single gene can be controlled by many different enhancers, evolution can rewire when and where that gene is used, in one tissue but not another, at one developmental stage but not another, without disturbing the gene's own protein-coding sequence, and without disturbing any of the gene's other jobs elsewhere in the body.</w:t>
      </w:r>
    </w:p>
    <w:p>
      <w:pPr/>
      <w:r>
        <w:t>This turns out to be a far more flexible way to evolve new traits than inventing a brand-new gene from scratch. Mutating an existing enhancer, or gaining a new one, can add, remove, or relocate a single trait with comparatively little risk of disrupting anything else the shared gene is doing.</w:t>
      </w:r>
    </w:p>
    <w:p>
      <w:pPr>
        <w:pStyle w:val="Heading1"/>
      </w:pPr>
      <w:r>
        <w:t>A Fish That Lost Its Armor</w:t>
      </w:r>
    </w:p>
    <w:p>
      <w:pPr/>
      <w:r>
        <w:t>One of the clearest, best-studied examples of this enhancer-based mechanism comes from a small fish called the threespine stickleback.</w:t>
      </w:r>
    </w:p>
    <w:p>
      <w:pPr/>
      <w:r>
        <w:t>Populations of sticklebacks living in the open ocean are typically covered in a series of bony armor plates along their flanks, useful protection against marine predators.</w:t>
      </w:r>
    </w:p>
    <w:p>
      <w:pPr/>
      <w:r>
        <w:t>Repeatedly, in lake after separate lake, wherever populations of marine sticklebacks have become landlocked in freshwater environments with fewer predators and where the mineral cost of building armor plates is presumably less worthwhile, those freshwater populations have independently lost most of their armor plating, evolving a leaner, mostly unarmored form.</w:t>
      </w:r>
    </w:p>
    <w:p>
      <w:pPr/>
      <w:r>
        <w:t>Researchers traced this repeated loss to changes affecting a single gene, called Eda, that in its normal marine form drives full armor plate development. In freshwater populations, the change is not typically in the Eda gene's own protein-coding sequence, but in the regulatory switches controlling where and how strongly that gene is expressed during development.</w:t>
      </w:r>
    </w:p>
    <w:p>
      <w:pPr/>
      <w:r>
        <w:t>Even more strikingly, when researchers examined many separate freshwater stickleback populations, evolved independently in different lakes with no ongoing contact between them, they found the same specific regulatory region of the Eda gene had been altered in a similar way, again and again, suggesting that this particular regulatory switch may be an especially easy, well-worn evolutionary path to the same visible outcome, low armor, whenever the underlying selective pressure favoring it arises.</w:t>
      </w:r>
    </w:p>
    <w:p>
      <w:pPr>
        <w:pStyle w:val="Heading1"/>
      </w:pPr>
      <w:r>
        <w:t>Dosage, Not Just On or Off</w:t>
      </w:r>
    </w:p>
    <w:p>
      <w:pPr/>
      <w:r>
        <w:t>A related, and somewhat more speculative, example involves the dramatic variation seen in the beaks of Darwin's finches on the Galápagos Islands, the very birds whose legend, as Chapter 6 noted, is more complicated than the popular story suggests, but whose real evolutionary history is, if anything, even more instructive.</w:t>
      </w:r>
    </w:p>
    <w:p>
      <w:pPr/>
      <w:r>
        <w:t>Different finch species on different islands have beaks specialized for very different foods, from the short, powerful, seed-crushing beak of the large ground finch to the long, narrow, probing beak of the cactus finch.</w:t>
      </w:r>
    </w:p>
    <w:p>
      <w:pPr/>
      <w:r>
        <w:t>Research comparing the developing embryos of different finch species has implicated a signaling molecule called BMP4 as an important factor shaping beak depth and width, with higher levels of the signal during a critical developmental window associated with deeper, more robust beaks.</w:t>
      </w:r>
    </w:p>
    <w:p>
      <w:pPr/>
      <w:r>
        <w:t>The exact genetic changes responsible for the full range of variation across all the finch species remain an active area of research, and the story is understood to be more complex than a single gene explaining every difference. But the broader principle it illustrates fits the pattern this chapter has been building: evolution reaching for adjustments in the level, timing, and location of existing signals, rather than inventing new genes outright, to produce dramatic, functionally important variation in body form.</w:t>
      </w:r>
    </w:p>
    <w:p>
      <w:pPr>
        <w:pStyle w:val="Heading1"/>
      </w:pPr>
      <w:r>
        <w:t>The Same Idea, Older Still</w:t>
      </w:r>
    </w:p>
    <w:p>
      <w:pPr/>
      <w:r>
        <w:t>Evo-devo research has also revealed cases of what biologists call deep homology: instances where not just a single gene, but an entire shared genetic circuit, a whole toolkit of interacting regulatory genes working together, appears to control a broadly similar function across animal groups whose actual structures look nothing alike.</w:t>
      </w:r>
    </w:p>
    <w:p>
      <w:pPr/>
      <w:r>
        <w:t>The eyeless and Pax6 story above is one example of this. Genetic circuits governing limb development, heart formation, and the basic front-to-back and top-to-bottom organization of the body, discussed here through the Hox gene cluster, show similar patterns, ancient, shared genetic modules, repeatedly redeployed and modified across enormously different lineages, rather than reinvented separately each time.</w:t>
      </w:r>
    </w:p>
    <w:p>
      <w:pPr>
        <w:pStyle w:val="Heading1"/>
      </w:pPr>
      <w:r>
        <w:t>Timing Changes Everything</w:t>
      </w:r>
    </w:p>
    <w:p>
      <w:pPr/>
      <w:r>
        <w:t>Not every developmental change involves where a gene is switched on. Some of the most striking transformations in the living world come from changing when, relative to an animal's overall life cycle, a particular developmental program runs, a phenomenon developmental biologists call heterochrony.</w:t>
      </w:r>
    </w:p>
    <w:p>
      <w:pPr/>
      <w:r>
        <w:t>One well-known example is the axolotl, a salamander native to a small number of lakes in central Mexico. Most amphibians undergo a dramatic metamorphosis, transforming from an aquatic, gilled larval form into a very differently shaped, air-breathing adult.</w:t>
      </w:r>
    </w:p>
    <w:p>
      <w:pPr/>
      <w:r>
        <w:t>The axolotl, under normal conditions, simply never does this. It reaches full sexual maturity, and can reproduce, while retaining its external gills, its aquatic tail fin, and essentially its entire larval body form throughout its life, a condition biologists call neoteny.</w:t>
      </w:r>
    </w:p>
    <w:p>
      <w:pPr/>
      <w:r>
        <w:t>The axolotl has not lost the genetic capacity for metamorphosis entirely. Under certain hormonal treatments in a laboratory setting, it can, in fact, be induced to undergo something resembling the normal transformation. In the wild, however, a shift in the timing and hormonal regulation of its development means the larval body plan, rather than being a temporary stage, has effectively become the permanent adult form.</w:t>
      </w:r>
    </w:p>
    <w:p>
      <w:pPr/>
      <w:r>
        <w:t>This illustrates a broader evo-devo principle: shifting the relative timing of when a developmental program starts, stops, speeds up, or is simply skipped, can produce large, heritable changes in an adult organism's final body form, without necessarily requiring any change to the developmental program's basic content at all.</w:t>
      </w:r>
    </w:p>
    <w:p>
      <w:pPr>
        <w:pStyle w:val="Heading1"/>
      </w:pPr>
      <w:r>
        <w:t>One Drawing, Many Uses</w:t>
      </w:r>
    </w:p>
    <w:p>
      <w:pPr/>
      <w:r>
        <w:t>The same principle of ancient, shared, and reused genetic circuitry also explains a pattern evo-devo researchers describe as modularity: that quite different-looking structures, across quite different animals, often turn out to be built from essentially the same underlying developmental template, redeployed and modified.</w:t>
      </w:r>
    </w:p>
    <w:p>
      <w:pPr/>
      <w:r>
        <w:t>A human arm, a bat's wing, a whale's flipper, and a bird's wing all share the same basic bony arrangement, one long upper bone, two lower bones, then a wrist and a set of digits, because all four structures are, ultimately, modified versions of the same ancestral vertebrate limb plan, built using much of the same underlying regulatory toolkit, redirected to different final proportions and functions in each lineage.</w:t>
      </w:r>
    </w:p>
    <w:p>
      <w:pPr/>
      <w:r>
        <w:t>This is precisely the kind of pattern that led the French biologist François Jacob, in an influential 1977 essay, to describe evolution not as an engineer, designing structures fresh for each new purpose, but as a tinkerer, endlessly repurposing, modifying, and recombining whatever existing parts happen to be at hand.</w:t>
      </w:r>
    </w:p>
    <w:p>
      <w:pPr/>
      <w:r>
        <w:t>The Hox cluster, the Eda gene in stickleback fish, the shared limb plan across every four-limbed vertebrate, all of it is exactly the kind of evidence Jacob's metaphor was describing, discovered largely in the decades after he wrote it.</w:t>
      </w:r>
    </w:p>
    <w:p>
      <w:pPr>
        <w:pStyle w:val="Heading1"/>
      </w:pPr>
      <w:r>
        <w:t>The Evolutionary Punchline</w:t>
      </w:r>
    </w:p>
    <w:p>
      <w:pPr/>
      <w:r>
        <w:t>For most of the twentieth century, the biologists studying how evolution changes species, the population geneticists of Chapter 8's modern synthesis, and the biologists studying how a single fertilized egg becomes a fully formed body, had remarkably little to say to each other. It was not at all obvious, from either side, how the two processes connected.</w:t>
      </w:r>
    </w:p>
    <w:p>
      <w:pPr/>
      <w:r>
        <w:t>Evo-devo closed that gap, and the answer it found was not what anyone particularly expected. Evolution did not need to keep inventing entirely new genes to build entirely new body forms. It largely reused an ancient, remarkably conserved genetic toolkit, the same Hox cluster, the same eyeless and Pax6 circuit, redeploying and adjusting when, where, and how strongly those shared genes were switched on.</w:t>
      </w:r>
    </w:p>
    <w:p>
      <w:pPr/>
      <w:r>
        <w:t>A fish loses its armor because one regulatory switch, not the gene itself, changes. A salamander stays a permanent larva because the timing of an entire developmental program shifts. A mouse gene, inserted into a fly, triggers a perfectly functional fly eye, because both animals inherited the same ancient master switch from a common ancestor neither of them ever met.</w:t>
      </w:r>
    </w:p>
    <w:p>
      <w:pPr/>
      <w:r>
        <w:t>None of it required a designer sketching new blueprints from scratch.</w:t>
      </w:r>
    </w:p>
    <w:p>
      <w:pPr/>
      <w:r>
        <w:t>It required a tinkerer, working with parts already lying around, for over half a billion years, making small adjustments to old, well-tested circuitry, again and again, until the results included both a fly and you.</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 Evo-Devo - The Genes That Build Bodies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