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rPr>
          <w:i w:val="0"/>
        </w:rPr>
        <w:t>The earlier books designed circuits, devices, radios, and converters. This last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Part I, Chapters 1 to 20, covers packages and boards: the 2026 compute picture, advanced packages, power delivery, board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r>
        <w:rPr>
          <w:i w:val="0"/>
        </w:rPr>
        <w:t>Part I. Packages, Boards, Power, and Heat</w:t>
      </w:r>
    </w:p>
    <w:p>
      <w:pPr/>
      <w:r>
        <w:rPr>
          <w:i w:val="0"/>
        </w:rPr>
        <w:t>Chapter 1. Bandwidth per Watt: The 2026 Compute Picture</w:t>
      </w:r>
    </w:p>
    <w:p>
      <w:pPr/>
      <w:r>
        <w:rPr>
          <w:i w:val="0"/>
        </w:rPr>
        <w:t>Chapter 2. Packages: Four Words and the Advanced Package</w:t>
      </w:r>
    </w:p>
    <w:p>
      <w:pPr/>
      <w:r>
        <w:rPr>
          <w:i w:val="0"/>
        </w:rPr>
        <w:t>Chapter 3. Delivering 875 Amperes</w:t>
      </w:r>
    </w:p>
    <w:p>
      <w:pPr/>
      <w:r>
        <w:rPr>
          <w:i w:val="0"/>
        </w:rPr>
        <w:t>Chapter 4. Board Materials: FR-4 and Better</w:t>
      </w:r>
    </w:p>
    <w:p>
      <w:pPr/>
      <w:r>
        <w:rPr>
          <w:i w:val="0"/>
        </w:rPr>
        <w:t>Chapter 5. Layout: Return Paths, Transitions, and Habits</w:t>
      </w:r>
    </w:p>
    <w:p>
      <w:pPr/>
      <w:r>
        <w:rPr>
          <w:i w:val="0"/>
        </w:rPr>
        <w:t>Chapter 6. Heat: From the Die to the Coolant</w:t>
      </w:r>
    </w:p>
    <w:p>
      <w:pPr/>
      <w:r>
        <w:rPr>
          <w:i w:val="0"/>
        </w:rPr>
        <w:t>Chapter 7. MEMS in 2026</w:t>
      </w:r>
    </w:p>
    <w:p>
      <w:pPr/>
      <w:r>
        <w:rPr>
          <w:i w:val="0"/>
        </w:rPr>
        <w:t>Chapter 8. Yield, Chiplets, and Die-to-Die Links</w:t>
      </w:r>
    </w:p>
    <w:p>
      <w:pPr/>
      <w:r>
        <w:rPr>
          <w:i w:val="0"/>
        </w:rPr>
        <w:t>Chapter 9. The Package as a Circuit: Wire Bonds, Lead Frames, and Bumps</w:t>
      </w:r>
    </w:p>
    <w:p>
      <w:pPr/>
      <w:r>
        <w:rPr>
          <w:i w:val="0"/>
        </w:rPr>
        <w:t>Chapter 10. Package Reliability: Expansion, Fatigue, and Electromigration</w:t>
      </w:r>
    </w:p>
    <w:p>
      <w:pPr/>
      <w:r>
        <w:rPr>
          <w:i w:val="0"/>
        </w:rPr>
        <w:t>Chapter 11. The Decoupling Network</w:t>
      </w:r>
    </w:p>
    <w:p>
      <w:pPr/>
      <w:r>
        <w:rPr>
          <w:i w:val="0"/>
        </w:rPr>
        <w:t>Chapter 12. The Stack-Up</w:t>
      </w:r>
    </w:p>
    <w:p>
      <w:pPr/>
      <w:r>
        <w:rPr>
          <w:i w:val="0"/>
        </w:rPr>
        <w:t>Chapter 13. Crosstalk</w:t>
      </w:r>
    </w:p>
    <w:p>
      <w:pPr/>
      <w:r>
        <w:rPr>
          <w:i w:val="0"/>
        </w:rPr>
        <w:t>Chapter 14. Loss, Equalization, and the Eye</w:t>
      </w:r>
    </w:p>
    <w:p>
      <w:pPr/>
      <w:r>
        <w:rPr>
          <w:i w:val="0"/>
        </w:rPr>
        <w:t>Chapter 15. Optical Interconnect and Co-Packaged Optics</w:t>
      </w:r>
    </w:p>
    <w:p>
      <w:pPr/>
      <w:r>
        <w:rPr>
          <w:i w:val="0"/>
        </w:rPr>
        <w:t>Chapter 16. Gyroscopes, IMUs, and Dead Reckoning</w:t>
      </w:r>
    </w:p>
    <w:p>
      <w:pPr/>
      <w:r>
        <w:rPr>
          <w:i w:val="0"/>
        </w:rPr>
        <w:t>Chapter 17. Inside the HBM Stack</w:t>
      </w:r>
    </w:p>
    <w:p>
      <w:pPr/>
      <w:r>
        <w:rPr>
          <w:i w:val="0"/>
        </w:rPr>
        <w:t>Chapter 18. Antenna in Package</w:t>
      </w:r>
    </w:p>
    <w:p>
      <w:pPr/>
      <w:r>
        <w:rPr>
          <w:i w:val="0"/>
        </w:rPr>
        <w:t>Chapter 19. Design for Manufacture and Test</w:t>
      </w:r>
    </w:p>
    <w:p>
      <w:pPr/>
      <w:r>
        <w:rPr>
          <w:i w:val="0"/>
        </w:rPr>
        <w:t>Chapter 20. Measuring the Interconnect: TDR and the VNA</w:t>
      </w:r>
    </w:p>
    <w:p>
      <w:pPr/>
      <w:r>
        <w:rPr>
          <w:i w:val="0"/>
        </w:rPr>
        <w:t>Part II. EMC, Simulation, and Test</w:t>
      </w:r>
    </w:p>
    <w:p>
      <w:pPr/>
      <w:r>
        <w:rPr>
          <w:i w:val="0"/>
        </w:rPr>
        <w:t>Chapter 21. Why a Board Radiates</w:t>
      </w:r>
    </w:p>
    <w:p>
      <w:pPr/>
      <w:r>
        <w:rPr>
          <w:i w:val="0"/>
        </w:rPr>
        <w:t>Chapter 22. Common Mode on the Cable</w:t>
      </w:r>
    </w:p>
    <w:p>
      <w:pPr/>
      <w:r>
        <w:rPr>
          <w:i w:val="0"/>
        </w:rPr>
        <w:t>Chapter 23. Methods and Limits Are Different Documents</w:t>
      </w:r>
    </w:p>
    <w:p>
      <w:pPr/>
      <w:r>
        <w:rPr>
          <w:i w:val="0"/>
        </w:rPr>
        <w:t>Chapter 24. Detectors and the Number You Quoted</w:t>
      </w:r>
    </w:p>
    <w:p>
      <w:pPr/>
      <w:r>
        <w:rPr>
          <w:i w:val="0"/>
        </w:rPr>
        <w:t>Chapter 25. The Semi-Anechoic Chamber</w:t>
      </w:r>
    </w:p>
    <w:p>
      <w:pPr/>
      <w:r>
        <w:rPr>
          <w:i w:val="0"/>
        </w:rPr>
        <w:t>Chapter 26. Conducted Emissions and the LISN</w:t>
      </w:r>
    </w:p>
    <w:p>
      <w:pPr/>
      <w:r>
        <w:rPr>
          <w:i w:val="0"/>
        </w:rPr>
        <w:t>Chapter 27. Immunity, and the Second Report for Radios</w:t>
      </w:r>
    </w:p>
    <w:p>
      <w:pPr/>
      <w:r>
        <w:rPr>
          <w:i w:val="0"/>
        </w:rPr>
        <w:t>Chapter 28. The Simulation Flow and the Day in the Lab</w:t>
      </w:r>
    </w:p>
    <w:p>
      <w:pPr/>
      <w:r>
        <w:rPr>
          <w:i w:val="0"/>
        </w:rPr>
        <w:t>Part III. Where the Series Meets</w:t>
      </w:r>
    </w:p>
    <w:p>
      <w:pPr/>
      <w:r>
        <w:rPr>
          <w:i w:val="0"/>
        </w:rPr>
        <w:t>Chapter 29. The Robot: Where the Series Meets</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Packages, Boards, Power, and Heat</w:t>
      </w:r>
    </w:p>
    <w:p>
      <w:pPr>
        <w:pStyle w:val="Heading1"/>
      </w:pPr>
      <w:r>
        <w:rPr>
          <w:i w:val="0"/>
        </w:rPr>
        <w:t>Chapter 1. Bandwidth per Watt: The 2026 Compute Picture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1"/>
      </w:pPr>
      <w:r>
        <w:rPr>
          <w:i w:val="0"/>
        </w:rPr>
        <w:t>Chapter 2. Packages: Four Words and the Advanced Package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not the motherboard materials of Chapter 4; they are part of the package.</w:t>
      </w:r>
    </w:p>
    <w:p>
      <w:pPr>
        <w:pStyle w:val="Heading2"/>
      </w:pPr>
      <w:r>
        <w:rPr>
          <w:i w:val="0"/>
        </w:rPr>
        <w:t>2.5 Bump pitch and the density of connections</w:t>
      </w:r>
    </w:p>
    <w:p>
      <w:pPr/>
      <w:r>
        <w:rPr>
          <w:i w:val="0"/>
        </w:rPr>
        <w:t>The number of connections a package can make between two dies grows as the inverse square of the pitch. Solder microbumps on a silicon interposer reached about 40 to 55 µm pitch; below roughly 20 µm solder bridges and the volume of each joint becomes too small to tolerate warpage, so the industry moved to hybrid bonding, in which copper pads set in an oxide surface are polished flat, bonded oxide to oxide at room temperature, and annealed so that the copper expands and fuses. Hybrid-bond pitches of 9 µm are in production in 2026 and below 5 µm in development. Each step multiplies the connections per square millimeter, and with them the bandwidth that the die-to-die links of Chapter 8 can carry across a given edge or area, while shortening each connection and so lowering its capacitance and energy per bit.</w:t>
      </w:r>
    </w:p>
    <w:p>
      <w:pPr>
        <w:jc w:val="center"/>
      </w:pPr>
      <w:r>
        <w:rPr>
          <w:i w:val="0"/>
        </w:rPr>
        <w:t>connections per mm² = 1 / p²   (p in mm)</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r>
        <w:rPr>
          <w:i w:val="0"/>
        </w:rPr>
        <w:t>The package now carries thousands of signals between dies. It must also carry the largest currents in the system, which Chapter 3 delivers.</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How many connections per mm² does a 25 µm pitch give?</w:t>
      </w:r>
    </w:p>
    <w:p>
      <w:pPr/>
      <w:r>
        <w:rPr>
          <w:b/>
        </w:rPr>
        <w:t xml:space="preserve">8. </w:t>
      </w:r>
      <w:r>
        <w:rPr>
          <w:i w:val="0"/>
        </w:rPr>
        <w:t>Why can solder microbumps not shrink indefinitely?</w:t>
      </w:r>
    </w:p>
    <w:p>
      <w:pPr>
        <w:pStyle w:val="Heading1"/>
      </w:pPr>
      <w:r>
        <w:rPr>
          <w:i w:val="0"/>
        </w:rPr>
        <w:t>Chapter 3. Delivering 875 Amperes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Laterally, 875² × 10⁻⁴ = 76.6 W; vertically, 875² × 2 × 10⁻⁵ = 15.3 W. The 61 W saved is 7 % of a 875 W load at 1 V, and it also removes the voltage drop of 87.5 mV, which the regulator would otherwise have to compensate by raising its output.</w:t>
      </w:r>
    </w:p>
    <w:p>
      <w:pPr>
        <w:pStyle w:val="Heading2"/>
      </w:pPr>
      <w:r>
        <w:rPr>
          <w:i w:val="0"/>
        </w:rPr>
        <w:t>3.6 Many phases: ripple and interleaving</w:t>
      </w:r>
    </w:p>
    <w:p>
      <w:pPr/>
      <w:r>
        <w:rPr>
          <w:i w:val="0"/>
        </w:rPr>
        <w:t>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1"/>
      </w:pPr>
      <w:r>
        <w:rPr>
          <w:i w:val="0"/>
        </w:rPr>
        <w:t>Chapter 4. Board Materials: FR-4 and Better</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r>
        <w:rPr>
          <w:i w:val="0"/>
        </w:rPr>
        <w:t>The board's materials set the loss per inch. Layout, Chapter 5, decides how the signals and their return currents use them.</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pStyle w:val="Heading1"/>
      </w:pPr>
      <w:r>
        <w:rPr>
          <w:i w:val="0"/>
        </w:rPr>
        <w:t>Chapter 5. Layout: Return Paths, Transitions, and Habits</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r>
        <w:rPr>
          <w:i w:val="0"/>
        </w:rPr>
        <w:t>Return paths, transitions, and plane behavior are layout's electrical side. The thermal side, Chapter 6, removes what the electrons leave behind as heat.</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1"/>
      </w:pPr>
      <w:r>
        <w:rPr>
          <w:i w:val="0"/>
        </w:rPr>
        <w:t>Chapter 6. Heat: From the Die to the Coolant</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1"/>
      </w:pPr>
      <w:r>
        <w:rPr>
          <w:i w:val="0"/>
        </w:rPr>
        <w:t>Chapter 7. MEMS in 2026</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r>
        <w:rPr>
          <w:i w:val="0"/>
        </w:rPr>
        <w:t>MEMS sensors and resonators live inside packages and next to processors. The next chapter turns to the chiplets and die-to-die links that make up the processors themselves, in Chapter 8.</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1"/>
      </w:pPr>
      <w:r>
        <w:rPr>
          <w:i w:val="0"/>
        </w:rPr>
        <w:t>Chapter 8. Yield, Chiplets, and Die-to-Die Links</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1"/>
      </w:pPr>
      <w:r>
        <w:rPr>
          <w:i w:val="0"/>
        </w:rPr>
        <w:t>Chapter 9. The Package as a Circuit: Wire Bonds, Lead Frames, and Bumps</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1"/>
      </w:pPr>
      <w:r>
        <w:rPr>
          <w:i w:val="0"/>
        </w:rPr>
        <w:t>Chapter 10. Package Reliability: Expansion, Fatigue, and Electromigration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r>
        <w:rPr>
          <w:i w:val="0"/>
        </w:rPr>
        <w:t>Moisture, expansion, fatigue, and electromigration set the package's life. Chapter 11 returns to its electrical role and to the network of capacitors that keeps the supply quiet.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1"/>
      </w:pPr>
      <w:r>
        <w:rPr>
          <w:i w:val="0"/>
        </w:rPr>
        <w:t>Chapter 11. The Decoupling Network</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1"/>
      </w:pPr>
      <w:r>
        <w:rPr>
          <w:i w:val="0"/>
        </w:rPr>
        <w:t>Chapter 12. The Stack-Up</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1"/>
      </w:pPr>
      <w:r>
        <w:rPr>
          <w:i w:val="0"/>
        </w:rPr>
        <w:t>Chapter 13. Crosstalk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rPr>
          <w:i w:val="0"/>
        </w:rPr>
        <w:t>13.4 Spacing</w:t>
      </w:r>
    </w:p>
    <w:p>
      <w:pPr/>
      <w:r>
        <w:rPr>
          <w:i w:val="0"/>
        </w:rPr>
        <w:t>Coupling falls quickly as traces move apart. For traces at height h above a plane and separated by a distance s, a useful rule of Johnson and Graham is that crosstalk falls roughly as 1/(1 + (s/h)²). Moving from s = h to s = 3h reduces it to a fifth; s = 2h gives 40% of the s = h value. That is the origin of the common "3W" spacing guideline for traces whose width is close to their height. Bringing the reference plane closer, by thinning the dielectric, has the same effect as widening the spacing, because it confines each trace's fields.</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rPr>
          <w:i w:val="0"/>
        </w:rPr>
        <w:t>The coupling between two traces over a plane falls quickly as they move apart, because the fields of a trace over a plane are concentrated between the trace and the plane. A useful approximation for both microstrip and stripline makes the coupled noise proportional to 1/[1 + (s/h)²], where s is the center-to-center spacing and h the height above the reference plane. The rule of thumb that spaces traces three times their width apart is an expression of this: tripling s/h from 1 to 3 cuts the coupling by a factor of five. The same formula shows the alternative, often cheaper: halving the height to the plane, by a thinner dielectric, quarters the coupling at large spacings without using any more routing area.</w:t>
      </w:r>
    </w:p>
    <w:p>
      <w:pPr>
        <w:jc w:val="center"/>
      </w:pPr>
      <w:r>
        <w:rPr>
          <w:i w:val="0"/>
        </w:rPr>
        <w:t>crosstalk ∝ 1 / [1 + (s/h)²]</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How long does an edge take to travel 10 cm on the reference microstrip?</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1"/>
      </w:pPr>
      <w:r>
        <w:rPr>
          <w:i w:val="0"/>
        </w:rPr>
        <w:t>Chapter 14. Loss, Equalization, and the Eye</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UI = 1/53.125 GHz = 18.8 ps. At 10⁻¹², TJ = 3 + 2 × 7.03 × 0.3 = 7.2 ps, 38 % of the UI. At 10⁻⁶, TJ = 3 + 2 × 4.75 × 0.3 = 5.9 ps, 31 %. The FEC's tolerance of a higher raw error ratio returns about 1.3 ps of timing margin.</w:t>
      </w:r>
    </w:p>
    <w:p>
      <w:pPr/>
      <w:r>
        <w:rPr>
          <w:i w:val="0"/>
        </w:rPr>
        <w:t>Electrical channels lose more per inch at every generation. Chapter 15 asks when light should replace them.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1"/>
      </w:pPr>
      <w:r>
        <w:rPr>
          <w:i w:val="0"/>
        </w:rPr>
        <w:t>Chapter 15. Optical Interconnect and Co-Packaged Optics</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rPr>
          <w:i w:val="0"/>
        </w:rPr>
        <w:t>Co-packaging brings packaging problems of its own, the subject of this book. Lasers are the least reliable and most heat-sensitive part of the link, so many designs place them in separate, replaceable external laser modules and bring their light in by fiber. Fiber must be attached to the package with sub-micrometer alignment and survive the reflow and thermal cycling of Chapter 10. The optical engines sit next to a die dissipating hundreds of watts, though silicon photonic modulators and detectors tolerate heat better than lasers do. Testing, repair, and yield are harder when a failed optical engine is soldered to an expensive switch.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rPr>
          <w:i w:val="0"/>
        </w:rPr>
        <w:t>Lasers are the least heat-tolerant part of an optical link: their efficiency and lifetime fall as they warm, and the inside of a switch package running near 100 °C is a poor place for them. Most co-packaged optics designs therefore keep the lasers outside, in an external laser source, a pluggable module at the cool front panel that sends continuous light through fibers to the modulators in the package. The source can then be replaced in the field like a transceiver, and one laser can be split among several lanes. The price is optical loss in the extra fibers and connectors, which the laser must make up with more output power, and the wall-plug efficiency of the laser, often 10 to 20 % including its drive and temperature control, turns that extra light into several watts of electrical power.</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r>
        <w:rPr>
          <w:i w:val="0"/>
        </w:rPr>
        <w:t>Optics carries the bits between packages. Chapter 16 returns to sensors, with the motion sensors that let a device know where it is.</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What I/O power does a 102.4 Tbit/s switch need at 5 pJ/bit?</w:t>
      </w:r>
    </w:p>
    <w:p>
      <w:pPr/>
      <w:r>
        <w:rPr>
          <w:b/>
        </w:rPr>
        <w:t xml:space="preserve">8. </w:t>
      </w:r>
      <w:r>
        <w:rPr>
          <w:i w:val="0"/>
        </w:rPr>
        <w:t>How much electrical power does the laser of the example draw if the path loss improves to 2 dB?</w:t>
      </w:r>
    </w:p>
    <w:p>
      <w:pPr>
        <w:pStyle w:val="Heading1"/>
      </w:pPr>
      <w:r>
        <w:rPr>
          <w:i w:val="0"/>
        </w:rPr>
        <w:t>Chapter 16. Gyroscopes, IMUs, and Dead Reckoning</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rPr>
          <w:i w:val="0"/>
        </w:rPr>
        <w:t>An inertial sensor's errors are described by a few terms. Bias is the output when the input is zero; bias instability is the slow wander of the bias, the floor that averaging cannot remove. White noise in rate integrates into a random walk of angle, the angle random walk, specified in degrees per √hour; white noise in acceleration integrates into a velocity random walk. Scale-factor error and cross-axis sensitivity add errors proportional to the input. The Allan variance, a plot of the variance of averaged output against averaging time, separates these terms and is the standard way IMU datasheets report them. Consumer gyroscopes have bias instabilities of several degrees per hour; tactical-grade MEMS units reach about 1 °/h, and navigation-grade instruments, usually optical, go a hundred times lower.</w:t>
      </w:r>
    </w:p>
    <w:p>
      <w:pPr>
        <w:jc w:val="center"/>
      </w:pPr>
      <w:r>
        <w:rPr>
          <w:i w:val="0"/>
        </w:rPr>
        <w:t>θerror = b t (bias),   θRW = ARW × √t,   x = ½ a_b t² (accelerometer bias)</w:t>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Chapter 17 finds in the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rPr>
          <w:i w:val="0"/>
        </w:rPr>
        <w:t>Dead reckoning integrates the IMU's outputs to obtain velocity, position, and orientation, and integration turns small constant errors into growing ones. An accelerometer bias b, once the gravity vector has been subtracted, integrates twice into a position error of ½bt², growing with the square of time. A gyroscope bias integrates once into an attitude error, and an attitude error of θ misprojects gravity into a false horizontal acceleration of gθ, which then integrates twice again, so gyro errors grow position error with the cube of time. This is why consumer IMUs alone can hold position only for seconds, why navigation-grade units cost tens of thousands of dollars, and why every practical system fuses the IMU with GNSS, wheel odometry, vision, or the known constraints of walking, as Section 16.3 describes.</w:t>
      </w:r>
    </w:p>
    <w:p>
      <w:pPr>
        <w:jc w:val="center"/>
      </w:pPr>
      <w:r>
        <w:rPr>
          <w:i w:val="0"/>
        </w:rPr>
        <w:t>position error ≈ ½ b t²</w:t>
      </w:r>
    </w:p>
    <w:p>
      <w:pPr>
        <w:pStyle w:val="Heading2"/>
      </w:pPr>
      <w:r>
        <w:rPr>
          <w:i w:val="0"/>
        </w:rPr>
        <w:t>Worked Example 16.3</w:t>
      </w:r>
    </w:p>
    <w:p>
      <w:pPr/>
      <w:r>
        <w:rPr>
          <w:b/>
        </w:rPr>
        <w:t xml:space="preserve">Problem. </w:t>
      </w:r>
      <w:r>
        <w:rPr>
          <w:i w:val="0"/>
        </w:rPr>
        <w:t>An accelerometer has a residual bias of 1 mg after calibration. Find the position error after 10 s and after 60 s of unaided dead reckoning.</w:t>
      </w:r>
    </w:p>
    <w:p>
      <w:pPr/>
      <w:r>
        <w:rPr>
          <w:b/>
        </w:rPr>
        <w:t xml:space="preserve">Solution. </w:t>
      </w:r>
      <w:r>
        <w:rPr>
          <w:i w:val="0"/>
        </w:rPr>
        <w:t>b = 9.81 × 10⁻³ m/s². After 10 s, ½ × 9.81 × 10⁻³ × 100 = 0.49 m; after 60 s, ½ × 9.81 × 10⁻³ × 3600 = 17.7 m. A pedestrian navigator therefore resets the velocity to zero at every footstep, when the foot is still, which turns the quadratic growth into a much slower one.</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r>
        <w:rPr>
          <w:i w:val="0"/>
        </w:rPr>
        <w:t>Motion sensors, like every chip in this book, depend on their package. Chapter 17 opens the most demanding package of all, the high-bandwidth memory stack.</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Find the position error after 30 s for a bias of 0.5 mg.</w:t>
      </w:r>
    </w:p>
    <w:p>
      <w:pPr/>
      <w:r>
        <w:rPr>
          <w:b/>
        </w:rPr>
        <w:t xml:space="preserve">8. </w:t>
      </w:r>
      <w:r>
        <w:rPr>
          <w:i w:val="0"/>
        </w:rPr>
        <w:t>What heading error does a 1 µT perpendicular offset cause in a 20 µT horizontal field?</w:t>
      </w:r>
    </w:p>
    <w:p>
      <w:pPr>
        <w:pStyle w:val="Heading1"/>
      </w:pPr>
      <w:r>
        <w:rPr>
          <w:i w:val="0"/>
        </w:rPr>
        <w:t>Chapter 17. Inside the HBM Stack</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pStyle w:val="Heading2"/>
      </w:pPr>
      <w:r>
        <w:rPr>
          <w:i w:val="0"/>
        </w:rPr>
        <w:t>Practice</w:t>
      </w:r>
    </w:p>
    <w:p>
      <w:pPr/>
      <w:r>
        <w:rPr>
          <w:b/>
        </w:rPr>
        <w:t xml:space="preserve">1. </w:t>
      </w:r>
      <w:r>
        <w:rPr>
          <w:i w:val="0"/>
        </w:rPr>
        <w:t>Find the bandwidth of a 1024-bit interface at 9.6 Gbit/s.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1"/>
      </w:pPr>
      <w:r>
        <w:rPr>
          <w:i w:val="0"/>
        </w:rPr>
        <w:t>Chapter 18. Antenna in Package</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1"/>
      </w:pPr>
      <w:r>
        <w:rPr>
          <w:i w:val="0"/>
        </w:rPr>
        <w:t>Chapter 19. Design for Manufacture and Test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r>
        <w:rPr>
          <w:i w:val="0"/>
        </w:rPr>
        <w:t>Assembly and test complete the product's journey through the factory. Chapter 20 turns to measuring what was built, starting with the interconnect itself.</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With Y = 0.98, what coverage gives a defect level of about 202 ppm?</w:t>
      </w:r>
    </w:p>
    <w:p>
      <w:pPr/>
      <w:r>
        <w:rPr>
          <w:b/>
        </w:rPr>
        <w:t xml:space="preserve">7. </w:t>
      </w:r>
      <w:r>
        <w:rPr>
          <w:i w:val="0"/>
        </w:rPr>
        <w:t>A placement process has no mean offset, σ = 20 µm, and a tolerance of ±60 µm. Find Cpk.</w:t>
      </w:r>
    </w:p>
    <w:p>
      <w:pPr>
        <w:pStyle w:val="Heading1"/>
      </w:pPr>
      <w:r>
        <w:rPr>
          <w:i w:val="0"/>
        </w:rPr>
        <w:t>Chapter 20. Measuring the Interconnect: TDR and the VNA</w:t>
      </w:r>
    </w:p>
    <w:p>
      <w:pPr/>
      <w:r>
        <w:rPr>
          <w:i w:val="0"/>
        </w:rPr>
        <w:t>Chapters 5, 12, 13, and 14 predicted the impedance, crosstalk, and loss of traces and vias. Those predictions must be checked on real boards, because laminate properties, etching, and plating vary. Two instruments do the checking. The time-domain reflectometer sends a fast step down a line and watches the reflections, which shows where the impedance changes. The vector network analyzer measures the S-parameters of Book 4 across frequency, which shows loss, resonances, and coupling. This chapter explains what each sees and how its accuracy is set.</w:t>
      </w:r>
    </w:p>
    <w:p>
      <w:pPr>
        <w:pStyle w:val="Heading2"/>
      </w:pPr>
      <w:r>
        <w:rPr>
          <w:i w:val="0"/>
        </w:rPr>
        <w:t>20.1 The time-domain reflectometer</w:t>
      </w:r>
    </w:p>
    <w:p>
      <w:pPr/>
      <w:r>
        <w:rPr>
          <w:i w:val="0"/>
        </w:rPr>
        <w:t>A TDR launches a step with a rise time of tens of picoseconds into the line and records the voltage at its own port. Each change in impedance reflects part of the step, with the reflection coefficient of Book 4, and the reflection arrives after the round-trip delay. Reading the trace as a function of time is reading the impedance as a function of distance. Two features close together can be told apart only if they are separated by more than about half the distance the edge travels in its rise time.</w:t>
      </w:r>
    </w:p>
    <w:p>
      <w:pPr>
        <w:jc w:val="center"/>
      </w:pPr>
      <w:r>
        <w:rPr>
          <w:i w:val="0"/>
        </w:rPr>
        <w:t>Z = Z₀(1 + ρ)/(1 − ρ),   resolution ≈ tr v / 2,   v = c/√εr</w:t>
      </w:r>
    </w:p>
    <w:p>
      <w:pPr>
        <w:pStyle w:val="Heading2"/>
      </w:pPr>
      <w:r>
        <w:rPr>
          <w:i w:val="0"/>
        </w:rPr>
        <w:t>Worked Example 20.1</w:t>
      </w:r>
    </w:p>
    <w:p>
      <w:pPr/>
      <w:r>
        <w:rPr>
          <w:b/>
        </w:rPr>
        <w:t xml:space="preserve">Problem. </w:t>
      </w:r>
      <w:r>
        <w:rPr>
          <w:i w:val="0"/>
        </w:rPr>
        <w:t>A TDR with 35 ps rise time measures a stripline on the reference laminate, εr = 3.55. Find the spatial resolution, and the impedance where the reflection coefficient is +0.10 in a 50 Ω system.</w:t>
      </w:r>
    </w:p>
    <w:p>
      <w:pPr/>
      <w:r>
        <w:rPr>
          <w:b/>
        </w:rPr>
        <w:t xml:space="preserve">Solution. </w:t>
      </w:r>
      <w:r>
        <w:rPr>
          <w:i w:val="0"/>
        </w:rPr>
        <w:t>v = 2.998×10⁸/1.884 = 1.59×10⁸ m/s, so the resolution is 35×10⁻¹² × 1.59×10⁸/2 = 2.8 mm. A via shorter than that appears as a single smeared dip rather than its separate parts. With ρ = 0.10, Z = 50 × 1.10/0.90 = 61.1 Ω, a trace etched narrower than intended.</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rPr>
          <w:i w:val="0"/>
        </w:rPr>
        <w:t>The VNA measures the amplitude and phase of S-parameters from kilohertz to tens of gigahertz and beyond. Its raw measurement includes the cables, connectors, and fixture, and calibration removes them by measuring known standards. SOLT calibration uses a short, an open, a load, and a through, whose behavior must be known accurately. TRL calibration uses a through, a reflect, and a line, and needs only that the line be a clean transmission line of a different length, which makes it well suited to standards built on the board itself. A TRL line works best near a quarter wavelength longer than the through and is usable from about 20° to 160° of extra electrical length, an 8:1 frequency range per line.</w:t>
      </w:r>
    </w:p>
    <w:p>
      <w:pPr>
        <w:jc w:val="center"/>
      </w:pPr>
      <w:r>
        <w:rPr>
          <w:i w:val="0"/>
        </w:rPr>
        <w:t>usable band: 20° ≤ βΔl ≤ 160°</w:t>
      </w:r>
    </w:p>
    <w:p>
      <w:pPr>
        <w:pStyle w:val="Heading2"/>
      </w:pPr>
      <w:r>
        <w:rPr>
          <w:i w:val="0"/>
        </w:rPr>
        <w:t>Worked Example 20.2</w:t>
      </w:r>
    </w:p>
    <w:p>
      <w:pPr/>
      <w:r>
        <w:rPr>
          <w:b/>
        </w:rPr>
        <w:t xml:space="preserve">Problem. </w:t>
      </w:r>
      <w:r>
        <w:rPr>
          <w:i w:val="0"/>
        </w:rPr>
        <w:t>Design a TRL line on the reference stripline for a 10 GHz center frequency, and find its usable band.</w:t>
      </w:r>
    </w:p>
    <w:p>
      <w:pPr/>
      <w:r>
        <w:rPr>
          <w:b/>
        </w:rPr>
        <w:t xml:space="preserve">Solution. </w:t>
      </w:r>
      <w:r>
        <w:rPr>
          <w:i w:val="0"/>
        </w:rPr>
        <w:t>The guided wavelength at 10 GHz is v/f = 15.9 mm, so the line is 15.9/4 = 3.98 mm longer than the through. Its 90° point is at 10 GHz, so 20° falls at 2.2 GHz and 160° at 17.8 GHz. A second, longer line extends the calibration below 2.2 GHz.</w:t>
      </w:r>
    </w:p>
    <w:p>
      <w:pPr/>
      <w:r>
        <w:rPr>
          <w:b/>
        </w:rPr>
        <w:t xml:space="preserve">Key idea. </w:t>
      </w:r>
      <w:r>
        <w:rPr>
          <w:i w:val="0"/>
        </w:rPr>
        <w:t>A TDR reads impedance against distance, with a resolution set by its rise time; a VNA reads S-parameters against frequency, with an accuracy set by its calibration. On-board TRL standards move the reference planes to the structure being tested.</w:t>
      </w:r>
    </w:p>
    <w:p>
      <w:pPr>
        <w:pStyle w:val="Heading2"/>
      </w:pPr>
      <w:r>
        <w:rPr>
          <w:i w:val="0"/>
        </w:rPr>
        <w:t>20.4 De-embedding and correlation</w:t>
      </w:r>
    </w:p>
    <w:p>
      <w:pPr/>
      <w:r>
        <w:rPr>
          <w:i w:val="0"/>
        </w:rPr>
        <w:t>A test coupon on the panel edge lets each production lot be measured: impedance by TDR, loss per unit length by VNA. De-embedding subtracts the launch structures, either by TRL calibration or by measuring two lengths of the same line, so that the difference is the line alone. The measurement then correlates with the simulation of Chapter 14: if the measured loss is higher, the laminate's Df at the frequency of use or the copper roughness is worse than assumed, and the channel budget must be revisited before the product ships.</w:t>
      </w:r>
    </w:p>
    <w:p>
      <w:pPr>
        <w:pStyle w:val="Heading2"/>
      </w:pPr>
      <w:r>
        <w:rPr>
          <w:i w:val="0"/>
        </w:rPr>
        <w:t>20.5 Reading S-parameters: insertion loss, return loss, and sanity checks</w:t>
      </w:r>
    </w:p>
    <w:p>
      <w:pPr/>
      <w:r>
        <w:rPr>
          <w:i w:val="0"/>
        </w:rPr>
        <w:t>A two-port measurement produces four complex S-parameters at every frequency, and two of them answer most questions. S21 in decibels is the insertion loss, the fraction of incident power that reaches the far end: −3 dB is half the power, −20 dB a hundredth. S11 is the return loss, the fraction reflected: −20 dB means 1 % of the power, a reflection coefficient of 0.1, which for a 50 Ω system corresponds to an impedance within about ±20 % of 50 Ω. Before trusting a file, engineers check passivity, that no frequency shows more power out than in, |S11|² + |S21|² ≤ 1, and causality, that the time-domain response does not begin before the signal arrives. Files that fail either check usually come from calibration errors or too coarse a frequency step, and they make channel simulators produce nonsense.</w:t>
      </w:r>
    </w:p>
    <w:p>
      <w:pPr>
        <w:jc w:val="center"/>
      </w:pPr>
      <w:r>
        <w:rPr>
          <w:i w:val="0"/>
        </w:rPr>
        <w:t>|S11|² + |S21|² ≤ 1   (passive, lossless at equality)</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rPr>
          <w:i w:val="0"/>
        </w:rPr>
        <w:t>A VNA's ability to see small signals, such as the far-end crosstalk of a connector or the stopband of a filter, is set by its noise floor, and the noise floor is set by the IF bandwidth, the width of the filter that follows the receiver's mixer. Noise power is proportional to bandwidth, so reducing the IF bandwidth by a factor of ten lowers the noise floor by 10 dB. The price is time: the filter needs about 1/IFBW to settle at each frequency point, so the sweep slows by the same factor. Averaging several sweeps gives the same improvement at the same cost. Engineers therefore choose a wide IF bandwidth for return-loss and insertion-loss sweeps of channels, where the signals are large, and a narrow one only for measurements that need the dynamic range, accepting sweeps of seconds or minutes.</w:t>
      </w:r>
    </w:p>
    <w:p>
      <w:pPr>
        <w:jc w:val="center"/>
      </w:pPr>
      <w:r>
        <w:rPr>
          <w:i w:val="0"/>
        </w:rPr>
        <w:t>ΔN = 10 log₁₀(IFBW₂ / IFBW₁) dB,    T_sweep ≈ N_points / IFBW</w:t>
      </w:r>
    </w:p>
    <w:p>
      <w:pPr>
        <w:pStyle w:val="Heading2"/>
      </w:pPr>
      <w:r>
        <w:rPr>
          <w:i w:val="0"/>
        </w:rPr>
        <w:t>Worked Example 20.4</w:t>
      </w:r>
    </w:p>
    <w:p>
      <w:pPr/>
      <w:r>
        <w:rPr>
          <w:b/>
        </w:rPr>
        <w:t xml:space="preserve">Problem. </w:t>
      </w:r>
      <w:r>
        <w:rPr>
          <w:i w:val="0"/>
        </w:rPr>
        <w:t>A VNA has a −90 dBm noise floor at a 10 kHz IF bandwidth. What IF bandwidth gives −110 dBm, and how long does a 1601-point sweep take at each setting?</w:t>
      </w:r>
    </w:p>
    <w:p>
      <w:pPr/>
      <w:r>
        <w:rPr>
          <w:b/>
        </w:rPr>
        <w:t xml:space="preserve">Solution. </w:t>
      </w:r>
      <w:r>
        <w:rPr>
          <w:i w:val="0"/>
        </w:rPr>
        <w:t>A 20 dB lower floor needs a hundred times narrower bandwidth, 100 Hz. The sweep time is about 1601/10,000 = 0.16 s at 10 kHz and 1601/100 = 16 s at 100 Hz.</w:t>
      </w:r>
    </w:p>
    <w:p>
      <w:pPr/>
      <w:r>
        <w:rPr>
          <w:i w:val="0"/>
        </w:rPr>
        <w:t>Measurement closes Part I's tour of packages and boards. Part II asks how those boards radiate, and how the laboratories that certify them measure it.</w:t>
      </w:r>
    </w:p>
    <w:p>
      <w:pPr>
        <w:pStyle w:val="Heading2"/>
      </w:pPr>
      <w:r>
        <w:rPr>
          <w:i w:val="0"/>
        </w:rPr>
        <w:t>Practice</w:t>
      </w:r>
    </w:p>
    <w:p>
      <w:pPr/>
      <w:r>
        <w:rPr>
          <w:b/>
        </w:rPr>
        <w:t xml:space="preserve">1. </w:t>
      </w:r>
      <w:r>
        <w:rPr>
          <w:i w:val="0"/>
        </w:rPr>
        <w:t>Find the spatial resolution of a 20 ps TDR on the reference stripline.</w:t>
      </w:r>
    </w:p>
    <w:p>
      <w:pPr/>
      <w:r>
        <w:rPr>
          <w:b/>
        </w:rPr>
        <w:t xml:space="preserve">2. </w:t>
      </w:r>
      <w:r>
        <w:rPr>
          <w:i w:val="0"/>
        </w:rPr>
        <w:t>Find the impedance where ρ = −0.20 in a 50 Ω system.</w:t>
      </w:r>
    </w:p>
    <w:p>
      <w:pPr/>
      <w:r>
        <w:rPr>
          <w:b/>
        </w:rPr>
        <w:t xml:space="preserve">3. </w:t>
      </w:r>
      <w:r>
        <w:rPr>
          <w:i w:val="0"/>
        </w:rPr>
        <w:t>Find the impedance where ρ = +0.05.</w:t>
      </w:r>
    </w:p>
    <w:p>
      <w:pPr/>
      <w:r>
        <w:rPr>
          <w:b/>
        </w:rPr>
        <w:t xml:space="preserve">4. </w:t>
      </w:r>
      <w:r>
        <w:rPr>
          <w:i w:val="0"/>
        </w:rPr>
        <w:t>Find the approximate bandwidth of a 20 ps rise time, using 0.35/tr.</w:t>
      </w:r>
    </w:p>
    <w:p>
      <w:pPr/>
      <w:r>
        <w:rPr>
          <w:b/>
        </w:rPr>
        <w:t xml:space="preserve">5. </w:t>
      </w:r>
      <w:r>
        <w:rPr>
          <w:i w:val="0"/>
        </w:rPr>
        <w:t>Find the round-trip delay of 50 mm of trace with εr = 4.0.</w:t>
      </w:r>
    </w:p>
    <w:p>
      <w:pPr/>
      <w:r>
        <w:rPr>
          <w:b/>
        </w:rPr>
        <w:t xml:space="preserve">6. </w:t>
      </w:r>
      <w:r>
        <w:rPr>
          <w:i w:val="0"/>
        </w:rPr>
        <w:t>What is the usable frequency range of a TRL line whose 90° point is at 5 GHz?</w:t>
      </w:r>
    </w:p>
    <w:p>
      <w:pPr/>
      <w:r>
        <w:rPr>
          <w:b/>
        </w:rPr>
        <w:t xml:space="preserve">7. </w:t>
      </w:r>
      <w:r>
        <w:rPr>
          <w:i w:val="0"/>
        </w:rPr>
        <w:t>What reflection coefficient corresponds to a return loss of 15 dB?</w:t>
      </w:r>
    </w:p>
    <w:p>
      <w:pPr/>
      <w:r>
        <w:rPr>
          <w:b/>
        </w:rPr>
        <w:t xml:space="preserve">8. </w:t>
      </w:r>
      <w:r>
        <w:rPr>
          <w:i w:val="0"/>
        </w:rPr>
        <w:t>By how much does the noise floor fall when the IF bandwidth goes from 1 kHz to 10 Hz?</w:t>
      </w:r>
    </w:p>
    <w:p>
      <w:pPr>
        <w:pStyle w:val="Heading1"/>
      </w:pPr>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r>
        <w:rPr>
          <w:i w:val="0"/>
        </w:rPr>
        <w:t>Chapter 21. Why a Board Radiates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centimetres keep the longest gap short. 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r>
        <w:rPr>
          <w:i w:val="0"/>
        </w:rPr>
        <w:t>Loops, slots, and heat sinks are the small antennas. Chapter 22 turns to the large ones, the cables attached to every product.</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Convert 3.51 × 10⁻⁵ V/m to dBµV/m.</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1"/>
      </w:pPr>
      <w:r>
        <w:rPr>
          <w:i w:val="0"/>
        </w:rPr>
        <w:t>Chapter 22. Common Mode on the Cable</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r>
        <w:rPr>
          <w:i w:val="0"/>
        </w:rPr>
        <w:t>Knowing how a product radiates is half the problem. Chapter 23 describes the documents that say how much radiation is allowed and how it must be measured.</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1"/>
      </w:pPr>
      <w:r>
        <w:rPr>
          <w:i w:val="0"/>
        </w:rPr>
        <w:t>Chapter 23. Methods and Limits Are Different Documents</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change form. The FCC Class B limit above 960 MHz is 500 µV/m at 3 m, which is 54 dBµV/m, measured with an average detector in a 1 MHz bandwidth, and a peak limit 20 dB higher, 74 dBµV/m, applies at the same time. CISPR 32 also sets separate average and peak limits above 1 GHz. How high the scan must go depends on the highest frequency generated or used inside the product, including clocks and processor cores. FCC Part 15 and CISPR 32 use nearly the same steps: if the highest internal frequency is below 108 MHz, scan to 1 GHz; below 500 MHz, to 2 GHz; below 1 GHz, to 5 GHz; above 1 GHz, to five times that frequency, which the FCC caps at 40 GHz and CISPR 32 at 6 GHz. A product with a fast processor therefore needs horn antennas and a test well into the microwave range, and its report must state the highest internal frequency it declared.</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1"/>
      </w:pPr>
      <w:r>
        <w:rPr>
          <w:i w:val="0"/>
        </w:rPr>
        <w:t>Chapter 24. Detectors and the Number You Quoted</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that transmits in bursts, a motor drive that runs intermittently, or a processor whose activity varies produces a signal that is on for a fraction of the time. The peak detector reads the level during the burst; the average detector reads the level averaged over time, which for a signal on for a fraction d of the time is lower by 20 log₁₀(1/d) decibels when the detector averages the voltage envelope, as CISPR average detectors do. The FCC's peak limit above 1 GHz, 20 dB above the average limit, Section 23.5, corresponds exactly to a duty cycle of 10 %: an emission on for less than a tenth of the time is constrained by the peak limit, and one on for more by the average limit. Labs must be told the duty cycle of any bursting source, because a scan that happens to miss bursts underreports both readings.</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1"/>
      </w:pPr>
      <w:r>
        <w:rPr>
          <w:i w:val="0"/>
        </w:rPr>
        <w:t>Chapter 25. The Semi-Anechoic Chamber</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rPr>
          <w:i w:val="0"/>
        </w:rPr>
        <w:t>Above 1 GHz the reflecting floor stops being an advantage. The ground-reflected ray produces deep nulls that move with small changes in height, and CISPR 16-1-4 therefore requires a free-space test environment: absorber is laid on the floor between the antenna and the product, turning the semi-anechoic chamber into a fully anechoic one for these frequencies. The site is validated by a site voltage standing-wave ratio measurement, S_VSWR, which must not exceed 6 dB across the test volume. The receive antenna is now a horn, and its beam must cover the product. At distance d, a horn with a 3 dB beamwidth θ illuminates a width w = 2d tan(θ/2). Horn beamwidth narrows as frequency rises, so a product that is fully covered at 1 GHz may extend outside the beam at 6 GHz, and the standard then requires the antenna to be scanned in height to find the maximum. The horn's own far field, 2D²/λ, must also lie inside the test distance: a horn with a 0.2 m aperture at 6 GHz has 2 × 0.04 / 0.05 = 1.6 m, comfortably less than 3 m.</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1"/>
      </w:pPr>
      <w:r>
        <w:rPr>
          <w:i w:val="0"/>
        </w:rPr>
        <w:t>Chapter 26. Conducted Emissions and the LISN</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26.5 The touch-current budget for Y capacitors</w:t>
      </w:r>
    </w:p>
    <w:p>
      <w:pPr/>
      <w:r>
        <w:rPr>
          <w:i w:val="0"/>
        </w:rPr>
        <w:t>A Y capacitor from line to protective earth carries a mains-frequency current I = 2πfCV at all times. In normal use that current returns harmlessly through the earth conductor, but if the earth connection is broken, or the product is double insulated and has no earth, the same current flows through anyone who touches the chassis. Safety standards therefore cap the touch current. The older IEC 60950-1 limited Class II equipment to 0.25 mA, and IEC 62368-1 sets the boundary of energy class ES1 at 0.5 mA rms; medical standards are stricter still. The calculation must use the worst case: the highest rated mains voltage, the highest frequency, 60 Hz rather than 50 Hz, and the capacitor's upper tolerance. That budget fixes the largest total Y capacitance the filter may use, and when it is not enough for the common-mode attenuation, the remaining attenuation must come from the common-mode choke, which has no such limit.</w:t>
      </w:r>
    </w:p>
    <w:p>
      <w:pPr>
        <w:jc w:val="center"/>
      </w:pPr>
      <w:r>
        <w:rPr>
          <w:i w:val="0"/>
        </w:rPr>
        <w:t>I_touch = 2π f C V</w:t>
      </w:r>
    </w:p>
    <w:p>
      <w:pPr>
        <w:pStyle w:val="Heading2"/>
      </w:pPr>
      <w:r>
        <w:rPr>
          <w:i w:val="0"/>
        </w:rPr>
        <w:t>Worked Example 26.3</w:t>
      </w:r>
    </w:p>
    <w:p>
      <w:pPr/>
      <w:r>
        <w:rPr>
          <w:b/>
        </w:rPr>
        <w:t xml:space="preserve">Problem. </w:t>
      </w:r>
      <w:r>
        <w:rPr>
          <w:i w:val="0"/>
        </w:rPr>
        <w:t>Find the touch current of a 4.7 nF Y capacitor at 230 V, 50 Hz, and at the worst case of 264 V, 60 Hz. What is the largest Y capacitance that keeps the touch current below 0.25 mA at 264 V, 60 Hz?</w:t>
      </w:r>
    </w:p>
    <w:p>
      <w:pPr/>
      <w:r>
        <w:rPr>
          <w:b/>
        </w:rPr>
        <w:t xml:space="preserve">Solution. </w:t>
      </w:r>
      <w:r>
        <w:rPr>
          <w:i w:val="0"/>
        </w:rPr>
        <w:t>At 230 V, 50 Hz, I = 2π × 50 × 4.7 nF × 230 V = 0.34 mA. At 264 V, 60 Hz, I = 2π × 60 × 4.7 nF × 264 V = 0.47 mA, above 0.25 mA. The largest capacitance is C = 0.25 mA / (2π × 60 × 264 V) = 2.5 nF, so a 2.2 nF part, within tolerance, is the practical choice, and the choke must supply the attenuation the smaller capacitor gives up.</w:t>
      </w:r>
    </w:p>
    <w:p>
      <w:pPr>
        <w:pStyle w:val="Heading2"/>
      </w:pPr>
      <w:r>
        <w:rPr>
          <w:i w:val="0"/>
        </w:rPr>
        <w:t>26.6 Sizing the common-mode choke</w:t>
      </w:r>
    </w:p>
    <w:p>
      <w:pPr/>
      <w:r>
        <w:rPr>
          <w:i w:val="0"/>
        </w:rPr>
        <w:t>Once the touch-current budget has fixed the Y capacitance, the common-mode choke supplies the rest of the common-mode attenuation. For common-mode noise the two Y capacitors act in parallel, from both lines together to earth, and the choke's common-mode inductance forms a second-order low-pass filter with them, falling at 40 dB per decade above its corner. The choke is wound so that the line and neutral currents, equal and opposite, cancel their flux in the core, which keeps the large mains current from saturating it, while common-mode current, flowing the same way in both windings, sees the full inductance. High-permeability ferrite cores give millihenries in a small part, but their permeability and therefore their inductance fall at high frequency, and the inter-winding capacitance of the choke eventually bypasses it, which is why the highest-frequency conducted problems often need a second, smaller choke.</w:t>
      </w:r>
    </w:p>
    <w:p>
      <w:pPr>
        <w:jc w:val="center"/>
      </w:pPr>
      <w:r>
        <w:rPr>
          <w:i w:val="0"/>
        </w:rPr>
        <w:t>f₀ = 1 / (2π √(L_CM × 2C_Y))</w:t>
      </w:r>
    </w:p>
    <w:p>
      <w:pPr>
        <w:pStyle w:val="Heading2"/>
      </w:pPr>
      <w:r>
        <w:rPr>
          <w:i w:val="0"/>
        </w:rPr>
        <w:t>Worked Example 26.4</w:t>
      </w:r>
    </w:p>
    <w:p>
      <w:pPr/>
      <w:r>
        <w:rPr>
          <w:b/>
        </w:rPr>
        <w:t xml:space="preserve">Problem. </w:t>
      </w:r>
      <w:r>
        <w:rPr>
          <w:i w:val="0"/>
        </w:rPr>
        <w:t>The filter uses two 2.2 nF Y capacitors, the largest allowed by the touch-current budget of Worked Example 26.3. Find the common-mode choke inductance that puts the filter corner at 50 kHz, and the attenuation that corner gives at 500 kHz.</w:t>
      </w:r>
    </w:p>
    <w:p>
      <w:pPr/>
      <w:r>
        <w:rPr>
          <w:b/>
        </w:rPr>
        <w:t xml:space="preserve">Solution. </w:t>
      </w:r>
      <w:r>
        <w:rPr>
          <w:i w:val="0"/>
        </w:rPr>
        <w:t>The two Y capacitors in parallel give 4.4 nF. L = 1/((2π × 50 × 10³)² × 4.4 × 10⁻⁹) = 1/(9.87 × 10¹⁰ × 4.4 × 10⁻⁹) = 2.3 mH. At 500 kHz, a decade above the corner, the second-order filter gives about 40 dB.</w:t>
      </w:r>
    </w:p>
    <w:p>
      <w:pPr/>
      <w:r>
        <w:rPr>
          <w:i w:val="0"/>
        </w:rPr>
        <w:t>Emissions are what a product does to its surroundings. Chapter 27 turns the question around: what the surroundings do to the product.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1"/>
      </w:pPr>
      <w:r>
        <w:rPr>
          <w:i w:val="0"/>
        </w:rPr>
        <w:t>Chapter 27. Immunity, and the Second Report for Radios</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rPr>
          <w:i w:val="0"/>
        </w:rPr>
        <w:t>Surges on signal and data lines are applied through a larger coupling impedance than on mains lines. For unshielded lines IEC 61000-4-5 adds 40 Ω to the generator's 2 Ω, so the current is far smaller than on a power input, but the protected circuit is also far more fragile. A TVS diode conducts above its breakdown voltage V_BR and behaves, once conducting, roughly like a voltage source V_BR in series with a dynamic resistance R_dyn. The clamping voltage is then V_C = V_BR + I_PP R_dyn, and that voltage, not the breakdown voltage, is what the protected pin sees. Choosing a TVS means meeting four conditions at once: its stand-off voltage must exceed the line's highest working voltage so it does not leak in normal use; its clamping voltage at the surge current must stay below the protected part's absolute maximum; its peak pulse power rating for an 8/20 µs pulse must exceed V_C × I_PP; and its capacitance must be small enough not to load the signal, which for multi-gigabit lines means a fraction of a picofarad and a different class of device.</w:t>
      </w:r>
    </w:p>
    <w:p>
      <w:pPr>
        <w:jc w:val="center"/>
      </w:pPr>
      <w:r>
        <w:rPr>
          <w:i w:val="0"/>
        </w:rPr>
        <w:t>I_PP ≈ (V_surge − V_C) / 42 Ω,    V_C = V_BR + I_PP R_dyn,    P_PP = V_C I_PP</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pStyle w:val="Heading1"/>
      </w:pPr>
      <w:r>
        <w:rPr>
          <w:i w:val="0"/>
        </w:rPr>
        <w:t>Chapter 28. The Simulation Flow and the Day in the Lab</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rPr>
          <w:i w:val="0"/>
        </w:rPr>
        <w:t>Part II has followed a product from its radiating loops to the certificate. Part III ends the book, and the series, with one product that draws on every earlier book at once.</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1"/>
      </w:pPr>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r>
        <w:rPr>
          <w:i w:val="0"/>
        </w:rPr>
        <w:t>Chapter 29. The Robot: Where the Series Meets</w:t>
      </w:r>
    </w:p>
    <w:p>
      <w:pPr/>
      <w:r>
        <w:rPr>
          <w:i w:val="0"/>
        </w:rPr>
        <w:t>A mobile robot, and in 2026 particularly the humanoid and the mobile manipulator, is the one product that uses nearly every book in this series at once. It has motors driven by power converters from a battery (Book 6), joint controllers that are feedback loops (Book 2), sensors including MEMS inertial units (Chapter 7), radios (Books 4 and 5), electromagnetic compatibility to meet (Part II, Chapters 21 to 28), and an onboard computer whose package, power delivery, and cooling are this book's subject. This closing chapter does not design a robot. It shows, with numbers, how the parts of the series fit together in one, and why the hard problems lie at their boundaries.</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dv/dt = 48 V / 5 ns = 9.6 kV/µs, about 10 kV/µs, so I_CM = 1 nF × 10 kV/µs = 10 A during each edge. Across 20 mΩ that is 0.2 V of ground shift between the camera and the computer, which a differential link rejects only within its common-mode range and only if the link is well balanced. A 20 ns edge gives 2.4 kV/µs and 2.4 A, 20 log₁₀(10/2.4) = 12.4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1"/>
      </w:pPr>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pStyle w:val="Heading1"/>
      </w:pPr>
      <w:r>
        <w:rPr>
          <w:i w:val="0"/>
        </w:rPr>
        <w:t>Appendix B. Answers to the Practice Problems</w:t>
      </w:r>
    </w:p>
    <w:p>
      <w:pPr>
        <w:pStyle w:val="Heading2"/>
      </w:pPr>
      <w:r>
        <w:rPr>
          <w:i w:val="0"/>
        </w:rPr>
        <w:t>Chapter 1</w:t>
      </w:r>
    </w:p>
    <w:p>
      <w:pPr/>
      <w:r>
        <w:rPr>
          <w:b/>
        </w:rPr>
        <w:t xml:space="preserve">1. </w:t>
      </w:r>
      <w:r>
        <w:rPr>
          <w:i w:val="0"/>
        </w:rPr>
        <w:t>11.2 TB/s and 204.8 GB/s.</w:t>
      </w:r>
    </w:p>
    <w:p>
      <w:pPr/>
      <w:r>
        <w:rPr>
          <w:b/>
        </w:rPr>
        <w:t xml:space="preserve">2. </w:t>
      </w:r>
      <w:r>
        <w:rPr>
          <w:i w:val="0"/>
        </w:rPr>
        <w:t>1000/0.7 = 1429 A.</w:t>
      </w:r>
    </w:p>
    <w:p>
      <w:pPr/>
      <w:r>
        <w:rPr>
          <w:b/>
        </w:rPr>
        <w:t xml:space="preserve">3. </w:t>
      </w:r>
      <w:r>
        <w:rPr>
          <w:i w:val="0"/>
        </w:rPr>
        <w:t>1024 × 9.6 × 10⁹/8 = 1.23 TB/s.</w:t>
      </w:r>
    </w:p>
    <w:p>
      <w:pPr/>
      <w:r>
        <w:rPr>
          <w:b/>
        </w:rPr>
        <w:t xml:space="preserve">4. </w:t>
      </w:r>
      <w:r>
        <w:rPr>
          <w:i w:val="0"/>
        </w:rPr>
        <w:t>64 Tbit/s × 2 pJ = 128 W.</w:t>
      </w:r>
    </w:p>
    <w:p>
      <w:pPr/>
      <w:r>
        <w:rPr>
          <w:b/>
        </w:rPr>
        <w:t xml:space="preserve">5. </w:t>
      </w:r>
      <w:r>
        <w:rPr>
          <w:i w:val="0"/>
        </w:rPr>
        <w:t>About 55.</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400 × 10¹²/3.2 × 10¹² = 125 operations per byte.</w:t>
      </w:r>
    </w:p>
    <w:p>
      <w:pPr/>
      <w:r>
        <w:rPr>
          <w:b/>
        </w:rPr>
        <w:t xml:space="preserve">8. </w:t>
      </w:r>
      <w:r>
        <w:rPr>
          <w:i w:val="0"/>
        </w:rPr>
        <w:t>16 × 10¹²/140 × 10⁹ = 114 tokens per second.</w:t>
      </w:r>
    </w:p>
    <w:p>
      <w:pPr>
        <w:pStyle w:val="Heading2"/>
      </w:pPr>
      <w:r>
        <w:rPr>
          <w:i w:val="0"/>
        </w:rPr>
        <w:t>Chapter 2</w:t>
      </w:r>
    </w:p>
    <w:p>
      <w:pPr/>
      <w:r>
        <w:rPr>
          <w:b/>
        </w:rPr>
        <w:t xml:space="preserve">1. </w:t>
      </w:r>
      <w:r>
        <w:rPr>
          <w:i w:val="0"/>
        </w:rPr>
        <w:t>331 per mm² and 1600 per mm².</w:t>
      </w:r>
    </w:p>
    <w:p>
      <w:pPr/>
      <w:r>
        <w:rPr>
          <w:b/>
        </w:rPr>
        <w:t xml:space="preserve">2. </w:t>
      </w:r>
      <w:r>
        <w:rPr>
          <w:i w:val="0"/>
        </w:rPr>
        <w:t>(150/25)² = 36 times.</w:t>
      </w:r>
    </w:p>
    <w:p>
      <w:pPr/>
      <w:r>
        <w:rPr>
          <w:b/>
        </w:rPr>
        <w:t xml:space="preserve">3. </w:t>
      </w:r>
      <w:r>
        <w:rPr>
          <w:i w:val="0"/>
        </w:rPr>
        <w:t>About 6 × 6 mm, 1.2 times each dimension.</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1/0.025² = 1600.</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20 mV/200 A = 100 µΩ.</w:t>
      </w:r>
    </w:p>
    <w:p>
      <w:pPr/>
      <w:r>
        <w:rPr>
          <w:b/>
        </w:rPr>
        <w:t xml:space="preserve">2. </w:t>
      </w:r>
      <w:r>
        <w:rPr>
          <w:i w:val="0"/>
        </w:rPr>
        <w:t>1.72 × 10⁻⁸/70 × 10⁻⁶ = 0.25 mΩ per square.</w:t>
      </w:r>
    </w:p>
    <w:p>
      <w:pPr/>
      <w:r>
        <w:rPr>
          <w:b/>
        </w:rPr>
        <w:t xml:space="preserve">3. </w:t>
      </w:r>
      <w:r>
        <w:rPr>
          <w:i w:val="0"/>
        </w:rPr>
        <w:t>0.98 mΩ per square × 3 × 100 A = 0.29 V.</w:t>
      </w:r>
    </w:p>
    <w:p>
      <w:pPr/>
      <w:r>
        <w:rPr>
          <w:b/>
        </w:rPr>
        <w:t xml:space="preserve">4. </w:t>
      </w:r>
      <w:r>
        <w:rPr>
          <w:i w:val="0"/>
        </w:rPr>
        <w:t>50 × 10⁻¹² × 5 × 10⁸ = 25 mV.</w:t>
      </w:r>
    </w:p>
    <w:p>
      <w:pPr/>
      <w:r>
        <w:rPr>
          <w:b/>
        </w:rPr>
        <w:t xml:space="preserve">5. </w:t>
      </w:r>
      <w:r>
        <w:rPr>
          <w:i w:val="0"/>
        </w:rPr>
        <w:t>6000.</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30 mV.</w:t>
      </w:r>
    </w:p>
    <w:p>
      <w:pPr/>
      <w:r>
        <w:rPr>
          <w:b/>
        </w:rPr>
        <w:t xml:space="preserve">8. </w:t>
      </w:r>
      <w:r>
        <w:rPr>
          <w:i w:val="0"/>
        </w:rPr>
        <w:t>D = 0.083; ΔI = 11 × 0.083 / (150 × 10⁻⁹ × 10⁶) = 6.1 A.</w:t>
      </w:r>
    </w:p>
    <w:p>
      <w:pPr>
        <w:pStyle w:val="Heading2"/>
      </w:pPr>
      <w:r>
        <w:rPr>
          <w:i w:val="0"/>
        </w:rPr>
        <w:t>Chapter 4</w:t>
      </w:r>
    </w:p>
    <w:p>
      <w:pPr/>
      <w:r>
        <w:rPr>
          <w:b/>
        </w:rPr>
        <w:t xml:space="preserve">1. </w:t>
      </w:r>
      <w:r>
        <w:rPr>
          <w:i w:val="0"/>
        </w:rPr>
        <w:t>9.3 dB/m, so 0.93 dB in 10 cm.</w:t>
      </w:r>
    </w:p>
    <w:p>
      <w:pPr/>
      <w:r>
        <w:rPr>
          <w:b/>
        </w:rPr>
        <w:t xml:space="preserve">2. </w:t>
      </w:r>
      <w:r>
        <w:rPr>
          <w:i w:val="0"/>
        </w:rPr>
        <w:t>13.5 dB.</w:t>
      </w:r>
    </w:p>
    <w:p>
      <w:pPr/>
      <w:r>
        <w:rPr>
          <w:b/>
        </w:rPr>
        <w:t xml:space="preserve">3. </w:t>
      </w:r>
      <w:r>
        <w:rPr>
          <w:i w:val="0"/>
        </w:rPr>
        <w:t>1.2 dB.</w:t>
      </w:r>
    </w:p>
    <w:p>
      <w:pPr/>
      <w:r>
        <w:rPr>
          <w:b/>
        </w:rPr>
        <w:t xml:space="preserve">4. </w:t>
      </w:r>
      <w:r>
        <w:rPr>
          <w:i w:val="0"/>
        </w:rPr>
        <w:t>66/10⁵ mm = 0.66 µm.</w:t>
      </w:r>
    </w:p>
    <w:p>
      <w:pPr/>
      <w:r>
        <w:rPr>
          <w:b/>
        </w:rPr>
        <w:t xml:space="preserve">5. </w:t>
      </w:r>
      <w:r>
        <w:rPr>
          <w:i w:val="0"/>
        </w:rPr>
        <w:t>24.9 ps.</w:t>
      </w:r>
    </w:p>
    <w:p>
      <w:pPr/>
      <w:r>
        <w:rPr>
          <w:b/>
        </w:rPr>
        <w:t xml:space="preserve">6. </w:t>
      </w:r>
      <w:r>
        <w:rPr>
          <w:i w:val="0"/>
        </w:rPr>
        <w:t>Lower loss, a more stable dielectric constant, better heat handling, and higher density.</w:t>
      </w:r>
    </w:p>
    <w:p>
      <w:pPr/>
      <w:r>
        <w:rPr>
          <w:b/>
        </w:rPr>
        <w:t xml:space="preserve">7. </w:t>
      </w:r>
      <w:r>
        <w:rPr>
          <w:i w:val="0"/>
        </w:rPr>
        <w:t>1 + (2/π) arctan(1.4) = 1.61.</w:t>
      </w:r>
    </w:p>
    <w:p>
      <w:pPr>
        <w:pStyle w:val="Heading2"/>
      </w:pPr>
      <w:r>
        <w:rPr>
          <w:i w:val="0"/>
        </w:rPr>
        <w:t>Chapter 5</w:t>
      </w:r>
    </w:p>
    <w:p>
      <w:pPr/>
      <w:r>
        <w:rPr>
          <w:b/>
        </w:rPr>
        <w:t xml:space="preserve">1. </w:t>
      </w:r>
      <w:r>
        <w:rPr>
          <w:i w:val="0"/>
        </w:rPr>
        <w:t>Within ±h, a band 0.4 mm wide.</w:t>
      </w:r>
    </w:p>
    <w:p>
      <w:pPr/>
      <w:r>
        <w:rPr>
          <w:b/>
        </w:rPr>
        <w:t xml:space="preserve">2. </w:t>
      </w:r>
      <w:r>
        <w:rPr>
          <w:i w:val="0"/>
        </w:rPr>
        <w:t>(2/π) arctan 5 = 87%.</w:t>
      </w:r>
    </w:p>
    <w:p>
      <w:pPr/>
      <w:r>
        <w:rPr>
          <w:b/>
        </w:rPr>
        <w:t xml:space="preserve">3. </w:t>
      </w:r>
      <w:r>
        <w:rPr>
          <w:i w:val="0"/>
        </w:rPr>
        <w:t>35 ps × 1.5 × 10⁸ m/s/6 = 0.87 mm.</w:t>
      </w:r>
    </w:p>
    <w:p>
      <w:pPr/>
      <w:r>
        <w:rPr>
          <w:b/>
        </w:rPr>
        <w:t xml:space="preserve">4. </w:t>
      </w:r>
      <w:r>
        <w:rPr>
          <w:i w:val="0"/>
        </w:rPr>
        <w:t>2.998 × 10⁸/(4 × 10⁻³ × 1.897) = 39.5 GHz.</w:t>
      </w:r>
    </w:p>
    <w:p>
      <w:pPr/>
      <w:r>
        <w:rPr>
          <w:b/>
        </w:rPr>
        <w:t xml:space="preserve">5. </w:t>
      </w:r>
      <w:r>
        <w:rPr>
          <w:i w:val="0"/>
        </w:rPr>
        <w:t>10 × 55.7 ps =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3 × 10⁸/(2 × 0.2 × 2) = 375 MHz.</w:t>
      </w:r>
    </w:p>
    <w:p>
      <w:pPr>
        <w:pStyle w:val="Heading2"/>
      </w:pPr>
      <w:r>
        <w:rPr>
          <w:i w:val="0"/>
        </w:rPr>
        <w:t>Chapter 6</w:t>
      </w:r>
    </w:p>
    <w:p>
      <w:pPr/>
      <w:r>
        <w:rPr>
          <w:b/>
        </w:rPr>
        <w:t xml:space="preserve">1. </w:t>
      </w:r>
      <w:r>
        <w:rPr>
          <w:i w:val="0"/>
        </w:rPr>
        <w:t>125 W/cm².</w:t>
      </w:r>
    </w:p>
    <w:p>
      <w:pPr/>
      <w:r>
        <w:rPr>
          <w:b/>
        </w:rPr>
        <w:t xml:space="preserve">2. </w:t>
      </w:r>
      <w:r>
        <w:rPr>
          <w:i w:val="0"/>
        </w:rPr>
        <w:t>55/1000 = 0.055 K/W.</w:t>
      </w:r>
    </w:p>
    <w:p>
      <w:pPr/>
      <w:r>
        <w:rPr>
          <w:b/>
        </w:rPr>
        <w:t xml:space="preserve">3. </w:t>
      </w:r>
      <w:r>
        <w:rPr>
          <w:i w:val="0"/>
        </w:rPr>
        <w:t>10⁻⁴/(4 × 6 × 10⁻⁴) = 0.042 K/W.</w:t>
      </w:r>
    </w:p>
    <w:p>
      <w:pPr/>
      <w:r>
        <w:rPr>
          <w:b/>
        </w:rPr>
        <w:t xml:space="preserve">4. </w:t>
      </w:r>
      <w:r>
        <w:rPr>
          <w:i w:val="0"/>
        </w:rPr>
        <w:t>45,000/(4186 × 8) = 1.34 kg/s, about 81 L/min.</w:t>
      </w:r>
    </w:p>
    <w:p>
      <w:pPr/>
      <w:r>
        <w:rPr>
          <w:b/>
        </w:rPr>
        <w:t xml:space="preserve">5. </w:t>
      </w:r>
      <w:r>
        <w:rPr>
          <w:i w:val="0"/>
        </w:rPr>
        <w:t>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16 K.</w:t>
      </w:r>
    </w:p>
    <w:p>
      <w:pPr/>
      <w:r>
        <w:rPr>
          <w:b/>
        </w:rPr>
        <w:t xml:space="preserve">8. </w:t>
      </w:r>
      <w:r>
        <w:rPr>
          <w:i w:val="0"/>
        </w:rPr>
        <w:t>2³ = 8.</w:t>
      </w:r>
    </w:p>
    <w:p>
      <w:pPr>
        <w:pStyle w:val="Heading2"/>
      </w:pPr>
      <w:r>
        <w:rPr>
          <w:i w:val="0"/>
        </w:rPr>
        <w:t>Chapter 7</w:t>
      </w:r>
    </w:p>
    <w:p>
      <w:pPr/>
      <w:r>
        <w:rPr>
          <w:b/>
        </w:rPr>
        <w:t xml:space="preserve">1. </w:t>
      </w:r>
      <w:r>
        <w:rPr>
          <w:i w:val="0"/>
        </w:rPr>
        <w:t>9.81/(2π × 2000)² = 62 nm.</w:t>
      </w:r>
    </w:p>
    <w:p>
      <w:pPr/>
      <w:r>
        <w:rPr>
          <w:b/>
        </w:rPr>
        <w:t xml:space="preserve">2. </w:t>
      </w:r>
      <w:r>
        <w:rPr>
          <w:i w:val="0"/>
        </w:rPr>
        <w:t>3.5 kHz.</w:t>
      </w:r>
    </w:p>
    <w:p>
      <w:pPr/>
      <w:r>
        <w:rPr>
          <w:b/>
        </w:rPr>
        <w:t xml:space="preserve">3. </w:t>
      </w:r>
      <w:r>
        <w:rPr>
          <w:i w:val="0"/>
        </w:rPr>
        <w:t>By √10 = 3.16.</w:t>
      </w:r>
    </w:p>
    <w:p>
      <w:pPr/>
      <w:r>
        <w:rPr>
          <w:b/>
        </w:rPr>
        <w:t xml:space="preserve">4. </w:t>
      </w:r>
      <w:r>
        <w:rPr>
          <w:i w:val="0"/>
        </w:rPr>
        <w:t>20 nm/2 µm = 1%.</w:t>
      </w:r>
    </w:p>
    <w:p>
      <w:pPr/>
      <w:r>
        <w:rPr>
          <w:b/>
        </w:rPr>
        <w:t xml:space="preserve">5. </w:t>
      </w:r>
      <w:r>
        <w:rPr>
          <w:i w:val="0"/>
        </w:rPr>
        <w:t>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94 − 32 = 62 dB.</w:t>
      </w:r>
    </w:p>
    <w:p>
      <w:pPr/>
      <w:r>
        <w:rPr>
          <w:b/>
        </w:rPr>
        <w:t xml:space="preserve">8. </w:t>
      </w:r>
      <w:r>
        <w:rPr>
          <w:i w:val="0"/>
        </w:rPr>
        <w:t>70 × 30 = 2100 ppm.</w:t>
      </w:r>
    </w:p>
    <w:p>
      <w:pPr>
        <w:pStyle w:val="Heading2"/>
      </w:pPr>
      <w:r>
        <w:rPr>
          <w:i w:val="0"/>
        </w:rPr>
        <w:t>Chapter 8</w:t>
      </w:r>
    </w:p>
    <w:p>
      <w:pPr/>
      <w:r>
        <w:rPr>
          <w:b/>
        </w:rPr>
        <w:t xml:space="preserve">1. </w:t>
      </w:r>
      <w:r>
        <w:rPr>
          <w:i w:val="0"/>
        </w:rPr>
        <w:t>exp(−0.4) = 67.0%.</w:t>
      </w:r>
    </w:p>
    <w:p>
      <w:pPr/>
      <w:r>
        <w:rPr>
          <w:b/>
        </w:rPr>
        <w:t xml:space="preserve">2. </w:t>
      </w:r>
      <w:r>
        <w:rPr>
          <w:i w:val="0"/>
        </w:rPr>
        <w:t>706.9 − 66.6 = 640 dies.</w:t>
      </w:r>
    </w:p>
    <w:p>
      <w:pPr/>
      <w:r>
        <w:rPr>
          <w:b/>
        </w:rPr>
        <w:t xml:space="preserve">3. </w:t>
      </w:r>
      <w:r>
        <w:rPr>
          <w:i w:val="0"/>
        </w:rPr>
        <w:t>640 × 0.905 = 579.</w:t>
      </w:r>
    </w:p>
    <w:p>
      <w:pPr/>
      <w:r>
        <w:rPr>
          <w:b/>
        </w:rPr>
        <w:t xml:space="preserve">4. </w:t>
      </w:r>
      <w:r>
        <w:rPr>
          <w:i w:val="0"/>
        </w:rPr>
        <w:t>0.995⁶ = 97.0%.</w:t>
      </w:r>
    </w:p>
    <w:p>
      <w:pPr/>
      <w:r>
        <w:rPr>
          <w:b/>
        </w:rPr>
        <w:t xml:space="preserve">5. </w:t>
      </w:r>
      <w:r>
        <w:rPr>
          <w:i w:val="0"/>
        </w:rPr>
        <w:t>300 × 8 Gbit/s = 2.4 Tbit/s =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1.6 × 10¹³ × 1.5 × 10⁻¹² = 24 W.</w:t>
      </w:r>
    </w:p>
    <w:p>
      <w:pPr>
        <w:pStyle w:val="Heading2"/>
      </w:pPr>
      <w:r>
        <w:rPr>
          <w:i w:val="0"/>
        </w:rPr>
        <w:t>Chapter 9</w:t>
      </w:r>
    </w:p>
    <w:p>
      <w:pPr/>
      <w:r>
        <w:rPr>
          <w:b/>
        </w:rPr>
        <w:t xml:space="preserve">1. </w:t>
      </w:r>
      <w:r>
        <w:rPr>
          <w:i w:val="0"/>
        </w:rPr>
        <w:t>2π × 5.8 × 10⁹ × 1.5 × 10⁻⁹ = 54.7 Ω.</w:t>
      </w:r>
    </w:p>
    <w:p>
      <w:pPr/>
      <w:r>
        <w:rPr>
          <w:b/>
        </w:rPr>
        <w:t xml:space="preserve">2. </w:t>
      </w:r>
      <w:r>
        <w:rPr>
          <w:i w:val="0"/>
        </w:rPr>
        <w:t>10⁻⁹ × 8 × 0.02/(0.5 × 10⁻⁹) = 0.32 V.</w:t>
      </w:r>
    </w:p>
    <w:p>
      <w:pPr/>
      <w:r>
        <w:rPr>
          <w:b/>
        </w:rPr>
        <w:t xml:space="preserve">3. </w:t>
      </w:r>
      <w:r>
        <w:rPr>
          <w:i w:val="0"/>
        </w:rPr>
        <w:t>9.19 GHz.</w:t>
      </w:r>
    </w:p>
    <w:p>
      <w:pPr/>
      <w:r>
        <w:rPr>
          <w:b/>
        </w:rPr>
        <w:t xml:space="preserve">4. </w:t>
      </w:r>
      <w:r>
        <w:rPr>
          <w:i w:val="0"/>
        </w:rPr>
        <w:t>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72.4 °C.</w:t>
      </w:r>
    </w:p>
    <w:p>
      <w:pPr/>
      <w:r>
        <w:rPr>
          <w:b/>
        </w:rPr>
        <w:t xml:space="preserve">8. </w:t>
      </w:r>
      <w:r>
        <w:rPr>
          <w:i w:val="0"/>
        </w:rPr>
        <w:t>τ = 10 ps, so about 22 ps.</w:t>
      </w:r>
    </w:p>
    <w:p>
      <w:pPr>
        <w:pStyle w:val="Heading2"/>
      </w:pPr>
      <w:r>
        <w:rPr>
          <w:i w:val="0"/>
        </w:rPr>
        <w:t>Chapter 10</w:t>
      </w:r>
    </w:p>
    <w:p>
      <w:pPr/>
      <w:r>
        <w:rPr>
          <w:b/>
        </w:rPr>
        <w:t xml:space="preserve">1. </w:t>
      </w:r>
      <w:r>
        <w:rPr>
          <w:i w:val="0"/>
        </w:rPr>
        <w:t>0.07.</w:t>
      </w:r>
    </w:p>
    <w:p>
      <w:pPr/>
      <w:r>
        <w:rPr>
          <w:b/>
        </w:rPr>
        <w:t xml:space="preserve">2. </w:t>
      </w:r>
      <w:r>
        <w:rPr>
          <w:i w:val="0"/>
        </w:rPr>
        <w:t>Δγ = 10 × 10⁻⁶ × 80 × 15/0.3 = 0.040; Nf ≈ ½ × (0.040/0.65)^(−1/0.442) ≈ 274 cycles.</w:t>
      </w:r>
    </w:p>
    <w:p>
      <w:pPr/>
      <w:r>
        <w:rPr>
          <w:b/>
        </w:rPr>
        <w:t xml:space="preserve">3. </w:t>
      </w:r>
      <w:r>
        <w:rPr>
          <w:i w:val="0"/>
        </w:rPr>
        <w:t>2^(1/0.442) = 4.8 times longer.</w:t>
      </w:r>
    </w:p>
    <w:p>
      <w:pPr/>
      <w:r>
        <w:rPr>
          <w:b/>
        </w:rPr>
        <w:t xml:space="preserve">4. </w:t>
      </w:r>
      <w:r>
        <w:rPr>
          <w:i w:val="0"/>
        </w:rPr>
        <w:t>exp[(0.7/8.617 × 10⁻⁵)(1/358.15 − 1/378.15)] = 3.3.</w:t>
      </w:r>
    </w:p>
    <w:p>
      <w:pPr/>
      <w:r>
        <w:rPr>
          <w:b/>
        </w:rPr>
        <w:t xml:space="preserve">5. </w:t>
      </w:r>
      <w:r>
        <w:rPr>
          <w:i w:val="0"/>
        </w:rPr>
        <w:t>It falls by 1.5² = 2.25.</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72 hours at 30 °C and 60 % RH.</w:t>
      </w:r>
    </w:p>
    <w:p>
      <w:pPr/>
      <w:r>
        <w:rPr>
          <w:b/>
        </w:rPr>
        <w:t xml:space="preserve">8. </w:t>
      </w:r>
      <w:r>
        <w:rPr>
          <w:i w:val="0"/>
        </w:rPr>
        <w:t>1/358.15 − 1/398.15 = 2.81 × 10⁻⁴; AF = exp(8124 × 2.81 × 10⁻⁴) = exp(2.28) = 9.8.</w:t>
      </w:r>
    </w:p>
    <w:p>
      <w:pPr>
        <w:pStyle w:val="Heading2"/>
      </w:pPr>
      <w:r>
        <w:rPr>
          <w:i w:val="0"/>
        </w:rPr>
        <w:t>Chapter 11</w:t>
      </w:r>
    </w:p>
    <w:p>
      <w:pPr/>
      <w:r>
        <w:rPr>
          <w:b/>
        </w:rPr>
        <w:t xml:space="preserve">1. </w:t>
      </w:r>
      <w:r>
        <w:rPr>
          <w:i w:val="0"/>
        </w:rPr>
        <w:t>1.96 MHz.</w:t>
      </w:r>
    </w:p>
    <w:p>
      <w:pPr/>
      <w:r>
        <w:rPr>
          <w:b/>
        </w:rPr>
        <w:t xml:space="preserve">2. </w:t>
      </w:r>
      <w:r>
        <w:rPr>
          <w:i w:val="0"/>
        </w:rPr>
        <w:t>2π × 5 × 10⁷ × 0.3 × 10⁻⁹/0.002 = 47.</w:t>
      </w:r>
    </w:p>
    <w:p>
      <w:pPr/>
      <w:r>
        <w:rPr>
          <w:b/>
        </w:rPr>
        <w:t xml:space="preserve">3. </w:t>
      </w:r>
      <w:r>
        <w:rPr>
          <w:i w:val="0"/>
        </w:rPr>
        <w:t>30 × 10⁻³/(2π × 20 × 10⁻¹²) = 239 MHz.</w:t>
      </w:r>
    </w:p>
    <w:p>
      <w:pPr/>
      <w:r>
        <w:rPr>
          <w:b/>
        </w:rPr>
        <w:t xml:space="preserve">4. </w:t>
      </w:r>
      <w:r>
        <w:rPr>
          <w:i w:val="0"/>
        </w:rPr>
        <w:t>56.3 MHz and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1/(2π√(0.7 × 10⁻⁹ × 10⁻⁶)) = 6.0 MHz.</w:t>
      </w:r>
    </w:p>
    <w:p>
      <w:pPr/>
      <w:r>
        <w:rPr>
          <w:b/>
        </w:rPr>
        <w:t xml:space="preserve">8. </w:t>
      </w:r>
      <w:r>
        <w:rPr>
          <w:i w:val="0"/>
        </w:rPr>
        <w:t>7.7 µF.</w:t>
      </w:r>
    </w:p>
    <w:p>
      <w:pPr>
        <w:pStyle w:val="Heading2"/>
      </w:pPr>
      <w:r>
        <w:rPr>
          <w:i w:val="0"/>
        </w:rPr>
        <w:t>Chapter 12</w:t>
      </w:r>
    </w:p>
    <w:p>
      <w:pPr/>
      <w:r>
        <w:rPr>
          <w:b/>
        </w:rPr>
        <w:t xml:space="preserve">1. </w:t>
      </w:r>
      <w:r>
        <w:rPr>
          <w:i w:val="0"/>
        </w:rPr>
        <w:t>49.9 Ω.</w:t>
      </w:r>
    </w:p>
    <w:p>
      <w:pPr/>
      <w:r>
        <w:rPr>
          <w:b/>
        </w:rPr>
        <w:t xml:space="preserve">2. </w:t>
      </w:r>
      <w:r>
        <w:rPr>
          <w:i w:val="0"/>
        </w:rPr>
        <w:t>5 × 0.2 + 4 × 0.12 + 10 × 0.025 = 1.73 mm.</w:t>
      </w:r>
    </w:p>
    <w:p>
      <w:pPr/>
      <w:r>
        <w:rPr>
          <w:b/>
        </w:rPr>
        <w:t xml:space="preserve">3. </w:t>
      </w:r>
      <w:r>
        <w:rPr>
          <w:i w:val="0"/>
        </w:rPr>
        <w:t>√4.0 × 0.0254/2.998 × 10⁸ = 169.5 ps.</w:t>
      </w:r>
    </w:p>
    <w:p>
      <w:pPr/>
      <w:r>
        <w:rPr>
          <w:b/>
        </w:rPr>
        <w:t xml:space="preserve">4. </w:t>
      </w:r>
      <w:r>
        <w:rPr>
          <w:i w:val="0"/>
        </w:rPr>
        <w:t>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87/√4.41 = 41.4 × 1.206 = 50.0 Ω, a rise of about 2.6 Ω.</w:t>
      </w:r>
    </w:p>
    <w:p>
      <w:pPr/>
      <w:r>
        <w:rPr>
          <w:b/>
        </w:rPr>
        <w:t xml:space="preserve">8. </w:t>
      </w:r>
      <w:r>
        <w:rPr>
          <w:i w:val="0"/>
        </w:rPr>
        <w:t>0.32 mm.</w:t>
      </w:r>
    </w:p>
    <w:p>
      <w:pPr>
        <w:pStyle w:val="Heading2"/>
      </w:pPr>
      <w:r>
        <w:rPr>
          <w:i w:val="0"/>
        </w:rPr>
        <w:t>Chapter 13</w:t>
      </w:r>
    </w:p>
    <w:p>
      <w:pPr/>
      <w:r>
        <w:rPr>
          <w:b/>
        </w:rPr>
        <w:t xml:space="preserve">1. </w:t>
      </w:r>
      <w:r>
        <w:rPr>
          <w:i w:val="0"/>
        </w:rPr>
        <w:t>¼ × 0.07 = 0.0175, or 1.75%.</w:t>
      </w:r>
    </w:p>
    <w:p>
      <w:pPr/>
      <w:r>
        <w:rPr>
          <w:b/>
        </w:rPr>
        <w:t xml:space="preserve">2. </w:t>
      </w:r>
      <w:r>
        <w:rPr>
          <w:i w:val="0"/>
        </w:rPr>
        <w:t>100 ps × (2.998 × 10⁸/1.897)/2 = 7.9 mm.</w:t>
      </w:r>
    </w:p>
    <w:p>
      <w:pPr/>
      <w:r>
        <w:rPr>
          <w:b/>
        </w:rPr>
        <w:t xml:space="preserve">3. </w:t>
      </w:r>
      <w:r>
        <w:rPr>
          <w:i w:val="0"/>
        </w:rPr>
        <w:t>−22.3%.</w:t>
      </w:r>
    </w:p>
    <w:p>
      <w:pPr/>
      <w:r>
        <w:rPr>
          <w:b/>
        </w:rPr>
        <w:t xml:space="preserve">4. </w:t>
      </w:r>
      <w:r>
        <w:rPr>
          <w:i w:val="0"/>
        </w:rPr>
        <w:t>From 1/2 to 1/5, a reduction to 40%.</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557 ps.</w:t>
      </w:r>
    </w:p>
    <w:p>
      <w:pPr/>
      <w:r>
        <w:rPr>
          <w:b/>
        </w:rPr>
        <w:t xml:space="preserve">7. </w:t>
      </w:r>
      <w:r>
        <w:rPr>
          <w:i w:val="0"/>
        </w:rPr>
        <w:t>(1 + 4)/(1 + 16) = 0.29, a factor of 3.4.</w:t>
      </w:r>
    </w:p>
    <w:p>
      <w:pPr/>
      <w:r>
        <w:rPr>
          <w:b/>
        </w:rPr>
        <w:t xml:space="preserve">8. </w:t>
      </w:r>
      <w:r>
        <w:rPr>
          <w:i w:val="0"/>
        </w:rPr>
        <w:t>4 % and √(4 × 0.01²) = 2 %.</w:t>
      </w:r>
    </w:p>
    <w:p>
      <w:pPr>
        <w:pStyle w:val="Heading2"/>
      </w:pPr>
      <w:r>
        <w:rPr>
          <w:i w:val="0"/>
        </w:rPr>
        <w:t>Chapter 14</w:t>
      </w:r>
    </w:p>
    <w:p>
      <w:pPr/>
      <w:r>
        <w:rPr>
          <w:b/>
        </w:rPr>
        <w:t xml:space="preserve">1. </w:t>
      </w:r>
      <w:r>
        <w:rPr>
          <w:i w:val="0"/>
        </w:rPr>
        <w:t>106.25 Gbaud and 53.1 GHz.</w:t>
      </w:r>
    </w:p>
    <w:p>
      <w:pPr/>
      <w:r>
        <w:rPr>
          <w:b/>
        </w:rPr>
        <w:t xml:space="preserve">2. </w:t>
      </w:r>
      <w:r>
        <w:rPr>
          <w:i w:val="0"/>
        </w:rPr>
        <w:t>8.9 ps.</w:t>
      </w:r>
    </w:p>
    <w:p>
      <w:pPr/>
      <w:r>
        <w:rPr>
          <w:b/>
        </w:rPr>
        <w:t xml:space="preserve">3. </w:t>
      </w:r>
      <w:r>
        <w:rPr>
          <w:i w:val="0"/>
        </w:rPr>
        <w:t>20/0.8 = 25 inches.</w:t>
      </w:r>
    </w:p>
    <w:p>
      <w:pPr/>
      <w:r>
        <w:rPr>
          <w:b/>
        </w:rPr>
        <w:t xml:space="preserve">4. </w:t>
      </w:r>
      <w:r>
        <w:rPr>
          <w:i w:val="0"/>
        </w:rPr>
        <w:t>7.03.</w:t>
      </w:r>
    </w:p>
    <w:p>
      <w:pPr/>
      <w:r>
        <w:rPr>
          <w:b/>
        </w:rPr>
        <w:t xml:space="preserve">5. </w:t>
      </w:r>
      <w:r>
        <w:rPr>
          <w:i w:val="0"/>
        </w:rPr>
        <w:t>2 × 7.03 × 2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10^(3/20) = 1.41.</w:t>
      </w:r>
    </w:p>
    <w:p>
      <w:pPr/>
      <w:r>
        <w:rPr>
          <w:b/>
        </w:rPr>
        <w:t xml:space="preserve">8. </w:t>
      </w:r>
      <w:r>
        <w:rPr>
          <w:i w:val="0"/>
        </w:rPr>
        <w:t>2 + 14.06 × 0.2 = 4.8 ps.</w:t>
      </w:r>
    </w:p>
    <w:p>
      <w:pPr>
        <w:pStyle w:val="Heading2"/>
      </w:pPr>
      <w:r>
        <w:rPr>
          <w:i w:val="0"/>
        </w:rPr>
        <w:t>Chapter 15</w:t>
      </w:r>
    </w:p>
    <w:p>
      <w:pPr/>
      <w:r>
        <w:rPr>
          <w:b/>
        </w:rPr>
        <w:t xml:space="preserve">1. </w:t>
      </w:r>
      <w:r>
        <w:rPr>
          <w:i w:val="0"/>
        </w:rPr>
        <w:t>9/400 × 10⁹ = 22.5 pJ/bit.</w:t>
      </w:r>
    </w:p>
    <w:p>
      <w:pPr/>
      <w:r>
        <w:rPr>
          <w:b/>
        </w:rPr>
        <w:t xml:space="preserve">2. </w:t>
      </w:r>
      <w:r>
        <w:rPr>
          <w:i w:val="0"/>
        </w:rPr>
        <w:t>16 W.</w:t>
      </w:r>
    </w:p>
    <w:p>
      <w:pPr/>
      <w:r>
        <w:rPr>
          <w:b/>
        </w:rPr>
        <w:t xml:space="preserve">3. </w:t>
      </w:r>
      <w:r>
        <w:rPr>
          <w:i w:val="0"/>
        </w:rPr>
        <w:t>Received power −1 − 1.5 − 0.175 = −2.7 dBm; margin 6.3 dB.</w:t>
      </w:r>
    </w:p>
    <w:p>
      <w:pPr/>
      <w:r>
        <w:rPr>
          <w:b/>
        </w:rPr>
        <w:t xml:space="preserve">4. </w:t>
      </w:r>
      <w:r>
        <w:rPr>
          <w:i w:val="0"/>
        </w:rPr>
        <w:t>3.5 dB.</w:t>
      </w:r>
    </w:p>
    <w:p>
      <w:pPr/>
      <w:r>
        <w:rPr>
          <w:b/>
        </w:rPr>
        <w:t xml:space="preserve">5. </w:t>
      </w:r>
      <w:r>
        <w:rPr>
          <w:i w:val="0"/>
        </w:rPr>
        <w:t>1600 W and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512 W.</w:t>
      </w:r>
    </w:p>
    <w:p>
      <w:pPr/>
      <w:r>
        <w:rPr>
          <w:b/>
        </w:rPr>
        <w:t xml:space="preserve">8. </w:t>
      </w:r>
      <w:r>
        <w:rPr>
          <w:i w:val="0"/>
        </w:rPr>
        <w:t>320 mW / 0.631 = 507 mW of light, so 507/0.15 = 3.4 W.</w:t>
      </w:r>
    </w:p>
    <w:p>
      <w:pPr>
        <w:pStyle w:val="Heading2"/>
      </w:pPr>
      <w:r>
        <w:rPr>
          <w:i w:val="0"/>
        </w:rPr>
        <w:t>Chapter 16</w:t>
      </w:r>
    </w:p>
    <w:p>
      <w:pPr/>
      <w:r>
        <w:rPr>
          <w:b/>
        </w:rPr>
        <w:t xml:space="preserve">1. </w:t>
      </w:r>
      <w:r>
        <w:rPr>
          <w:i w:val="0"/>
        </w:rPr>
        <w:t>v = 0.942 m/s; aC = 2 × 0.1745 × 0.942 = 0.329 m/s².</w:t>
      </w:r>
    </w:p>
    <w:p>
      <w:pPr/>
      <w:r>
        <w:rPr>
          <w:b/>
        </w:rPr>
        <w:t xml:space="preserve">2. </w:t>
      </w:r>
      <w:r>
        <w:rPr>
          <w:i w:val="0"/>
        </w:rPr>
        <w:t>½ × 4.905 × 10⁻³ × 120² = 35.3 m.</w:t>
      </w:r>
    </w:p>
    <w:p>
      <w:pPr/>
      <w:r>
        <w:rPr>
          <w:b/>
        </w:rPr>
        <w:t xml:space="preserve">3. </w:t>
      </w:r>
      <w:r>
        <w:rPr>
          <w:i w:val="0"/>
        </w:rPr>
        <w:t>0.05 × 3 = 0.15°.</w:t>
      </w:r>
    </w:p>
    <w:p>
      <w:pPr/>
      <w:r>
        <w:rPr>
          <w:b/>
        </w:rPr>
        <w:t xml:space="preserve">4. </w:t>
      </w:r>
      <w:r>
        <w:rPr>
          <w:i w:val="0"/>
        </w:rPr>
        <w:t>9.81 × sin 0.5° = 0.0856 m/s², or 8.7 mg.</w:t>
      </w:r>
    </w:p>
    <w:p>
      <w:pPr/>
      <w:r>
        <w:rPr>
          <w:b/>
        </w:rPr>
        <w:t xml:space="preserve">5. </w:t>
      </w:r>
      <w:r>
        <w:rPr>
          <w:i w:val="0"/>
        </w:rPr>
        <w:t>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½ × 4.9 × 10⁻³ × 900 = 2.2 m.</w:t>
      </w:r>
    </w:p>
    <w:p>
      <w:pPr/>
      <w:r>
        <w:rPr>
          <w:b/>
        </w:rPr>
        <w:t xml:space="preserve">8. </w:t>
      </w:r>
      <w:r>
        <w:rPr>
          <w:i w:val="0"/>
        </w:rPr>
        <w:t>arctan(0.05) = 2.9°.</w:t>
      </w:r>
    </w:p>
    <w:p>
      <w:pPr>
        <w:pStyle w:val="Heading2"/>
      </w:pPr>
      <w:r>
        <w:rPr>
          <w:i w:val="0"/>
        </w:rPr>
        <w:t>Chapter 17</w:t>
      </w:r>
    </w:p>
    <w:p>
      <w:pPr/>
      <w:r>
        <w:rPr>
          <w:b/>
        </w:rPr>
        <w:t xml:space="preserve">1. </w:t>
      </w:r>
      <w:r>
        <w:rPr>
          <w:i w:val="0"/>
        </w:rPr>
        <w:t>1.23 TB/s.</w:t>
      </w:r>
    </w:p>
    <w:p>
      <w:pPr/>
      <w:r>
        <w:rPr>
          <w:b/>
        </w:rPr>
        <w:t xml:space="preserve">2. </w:t>
      </w:r>
      <w:r>
        <w:rPr>
          <w:i w:val="0"/>
        </w:rPr>
        <w:t>625 connections per mm².</w:t>
      </w:r>
    </w:p>
    <w:p>
      <w:pPr/>
      <w:r>
        <w:rPr>
          <w:b/>
        </w:rPr>
        <w:t xml:space="preserve">3. </w:t>
      </w:r>
      <w:r>
        <w:rPr>
          <w:i w:val="0"/>
        </w:rPr>
        <w:t>0.073 Ω.</w:t>
      </w:r>
    </w:p>
    <w:p>
      <w:pPr/>
      <w:r>
        <w:rPr>
          <w:b/>
        </w:rPr>
        <w:t xml:space="preserve">4. </w:t>
      </w:r>
      <w:r>
        <w:rPr>
          <w:i w:val="0"/>
        </w:rPr>
        <w:t>72.4%.</w:t>
      </w:r>
    </w:p>
    <w:p>
      <w:pPr/>
      <w:r>
        <w:rPr>
          <w:b/>
        </w:rPr>
        <w:t xml:space="preserve">5. </w:t>
      </w:r>
      <w:r>
        <w:rPr>
          <w:i w:val="0"/>
        </w:rPr>
        <w:t>About 68 W.</w:t>
      </w:r>
    </w:p>
    <w:p>
      <w:pPr/>
      <w:r>
        <w:rPr>
          <w:b/>
        </w:rPr>
        <w:t xml:space="preserve">6. </w:t>
      </w:r>
      <w:r>
        <w:rPr>
          <w:i w:val="0"/>
        </w:rPr>
        <w:t>2.4 K/W.</w:t>
      </w:r>
    </w:p>
    <w:p>
      <w:pPr/>
      <w:r>
        <w:rPr>
          <w:b/>
        </w:rPr>
        <w:t xml:space="preserve">7. </w:t>
      </w:r>
      <w:r>
        <w:rPr>
          <w:i w:val="0"/>
        </w:rPr>
        <w:t>280/3900 = 7.2 %.</w:t>
      </w:r>
    </w:p>
    <w:p>
      <w:pPr/>
      <w:r>
        <w:rPr>
          <w:b/>
        </w:rPr>
        <w:t xml:space="preserve">8. </w:t>
      </w:r>
      <w:r>
        <w:rPr>
          <w:i w:val="0"/>
        </w:rPr>
        <w:t>0.5 × 40 fF × 0.25 V² = 5 fJ.</w:t>
      </w:r>
    </w:p>
    <w:p>
      <w:pPr>
        <w:pStyle w:val="Heading2"/>
      </w:pPr>
      <w:r>
        <w:rPr>
          <w:i w:val="0"/>
        </w:rPr>
        <w:t>Chapter 18</w:t>
      </w:r>
    </w:p>
    <w:p>
      <w:pPr/>
      <w:r>
        <w:rPr>
          <w:b/>
        </w:rPr>
        <w:t xml:space="preserve">1. </w:t>
      </w:r>
      <w:r>
        <w:rPr>
          <w:i w:val="0"/>
        </w:rPr>
        <w:t>1.95 mm.</w:t>
      </w:r>
    </w:p>
    <w:p>
      <w:pPr/>
      <w:r>
        <w:rPr>
          <w:b/>
        </w:rPr>
        <w:t xml:space="preserve">2. </w:t>
      </w:r>
      <w:r>
        <w:rPr>
          <w:i w:val="0"/>
        </w:rPr>
        <w:t>2.86 mm.</w:t>
      </w:r>
    </w:p>
    <w:p>
      <w:pPr/>
      <w:r>
        <w:rPr>
          <w:b/>
        </w:rPr>
        <w:t xml:space="preserve">3. </w:t>
      </w:r>
      <w:r>
        <w:rPr>
          <w:i w:val="0"/>
        </w:rPr>
        <w:t>46.1 dBm.</w:t>
      </w:r>
    </w:p>
    <w:p>
      <w:pPr/>
      <w:r>
        <w:rPr>
          <w:b/>
        </w:rPr>
        <w:t xml:space="preserve">4. </w:t>
      </w:r>
      <w:r>
        <w:rPr>
          <w:i w:val="0"/>
        </w:rPr>
        <w:t>6.0 dB.</w:t>
      </w:r>
    </w:p>
    <w:p>
      <w:pPr/>
      <w:r>
        <w:rPr>
          <w:b/>
        </w:rPr>
        <w:t xml:space="preserve">5. </w:t>
      </w:r>
      <w:r>
        <w:rPr>
          <w:i w:val="0"/>
        </w:rPr>
        <w:t>3.2 dB.</w:t>
      </w:r>
    </w:p>
    <w:p>
      <w:pPr/>
      <w:r>
        <w:rPr>
          <w:b/>
        </w:rPr>
        <w:t xml:space="preserve">6. </w:t>
      </w:r>
      <w:r>
        <w:rPr>
          <w:i w:val="0"/>
        </w:rPr>
        <w:t>The metal would block and detune the antennas, so heat must leave from the opposite side of the package.</w:t>
      </w:r>
    </w:p>
    <w:p>
      <w:pPr/>
      <w:r>
        <w:rPr>
          <w:b/>
        </w:rPr>
        <w:t xml:space="preserve">7. </w:t>
      </w:r>
      <w:r>
        <w:rPr>
          <w:i w:val="0"/>
        </w:rPr>
        <w:t>λ = 5.0 mm; d ≤ 5.0/1.707 = 2.93 mm.</w:t>
      </w:r>
    </w:p>
    <w:p>
      <w:pPr/>
      <w:r>
        <w:rPr>
          <w:b/>
        </w:rPr>
        <w:t xml:space="preserve">8. </w:t>
      </w:r>
      <w:r>
        <w:rPr>
          <w:i w:val="0"/>
        </w:rPr>
        <w:t>λ = 10.7 mm; 20 log₁₀(4π × 100/0.0107) = 101.4 dB.</w:t>
      </w:r>
    </w:p>
    <w:p>
      <w:pPr>
        <w:pStyle w:val="Heading2"/>
      </w:pPr>
      <w:r>
        <w:rPr>
          <w:i w:val="0"/>
        </w:rPr>
        <w:t>Chapter 19</w:t>
      </w:r>
    </w:p>
    <w:p>
      <w:pPr/>
      <w:r>
        <w:rPr>
          <w:b/>
        </w:rPr>
        <w:t xml:space="preserve">1. </w:t>
      </w:r>
      <w:r>
        <w:rPr>
          <w:i w:val="0"/>
        </w:rPr>
        <w:t>0.975.</w:t>
      </w:r>
    </w:p>
    <w:p>
      <w:pPr/>
      <w:r>
        <w:rPr>
          <w:b/>
        </w:rPr>
        <w:t xml:space="preserve">2. </w:t>
      </w:r>
      <w:r>
        <w:rPr>
          <w:i w:val="0"/>
        </w:rPr>
        <w:t>About 500 ppm.</w:t>
      </w:r>
    </w:p>
    <w:p>
      <w:pPr/>
      <w:r>
        <w:rPr>
          <w:b/>
        </w:rPr>
        <w:t xml:space="preserve">3. </w:t>
      </w:r>
      <w:r>
        <w:rPr>
          <w:i w:val="0"/>
        </w:rPr>
        <w:t>0.75.</w:t>
      </w:r>
    </w:p>
    <w:p>
      <w:pPr/>
      <w:r>
        <w:rPr>
          <w:b/>
        </w:rPr>
        <w:t xml:space="preserve">4. </w:t>
      </w:r>
      <w:r>
        <w:rPr>
          <w:i w:val="0"/>
        </w:rPr>
        <w:t>1.00.</w:t>
      </w:r>
    </w:p>
    <w:p>
      <w:pPr/>
      <w:r>
        <w:rPr>
          <w:b/>
        </w:rPr>
        <w:t xml:space="preserve">5. </w:t>
      </w:r>
      <w:r>
        <w:rPr>
          <w:i w:val="0"/>
        </w:rPr>
        <w:t>Boundary scan (IEEE 1149.1), complemented by X-ray inspection.</w:t>
      </w:r>
    </w:p>
    <w:p>
      <w:pPr/>
      <w:r>
        <w:rPr>
          <w:b/>
        </w:rPr>
        <w:t xml:space="preserve">6. </w:t>
      </w:r>
      <w:r>
        <w:rPr>
          <w:i w:val="0"/>
        </w:rPr>
        <w:t>99%.</w:t>
      </w:r>
    </w:p>
    <w:p>
      <w:pPr/>
      <w:r>
        <w:rPr>
          <w:b/>
        </w:rPr>
        <w:t xml:space="preserve">7. </w:t>
      </w:r>
      <w:r>
        <w:rPr>
          <w:i w:val="0"/>
        </w:rPr>
        <w:t>60/(3 × 20) = 1.0.</w:t>
      </w:r>
    </w:p>
    <w:p>
      <w:pPr>
        <w:pStyle w:val="Heading2"/>
      </w:pPr>
      <w:r>
        <w:rPr>
          <w:i w:val="0"/>
        </w:rPr>
        <w:t>Chapter 20</w:t>
      </w:r>
    </w:p>
    <w:p>
      <w:pPr/>
      <w:r>
        <w:rPr>
          <w:b/>
        </w:rPr>
        <w:t xml:space="preserve">1. </w:t>
      </w:r>
      <w:r>
        <w:rPr>
          <w:i w:val="0"/>
        </w:rPr>
        <w:t>1.6 mm.</w:t>
      </w:r>
    </w:p>
    <w:p>
      <w:pPr/>
      <w:r>
        <w:rPr>
          <w:b/>
        </w:rPr>
        <w:t xml:space="preserve">2. </w:t>
      </w:r>
      <w:r>
        <w:rPr>
          <w:i w:val="0"/>
        </w:rPr>
        <w:t>33.3 Ω.</w:t>
      </w:r>
    </w:p>
    <w:p>
      <w:pPr/>
      <w:r>
        <w:rPr>
          <w:b/>
        </w:rPr>
        <w:t xml:space="preserve">3. </w:t>
      </w:r>
      <w:r>
        <w:rPr>
          <w:i w:val="0"/>
        </w:rPr>
        <w:t>55.3 Ω.</w:t>
      </w:r>
    </w:p>
    <w:p>
      <w:pPr/>
      <w:r>
        <w:rPr>
          <w:b/>
        </w:rPr>
        <w:t xml:space="preserve">4. </w:t>
      </w:r>
      <w:r>
        <w:rPr>
          <w:i w:val="0"/>
        </w:rPr>
        <w:t>17.5 GHz.</w:t>
      </w:r>
    </w:p>
    <w:p>
      <w:pPr/>
      <w:r>
        <w:rPr>
          <w:b/>
        </w:rPr>
        <w:t xml:space="preserve">5. </w:t>
      </w:r>
      <w:r>
        <w:rPr>
          <w:i w:val="0"/>
        </w:rPr>
        <w:t>667 ps.</w:t>
      </w:r>
    </w:p>
    <w:p>
      <w:pPr/>
      <w:r>
        <w:rPr>
          <w:b/>
        </w:rPr>
        <w:t xml:space="preserve">6. </w:t>
      </w:r>
      <w:r>
        <w:rPr>
          <w:i w:val="0"/>
        </w:rPr>
        <w:t>About 1.1 to 8.9 GHz.</w:t>
      </w:r>
    </w:p>
    <w:p>
      <w:pPr/>
      <w:r>
        <w:rPr>
          <w:b/>
        </w:rPr>
        <w:t xml:space="preserve">7. </w:t>
      </w:r>
      <w:r>
        <w:rPr>
          <w:i w:val="0"/>
        </w:rPr>
        <w:t>10^(−15/20) = 0.18.</w:t>
      </w:r>
    </w:p>
    <w:p>
      <w:pPr/>
      <w:r>
        <w:rPr>
          <w:b/>
        </w:rPr>
        <w:t xml:space="preserve">8. </w:t>
      </w:r>
      <w:r>
        <w:rPr>
          <w:i w:val="0"/>
        </w:rPr>
        <w:t>20 dB.</w:t>
      </w:r>
    </w:p>
    <w:p>
      <w:pPr>
        <w:pStyle w:val="Heading2"/>
      </w:pPr>
      <w:r>
        <w:rPr>
          <w:i w:val="0"/>
        </w:rPr>
        <w:t>Chapter 21</w:t>
      </w:r>
    </w:p>
    <w:p>
      <w:pPr/>
      <w:r>
        <w:rPr>
          <w:b/>
        </w:rPr>
        <w:t xml:space="preserve">1. </w:t>
      </w:r>
      <w:r>
        <w:rPr>
          <w:i w:val="0"/>
        </w:rPr>
        <w:t>263 × 10⁻¹⁶ × 4 × 10¹⁶ × 10⁻⁴ × 5 × 10⁻³ / 3 = 1.75 × 10⁻⁴ V/m, or 44.9 dBµV/m.</w:t>
      </w:r>
    </w:p>
    <w:p>
      <w:pPr/>
      <w:r>
        <w:rPr>
          <w:b/>
        </w:rPr>
        <w:t xml:space="preserve">2. </w:t>
      </w:r>
      <w:r>
        <w:rPr>
          <w:i w:val="0"/>
        </w:rPr>
        <w:t>20 log₁₀4 = 12.0 dB lower.</w:t>
      </w:r>
    </w:p>
    <w:p>
      <w:pPr/>
      <w:r>
        <w:rPr>
          <w:b/>
        </w:rPr>
        <w:t xml:space="preserve">3. </w:t>
      </w:r>
      <w:r>
        <w:rPr>
          <w:i w:val="0"/>
        </w:rPr>
        <w:t>159 MHz.</w:t>
      </w:r>
    </w:p>
    <w:p>
      <w:pPr/>
      <w:r>
        <w:rPr>
          <w:b/>
        </w:rPr>
        <w:t xml:space="preserve">4. </w:t>
      </w:r>
      <w:r>
        <w:rPr>
          <w:i w:val="0"/>
        </w:rPr>
        <w:t>20 log₁₀(3²) = 19.1 dB.</w:t>
      </w:r>
    </w:p>
    <w:p>
      <w:pPr/>
      <w:r>
        <w:rPr>
          <w:b/>
        </w:rPr>
        <w:t xml:space="preserve">5. </w:t>
      </w:r>
      <w:r>
        <w:rPr>
          <w:i w:val="0"/>
        </w:rPr>
        <w:t>30.9 dBµV/m.</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3 × 10⁸ / 0.2 = 1.5 GHz.</w:t>
      </w:r>
    </w:p>
    <w:p>
      <w:pPr>
        <w:pStyle w:val="Heading2"/>
      </w:pPr>
      <w:r>
        <w:rPr>
          <w:i w:val="0"/>
        </w:rPr>
        <w:t>Chapter 22</w:t>
      </w:r>
    </w:p>
    <w:p>
      <w:pPr/>
      <w:r>
        <w:rPr>
          <w:b/>
        </w:rPr>
        <w:t xml:space="preserve">1. </w:t>
      </w:r>
      <w:r>
        <w:rPr>
          <w:i w:val="0"/>
        </w:rPr>
        <w:t>1.257 × 10⁻⁶ × 1.5 × 10⁸ × 2 × 2 × 10⁻⁶ / 3 = 2.51 × 10⁻⁴ V/m, or 48.0 dBµV/m.</w:t>
      </w:r>
    </w:p>
    <w:p>
      <w:pPr/>
      <w:r>
        <w:rPr>
          <w:b/>
        </w:rPr>
        <w:t xml:space="preserve">2. </w:t>
      </w:r>
      <w:r>
        <w:rPr>
          <w:i w:val="0"/>
        </w:rPr>
        <w:t>100 µV/m × 3/(1.257 × 10⁻⁶ × 2 × 10⁸) = 1.19 µA.</w:t>
      </w:r>
    </w:p>
    <w:p>
      <w:pPr/>
      <w:r>
        <w:rPr>
          <w:b/>
        </w:rPr>
        <w:t xml:space="preserve">3. </w:t>
      </w:r>
      <w:r>
        <w:rPr>
          <w:i w:val="0"/>
        </w:rPr>
        <w:t>12.5 mV.</w:t>
      </w:r>
    </w:p>
    <w:p>
      <w:pPr/>
      <w:r>
        <w:rPr>
          <w:b/>
        </w:rPr>
        <w:t xml:space="preserve">4. </w:t>
      </w:r>
      <w:r>
        <w:rPr>
          <w:i w:val="0"/>
        </w:rPr>
        <w:t>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3 × 10⁸ / 4 = 75 MHz.</w:t>
      </w:r>
    </w:p>
    <w:p>
      <w:pPr>
        <w:pStyle w:val="Heading2"/>
      </w:pPr>
      <w:r>
        <w:rPr>
          <w:i w:val="0"/>
        </w:rPr>
        <w:t>Chapter 23</w:t>
      </w:r>
    </w:p>
    <w:p>
      <w:pPr/>
      <w:r>
        <w:rPr>
          <w:b/>
        </w:rPr>
        <w:t xml:space="preserve">1. </w:t>
      </w:r>
      <w:r>
        <w:rPr>
          <w:i w:val="0"/>
        </w:rPr>
        <w:t>46.0 dBµV/m.</w:t>
      </w:r>
    </w:p>
    <w:p>
      <w:pPr/>
      <w:r>
        <w:rPr>
          <w:b/>
        </w:rPr>
        <w:t xml:space="preserve">2. </w:t>
      </w:r>
      <w:r>
        <w:rPr>
          <w:i w:val="0"/>
        </w:rPr>
        <w:t>39.1 dBµV/m at 10 m, about 49.5 dBµV/m at 3 m.</w:t>
      </w:r>
    </w:p>
    <w:p>
      <w:pPr/>
      <w:r>
        <w:rPr>
          <w:b/>
        </w:rPr>
        <w:t xml:space="preserve">3. </w:t>
      </w:r>
      <w:r>
        <w:rPr>
          <w:i w:val="0"/>
        </w:rPr>
        <w:t>47.5 dBµV/m.</w:t>
      </w:r>
    </w:p>
    <w:p>
      <w:pPr/>
      <w:r>
        <w:rPr>
          <w:b/>
        </w:rPr>
        <w:t xml:space="preserve">4. </w:t>
      </w:r>
      <w:r>
        <w:rPr>
          <w:i w:val="0"/>
        </w:rPr>
        <w:t>48 dBµV/m.</w:t>
      </w:r>
    </w:p>
    <w:p>
      <w:pPr/>
      <w:r>
        <w:rPr>
          <w:b/>
        </w:rPr>
        <w:t xml:space="preserve">5. </w:t>
      </w:r>
      <w:r>
        <w:rPr>
          <w:i w:val="0"/>
        </w:rPr>
        <w:t>The limit is 46.0 dBµV/m, so it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2 GHz.</w:t>
      </w:r>
    </w:p>
    <w:p>
      <w:pPr>
        <w:pStyle w:val="Heading2"/>
      </w:pPr>
      <w:r>
        <w:rPr>
          <w:i w:val="0"/>
        </w:rPr>
        <w:t>Chapter 24</w:t>
      </w:r>
    </w:p>
    <w:p>
      <w:pPr/>
      <w:r>
        <w:rPr>
          <w:b/>
        </w:rPr>
        <w:t xml:space="preserve">1. </w:t>
      </w:r>
      <w:r>
        <w:rPr>
          <w:i w:val="0"/>
        </w:rPr>
        <w:t>120 kHz and 1 MHz.</w:t>
      </w:r>
    </w:p>
    <w:p>
      <w:pPr/>
      <w:r>
        <w:rPr>
          <w:b/>
        </w:rPr>
        <w:t xml:space="preserve">2. </w:t>
      </w:r>
      <w:r>
        <w:rPr>
          <w:i w:val="0"/>
        </w:rPr>
        <w:t>10 log₁₀(2000/120) = 12.2 dB.</w:t>
      </w:r>
    </w:p>
    <w:p>
      <w:pPr/>
      <w:r>
        <w:rPr>
          <w:b/>
        </w:rPr>
        <w:t xml:space="preserve">3. </w:t>
      </w:r>
      <w:r>
        <w:rPr>
          <w:i w:val="0"/>
        </w:rPr>
        <w:t>The spread is 99 kHz, narrower than 120 kHz,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Step 4.5 kHz, 29.85 MHz / 4.5 kHz = 6,633 steps, about 1.8 hours.</w:t>
      </w:r>
    </w:p>
    <w:p>
      <w:pPr/>
      <w:r>
        <w:rPr>
          <w:b/>
        </w:rPr>
        <w:t xml:space="preserve">8. </w:t>
      </w:r>
      <w:r>
        <w:rPr>
          <w:i w:val="0"/>
        </w:rPr>
        <w:t>10^(−6/20) = 0.50, so 50 %.</w:t>
      </w:r>
    </w:p>
    <w:p>
      <w:pPr>
        <w:pStyle w:val="Heading2"/>
      </w:pPr>
      <w:r>
        <w:rPr>
          <w:i w:val="0"/>
        </w:rPr>
        <w:t>Chapter 25</w:t>
      </w:r>
    </w:p>
    <w:p>
      <w:pPr/>
      <w:r>
        <w:rPr>
          <w:b/>
        </w:rPr>
        <w:t xml:space="preserve">1. </w:t>
      </w:r>
      <w:r>
        <w:rPr>
          <w:i w:val="0"/>
        </w:rPr>
        <w:t>45 − 10.5 = 34.5 dBµV/m.</w:t>
      </w:r>
    </w:p>
    <w:p>
      <w:pPr/>
      <w:r>
        <w:rPr>
          <w:b/>
        </w:rPr>
        <w:t xml:space="preserve">2. </w:t>
      </w:r>
      <w:r>
        <w:rPr>
          <w:i w:val="0"/>
        </w:rPr>
        <w:t>√(9 + 3.24) − √(9 + 0.04) = 3.499 − 3.007 = 0.492 m.</w:t>
      </w:r>
    </w:p>
    <w:p>
      <w:pPr/>
      <w:r>
        <w:rPr>
          <w:b/>
        </w:rPr>
        <w:t xml:space="preserve">3. </w:t>
      </w:r>
      <w:r>
        <w:rPr>
          <w:i w:val="0"/>
        </w:rPr>
        <w:t>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2 × 3 × tan 15° = 1.61 m.</w:t>
      </w:r>
    </w:p>
    <w:p>
      <w:pPr>
        <w:pStyle w:val="Heading2"/>
      </w:pPr>
      <w:r>
        <w:rPr>
          <w:i w:val="0"/>
        </w:rPr>
        <w:t>Chapter 26</w:t>
      </w:r>
    </w:p>
    <w:p>
      <w:pPr/>
      <w:r>
        <w:rPr>
          <w:b/>
        </w:rPr>
        <w:t xml:space="preserve">1. </w:t>
      </w:r>
      <w:r>
        <w:rPr>
          <w:i w:val="0"/>
        </w:rPr>
        <w:t>66.0 dBµV.</w:t>
      </w:r>
    </w:p>
    <w:p>
      <w:pPr/>
      <w:r>
        <w:rPr>
          <w:b/>
        </w:rPr>
        <w:t xml:space="preserve">2. </w:t>
      </w:r>
      <w:r>
        <w:rPr>
          <w:i w:val="0"/>
        </w:rPr>
        <w:t>1.0 A.</w:t>
      </w:r>
    </w:p>
    <w:p>
      <w:pPr/>
      <w:r>
        <w:rPr>
          <w:b/>
        </w:rPr>
        <w:t xml:space="preserve">3. </w:t>
      </w:r>
      <w:r>
        <w:rPr>
          <w:i w:val="0"/>
        </w:rPr>
        <w:t>86.0 − 63.6 + 6 = 28.4 dB.</w:t>
      </w:r>
    </w:p>
    <w:p>
      <w:pPr/>
      <w:r>
        <w:rPr>
          <w:b/>
        </w:rPr>
        <w:t xml:space="preserve">4. </w:t>
      </w:r>
      <w:r>
        <w:rPr>
          <w:i w:val="0"/>
        </w:rPr>
        <w:t>300 kHz/10 = 30 kHz.</w:t>
      </w:r>
    </w:p>
    <w:p>
      <w:pPr/>
      <w:r>
        <w:rPr>
          <w:b/>
        </w:rPr>
        <w:t xml:space="preserve">5. </w:t>
      </w:r>
      <w:r>
        <w:rPr>
          <w:i w:val="0"/>
        </w:rPr>
        <w:t>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2π × 50 × 2.2 nF × 230 V = 0.16 mA.</w:t>
      </w:r>
    </w:p>
    <w:p>
      <w:pPr/>
      <w:r>
        <w:rPr>
          <w:b/>
        </w:rPr>
        <w:t xml:space="preserve">8. </w:t>
      </w:r>
      <w:r>
        <w:rPr>
          <w:i w:val="0"/>
        </w:rPr>
        <w:t>1/(2π √(10⁻³ × 4.4 × 10⁻⁹)) = 75.9 kHz.</w:t>
      </w:r>
    </w:p>
    <w:p>
      <w:pPr>
        <w:pStyle w:val="Heading2"/>
      </w:pPr>
      <w:r>
        <w:rPr>
          <w:i w:val="0"/>
        </w:rPr>
        <w:t>Chapter 27</w:t>
      </w:r>
    </w:p>
    <w:p>
      <w:pPr/>
      <w:r>
        <w:rPr>
          <w:b/>
        </w:rPr>
        <w:t xml:space="preserve">1. </w:t>
      </w:r>
      <w:r>
        <w:rPr>
          <w:i w:val="0"/>
        </w:rPr>
        <w:t>30 A.</w:t>
      </w:r>
    </w:p>
    <w:p>
      <w:pPr/>
      <w:r>
        <w:rPr>
          <w:b/>
        </w:rPr>
        <w:t xml:space="preserve">2. </w:t>
      </w:r>
      <w:r>
        <w:rPr>
          <w:i w:val="0"/>
        </w:rPr>
        <w:t>188 V.</w:t>
      </w:r>
    </w:p>
    <w:p>
      <w:pPr/>
      <w:r>
        <w:rPr>
          <w:b/>
        </w:rPr>
        <w:t xml:space="preserve">3. </w:t>
      </w:r>
      <w:r>
        <w:rPr>
          <w:i w:val="0"/>
        </w:rPr>
        <w:t>2000 A.</w:t>
      </w:r>
    </w:p>
    <w:p>
      <w:pPr/>
      <w:r>
        <w:rPr>
          <w:b/>
        </w:rPr>
        <w:t xml:space="preserve">4. </w:t>
      </w:r>
      <w:r>
        <w:rPr>
          <w:i w:val="0"/>
        </w:rPr>
        <w:t>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(2000 − 40)/42 = 46.7 A.</w:t>
      </w:r>
    </w:p>
    <w:p>
      <w:pPr>
        <w:pStyle w:val="Heading2"/>
      </w:pPr>
      <w:r>
        <w:rPr>
          <w:i w:val="0"/>
        </w:rPr>
        <w:t>Chapter 28</w:t>
      </w:r>
    </w:p>
    <w:p>
      <w:pPr/>
      <w:r>
        <w:rPr>
          <w:b/>
        </w:rPr>
        <w:t xml:space="preserve">1. </w:t>
      </w:r>
      <w:r>
        <w:rPr>
          <w:i w:val="0"/>
        </w:rPr>
        <w:t>About 47.7 mm.</w:t>
      </w:r>
    </w:p>
    <w:p>
      <w:pPr/>
      <w:r>
        <w:rPr>
          <w:b/>
        </w:rPr>
        <w:t xml:space="preserve">2. </w:t>
      </w:r>
      <w:r>
        <w:rPr>
          <w:i w:val="0"/>
        </w:rPr>
        <w:t>About 4.8 mm.</w:t>
      </w:r>
    </w:p>
    <w:p>
      <w:pPr/>
      <w:r>
        <w:rPr>
          <w:b/>
        </w:rPr>
        <w:t xml:space="preserve">3. </w:t>
      </w:r>
      <w:r>
        <w:rPr>
          <w:i w:val="0"/>
        </w:rPr>
        <w:t>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37.0 + 2.04 × 1.0 = 39.0 dBµV/m, below 40.0, so yes, with 1.0 dB to spare.</w:t>
      </w:r>
    </w:p>
    <w:p>
      <w:pPr>
        <w:pStyle w:val="Heading2"/>
      </w:pPr>
      <w:r>
        <w:rPr>
          <w:i w:val="0"/>
        </w:rPr>
        <w:t>Chapter 29</w:t>
      </w:r>
    </w:p>
    <w:p>
      <w:pPr/>
      <w:r>
        <w:rPr>
          <w:b/>
        </w:rPr>
        <w:t xml:space="preserve">1. </w:t>
      </w:r>
      <w:r>
        <w:rPr>
          <w:i w:val="0"/>
        </w:rPr>
        <w:t>2 ms.</w:t>
      </w:r>
    </w:p>
    <w:p>
      <w:pPr/>
      <w:r>
        <w:rPr>
          <w:b/>
        </w:rPr>
        <w:t xml:space="preserve">2. </w:t>
      </w:r>
      <w:r>
        <w:rPr>
          <w:i w:val="0"/>
        </w:rPr>
        <w:t>40.</w:t>
      </w:r>
    </w:p>
    <w:p>
      <w:pPr/>
      <w:r>
        <w:rPr>
          <w:b/>
        </w:rPr>
        <w:t xml:space="preserve">3. </w:t>
      </w:r>
      <w:r>
        <w:rPr>
          <w:i w:val="0"/>
        </w:rPr>
        <w:t>150 W/0.9 = 167 W, so 3.5 A.</w:t>
      </w:r>
    </w:p>
    <w:p>
      <w:pPr/>
      <w:r>
        <w:rPr>
          <w:b/>
        </w:rPr>
        <w:t xml:space="preserve">4. </w:t>
      </w:r>
      <w:r>
        <w:rPr>
          <w:i w:val="0"/>
        </w:rPr>
        <w:t>4 hours.</w:t>
      </w:r>
    </w:p>
    <w:p>
      <w:pPr/>
      <w:r>
        <w:rPr>
          <w:b/>
        </w:rPr>
        <w:t xml:space="preserve">5. </w:t>
      </w:r>
      <w:r>
        <w:rPr>
          <w:i w:val="0"/>
        </w:rPr>
        <w:t>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2.35 A.</w:t>
      </w:r>
    </w:p>
    <w:p>
      <w:pPr>
        <w:pStyle w:val="Heading1"/>
      </w:pPr>
      <w:r>
        <w:rPr>
          <w:i w:val="0"/>
        </w:rPr>
        <w:t>Appendix C. Sources</w:t>
      </w:r>
    </w:p>
    <w:p>
      <w:pPr/>
      <w:r>
        <w:rPr>
          <w:i w:val="0"/>
        </w:rPr>
        <w:t>Howard Johnson and Martin Graham, High-Speed Digital Design and High-Speed Signal Propagation; Eric Bogatin, Signal and Power Integrity, Simplified, 3rd edition, for Chapters 3 to 5.</w:t>
      </w:r>
    </w:p>
    <w:p>
      <w:pPr/>
      <w:r>
        <w:rPr>
          <w:i w:val="0"/>
        </w:rPr>
        <w:t>John H. Lau, Semiconductor Advanced Packaging, and Rao R. Tummala (editor), Fundamentals of Device and Systems Packaging, 2nd edition, for Chapter 2; TSMC, Intel, and JEDEC (JESD270-4, HBM4) public documentation for the 2026 packages and memory.</w:t>
      </w:r>
    </w:p>
    <w:p>
      <w:pPr/>
      <w:r>
        <w:rPr>
          <w:i w:val="0"/>
        </w:rPr>
        <w:t>Micron Technology, HBM4 product information (2026), for the 2.8 TB/s per-stack figure.</w:t>
      </w:r>
    </w:p>
    <w:p>
      <w:pPr/>
      <w:r>
        <w:rPr>
          <w:i w:val="0"/>
        </w:rPr>
        <w:t>Madhavan Swaminathan and A. Ege Engin, Power Integrity Modeling and Design for Semiconductors and Systems, for target impedance.</w:t>
      </w:r>
    </w:p>
    <w:p>
      <w:pPr/>
      <w:r>
        <w:rPr>
          <w:i w:val="0"/>
        </w:rPr>
        <w:t>Laminate manufacturers' data sheets for Dk and Df, read at the frequency of use; IPC-4101 for laminate classes.</w:t>
      </w:r>
    </w:p>
    <w:p>
      <w:pPr/>
      <w:r>
        <w:rPr>
          <w:i w:val="0"/>
        </w:rPr>
        <w:t>Frank P. Incropera et al., Fundamentals of Heat and Mass Transfer, for Chapter 6; ASHRAE TC 9.9 guidance for liquid cooling in data centers.</w:t>
      </w:r>
    </w:p>
    <w:p>
      <w:pPr/>
      <w:r>
        <w:rPr>
          <w:i w:val="0"/>
        </w:rPr>
        <w:t>Howard Johnson and Martin Graham for crosstalk (Chapter 13); IEEE 802.3ck and 802.3df for 100 and 200 Gbit/s electrical lanes and the KP4 code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David Titterton and John Weston, Strapdown Inertial Navigation Technology, 2nd edition, and IEEE Std 952 for Allan variance (Chapter 16).</w:t>
      </w:r>
    </w:p>
    <w:p>
      <w:pPr/>
      <w:r>
        <w:rPr>
          <w:i w:val="0"/>
        </w:rPr>
        <w:t>Stephen D. Senturia, Microsystem Design, and Chang Liu, Foundations of MEMS, for Chapter 7; SiTime product information for the Titan resonators (2025).</w:t>
      </w:r>
    </w:p>
    <w:p>
      <w:pPr/>
      <w:r>
        <w:rPr>
          <w:i w:val="0"/>
        </w:rPr>
        <w:t>JEDEC JESD270-4 (HBM4) and hybrid-bonding papers from the IEEE Electronic Components and Technology Conference, for Chapter 17; Duixian Liu, Brian Gaucher, Ulrich Pfeiffer, and Janusz Grzyb (editors), Advanced Millimeter-Wave Technologies: Antennas, Packaging and Circuits, for Chapter 18.</w:t>
      </w:r>
    </w:p>
    <w:p>
      <w:pPr/>
      <w:r>
        <w:rPr>
          <w:i w:val="0"/>
        </w:rPr>
        <w:t>IPC-7525 (stencil design), IPC-7351 (land patterns), IEEE Std 1149.1 (boundary scan), and T. W. Williams and N. C. Brown, "Defect Level as a Function of Fault Coverage" (IEEE Trans. Computers, 1981), for Chapter 19; Keysight and Tektronix application notes on TDR and TRL calibration, and IEEE P370 for de-embedding, for Chapter 20.</w:t>
      </w:r>
    </w:p>
    <w:p>
      <w:pPr/>
      <w:r>
        <w:rPr>
          <w:i w:val="0"/>
        </w:rPr>
        <w:t>Henry W. Ott, Electromagnetic Compatibility Engineering, for radiation from loops and cables, grounding, filtering, and shielding (Chapters 21, 22, and 26).</w:t>
      </w:r>
    </w:p>
    <w:p>
      <w:pPr/>
      <w:r>
        <w:rPr>
          <w:i w:val="0"/>
        </w:rPr>
        <w:t>Mark I. Montrose, Printed Circuit Board Design Techniques for EMC Compliance,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w:t>
      </w:r>
    </w:p>
    <w:p>
      <w:pPr/>
      <w:r>
        <w:rPr>
          <w:i w:val="0"/>
        </w:rPr>
        <w:t>Keysight PathWave ADS, Cadence AWR Microwave Office, Sonnet, Ansys HFSS, and Dassault CST Studio Suite documentation, as tools named in Chapter 28.</w:t>
      </w:r>
    </w:p>
    <w:p>
      <w:pPr/>
      <w:r>
        <w:rPr>
          <w:i w:val="0"/>
        </w:rPr>
        <w:t>Intel and Infineon multiphase controller application notes, and Robert W. Erickson and Dragan Maksimović, Fundamentals of Power Electronics, 3rd edition, for interleaved phases (Chapter 3); MLCC manufacturers' DC-bias curves (Murata, TDK, Samsung Electro-Mechanics) for Chapter 11.</w:t>
      </w:r>
    </w:p>
    <w:p>
      <w:pPr/>
      <w:r>
        <w:rPr>
          <w:i w:val="0"/>
        </w:rPr>
        <w:t>JEDEC JESD22-A108 (HTOL) and JESD47 for accelerated life qualification (Chapter 10); Douglas C. Montgomery, Introduction to Statistical Quality Control, for process capability (Chapter 19).</w:t>
      </w:r>
    </w:p>
    <w:p>
      <w:pPr/>
      <w:r>
        <w:rPr>
          <w:i w:val="0"/>
        </w:rPr>
        <w:t>CISPR 16-4-3 and CISPR 32 Annex material on the 80/80 statistical assessment of series production (Chapter 28); FCC 47 CFR 15.33 and 15.35 for the upper scan frequency and the peak and average limits above 1 GHz (Chapters 23 and 24).</w:t>
      </w:r>
    </w:p>
    <w:p>
      <w:pPr/>
      <w:r>
        <w:rPr>
          <w:i w:val="0"/>
        </w:rPr>
        <w:t>IEC 62368-1 and IEC 60950-1 for touch-current limits (Chapter 26); Littelfuse and Semtech TVS application notes for surge protection of signal lines (Chapter 27).</w:t>
      </w:r>
    </w:p>
    <w:p>
      <w:pPr>
        <w:pStyle w:val="Heading1"/>
      </w:pPr>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