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 Photons</w:t>
      </w:r>
    </w:p>
    <w:p>
      <w:pPr>
        <w:pStyle w:val="Subtitle"/>
        <w:jc w:val="center"/>
      </w:pPr>
      <w:r>
        <w:t>Lesson 74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emission amplitude e p·ε / p·k that Lesson 73 used, derived from attaching a photon to an external line and taking k→0, and the cancellation of log λ against the virtual correction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Lesson 73 stated ℳ_soft=e(p·ε/p·k)ℳ_tree. This lesson derives that factor from the Feynman rules, integrates |ℳ_soft|² over unresolved photon phase space, and exhibits the cancellation of log λ. Expect five to seven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Derive ℳ_soft by attaching a photon of momentum k to an external charged line and taking k small compared with all other momenta.</w:t>
      </w:r>
    </w:p>
    <w:p>
      <w:pPr>
        <w:pStyle w:val="ListBullet"/>
      </w:pPr>
      <w:r>
        <w:t>Sum over polarizations to obtain a factor e² (p·p)/(p·k)² in |ℳ|².</w:t>
      </w:r>
    </w:p>
    <w:p>
      <w:pPr>
        <w:pStyle w:val="ListBullet"/>
      </w:pPr>
      <w:r>
        <w:t>Integrate over photon energies λ&lt;ω&lt;ΔE and obtain  (α/π) log(ΔE/λ) times a process-dependent coefficient.</w:t>
      </w:r>
    </w:p>
    <w:p>
      <w:pPr>
        <w:pStyle w:val="ListBullet"/>
      </w:pPr>
      <w:r>
        <w:t>State that the virtual infrared logarithm has the opposite coefficient, so their sum depends on ΔE/E, not on λ.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ω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Soft photon energy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λ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Infrared regulator, a photon mass or a minimum energy</w:t>
            </w:r>
          </w:p>
        </w:tc>
      </w:tr>
    </w:tbl>
    <w:p>
      <w:pPr>
        <w:pStyle w:val="Heading2"/>
      </w:pPr>
      <w:r>
        <w:t>1 Attaching a soft photon</w:t>
      </w:r>
    </w:p>
    <w:p>
      <w:r>
        <w:t>An external electron of momentum p, propagator i(p̸+m)/(p²−m²) just off shell after emitting a photon k, with p²=m², has denominator (p−k)²−m²=−2p·k+k²≈−2p·k. The vertex ieγ^μ contracted with ε_μ, and the Dirac equation on the external spinor, reduce the numerator to 2p·ε. The net factor is e (p·ε)/(p·k), times the original amplitude without the extra photon.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ℳ</m:t>
              </m:r>
            </m:e>
            <m:sub>
              <m:r>
                <m:t xml:space="preserve">soft</m:t>
              </m:r>
            </m:sub>
          </m:sSub>
          <m:r>
            <m:t xml:space="preserve">=</m:t>
          </m:r>
          <m:sSub>
            <m:e>
              <m:r>
                <m:t xml:space="preserve">Σ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e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p</m:t>
              </m:r>
            </m:e>
            <m:sub>
              <m:r>
                <m:t xml:space="preserve">i</m:t>
              </m:r>
            </m:sub>
          </m:sSub>
          <m:r>
            <m:t xml:space="preserve">·</m:t>
          </m:r>
          <m:f>
            <m:num>
              <m:r>
                <m:t xml:space="preserve">ε</m:t>
              </m:r>
            </m:num>
            <m:den>
              <m:sSub>
                <m:e>
                  <m:r>
                    <m:t xml:space="preserve">p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·</m:t>
          </m:r>
          <m:r>
            <m:t xml:space="preserve">k</m:t>
          </m:r>
          <m:sSub>
            <m:e>
              <m:r>
                <m:t xml:space="preserve">ℳ</m:t>
              </m:r>
            </m:e>
            <m:sub>
              <m:r>
                <m:t xml:space="preserve">tree</m:t>
              </m:r>
            </m:sub>
          </m:sSub>
        </m:oMath>
      </m:oMathPara>
    </w:p>
    <w:p>
      <w:r>
        <w:t>summed over all external charged legs i, with e_i the charge including a sign for outgoing versus incoming (Exercise 5).</w:t>
      </w:r>
    </w:p>
    <w:p>
      <w:r>
        <w:rPr>
          <w:b/>
          <w:i/>
        </w:rPr>
        <w:t>Worked example 1</w:t>
      </w:r>
    </w:p>
    <w:p>
      <w:r>
        <w:t>Check k_μ ℳ_soft^μ=0. Each term becomes e_i, and charge conservation Σ e_i=0 (incoming minus outgoing) makes the sum vanish, Lesson 71, Exercise 16.</w:t>
      </w:r>
    </w:p>
    <w:p>
      <w:pPr>
        <w:pStyle w:val="Heading2"/>
      </w:pPr>
      <w:r>
        <w:t>2 Phase space</w:t>
      </w:r>
    </w:p>
    <w:p>
      <w:r>
        <w:t>Integrating Σ_pol |p·ε/p·k|² over d³k/(2ω) from λ to ΔE, at small k, produces a logarithm log(ΔE/λ) because d³k/ω / (p·k)² ~ dω/ω.</w:t>
      </w:r>
    </w:p>
    <w:p>
      <w:pPr>
        <w:pStyle w:val="Heading2"/>
      </w:pPr>
      <w:r>
        <w:t>3 Cancellation</w:t>
      </w:r>
    </w:p>
    <w:p>
      <w:r>
        <w:t>The one-loop virtual correction, with a photon mass λ, multiplies |ℳ_tree|² by 1 − c (α/π) log(E/λ)+finite, with the same c that multiplies the real emission. Adding them replaces log(E/λ) by log(E/ΔE). Lesson 73's exclusive infinity is gone.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ℳ_soft=e(p·ε/p·k)ℳ_tree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eikonal emission factor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log(ΔE/λ) real vs log(E/λ) virtual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Cancellation, Bloch-Nordsieck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Soft emission off an external line gives e(p·ε)/(p·k).</w:t>
      </w:r>
    </w:p>
    <w:p>
      <w:pPr>
        <w:pStyle w:val="ListNumber"/>
        <w:numPr>
          <w:ilvl w:val="0"/>
          <w:numId w:val="10"/>
        </w:numPr>
      </w:pPr>
      <w:r>
        <w:t>Charge conservation makes the factor gauge invariant.</w:t>
      </w:r>
    </w:p>
    <w:p>
      <w:pPr>
        <w:pStyle w:val="ListNumber"/>
        <w:numPr>
          <w:ilvl w:val="0"/>
          <w:numId w:val="10"/>
        </w:numPr>
      </w:pPr>
      <w:r>
        <w:t>Phase space of unresolved photons produces log(ΔE/λ).</w:t>
      </w:r>
    </w:p>
    <w:p>
      <w:pPr>
        <w:pStyle w:val="ListNumber"/>
        <w:numPr>
          <w:ilvl w:val="0"/>
          <w:numId w:val="10"/>
        </w:numPr>
      </w:pPr>
      <w:r>
        <w:t>Virtual IR logs cancel real ones; the remainder depends on the detector.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Start from (p−k)²−m² and show it equals −2p·k+k².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Take k→0 and drop k².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Obtain the numerator 2p·ε from ieγ·ε and the Dirac equation.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Assemble e(p·ε)/(p·k).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Include a sign for emission off an outgoing versus incoming leg.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Imposing Σ e_i=0, verify the Ward identity on ℳ_soft.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Sum polarizations of ε in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p·ε/p·k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 in a frame where it is simple.</w:t>
            </w:r>
          </w:p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the angular integral of that factor producing dω/ω?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limits λ to ΔE on the energy integral.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physical quantity is ΔE?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opposite logarithm from the virtual diagram.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Form the sum and cancel log λ.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this cancellation need Lesson 71?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Soft vs collinear: which extra diagram cancels Compton's u-pole?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can a hard photon (ω~E) not be treated with this factor?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write the double-soft factor as a product of two eikonal factors, the beginning of exponentiation.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(p−k)²−m²=p²−2p·k+k²−m²=−2p·k+k² on shell.</w:t>
      </w:r>
    </w:p>
    <w:p>
      <w:r>
        <w:rPr>
          <w:b/>
        </w:rPr>
        <w:t>2.</w:t>
      </w:r>
      <w:r>
        <w:t xml:space="preserve"> </w:t>
      </w:r>
      <w:r>
        <w:t>k²≪2p·k for a soft photon.</w:t>
      </w:r>
    </w:p>
    <w:p>
      <w:r>
        <w:rPr>
          <w:b/>
        </w:rPr>
        <w:t>3.</w:t>
      </w:r>
      <w:r>
        <w:t xml:space="preserve"> </w:t>
      </w:r>
      <w:r>
        <w:t>ū γ·ε (p̸+m) ~ 2p·ε ū, using p̸u=mu.</w:t>
      </w:r>
    </w:p>
    <w:p>
      <w:r>
        <w:rPr>
          <w:b/>
        </w:rPr>
        <w:t>4.</w:t>
      </w:r>
      <w:r>
        <w:t xml:space="preserve"> </w:t>
      </w:r>
      <w:r>
        <w:t>Vertex e, numerator 2p·ε, denominator −2p·k, overall e(p·ε)/(p·k) up to a conventional sign from (p−k) versus (p+k).</w:t>
      </w:r>
    </w:p>
    <w:p>
      <w:r>
        <w:rPr>
          <w:b/>
        </w:rPr>
        <w:t>5.</w:t>
      </w:r>
      <w:r>
        <w:t xml:space="preserve"> </w:t>
      </w:r>
      <w:r>
        <w:t>Outgoing emission uses p·ε/p·k with a relative minus compared with absorption on an incoming line, equivalent to assigning −e to the opposite charge flow.</w:t>
      </w:r>
    </w:p>
    <w:p>
      <w:r>
        <w:rPr>
          <w:b/>
        </w:rPr>
        <w:t>6.</w:t>
      </w:r>
      <w:r>
        <w:t xml:space="preserve"> </w:t>
      </w:r>
      <w:r>
        <w:t>Each leg contributes e_i; Σ e_i=0.</w:t>
      </w:r>
    </w:p>
    <w:p>
      <w:r>
        <w:rPr>
          <w:b/>
        </w:rPr>
        <w:t>7.</w:t>
      </w:r>
      <w:r>
        <w:t xml:space="preserve"> </w:t>
      </w:r>
      <w:r>
        <w:t>In a suitable frame Σ_pol |p·ε|² ~ p_perp², leaving 1/(p·k)² ~ 1/ω².</w:t>
      </w:r>
    </w:p>
    <w:p>
      <w:r>
        <w:rPr>
          <w:b/>
        </w:rPr>
        <w:t>8.</w:t>
      </w:r>
      <w:r>
        <w:t xml:space="preserve"> </w:t>
      </w:r>
      <w:r>
        <w:t>Photon measure ω² dω dΩ / ω combined with 1/ω² gives dω/ω dΩ.</w:t>
      </w:r>
    </w:p>
    <w:p>
      <w:r>
        <w:rPr>
          <w:b/>
        </w:rPr>
        <w:t>9.</w:t>
      </w:r>
      <w:r>
        <w:t xml:space="preserve"> </w:t>
      </w:r>
      <w:r>
        <w:t>Infrared cutoff to detector resolution.</w:t>
      </w:r>
    </w:p>
    <w:p>
      <w:r>
        <w:rPr>
          <w:b/>
        </w:rPr>
        <w:t>10.</w:t>
      </w:r>
      <w:r>
        <w:t xml:space="preserve"> </w:t>
      </w:r>
      <w:r>
        <w:t>The smallest photon energy the experiment can see.</w:t>
      </w:r>
    </w:p>
    <w:p>
      <w:r>
        <w:rPr>
          <w:b/>
        </w:rPr>
        <w:t>11.</w:t>
      </w:r>
      <w:r>
        <w:t xml:space="preserve"> </w:t>
      </w:r>
      <w:r>
        <w:t>−c(α/π)log(E/λ) times |ℳ_tree|².</w:t>
      </w:r>
    </w:p>
    <w:p>
      <w:r>
        <w:rPr>
          <w:b/>
        </w:rPr>
        <w:t>12.</w:t>
      </w:r>
      <w:r>
        <w:t xml:space="preserve"> </w:t>
      </w:r>
      <w:r>
        <w:t>c(α/π)log(ΔE/λ)−c(α/π)log(E/λ)=c(α/π)log(ΔE/E).</w:t>
      </w:r>
    </w:p>
    <w:p>
      <w:r>
        <w:rPr>
          <w:b/>
        </w:rPr>
        <w:t>13.</w:t>
      </w:r>
      <w:r>
        <w:t xml:space="preserve"> </w:t>
      </w:r>
      <w:r>
        <w:t>Yes, to guarantee the virtual and real coefficients match and that ℳ_soft is gauge invariant.</w:t>
      </w:r>
    </w:p>
    <w:p>
      <w:r>
        <w:rPr>
          <w:b/>
        </w:rPr>
        <w:t>14.</w:t>
      </w:r>
      <w:r>
        <w:t xml:space="preserve"> </w:t>
      </w:r>
      <w:r>
        <w:t>A real photon collinear with the outgoing electron, not a soft photon in an unrelated direction.</w:t>
      </w:r>
    </w:p>
    <w:p>
      <w:r>
        <w:rPr>
          <w:b/>
        </w:rPr>
        <w:t>15.</w:t>
      </w:r>
      <w:r>
        <w:t xml:space="preserve"> </w:t>
      </w:r>
      <w:r>
        <w:t>The propagator approximation (p−k)²−m²≈−2p·k fails when k is not small.</w:t>
      </w:r>
    </w:p>
    <w:p>
      <w:r>
        <w:rPr>
          <w:b/>
        </w:rPr>
        <w:t>16.</w:t>
      </w:r>
      <w:r>
        <w:t xml:space="preserve"> </w:t>
      </w:r>
      <w:r>
        <w:t>Each extra soft photon multiplies by another eikonal factor; the sum over n photons exponentiates the logarithm, the Sudakov factor.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derive e(p·ε)/(p·k) from an external-line attachment.</w:t>
      </w:r>
    </w:p>
    <w:p>
      <w:pPr>
        <w:pStyle w:val="ListBullet"/>
      </w:pPr>
      <w:r>
        <w:t>I can integrate unresolved photons to a log(ΔE/λ).</w:t>
      </w:r>
    </w:p>
    <w:p>
      <w:pPr>
        <w:pStyle w:val="ListBullet"/>
      </w:pPr>
      <w:r>
        <w:t>I can cancel that log against the virtual infrared logarithm.</w:t>
      </w:r>
    </w:p>
    <w:p>
      <w:pPr>
        <w:pStyle w:val="Heading2"/>
      </w:pPr>
      <w:r>
        <w:t>Next lesson</w:t>
      </w:r>
    </w:p>
    <w:p>
      <w:r>
        <w:t>Lesson 75 evaluates the finite, magnetic piece of the vertex correction: Schwinger's a=α/(2π).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