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1804 to 2022: Half the World, All the Time — The Timelines This Book Almost Skipped</w:t>
      </w:r>
    </w:p>
    <w:p>
      <w:pPr>
        <w:spacing w:after="200"/>
      </w:pPr>
      <w:r>
        <w:t xml:space="preserve">Dolphin scholarship keeps an index of every timeline humans have bothered to write down about themselves: wars sorted by year, dynasties sorted by collapse, inventions sorted by patent. It is, by the Society's count, an enormous list. Reviewing it against this book's own table of contents turned up an uncomfortable fact: several of the timelines that actually ran underneath everything else in this book — counted the whole time, changing the whole time — never got a chapter of their own.</w:t>
      </w:r>
    </w:p>
    <w:p>
      <w:pPr>
        <w:spacing w:after="200"/>
      </w:pPr>
      <w:r>
        <w:t xml:space="preserve">This chapter is the dolphins going back for them.</w:t>
      </w:r>
    </w:p>
    <w:p>
      <w:pPr>
        <w:spacing w:after="200"/>
      </w:pPr>
      <w:r>
        <w:t xml:space="preserve">Start with the plainest number in the whole list: how many humans there were. For most of this book, the answer was small and slow. It took until 1804, on most estimates, for the global population to reach one billion — a milestone that arrived in the year Napoleon crowned himself emperor. The second billion took until 1927, a mere hundred-plus years later. The third took until 1960. The fourth took fourteen years. By 2022 the count passed eight billion. Dolphin historians note that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a fact dolphin historians find endearingly naive and also, on the evidence of the eight decades since, not nothing: nations that ignore it still feel obliged to explain why.</w:t>
      </w:r>
    </w:p>
    <w:p>
      <w:pPr>
        <w:spacing w:after="200"/>
      </w:pPr>
      <w:r>
        <w:t xml:space="preserve">A fourth and final timeline belongs to the numbers themselves. This book has mentioned, in passing, that ancient India gave the world the mathematical zero, but never paused on the throughline connecting them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 a piece of pure mathematics that this book's own digital chapter turns out to depend on entirely.</w:t>
      </w:r>
    </w:p>
    <w:p>
      <w:pPr>
        <w:spacing w:after="100"/>
      </w:pPr>
      <w:r>
        <w:rPr>
          <w:b/>
          <w:bCs/>
        </w:rPr>
        <w:t xml:space="preserve">Dolphin verdict:</w:t>
      </w:r>
    </w:p>
    <w:p>
      <w:pPr>
        <w:spacing w:after="200"/>
      </w:pPr>
      <w:r>
        <w:rPr>
          <w:i/>
          <w:iCs/>
        </w:rPr>
        <w:t xml:space="preserve">Every chapter in this book told the story of a place, a war, or an idea, one at a time, in the order humans usually tell it. But underneath all of them, the same four things were running the entire time: there were more humans every year, and only slowly did more of them count; the world was slowly agreeing, on paper if not yet in practice, that its rules should apply to everyone; and the numbers themselves, invented quietly by people this book barely names, were doing more work than any king this book named twice. A history told only in nations and wars will always miss the timelines that do not stop at a border. This chapter exists because the dolphins went back and checked, and found the missing timelines were not minor. They were most of the ledger.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2026-10-04T10:39:26.407Z</dcterms:created>
  <dcterms:modified xsi:type="dcterms:W3CDTF">2026-10-04T10:39:26.407Z</dcterms:modified>
</cp:coreProperties>
</file>

<file path=docProps/custom.xml><?xml version="1.0" encoding="utf-8"?>
<Properties xmlns="http://schemas.openxmlformats.org/officeDocument/2006/custom-properties" xmlns:vt="http://schemas.openxmlformats.org/officeDocument/2006/docPropsVTypes"/>
</file>