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7</w:t>
      </w:r>
    </w:p>
    <w:p>
      <w:pPr>
        <w:pStyle w:val="Heading1"/>
        <w:ind w:left="0" w:right="0" w:firstLine="0"/>
        <w:jc w:val="center"/>
      </w:pPr>
      <w:r>
        <w:t>Special Relativity: The Geometry of Light</w:t>
      </w:r>
    </w:p>
    <w:p>
      <w:pPr>
        <w:jc w:val="both"/>
      </w:pPr>
      <w:r>
        <w:t xml:space="preserve">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pPr>
        <w:jc w:val="both"/>
      </w:pPr>
      <w:r>
        <w:t xml:space="preserve">We can begin with a circle.</w:t>
      </w:r>
    </w:p>
    <w:p>
      <w:pPr>
        <w:pStyle w:val="Heading2"/>
      </w:pPr>
      <w:r>
        <w:t xml:space="preserve">Thales, Pythagoras, and a very useful circle</w:t>
      </w:r>
    </w:p>
    <w:p>
      <w:pPr>
        <w:jc w:val="both"/>
      </w:pPr>
      <w:r>
        <w:t xml:space="preserve">More than two thousand years ago, mathematicians noticed a beautiful relationship between circles and right triangles. Draw a circle. Choose two points at opposite ends of a diameter. Choose a third point anywhere on the circle.</w:t>
      </w:r>
    </w:p>
    <w:p>
      <w:pPr>
        <w:jc w:val="both"/>
      </w:pPr>
      <w:r>
        <w:t xml:space="preserve">Connect the three points. The triangle you have created is always a right triangle. This is the famous theorem associated with Thales. Now we can bring in Pythagoras.</w:t>
      </w:r>
    </w:p>
    <w:p>
      <w:pPr>
        <w:jc w:val="both"/>
      </w:pPr>
      <w:r>
        <w:t xml:space="preserve">For a right triangle, the square of the hypotenuse equals the sum of the squares of the two shorter sides. If the sides are x and y, and the hypotenuse is r, then:</w:t>
      </w:r>
    </w:p>
    <w:p>
      <w:pPr>
        <w:ind w:left="720" w:right="0" w:firstLine="0"/>
        <w:jc w:val="left"/>
      </w:pPr>
      <w:r>
        <w:t xml:space="preserve">x² + y² = r²</w:t>
      </w:r>
    </w:p>
    <w:p>
      <w:pPr>
        <w:jc w:val="both"/>
      </w:pPr>
      <w:r>
        <w:t xml:space="preserve">This is not yet relativity.</w:t>
      </w:r>
    </w:p>
    <w:p>
      <w:pPr>
        <w:jc w:val="both"/>
      </w:pPr>
      <w:r>
        <w:t xml:space="preserve">It is geometry. But it gives us a wonderfully simple way to think about motion.</w:t>
      </w:r>
    </w:p>
    <w:p>
      <w:pPr>
        <w:pStyle w:val="Heading2"/>
      </w:pPr>
      <w:r>
        <w:t xml:space="preserve">The light clock</w:t>
      </w:r>
    </w:p>
    <w:p>
      <w:pPr>
        <w:jc w:val="both"/>
      </w:pPr>
      <w:r>
        <w:t xml:space="preserve">Imagine a very simple clock. It consists of two mirrors, one above the other, with a pulse of light bouncing between them. Light travels upward. It reflects from the top mirror.</w:t>
      </w:r>
    </w:p>
    <w:p>
      <w:pPr>
        <w:jc w:val="both"/>
      </w:pPr>
      <w:r>
        <w:t xml:space="preserve">It travels downward. It reflects from the bottom mirror. Each round trip is one tick. If the clock is sitting still, the light travels straight up and down.</w:t>
      </w:r>
    </w:p>
    <w:p>
      <w:pPr>
        <w:jc w:val="both"/>
      </w:pPr>
      <w:r>
        <w:t xml:space="preserve">Now put the clock on a spaceship moving sideways. From the perspective of someone watching the spaceship fly past, the light does not travel straight up and down. It travels diagonally. The clock's light pulse now follows the diagonal of a triangle.</w:t>
      </w:r>
    </w:p>
    <w:p>
      <w:pPr>
        <w:jc w:val="both"/>
      </w:pPr>
      <w:r>
        <w:t xml:space="preserve">And here is the crucial point: Everyone measures the speed of light to be c. The person on the spaceship says the light traveled straight up and down at c. The person watching from Earth says the light traveled along a longer diagonal path at c. Both must be right.</w:t>
      </w:r>
    </w:p>
    <w:p>
      <w:pPr>
        <w:jc w:val="both"/>
      </w:pPr>
      <w:r>
        <w:t xml:space="preserve">So something has to change. The answer is time.</w:t>
      </w:r>
    </w:p>
    <w:p>
      <w:pPr>
        <w:pStyle w:val="Heading2"/>
      </w:pPr>
      <w:r>
        <w:t xml:space="preserve">x is space, y is time</w:t>
      </w:r>
    </w:p>
    <w:p>
      <w:pPr>
        <w:jc w:val="both"/>
      </w:pPr>
      <w:r>
        <w:t xml:space="preserve">Let's make the picture even more useful. Put the spatial distance traveled by the spaceship along the horizontal axis. Call it x. Put the amount of time measured by the moving clock along the vertical axis.</w:t>
      </w:r>
    </w:p>
    <w:p>
      <w:pPr>
        <w:jc w:val="both"/>
      </w:pPr>
      <w:r>
        <w:t xml:space="preserve">Call it y for the moment. The light's path is the diagonal. We now have exactly the geometry of a right triangle. The diagonal represents the path of light.</w:t>
      </w:r>
    </w:p>
    <w:p>
      <w:pPr>
        <w:jc w:val="both"/>
      </w:pPr>
      <w:r>
        <w:t xml:space="preserve">The horizontal side represents motion through space. The vertical side represents motion through time. And the speed of light gives us the scale connecting them. This is where the picture becomes extraordinarily powerful.</w:t>
      </w:r>
    </w:p>
    <w:p>
      <w:pPr>
        <w:jc w:val="both"/>
      </w:pPr>
      <w:r>
        <w:t xml:space="preserve">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pPr>
        <w:pStyle w:val="Heading2"/>
      </w:pPr>
      <w:r>
        <w:t xml:space="preserve">Everything is moving through spacetime</w:t>
      </w:r>
    </w:p>
    <w:p>
      <w:pPr>
        <w:jc w:val="both"/>
      </w:pPr>
      <w:r>
        <w:t xml:space="preserve">Now comes one of the most beautiful ideas in this subject. Think of an object as always having a kind of motion through spacetime. If you are sitting perfectly still in your chair, you are not moving through space. But you are moving through time.</w:t>
      </w:r>
    </w:p>
    <w:p>
      <w:pPr>
        <w:jc w:val="both"/>
      </w:pPr>
      <w:r>
        <w:t xml:space="preserve">Your entire “motion budget,” in this picture, is directed along the time axis. Now stand up and walk across the room. Some of your motion is now through space. You are still moving through time, but the geometric description has changed.</w:t>
      </w:r>
    </w:p>
    <w:p>
      <w:pPr>
        <w:jc w:val="both"/>
      </w:pPr>
      <w:r>
        <w:t xml:space="preserve">Run across the room. More of the motion is directed through space. The extraordinary Epstein insight is to picture the total spacetime motion as having a fixed magnitude related to c. In the simplest visual version, space and time form the two perpendicular legs of a Pythagorean triangle, while the light-speed scale forms the diagonal.</w:t>
      </w:r>
    </w:p>
    <w:p>
      <w:pPr>
        <w:jc w:val="both"/>
      </w:pPr>
      <w:r>
        <w:t xml:space="preserve">This is a powerful intuition for special relativity. But we need to be careful. Ordinary Euclidean Pythagoras is not the exact mathematical geometry of spacetime. Minkowski spacetime has a different metric, with a crucial minus sign between the spatial and temporal parts.</w:t>
      </w:r>
    </w:p>
    <w:p>
      <w:pPr>
        <w:jc w:val="both"/>
      </w:pPr>
      <w:r>
        <w:t xml:space="preserve">So the picture is an intuition, not the final equation. That distinction matters. Good physics gives you a picture first, and then tells you exactly where the picture stops being literal.</w:t>
      </w:r>
    </w:p>
    <w:p>
      <w:pPr>
        <w:pStyle w:val="Heading2"/>
      </w:pPr>
      <w:r>
        <w:t xml:space="preserve">Why moving clocks run slow</w:t>
      </w:r>
    </w:p>
    <w:p>
      <w:pPr>
        <w:jc w:val="both"/>
      </w:pPr>
      <w:r>
        <w:t xml:space="preserve">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pPr>
        <w:jc w:val="both"/>
      </w:pPr>
      <w:r>
        <w:t xml:space="preserve">Now you begin moving through space. The spacetime direction tilts. Some of the geometric separation is now associated with spatial motion. The amount of proper time between events is therefore different from the time measured by an observer who sees you moving.</w:t>
      </w:r>
    </w:p>
    <w:p>
      <w:pPr>
        <w:jc w:val="both"/>
      </w:pPr>
      <w:r>
        <w:t xml:space="preserve">This is time dilation. The faster you move through space, the less proper time elapses between the same pair of events along your path. At ordinary speeds, the difference is absurdly tiny. At speeds close to c, it becomes enormous.</w:t>
      </w:r>
    </w:p>
    <w:p>
      <w:pPr>
        <w:jc w:val="both"/>
      </w:pPr>
      <w:r>
        <w:t xml:space="preserve">You are not “breaking” your clock. Your clock is faithfully measuring the time along its own path through spacetime.</w:t>
      </w:r>
    </w:p>
    <w:p>
      <w:pPr>
        <w:pStyle w:val="Heading2"/>
      </w:pPr>
      <w:r>
        <w:t xml:space="preserve">The speed of light is the limit</w:t>
      </w:r>
    </w:p>
    <w:p>
      <w:pPr>
        <w:jc w:val="both"/>
      </w:pPr>
      <w:r>
        <w:t xml:space="preserve">There is a remarkable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pPr>
        <w:jc w:val="both"/>
      </w:pPr>
      <w:r>
        <w:t xml:space="preserve">For an object with mass, reaching c would require an impossible amount of energy. Light is different. A photon has no rest frame in the ordinary sense, and light travels at c in vacuum. So you can think of c not merely as “the speed of light,” but as a fundamental conversion factor connecting space and time and defining the causal structure of spacetime.</w:t>
      </w:r>
    </w:p>
    <w:p>
      <w:pPr>
        <w:jc w:val="both"/>
      </w:pPr>
      <w:r>
        <w:t xml:space="preserve">That is why writing time as ct is so useful. Time multiplied by c has units of distance. A year of time corresponds to one light-year of light travel. A second corresponds to about 300,000 kilometers of light travel.</w:t>
      </w:r>
    </w:p>
    <w:p>
      <w:pPr>
        <w:jc w:val="both"/>
      </w:pPr>
      <w:r>
        <w:t xml:space="preserve">Space and time have suddenly become quantities that can be drawn on the same diagram.</w:t>
      </w:r>
    </w:p>
    <w:p>
      <w:pPr>
        <w:pStyle w:val="Heading2"/>
      </w:pPr>
      <w:r>
        <w:t xml:space="preserve">The Thales circle becomes a spacetime picture</w:t>
      </w:r>
    </w:p>
    <w:p>
      <w:pPr>
        <w:jc w:val="both"/>
      </w:pPr>
      <w:r>
        <w:t xml:space="preserve">Now return to our circle. For ordinary Euclidean geometry, the points on a circle satisfy:</w:t>
      </w:r>
    </w:p>
    <w:p>
      <w:pPr>
        <w:ind w:left="720" w:right="0" w:firstLine="0"/>
        <w:jc w:val="left"/>
      </w:pPr>
      <w:r>
        <w:t xml:space="preserve">x² + y² = r²</w:t>
      </w:r>
    </w:p>
    <w:p>
      <w:pPr>
        <w:jc w:val="both"/>
      </w:pPr>
      <w:r>
        <w:t xml:space="preserve">For special relativity, we have to modify the geometry.</w:t>
      </w:r>
    </w:p>
    <w:p>
      <w:pPr>
        <w:jc w:val="both"/>
      </w:pPr>
      <w:r>
        <w:t xml:space="preserve">The invariant quantity is not ordinary Euclidean distance through spacetime. Instead, the spacetime interval has the structure:</w:t>
      </w:r>
    </w:p>
    <w:p>
      <w:pPr>
        <w:ind w:left="720" w:right="0" w:firstLine="0"/>
        <w:jc w:val="left"/>
      </w:pPr>
      <w:r>
        <w:t xml:space="preserve">(cΔt)² − (Δx)²</w:t>
      </w:r>
    </w:p>
    <w:p>
      <w:pPr>
        <w:jc w:val="both"/>
      </w:pPr>
      <w:r>
        <w:t xml:space="preserve">in one spatial dimension, with corresponding additional terms when there are more dimensions.</w:t>
      </w:r>
    </w:p>
    <w:p>
      <w:pPr>
        <w:jc w:val="both"/>
      </w:pPr>
      <w:r>
        <w:t xml:space="preserve">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pPr>
        <w:jc w:val="both"/>
      </w:pPr>
      <w:r>
        <w:t xml:space="preserve">Minkowski geometry takes us through it.</w:t>
      </w:r>
    </w:p>
    <w:p>
      <w:pPr>
        <w:pStyle w:val="Heading2"/>
      </w:pPr>
      <w:r>
        <w:t xml:space="preserve">Why different observers disagree</w:t>
      </w:r>
    </w:p>
    <w:p>
      <w:pPr>
        <w:jc w:val="both"/>
      </w:pPr>
      <w:r>
        <w:t xml:space="preserve">Imagine two people watching the same spaceship. One person is on Earth. The other is inside the spaceship. They do not agree about the ship's motion through space.</w:t>
      </w:r>
    </w:p>
    <w:p>
      <w:pPr>
        <w:jc w:val="both"/>
      </w:pPr>
      <w:r>
        <w:t xml:space="preserve">That is expected. But now the spacetime picture tells us something deeper. They also do not agree about how much time passes between certain events. And they do not necessarily agree about whether two distant events happened simultaneously.</w:t>
      </w:r>
    </w:p>
    <w:p>
      <w:pPr>
        <w:jc w:val="both"/>
      </w:pPr>
      <w:r>
        <w:t xml:space="preserve">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pPr>
        <w:jc w:val="both"/>
      </w:pPr>
      <w:r>
        <w:t xml:space="preserve">That invariant is the thing nature protects.</w:t>
      </w:r>
    </w:p>
    <w:p>
      <w:pPr>
        <w:pStyle w:val="Heading2"/>
      </w:pPr>
      <w:r>
        <w:t xml:space="preserve">The train and the lightning bolts</w:t>
      </w:r>
    </w:p>
    <w:p>
      <w:pPr>
        <w:jc w:val="both"/>
      </w:pPr>
      <w:r>
        <w:t xml:space="preserve">Let's revisit our railway platform. Two lightning bolts strike opposite ends of the platform. An observer standing halfway between them sees the flashes arrive simultaneously. Now a train moves toward one flash and away from the other.</w:t>
      </w:r>
    </w:p>
    <w:p>
      <w:pPr>
        <w:jc w:val="both"/>
      </w:pPr>
      <w:r>
        <w:t xml:space="preserve">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pPr>
        <w:jc w:val="both"/>
      </w:pPr>
      <w:r>
        <w:t xml:space="preserve">There is no universal “now” stretching across the universe. The spacetime picture makes this less mysterious. Different observers are using different decompositions into space and time. They agree on the physical events.</w:t>
      </w:r>
    </w:p>
    <w:p>
      <w:pPr>
        <w:jc w:val="both"/>
      </w:pPr>
      <w:r>
        <w:t xml:space="preserve">They can disagree on the time coordinate assigned to those events.</w:t>
      </w:r>
    </w:p>
    <w:p>
      <w:pPr>
        <w:pStyle w:val="Heading2"/>
      </w:pPr>
      <w:r>
        <w:t xml:space="preserve">A tiny bit of algebra</w:t>
      </w:r>
    </w:p>
    <w:p>
      <w:pPr>
        <w:jc w:val="both"/>
      </w:pPr>
      <w:r>
        <w:t xml:space="preserve">We can now write the famous Lorentz factor:</w:t>
      </w:r>
    </w:p>
    <w:p>
      <w:pPr>
        <w:ind w:left="720" w:right="0" w:firstLine="0"/>
        <w:jc w:val="left"/>
      </w:pPr>
      <w:r>
        <w:t xml:space="preserve">γ = 1 / √(1 − v²/c²)</w:t>
      </w:r>
    </w:p>
    <w:p>
      <w:pPr>
        <w:jc w:val="both"/>
      </w:pPr>
      <w:r>
        <w:t xml:space="preserve">The Greek letter gamma appears everywhere in special relativity. As v becomes small compared with c, the quantity v²/c² is tiny, and gamma is very close to 1.</w:t>
      </w:r>
    </w:p>
    <w:p>
      <w:pPr>
        <w:jc w:val="both"/>
      </w:pPr>
      <w:r>
        <w:t xml:space="preserve">That is why Newtonian physics works so well in ordinary life. But as v approaches c, gamma becomes very large. This is where time dilation, length contraction, and relativistic energy become impossible to ignore. The equation is not magic.</w:t>
      </w:r>
    </w:p>
    <w:p>
      <w:pPr>
        <w:jc w:val="both"/>
      </w:pPr>
      <w:r>
        <w:t xml:space="preserve">It is the mathematical consequence of demanding that the laws of physics work consistently for all inertial observers while everyone measures the same speed of light. That is an extraordinary amount of physics packed into one square root.</w:t>
      </w:r>
    </w:p>
    <w:p>
      <w:pPr>
        <w:pStyle w:val="Heading2"/>
      </w:pPr>
      <w:r>
        <w:t xml:space="preserve">The twin story</w:t>
      </w:r>
    </w:p>
    <w:p>
      <w:pPr>
        <w:jc w:val="both"/>
      </w:pPr>
      <w:r>
        <w:t xml:space="preserve">Suppose twins are born on Earth. One stays home. The other boards a spacecraft and travels at a speed extremely close to c. The traveling twin returns.</w:t>
      </w:r>
    </w:p>
    <w:p>
      <w:pPr>
        <w:jc w:val="both"/>
      </w:pPr>
      <w:r>
        <w:t xml:space="preserve">Less time has elapsed for the traveler. The twins are no longer the same age. This is the famous twin paradox. There is no contradiction.</w:t>
      </w:r>
    </w:p>
    <w:p>
      <w:pPr>
        <w:jc w:val="both"/>
      </w:pPr>
      <w:r>
        <w:t xml:space="preserve">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pPr>
        <w:jc w:val="both"/>
      </w:pPr>
      <w:r>
        <w:t xml:space="preserve">The traveler took the shorter proper-time path between the departure and reunion events. So the traveler is younger. This sounds like science fiction. It is a consequence of geometry.</w:t>
      </w:r>
    </w:p>
    <w:p>
      <w:pPr>
        <w:pStyle w:val="Heading2"/>
      </w:pPr>
      <w:r>
        <w:t xml:space="preserve">You are not standing still</w:t>
      </w:r>
    </w:p>
    <w:p>
      <w:pPr>
        <w:jc w:val="both"/>
      </w:pPr>
      <w:r>
        <w:t xml:space="preserve">Look at yourself sitting in a chair. In everyday language, you are stationary. In spacetime, that is only partly true. You are moving through time.</w:t>
      </w:r>
    </w:p>
    <w:p>
      <w:pPr>
        <w:jc w:val="both"/>
      </w:pPr>
      <w:r>
        <w:t xml:space="preserve">The Earth is rotating, so you are moving through space as well. The Earth orbits the Sun. The Sun moves through the galaxy. And all the while, your worldline—the path you trace through spacetime—is continuing.</w:t>
      </w:r>
    </w:p>
    <w:p>
      <w:pPr>
        <w:jc w:val="both"/>
      </w:pPr>
      <w:r>
        <w:t xml:space="preserve">You do not need to imagine yourself racing through the universe. You simply need to stop thinking of “space” and “time” as completely separate boxes. Your life is a path through spacetime. Every event in your life is a point on that path.</w:t>
      </w:r>
    </w:p>
    <w:p>
      <w:pPr>
        <w:jc w:val="both"/>
      </w:pPr>
      <w:r>
        <w:t xml:space="preserve">Birth. Breakfast. Your first day of school. The moment you read this sentence.</w:t>
      </w:r>
    </w:p>
    <w:p>
      <w:pPr>
        <w:jc w:val="both"/>
      </w:pPr>
      <w:r>
        <w:t xml:space="preserve">Whatever you do next. Physics calls the collection of those events your worldline.</w:t>
      </w:r>
    </w:p>
    <w:p>
      <w:pPr>
        <w:pStyle w:val="Heading2"/>
      </w:pPr>
      <w:r>
        <w:t xml:space="preserve">What special relativity really changed</w:t>
      </w:r>
    </w:p>
    <w:p>
      <w:pPr>
        <w:jc w:val="both"/>
      </w:pPr>
      <w:r>
        <w:t xml:space="preserve">Special relativity did not merely tell us that clocks can run slow. It changed our picture of reality. Space and time are not independent absolute stages. They are intertwined.</w:t>
      </w:r>
    </w:p>
    <w:p>
      <w:pPr>
        <w:jc w:val="both"/>
      </w:pPr>
      <w:r>
        <w:t xml:space="preserve">Different observers can measure different distances and different elapsed times. But they agree on deeper spacetime relationships. The speed of light is the same for all inertial observers. Causal influence cannot simply outrun light.</w:t>
      </w:r>
    </w:p>
    <w:p>
      <w:pPr>
        <w:jc w:val="both"/>
      </w:pPr>
      <w:r>
        <w:t xml:space="preserve">And mass and energy are connected through the famous equation:</w:t>
      </w:r>
    </w:p>
    <w:p>
      <w:pPr>
        <w:ind w:left="720" w:right="0" w:firstLine="0"/>
        <w:jc w:val="left"/>
      </w:pPr>
      <w:r>
        <w:t xml:space="preserve">E = mc²</w:t>
      </w:r>
    </w:p>
    <w:p>
      <w:pPr>
        <w:jc w:val="both"/>
      </w:pPr>
      <w:r>
        <w:t xml:space="preserve">That equation is part of the same revolution. Once you see the geometry, the strange results stop looking like a collection of unrelated tricks. Time dilation.</w:t>
      </w:r>
    </w:p>
    <w:p>
      <w:pPr>
        <w:jc w:val="both"/>
      </w:pPr>
      <w:r>
        <w:t xml:space="preserve">Length contraction. Relativity of simultaneity. Mass-energy equivalence. They are all consequences of the same underlying structure.</w:t>
      </w:r>
    </w:p>
    <w:p>
      <w:pPr>
        <w:pStyle w:val="Heading2"/>
      </w:pPr>
      <w:r>
        <w:t xml:space="preserve">One last picture</w:t>
      </w:r>
    </w:p>
    <w:p>
      <w:pPr>
        <w:jc w:val="both"/>
      </w:pPr>
      <w:r>
        <w:t xml:space="preserve">Imagine drawing a circle. Draw a right triangle inside it. Think of one direction as space and the other as time. Think of the diagonal as the fixed light-speed scale.</w:t>
      </w:r>
    </w:p>
    <w:p>
      <w:pPr>
        <w:jc w:val="both"/>
      </w:pPr>
      <w:r>
        <w:t xml:space="preserve">Now imagine rotating the observer's viewpoint. The horizontal and vertical components change. The deeper invariant remains. That is the heart of special relativity.</w:t>
      </w:r>
    </w:p>
    <w:p>
      <w:pPr>
        <w:jc w:val="both"/>
      </w:pPr>
      <w:r>
        <w:t xml:space="preserve">Not clocks behaving badly. Not rulers shrinking mysteriously. Not Einstein performing mathematical magic. Geometry.</w:t>
      </w:r>
    </w:p>
    <w:p>
      <w:pPr>
        <w:jc w:val="both"/>
      </w:pPr>
      <w:r>
        <w:t xml:space="preserve">The geometry of spacetime. And once you become comfortable with that picture, the universe becomes much less mysterious. It is still weird. But now it is weird in a way you can draw.</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