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8B31" w14:textId="77777777" w:rsidR="00762FC8" w:rsidRDefault="00000000">
      <w:pPr>
        <w:rPr>
          <w:rFonts w:hint="eastAsia"/>
        </w:rPr>
      </w:pPr>
      <w:r>
        <w:rPr>
          <w:noProof/>
        </w:rPr>
        <w:drawing>
          <wp:inline distT="0" distB="0" distL="0" distR="0" wp14:anchorId="32BA8876" wp14:editId="3911DE93">
            <wp:extent cx="4114800" cy="61722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6"/>
                    <a:stretch>
                      <a:fillRect/>
                    </a:stretch>
                  </pic:blipFill>
                  <pic:spPr>
                    <a:xfrm>
                      <a:off x="0" y="0"/>
                      <a:ext cx="4114800" cy="6172200"/>
                    </a:xfrm>
                    <a:prstGeom prst="rect">
                      <a:avLst/>
                    </a:prstGeom>
                  </pic:spPr>
                </pic:pic>
              </a:graphicData>
            </a:graphic>
          </wp:inline>
        </w:drawing>
      </w:r>
    </w:p>
    <w:p w14:paraId="4C5CBBBB" w14:textId="77777777" w:rsidR="00762FC8" w:rsidRDefault="00000000">
      <w:pPr>
        <w:rPr>
          <w:rFonts w:hint="eastAsia"/>
        </w:rPr>
      </w:pPr>
      <w:r>
        <w:br w:type="page"/>
      </w:r>
    </w:p>
    <w:p w14:paraId="1C9AC21D" w14:textId="77777777" w:rsidR="00762FC8" w:rsidRDefault="00000000">
      <w:pPr>
        <w:pStyle w:val="Title"/>
      </w:pPr>
      <w:r>
        <w:lastRenderedPageBreak/>
        <w:t>Science for Everyone: Physics</w:t>
      </w:r>
    </w:p>
    <w:p w14:paraId="78158974" w14:textId="77777777" w:rsidR="00762FC8" w:rsidRDefault="00000000">
      <w:pPr>
        <w:pStyle w:val="Heading1"/>
      </w:pPr>
      <w:r>
        <w:t>Volume 1 - Motion, Forces, Time, and Relativity</w:t>
      </w:r>
    </w:p>
    <w:p w14:paraId="6D472CCF" w14:textId="77777777" w:rsidR="00762FC8" w:rsidRDefault="00000000">
      <w:pPr>
        <w:pStyle w:val="Heading2"/>
      </w:pPr>
      <w:r>
        <w:t>A Science for Everyone Volume</w:t>
      </w:r>
    </w:p>
    <w:p w14:paraId="5E8F0333" w14:textId="77777777" w:rsidR="00762FC8" w:rsidRDefault="00762FC8">
      <w:pPr>
        <w:rPr>
          <w:rFonts w:hint="eastAsia"/>
        </w:rPr>
      </w:pPr>
    </w:p>
    <w:p w14:paraId="2F7A9B10" w14:textId="77777777" w:rsidR="00762FC8" w:rsidRDefault="00000000">
      <w:pPr>
        <w:pStyle w:val="Heading2"/>
      </w:pPr>
      <w:r>
        <w:t>Lothar J. Musiol</w:t>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Science for Everyone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jc w:val="left"/>
        <w:rPr>
          <w:rFonts w:hint="eastAsia"/>
        </w:rPr>
      </w:pPr>
      <w:hyperlink w:anchor="chPROLOGUE">
        <w:r>
          <w:rPr>
            <w:color w:val="0563C1"/>
            <w:u w:val="single"/>
          </w:rPr>
          <w:t>Prologue: Newton, Maxwell, and the Universe Before It Became Weird</w:t>
        </w:r>
      </w:hyperlink>
    </w:p>
    <w:p w14:paraId="0D19DC07" w14:textId="77777777" w:rsidR="00762FC8" w:rsidRDefault="00000000">
      <w:pPr>
        <w:jc w:val="left"/>
        <w:rPr>
          <w:rFonts w:hint="eastAsia"/>
        </w:rPr>
      </w:pPr>
      <w:hyperlink w:anchor="ch00">
        <w:r>
          <w:rPr>
            <w:color w:val="0563C1"/>
            <w:u w:val="single"/>
          </w:rPr>
          <w:t>Chapter 1: Electricity, Magnetism and Radio Waves</w:t>
        </w:r>
      </w:hyperlink>
    </w:p>
    <w:p w14:paraId="341AA67A" w14:textId="77777777" w:rsidR="00762FC8" w:rsidRDefault="00000000">
      <w:pPr>
        <w:jc w:val="left"/>
        <w:rPr>
          <w:rFonts w:hint="eastAsia"/>
        </w:rPr>
      </w:pPr>
      <w:hyperlink w:anchor="ch01">
        <w:r>
          <w:rPr>
            <w:color w:val="0563C1"/>
            <w:u w:val="single"/>
          </w:rPr>
          <w:t>Chapter 2: The Universe Is Stranger Than You Think</w:t>
        </w:r>
      </w:hyperlink>
    </w:p>
    <w:p w14:paraId="7D71570E" w14:textId="77777777" w:rsidR="00762FC8" w:rsidRDefault="00000000">
      <w:pPr>
        <w:jc w:val="left"/>
        <w:rPr>
          <w:rFonts w:hint="eastAsia"/>
        </w:rPr>
      </w:pPr>
      <w:hyperlink w:anchor="ch02">
        <w:r>
          <w:rPr>
            <w:color w:val="0563C1"/>
            <w:u w:val="single"/>
          </w:rPr>
          <w:t>Chapter 3: Motion Is a Matter of Perspective</w:t>
        </w:r>
      </w:hyperlink>
    </w:p>
    <w:p w14:paraId="0025B1E5" w14:textId="77777777" w:rsidR="00762FC8" w:rsidRDefault="00000000">
      <w:pPr>
        <w:jc w:val="left"/>
        <w:rPr>
          <w:rFonts w:hint="eastAsia"/>
        </w:rPr>
      </w:pPr>
      <w:hyperlink w:anchor="ch03">
        <w:r>
          <w:rPr>
            <w:color w:val="0563C1"/>
            <w:u w:val="single"/>
          </w:rPr>
          <w:t>Chapter 4: Forces</w:t>
        </w:r>
      </w:hyperlink>
    </w:p>
    <w:p w14:paraId="412650C5" w14:textId="77777777" w:rsidR="00762FC8" w:rsidRDefault="00000000">
      <w:pPr>
        <w:jc w:val="left"/>
        <w:rPr>
          <w:rFonts w:hint="eastAsia"/>
        </w:rPr>
      </w:pPr>
      <w:hyperlink w:anchor="ch04">
        <w:r>
          <w:rPr>
            <w:color w:val="0563C1"/>
            <w:u w:val="single"/>
          </w:rPr>
          <w:t>Chapter 5: Energy</w:t>
        </w:r>
      </w:hyperlink>
    </w:p>
    <w:p w14:paraId="75F56058" w14:textId="77777777" w:rsidR="00762FC8" w:rsidRDefault="00000000">
      <w:pPr>
        <w:jc w:val="left"/>
        <w:rPr>
          <w:rFonts w:hint="eastAsia"/>
        </w:rPr>
      </w:pPr>
      <w:hyperlink w:anchor="ch04a">
        <w:r>
          <w:rPr>
            <w:color w:val="0563C1"/>
            <w:u w:val="single"/>
          </w:rPr>
          <w:t>Chapter 6: Momentum</w:t>
        </w:r>
      </w:hyperlink>
    </w:p>
    <w:p w14:paraId="617E02D5" w14:textId="77777777" w:rsidR="00762FC8" w:rsidRDefault="00000000">
      <w:pPr>
        <w:jc w:val="left"/>
        <w:rPr>
          <w:rFonts w:hint="eastAsia"/>
        </w:rPr>
      </w:pPr>
      <w:hyperlink w:anchor="ch04b">
        <w:r>
          <w:rPr>
            <w:color w:val="0563C1"/>
            <w:u w:val="single"/>
          </w:rPr>
          <w:t>Chapter 7: Angular Momentum and Spin</w:t>
        </w:r>
      </w:hyperlink>
    </w:p>
    <w:p w14:paraId="3A3F90C0" w14:textId="1AE6DDC5" w:rsidR="00762FC8" w:rsidRDefault="00000000">
      <w:pPr>
        <w:jc w:val="left"/>
        <w:rPr>
          <w:rFonts w:hint="eastAsia"/>
        </w:rPr>
      </w:pPr>
      <w:hyperlink w:anchor="ch04c">
        <w:r>
          <w:rPr>
            <w:color w:val="0563C1"/>
            <w:u w:val="single"/>
          </w:rPr>
          <w:t>Chapter 8: Springs, Pendulums, and the</w:t>
        </w:r>
        <w:r w:rsidR="00697507">
          <w:rPr>
            <w:color w:val="0563C1"/>
            <w:u w:val="single"/>
          </w:rPr>
          <w:t>ir</w:t>
        </w:r>
        <w:r>
          <w:rPr>
            <w:color w:val="0563C1"/>
            <w:u w:val="single"/>
          </w:rPr>
          <w:t xml:space="preserve"> Rhythm</w:t>
        </w:r>
      </w:hyperlink>
    </w:p>
    <w:p w14:paraId="33A0FAC1" w14:textId="77777777" w:rsidR="00762FC8" w:rsidRDefault="00000000">
      <w:pPr>
        <w:jc w:val="left"/>
        <w:rPr>
          <w:rFonts w:hint="eastAsia"/>
        </w:rPr>
      </w:pPr>
      <w:hyperlink w:anchor="ch04d">
        <w:r>
          <w:rPr>
            <w:color w:val="0563C1"/>
            <w:u w:val="single"/>
          </w:rPr>
          <w:t>Chapter 9: Waves</w:t>
        </w:r>
      </w:hyperlink>
    </w:p>
    <w:p w14:paraId="41C09242" w14:textId="77777777" w:rsidR="00762FC8" w:rsidRDefault="00000000">
      <w:pPr>
        <w:jc w:val="left"/>
        <w:rPr>
          <w:rFonts w:hint="eastAsia"/>
        </w:rPr>
      </w:pPr>
      <w:hyperlink w:anchor="ch33">
        <w:r>
          <w:rPr>
            <w:color w:val="0563C1"/>
            <w:u w:val="single"/>
          </w:rPr>
          <w:t>Chapter 10: Least Action</w:t>
        </w:r>
      </w:hyperlink>
    </w:p>
    <w:p w14:paraId="13B7C725" w14:textId="77777777" w:rsidR="00762FC8" w:rsidRDefault="00000000">
      <w:pPr>
        <w:jc w:val="left"/>
        <w:rPr>
          <w:rFonts w:hint="eastAsia"/>
        </w:rPr>
      </w:pPr>
      <w:hyperlink w:anchor="ch34">
        <w:r>
          <w:rPr>
            <w:color w:val="0563C1"/>
            <w:u w:val="single"/>
          </w:rPr>
          <w:t>Chapter 11: Light</w:t>
        </w:r>
      </w:hyperlink>
    </w:p>
    <w:p w14:paraId="0C5F8FC4" w14:textId="77777777" w:rsidR="00762FC8" w:rsidRDefault="00000000">
      <w:pPr>
        <w:jc w:val="left"/>
        <w:rPr>
          <w:rFonts w:hint="eastAsia"/>
        </w:rPr>
      </w:pPr>
      <w:hyperlink w:anchor="ch05">
        <w:r>
          <w:rPr>
            <w:color w:val="0563C1"/>
            <w:u w:val="single"/>
          </w:rPr>
          <w:t>Chapter 12: Why Does Time Have a Direction?</w:t>
        </w:r>
      </w:hyperlink>
    </w:p>
    <w:p w14:paraId="491B03F5" w14:textId="77777777" w:rsidR="00762FC8" w:rsidRDefault="00000000">
      <w:pPr>
        <w:jc w:val="left"/>
        <w:rPr>
          <w:rFonts w:hint="eastAsia"/>
        </w:rPr>
      </w:pPr>
      <w:hyperlink w:anchor="ch06">
        <w:r>
          <w:rPr>
            <w:color w:val="0563C1"/>
            <w:u w:val="single"/>
          </w:rPr>
          <w:t>Chapter 13: What Is Time Anyway?</w:t>
        </w:r>
      </w:hyperlink>
    </w:p>
    <w:p w14:paraId="2C7398DC" w14:textId="77777777" w:rsidR="00762FC8" w:rsidRDefault="00000000">
      <w:pPr>
        <w:jc w:val="left"/>
        <w:rPr>
          <w:rFonts w:hint="eastAsia"/>
        </w:rPr>
      </w:pPr>
      <w:hyperlink w:anchor="ch06a">
        <w:r>
          <w:rPr>
            <w:color w:val="0563C1"/>
            <w:u w:val="single"/>
          </w:rPr>
          <w:t>Chapter 14: Does Time Really Exist?</w:t>
        </w:r>
      </w:hyperlink>
    </w:p>
    <w:p w14:paraId="69BBF501" w14:textId="77777777" w:rsidR="00762FC8" w:rsidRDefault="00000000">
      <w:pPr>
        <w:jc w:val="left"/>
        <w:rPr>
          <w:rFonts w:hint="eastAsia"/>
        </w:rPr>
      </w:pPr>
      <w:hyperlink w:anchor="ch06b">
        <w:r>
          <w:rPr>
            <w:color w:val="0563C1"/>
            <w:u w:val="single"/>
          </w:rPr>
          <w:t>Chapter 15: The Direction of Time</w:t>
        </w:r>
      </w:hyperlink>
    </w:p>
    <w:p w14:paraId="6AB31355" w14:textId="77777777" w:rsidR="00762FC8" w:rsidRDefault="00000000">
      <w:pPr>
        <w:jc w:val="left"/>
        <w:rPr>
          <w:rFonts w:hint="eastAsia"/>
        </w:rPr>
      </w:pPr>
      <w:hyperlink w:anchor="ch06c">
        <w:r>
          <w:rPr>
            <w:color w:val="0563C1"/>
            <w:u w:val="single"/>
          </w:rPr>
          <w:t>Chapter 16: The Omega Point</w:t>
        </w:r>
      </w:hyperlink>
    </w:p>
    <w:p w14:paraId="72F99A43" w14:textId="77777777" w:rsidR="00762FC8" w:rsidRDefault="00000000">
      <w:pPr>
        <w:jc w:val="left"/>
        <w:rPr>
          <w:rFonts w:hint="eastAsia"/>
        </w:rPr>
      </w:pPr>
      <w:hyperlink w:anchor="ch06d">
        <w:r>
          <w:rPr>
            <w:color w:val="0563C1"/>
            <w:u w:val="single"/>
          </w:rPr>
          <w:t>Chapter 17: A History of Measuring Time</w:t>
        </w:r>
      </w:hyperlink>
    </w:p>
    <w:p w14:paraId="6C9FFC3D" w14:textId="77777777" w:rsidR="00762FC8" w:rsidRDefault="00000000">
      <w:pPr>
        <w:jc w:val="left"/>
        <w:rPr>
          <w:rFonts w:hint="eastAsia"/>
        </w:rPr>
      </w:pPr>
      <w:hyperlink w:anchor="ch07">
        <w:r>
          <w:rPr>
            <w:color w:val="0563C1"/>
            <w:u w:val="single"/>
          </w:rPr>
          <w:t>Chapter 18: Special Relativity</w:t>
        </w:r>
      </w:hyperlink>
    </w:p>
    <w:p w14:paraId="509CB2C2" w14:textId="77777777" w:rsidR="00762FC8" w:rsidRDefault="00000000">
      <w:pPr>
        <w:jc w:val="left"/>
        <w:rPr>
          <w:rFonts w:hint="eastAsia"/>
        </w:rPr>
      </w:pPr>
      <w:hyperlink w:anchor="ch35">
        <w:r>
          <w:rPr>
            <w:color w:val="0563C1"/>
            <w:u w:val="single"/>
          </w:rPr>
          <w:t>Chapter 19: Limits of Nature</w:t>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Quantum World</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lastRenderedPageBreak/>
        <w:t>Science for Everyone</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extraordinary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 remarkable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astonishingly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lastRenderedPageBreak/>
        <w:t>Science for Everyone</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extraordinarily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considerably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lastRenderedPageBreak/>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7BBCCE8A" w14:textId="77777777" w:rsidR="00697507" w:rsidRDefault="00697507">
      <w:pPr>
        <w:spacing w:after="200" w:line="276" w:lineRule="auto"/>
        <w:jc w:val="left"/>
      </w:pPr>
      <w:r>
        <w:br w:type="page"/>
      </w:r>
    </w:p>
    <w:p w14:paraId="5BB786A1" w14:textId="4A7EC0F2" w:rsidR="00762FC8" w:rsidRDefault="00000000">
      <w:pPr>
        <w:jc w:val="both"/>
        <w:rPr>
          <w:rFonts w:hint="eastAsia"/>
        </w:rPr>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43602D21" w14:textId="77777777" w:rsidR="00697507" w:rsidRDefault="00697507">
      <w:pPr>
        <w:spacing w:after="200" w:line="276" w:lineRule="auto"/>
        <w:jc w:val="left"/>
      </w:pPr>
      <w:r>
        <w:br w:type="page"/>
      </w:r>
    </w:p>
    <w:p w14:paraId="78B8D442" w14:textId="77777777" w:rsidR="00762FC8" w:rsidRDefault="00762FC8">
      <w:pPr>
        <w:spacing w:after="240"/>
        <w:rPr>
          <w:rFonts w:hint="eastAsia"/>
        </w:rPr>
      </w:pPr>
    </w:p>
    <w:p w14:paraId="68CD4738" w14:textId="77777777" w:rsidR="00762FC8" w:rsidRDefault="00000000">
      <w:pPr>
        <w:jc w:val="both"/>
        <w:rPr>
          <w:rFonts w:hint="eastAsia"/>
        </w:rPr>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tell us exactly what happened every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remarkably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lastRenderedPageBreak/>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0CD78C6D" w14:textId="77777777" w:rsidR="00697507" w:rsidRDefault="00697507">
      <w:pPr>
        <w:spacing w:after="200" w:line="276" w:lineRule="auto"/>
        <w:jc w:val="left"/>
      </w:pPr>
      <w:r>
        <w:br w:type="page"/>
      </w:r>
    </w:p>
    <w:p w14:paraId="2F0D8DD8" w14:textId="72DC69E6" w:rsidR="00762FC8" w:rsidRDefault="00000000">
      <w:pPr>
        <w:jc w:val="both"/>
        <w:rPr>
          <w:rFonts w:hint="eastAsia"/>
        </w:rPr>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lastRenderedPageBreak/>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Science for Everyone</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lastRenderedPageBreak/>
        <w:t>Science for Everyone</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lastRenderedPageBreak/>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lastRenderedPageBreak/>
        <w:t>This equation tells us that mass and energy are deeply connected. A small amount of mass can correspond to an enormous amount of energy because c²—the speed of light squared—is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lastRenderedPageBreak/>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One last thought experiment</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lastRenderedPageBreak/>
        <w:t>Science for Everyone</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lastRenderedPageBreak/>
        <w:t>Science for Everyone</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lastRenderedPageBreak/>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punchline</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lastRenderedPageBreak/>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lastRenderedPageBreak/>
        <w:t>Science for Everyone</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 </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time.</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lastRenderedPageBreak/>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lastRenderedPageBreak/>
        <w:t>Science for Everyone</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w:t>
      </w:r>
      <w:r>
        <w:lastRenderedPageBreak/>
        <w:t>traceable back to which wavelengths happen to fit neatly into a vibrating string or column of air.</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The punchline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lastRenderedPageBreak/>
        <w:t>Science for Everyone</w:t>
      </w:r>
    </w:p>
    <w:p w14:paraId="61956082" w14:textId="77777777" w:rsidR="00762FC8" w:rsidRDefault="00000000">
      <w:pPr>
        <w:pStyle w:val="Heading1"/>
      </w:pPr>
      <w:r>
        <w:t>Chapter 10</w:t>
      </w:r>
    </w:p>
    <w:p w14:paraId="3AA447E0" w14:textId="77777777" w:rsidR="00762FC8" w:rsidRDefault="00000000">
      <w:pPr>
        <w:pStyle w:val="Heading1"/>
      </w:pPr>
      <w:r>
        <w:t>Least Action - Why Nature Takes the Lazy Route</w:t>
      </w:r>
    </w:p>
    <w:p w14:paraId="3FC6FFA7" w14:textId="77777777" w:rsidR="00697507" w:rsidRPr="00697507" w:rsidRDefault="00697507" w:rsidP="00697507"/>
    <w:p w14:paraId="4B661E63" w14:textId="77777777" w:rsidR="00762FC8" w:rsidRDefault="00000000">
      <w:pPr>
        <w:spacing w:after="240"/>
        <w:rPr>
          <w:rFonts w:hint="eastAsia"/>
        </w:rPr>
      </w:pPr>
      <w:r>
        <w:rPr>
          <w:noProof/>
        </w:rPr>
        <w:drawing>
          <wp:inline distT="0" distB="0" distL="0" distR="0" wp14:anchorId="679E55A3" wp14:editId="40483444">
            <wp:extent cx="3291840" cy="4805364"/>
            <wp:effectExtent l="0" t="0" r="0" b="0"/>
            <wp:docPr id="3010"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image1.jpeg"/>
                    <pic:cNvPicPr/>
                  </pic:nvPicPr>
                  <pic:blipFill>
                    <a:blip r:embed="rId19"/>
                    <a:stretch>
                      <a:fillRect/>
                    </a:stretch>
                  </pic:blipFill>
                  <pic:spPr>
                    <a:xfrm>
                      <a:off x="0" y="0"/>
                      <a:ext cx="3291840" cy="4805364"/>
                    </a:xfrm>
                    <a:prstGeom prst="rect">
                      <a:avLst/>
                    </a:prstGeom>
                  </pic:spPr>
                </pic:pic>
              </a:graphicData>
            </a:graphic>
          </wp:inline>
        </w:drawing>
      </w:r>
    </w:p>
    <w:p w14:paraId="27A896C8" w14:textId="77777777" w:rsidR="00762FC8" w:rsidRDefault="00000000">
      <w:pPr>
        <w:pStyle w:val="Heading2"/>
      </w:pPr>
      <w:r>
        <w:lastRenderedPageBreak/>
        <w:t>The Universe Is Late for Everything</w:t>
      </w:r>
    </w:p>
    <w:p w14:paraId="09AD2FD5" w14:textId="77777777" w:rsidR="00762FC8" w:rsidRDefault="00000000">
      <w:pPr>
        <w:jc w:val="both"/>
        <w:rPr>
          <w:rFonts w:hint="eastAsia"/>
        </w:rPr>
      </w:pPr>
      <w:r>
        <w:t>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14:paraId="5410A232" w14:textId="77777777" w:rsidR="00762FC8" w:rsidRDefault="00000000">
      <w:pPr>
        <w:pStyle w:val="Heading2"/>
      </w:pPr>
      <w:r>
        <w:t>Cosmic Laziness</w:t>
      </w:r>
    </w:p>
    <w:p w14:paraId="1D2B2B43" w14:textId="77777777" w:rsidR="00762FC8" w:rsidRDefault="00000000">
      <w:pPr>
        <w:jc w:val="both"/>
        <w:rPr>
          <w:rFonts w:hint="eastAsia"/>
        </w:rPr>
      </w:pPr>
      <w:r>
        <w:t>It is often called least action, although technically the action is stationary rather than always the smallest. Cosmic laziness is a useful intuition. The universe appears to prefer economical histories. It is an accountant with a very good calculator.</w:t>
      </w:r>
    </w:p>
    <w:p w14:paraId="1C276DAD" w14:textId="77777777" w:rsidR="00762FC8" w:rsidRDefault="00000000">
      <w:pPr>
        <w:pStyle w:val="Heading2"/>
      </w:pPr>
      <w:r>
        <w:t>Light Gives Away the Secret</w:t>
      </w:r>
    </w:p>
    <w:p w14:paraId="2FA75280" w14:textId="77777777" w:rsidR="00762FC8" w:rsidRDefault="00000000">
      <w:pPr>
        <w:jc w:val="both"/>
        <w:rPr>
          <w:rFonts w:hint="eastAsia"/>
        </w:rPr>
      </w:pPr>
      <w:r>
        <w:t>Fermat's principle says light follows a path for which travel time is stationary. When light enters glass it bends because its speed changes. The resulting path is not simply the shortest geometric line. It is the path selected by the variational principle.</w:t>
      </w:r>
    </w:p>
    <w:p w14:paraId="4114CB5F" w14:textId="77777777" w:rsidR="00762FC8" w:rsidRDefault="00000000">
      <w:pPr>
        <w:pStyle w:val="Heading2"/>
      </w:pPr>
      <w:r>
        <w:t>Newton, Lagrange and Feynman</w:t>
      </w:r>
    </w:p>
    <w:p w14:paraId="55CAD14E" w14:textId="77777777" w:rsidR="00762FC8" w:rsidRDefault="00000000">
      <w:pPr>
        <w:jc w:val="both"/>
        <w:rPr>
          <w:rFonts w:hint="eastAsia"/>
        </w:rPr>
      </w:pPr>
      <w:r>
        <w:t>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14:paraId="60CC7659" w14:textId="77777777" w:rsidR="00762FC8" w:rsidRDefault="00000000">
      <w:pPr>
        <w:pStyle w:val="Heading2"/>
      </w:pPr>
      <w:r>
        <w:t>The Punchline</w:t>
      </w:r>
    </w:p>
    <w:p w14:paraId="1EE52C72" w14:textId="77777777" w:rsidR="00762FC8" w:rsidRDefault="00000000">
      <w:pPr>
        <w:jc w:val="both"/>
        <w:rPr>
          <w:rFonts w:hint="eastAsia"/>
        </w:rPr>
      </w:pPr>
      <w:r>
        <w:t>Newton asks what force acts now. Lagrange asks what path makes the action stationary. Feynman asks what happens if we consider all paths. The universe apparently replies: why are you making this so complicated?</w:t>
      </w:r>
    </w:p>
    <w:p w14:paraId="58E6CB68" w14:textId="77777777" w:rsidR="00762FC8" w:rsidRDefault="00000000">
      <w:pPr>
        <w:rPr>
          <w:rFonts w:hint="eastAsia"/>
        </w:rPr>
      </w:pPr>
      <w:r>
        <w:br w:type="page"/>
      </w:r>
    </w:p>
    <w:p w14:paraId="29164540" w14:textId="77777777" w:rsidR="00762FC8" w:rsidRDefault="00000000">
      <w:pPr>
        <w:pStyle w:val="Title"/>
      </w:pPr>
      <w:bookmarkStart w:id="11" w:name="ch34"/>
      <w:bookmarkEnd w:id="11"/>
      <w:r>
        <w:lastRenderedPageBreak/>
        <w:t>Science for Everyone</w:t>
      </w:r>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5476117A" w14:textId="77777777" w:rsidR="00697507" w:rsidRPr="00697507" w:rsidRDefault="00697507" w:rsidP="00697507"/>
    <w:p w14:paraId="3D1BF9F1" w14:textId="77777777" w:rsidR="00762FC8" w:rsidRDefault="00000000">
      <w:pPr>
        <w:spacing w:after="240"/>
        <w:rPr>
          <w:rFonts w:hint="eastAsia"/>
        </w:rPr>
      </w:pPr>
      <w:r>
        <w:rPr>
          <w:noProof/>
        </w:rPr>
        <w:drawing>
          <wp:inline distT="0" distB="0" distL="0" distR="0" wp14:anchorId="2D09FDAE" wp14:editId="479CF357">
            <wp:extent cx="2973222" cy="4848135"/>
            <wp:effectExtent l="0" t="0" r="0" b="0"/>
            <wp:docPr id="301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ChapterImage1"/>
                    <pic:cNvPicPr/>
                  </pic:nvPicPr>
                  <pic:blipFill>
                    <a:blip r:embed="rId20"/>
                    <a:stretch>
                      <a:fillRect/>
                    </a:stretch>
                  </pic:blipFill>
                  <pic:spPr>
                    <a:xfrm>
                      <a:off x="0" y="0"/>
                      <a:ext cx="2973222" cy="4848135"/>
                    </a:xfrm>
                    <a:prstGeom prst="rect">
                      <a:avLst/>
                    </a:prstGeom>
                  </pic:spPr>
                </pic:pic>
              </a:graphicData>
            </a:graphic>
          </wp:inline>
        </w:drawing>
      </w:r>
    </w:p>
    <w:p w14:paraId="75506917" w14:textId="77777777" w:rsidR="00762FC8" w:rsidRDefault="00000000">
      <w:pPr>
        <w:pStyle w:val="Heading2"/>
      </w:pPr>
      <w:r>
        <w:lastRenderedPageBreak/>
        <w:t>Turn On a Lamp</w:t>
      </w:r>
    </w:p>
    <w:p w14:paraId="28DC8FB1" w14:textId="77777777" w:rsidR="00762FC8" w:rsidRDefault="00000000">
      <w:pPr>
        <w:jc w:val="both"/>
        <w:rPr>
          <w:rFonts w:hint="eastAsia"/>
        </w:rPr>
      </w:pPr>
      <w:r>
        <w:t>The room changes almost instantly, but light travels at a finite speed. That speed is not merely the speed of one particular object. It is built into spacetime.</w:t>
      </w:r>
    </w:p>
    <w:p w14:paraId="3081485A" w14:textId="77777777" w:rsidR="00762FC8" w:rsidRDefault="00000000">
      <w:pPr>
        <w:pStyle w:val="Heading2"/>
      </w:pPr>
      <w:r>
        <w:t>The Speed Limit Is Weird</w:t>
      </w:r>
    </w:p>
    <w:p w14:paraId="6AC1705F" w14:textId="77777777" w:rsidR="00762FC8" w:rsidRDefault="00000000">
      <w:pPr>
        <w:jc w:val="both"/>
        <w:rPr>
          <w:rFonts w:hint="eastAsia"/>
        </w:rPr>
      </w:pPr>
      <w:r>
        <w:t>A car has a maximum speed because of engineering. Light is different. The speed c is a feature of relativity. Massive objects can approach it but cannot cross it. The universe has not merely hidden a better engine.</w:t>
      </w:r>
    </w:p>
    <w:p w14:paraId="1A00D7E3" w14:textId="77777777" w:rsidR="00762FC8" w:rsidRDefault="00000000">
      <w:pPr>
        <w:pStyle w:val="Heading2"/>
      </w:pPr>
      <w:r>
        <w:t>Light Needs No Ether</w:t>
      </w:r>
    </w:p>
    <w:p w14:paraId="2D66DE1B" w14:textId="77777777" w:rsidR="00762FC8" w:rsidRDefault="00000000">
      <w:pPr>
        <w:jc w:val="both"/>
        <w:rPr>
          <w:rFonts w:hint="eastAsia"/>
        </w:rPr>
      </w:pPr>
      <w:r>
        <w:t>Water waves need water. Sound needs a medium. Nineteenth-century physicists therefore imagined an ether for light. Experiments failed to reveal it. Maxwell's electromagnetic waves do not require such a medium.</w:t>
      </w:r>
    </w:p>
    <w:p w14:paraId="5E6385F4" w14:textId="77777777" w:rsidR="00762FC8" w:rsidRDefault="00000000">
      <w:pPr>
        <w:pStyle w:val="Heading2"/>
      </w:pPr>
      <w:r>
        <w:t>Then Came the Photon</w:t>
      </w:r>
    </w:p>
    <w:p w14:paraId="2B16BACF" w14:textId="77777777" w:rsidR="00762FC8" w:rsidRDefault="00000000">
      <w:pPr>
        <w:jc w:val="both"/>
        <w:rPr>
          <w:rFonts w:hint="eastAsia"/>
        </w:rPr>
      </w:pPr>
      <w:r>
        <w:t>Light behaves as a wave, yet arrives in discrete quanta. Quantum theory does not make light indecisive; it makes our classical categories inadequate.</w:t>
      </w:r>
    </w:p>
    <w:p w14:paraId="22095086" w14:textId="77777777" w:rsidR="00762FC8" w:rsidRDefault="00000000">
      <w:pPr>
        <w:pStyle w:val="Heading2"/>
      </w:pPr>
      <w:r>
        <w:t>Colours Are Quantum Physics</w:t>
      </w:r>
    </w:p>
    <w:p w14:paraId="5A62D66E" w14:textId="77777777" w:rsidR="00762FC8" w:rsidRDefault="00000000">
      <w:pPr>
        <w:jc w:val="both"/>
        <w:rPr>
          <w:rFonts w:hint="eastAsia"/>
        </w:rPr>
      </w:pPr>
      <w:r>
        <w:t>Why is a tomato red, gold yellow, and the sky blue? Quantum energy levels, electromagnetic interactions, scattering and interference determine the colours we see.</w:t>
      </w:r>
    </w:p>
    <w:p w14:paraId="1CC92B2E" w14:textId="77777777" w:rsidR="00762FC8" w:rsidRDefault="00000000">
      <w:pPr>
        <w:pStyle w:val="Heading2"/>
      </w:pPr>
      <w:r>
        <w:t>The Punchline</w:t>
      </w:r>
    </w:p>
    <w:p w14:paraId="6C8A48CB" w14:textId="77777777" w:rsidR="00762FC8" w:rsidRDefault="00000000">
      <w:pPr>
        <w:jc w:val="both"/>
        <w:rPr>
          <w:rFonts w:hint="eastAsia"/>
        </w:rPr>
      </w:pPr>
      <w:r>
        <w:t>We started with a lamp and ended with relativity, quantum fields, photons and atoms. Light is not merely what lets us see the universe. It is one of the ways the universe tells us what it is.</w:t>
      </w:r>
    </w:p>
    <w:p w14:paraId="10177FB9" w14:textId="77777777" w:rsidR="00762FC8" w:rsidRDefault="00000000">
      <w:pPr>
        <w:rPr>
          <w:rFonts w:hint="eastAsia"/>
        </w:rPr>
      </w:pPr>
      <w:r>
        <w:br w:type="page"/>
      </w:r>
    </w:p>
    <w:p w14:paraId="708B85F1" w14:textId="77777777" w:rsidR="00000000" w:rsidRDefault="00000000">
      <w:pPr>
        <w:pStyle w:val="Title"/>
      </w:pPr>
      <w:bookmarkStart w:id="12" w:name="ch05"/>
      <w:bookmarkEnd w:id="12"/>
      <w:r>
        <w:lastRenderedPageBreak/>
        <w:t>Science for Everyone</w:t>
      </w:r>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extraordinarily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remarkably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lastRenderedPageBreak/>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extraordinary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lastRenderedPageBreak/>
        <w:t>Science for Everyone</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lastRenderedPageBreak/>
        <w:t>You need both the place and the time to identify it completely.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extraordinary precision. If the system ignored relativity, the position calculated by your receiver would drift rapidly. So when your </w:t>
      </w:r>
      <w:r>
        <w:lastRenderedPageBreak/>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Next, we are going to ask an even more uncomfortable question. If gravity is geometry, what exactly is bending? And what does it mean for space itself to be curved?</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lastRenderedPageBreak/>
        <w:t>Science for Everyone</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deeply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wrong—or possibly right—idea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lastRenderedPageBreak/>
        <w:t>Science for Everyone</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obviously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lastRenderedPageBreak/>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extraordinary.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lastRenderedPageBreak/>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asymmetries—entropy increase, records, causation, and macroscopic irreversibility—might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lastRenderedPageBreak/>
        <w:t>Science for Everyone</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lastRenderedPageBreak/>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lastRenderedPageBreak/>
        <w:t>subject. Our job is to see exactly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lastRenderedPageBreak/>
        <w:t>Science for Everyone</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lastRenderedPageBreak/>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14:paraId="3B65F072" w14:textId="77777777" w:rsidR="00762FC8" w:rsidRDefault="00000000">
      <w:pPr>
        <w:jc w:val="both"/>
        <w:rPr>
          <w:rFonts w:hint="eastAsia"/>
        </w:rPr>
      </w:pPr>
      <w:r>
        <w:t>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The punchline</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lastRenderedPageBreak/>
        <w:t>Science for Everyone</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Pr>
      <w:r>
        <w:t xml:space="preserve">We are now ready for one of the great shocks of physics. Until this point, we have been talking about motion, time, and </w:t>
      </w:r>
      <w:r>
        <w:lastRenderedPageBreak/>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 took the shorter proper-time path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worldline—the path you trace through spacetime—is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lastRenderedPageBreak/>
        <w:t>Science for Everyone</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happen—and that may be the more important clue.</w:t>
      </w:r>
    </w:p>
    <w:sectPr w:rsidR="00762FC8">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3A+Physics+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Science+for+Everyone%3A+Physics+Gravity%2C+Cosmology%2C+and+the+Quantum+World"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Science+for+Everyone%3A+Physics+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