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7F74" w14:textId="17DA81F8" w:rsidR="007655E9" w:rsidRDefault="0004590B" w:rsidP="002B71E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590B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5EF99A69" w14:textId="77777777" w:rsidR="002B71E7" w:rsidRDefault="002B71E7" w:rsidP="002B71E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283937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>Данная пояснительная записка посвящена разработке фронтенд-части веб-ресурса компании «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Dwello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>», специализирующейся на поиске, подборе и продаже жилой недвижимости премиум- и комфорт-класса (коттеджей, загородных вилл и городских апартаментов). Актуальность проекта обусловлена высокой динамикой рынка недвижимости и растущей необходимостью создания быстрых, интуитивно понятных и визуально привлекательных веб-интерфейсов для эффективной презентации объектов, работы с базой агентов и автоматизации взаимодействия с потенциальными покупателями.</w:t>
      </w:r>
    </w:p>
    <w:p w14:paraId="5327D3DD" w14:textId="70DD3A0D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>Разрабатываемый программный продукт представляет собой современный адаптивный одностраничный сайт, ориентированный на предоставление пользователю удобного инструментария для подбора жилья. Интерфейс сайта включает в себя развитую систему фильтрации (по локации, типу недвижимости и ценовому диапазону), интерактивные каталоги популярных резиденций, презентационные блоки с ключевой статистикой компании, разделы с отзывами клиентов и формы для подписки на обновления.</w:t>
      </w:r>
    </w:p>
    <w:p w14:paraId="39F799CE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Практическая значимость проекта заключается в создании полнофункционального пользовательского интерфейса с использованием современных веб-технологий: структуры HTML5, стилизации CSS3 и нативного JavaScript для реализации анимаций. Особое внимание в проекте уделено интеграции фреймворка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5 для построения адаптивных сеток, отзывчивой верстке элементов интерфейса (включая фиксированное навигационное меню, адаптивные карточки и бургер-меню) и оптимизации производительности страницы на настольных и мобильных устройствах.</w:t>
      </w:r>
    </w:p>
    <w:p w14:paraId="4D5EF42D" w14:textId="77777777" w:rsidR="0004590B" w:rsidRPr="00AD5964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Далее приведено краткое описание разделов пояснительной записки.</w:t>
      </w:r>
    </w:p>
    <w:p w14:paraId="4ECA4554" w14:textId="77777777" w:rsidR="0004590B" w:rsidRPr="00AD5964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Раздел «Анализ задачи» содержит описание постановки задачи и инструментов разработки.</w:t>
      </w:r>
    </w:p>
    <w:p w14:paraId="40D27F55" w14:textId="77777777" w:rsidR="0004590B" w:rsidRPr="00AD5964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 В разделе «Проектирование задачи» описаны </w:t>
      </w:r>
      <w:r>
        <w:rPr>
          <w:rFonts w:ascii="Times New Roman" w:hAnsi="Times New Roman" w:cs="Times New Roman"/>
          <w:sz w:val="28"/>
        </w:rPr>
        <w:t>гайд по стилю</w:t>
      </w:r>
      <w:r w:rsidRPr="00AD5964">
        <w:rPr>
          <w:rFonts w:ascii="Times New Roman" w:hAnsi="Times New Roman" w:cs="Times New Roman"/>
          <w:sz w:val="28"/>
        </w:rPr>
        <w:t xml:space="preserve">, цветовая палитра сайта, типографика, навигация сайта, использованные иконки, кнопки и поля ввода, компоненты и пользовательские формы. </w:t>
      </w:r>
    </w:p>
    <w:p w14:paraId="666BB538" w14:textId="77777777" w:rsidR="0004590B" w:rsidRPr="00AD5964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«Реализация» – это раздел, в котором описывается руководство программи</w:t>
      </w:r>
      <w:r>
        <w:rPr>
          <w:rFonts w:ascii="Times New Roman" w:hAnsi="Times New Roman" w:cs="Times New Roman"/>
          <w:sz w:val="28"/>
        </w:rPr>
        <w:t>ст</w:t>
      </w:r>
      <w:r w:rsidRPr="00AD5964">
        <w:rPr>
          <w:rFonts w:ascii="Times New Roman" w:hAnsi="Times New Roman" w:cs="Times New Roman"/>
          <w:sz w:val="28"/>
        </w:rPr>
        <w:t>а и спецификация файлов проекта.</w:t>
      </w:r>
    </w:p>
    <w:p w14:paraId="4D142146" w14:textId="77777777" w:rsidR="0004590B" w:rsidRPr="00AD5964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В четвертом разделе «Тестирование» приведено описание расписания проведения тестирования, а также статистика по выявленным ошибкам.</w:t>
      </w:r>
    </w:p>
    <w:p w14:paraId="184D64E8" w14:textId="77777777" w:rsidR="0004590B" w:rsidRPr="00AD5964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 разделе «Применение» описан </w:t>
      </w:r>
      <w:r w:rsidRPr="00AA755A">
        <w:rPr>
          <w:rFonts w:ascii="Times New Roman" w:hAnsi="Times New Roman" w:cs="Times New Roman"/>
          <w:sz w:val="28"/>
        </w:rPr>
        <w:t xml:space="preserve">процесс размещения исходных файлов проекта на </w:t>
      </w:r>
      <w:proofErr w:type="spellStart"/>
      <w:r w:rsidRPr="00AA755A">
        <w:rPr>
          <w:rFonts w:ascii="Times New Roman" w:hAnsi="Times New Roman" w:cs="Times New Roman"/>
          <w:sz w:val="28"/>
        </w:rPr>
        <w:t>GitHub</w:t>
      </w:r>
      <w:proofErr w:type="spellEnd"/>
      <w:r w:rsidRPr="00AA755A">
        <w:rPr>
          <w:rFonts w:ascii="Times New Roman" w:hAnsi="Times New Roman" w:cs="Times New Roman"/>
          <w:sz w:val="28"/>
        </w:rPr>
        <w:t xml:space="preserve"> и размещение его на хостинге </w:t>
      </w:r>
      <w:proofErr w:type="spellStart"/>
      <w:r w:rsidRPr="00AA755A">
        <w:rPr>
          <w:rFonts w:ascii="Times New Roman" w:hAnsi="Times New Roman" w:cs="Times New Roman"/>
          <w:sz w:val="28"/>
        </w:rPr>
        <w:t>GitHub</w:t>
      </w:r>
      <w:proofErr w:type="spellEnd"/>
      <w:r w:rsidRPr="00AA755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A755A">
        <w:rPr>
          <w:rFonts w:ascii="Times New Roman" w:hAnsi="Times New Roman" w:cs="Times New Roman"/>
          <w:sz w:val="28"/>
        </w:rPr>
        <w:t>Pages</w:t>
      </w:r>
      <w:proofErr w:type="spellEnd"/>
      <w:r w:rsidRPr="00AD5964">
        <w:rPr>
          <w:rFonts w:ascii="Times New Roman" w:hAnsi="Times New Roman" w:cs="Times New Roman"/>
          <w:sz w:val="28"/>
        </w:rPr>
        <w:t>.</w:t>
      </w:r>
    </w:p>
    <w:p w14:paraId="6C24D007" w14:textId="7FCA16F6" w:rsidR="0004590B" w:rsidRPr="00AD5964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lastRenderedPageBreak/>
        <w:t xml:space="preserve">В заключении подведены итоги по разработке </w:t>
      </w:r>
      <w:r w:rsidRPr="00AD5964">
        <w:rPr>
          <w:rFonts w:ascii="Times New Roman" w:hAnsi="Times New Roman" w:cs="Times New Roman"/>
          <w:sz w:val="28"/>
          <w:lang w:val="en-US"/>
        </w:rPr>
        <w:t>front</w:t>
      </w:r>
      <w:r w:rsidRPr="00AD5964">
        <w:rPr>
          <w:rFonts w:ascii="Times New Roman" w:hAnsi="Times New Roman" w:cs="Times New Roman"/>
          <w:sz w:val="28"/>
        </w:rPr>
        <w:t>-</w:t>
      </w:r>
      <w:r w:rsidRPr="00AD5964">
        <w:rPr>
          <w:rFonts w:ascii="Times New Roman" w:hAnsi="Times New Roman" w:cs="Times New Roman"/>
          <w:sz w:val="28"/>
          <w:lang w:val="en-US"/>
        </w:rPr>
        <w:t>end</w:t>
      </w:r>
      <w:r w:rsidRPr="00AD5964">
        <w:rPr>
          <w:rFonts w:ascii="Times New Roman" w:hAnsi="Times New Roman" w:cs="Times New Roman"/>
          <w:sz w:val="28"/>
        </w:rPr>
        <w:t xml:space="preserve"> части главной страницы сайта</w:t>
      </w:r>
      <w:r w:rsidR="002B71E7">
        <w:rPr>
          <w:rFonts w:ascii="Times New Roman" w:hAnsi="Times New Roman" w:cs="Times New Roman"/>
          <w:sz w:val="28"/>
        </w:rPr>
        <w:t>.</w:t>
      </w:r>
    </w:p>
    <w:p w14:paraId="5B4D7BC7" w14:textId="77777777" w:rsidR="0004590B" w:rsidRPr="00AD5964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В разделе «Список использованных источников»</w:t>
      </w:r>
      <w:r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приведён список используемых при разработке источников.</w:t>
      </w:r>
    </w:p>
    <w:p w14:paraId="46925609" w14:textId="710EB353" w:rsid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В «Приложении А»</w:t>
      </w:r>
      <w:r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приведен</w:t>
      </w:r>
      <w:r w:rsidR="002B71E7">
        <w:rPr>
          <w:rFonts w:ascii="Times New Roman" w:hAnsi="Times New Roman" w:cs="Times New Roman"/>
          <w:sz w:val="28"/>
        </w:rPr>
        <w:t>а</w:t>
      </w:r>
      <w:r w:rsidRPr="00AD5964">
        <w:rPr>
          <w:rFonts w:ascii="Times New Roman" w:hAnsi="Times New Roman" w:cs="Times New Roman"/>
          <w:sz w:val="28"/>
        </w:rPr>
        <w:t xml:space="preserve"> модульн</w:t>
      </w:r>
      <w:r w:rsidR="002B71E7">
        <w:rPr>
          <w:rFonts w:ascii="Times New Roman" w:hAnsi="Times New Roman" w:cs="Times New Roman"/>
          <w:sz w:val="28"/>
        </w:rPr>
        <w:t>ая</w:t>
      </w:r>
      <w:r w:rsidRPr="00AD5964">
        <w:rPr>
          <w:rFonts w:ascii="Times New Roman" w:hAnsi="Times New Roman" w:cs="Times New Roman"/>
          <w:sz w:val="28"/>
        </w:rPr>
        <w:t xml:space="preserve"> сетк</w:t>
      </w:r>
      <w:r w:rsidR="002B71E7">
        <w:rPr>
          <w:rFonts w:ascii="Times New Roman" w:hAnsi="Times New Roman" w:cs="Times New Roman"/>
          <w:sz w:val="28"/>
        </w:rPr>
        <w:t xml:space="preserve">а </w:t>
      </w:r>
      <w:r>
        <w:rPr>
          <w:rFonts w:ascii="Times New Roman" w:hAnsi="Times New Roman" w:cs="Times New Roman"/>
          <w:sz w:val="28"/>
        </w:rPr>
        <w:t xml:space="preserve">для </w:t>
      </w:r>
      <w:r>
        <w:rPr>
          <w:rFonts w:ascii="Times New Roman" w:hAnsi="Times New Roman" w:cs="Times New Roman"/>
          <w:sz w:val="28"/>
          <w:lang w:val="en-US"/>
        </w:rPr>
        <w:t>desktop</w:t>
      </w:r>
      <w:r>
        <w:rPr>
          <w:rFonts w:ascii="Times New Roman" w:hAnsi="Times New Roman" w:cs="Times New Roman"/>
          <w:sz w:val="28"/>
        </w:rPr>
        <w:t xml:space="preserve"> версии сайта</w:t>
      </w:r>
      <w:r w:rsidRPr="00AD5964">
        <w:rPr>
          <w:rFonts w:ascii="Times New Roman" w:hAnsi="Times New Roman" w:cs="Times New Roman"/>
          <w:sz w:val="28"/>
        </w:rPr>
        <w:t xml:space="preserve">. </w:t>
      </w:r>
    </w:p>
    <w:p w14:paraId="76FB81D1" w14:textId="061D20D6" w:rsidR="0004590B" w:rsidRPr="00AA755A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 «Приложении </w:t>
      </w:r>
      <w:r w:rsidR="002B71E7">
        <w:rPr>
          <w:rFonts w:ascii="Times New Roman" w:hAnsi="Times New Roman" w:cs="Times New Roman"/>
          <w:sz w:val="28"/>
        </w:rPr>
        <w:t>Б</w:t>
      </w:r>
      <w:r w:rsidRPr="00AD5964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и «Приложении </w:t>
      </w:r>
      <w:r w:rsidR="002B71E7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 xml:space="preserve">» приведены листинги ручной верстки и верстки с помощью </w:t>
      </w:r>
      <w:r>
        <w:rPr>
          <w:rFonts w:ascii="Times New Roman" w:hAnsi="Times New Roman" w:cs="Times New Roman"/>
          <w:sz w:val="28"/>
          <w:lang w:val="en-US"/>
        </w:rPr>
        <w:t>Bootstrap</w:t>
      </w:r>
      <w:r w:rsidRPr="00ED4DD3">
        <w:rPr>
          <w:rFonts w:ascii="Times New Roman" w:hAnsi="Times New Roman" w:cs="Times New Roman"/>
          <w:sz w:val="28"/>
        </w:rPr>
        <w:t>5.</w:t>
      </w:r>
    </w:p>
    <w:p w14:paraId="29B01401" w14:textId="4A6BA5AA" w:rsidR="0004590B" w:rsidRPr="00AA755A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 «Приложении </w:t>
      </w:r>
      <w:r w:rsidR="002B71E7">
        <w:rPr>
          <w:rFonts w:ascii="Times New Roman" w:hAnsi="Times New Roman" w:cs="Times New Roman"/>
          <w:sz w:val="28"/>
        </w:rPr>
        <w:t>Г</w:t>
      </w:r>
      <w:r w:rsidRPr="00AD5964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приведены тест-кейсы</w:t>
      </w:r>
      <w:r w:rsidRPr="00ED4DD3">
        <w:rPr>
          <w:rFonts w:ascii="Times New Roman" w:hAnsi="Times New Roman" w:cs="Times New Roman"/>
          <w:sz w:val="28"/>
        </w:rPr>
        <w:t>.</w:t>
      </w:r>
    </w:p>
    <w:p w14:paraId="31AB98BE" w14:textId="44756E37" w:rsid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br w:type="page"/>
      </w:r>
    </w:p>
    <w:p w14:paraId="7764CE29" w14:textId="77777777" w:rsidR="0004590B" w:rsidRPr="00AD5964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>1 Анализ задачи</w:t>
      </w:r>
    </w:p>
    <w:p w14:paraId="71460356" w14:textId="4066ED15" w:rsidR="0004590B" w:rsidRPr="0042360C" w:rsidRDefault="0004590B" w:rsidP="0042360C">
      <w:pPr>
        <w:pStyle w:val="a9"/>
        <w:numPr>
          <w:ilvl w:val="1"/>
          <w:numId w:val="30"/>
        </w:numPr>
        <w:spacing w:after="0" w:line="360" w:lineRule="exact"/>
        <w:jc w:val="both"/>
        <w:rPr>
          <w:rFonts w:ascii="Times New Roman" w:hAnsi="Times New Roman" w:cs="Times New Roman"/>
          <w:b/>
          <w:sz w:val="28"/>
        </w:rPr>
      </w:pPr>
      <w:r w:rsidRPr="0042360C">
        <w:rPr>
          <w:rFonts w:ascii="Times New Roman" w:hAnsi="Times New Roman" w:cs="Times New Roman"/>
          <w:b/>
          <w:sz w:val="28"/>
        </w:rPr>
        <w:t>Постановка задачи</w:t>
      </w:r>
    </w:p>
    <w:p w14:paraId="1ECD2DE8" w14:textId="77777777" w:rsidR="0042360C" w:rsidRPr="0042360C" w:rsidRDefault="0042360C" w:rsidP="0042360C">
      <w:pPr>
        <w:spacing w:after="0" w:line="360" w:lineRule="exact"/>
        <w:jc w:val="both"/>
        <w:rPr>
          <w:rFonts w:ascii="Times New Roman" w:hAnsi="Times New Roman" w:cs="Times New Roman"/>
          <w:b/>
          <w:sz w:val="28"/>
        </w:rPr>
      </w:pPr>
    </w:p>
    <w:p w14:paraId="614A699A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>На учебную практику по WEB-программированию была поставлена задача по разработке адаптивного одностраничного сайта агентства недвижимости «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Dwello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» на основании макета, предоставленного в среде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Figma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EC23074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>Целью разработки является создание современного веб-ресурса, предназначенного для поиска, подбора и продажи жилой недвижимости премиум- и комфорт-класса (коттеджей, загородных вилл и городских апартаментов), а также для обеспечения удобного взаимодействия потенциальных клиентов и покупателей с организацией.</w:t>
      </w:r>
    </w:p>
    <w:p w14:paraId="7AC9C77A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>В соответствии с выданным макетом необходимо выполнить вёрстку главной страницы сайта в двух вариантах: с использованием нативных технологий HTML5 и CSS3 (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и Grid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Layout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), а также с применением фреймворка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5. Обе версии сайта должны сохранять единый дизайн, структуру и функциональность, полностью соответствующие разработанному макету.</w:t>
      </w:r>
    </w:p>
    <w:p w14:paraId="29F67E8B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>В процессе разработки необходимо реализовать основные информационные блоки сайта: фиксированное навигационное меню, главный экран с презентацией бренда, интерактивную поисковую панель-фильтр (выбор локации, типа жилья и ценового диапазона), презентационный блок с преимуществами и инфографикой, каталог популярных резиденций, раздел отзывов клиентов, форму подписки на новостную рассылку и подвал сайта с контактной информацией.</w:t>
      </w:r>
    </w:p>
    <w:p w14:paraId="706171A3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Для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-версии требуется использовать адаптивную сетку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5, а также встроенные компоненты фреймворка, включая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Navbar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Dropdown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Button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Group,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Forms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, Card и другие элементы пользовательского интерфейса. Для ручной версии необходимо самостоятельно реализовать адаптивную сетку, бургер-меню и позиционирование элементов средствами CSS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и CSS Grid.</w:t>
      </w:r>
    </w:p>
    <w:p w14:paraId="65515D91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>Также необходимо обеспечить работу интерактивных элементов сайта, включая раскрывающееся мобильное навигационное меню, интерактивные кнопки панели подбора жилья, формы ввода данных, анимацию плавного подчеркивания ссылок при наведении и динамические эффекты появления контента при прокрутке страницы.</w:t>
      </w:r>
    </w:p>
    <w:p w14:paraId="736BEC02" w14:textId="32BA6907" w:rsidR="001F71EF" w:rsidRPr="001F71EF" w:rsidRDefault="001F71EF" w:rsidP="001F71E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Разрабатываемый сайт должен корректно отображаться на персональных компьютерах, планшетах и мобильных устройствах. Для обеспечения адаптивности необходимо использовать 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медиазапросы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 CSS и стандартные 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брейкпоинты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 5 (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xl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: 1200px, 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lg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: 992px, 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md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: 768px, 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sm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: 576px), сохраняя </w:t>
      </w:r>
      <w:r w:rsidRPr="001F71EF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удобство использования, читаемость шрифта 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Montserrat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 и визуальную целостность интерфейса на различных разрешениях экрана.</w:t>
      </w:r>
    </w:p>
    <w:p w14:paraId="0E4A0C14" w14:textId="77777777" w:rsidR="001F71EF" w:rsidRPr="001F71EF" w:rsidRDefault="001F71EF" w:rsidP="001F71E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В рамках технической реализации проекта особое внимание уделяется качеству вёрстки, строгому соответствию исходным модульным сеткам макета 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Figma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 для трех ключевых типов устройств (настольный ПК, планшет и телефон), а также валидации и семантике разметки. Стилизация макета «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Dwello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» строится на соблюдении гайдлайна по стилю, включающего использование гибких шрифтов 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Montserrat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 и гибких (адаптивных) изображений объектов недвижимости.</w:t>
      </w:r>
    </w:p>
    <w:p w14:paraId="49BE1EC7" w14:textId="77777777" w:rsidR="001F71EF" w:rsidRPr="001F71EF" w:rsidRDefault="001F71EF" w:rsidP="001F71E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Для достижения высокой оценки стилизации макета в ручной версии и интерфейсе 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 xml:space="preserve"> детально проработаны визуальные эффекты для конкретных элементов интерфейса: 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hover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>-эффекты и оформление гиперссылок навигационного меню, мягкие тени (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box-shadow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>) для объемного выделения карточек резиденций, фоновые градиенты для улучшения читаемости текста, а также оформление изображений и пользовательских форм ввода. Интерактивность интерфейса, динамика раскрытия бургер-меню и фильтров реализуются через CSS-трансформации, анимации и переходы (</w:t>
      </w:r>
      <w:proofErr w:type="spellStart"/>
      <w:r w:rsidRPr="001F71EF">
        <w:rPr>
          <w:rFonts w:ascii="Times New Roman" w:hAnsi="Times New Roman" w:cs="Times New Roman"/>
          <w:sz w:val="28"/>
          <w:szCs w:val="28"/>
          <w:lang w:val="ru-BY"/>
        </w:rPr>
        <w:t>transition</w:t>
      </w:r>
      <w:proofErr w:type="spellEnd"/>
      <w:r w:rsidRPr="001F71EF">
        <w:rPr>
          <w:rFonts w:ascii="Times New Roman" w:hAnsi="Times New Roman" w:cs="Times New Roman"/>
          <w:sz w:val="28"/>
          <w:szCs w:val="28"/>
          <w:lang w:val="ru-BY"/>
        </w:rPr>
        <w:t>), а также специальные декоративные эффекты, обеспечивающие премиальный вид и плавный отклик веб-ресурса при взаимодействии с пользователем.</w:t>
      </w:r>
    </w:p>
    <w:p w14:paraId="0BD33644" w14:textId="7CEB8C22" w:rsidR="00C13417" w:rsidRPr="001F71EF" w:rsidRDefault="00C13417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AE904B0" w14:textId="77777777" w:rsid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b/>
          <w:bCs/>
          <w:sz w:val="28"/>
          <w:szCs w:val="28"/>
          <w:lang w:val="ru-BY"/>
        </w:rPr>
        <w:t>1.2 Инструменты разработки</w:t>
      </w:r>
    </w:p>
    <w:p w14:paraId="44F2177B" w14:textId="77777777" w:rsidR="0042360C" w:rsidRPr="0004590B" w:rsidRDefault="0042360C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865A90F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В качестве среды разработки использовался редактор Visual Studio Code с расширениями Auto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Rename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Tag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, HTML CSS Support, CSS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Peek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, Live Server,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Emmet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Prettier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>. Данные инструменты обеспечивали удобную работу с HTML-разметкой, таблицами стилей CSS и JavaScript-кодом, а также позволяли выполнять предварительный просмотр страниц в режиме реального времени.</w:t>
      </w:r>
    </w:p>
    <w:p w14:paraId="2F13651D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Для проектирования интерфейса и анализа структуры сайта использовался сервис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Figma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>, на основании которого были определены размеры элементов, цветовая палитра, типографика, расположение секций и адаптивные версии страниц.</w:t>
      </w:r>
    </w:p>
    <w:p w14:paraId="161ADA03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При разработке сайта применялись технологии HTML5, CSS3 и JavaScript. Структура страниц создавалась с помощью HTML5, оформление и адаптация интерфейса выполнялись средствами CSS3, а интерактивность реализовывалась на JavaScript. Для второй версии сайта использовался фреймворк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5, который позволил построить адаптивную сетку на основе контейнеров, строк и колонок, а также использовать готовые компоненты пользовательского интерфейса.</w:t>
      </w:r>
    </w:p>
    <w:p w14:paraId="1F2A5BB7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В процессе разработки были задействованы компоненты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Navbar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для фиксированного навигационного меню,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Dropdown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для раскрывающихся </w:t>
      </w:r>
      <w:r w:rsidRPr="0004590B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списков в панели фильтров подбора недвижимости,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Forms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для полей ввода данных в блоке подписки, а также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Buttons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Cards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для структурированного отображения карточек популярных резиденций в каталоге.</w:t>
      </w:r>
    </w:p>
    <w:p w14:paraId="370D3EEB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Для хранения исходного кода и контроля версий использовалась платформа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. Публикация готового проекта осуществлялась с помощью сервиса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Pages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>, что позволило разместить сайт в сети Интернет и обеспечить доступ к нему через веб-браузер.</w:t>
      </w:r>
    </w:p>
    <w:p w14:paraId="12338322" w14:textId="77777777" w:rsidR="0004590B" w:rsidRPr="0004590B" w:rsidRDefault="0004590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При разработке, отладке и тестировании данного шаблона макета был использован ноутбук со следующими характеристиками: </w:t>
      </w:r>
    </w:p>
    <w:p w14:paraId="5D3A66F2" w14:textId="131492F8" w:rsidR="00C22AF3" w:rsidRPr="0004590B" w:rsidRDefault="0004590B" w:rsidP="002872BC">
      <w:pPr>
        <w:numPr>
          <w:ilvl w:val="0"/>
          <w:numId w:val="24"/>
        </w:numPr>
        <w:tabs>
          <w:tab w:val="clear" w:pos="720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процессор 12th </w:t>
      </w:r>
      <w:proofErr w:type="spellStart"/>
      <w:r w:rsidRPr="0004590B">
        <w:rPr>
          <w:rFonts w:ascii="Times New Roman" w:hAnsi="Times New Roman" w:cs="Times New Roman"/>
          <w:sz w:val="28"/>
          <w:szCs w:val="28"/>
          <w:lang w:val="ru-BY"/>
        </w:rPr>
        <w:t>Gen</w:t>
      </w:r>
      <w:proofErr w:type="spellEnd"/>
      <w:r w:rsidRPr="0004590B">
        <w:rPr>
          <w:rFonts w:ascii="Times New Roman" w:hAnsi="Times New Roman" w:cs="Times New Roman"/>
          <w:sz w:val="28"/>
          <w:szCs w:val="28"/>
          <w:lang w:val="ru-BY"/>
        </w:rPr>
        <w:t xml:space="preserve"> Intel(R) Core(TM) i5-12450H 2.00GHz</w:t>
      </w:r>
      <w:r w:rsidR="00C22AF3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248C4994" w14:textId="5AEB9E88" w:rsidR="0004590B" w:rsidRPr="0004590B" w:rsidRDefault="00C22AF3" w:rsidP="002872BC">
      <w:pPr>
        <w:numPr>
          <w:ilvl w:val="0"/>
          <w:numId w:val="24"/>
        </w:numPr>
        <w:tabs>
          <w:tab w:val="clear" w:pos="720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D5964">
        <w:rPr>
          <w:rFonts w:ascii="Times New Roman" w:hAnsi="Times New Roman"/>
          <w:sz w:val="28"/>
        </w:rPr>
        <w:t xml:space="preserve">объём оперативной памяти </w:t>
      </w:r>
      <w:r w:rsidR="0004590B" w:rsidRPr="0004590B">
        <w:rPr>
          <w:rFonts w:ascii="Times New Roman" w:hAnsi="Times New Roman" w:cs="Times New Roman"/>
          <w:sz w:val="28"/>
          <w:szCs w:val="28"/>
          <w:lang w:val="ru-BY"/>
        </w:rPr>
        <w:t>16 GB DDR;</w:t>
      </w:r>
    </w:p>
    <w:p w14:paraId="34EF6950" w14:textId="461FC794" w:rsidR="0004590B" w:rsidRPr="0004590B" w:rsidRDefault="0004590B" w:rsidP="002872BC">
      <w:pPr>
        <w:numPr>
          <w:ilvl w:val="0"/>
          <w:numId w:val="24"/>
        </w:numPr>
        <w:tabs>
          <w:tab w:val="clear" w:pos="720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>видеокарта NVIDIA GeForce RTX 30</w:t>
      </w:r>
      <w:r w:rsidR="00C22AF3">
        <w:rPr>
          <w:rFonts w:ascii="Times New Roman" w:hAnsi="Times New Roman" w:cs="Times New Roman"/>
          <w:sz w:val="28"/>
          <w:szCs w:val="28"/>
          <w:lang w:val="ru-BY"/>
        </w:rPr>
        <w:t>6</w:t>
      </w:r>
      <w:r w:rsidRPr="0004590B">
        <w:rPr>
          <w:rFonts w:ascii="Times New Roman" w:hAnsi="Times New Roman" w:cs="Times New Roman"/>
          <w:sz w:val="28"/>
          <w:szCs w:val="28"/>
          <w:lang w:val="ru-BY"/>
        </w:rPr>
        <w:t>0;</w:t>
      </w:r>
    </w:p>
    <w:p w14:paraId="5FA804E4" w14:textId="77777777" w:rsidR="0004590B" w:rsidRPr="0004590B" w:rsidRDefault="0004590B" w:rsidP="002872BC">
      <w:pPr>
        <w:numPr>
          <w:ilvl w:val="0"/>
          <w:numId w:val="24"/>
        </w:numPr>
        <w:tabs>
          <w:tab w:val="clear" w:pos="720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>объём места на SSD-накопителе 512 GB;</w:t>
      </w:r>
    </w:p>
    <w:p w14:paraId="4BD08F12" w14:textId="00EDFCC0" w:rsidR="0004590B" w:rsidRPr="0004590B" w:rsidRDefault="0004590B" w:rsidP="002872BC">
      <w:pPr>
        <w:numPr>
          <w:ilvl w:val="0"/>
          <w:numId w:val="24"/>
        </w:numPr>
        <w:tabs>
          <w:tab w:val="clear" w:pos="720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590B">
        <w:rPr>
          <w:rFonts w:ascii="Times New Roman" w:hAnsi="Times New Roman" w:cs="Times New Roman"/>
          <w:sz w:val="28"/>
          <w:szCs w:val="28"/>
          <w:lang w:val="ru-BY"/>
        </w:rPr>
        <w:t>ОС Windows 11 Профессиональная.</w:t>
      </w:r>
    </w:p>
    <w:p w14:paraId="68121A41" w14:textId="35DEA000" w:rsidR="00EC6A2E" w:rsidRDefault="00EC6A2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br w:type="page"/>
      </w:r>
    </w:p>
    <w:p w14:paraId="5CBA98A4" w14:textId="77777777" w:rsidR="00EC6A2E" w:rsidRPr="00AD5964" w:rsidRDefault="00EC6A2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>2 Проектирование</w:t>
      </w:r>
      <w:r>
        <w:rPr>
          <w:rFonts w:ascii="Times New Roman" w:hAnsi="Times New Roman" w:cs="Times New Roman"/>
          <w:b/>
          <w:sz w:val="28"/>
        </w:rPr>
        <w:t xml:space="preserve"> задачи</w:t>
      </w:r>
    </w:p>
    <w:p w14:paraId="7D7EB78C" w14:textId="77777777" w:rsidR="00EC6A2E" w:rsidRPr="00AD5964" w:rsidRDefault="00EC6A2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 Гайд по стилю</w:t>
      </w:r>
    </w:p>
    <w:p w14:paraId="01546C40" w14:textId="77777777" w:rsidR="00EC6A2E" w:rsidRPr="00AD5964" w:rsidRDefault="00EC6A2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2.1.1 Логотип и сетка</w:t>
      </w:r>
    </w:p>
    <w:p w14:paraId="1EC9866E" w14:textId="77777777" w:rsidR="00EC6A2E" w:rsidRPr="00AD5964" w:rsidRDefault="00EC6A2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38330ADA" w14:textId="4952B365" w:rsidR="00EC6A2E" w:rsidRDefault="00EC6A2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C6A2E">
        <w:rPr>
          <w:rFonts w:ascii="Times New Roman" w:hAnsi="Times New Roman" w:cs="Times New Roman"/>
          <w:sz w:val="28"/>
        </w:rPr>
        <w:t>Логотип – графический знак, эмблема или символ, используемый для повышения узнаваемости и распознаваемости бренда в социуме. Логотип разрабатываемого сайта недвижимости «</w:t>
      </w:r>
      <w:proofErr w:type="spellStart"/>
      <w:r w:rsidRPr="00EC6A2E">
        <w:rPr>
          <w:rFonts w:ascii="Times New Roman" w:hAnsi="Times New Roman" w:cs="Times New Roman"/>
          <w:sz w:val="28"/>
        </w:rPr>
        <w:t>Dwello</w:t>
      </w:r>
      <w:proofErr w:type="spellEnd"/>
      <w:r w:rsidRPr="00EC6A2E">
        <w:rPr>
          <w:rFonts w:ascii="Times New Roman" w:hAnsi="Times New Roman" w:cs="Times New Roman"/>
          <w:sz w:val="28"/>
        </w:rPr>
        <w:t>» представлен на рисунке 1.</w:t>
      </w:r>
    </w:p>
    <w:p w14:paraId="22FF07F5" w14:textId="16EDDC93" w:rsidR="003B3198" w:rsidRPr="00AD5964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5D07EC2D" wp14:editId="3E33B591">
            <wp:simplePos x="0" y="0"/>
            <wp:positionH relativeFrom="page">
              <wp:align>center</wp:align>
            </wp:positionH>
            <wp:positionV relativeFrom="paragraph">
              <wp:posOffset>9825</wp:posOffset>
            </wp:positionV>
            <wp:extent cx="1180952" cy="368254"/>
            <wp:effectExtent l="0" t="0" r="635" b="0"/>
            <wp:wrapNone/>
            <wp:docPr id="1709032928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32928" name="Рисунок 17090329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952" cy="368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342893" w14:textId="73B236D1" w:rsidR="00EC6A2E" w:rsidRPr="0042360C" w:rsidRDefault="00EC6A2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</w:rPr>
      </w:pPr>
    </w:p>
    <w:p w14:paraId="01054342" w14:textId="77777777" w:rsidR="00EC6A2E" w:rsidRPr="00AD5964" w:rsidRDefault="00EC6A2E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Рисунок 1 – Логотип</w:t>
      </w:r>
    </w:p>
    <w:p w14:paraId="41F1E2C4" w14:textId="77777777" w:rsidR="00EC6A2E" w:rsidRPr="00AD5964" w:rsidRDefault="00EC6A2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Модульная сетка сайта для персонального компьютера, мобильного телефона представлена в приложении А.</w:t>
      </w:r>
    </w:p>
    <w:p w14:paraId="77953DFC" w14:textId="77777777" w:rsidR="00EC6A2E" w:rsidRPr="00AD5964" w:rsidRDefault="00EC6A2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377EE79" w14:textId="77777777" w:rsidR="00EC6A2E" w:rsidRPr="00AD5964" w:rsidRDefault="00EC6A2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2.1.2 Цветовая палитра</w:t>
      </w:r>
    </w:p>
    <w:p w14:paraId="301B822C" w14:textId="77777777" w:rsidR="003B3198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4898700" w14:textId="2B59D3B5" w:rsidR="00EC6A2E" w:rsidRPr="00EC6A2E" w:rsidRDefault="00EC6A2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C6A2E">
        <w:rPr>
          <w:rFonts w:ascii="Times New Roman" w:hAnsi="Times New Roman" w:cs="Times New Roman"/>
          <w:sz w:val="28"/>
          <w:szCs w:val="28"/>
          <w:lang w:val="ru-BY"/>
        </w:rPr>
        <w:t>Визуальная концепция сайта построена на сочетании теплых бежевых оттенков и темно-коричневых акцентов, что подчеркивает современный и премиальный стиль веб-ресурса сферы недвижимости. Параметры используемых цветов приведены в таблице 1.</w:t>
      </w:r>
    </w:p>
    <w:p w14:paraId="7B0CD28E" w14:textId="77777777" w:rsidR="00EC6A2E" w:rsidRPr="00EC6A2E" w:rsidRDefault="00EC6A2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C6A2E">
        <w:rPr>
          <w:rFonts w:ascii="Times New Roman" w:hAnsi="Times New Roman" w:cs="Times New Roman"/>
          <w:sz w:val="28"/>
          <w:szCs w:val="28"/>
          <w:lang w:val="ru-BY"/>
        </w:rPr>
        <w:t>Таблица 1 – Цветовая палитра сайта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5"/>
        <w:gridCol w:w="5029"/>
      </w:tblGrid>
      <w:tr w:rsidR="00EC6A2E" w:rsidRPr="00EC6A2E" w14:paraId="20FFF464" w14:textId="77777777" w:rsidTr="00232C76">
        <w:trPr>
          <w:tblHeader/>
        </w:trPr>
        <w:tc>
          <w:tcPr>
            <w:tcW w:w="4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78ECF" w14:textId="77777777" w:rsidR="00EC6A2E" w:rsidRPr="004B0DB8" w:rsidRDefault="00EC6A2E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Элемент</w:t>
            </w:r>
          </w:p>
        </w:tc>
        <w:tc>
          <w:tcPr>
            <w:tcW w:w="50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E4EC0" w14:textId="77777777" w:rsidR="00EC6A2E" w:rsidRPr="004B0DB8" w:rsidRDefault="00EC6A2E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Цвет</w:t>
            </w:r>
          </w:p>
        </w:tc>
      </w:tr>
      <w:tr w:rsidR="00EC6A2E" w:rsidRPr="00EC6A2E" w14:paraId="3DBAFC4E" w14:textId="77777777" w:rsidTr="00232C76">
        <w:tc>
          <w:tcPr>
            <w:tcW w:w="4805" w:type="dxa"/>
            <w:tcBorders>
              <w:top w:val="single" w:sz="12" w:space="0" w:color="auto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F7599" w14:textId="77777777" w:rsidR="00EC6A2E" w:rsidRPr="004B0DB8" w:rsidRDefault="00EC6A2E" w:rsidP="00C13417">
            <w:pPr>
              <w:spacing w:after="0" w:line="240" w:lineRule="auto"/>
              <w:ind w:firstLine="80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Основной цвет сайта, цвет контрастного меню, заголовков и кнопок</w:t>
            </w:r>
          </w:p>
        </w:tc>
        <w:tc>
          <w:tcPr>
            <w:tcW w:w="5029" w:type="dxa"/>
            <w:tcBorders>
              <w:top w:val="single" w:sz="12" w:space="0" w:color="auto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F3D30" w14:textId="77777777" w:rsidR="00EC6A2E" w:rsidRPr="004B0DB8" w:rsidRDefault="00EC6A2E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#2B1B12</w:t>
            </w:r>
          </w:p>
        </w:tc>
      </w:tr>
      <w:tr w:rsidR="00EC6A2E" w:rsidRPr="00EC6A2E" w14:paraId="183B7DBC" w14:textId="77777777" w:rsidTr="00232C76">
        <w:tc>
          <w:tcPr>
            <w:tcW w:w="4805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E1A12" w14:textId="77777777" w:rsidR="00EC6A2E" w:rsidRPr="004B0DB8" w:rsidRDefault="00EC6A2E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Дополнительный цвет бренда (акценты, второстепенные кнопки)</w:t>
            </w:r>
          </w:p>
        </w:tc>
        <w:tc>
          <w:tcPr>
            <w:tcW w:w="5029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B12C3" w14:textId="77777777" w:rsidR="00EC6A2E" w:rsidRPr="004B0DB8" w:rsidRDefault="00EC6A2E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#DDC7BB</w:t>
            </w:r>
          </w:p>
        </w:tc>
      </w:tr>
      <w:tr w:rsidR="00EC6A2E" w:rsidRPr="00EC6A2E" w14:paraId="5B0BD741" w14:textId="77777777" w:rsidTr="00232C76">
        <w:tc>
          <w:tcPr>
            <w:tcW w:w="4805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3664B" w14:textId="77777777" w:rsidR="00EC6A2E" w:rsidRPr="004B0DB8" w:rsidRDefault="00EC6A2E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Основной фон сайта (теплый подложечный тон)</w:t>
            </w:r>
          </w:p>
        </w:tc>
        <w:tc>
          <w:tcPr>
            <w:tcW w:w="5029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832A6" w14:textId="77777777" w:rsidR="00EC6A2E" w:rsidRPr="004B0DB8" w:rsidRDefault="00EC6A2E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#FDF8F5</w:t>
            </w:r>
          </w:p>
        </w:tc>
      </w:tr>
      <w:tr w:rsidR="00EC6A2E" w:rsidRPr="00EC6A2E" w14:paraId="76DEB585" w14:textId="77777777" w:rsidTr="00232C76">
        <w:tc>
          <w:tcPr>
            <w:tcW w:w="4805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DC75B" w14:textId="77777777" w:rsidR="00EC6A2E" w:rsidRPr="004B0DB8" w:rsidRDefault="00EC6A2E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Цвет внутренних карточек объектов и контентных блоков</w:t>
            </w:r>
          </w:p>
        </w:tc>
        <w:tc>
          <w:tcPr>
            <w:tcW w:w="5029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D9BA" w14:textId="77777777" w:rsidR="00EC6A2E" w:rsidRPr="004B0DB8" w:rsidRDefault="00EC6A2E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#FFFFFF</w:t>
            </w:r>
          </w:p>
        </w:tc>
      </w:tr>
      <w:tr w:rsidR="00EC6A2E" w:rsidRPr="00EC6A2E" w14:paraId="7C37DF41" w14:textId="77777777" w:rsidTr="00232C76">
        <w:tc>
          <w:tcPr>
            <w:tcW w:w="4805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6A062" w14:textId="77777777" w:rsidR="00EC6A2E" w:rsidRPr="004B0DB8" w:rsidRDefault="00EC6A2E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Цвет основного текста контента</w:t>
            </w:r>
          </w:p>
        </w:tc>
        <w:tc>
          <w:tcPr>
            <w:tcW w:w="5029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3AD30" w14:textId="77777777" w:rsidR="00EC6A2E" w:rsidRPr="004B0DB8" w:rsidRDefault="00EC6A2E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#2B1B12</w:t>
            </w:r>
          </w:p>
        </w:tc>
      </w:tr>
      <w:tr w:rsidR="00EC6A2E" w:rsidRPr="00EC6A2E" w14:paraId="0B2B0B47" w14:textId="77777777" w:rsidTr="00232C76">
        <w:tc>
          <w:tcPr>
            <w:tcW w:w="4805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CB222" w14:textId="77777777" w:rsidR="00EC6A2E" w:rsidRPr="004B0DB8" w:rsidRDefault="00EC6A2E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Второстепенный текст, подписи и элементы описания</w:t>
            </w:r>
          </w:p>
        </w:tc>
        <w:tc>
          <w:tcPr>
            <w:tcW w:w="5029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A7D04" w14:textId="77777777" w:rsidR="00EC6A2E" w:rsidRPr="004B0DB8" w:rsidRDefault="00EC6A2E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#8C7B70</w:t>
            </w:r>
          </w:p>
        </w:tc>
      </w:tr>
      <w:tr w:rsidR="00EC6A2E" w:rsidRPr="00EC6A2E" w14:paraId="106463FC" w14:textId="77777777" w:rsidTr="00232C76">
        <w:tc>
          <w:tcPr>
            <w:tcW w:w="4805" w:type="dxa"/>
            <w:tcBorders>
              <w:top w:val="single" w:sz="6" w:space="0" w:color="C4C7C5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C49FC" w14:textId="77777777" w:rsidR="00EC6A2E" w:rsidRPr="004B0DB8" w:rsidRDefault="00EC6A2E" w:rsidP="004B0DB8">
            <w:pPr>
              <w:spacing w:after="0" w:line="360" w:lineRule="exact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Цвет внешних рамок, разделительных линий и полей ввода</w:t>
            </w:r>
          </w:p>
        </w:tc>
        <w:tc>
          <w:tcPr>
            <w:tcW w:w="5029" w:type="dxa"/>
            <w:tcBorders>
              <w:top w:val="single" w:sz="6" w:space="0" w:color="C4C7C5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EFBF3" w14:textId="77777777" w:rsidR="00EC6A2E" w:rsidRPr="004B0DB8" w:rsidRDefault="00EC6A2E" w:rsidP="004B0DB8">
            <w:pPr>
              <w:spacing w:after="0" w:line="360" w:lineRule="exact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#E7DCD5</w:t>
            </w:r>
          </w:p>
        </w:tc>
      </w:tr>
    </w:tbl>
    <w:p w14:paraId="0551C031" w14:textId="77777777" w:rsidR="00F70A9F" w:rsidRDefault="00F70A9F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E1E6FED" w14:textId="3BF01B3D" w:rsidR="00F70A9F" w:rsidRDefault="00F70A9F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0A9F">
        <w:rPr>
          <w:rFonts w:ascii="Times New Roman" w:hAnsi="Times New Roman" w:cs="Times New Roman"/>
          <w:sz w:val="28"/>
          <w:szCs w:val="28"/>
          <w:lang w:val="ru-BY"/>
        </w:rPr>
        <w:lastRenderedPageBreak/>
        <w:t>Для интерфейса используются мягкие внешние тени и скругления углов, создающие ощущение современного минималистичного дизайна.</w:t>
      </w:r>
    </w:p>
    <w:p w14:paraId="66D1EC9B" w14:textId="77777777" w:rsidR="003B3198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84286DB" w14:textId="77777777" w:rsidR="00F70A9F" w:rsidRDefault="00F70A9F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70A9F">
        <w:rPr>
          <w:rFonts w:ascii="Times New Roman" w:hAnsi="Times New Roman" w:cs="Times New Roman"/>
          <w:b/>
          <w:bCs/>
          <w:sz w:val="28"/>
          <w:szCs w:val="28"/>
          <w:lang w:val="ru-BY"/>
        </w:rPr>
        <w:t>2.1.3 Типографика</w:t>
      </w:r>
    </w:p>
    <w:p w14:paraId="206A02FB" w14:textId="77777777" w:rsidR="003B3198" w:rsidRPr="00F70A9F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B3C86E1" w14:textId="77777777" w:rsidR="00F70A9F" w:rsidRPr="00F70A9F" w:rsidRDefault="00F70A9F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0A9F">
        <w:rPr>
          <w:rFonts w:ascii="Times New Roman" w:hAnsi="Times New Roman" w:cs="Times New Roman"/>
          <w:sz w:val="28"/>
          <w:szCs w:val="28"/>
          <w:lang w:val="ru-BY"/>
        </w:rPr>
        <w:t xml:space="preserve">Для типографики проекта используется семейство современных шрифтов </w:t>
      </w:r>
      <w:proofErr w:type="spellStart"/>
      <w:r w:rsidRPr="00F70A9F">
        <w:rPr>
          <w:rFonts w:ascii="Times New Roman" w:hAnsi="Times New Roman" w:cs="Times New Roman"/>
          <w:sz w:val="28"/>
          <w:szCs w:val="28"/>
          <w:lang w:val="ru-BY"/>
        </w:rPr>
        <w:t>Poppins</w:t>
      </w:r>
      <w:proofErr w:type="spellEnd"/>
      <w:r w:rsidRPr="00F70A9F">
        <w:rPr>
          <w:rFonts w:ascii="Times New Roman" w:hAnsi="Times New Roman" w:cs="Times New Roman"/>
          <w:sz w:val="28"/>
          <w:szCs w:val="28"/>
          <w:lang w:val="ru-BY"/>
        </w:rPr>
        <w:t>, обеспечивающее отличную читаемость текстовой информации и премиальный внешний вид интерфейса. Параметры элементов текста представлены в таблице 2.</w:t>
      </w:r>
    </w:p>
    <w:p w14:paraId="4C0F4160" w14:textId="77777777" w:rsidR="00F70A9F" w:rsidRPr="00F70A9F" w:rsidRDefault="00F70A9F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0A9F">
        <w:rPr>
          <w:rFonts w:ascii="Times New Roman" w:hAnsi="Times New Roman" w:cs="Times New Roman"/>
          <w:sz w:val="28"/>
          <w:szCs w:val="28"/>
          <w:lang w:val="ru-BY"/>
        </w:rPr>
        <w:t>Таблица 2 – Шрифты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8"/>
        <w:gridCol w:w="4678"/>
      </w:tblGrid>
      <w:tr w:rsidR="00F70A9F" w:rsidRPr="00F70A9F" w14:paraId="62489E5B" w14:textId="77777777" w:rsidTr="00F70A9F">
        <w:trPr>
          <w:tblHeader/>
        </w:trPr>
        <w:tc>
          <w:tcPr>
            <w:tcW w:w="50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BDF56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Элемент</w:t>
            </w:r>
          </w:p>
        </w:tc>
        <w:tc>
          <w:tcPr>
            <w:tcW w:w="46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3A973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Размер, жирность шрифта</w:t>
            </w:r>
          </w:p>
        </w:tc>
      </w:tr>
      <w:tr w:rsidR="00F70A9F" w:rsidRPr="00F70A9F" w14:paraId="339DEC6A" w14:textId="77777777" w:rsidTr="00F70A9F">
        <w:tc>
          <w:tcPr>
            <w:tcW w:w="5088" w:type="dxa"/>
            <w:tcBorders>
              <w:top w:val="single" w:sz="12" w:space="0" w:color="auto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001C5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Главный заголовок (Первый экран)</w:t>
            </w:r>
          </w:p>
        </w:tc>
        <w:tc>
          <w:tcPr>
            <w:tcW w:w="4678" w:type="dxa"/>
            <w:tcBorders>
              <w:top w:val="single" w:sz="12" w:space="0" w:color="auto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0ADF3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56px, 700 (</w:t>
            </w:r>
            <w:proofErr w:type="spellStart"/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Bold</w:t>
            </w:r>
            <w:proofErr w:type="spellEnd"/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)</w:t>
            </w:r>
          </w:p>
        </w:tc>
      </w:tr>
      <w:tr w:rsidR="00F70A9F" w:rsidRPr="00F70A9F" w14:paraId="66F99963" w14:textId="77777777" w:rsidTr="00F70A9F">
        <w:tc>
          <w:tcPr>
            <w:tcW w:w="5088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36DA2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Заголовки основных секций</w:t>
            </w:r>
          </w:p>
        </w:tc>
        <w:tc>
          <w:tcPr>
            <w:tcW w:w="4678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1B27F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40px, 700 (</w:t>
            </w:r>
            <w:proofErr w:type="spellStart"/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Bold</w:t>
            </w:r>
            <w:proofErr w:type="spellEnd"/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)</w:t>
            </w:r>
          </w:p>
        </w:tc>
      </w:tr>
      <w:tr w:rsidR="00F70A9F" w:rsidRPr="00F70A9F" w14:paraId="33D25BC7" w14:textId="77777777" w:rsidTr="00F70A9F">
        <w:tc>
          <w:tcPr>
            <w:tcW w:w="5088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E5059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Заголовки внутренних карточек</w:t>
            </w:r>
          </w:p>
        </w:tc>
        <w:tc>
          <w:tcPr>
            <w:tcW w:w="4678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D1097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24px, 600 (</w:t>
            </w:r>
            <w:proofErr w:type="spellStart"/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SemiBold</w:t>
            </w:r>
            <w:proofErr w:type="spellEnd"/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)</w:t>
            </w:r>
          </w:p>
        </w:tc>
      </w:tr>
      <w:tr w:rsidR="00F70A9F" w:rsidRPr="00F70A9F" w14:paraId="7C512F4E" w14:textId="77777777" w:rsidTr="00F70A9F">
        <w:tc>
          <w:tcPr>
            <w:tcW w:w="5088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7C2DA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Текст интерактивных кнопок</w:t>
            </w:r>
          </w:p>
        </w:tc>
        <w:tc>
          <w:tcPr>
            <w:tcW w:w="4678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AEBB4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16px, 600 (</w:t>
            </w:r>
            <w:proofErr w:type="spellStart"/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SemiBold</w:t>
            </w:r>
            <w:proofErr w:type="spellEnd"/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)</w:t>
            </w:r>
          </w:p>
        </w:tc>
      </w:tr>
      <w:tr w:rsidR="00F70A9F" w:rsidRPr="00F70A9F" w14:paraId="5D04F6B7" w14:textId="77777777" w:rsidTr="00F70A9F">
        <w:tc>
          <w:tcPr>
            <w:tcW w:w="5088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0B826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Основной текст контента</w:t>
            </w:r>
          </w:p>
        </w:tc>
        <w:tc>
          <w:tcPr>
            <w:tcW w:w="4678" w:type="dxa"/>
            <w:tcBorders>
              <w:top w:val="single" w:sz="6" w:space="0" w:color="C4C7C5"/>
              <w:left w:val="single" w:sz="12" w:space="0" w:color="auto"/>
              <w:bottom w:val="single" w:sz="6" w:space="0" w:color="C4C7C5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56A8A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16px, 400 (</w:t>
            </w:r>
            <w:proofErr w:type="spellStart"/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Regular</w:t>
            </w:r>
            <w:proofErr w:type="spellEnd"/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)</w:t>
            </w:r>
          </w:p>
        </w:tc>
      </w:tr>
      <w:tr w:rsidR="00F70A9F" w:rsidRPr="00F70A9F" w14:paraId="2BAF715B" w14:textId="77777777" w:rsidTr="00F70A9F">
        <w:tc>
          <w:tcPr>
            <w:tcW w:w="5088" w:type="dxa"/>
            <w:tcBorders>
              <w:top w:val="single" w:sz="6" w:space="0" w:color="C4C7C5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9A85E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Дополнительный и служебный текст</w:t>
            </w:r>
          </w:p>
        </w:tc>
        <w:tc>
          <w:tcPr>
            <w:tcW w:w="4678" w:type="dxa"/>
            <w:tcBorders>
              <w:top w:val="single" w:sz="6" w:space="0" w:color="C4C7C5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CE87B" w14:textId="77777777" w:rsidR="00F70A9F" w:rsidRPr="004B0DB8" w:rsidRDefault="00F70A9F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14px, 400 (</w:t>
            </w:r>
            <w:proofErr w:type="spellStart"/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Regular</w:t>
            </w:r>
            <w:proofErr w:type="spellEnd"/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)</w:t>
            </w:r>
          </w:p>
        </w:tc>
      </w:tr>
    </w:tbl>
    <w:p w14:paraId="69115288" w14:textId="77777777" w:rsidR="00F70A9F" w:rsidRDefault="00F70A9F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49C6C28" w14:textId="022F3BAF" w:rsidR="00F70A9F" w:rsidRPr="00F70A9F" w:rsidRDefault="00F70A9F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0A9F">
        <w:rPr>
          <w:rFonts w:ascii="Times New Roman" w:hAnsi="Times New Roman" w:cs="Times New Roman"/>
          <w:sz w:val="28"/>
          <w:szCs w:val="28"/>
          <w:lang w:val="ru-BY"/>
        </w:rPr>
        <w:t>При оформлении текстового контента на странице необходимо соблюдать следующие правила:</w:t>
      </w:r>
    </w:p>
    <w:p w14:paraId="7FEDE191" w14:textId="77777777" w:rsidR="00F70A9F" w:rsidRPr="00F70A9F" w:rsidRDefault="00F70A9F" w:rsidP="002872BC">
      <w:pPr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0A9F">
        <w:rPr>
          <w:rFonts w:ascii="Times New Roman" w:hAnsi="Times New Roman" w:cs="Times New Roman"/>
          <w:sz w:val="28"/>
          <w:szCs w:val="28"/>
          <w:lang w:val="ru-BY"/>
        </w:rPr>
        <w:t>все заголовки и важные акценты выполняются полужирным или жирным начертанием (</w:t>
      </w:r>
      <w:proofErr w:type="spellStart"/>
      <w:r w:rsidRPr="00F70A9F">
        <w:rPr>
          <w:rFonts w:ascii="Times New Roman" w:hAnsi="Times New Roman" w:cs="Times New Roman"/>
          <w:sz w:val="28"/>
          <w:szCs w:val="28"/>
          <w:lang w:val="ru-BY"/>
        </w:rPr>
        <w:t>SemiBold</w:t>
      </w:r>
      <w:proofErr w:type="spellEnd"/>
      <w:r w:rsidRPr="00F70A9F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F70A9F">
        <w:rPr>
          <w:rFonts w:ascii="Times New Roman" w:hAnsi="Times New Roman" w:cs="Times New Roman"/>
          <w:sz w:val="28"/>
          <w:szCs w:val="28"/>
          <w:lang w:val="ru-BY"/>
        </w:rPr>
        <w:t>Bold</w:t>
      </w:r>
      <w:proofErr w:type="spellEnd"/>
      <w:r w:rsidRPr="00F70A9F">
        <w:rPr>
          <w:rFonts w:ascii="Times New Roman" w:hAnsi="Times New Roman" w:cs="Times New Roman"/>
          <w:sz w:val="28"/>
          <w:szCs w:val="28"/>
          <w:lang w:val="ru-BY"/>
        </w:rPr>
        <w:t>);</w:t>
      </w:r>
    </w:p>
    <w:p w14:paraId="63F369DD" w14:textId="77777777" w:rsidR="00F70A9F" w:rsidRPr="00F70A9F" w:rsidRDefault="00F70A9F" w:rsidP="002872BC">
      <w:pPr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0A9F">
        <w:rPr>
          <w:rFonts w:ascii="Times New Roman" w:hAnsi="Times New Roman" w:cs="Times New Roman"/>
          <w:sz w:val="28"/>
          <w:szCs w:val="28"/>
          <w:lang w:val="ru-BY"/>
        </w:rPr>
        <w:t>для основного контента межстрочный интервал (</w:t>
      </w:r>
      <w:proofErr w:type="spellStart"/>
      <w:r w:rsidRPr="00F70A9F">
        <w:rPr>
          <w:rFonts w:ascii="Times New Roman" w:hAnsi="Times New Roman" w:cs="Times New Roman"/>
          <w:sz w:val="28"/>
          <w:szCs w:val="28"/>
          <w:lang w:val="ru-BY"/>
        </w:rPr>
        <w:t>line-height</w:t>
      </w:r>
      <w:proofErr w:type="spellEnd"/>
      <w:r w:rsidRPr="00F70A9F">
        <w:rPr>
          <w:rFonts w:ascii="Times New Roman" w:hAnsi="Times New Roman" w:cs="Times New Roman"/>
          <w:sz w:val="28"/>
          <w:szCs w:val="28"/>
          <w:lang w:val="ru-BY"/>
        </w:rPr>
        <w:t>) составляет 1.4–1.6 для обеспечения читаемости;</w:t>
      </w:r>
    </w:p>
    <w:p w14:paraId="0C313C99" w14:textId="77777777" w:rsidR="00F70A9F" w:rsidRPr="00F70A9F" w:rsidRDefault="00F70A9F" w:rsidP="002872BC">
      <w:pPr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0A9F">
        <w:rPr>
          <w:rFonts w:ascii="Times New Roman" w:hAnsi="Times New Roman" w:cs="Times New Roman"/>
          <w:sz w:val="28"/>
          <w:szCs w:val="28"/>
          <w:lang w:val="ru-BY"/>
        </w:rPr>
        <w:t>второстепенный текст и подписи параметров (площадь, количество комнат) визуально выделяются более светлыми серо-коричневыми оттенками;</w:t>
      </w:r>
    </w:p>
    <w:p w14:paraId="57EE6FFB" w14:textId="77777777" w:rsidR="00F70A9F" w:rsidRDefault="00F70A9F" w:rsidP="002872BC">
      <w:pPr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0A9F">
        <w:rPr>
          <w:rFonts w:ascii="Times New Roman" w:hAnsi="Times New Roman" w:cs="Times New Roman"/>
          <w:sz w:val="28"/>
          <w:szCs w:val="28"/>
          <w:lang w:val="ru-BY"/>
        </w:rPr>
        <w:t>для элементов навигации и кнопок применяется плавное изменение прозрачности или цвета при наведении.</w:t>
      </w:r>
    </w:p>
    <w:p w14:paraId="2C6D86E1" w14:textId="77777777" w:rsidR="00F70A9F" w:rsidRDefault="00F70A9F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1B1802D" w14:textId="1FDEE84B" w:rsidR="002F6788" w:rsidRDefault="002F678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2F6788">
        <w:rPr>
          <w:rFonts w:ascii="Times New Roman" w:hAnsi="Times New Roman" w:cs="Times New Roman"/>
          <w:b/>
          <w:bCs/>
          <w:sz w:val="28"/>
          <w:szCs w:val="28"/>
          <w:lang w:val="ru-BY"/>
        </w:rPr>
        <w:t>2.1.4 Навигация</w:t>
      </w:r>
      <w:r w:rsidR="002863CB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и меню</w:t>
      </w:r>
      <w:r w:rsidR="002863CB">
        <w:rPr>
          <w:rFonts w:ascii="Times New Roman" w:hAnsi="Times New Roman" w:cs="Times New Roman"/>
          <w:b/>
          <w:bCs/>
          <w:sz w:val="28"/>
          <w:szCs w:val="28"/>
          <w:lang w:val="ru-BY"/>
        </w:rPr>
        <w:tab/>
      </w:r>
    </w:p>
    <w:p w14:paraId="30896B0B" w14:textId="77777777" w:rsidR="002F6788" w:rsidRPr="002F6788" w:rsidRDefault="002F678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18F0A53" w14:textId="77777777" w:rsidR="002F6788" w:rsidRPr="002F6788" w:rsidRDefault="002F678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6788">
        <w:rPr>
          <w:rFonts w:ascii="Times New Roman" w:hAnsi="Times New Roman" w:cs="Times New Roman"/>
          <w:sz w:val="28"/>
          <w:szCs w:val="28"/>
          <w:lang w:val="ru-BY"/>
        </w:rPr>
        <w:t xml:space="preserve">Важнейшей составляющей любого веб-ресурса является навигация. Частая ошибка юзабилити сайта недвижимости – это сложная или запутанная структура, которая дезориентирует и отталкивает потенциального покупателя. Простое </w:t>
      </w:r>
      <w:r w:rsidRPr="002F6788">
        <w:rPr>
          <w:rFonts w:ascii="Times New Roman" w:hAnsi="Times New Roman" w:cs="Times New Roman"/>
          <w:sz w:val="28"/>
          <w:szCs w:val="28"/>
          <w:lang w:val="ru-BY"/>
        </w:rPr>
        <w:lastRenderedPageBreak/>
        <w:t>правило: чем проще ориентироваться на странице, тем быстрее пользователь найдет подходящий объект и свяжется с агентом.</w:t>
      </w:r>
    </w:p>
    <w:p w14:paraId="478BF309" w14:textId="77777777" w:rsidR="002F6788" w:rsidRPr="002F6788" w:rsidRDefault="002F678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6788">
        <w:rPr>
          <w:rFonts w:ascii="Times New Roman" w:hAnsi="Times New Roman" w:cs="Times New Roman"/>
          <w:sz w:val="28"/>
          <w:szCs w:val="28"/>
          <w:lang w:val="ru-BY"/>
        </w:rPr>
        <w:t>В главном фиксированном меню, которое представлено на рисунке 2, пользователь может без труда перемещаться между ключевыми разделами страницы и мгновенно находить контактную информацию.</w:t>
      </w:r>
    </w:p>
    <w:p w14:paraId="69FD1584" w14:textId="0E606728" w:rsidR="002F6788" w:rsidRPr="00F70A9F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42DD96" wp14:editId="0899B82C">
            <wp:simplePos x="0" y="0"/>
            <wp:positionH relativeFrom="column">
              <wp:posOffset>5682</wp:posOffset>
            </wp:positionH>
            <wp:positionV relativeFrom="paragraph">
              <wp:posOffset>66976</wp:posOffset>
            </wp:positionV>
            <wp:extent cx="6263640" cy="464820"/>
            <wp:effectExtent l="0" t="0" r="3810" b="0"/>
            <wp:wrapNone/>
            <wp:docPr id="194711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199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ACEADB" w14:textId="22C2F491" w:rsidR="0004590B" w:rsidRDefault="0004590B" w:rsidP="003B319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B676B35" w14:textId="77777777" w:rsidR="003B3198" w:rsidRDefault="003B3198" w:rsidP="003B319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7D151A5" w14:textId="77777777" w:rsidR="0021088E" w:rsidRPr="0021088E" w:rsidRDefault="0021088E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1088E">
        <w:rPr>
          <w:rFonts w:ascii="Times New Roman" w:hAnsi="Times New Roman" w:cs="Times New Roman"/>
          <w:sz w:val="28"/>
          <w:szCs w:val="28"/>
          <w:lang w:val="ru-BY"/>
        </w:rPr>
        <w:t>Рисунок 2 – Меню сайта</w:t>
      </w:r>
    </w:p>
    <w:p w14:paraId="0435E955" w14:textId="75E34B79" w:rsid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088E">
        <w:rPr>
          <w:rFonts w:ascii="Times New Roman" w:hAnsi="Times New Roman" w:cs="Times New Roman"/>
          <w:sz w:val="28"/>
          <w:szCs w:val="28"/>
          <w:lang w:val="ru-BY"/>
        </w:rPr>
        <w:t>Нижняя область страницы (подвал макета), консолидирующая структуру сайта, ссылки на разделы и юридические данные, представлена на рисунке 3.</w:t>
      </w:r>
    </w:p>
    <w:p w14:paraId="6275F213" w14:textId="6495DA71" w:rsid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088E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59264" behindDoc="0" locked="0" layoutInCell="1" allowOverlap="1" wp14:anchorId="1A967F91" wp14:editId="3EBB3441">
            <wp:simplePos x="0" y="0"/>
            <wp:positionH relativeFrom="margin">
              <wp:posOffset>28274</wp:posOffset>
            </wp:positionH>
            <wp:positionV relativeFrom="paragraph">
              <wp:posOffset>13970</wp:posOffset>
            </wp:positionV>
            <wp:extent cx="6263640" cy="1526540"/>
            <wp:effectExtent l="0" t="0" r="3810" b="0"/>
            <wp:wrapNone/>
            <wp:docPr id="367883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832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518FA" w14:textId="77777777" w:rsid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68FBA22" w14:textId="6DC974E1" w:rsid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CCFDA4B" w14:textId="77777777" w:rsid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F7E413E" w14:textId="53C375F5" w:rsid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97F4B42" w14:textId="77777777" w:rsid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111837A" w14:textId="14D5AD4D" w:rsid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BEF5A21" w14:textId="03A1FD97" w:rsidR="0021088E" w:rsidRPr="0021088E" w:rsidRDefault="0021088E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1088E">
        <w:rPr>
          <w:rFonts w:ascii="Times New Roman" w:hAnsi="Times New Roman" w:cs="Times New Roman"/>
          <w:sz w:val="28"/>
          <w:szCs w:val="28"/>
          <w:lang w:val="ru-BY"/>
        </w:rPr>
        <w:t>Рисунок 3 – Подвал сайта</w:t>
      </w:r>
    </w:p>
    <w:p w14:paraId="382C18BF" w14:textId="77777777" w:rsid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21088E">
        <w:rPr>
          <w:rFonts w:ascii="Times New Roman" w:hAnsi="Times New Roman" w:cs="Times New Roman"/>
          <w:b/>
          <w:bCs/>
          <w:sz w:val="28"/>
          <w:szCs w:val="28"/>
          <w:lang w:val="ru-BY"/>
        </w:rPr>
        <w:t>2.1.5 Иконки</w:t>
      </w:r>
    </w:p>
    <w:p w14:paraId="733D14E5" w14:textId="77777777" w:rsidR="003B3198" w:rsidRPr="0021088E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EBE23E4" w14:textId="77777777" w:rsidR="0021088E" w:rsidRP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088E">
        <w:rPr>
          <w:rFonts w:ascii="Times New Roman" w:hAnsi="Times New Roman" w:cs="Times New Roman"/>
          <w:sz w:val="28"/>
          <w:szCs w:val="28"/>
          <w:lang w:val="ru-BY"/>
        </w:rPr>
        <w:t>Иконка – это максимально упрощенное графическое изображение объекта, характеристики или действия. В тематике недвижимости иконки играют ключевую роль, заменяя громоздкие текстовые описания лаконичными визуальными маркерами.</w:t>
      </w:r>
    </w:p>
    <w:p w14:paraId="2F73A6C3" w14:textId="3615F05B" w:rsid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088E">
        <w:rPr>
          <w:rFonts w:ascii="Times New Roman" w:hAnsi="Times New Roman" w:cs="Times New Roman"/>
          <w:sz w:val="28"/>
          <w:szCs w:val="28"/>
          <w:lang w:val="ru-BY"/>
        </w:rPr>
        <w:t>Иконки для перехода в социальные сети компании представлены на рисунке 4.</w:t>
      </w:r>
    </w:p>
    <w:p w14:paraId="0D9C03F8" w14:textId="43C79312" w:rsidR="006746B2" w:rsidRDefault="00C13417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746B2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0288" behindDoc="0" locked="0" layoutInCell="1" allowOverlap="1" wp14:anchorId="54F437A1" wp14:editId="5A61FD0B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1988820" cy="488950"/>
            <wp:effectExtent l="0" t="0" r="0" b="6350"/>
            <wp:wrapNone/>
            <wp:docPr id="523508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08069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3" t="19826" r="5570" b="22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C7C23" w14:textId="43C6080C" w:rsidR="0042360C" w:rsidRDefault="0042360C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FE16759" w14:textId="77777777" w:rsidR="003B3198" w:rsidRDefault="003B3198" w:rsidP="003B3198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</w:p>
    <w:p w14:paraId="3617BDA4" w14:textId="09579450" w:rsidR="0021088E" w:rsidRPr="0021088E" w:rsidRDefault="0021088E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1088E">
        <w:rPr>
          <w:rFonts w:ascii="Times New Roman" w:hAnsi="Times New Roman" w:cs="Times New Roman"/>
          <w:sz w:val="28"/>
          <w:szCs w:val="28"/>
          <w:lang w:val="ru-BY"/>
        </w:rPr>
        <w:t>Рисунок 4 – Иконки соцсетей</w:t>
      </w:r>
    </w:p>
    <w:p w14:paraId="47D3155F" w14:textId="77777777" w:rsid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088E">
        <w:rPr>
          <w:rFonts w:ascii="Times New Roman" w:hAnsi="Times New Roman" w:cs="Times New Roman"/>
          <w:sz w:val="28"/>
          <w:szCs w:val="28"/>
          <w:lang w:val="ru-BY"/>
        </w:rPr>
        <w:t>Графические маркеры информационного блока «Почему выбирают нас» представлены на рисунке 5.</w:t>
      </w:r>
    </w:p>
    <w:p w14:paraId="4F37A381" w14:textId="77777777" w:rsidR="00870C3B" w:rsidRDefault="00870C3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FC44441" w14:textId="2F3CEC07" w:rsidR="00870C3B" w:rsidRDefault="00870C3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70C3B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1312" behindDoc="0" locked="0" layoutInCell="1" allowOverlap="1" wp14:anchorId="15E6B5A3" wp14:editId="6B8F12B2">
            <wp:simplePos x="0" y="0"/>
            <wp:positionH relativeFrom="margin">
              <wp:align>center</wp:align>
            </wp:positionH>
            <wp:positionV relativeFrom="paragraph">
              <wp:posOffset>13836</wp:posOffset>
            </wp:positionV>
            <wp:extent cx="2687053" cy="633095"/>
            <wp:effectExtent l="0" t="0" r="0" b="0"/>
            <wp:wrapNone/>
            <wp:docPr id="201921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184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2" t="12956" r="5058" b="13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053" cy="633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56DDA" w14:textId="77777777" w:rsidR="00870C3B" w:rsidRPr="0021088E" w:rsidRDefault="00870C3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7E7B15C" w14:textId="29E32897" w:rsidR="0021088E" w:rsidRP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E8BD3B6" w14:textId="1CAC88C1" w:rsidR="0021088E" w:rsidRPr="0021088E" w:rsidRDefault="0021088E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1088E">
        <w:rPr>
          <w:rFonts w:ascii="Times New Roman" w:hAnsi="Times New Roman" w:cs="Times New Roman"/>
          <w:sz w:val="28"/>
          <w:szCs w:val="28"/>
          <w:lang w:val="ru-BY"/>
        </w:rPr>
        <w:t>Рисунок 5 – Иконки блока «Почему выбирают нас»</w:t>
      </w:r>
    </w:p>
    <w:p w14:paraId="3545DD49" w14:textId="53C19B6E" w:rsidR="0021088E" w:rsidRDefault="0021088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088E">
        <w:rPr>
          <w:rFonts w:ascii="Times New Roman" w:hAnsi="Times New Roman" w:cs="Times New Roman"/>
          <w:sz w:val="28"/>
          <w:szCs w:val="28"/>
          <w:lang w:val="ru-BY"/>
        </w:rPr>
        <w:lastRenderedPageBreak/>
        <w:t>Иконки технических характеристик жилья (спальни, площадь) в карточках каталога представлены на рисунке 6.</w:t>
      </w:r>
    </w:p>
    <w:p w14:paraId="634B785D" w14:textId="77777777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BA70258" w14:textId="241F1A6B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6A7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414DAA04" wp14:editId="584530AB">
            <wp:simplePos x="0" y="0"/>
            <wp:positionH relativeFrom="margin">
              <wp:align>center</wp:align>
            </wp:positionH>
            <wp:positionV relativeFrom="paragraph">
              <wp:posOffset>30313</wp:posOffset>
            </wp:positionV>
            <wp:extent cx="1275042" cy="401053"/>
            <wp:effectExtent l="0" t="0" r="1905" b="0"/>
            <wp:wrapNone/>
            <wp:docPr id="1593910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1034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48" b="16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042" cy="401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0153F3" w14:textId="15597661" w:rsidR="00870C3B" w:rsidRPr="00F16A7E" w:rsidRDefault="00870C3B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542E7A8" w14:textId="34513F3B" w:rsidR="0021088E" w:rsidRDefault="0021088E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1088E">
        <w:rPr>
          <w:rFonts w:ascii="Times New Roman" w:hAnsi="Times New Roman" w:cs="Times New Roman"/>
          <w:sz w:val="28"/>
          <w:szCs w:val="28"/>
          <w:lang w:val="ru-BY"/>
        </w:rPr>
        <w:t>Рисунок 6 – Иконки технических характеристик недвижимости</w:t>
      </w:r>
    </w:p>
    <w:p w14:paraId="7C096A3D" w14:textId="77777777" w:rsidR="003B3198" w:rsidRPr="0021088E" w:rsidRDefault="003B3198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37238279" w14:textId="77777777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16A7E">
        <w:rPr>
          <w:rFonts w:ascii="Times New Roman" w:hAnsi="Times New Roman" w:cs="Times New Roman"/>
          <w:b/>
          <w:bCs/>
          <w:sz w:val="28"/>
          <w:szCs w:val="28"/>
          <w:lang w:val="ru-BY"/>
        </w:rPr>
        <w:t>2.1.6 Кнопки и поля ввода</w:t>
      </w:r>
    </w:p>
    <w:p w14:paraId="2489591F" w14:textId="77777777" w:rsidR="003B3198" w:rsidRPr="00F16A7E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8513365" w14:textId="45A16ED5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16A7E">
        <w:rPr>
          <w:rFonts w:ascii="Times New Roman" w:hAnsi="Times New Roman" w:cs="Times New Roman"/>
          <w:sz w:val="28"/>
          <w:szCs w:val="28"/>
          <w:lang w:val="ru-BY"/>
        </w:rPr>
        <w:t>Кнопки являются ключевыми точками конверсии и призыва к действию. Все состояния интерактивных элементов (активное, наведение, клик) анимированы с помощью плавного перехода, настраиваемого свойствами изменения фона, цвета и рамок. На рисунках 7–11 представлены основные интерактивные элементы интерфейса.</w:t>
      </w:r>
    </w:p>
    <w:p w14:paraId="3E8CC7D6" w14:textId="006586ED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16A7E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3360" behindDoc="0" locked="0" layoutInCell="1" allowOverlap="1" wp14:anchorId="436A9E53" wp14:editId="72703B35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1619250" cy="733425"/>
            <wp:effectExtent l="0" t="0" r="0" b="9525"/>
            <wp:wrapNone/>
            <wp:docPr id="410486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866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84EAA" w14:textId="6A19F1FE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59BD99E" w14:textId="47234A7B" w:rsidR="00F16A7E" w:rsidRP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8B6298C" w14:textId="089D1284" w:rsidR="00F16A7E" w:rsidRDefault="00F16A7E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F16A7E">
        <w:rPr>
          <w:rFonts w:ascii="Times New Roman" w:hAnsi="Times New Roman" w:cs="Times New Roman"/>
          <w:sz w:val="28"/>
          <w:szCs w:val="28"/>
          <w:lang w:val="ru-BY"/>
        </w:rPr>
        <w:t>Рисунок 7 – Кнопка авторизации/регистрации</w:t>
      </w:r>
    </w:p>
    <w:p w14:paraId="776E2C5C" w14:textId="5F0ECB4E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16A7E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4384" behindDoc="0" locked="0" layoutInCell="1" allowOverlap="1" wp14:anchorId="5C33713D" wp14:editId="14D762D9">
            <wp:simplePos x="0" y="0"/>
            <wp:positionH relativeFrom="column">
              <wp:posOffset>1473267</wp:posOffset>
            </wp:positionH>
            <wp:positionV relativeFrom="paragraph">
              <wp:posOffset>81815</wp:posOffset>
            </wp:positionV>
            <wp:extent cx="3518535" cy="913130"/>
            <wp:effectExtent l="0" t="0" r="5715" b="1270"/>
            <wp:wrapNone/>
            <wp:docPr id="381699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99253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" t="7129" r="2016" b="19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535" cy="913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BC725" w14:textId="6CED1A17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E31835D" w14:textId="77777777" w:rsidR="00F16A7E" w:rsidRP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97455F8" w14:textId="1CAE1FA0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2067926" w14:textId="1C9C8C7F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2AB626F" w14:textId="07F8755F" w:rsidR="00F16A7E" w:rsidRPr="00F16A7E" w:rsidRDefault="00F16A7E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F16A7E">
        <w:rPr>
          <w:rFonts w:ascii="Times New Roman" w:hAnsi="Times New Roman" w:cs="Times New Roman"/>
          <w:sz w:val="28"/>
          <w:szCs w:val="28"/>
          <w:lang w:val="ru-BY"/>
        </w:rPr>
        <w:t>Рисунок 8 – Кнопка запуска поиска недвижимости</w:t>
      </w:r>
    </w:p>
    <w:p w14:paraId="70BB4998" w14:textId="0D204310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16A7E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5408" behindDoc="0" locked="0" layoutInCell="1" allowOverlap="1" wp14:anchorId="12DE4AD6" wp14:editId="29B98619">
            <wp:simplePos x="0" y="0"/>
            <wp:positionH relativeFrom="margin">
              <wp:align>center</wp:align>
            </wp:positionH>
            <wp:positionV relativeFrom="paragraph">
              <wp:posOffset>42712</wp:posOffset>
            </wp:positionV>
            <wp:extent cx="1238423" cy="628738"/>
            <wp:effectExtent l="0" t="0" r="0" b="0"/>
            <wp:wrapNone/>
            <wp:docPr id="63338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857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C4F2A" w14:textId="77777777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D226E08" w14:textId="3E23E955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7DB0439" w14:textId="013EEA2A" w:rsidR="00F16A7E" w:rsidRDefault="00F16A7E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F16A7E">
        <w:rPr>
          <w:rFonts w:ascii="Times New Roman" w:hAnsi="Times New Roman" w:cs="Times New Roman"/>
          <w:sz w:val="28"/>
          <w:szCs w:val="28"/>
          <w:lang w:val="ru-BY"/>
        </w:rPr>
        <w:t>Рисунок 9 – Кнопка выбора резиденции в каталоге</w:t>
      </w:r>
    </w:p>
    <w:p w14:paraId="315BB8DC" w14:textId="65A9F8A4" w:rsid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16A7E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6432" behindDoc="0" locked="0" layoutInCell="1" allowOverlap="1" wp14:anchorId="33EDA953" wp14:editId="5BDB118F">
            <wp:simplePos x="0" y="0"/>
            <wp:positionH relativeFrom="margin">
              <wp:align>center</wp:align>
            </wp:positionH>
            <wp:positionV relativeFrom="paragraph">
              <wp:posOffset>62297</wp:posOffset>
            </wp:positionV>
            <wp:extent cx="5245768" cy="396465"/>
            <wp:effectExtent l="0" t="0" r="0" b="3810"/>
            <wp:wrapNone/>
            <wp:docPr id="709960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60043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8" b="7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68" cy="396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6D37C" w14:textId="6FE3733F" w:rsidR="00F16A7E" w:rsidRPr="00F16A7E" w:rsidRDefault="00F16A7E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AD10030" w14:textId="0D30A83D" w:rsidR="00F16A7E" w:rsidRPr="00F16A7E" w:rsidRDefault="00F16A7E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F16A7E">
        <w:rPr>
          <w:rFonts w:ascii="Times New Roman" w:hAnsi="Times New Roman" w:cs="Times New Roman"/>
          <w:sz w:val="28"/>
          <w:szCs w:val="28"/>
          <w:lang w:val="ru-BY"/>
        </w:rPr>
        <w:t>Рисунок 10 – Кнопка отправки и поле ввода адреса электронной почты</w:t>
      </w:r>
    </w:p>
    <w:p w14:paraId="46B0BF9D" w14:textId="77777777" w:rsidR="009C554A" w:rsidRDefault="009C554A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A129534" w14:textId="77777777" w:rsidR="009C554A" w:rsidRDefault="009C554A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0BD4465" w14:textId="67CC1C89" w:rsidR="009C554A" w:rsidRDefault="009C554A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C554A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7456" behindDoc="0" locked="0" layoutInCell="1" allowOverlap="1" wp14:anchorId="1C6FA9C9" wp14:editId="34F6697E">
            <wp:simplePos x="0" y="0"/>
            <wp:positionH relativeFrom="margin">
              <wp:align>center</wp:align>
            </wp:positionH>
            <wp:positionV relativeFrom="paragraph">
              <wp:posOffset>-283711</wp:posOffset>
            </wp:positionV>
            <wp:extent cx="5638800" cy="636823"/>
            <wp:effectExtent l="0" t="0" r="0" b="0"/>
            <wp:wrapNone/>
            <wp:docPr id="2042648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4870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3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FDE907" w14:textId="77777777" w:rsidR="009C554A" w:rsidRDefault="009C554A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AB7DF77" w14:textId="755E478C" w:rsidR="00F16A7E" w:rsidRDefault="00F16A7E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F16A7E">
        <w:rPr>
          <w:rFonts w:ascii="Times New Roman" w:hAnsi="Times New Roman" w:cs="Times New Roman"/>
          <w:sz w:val="28"/>
          <w:szCs w:val="28"/>
          <w:lang w:val="ru-BY"/>
        </w:rPr>
        <w:t>Рисунок 11 – Элемент выбора параметров фильтрации</w:t>
      </w:r>
    </w:p>
    <w:p w14:paraId="580C10FD" w14:textId="77777777" w:rsidR="003B3198" w:rsidRPr="00F16A7E" w:rsidRDefault="003B3198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29459CEE" w14:textId="77777777" w:rsidR="00C13417" w:rsidRDefault="00C13417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C94AEDB" w14:textId="7C357139" w:rsidR="009C554A" w:rsidRDefault="009C554A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C554A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2.1.7 Компоненты</w:t>
      </w:r>
    </w:p>
    <w:p w14:paraId="00562D19" w14:textId="77777777" w:rsidR="003B3198" w:rsidRPr="009C554A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F04CFDE" w14:textId="1D5C3CE9" w:rsidR="009C554A" w:rsidRDefault="009C554A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C554A">
        <w:rPr>
          <w:rFonts w:ascii="Times New Roman" w:hAnsi="Times New Roman" w:cs="Times New Roman"/>
          <w:sz w:val="28"/>
          <w:szCs w:val="28"/>
          <w:lang w:val="ru-BY"/>
        </w:rPr>
        <w:t>В разрабатываемом интернет-ресурсе спроектировано множество функциональных контентных блоков. Они представлены на рисунках 12–18.</w:t>
      </w:r>
    </w:p>
    <w:p w14:paraId="59CA7E34" w14:textId="514DCE69" w:rsidR="009C554A" w:rsidRDefault="009C554A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08C4F75" wp14:editId="2E1E5A5B">
            <wp:simplePos x="0" y="0"/>
            <wp:positionH relativeFrom="margin">
              <wp:posOffset>356903</wp:posOffset>
            </wp:positionH>
            <wp:positionV relativeFrom="paragraph">
              <wp:posOffset>3810</wp:posOffset>
            </wp:positionV>
            <wp:extent cx="5678805" cy="445770"/>
            <wp:effectExtent l="0" t="0" r="0" b="0"/>
            <wp:wrapNone/>
            <wp:docPr id="75923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3711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80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F92E33" w14:textId="6620697B" w:rsidR="009C554A" w:rsidRPr="009C554A" w:rsidRDefault="009C554A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7CF098C" w14:textId="4DCCB98A" w:rsidR="009C554A" w:rsidRDefault="009C554A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C554A">
        <w:rPr>
          <w:rFonts w:ascii="Times New Roman" w:hAnsi="Times New Roman" w:cs="Times New Roman"/>
          <w:sz w:val="28"/>
          <w:szCs w:val="28"/>
          <w:lang w:val="ru-BY"/>
        </w:rPr>
        <w:t>Рисунок 12 – Компонент «Шапка сайта»</w:t>
      </w:r>
    </w:p>
    <w:p w14:paraId="43B9FFE5" w14:textId="44641C1C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420B6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9504" behindDoc="0" locked="0" layoutInCell="1" allowOverlap="1" wp14:anchorId="064285AB" wp14:editId="523816A4">
            <wp:simplePos x="0" y="0"/>
            <wp:positionH relativeFrom="margin">
              <wp:align>right</wp:align>
            </wp:positionH>
            <wp:positionV relativeFrom="paragraph">
              <wp:posOffset>77503</wp:posOffset>
            </wp:positionV>
            <wp:extent cx="6263640" cy="2983230"/>
            <wp:effectExtent l="0" t="0" r="3810" b="7620"/>
            <wp:wrapNone/>
            <wp:docPr id="918537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3721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8B6B24" w14:textId="77777777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7F9E5E8" w14:textId="48D7E785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3B6C7E1" w14:textId="4D824AF0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EB0073D" w14:textId="583D57F4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FB401EB" w14:textId="2ABFBB0B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99DF745" w14:textId="102BD399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18EFD97" w14:textId="391DBC92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9D13671" w14:textId="353D857C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613FC05" w14:textId="5FBFADC3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88A74C3" w14:textId="5C0F3E36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279EBAE" w14:textId="7B768CB9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7A7EB42" w14:textId="067E682B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ACF56B3" w14:textId="49EF811C" w:rsidR="00D420B6" w:rsidRDefault="00D420B6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EA151D3" w14:textId="5EEA4E3B" w:rsidR="008B0131" w:rsidRDefault="009C554A" w:rsidP="00C13417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C554A">
        <w:rPr>
          <w:rFonts w:ascii="Times New Roman" w:hAnsi="Times New Roman" w:cs="Times New Roman"/>
          <w:sz w:val="28"/>
          <w:szCs w:val="28"/>
          <w:lang w:val="ru-BY"/>
        </w:rPr>
        <w:t>Рисунок 13 – Блок «Главный экран»</w:t>
      </w:r>
    </w:p>
    <w:p w14:paraId="0B24E6B9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3BB59AF" w14:textId="20D377A4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13739BD" w14:textId="6A8BC840" w:rsidR="003B3198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B0131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75648" behindDoc="0" locked="0" layoutInCell="1" allowOverlap="1" wp14:anchorId="5D8414B7" wp14:editId="0F8E31AB">
            <wp:simplePos x="0" y="0"/>
            <wp:positionH relativeFrom="margin">
              <wp:align>right</wp:align>
            </wp:positionH>
            <wp:positionV relativeFrom="paragraph">
              <wp:posOffset>-174324</wp:posOffset>
            </wp:positionV>
            <wp:extent cx="6263640" cy="2827655"/>
            <wp:effectExtent l="0" t="0" r="3810" b="0"/>
            <wp:wrapNone/>
            <wp:docPr id="933712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1264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836C5C" w14:textId="40466ED6" w:rsidR="003B3198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9045D77" w14:textId="05D6E01C" w:rsidR="003B3198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BD07216" w14:textId="77777777" w:rsidR="003B3198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A6D9D51" w14:textId="77777777" w:rsidR="003B3198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650CBCC" w14:textId="77777777" w:rsidR="003B3198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7C100C7" w14:textId="442C176F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4DF6C70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4F35466" w14:textId="18868941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E5E0C89" w14:textId="3CA58010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4A520D4" w14:textId="25EAD434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551696F" w14:textId="1277BE35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E02D94F" w14:textId="5B0308C8" w:rsidR="008B0131" w:rsidRDefault="009C554A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C554A">
        <w:rPr>
          <w:rFonts w:ascii="Times New Roman" w:hAnsi="Times New Roman" w:cs="Times New Roman"/>
          <w:sz w:val="28"/>
          <w:szCs w:val="28"/>
          <w:lang w:val="ru-BY"/>
        </w:rPr>
        <w:t>Рисунок 14 – Поисково-фильтрационный блок</w:t>
      </w:r>
    </w:p>
    <w:p w14:paraId="2FF6DDC4" w14:textId="77777777" w:rsidR="003B3198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ru-BY"/>
        </w:rPr>
      </w:pPr>
    </w:p>
    <w:p w14:paraId="2DF898D3" w14:textId="2AB2FF3F" w:rsidR="008B0131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B0131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anchor distT="0" distB="0" distL="114300" distR="114300" simplePos="0" relativeHeight="251671552" behindDoc="0" locked="0" layoutInCell="1" allowOverlap="1" wp14:anchorId="699DC477" wp14:editId="304D5B09">
            <wp:simplePos x="0" y="0"/>
            <wp:positionH relativeFrom="margin">
              <wp:align>right</wp:align>
            </wp:positionH>
            <wp:positionV relativeFrom="paragraph">
              <wp:posOffset>-255371</wp:posOffset>
            </wp:positionV>
            <wp:extent cx="6263640" cy="2686685"/>
            <wp:effectExtent l="0" t="0" r="3810" b="0"/>
            <wp:wrapNone/>
            <wp:docPr id="2002461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61310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2687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93ABA" w14:textId="3D7381A0" w:rsidR="008B0131" w:rsidRPr="009C554A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1D77EA8" w14:textId="64C792BC" w:rsidR="009C554A" w:rsidRPr="009C554A" w:rsidRDefault="009C554A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0D6F5FD" w14:textId="109E633D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6E42898" w14:textId="6E6EB9CE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269E372" w14:textId="0E915306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FB87C01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2741087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CFE998F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C270409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2428164" w14:textId="4C3A7059" w:rsidR="008B0131" w:rsidRDefault="008B0131" w:rsidP="003B319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5EB02FB" w14:textId="7676914F" w:rsidR="003B3198" w:rsidRDefault="009C554A" w:rsidP="00C13417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C554A">
        <w:rPr>
          <w:rFonts w:ascii="Times New Roman" w:hAnsi="Times New Roman" w:cs="Times New Roman"/>
          <w:sz w:val="28"/>
          <w:szCs w:val="28"/>
          <w:lang w:val="ru-BY"/>
        </w:rPr>
        <w:t>Рисунок 15 – Блок «Почему выбирают нас»</w:t>
      </w:r>
    </w:p>
    <w:p w14:paraId="2AB2EB64" w14:textId="77777777" w:rsidR="003B3198" w:rsidRDefault="003B3198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6DFBD82A" w14:textId="4A19DFDA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B0131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72576" behindDoc="0" locked="0" layoutInCell="1" allowOverlap="1" wp14:anchorId="1EB4E1B6" wp14:editId="46AE85BC">
            <wp:simplePos x="0" y="0"/>
            <wp:positionH relativeFrom="margin">
              <wp:align>right</wp:align>
            </wp:positionH>
            <wp:positionV relativeFrom="paragraph">
              <wp:posOffset>45619</wp:posOffset>
            </wp:positionV>
            <wp:extent cx="6263640" cy="2956560"/>
            <wp:effectExtent l="0" t="0" r="3810" b="0"/>
            <wp:wrapNone/>
            <wp:docPr id="84169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994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BFB4A" w14:textId="4FCE7FFC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B3E92BC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B7C8F72" w14:textId="3B15B051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0E9B3A2" w14:textId="288E7EF6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5A15EA5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1593EBE" w14:textId="0C583ABD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C182BC7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F1A57C0" w14:textId="4A8A433E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E1EA084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3E00ED6" w14:textId="2D52EBB5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B6110C4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944D59D" w14:textId="77777777" w:rsidR="008B0131" w:rsidRPr="009C554A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AF1C38D" w14:textId="183B672A" w:rsidR="009C554A" w:rsidRPr="009C554A" w:rsidRDefault="009C554A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7E7C0FA" w14:textId="77FFA985" w:rsidR="009C554A" w:rsidRDefault="009C554A" w:rsidP="003B3198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C554A">
        <w:rPr>
          <w:rFonts w:ascii="Times New Roman" w:hAnsi="Times New Roman" w:cs="Times New Roman"/>
          <w:sz w:val="28"/>
          <w:szCs w:val="28"/>
          <w:lang w:val="ru-BY"/>
        </w:rPr>
        <w:t>Рисунок 16 – Блок «Популярные резиденции»</w:t>
      </w:r>
    </w:p>
    <w:p w14:paraId="3A0B9FBD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D0A878D" w14:textId="2FD07673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ED49743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4DF5038" w14:textId="2E81116F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7B91188" w14:textId="52214FE1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D76EA43" w14:textId="168247F8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85FA6C8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2BD54A3" w14:textId="67A5A801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B24BA5E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7CB6B00" w14:textId="48954A98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1A61E78" w14:textId="13AD1463" w:rsidR="00C13417" w:rsidRDefault="00C13417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B0131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anchor distT="0" distB="0" distL="114300" distR="114300" simplePos="0" relativeHeight="251673600" behindDoc="0" locked="0" layoutInCell="1" allowOverlap="1" wp14:anchorId="67710920" wp14:editId="43C3B975">
            <wp:simplePos x="0" y="0"/>
            <wp:positionH relativeFrom="margin">
              <wp:align>right</wp:align>
            </wp:positionH>
            <wp:positionV relativeFrom="paragraph">
              <wp:posOffset>-378460</wp:posOffset>
            </wp:positionV>
            <wp:extent cx="6263640" cy="2773680"/>
            <wp:effectExtent l="0" t="0" r="3810" b="7620"/>
            <wp:wrapNone/>
            <wp:docPr id="1351634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3425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62A15B" w14:textId="77777777" w:rsidR="00C13417" w:rsidRDefault="00C13417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3ED6B68" w14:textId="77777777" w:rsidR="00C13417" w:rsidRDefault="00C13417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84AECC7" w14:textId="62E335DC" w:rsidR="00C13417" w:rsidRDefault="00C13417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95CED2B" w14:textId="77777777" w:rsidR="00C13417" w:rsidRDefault="00C13417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00C803A" w14:textId="70193FAF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94AF8C2" w14:textId="54AFFF3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0E31EF9" w14:textId="4C5F4EAF" w:rsidR="009C554A" w:rsidRDefault="009C554A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6FA4F48" w14:textId="77777777" w:rsidR="003B3198" w:rsidRPr="009C554A" w:rsidRDefault="003B3198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FF296D0" w14:textId="77777777" w:rsidR="00C13417" w:rsidRDefault="00C13417" w:rsidP="003B3198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02742305" w14:textId="77777777" w:rsidR="00C13417" w:rsidRDefault="00C13417" w:rsidP="003B3198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40C4195F" w14:textId="5035CF98" w:rsidR="003B3198" w:rsidRDefault="008B0131" w:rsidP="00C1341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C554A">
        <w:rPr>
          <w:rFonts w:ascii="Times New Roman" w:hAnsi="Times New Roman" w:cs="Times New Roman"/>
          <w:sz w:val="28"/>
          <w:szCs w:val="28"/>
          <w:lang w:val="ru-BY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7 </w:t>
      </w:r>
      <w:r w:rsidRPr="009C554A">
        <w:rPr>
          <w:rFonts w:ascii="Times New Roman" w:hAnsi="Times New Roman" w:cs="Times New Roman"/>
          <w:sz w:val="28"/>
          <w:szCs w:val="28"/>
          <w:lang w:val="ru-BY"/>
        </w:rPr>
        <w:t>– Блок отзывов клиентов</w:t>
      </w:r>
    </w:p>
    <w:p w14:paraId="04E4C6A4" w14:textId="0B9477C3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B0131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74624" behindDoc="0" locked="0" layoutInCell="1" allowOverlap="1" wp14:anchorId="55A9B1F0" wp14:editId="4B48D297">
            <wp:simplePos x="0" y="0"/>
            <wp:positionH relativeFrom="margin">
              <wp:align>right</wp:align>
            </wp:positionH>
            <wp:positionV relativeFrom="paragraph">
              <wp:posOffset>103104</wp:posOffset>
            </wp:positionV>
            <wp:extent cx="6263640" cy="2042795"/>
            <wp:effectExtent l="0" t="0" r="3810" b="0"/>
            <wp:wrapNone/>
            <wp:docPr id="73084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4209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71DFA" w14:textId="3CCA08A8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D551A4F" w14:textId="6219D258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F67F7DE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2BB6B57" w14:textId="4F83F1BC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F19123C" w14:textId="540561DB" w:rsidR="008B0131" w:rsidRPr="009C554A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75493FD" w14:textId="4191A5DA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A041467" w14:textId="7A59509A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3C347CB" w14:textId="77777777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08928A3" w14:textId="0C8E7FFA" w:rsidR="008B0131" w:rsidRDefault="008B01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427FC5D" w14:textId="6391A2F0" w:rsidR="009C554A" w:rsidRPr="009C554A" w:rsidRDefault="009C554A" w:rsidP="003B31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C554A">
        <w:rPr>
          <w:rFonts w:ascii="Times New Roman" w:hAnsi="Times New Roman" w:cs="Times New Roman"/>
          <w:sz w:val="28"/>
          <w:szCs w:val="28"/>
          <w:lang w:val="ru-BY"/>
        </w:rPr>
        <w:t>Рисунок 1</w:t>
      </w:r>
      <w:r w:rsidR="008B0131">
        <w:rPr>
          <w:rFonts w:ascii="Times New Roman" w:hAnsi="Times New Roman" w:cs="Times New Roman"/>
          <w:sz w:val="28"/>
          <w:szCs w:val="28"/>
          <w:lang w:val="ru-BY"/>
        </w:rPr>
        <w:t>8</w:t>
      </w:r>
      <w:r w:rsidRPr="009C554A">
        <w:rPr>
          <w:rFonts w:ascii="Times New Roman" w:hAnsi="Times New Roman" w:cs="Times New Roman"/>
          <w:sz w:val="28"/>
          <w:szCs w:val="28"/>
          <w:lang w:val="ru-BY"/>
        </w:rPr>
        <w:t xml:space="preserve"> – Блок с формой новостной подписки</w:t>
      </w:r>
    </w:p>
    <w:p w14:paraId="141622A9" w14:textId="77777777" w:rsidR="002872BC" w:rsidRDefault="002872BC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br w:type="page"/>
      </w:r>
    </w:p>
    <w:p w14:paraId="7D576104" w14:textId="5FF6A49E" w:rsidR="002872BC" w:rsidRPr="002872BC" w:rsidRDefault="002872BC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2872BC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3 Реализация</w:t>
      </w:r>
    </w:p>
    <w:p w14:paraId="1C31DA8E" w14:textId="77777777" w:rsidR="002872BC" w:rsidRDefault="002872BC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2872BC">
        <w:rPr>
          <w:rFonts w:ascii="Times New Roman" w:hAnsi="Times New Roman" w:cs="Times New Roman"/>
          <w:b/>
          <w:bCs/>
          <w:sz w:val="28"/>
          <w:szCs w:val="28"/>
          <w:lang w:val="ru-BY"/>
        </w:rPr>
        <w:t>3.1 Руководство программиста для ручной верстки</w:t>
      </w:r>
    </w:p>
    <w:p w14:paraId="25E8A416" w14:textId="77777777" w:rsidR="000E5F24" w:rsidRPr="002872BC" w:rsidRDefault="000E5F24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F9A360E" w14:textId="77777777" w:rsidR="002872BC" w:rsidRPr="002872BC" w:rsidRDefault="002872BC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872BC">
        <w:rPr>
          <w:rFonts w:ascii="Times New Roman" w:hAnsi="Times New Roman" w:cs="Times New Roman"/>
          <w:sz w:val="28"/>
          <w:szCs w:val="28"/>
          <w:lang w:val="ru-BY"/>
        </w:rPr>
        <w:t>Вёрстка посадочной страницы агентства недвижимости «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Dwello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» базировалась на нативных технологиях CSS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 и CSS Grid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Layout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 для построения как макро-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лейаута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 (основных секций страницы), так и внутренних микро-компонентов. Это позволило создать гибкую, адаптивную и семантически корректную структуру без использования избыточных сторонних фреймворков.</w:t>
      </w:r>
    </w:p>
    <w:p w14:paraId="1A1880F8" w14:textId="77777777" w:rsidR="002872BC" w:rsidRPr="002872BC" w:rsidRDefault="002872BC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Технология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 применялась для организации линейных и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столбцевых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 структур, где требовалось точное выравнивание контента по осям, центрирование или распределение свободного пространства между элементами интерфейса.</w:t>
      </w:r>
    </w:p>
    <w:p w14:paraId="39186151" w14:textId="36F2C08C" w:rsidR="002872BC" w:rsidRDefault="002872BC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872BC">
        <w:rPr>
          <w:rFonts w:ascii="Times New Roman" w:hAnsi="Times New Roman" w:cs="Times New Roman"/>
          <w:sz w:val="28"/>
          <w:szCs w:val="28"/>
          <w:lang w:val="ru-BY"/>
        </w:rPr>
        <w:t>Блок «Меню». Для фиксации, распределения и выравнивания элементов верхней панели и главного меню использован одномерный флекс-контейнер:</w:t>
      </w:r>
    </w:p>
    <w:p w14:paraId="4BE32E96" w14:textId="6E59F5D1" w:rsidR="002872BC" w:rsidRPr="002872BC" w:rsidRDefault="002872BC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872BC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header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position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fixed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top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>: 0;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left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>: 0;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>: 100%;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872BC">
        <w:rPr>
          <w:rFonts w:ascii="Times New Roman" w:hAnsi="Times New Roman" w:cs="Times New Roman"/>
          <w:sz w:val="28"/>
          <w:szCs w:val="28"/>
          <w:lang w:val="ru-BY"/>
        </w:rPr>
        <w:t>z-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index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>: 1000;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background-color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>: #FEFCFB;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box-shadow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: 0 2px 10px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rgba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>(43, 27, 18, 0.05);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872BC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0DA0583D" w14:textId="60029814" w:rsidR="002872BC" w:rsidRDefault="002872BC" w:rsidP="002872BC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872BC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nav-container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justify-content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space-between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align-items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center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2872BC">
        <w:rPr>
          <w:rFonts w:ascii="Times New Roman" w:hAnsi="Times New Roman" w:cs="Times New Roman"/>
          <w:sz w:val="28"/>
          <w:szCs w:val="28"/>
          <w:lang w:val="ru-BY"/>
        </w:rPr>
        <w:t>padding</w:t>
      </w:r>
      <w:proofErr w:type="spellEnd"/>
      <w:r w:rsidRPr="002872BC">
        <w:rPr>
          <w:rFonts w:ascii="Times New Roman" w:hAnsi="Times New Roman" w:cs="Times New Roman"/>
          <w:sz w:val="28"/>
          <w:szCs w:val="28"/>
          <w:lang w:val="ru-BY"/>
        </w:rPr>
        <w:t>: 20px 0;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872BC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6BD1E2F6" w14:textId="4596D032" w:rsidR="003B3198" w:rsidRDefault="003B3198" w:rsidP="002872BC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B3198">
        <w:rPr>
          <w:rFonts w:ascii="Times New Roman" w:hAnsi="Times New Roman" w:cs="Times New Roman"/>
          <w:sz w:val="28"/>
          <w:szCs w:val="28"/>
        </w:rPr>
        <w:t>Для мобильных устройств логика отображения перестраивается с помощью медиа-запросов: элементы десктопной навигации скрываются, а управление передается кнопке бургер-меню (.</w:t>
      </w:r>
      <w:proofErr w:type="spellStart"/>
      <w:r w:rsidRPr="003B3198">
        <w:rPr>
          <w:rFonts w:ascii="Times New Roman" w:hAnsi="Times New Roman" w:cs="Times New Roman"/>
          <w:sz w:val="28"/>
          <w:szCs w:val="28"/>
        </w:rPr>
        <w:t>burger-menu</w:t>
      </w:r>
      <w:proofErr w:type="spellEnd"/>
      <w:r w:rsidRPr="003B3198">
        <w:rPr>
          <w:rFonts w:ascii="Times New Roman" w:hAnsi="Times New Roman" w:cs="Times New Roman"/>
          <w:sz w:val="28"/>
          <w:szCs w:val="28"/>
        </w:rPr>
        <w:t xml:space="preserve">), которая при активации </w:t>
      </w:r>
      <w:proofErr w:type="spellStart"/>
      <w:r w:rsidRPr="003B3198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3B3198">
        <w:rPr>
          <w:rFonts w:ascii="Times New Roman" w:hAnsi="Times New Roman" w:cs="Times New Roman"/>
          <w:sz w:val="28"/>
          <w:szCs w:val="28"/>
        </w:rPr>
        <w:t xml:space="preserve"> получает класс .</w:t>
      </w:r>
      <w:proofErr w:type="spellStart"/>
      <w:r w:rsidRPr="003B3198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3B3198">
        <w:rPr>
          <w:rFonts w:ascii="Times New Roman" w:hAnsi="Times New Roman" w:cs="Times New Roman"/>
          <w:sz w:val="28"/>
          <w:szCs w:val="28"/>
        </w:rPr>
        <w:t>:</w:t>
      </w:r>
    </w:p>
    <w:p w14:paraId="6F508972" w14:textId="0F61EBCF" w:rsidR="003B3198" w:rsidRPr="002872BC" w:rsidRDefault="00D64B31" w:rsidP="000E5F2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64B31">
        <w:rPr>
          <w:rFonts w:ascii="Times New Roman" w:hAnsi="Times New Roman" w:cs="Times New Roman"/>
          <w:sz w:val="28"/>
          <w:szCs w:val="28"/>
          <w:lang w:val="ru-BY"/>
        </w:rPr>
        <w:t>@media(max-width: 768px) {.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nav-menu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position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fixed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top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0;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right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-100%;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100%;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height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100vh;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background-color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#FEFCFB;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flex-direction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column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align-items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center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justify-content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center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gap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32px;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transition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right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 0.4s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ease-in-out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64B31">
        <w:rPr>
          <w:rFonts w:ascii="Times New Roman" w:hAnsi="Times New Roman" w:cs="Times New Roman"/>
          <w:sz w:val="28"/>
          <w:szCs w:val="28"/>
          <w:lang w:val="ru-BY"/>
        </w:rPr>
        <w:t>z-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index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1050;}.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nav-menu.active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 {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right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0;}}</w:t>
      </w:r>
    </w:p>
    <w:p w14:paraId="08108F9B" w14:textId="3D4E2AD7" w:rsidR="0021088E" w:rsidRDefault="00D64B31" w:rsidP="002872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64B31">
        <w:rPr>
          <w:rFonts w:ascii="Times New Roman" w:hAnsi="Times New Roman" w:cs="Times New Roman"/>
          <w:sz w:val="28"/>
          <w:szCs w:val="28"/>
        </w:rPr>
        <w:t>Блок «Главная». Для формирования презентационной части главной страницы (баннера с торговым предложением) была использована комбинированная техника позиционирования. В зависимости от типа устройства логика отображения адаптируется для сохранения читаемости текста на фоне широкоформатного изображения:</w:t>
      </w:r>
    </w:p>
    <w:p w14:paraId="5A5D9DA5" w14:textId="36B63985" w:rsidR="00D64B31" w:rsidRPr="00D64B31" w:rsidRDefault="00D64B31" w:rsidP="00D64B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64B31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hero-section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position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relative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min-height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650px;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align-items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center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overflow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hidden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background-color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#2B1B12;}</w:t>
      </w:r>
    </w:p>
    <w:p w14:paraId="55380CB2" w14:textId="36E58623" w:rsidR="00D64B31" w:rsidRPr="00D64B31" w:rsidRDefault="00D64B31" w:rsidP="00D64B3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64B31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hero-bg-img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position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absolute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top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0;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left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0;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100%;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height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100%;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object-fit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cover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opacity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0.4;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64B31">
        <w:rPr>
          <w:rFonts w:ascii="Times New Roman" w:hAnsi="Times New Roman" w:cs="Times New Roman"/>
          <w:sz w:val="28"/>
          <w:szCs w:val="28"/>
          <w:lang w:val="ru-BY"/>
        </w:rPr>
        <w:t>z-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index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1;}</w:t>
      </w:r>
    </w:p>
    <w:p w14:paraId="2257F60B" w14:textId="00DBA0BD" w:rsidR="00D64B31" w:rsidRDefault="00D64B31" w:rsidP="00D64B3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64B31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hero-content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position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relative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64B31">
        <w:rPr>
          <w:rFonts w:ascii="Times New Roman" w:hAnsi="Times New Roman" w:cs="Times New Roman"/>
          <w:sz w:val="28"/>
          <w:szCs w:val="28"/>
          <w:lang w:val="ru-BY"/>
        </w:rPr>
        <w:t>z-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index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2;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color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#FDF8F5;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64B31">
        <w:rPr>
          <w:rFonts w:ascii="Times New Roman" w:hAnsi="Times New Roman" w:cs="Times New Roman"/>
          <w:sz w:val="28"/>
          <w:szCs w:val="28"/>
          <w:lang w:val="ru-BY"/>
        </w:rPr>
        <w:t>max-width</w:t>
      </w:r>
      <w:proofErr w:type="spellEnd"/>
      <w:r w:rsidRPr="00D64B31">
        <w:rPr>
          <w:rFonts w:ascii="Times New Roman" w:hAnsi="Times New Roman" w:cs="Times New Roman"/>
          <w:sz w:val="28"/>
          <w:szCs w:val="28"/>
          <w:lang w:val="ru-BY"/>
        </w:rPr>
        <w:t>: 600px;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64B31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5D4EE4A3" w14:textId="131AED1B" w:rsidR="000E5F24" w:rsidRDefault="000E5F24" w:rsidP="000E5F2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ab/>
      </w:r>
      <w:r w:rsidRPr="000E5F24">
        <w:rPr>
          <w:rFonts w:ascii="Times New Roman" w:hAnsi="Times New Roman" w:cs="Times New Roman"/>
          <w:sz w:val="28"/>
          <w:szCs w:val="28"/>
        </w:rPr>
        <w:t>Блок «Поиск недвижимости». Макро-</w:t>
      </w:r>
      <w:proofErr w:type="spellStart"/>
      <w:r w:rsidRPr="000E5F24">
        <w:rPr>
          <w:rFonts w:ascii="Times New Roman" w:hAnsi="Times New Roman" w:cs="Times New Roman"/>
          <w:sz w:val="28"/>
          <w:szCs w:val="28"/>
        </w:rPr>
        <w:t>лейаут</w:t>
      </w:r>
      <w:proofErr w:type="spellEnd"/>
      <w:r w:rsidRPr="000E5F24">
        <w:rPr>
          <w:rFonts w:ascii="Times New Roman" w:hAnsi="Times New Roman" w:cs="Times New Roman"/>
          <w:sz w:val="28"/>
          <w:szCs w:val="28"/>
        </w:rPr>
        <w:t xml:space="preserve"> интерактивной панели подбора жилья реализован с использованием современной технологии CSS Grid </w:t>
      </w:r>
      <w:proofErr w:type="spellStart"/>
      <w:r w:rsidRPr="000E5F24">
        <w:rPr>
          <w:rFonts w:ascii="Times New Roman" w:hAnsi="Times New Roman" w:cs="Times New Roman"/>
          <w:sz w:val="28"/>
          <w:szCs w:val="28"/>
        </w:rPr>
        <w:lastRenderedPageBreak/>
        <w:t>Layout</w:t>
      </w:r>
      <w:proofErr w:type="spellEnd"/>
      <w:r w:rsidRPr="000E5F24">
        <w:rPr>
          <w:rFonts w:ascii="Times New Roman" w:hAnsi="Times New Roman" w:cs="Times New Roman"/>
          <w:sz w:val="28"/>
          <w:szCs w:val="28"/>
        </w:rPr>
        <w:t>. Это позволило создать жесткую симметричную матрицу элементов с автоматическим управлением количеством колонок:</w:t>
      </w:r>
    </w:p>
    <w:p w14:paraId="34B53A49" w14:textId="6B7A2206" w:rsidR="000E5F24" w:rsidRPr="000E5F24" w:rsidRDefault="000E5F24" w:rsidP="000E5F2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E5F24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search-box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grid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grid-template-columns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repeat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(3, 1fr)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auto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gap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16px;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background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#FFFFFF;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padding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24px;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border-radius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14px;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box-shadow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0 8px 30px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rgba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(43, 27, 18, 0.06);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border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1px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solid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 #E7DCD5;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0E5F24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33457495" w14:textId="6678095C" w:rsidR="000E5F24" w:rsidRDefault="000E5F24" w:rsidP="000E5F2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E5F24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search-field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flex-direction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column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gap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8px;}</w:t>
      </w:r>
    </w:p>
    <w:p w14:paraId="31FF8255" w14:textId="0F10C489" w:rsidR="000E5F24" w:rsidRDefault="000E5F24" w:rsidP="000E5F2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5F24">
        <w:rPr>
          <w:rFonts w:ascii="Times New Roman" w:hAnsi="Times New Roman" w:cs="Times New Roman"/>
          <w:sz w:val="28"/>
          <w:szCs w:val="28"/>
        </w:rPr>
        <w:t>Блок «Почему выбирают нас»</w:t>
      </w:r>
      <w:r w:rsidRPr="000E5F2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E5F24">
        <w:rPr>
          <w:rFonts w:ascii="Times New Roman" w:hAnsi="Times New Roman" w:cs="Times New Roman"/>
          <w:sz w:val="28"/>
          <w:szCs w:val="28"/>
        </w:rPr>
        <w:t xml:space="preserve"> Внутренняя структура карточек преимуществ реализована с помощью вертикальных флекс-контейнеров, в то время как общая сетка секции построена на базе CSS Grid для жесткого многоколоночного позиционирования:</w:t>
      </w:r>
    </w:p>
    <w:p w14:paraId="76908B4F" w14:textId="598EC01B" w:rsidR="000E5F24" w:rsidRPr="000E5F24" w:rsidRDefault="000E5F24" w:rsidP="009908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E5F24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advantages-grid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grid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grid-template-columns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repeat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(2, 1fr);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gap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24px;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100%;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0E5F24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76090E92" w14:textId="2CEAD513" w:rsidR="000E5F24" w:rsidRPr="000E5F24" w:rsidRDefault="000E5F24" w:rsidP="009908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E5F24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adv-card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background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#FFFFFF;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border-radius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12px;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padding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30px;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align-items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flex-start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gap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20px;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box-shadow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0 4px 15px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rgba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(43, 27, 18, 0.03);}</w:t>
      </w:r>
    </w:p>
    <w:p w14:paraId="58E7B19B" w14:textId="026B08CC" w:rsidR="000E5F24" w:rsidRDefault="000E5F24" w:rsidP="009908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E5F24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adv-icon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54px;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height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54px;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align-items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center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justify-content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center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flex-shrink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0;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background-color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#FDF8F5;</w:t>
      </w:r>
      <w:r w:rsidR="009908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E5F24">
        <w:rPr>
          <w:rFonts w:ascii="Times New Roman" w:hAnsi="Times New Roman" w:cs="Times New Roman"/>
          <w:sz w:val="28"/>
          <w:szCs w:val="28"/>
          <w:lang w:val="ru-BY"/>
        </w:rPr>
        <w:t>border-radius</w:t>
      </w:r>
      <w:proofErr w:type="spellEnd"/>
      <w:r w:rsidRPr="000E5F24">
        <w:rPr>
          <w:rFonts w:ascii="Times New Roman" w:hAnsi="Times New Roman" w:cs="Times New Roman"/>
          <w:sz w:val="28"/>
          <w:szCs w:val="28"/>
          <w:lang w:val="ru-BY"/>
        </w:rPr>
        <w:t>: 50%;}</w:t>
      </w:r>
    </w:p>
    <w:p w14:paraId="6B91B153" w14:textId="1BAB0FD6" w:rsidR="0099083F" w:rsidRDefault="0099083F" w:rsidP="009908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083F">
        <w:rPr>
          <w:rFonts w:ascii="Times New Roman" w:hAnsi="Times New Roman" w:cs="Times New Roman"/>
          <w:sz w:val="28"/>
          <w:szCs w:val="28"/>
          <w:lang w:val="ru-BY"/>
        </w:rPr>
        <w:t>Блок «Популярные резиденции»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Каталог объектов недвижимости построен на базе многоколоночной сетки CSS Grid, которая на настольных мониторах автоматически формирует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трехколоночную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 структуру, а каждая карточка внутри управляется через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3EE1B98D" w14:textId="0908F106" w:rsidR="0099083F" w:rsidRPr="0099083F" w:rsidRDefault="0099083F" w:rsidP="009908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083F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residences-grid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grid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grid-template-columns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repeat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(3, 1fr);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gap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: 30px;}</w:t>
      </w:r>
    </w:p>
    <w:p w14:paraId="1257E730" w14:textId="08A5D8F5" w:rsidR="0099083F" w:rsidRPr="0099083F" w:rsidRDefault="0099083F" w:rsidP="009908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083F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residence-card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background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: #FFFFFF;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border-radius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: 12px;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overflow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hidden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box-shadow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0 6px 20px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rgba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(43, 27, 18, 0.04);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flex-direction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column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height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: 100%;}</w:t>
      </w:r>
    </w:p>
    <w:p w14:paraId="33BB1E0C" w14:textId="55EAD004" w:rsidR="0099083F" w:rsidRDefault="0099083F" w:rsidP="009908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083F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residence-info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padding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: 24px;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flex-direction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column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flex-grow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: 1;}</w:t>
      </w:r>
    </w:p>
    <w:p w14:paraId="72FF379E" w14:textId="32EB2B74" w:rsidR="0099083F" w:rsidRDefault="0099083F" w:rsidP="009908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083F">
        <w:rPr>
          <w:rFonts w:ascii="Times New Roman" w:hAnsi="Times New Roman" w:cs="Times New Roman"/>
          <w:sz w:val="28"/>
          <w:szCs w:val="28"/>
        </w:rPr>
        <w:t>Блок «Отзывы». Презентация отзывов клиентов реализована в виде интерактивной карусели. Взаимодействие элементов внутри контейнера построено на базе одномерного флекс-контейнера:</w:t>
      </w:r>
    </w:p>
    <w:p w14:paraId="313D1700" w14:textId="7FEB99ED" w:rsidR="0099083F" w:rsidRPr="0099083F" w:rsidRDefault="0099083F" w:rsidP="009908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083F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reviews-container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position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relative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overflow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hidden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: 100%;}</w:t>
      </w:r>
    </w:p>
    <w:p w14:paraId="55ACAB7D" w14:textId="7A0B09C3" w:rsidR="0099083F" w:rsidRPr="0099083F" w:rsidRDefault="0099083F" w:rsidP="009908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083F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reviews-track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align-items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center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transition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transform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 0.5s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ease-in-out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: 100%;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99083F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3ACB184B" w14:textId="28E6972E" w:rsidR="0099083F" w:rsidRDefault="0099083F" w:rsidP="0060004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083F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review-slide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: 0 0 100%;</w:t>
      </w:r>
      <w:r w:rsidR="00600047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max-width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: 100%;</w:t>
      </w:r>
      <w:r w:rsidR="00600047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padding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: 0 15px;</w:t>
      </w:r>
      <w:r w:rsidR="00600047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box-sizing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border-box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 w:rsidR="00600047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 w:rsidR="00600047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flex-direction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column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 w:rsidR="00600047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align-items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center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</w:t>
      </w:r>
      <w:r w:rsidR="00600047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text-align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99083F">
        <w:rPr>
          <w:rFonts w:ascii="Times New Roman" w:hAnsi="Times New Roman" w:cs="Times New Roman"/>
          <w:sz w:val="28"/>
          <w:szCs w:val="28"/>
          <w:lang w:val="ru-BY"/>
        </w:rPr>
        <w:t>center</w:t>
      </w:r>
      <w:proofErr w:type="spellEnd"/>
      <w:r w:rsidRPr="0099083F">
        <w:rPr>
          <w:rFonts w:ascii="Times New Roman" w:hAnsi="Times New Roman" w:cs="Times New Roman"/>
          <w:sz w:val="28"/>
          <w:szCs w:val="28"/>
          <w:lang w:val="ru-BY"/>
        </w:rPr>
        <w:t>;}</w:t>
      </w:r>
    </w:p>
    <w:p w14:paraId="62AD300F" w14:textId="656CB6E5" w:rsidR="00600047" w:rsidRPr="0099083F" w:rsidRDefault="00600047" w:rsidP="0060004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00047">
        <w:rPr>
          <w:rFonts w:ascii="Times New Roman" w:hAnsi="Times New Roman" w:cs="Times New Roman"/>
          <w:sz w:val="28"/>
          <w:szCs w:val="28"/>
        </w:rPr>
        <w:t>Блок «Форма подписки»</w:t>
      </w:r>
      <w:r w:rsidRPr="0060004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00047">
        <w:rPr>
          <w:rFonts w:ascii="Times New Roman" w:hAnsi="Times New Roman" w:cs="Times New Roman"/>
          <w:sz w:val="28"/>
          <w:szCs w:val="28"/>
        </w:rPr>
        <w:t xml:space="preserve"> Интерактивная зона подписки на новостную рассылку спроектирована на базе </w:t>
      </w:r>
      <w:proofErr w:type="spellStart"/>
      <w:r w:rsidRPr="00600047">
        <w:rPr>
          <w:rFonts w:ascii="Times New Roman" w:hAnsi="Times New Roman" w:cs="Times New Roman"/>
          <w:sz w:val="28"/>
          <w:szCs w:val="28"/>
        </w:rPr>
        <w:t>двухколоночного</w:t>
      </w:r>
      <w:proofErr w:type="spellEnd"/>
      <w:r w:rsidRPr="00600047">
        <w:rPr>
          <w:rFonts w:ascii="Times New Roman" w:hAnsi="Times New Roman" w:cs="Times New Roman"/>
          <w:sz w:val="28"/>
          <w:szCs w:val="28"/>
        </w:rPr>
        <w:t xml:space="preserve"> CSS Grid для десктопных экранов с флекс-обработкой полей ввода:</w:t>
      </w:r>
    </w:p>
    <w:p w14:paraId="6172CAA3" w14:textId="43B5E7C6" w:rsidR="00600047" w:rsidRPr="00600047" w:rsidRDefault="00600047" w:rsidP="0060004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00047">
        <w:rPr>
          <w:rFonts w:ascii="Times New Roman" w:hAnsi="Times New Roman" w:cs="Times New Roman"/>
          <w:sz w:val="28"/>
          <w:szCs w:val="28"/>
          <w:lang w:val="ru-BY"/>
        </w:rPr>
        <w:lastRenderedPageBreak/>
        <w:t>.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subscribe-container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grid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grid-template-columns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: 1fr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1fr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gap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40px;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align-items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center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background-color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#DDC7BB;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padding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60px;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border-radius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16px;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600047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5F19B567" w14:textId="3489654E" w:rsidR="00600047" w:rsidRPr="00600047" w:rsidRDefault="00600047" w:rsidP="0060004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00047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subscribe-form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gap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12px;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100%;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600047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46CBBF08" w14:textId="0BAB3FA9" w:rsidR="0099083F" w:rsidRDefault="00600047" w:rsidP="0060004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00047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subscribe-input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flex-grow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1;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padding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16px 20px;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border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: 1px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solid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 #E7DCD5;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border-radius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14px;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background-color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#FFFFFF;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600047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21E53F48" w14:textId="51E6D10D" w:rsidR="00600047" w:rsidRDefault="00600047" w:rsidP="0060004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047">
        <w:rPr>
          <w:rFonts w:ascii="Times New Roman" w:hAnsi="Times New Roman" w:cs="Times New Roman"/>
          <w:sz w:val="28"/>
          <w:szCs w:val="28"/>
        </w:rPr>
        <w:t>Блок «Подвал» (</w:t>
      </w:r>
      <w:proofErr w:type="spellStart"/>
      <w:r w:rsidRPr="00600047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600047">
        <w:rPr>
          <w:rFonts w:ascii="Times New Roman" w:hAnsi="Times New Roman" w:cs="Times New Roman"/>
          <w:sz w:val="28"/>
          <w:szCs w:val="28"/>
        </w:rPr>
        <w:t xml:space="preserve">). Подвал сайта имеет многоуровневую структуру, где распределение контента выполнено посредством CSS Grid для разделения информационных блоков, а нижняя строка выровнена через </w:t>
      </w:r>
      <w:proofErr w:type="spellStart"/>
      <w:r w:rsidRPr="00600047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600047">
        <w:rPr>
          <w:rFonts w:ascii="Times New Roman" w:hAnsi="Times New Roman" w:cs="Times New Roman"/>
          <w:sz w:val="28"/>
          <w:szCs w:val="28"/>
        </w:rPr>
        <w:t>:</w:t>
      </w:r>
    </w:p>
    <w:p w14:paraId="29DCFBDB" w14:textId="11F29583" w:rsidR="00600047" w:rsidRPr="00600047" w:rsidRDefault="00600047" w:rsidP="0060004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00047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main-footer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background-color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#2B1B12;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padding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80px 0 30px 0;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color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#FDF8F5;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600047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30F7199C" w14:textId="7F1B3C8B" w:rsidR="00600047" w:rsidRPr="00600047" w:rsidRDefault="00600047" w:rsidP="0060004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00047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footer-grid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grid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grid-template-columns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: 1.5fr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repeat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(3, 1fr);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gap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40px;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margin-bottom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60px;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600047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3987BBBD" w14:textId="74134040" w:rsidR="00600047" w:rsidRDefault="00600047" w:rsidP="0060004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00047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footer-bottom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display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justify-content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space-between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;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align-items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center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border-top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: 1px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solid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 #8C7B70;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padding-top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30px;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flex-wrap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wrap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;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00047">
        <w:rPr>
          <w:rFonts w:ascii="Times New Roman" w:hAnsi="Times New Roman" w:cs="Times New Roman"/>
          <w:sz w:val="28"/>
          <w:szCs w:val="28"/>
          <w:lang w:val="ru-BY"/>
        </w:rPr>
        <w:t>gap</w:t>
      </w:r>
      <w:proofErr w:type="spellEnd"/>
      <w:r w:rsidRPr="00600047">
        <w:rPr>
          <w:rFonts w:ascii="Times New Roman" w:hAnsi="Times New Roman" w:cs="Times New Roman"/>
          <w:sz w:val="28"/>
          <w:szCs w:val="28"/>
          <w:lang w:val="ru-BY"/>
        </w:rPr>
        <w:t>: 20px;}</w:t>
      </w:r>
    </w:p>
    <w:p w14:paraId="4171F767" w14:textId="77777777" w:rsidR="006A2BE4" w:rsidRDefault="006A2BE4" w:rsidP="0060004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80F8004" w14:textId="77777777" w:rsid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A2BE4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3.2 Руководство программиста для верстки </w:t>
      </w:r>
      <w:proofErr w:type="spellStart"/>
      <w:r w:rsidRPr="006A2BE4">
        <w:rPr>
          <w:rFonts w:ascii="Times New Roman" w:hAnsi="Times New Roman" w:cs="Times New Roman"/>
          <w:b/>
          <w:bCs/>
          <w:sz w:val="28"/>
          <w:szCs w:val="28"/>
          <w:lang w:val="ru-BY"/>
        </w:rPr>
        <w:t>Bootstrap</w:t>
      </w:r>
      <w:proofErr w:type="spellEnd"/>
      <w:r w:rsidRPr="006A2BE4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5</w:t>
      </w:r>
    </w:p>
    <w:p w14:paraId="6672323E" w14:textId="77777777" w:rsidR="006A2BE4" w:rsidRP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5AEFA1C" w14:textId="77777777" w:rsidR="006A2BE4" w:rsidRP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A2BE4">
        <w:rPr>
          <w:rFonts w:ascii="Times New Roman" w:hAnsi="Times New Roman" w:cs="Times New Roman"/>
          <w:sz w:val="28"/>
          <w:szCs w:val="28"/>
          <w:lang w:val="ru-BY"/>
        </w:rPr>
        <w:t>Вторая версия сайта агентства недвижимости «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Dwello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» реализована с использованием фреймворка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5. Основная структура страниц построена на адаптивной сетке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с применением контейнеров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container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>, строк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row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и колонок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col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-*. Для позиционирования и выравнивания элементов активно используются встроенные утилиты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(d-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align-items-center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justify-content-between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), а также стандартные классы внешних и внутренних отступов (p-*, m-*, g-*,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py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>-*).</w:t>
      </w:r>
    </w:p>
    <w:p w14:paraId="77A71706" w14:textId="1520277D" w:rsidR="006A2BE4" w:rsidRP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Блок «Шапка». Модуль реализован на основе встроенного компонента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Navbar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>. Структура включает классы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navbar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>,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navbar-expand-lg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и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fixed-top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для фиксации панели в верхней части экрана при прокрутке.</w:t>
      </w:r>
    </w:p>
    <w:p w14:paraId="6BC15E04" w14:textId="77777777" w:rsidR="006A2BE4" w:rsidRP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A2BE4">
        <w:rPr>
          <w:rFonts w:ascii="Times New Roman" w:hAnsi="Times New Roman" w:cs="Times New Roman"/>
          <w:sz w:val="28"/>
          <w:szCs w:val="28"/>
          <w:lang w:val="ru-BY"/>
        </w:rPr>
        <w:t>Для мобильной версии задействован стандартный механизм сворачивания меню через классы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collapse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и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navbar-collapse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>. Переключение состояния видимости навигационных ссылок осуществляется с помощью кнопки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navbar-toggler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, управляющей целевым блоком через атрибуты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data-bs-toggle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collapse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" и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data-bs-target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>="#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navbarMenu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>".</w:t>
      </w:r>
    </w:p>
    <w:p w14:paraId="7440AF9E" w14:textId="5BA56DBC" w:rsidR="006A2BE4" w:rsidRP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Блок «Главная». Построен на базе стандартного контейнера с использованием адаптивных колонок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(.col-12, .col-lg-6). Для вертикального и горизонтального выравнивания текстового содержимого и кнопок призыва к действию внутри строки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row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применяются утилиты d-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flex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flex-column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. На десктопных экранах разметка делит область на две равные части (текстовое </w:t>
      </w:r>
      <w:r w:rsidRPr="006A2BE4">
        <w:rPr>
          <w:rFonts w:ascii="Times New Roman" w:hAnsi="Times New Roman" w:cs="Times New Roman"/>
          <w:sz w:val="28"/>
          <w:szCs w:val="28"/>
          <w:lang w:val="ru-BY"/>
        </w:rPr>
        <w:lastRenderedPageBreak/>
        <w:t>предложение и фоновое изображение), а на мобильных устройствах автоматически перестраивает их в один вертикальный ряд.</w:t>
      </w:r>
    </w:p>
    <w:p w14:paraId="709E3D73" w14:textId="1B873855" w:rsidR="006A2BE4" w:rsidRP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Блок «Поиск недвижимости». Интерактивная панель фильтрации объектов интегрирована в структуру первого экрана. Она использует сетку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для распределения полей выбора параметров. Каждое поле (локация, тип жилья, диапазон цен) обернуто в соответствующие флекс-утилиты для выравнивания иконок и текстовых подписей. Кнопка отправки формы стилизована кастомными свойствами совместно со стандартными классами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1A86B21" w14:textId="1D90EEFC" w:rsidR="006A2BE4" w:rsidRP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A2BE4">
        <w:rPr>
          <w:rFonts w:ascii="Times New Roman" w:hAnsi="Times New Roman" w:cs="Times New Roman"/>
          <w:sz w:val="28"/>
          <w:szCs w:val="28"/>
          <w:lang w:val="ru-BY"/>
        </w:rPr>
        <w:t>Блок «Почему выбирают нас».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Раздел преимуществ компании реализован на адаптивной сетке с использованием класса распределения зазоров .row.g-4. Посадочные места под информационные блоки распределены с помощью классов .col-12 для мобильных телефонов и .col-lg-4 для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трехколоночного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отображения на настольных мониторах. Каждая карточка преимущества оформлена с помощью модифицированного компонента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card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, дополненного внутренними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паддингами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и утилитами выравнивания текстового контента.</w:t>
      </w:r>
    </w:p>
    <w:p w14:paraId="35227854" w14:textId="315261FA" w:rsid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A2BE4">
        <w:rPr>
          <w:rFonts w:ascii="Times New Roman" w:hAnsi="Times New Roman" w:cs="Times New Roman"/>
          <w:sz w:val="28"/>
          <w:szCs w:val="28"/>
          <w:lang w:val="ru-BY"/>
        </w:rPr>
        <w:t>Блок «Популярные резиденции». Каталог объектов недвижимости спроектирован как многоколоночная структура, управляемая сеткой .row.g-4. Адаптивное поведение карточек домов на различных разрешениях экранов настраивается комбинацией классов колонок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B5D53B9" w14:textId="77777777" w:rsidR="006A2BE4" w:rsidRP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A2BE4">
        <w:rPr>
          <w:rFonts w:ascii="Times New Roman" w:hAnsi="Times New Roman" w:cs="Times New Roman"/>
          <w:sz w:val="28"/>
          <w:szCs w:val="28"/>
          <w:lang w:val="ru-BY"/>
        </w:rPr>
        <w:t>Использование класса .h-100 гарантирует, что все карточки объектов в одном ряду будут иметь одинаковую высоту независимо от объема текстового описания. Внутреннее наполнение карточки (изображение, технические характеристики комнат, метраж, стоимость) структурировано при помощи утилит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card-body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и встроенных флекс-контейнеров.</w:t>
      </w:r>
    </w:p>
    <w:p w14:paraId="6661A165" w14:textId="1555C6EF" w:rsidR="006A2BE4" w:rsidRP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Блок «Форма подписки». Данный конверсионный узел построен на базе двух колонок (.col-lg-6). Слева размещается текстовый блок с призывом подписаться на обновления, а справа — горизонтальная интерактивная форма. Поле ввода электронной почты использует стандартный компонент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form-control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для адаптивного изменения ширины и обработки состояний фокуса, а кнопка отправки данных — базовый класс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btn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A797A94" w14:textId="632E7355" w:rsidR="006A2BE4" w:rsidRP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A2BE4">
        <w:rPr>
          <w:rFonts w:ascii="Times New Roman" w:hAnsi="Times New Roman" w:cs="Times New Roman"/>
          <w:sz w:val="28"/>
          <w:szCs w:val="28"/>
          <w:lang w:val="ru-BY"/>
        </w:rPr>
        <w:t>Блок «Подвал». Нижняя область сайта имеет многоуровневую структуру, организованную с помощью сетки .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row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и адаптивных колонок. Ссылки на информационные разделы, логотип бренда, контактные данные и блоки социальных сетей распределены по отдельным логическим столбцам. Самый нижний уровень (строка с копирайтом) использует флекс-классы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justify-content-between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align-items-center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для распределения правовой информации по краям экрана.</w:t>
      </w:r>
    </w:p>
    <w:p w14:paraId="31606645" w14:textId="77777777" w:rsidR="006A2BE4" w:rsidRP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A2BE4">
        <w:rPr>
          <w:rFonts w:ascii="Times New Roman" w:hAnsi="Times New Roman" w:cs="Times New Roman"/>
          <w:sz w:val="28"/>
          <w:szCs w:val="28"/>
          <w:lang w:val="ru-BY"/>
        </w:rPr>
        <w:lastRenderedPageBreak/>
        <w:t>Адаптивность сайта</w:t>
      </w:r>
      <w:r w:rsidRPr="006A2BE4">
        <w:rPr>
          <w:rFonts w:ascii="Times New Roman" w:hAnsi="Times New Roman" w:cs="Times New Roman"/>
          <w:b/>
          <w:bCs/>
          <w:sz w:val="28"/>
          <w:szCs w:val="28"/>
          <w:lang w:val="ru-BY"/>
        </w:rPr>
        <w:t>.</w:t>
      </w:r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Полная отзывчивость интерфейса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-версии обеспечивается стандартными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брейкпоинтами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фреймворка 5-й версии:</w:t>
      </w:r>
    </w:p>
    <w:p w14:paraId="5A402B20" w14:textId="77777777" w:rsidR="006A2BE4" w:rsidRPr="006A2BE4" w:rsidRDefault="006A2BE4" w:rsidP="006A2BE4">
      <w:pPr>
        <w:numPr>
          <w:ilvl w:val="0"/>
          <w:numId w:val="28"/>
        </w:numPr>
        <w:tabs>
          <w:tab w:val="clear" w:pos="720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sm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(от 576px) — перестроение базовых элементов на смартфонах;</w:t>
      </w:r>
    </w:p>
    <w:p w14:paraId="6AC33E18" w14:textId="77777777" w:rsidR="006A2BE4" w:rsidRPr="006A2BE4" w:rsidRDefault="006A2BE4" w:rsidP="006A2BE4">
      <w:pPr>
        <w:numPr>
          <w:ilvl w:val="0"/>
          <w:numId w:val="28"/>
        </w:numPr>
        <w:tabs>
          <w:tab w:val="clear" w:pos="720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md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(от 768px) — переход карточек резиденций в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двухколоночный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режим на планшетах;</w:t>
      </w:r>
    </w:p>
    <w:p w14:paraId="5F3205E5" w14:textId="77777777" w:rsidR="006A2BE4" w:rsidRPr="006A2BE4" w:rsidRDefault="006A2BE4" w:rsidP="006A2BE4">
      <w:pPr>
        <w:numPr>
          <w:ilvl w:val="0"/>
          <w:numId w:val="28"/>
        </w:numPr>
        <w:tabs>
          <w:tab w:val="clear" w:pos="720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lg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(от 992px) — развертывание главного навигационного меню шапки и переход каталога в </w:t>
      </w: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трехколоночный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десктопный вид;</w:t>
      </w:r>
    </w:p>
    <w:p w14:paraId="1D19009A" w14:textId="77777777" w:rsidR="006A2BE4" w:rsidRDefault="006A2BE4" w:rsidP="006A2BE4">
      <w:pPr>
        <w:numPr>
          <w:ilvl w:val="0"/>
          <w:numId w:val="28"/>
        </w:numPr>
        <w:tabs>
          <w:tab w:val="clear" w:pos="720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6A2BE4">
        <w:rPr>
          <w:rFonts w:ascii="Times New Roman" w:hAnsi="Times New Roman" w:cs="Times New Roman"/>
          <w:sz w:val="28"/>
          <w:szCs w:val="28"/>
          <w:lang w:val="ru-BY"/>
        </w:rPr>
        <w:t>xl</w:t>
      </w:r>
      <w:proofErr w:type="spellEnd"/>
      <w:r w:rsidRPr="006A2BE4">
        <w:rPr>
          <w:rFonts w:ascii="Times New Roman" w:hAnsi="Times New Roman" w:cs="Times New Roman"/>
          <w:sz w:val="28"/>
          <w:szCs w:val="28"/>
          <w:lang w:val="ru-BY"/>
        </w:rPr>
        <w:t xml:space="preserve"> (от 1200px) — стабилизация максимальной ширины основного контейнера и внешних отступов на широкоформатных мониторах.</w:t>
      </w:r>
    </w:p>
    <w:p w14:paraId="60BC5771" w14:textId="77777777" w:rsidR="009F0CFE" w:rsidRDefault="009F0CFE" w:rsidP="006A2BE4">
      <w:pPr>
        <w:numPr>
          <w:ilvl w:val="0"/>
          <w:numId w:val="28"/>
        </w:numPr>
        <w:tabs>
          <w:tab w:val="clear" w:pos="720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71F1BF8" w14:textId="77777777" w:rsidR="009F0CFE" w:rsidRPr="009F0CFE" w:rsidRDefault="009F0CFE" w:rsidP="009F0CFE">
      <w:pPr>
        <w:pStyle w:val="a9"/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F0CFE">
        <w:rPr>
          <w:rFonts w:ascii="Times New Roman" w:hAnsi="Times New Roman" w:cs="Times New Roman"/>
          <w:b/>
          <w:sz w:val="28"/>
          <w:szCs w:val="28"/>
        </w:rPr>
        <w:t>3.3 Спецификация файлов проекта</w:t>
      </w:r>
    </w:p>
    <w:p w14:paraId="7F80F88B" w14:textId="77777777" w:rsidR="009F0CFE" w:rsidRPr="009F0CFE" w:rsidRDefault="009F0CFE" w:rsidP="009F0CFE">
      <w:pPr>
        <w:pStyle w:val="a9"/>
        <w:spacing w:after="0" w:line="360" w:lineRule="exact"/>
        <w:jc w:val="both"/>
        <w:rPr>
          <w:rFonts w:ascii="Times New Roman" w:hAnsi="Times New Roman" w:cs="Times New Roman"/>
          <w:b/>
          <w:sz w:val="28"/>
        </w:rPr>
      </w:pPr>
    </w:p>
    <w:p w14:paraId="11CBEBA7" w14:textId="77777777" w:rsidR="009F0CFE" w:rsidRPr="009F0CFE" w:rsidRDefault="009F0CFE" w:rsidP="009F0CFE">
      <w:pPr>
        <w:pStyle w:val="a9"/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9F0CFE">
        <w:rPr>
          <w:rFonts w:ascii="Times New Roman" w:hAnsi="Times New Roman" w:cs="Times New Roman"/>
          <w:sz w:val="28"/>
        </w:rPr>
        <w:t>Таблица 3 – Спецификация файлов проекта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7"/>
        <w:gridCol w:w="1418"/>
        <w:gridCol w:w="1701"/>
        <w:gridCol w:w="4312"/>
      </w:tblGrid>
      <w:tr w:rsidR="009F0CFE" w:rsidRPr="00F80DAB" w14:paraId="7EAF9944" w14:textId="77777777" w:rsidTr="00FC1BBD">
        <w:tc>
          <w:tcPr>
            <w:tcW w:w="2387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571C2295" w14:textId="77777777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</w:rPr>
            </w:pPr>
            <w:r w:rsidRPr="009F0CFE">
              <w:rPr>
                <w:rFonts w:ascii="Times New Roman" w:hAnsi="Times New Roman" w:cs="Times New Roman"/>
                <w:sz w:val="24"/>
              </w:rPr>
              <w:t>Имя корневой папки</w:t>
            </w:r>
          </w:p>
        </w:tc>
        <w:tc>
          <w:tcPr>
            <w:tcW w:w="1418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6D67A1D1" w14:textId="77777777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</w:rPr>
            </w:pPr>
            <w:r w:rsidRPr="009F0CFE">
              <w:rPr>
                <w:rFonts w:ascii="Times New Roman" w:hAnsi="Times New Roman" w:cs="Times New Roman"/>
                <w:sz w:val="24"/>
              </w:rPr>
              <w:t>Имя папки</w:t>
            </w:r>
          </w:p>
        </w:tc>
        <w:tc>
          <w:tcPr>
            <w:tcW w:w="170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BB7BA26" w14:textId="77777777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</w:rPr>
            </w:pPr>
            <w:r w:rsidRPr="009F0CFE">
              <w:rPr>
                <w:rFonts w:ascii="Times New Roman" w:hAnsi="Times New Roman" w:cs="Times New Roman"/>
                <w:sz w:val="24"/>
              </w:rPr>
              <w:t>Имя файла</w:t>
            </w:r>
          </w:p>
        </w:tc>
        <w:tc>
          <w:tcPr>
            <w:tcW w:w="4312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126D1AF3" w14:textId="77777777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</w:rPr>
            </w:pPr>
            <w:r w:rsidRPr="009F0CFE">
              <w:rPr>
                <w:rFonts w:ascii="Times New Roman" w:hAnsi="Times New Roman" w:cs="Times New Roman"/>
                <w:sz w:val="24"/>
              </w:rPr>
              <w:t>Назначение</w:t>
            </w:r>
          </w:p>
        </w:tc>
      </w:tr>
      <w:tr w:rsidR="009F0CFE" w:rsidRPr="00F80DAB" w14:paraId="40F60D14" w14:textId="77777777" w:rsidTr="00FC1BBD">
        <w:tc>
          <w:tcPr>
            <w:tcW w:w="2387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197C05D" w14:textId="054ECAD6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практика</w:t>
            </w:r>
          </w:p>
        </w:tc>
        <w:tc>
          <w:tcPr>
            <w:tcW w:w="1418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25BB709A" w14:textId="5B27502C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htmlcss</w:t>
            </w:r>
            <w:proofErr w:type="spellEnd"/>
          </w:p>
        </w:tc>
        <w:tc>
          <w:tcPr>
            <w:tcW w:w="170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22DB7BFE" w14:textId="284C6F09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t</w:t>
            </w:r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.css</w:t>
            </w:r>
          </w:p>
          <w:p w14:paraId="59309404" w14:textId="509F111F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</w:t>
            </w:r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.html</w:t>
            </w:r>
          </w:p>
        </w:tc>
        <w:tc>
          <w:tcPr>
            <w:tcW w:w="4312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7AB4801" w14:textId="77777777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</w:rPr>
            </w:pPr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Html</w:t>
            </w:r>
            <w:r w:rsidRPr="009F0CFE">
              <w:rPr>
                <w:rFonts w:ascii="Times New Roman" w:hAnsi="Times New Roman" w:cs="Times New Roman"/>
                <w:sz w:val="24"/>
              </w:rPr>
              <w:t xml:space="preserve">-файл  и файл со стилем, сверстанные с помощью </w:t>
            </w:r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flexbox</w:t>
            </w:r>
            <w:r w:rsidRPr="009F0CFE">
              <w:rPr>
                <w:rFonts w:ascii="Times New Roman" w:hAnsi="Times New Roman" w:cs="Times New Roman"/>
                <w:sz w:val="24"/>
              </w:rPr>
              <w:t xml:space="preserve"> и g</w:t>
            </w:r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rid</w:t>
            </w:r>
            <w:r w:rsidRPr="009F0CFE">
              <w:rPr>
                <w:rFonts w:ascii="Times New Roman" w:hAnsi="Times New Roman" w:cs="Times New Roman"/>
                <w:sz w:val="24"/>
              </w:rPr>
              <w:t>-</w:t>
            </w:r>
            <w:proofErr w:type="spellStart"/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css</w:t>
            </w:r>
            <w:proofErr w:type="spellEnd"/>
          </w:p>
        </w:tc>
      </w:tr>
      <w:tr w:rsidR="009F0CFE" w:rsidRPr="00F80DAB" w14:paraId="4C337D69" w14:textId="77777777" w:rsidTr="00FC1BBD">
        <w:tc>
          <w:tcPr>
            <w:tcW w:w="2387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A609361" w14:textId="57EB0FB8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практика</w:t>
            </w:r>
          </w:p>
        </w:tc>
        <w:tc>
          <w:tcPr>
            <w:tcW w:w="141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2602C549" w14:textId="5F8BD286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bootstrap</w:t>
            </w:r>
          </w:p>
        </w:tc>
        <w:tc>
          <w:tcPr>
            <w:tcW w:w="17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53573B37" w14:textId="74833B0B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t</w:t>
            </w:r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.css</w:t>
            </w:r>
          </w:p>
          <w:p w14:paraId="54878193" w14:textId="7F762D50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in</w:t>
            </w:r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.html</w:t>
            </w:r>
          </w:p>
        </w:tc>
        <w:tc>
          <w:tcPr>
            <w:tcW w:w="4312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6D82C103" w14:textId="77777777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</w:rPr>
            </w:pPr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Html</w:t>
            </w:r>
            <w:r w:rsidRPr="009F0CFE">
              <w:rPr>
                <w:rFonts w:ascii="Times New Roman" w:hAnsi="Times New Roman" w:cs="Times New Roman"/>
                <w:sz w:val="24"/>
              </w:rPr>
              <w:t>-файл  и файл со стилем, сверстанные с помощью b</w:t>
            </w:r>
            <w:proofErr w:type="spellStart"/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ootstrap</w:t>
            </w:r>
            <w:proofErr w:type="spellEnd"/>
            <w:r w:rsidRPr="009F0CFE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9F0CFE" w:rsidRPr="00F80DAB" w14:paraId="63A1CBF5" w14:textId="77777777" w:rsidTr="00FC1BBD">
        <w:tc>
          <w:tcPr>
            <w:tcW w:w="2387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6E5EFF95" w14:textId="2C09A766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практика</w:t>
            </w:r>
          </w:p>
        </w:tc>
        <w:tc>
          <w:tcPr>
            <w:tcW w:w="1418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4D7FDA2F" w14:textId="2981CD01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images</w:t>
            </w:r>
          </w:p>
          <w:p w14:paraId="3CE21C02" w14:textId="77777777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701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495957E3" w14:textId="77777777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*.</w:t>
            </w:r>
            <w:proofErr w:type="spellStart"/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4312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038D6D2B" w14:textId="77777777" w:rsidR="009F0CFE" w:rsidRPr="009F0CFE" w:rsidRDefault="009F0CFE" w:rsidP="00FC1BB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F0CFE">
              <w:rPr>
                <w:rFonts w:ascii="Times New Roman" w:hAnsi="Times New Roman" w:cs="Times New Roman"/>
                <w:sz w:val="24"/>
              </w:rPr>
              <w:t>Изображения</w:t>
            </w:r>
          </w:p>
        </w:tc>
      </w:tr>
    </w:tbl>
    <w:p w14:paraId="0D00C60E" w14:textId="4B12755F" w:rsidR="009F0CFE" w:rsidRDefault="009F0CFE" w:rsidP="009F0CFE">
      <w:pPr>
        <w:spacing w:after="0" w:line="360" w:lineRule="exact"/>
        <w:jc w:val="both"/>
        <w:rPr>
          <w:rFonts w:ascii="Times New Roman" w:hAnsi="Times New Roman" w:cs="Times New Roman"/>
          <w:b/>
          <w:sz w:val="28"/>
        </w:rPr>
      </w:pPr>
    </w:p>
    <w:p w14:paraId="1E2DA331" w14:textId="77777777" w:rsidR="009F0CFE" w:rsidRDefault="009F0CFE">
      <w:pPr>
        <w:spacing w:after="160"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1CC8B510" w14:textId="77777777" w:rsidR="009F0CFE" w:rsidRDefault="009F0CFE" w:rsidP="009F0C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lang w:val="ru-BY"/>
        </w:rPr>
      </w:pPr>
      <w:r w:rsidRPr="009F0CFE">
        <w:rPr>
          <w:rFonts w:ascii="Times New Roman" w:hAnsi="Times New Roman" w:cs="Times New Roman"/>
          <w:b/>
          <w:bCs/>
          <w:sz w:val="28"/>
          <w:lang w:val="ru-BY"/>
        </w:rPr>
        <w:lastRenderedPageBreak/>
        <w:t>4 Тестирование</w:t>
      </w:r>
    </w:p>
    <w:p w14:paraId="1CAB3ECD" w14:textId="77777777" w:rsidR="0042360C" w:rsidRPr="009F0CFE" w:rsidRDefault="0042360C" w:rsidP="009F0C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5AD6E7ED" w14:textId="77777777" w:rsidR="009F0CFE" w:rsidRPr="009F0CFE" w:rsidRDefault="009F0CFE" w:rsidP="009F0CF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lang w:val="ru-BY"/>
        </w:rPr>
      </w:pPr>
      <w:r w:rsidRPr="009F0CFE">
        <w:rPr>
          <w:rFonts w:ascii="Times New Roman" w:hAnsi="Times New Roman" w:cs="Times New Roman"/>
          <w:bCs/>
          <w:sz w:val="28"/>
          <w:lang w:val="ru-BY"/>
        </w:rPr>
        <w:t>В период с 26 по 29 мая 2026 года происходил процесс тестирования сайта агентства недвижимости «</w:t>
      </w:r>
      <w:proofErr w:type="spellStart"/>
      <w:r w:rsidRPr="009F0CFE">
        <w:rPr>
          <w:rFonts w:ascii="Times New Roman" w:hAnsi="Times New Roman" w:cs="Times New Roman"/>
          <w:bCs/>
          <w:sz w:val="28"/>
          <w:lang w:val="ru-BY"/>
        </w:rPr>
        <w:t>Dwello</w:t>
      </w:r>
      <w:proofErr w:type="spellEnd"/>
      <w:r w:rsidRPr="009F0CFE">
        <w:rPr>
          <w:rFonts w:ascii="Times New Roman" w:hAnsi="Times New Roman" w:cs="Times New Roman"/>
          <w:bCs/>
          <w:sz w:val="28"/>
          <w:lang w:val="ru-BY"/>
        </w:rPr>
        <w:t>». Успешно было пройдено 100% тест-кейсов крайне высокого приоритета, 100% тест-кейсов высокого приоритета, 100% тест-кейсов среднего приоритета и 33% тест-кейсов низкого приоритета.</w:t>
      </w:r>
    </w:p>
    <w:p w14:paraId="018C4305" w14:textId="0E2C9428" w:rsidR="009F0CFE" w:rsidRDefault="009F0CFE" w:rsidP="009F0CF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lang w:val="ru-BY"/>
        </w:rPr>
      </w:pPr>
      <w:r w:rsidRPr="009F0CFE">
        <w:rPr>
          <w:rFonts w:ascii="Times New Roman" w:hAnsi="Times New Roman" w:cs="Times New Roman"/>
          <w:bCs/>
          <w:sz w:val="28"/>
          <w:lang w:val="ru-BY"/>
        </w:rPr>
        <w:t>Команда тестировщиков описана в таблице 4.1</w:t>
      </w:r>
      <w:r w:rsidR="0042360C">
        <w:rPr>
          <w:rFonts w:ascii="Times New Roman" w:hAnsi="Times New Roman" w:cs="Times New Roman"/>
          <w:bCs/>
          <w:sz w:val="28"/>
          <w:lang w:val="ru-BY"/>
        </w:rPr>
        <w:t>.</w:t>
      </w:r>
    </w:p>
    <w:p w14:paraId="2BADB1BD" w14:textId="77777777" w:rsidR="0042360C" w:rsidRPr="009F0CFE" w:rsidRDefault="0042360C" w:rsidP="009F0CF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lang w:val="ru-BY"/>
        </w:rPr>
      </w:pPr>
    </w:p>
    <w:p w14:paraId="1EB0B654" w14:textId="7C4F7C12" w:rsidR="0042360C" w:rsidRPr="004B0DB8" w:rsidRDefault="009F0CFE" w:rsidP="0042360C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lang w:val="ru-BY"/>
        </w:rPr>
      </w:pPr>
      <w:r w:rsidRPr="009F0CFE">
        <w:rPr>
          <w:rFonts w:ascii="Times New Roman" w:hAnsi="Times New Roman" w:cs="Times New Roman"/>
          <w:bCs/>
          <w:sz w:val="28"/>
          <w:lang w:val="ru-BY"/>
        </w:rPr>
        <w:t>Таблица 4.1 – Команда тестировщиков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73"/>
        <w:gridCol w:w="1416"/>
        <w:gridCol w:w="4496"/>
        <w:gridCol w:w="1933"/>
      </w:tblGrid>
      <w:tr w:rsidR="009F0CFE" w:rsidRPr="00AD5964" w14:paraId="022E4031" w14:textId="77777777" w:rsidTr="004B0DB8">
        <w:tc>
          <w:tcPr>
            <w:tcW w:w="1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B322CE" w14:textId="77777777" w:rsidR="009F0CFE" w:rsidRPr="009F0CFE" w:rsidRDefault="009F0CFE" w:rsidP="004B0DB8">
            <w:pPr>
              <w:rPr>
                <w:rFonts w:ascii="Times New Roman" w:hAnsi="Times New Roman" w:cs="Times New Roman"/>
                <w:sz w:val="24"/>
              </w:rPr>
            </w:pPr>
            <w:r w:rsidRPr="009F0CFE">
              <w:rPr>
                <w:rFonts w:ascii="Times New Roman" w:hAnsi="Times New Roman" w:cs="Times New Roman"/>
                <w:sz w:val="24"/>
              </w:rPr>
              <w:t>ФИО</w:t>
            </w:r>
          </w:p>
        </w:tc>
        <w:tc>
          <w:tcPr>
            <w:tcW w:w="14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4B184C" w14:textId="77777777" w:rsidR="009F0CFE" w:rsidRPr="009F0CFE" w:rsidRDefault="009F0CFE" w:rsidP="004B0DB8">
            <w:pPr>
              <w:rPr>
                <w:rFonts w:ascii="Times New Roman" w:hAnsi="Times New Roman" w:cs="Times New Roman"/>
                <w:sz w:val="24"/>
              </w:rPr>
            </w:pPr>
            <w:r w:rsidRPr="009F0CFE">
              <w:rPr>
                <w:rFonts w:ascii="Times New Roman" w:hAnsi="Times New Roman" w:cs="Times New Roman"/>
                <w:sz w:val="24"/>
              </w:rPr>
              <w:t>Дата</w:t>
            </w:r>
          </w:p>
        </w:tc>
        <w:tc>
          <w:tcPr>
            <w:tcW w:w="4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EFDED3" w14:textId="77777777" w:rsidR="009F0CFE" w:rsidRPr="009F0CFE" w:rsidRDefault="009F0CFE" w:rsidP="004B0DB8">
            <w:pPr>
              <w:rPr>
                <w:rFonts w:ascii="Times New Roman" w:hAnsi="Times New Roman" w:cs="Times New Roman"/>
                <w:sz w:val="24"/>
              </w:rPr>
            </w:pPr>
            <w:r w:rsidRPr="009F0CFE">
              <w:rPr>
                <w:rFonts w:ascii="Times New Roman" w:hAnsi="Times New Roman" w:cs="Times New Roman"/>
                <w:sz w:val="24"/>
              </w:rPr>
              <w:t>Описание</w:t>
            </w:r>
          </w:p>
        </w:tc>
        <w:tc>
          <w:tcPr>
            <w:tcW w:w="1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43F582" w14:textId="77777777" w:rsidR="009F0CFE" w:rsidRPr="009F0CFE" w:rsidRDefault="009F0CFE" w:rsidP="004B0DB8">
            <w:pPr>
              <w:rPr>
                <w:rFonts w:ascii="Times New Roman" w:hAnsi="Times New Roman" w:cs="Times New Roman"/>
                <w:sz w:val="24"/>
              </w:rPr>
            </w:pPr>
            <w:r w:rsidRPr="009F0CFE">
              <w:rPr>
                <w:rFonts w:ascii="Times New Roman" w:hAnsi="Times New Roman" w:cs="Times New Roman"/>
                <w:sz w:val="24"/>
              </w:rPr>
              <w:t>Длительность, ч</w:t>
            </w:r>
          </w:p>
        </w:tc>
      </w:tr>
      <w:tr w:rsidR="009F0CFE" w:rsidRPr="00AD5964" w14:paraId="63D0CA7E" w14:textId="77777777" w:rsidTr="004B0DB8">
        <w:tc>
          <w:tcPr>
            <w:tcW w:w="19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61419C" w14:textId="1CC2643A" w:rsidR="009F0CFE" w:rsidRPr="009F0CFE" w:rsidRDefault="009F0CFE" w:rsidP="004B0DB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Бондарева Д.В.</w:t>
            </w:r>
          </w:p>
        </w:tc>
        <w:tc>
          <w:tcPr>
            <w:tcW w:w="14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1EE527" w14:textId="77777777" w:rsidR="009F0CFE" w:rsidRPr="009F0CFE" w:rsidRDefault="009F0CFE" w:rsidP="004B0DB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9F0CFE">
              <w:rPr>
                <w:rFonts w:ascii="Times New Roman" w:hAnsi="Times New Roman" w:cs="Times New Roman"/>
                <w:sz w:val="24"/>
              </w:rPr>
              <w:t>26.05.202</w:t>
            </w:r>
            <w:r w:rsidRPr="009F0CFE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4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49CDBB" w14:textId="77777777" w:rsidR="009F0CFE" w:rsidRPr="009F0CFE" w:rsidRDefault="009F0CFE" w:rsidP="004B0DB8">
            <w:pPr>
              <w:rPr>
                <w:rFonts w:ascii="Times New Roman" w:hAnsi="Times New Roman" w:cs="Times New Roman"/>
                <w:sz w:val="24"/>
              </w:rPr>
            </w:pPr>
            <w:r w:rsidRPr="009F0CFE">
              <w:rPr>
                <w:rFonts w:ascii="Times New Roman" w:hAnsi="Times New Roman" w:cs="Times New Roman"/>
                <w:sz w:val="24"/>
              </w:rPr>
              <w:t>Разработка тест-кейсов</w:t>
            </w:r>
          </w:p>
        </w:tc>
        <w:tc>
          <w:tcPr>
            <w:tcW w:w="1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663A20" w14:textId="77777777" w:rsidR="009F0CFE" w:rsidRPr="009F0CFE" w:rsidRDefault="009F0CFE" w:rsidP="004B0DB8">
            <w:pPr>
              <w:rPr>
                <w:rFonts w:ascii="Times New Roman" w:hAnsi="Times New Roman" w:cs="Times New Roman"/>
                <w:sz w:val="24"/>
              </w:rPr>
            </w:pPr>
            <w:r w:rsidRPr="009F0CFE"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</w:tbl>
    <w:p w14:paraId="5BF5410D" w14:textId="77777777" w:rsidR="009F0CFE" w:rsidRPr="00AD5964" w:rsidRDefault="009F0CFE" w:rsidP="004B0DB8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073B760E" w14:textId="77777777" w:rsidR="004B0DB8" w:rsidRDefault="004B0DB8" w:rsidP="004B0DB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  <w:r w:rsidRPr="004B0DB8">
        <w:rPr>
          <w:rFonts w:ascii="Times New Roman" w:hAnsi="Times New Roman" w:cs="Times New Roman"/>
          <w:sz w:val="28"/>
          <w:lang w:val="ru-BY"/>
        </w:rPr>
        <w:t>Тестирование проводилось на персональном ноутбуке под управлением операционной системы «Windows 11 Pro» с использованием веб-браузера «</w:t>
      </w:r>
      <w:proofErr w:type="spellStart"/>
      <w:r w:rsidRPr="004B0DB8">
        <w:rPr>
          <w:rFonts w:ascii="Times New Roman" w:hAnsi="Times New Roman" w:cs="Times New Roman"/>
          <w:sz w:val="28"/>
          <w:lang w:val="ru-BY"/>
        </w:rPr>
        <w:t>Chrome</w:t>
      </w:r>
      <w:proofErr w:type="spellEnd"/>
      <w:r w:rsidRPr="004B0DB8">
        <w:rPr>
          <w:rFonts w:ascii="Times New Roman" w:hAnsi="Times New Roman" w:cs="Times New Roman"/>
          <w:sz w:val="28"/>
          <w:lang w:val="ru-BY"/>
        </w:rPr>
        <w:t>». Тестирование показало высокую стабильность функциональности (обнаружено два дефекта с важностью «низкая»). Поскольку обнаруженные дефекты не влияют на основной функционал (плавность анимации появления блоков и отображение разделителей), их исправление было отложено до следующего этапа доработок. Расписание проведения и время, затраченное на тестирование, описано в таблице 4.2.</w:t>
      </w:r>
    </w:p>
    <w:p w14:paraId="7C718D4A" w14:textId="77777777" w:rsidR="0042360C" w:rsidRDefault="0042360C" w:rsidP="004B0DB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</w:p>
    <w:p w14:paraId="0F2CB521" w14:textId="77777777" w:rsidR="004B0DB8" w:rsidRPr="004B0DB8" w:rsidRDefault="004B0DB8" w:rsidP="0042360C">
      <w:pPr>
        <w:spacing w:after="0" w:line="360" w:lineRule="exact"/>
        <w:jc w:val="both"/>
        <w:rPr>
          <w:rFonts w:ascii="Times New Roman" w:hAnsi="Times New Roman" w:cs="Times New Roman"/>
          <w:sz w:val="28"/>
          <w:lang w:val="ru-BY"/>
        </w:rPr>
      </w:pPr>
      <w:r w:rsidRPr="004B0DB8">
        <w:rPr>
          <w:rFonts w:ascii="Times New Roman" w:hAnsi="Times New Roman" w:cs="Times New Roman"/>
          <w:sz w:val="28"/>
          <w:lang w:val="ru-BY"/>
        </w:rPr>
        <w:t>Таблица 4.2 – Расписание проведения тестирования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1843"/>
        <w:gridCol w:w="2977"/>
        <w:gridCol w:w="2761"/>
      </w:tblGrid>
      <w:tr w:rsidR="004B0DB8" w:rsidRPr="004B0DB8" w14:paraId="152A7621" w14:textId="77777777" w:rsidTr="004B0DB8">
        <w:trPr>
          <w:tblHeader/>
        </w:trPr>
        <w:tc>
          <w:tcPr>
            <w:tcW w:w="22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D75C0" w14:textId="77777777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ФИО</w:t>
            </w:r>
          </w:p>
        </w:tc>
        <w:tc>
          <w:tcPr>
            <w:tcW w:w="1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B1A86" w14:textId="77777777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Дата</w:t>
            </w:r>
          </w:p>
        </w:tc>
        <w:tc>
          <w:tcPr>
            <w:tcW w:w="297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53D01" w14:textId="77777777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Описание</w:t>
            </w:r>
          </w:p>
        </w:tc>
        <w:tc>
          <w:tcPr>
            <w:tcW w:w="27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21D4A" w14:textId="77777777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Длительность, ч</w:t>
            </w:r>
          </w:p>
        </w:tc>
      </w:tr>
      <w:tr w:rsidR="004B0DB8" w:rsidRPr="004B0DB8" w14:paraId="48A3F5C4" w14:textId="77777777" w:rsidTr="004B0DB8">
        <w:tc>
          <w:tcPr>
            <w:tcW w:w="2253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28617" w14:textId="673E1E5C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Бондарева Д.В.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ED961" w14:textId="77777777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26.05.2026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61A7B" w14:textId="77777777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Разработка тест-кейсов</w:t>
            </w:r>
          </w:p>
        </w:tc>
        <w:tc>
          <w:tcPr>
            <w:tcW w:w="2761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2BC06" w14:textId="77777777" w:rsidR="004B0DB8" w:rsidRPr="004B0DB8" w:rsidRDefault="004B0DB8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2</w:t>
            </w:r>
          </w:p>
        </w:tc>
      </w:tr>
      <w:tr w:rsidR="004B0DB8" w:rsidRPr="004B0DB8" w14:paraId="07D1226D" w14:textId="77777777" w:rsidTr="004B0DB8">
        <w:tc>
          <w:tcPr>
            <w:tcW w:w="2253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833E6" w14:textId="3B901F93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Бондарева Д.В.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BD446" w14:textId="77777777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26.05.2026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B537A" w14:textId="77777777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Тестирование приложения</w:t>
            </w:r>
          </w:p>
        </w:tc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E4530" w14:textId="77777777" w:rsidR="004B0DB8" w:rsidRPr="004B0DB8" w:rsidRDefault="004B0DB8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4</w:t>
            </w:r>
          </w:p>
        </w:tc>
      </w:tr>
      <w:tr w:rsidR="004B0DB8" w:rsidRPr="004B0DB8" w14:paraId="09011EF5" w14:textId="77777777" w:rsidTr="004B0DB8">
        <w:tc>
          <w:tcPr>
            <w:tcW w:w="2253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256DB" w14:textId="67D33698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Бондарева Д.В.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B16A8" w14:textId="77777777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27.05.2026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0F1B1" w14:textId="77777777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Анализ выполнения тест-кейсов</w:t>
            </w:r>
          </w:p>
        </w:tc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4D1CB" w14:textId="77777777" w:rsidR="004B0DB8" w:rsidRPr="004B0DB8" w:rsidRDefault="004B0DB8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2</w:t>
            </w:r>
          </w:p>
        </w:tc>
      </w:tr>
      <w:tr w:rsidR="004B0DB8" w:rsidRPr="004B0DB8" w14:paraId="73E97862" w14:textId="77777777" w:rsidTr="004B0DB8">
        <w:tc>
          <w:tcPr>
            <w:tcW w:w="2253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D580D" w14:textId="044E326D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Бондарева Д.В.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7A34C" w14:textId="77777777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28.05.2026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05368" w14:textId="77777777" w:rsidR="004B0DB8" w:rsidRPr="004B0DB8" w:rsidRDefault="004B0DB8" w:rsidP="00C13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Тестирование приложения</w:t>
            </w:r>
          </w:p>
        </w:tc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C8A7B" w14:textId="77777777" w:rsidR="004B0DB8" w:rsidRPr="004B0DB8" w:rsidRDefault="004B0DB8" w:rsidP="00C13417">
            <w:pPr>
              <w:spacing w:after="0" w:line="240" w:lineRule="auto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3</w:t>
            </w:r>
          </w:p>
        </w:tc>
      </w:tr>
      <w:tr w:rsidR="004B0DB8" w:rsidRPr="004B0DB8" w14:paraId="58FA64C5" w14:textId="77777777" w:rsidTr="004B0DB8">
        <w:tc>
          <w:tcPr>
            <w:tcW w:w="2253" w:type="dxa"/>
            <w:tcBorders>
              <w:top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C306D" w14:textId="30A855E6" w:rsidR="004B0DB8" w:rsidRPr="004B0DB8" w:rsidRDefault="004B0DB8" w:rsidP="004B0DB8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Бондарева Д.В.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AA3EE" w14:textId="77777777" w:rsidR="004B0DB8" w:rsidRPr="004B0DB8" w:rsidRDefault="004B0DB8" w:rsidP="004B0DB8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29.05.2026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FD599" w14:textId="77777777" w:rsidR="004B0DB8" w:rsidRPr="004B0DB8" w:rsidRDefault="004B0DB8" w:rsidP="004B0DB8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Составление отчетов о результатах тестирования</w:t>
            </w:r>
          </w:p>
        </w:tc>
        <w:tc>
          <w:tcPr>
            <w:tcW w:w="2761" w:type="dxa"/>
            <w:tcBorders>
              <w:top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23D68" w14:textId="77777777" w:rsidR="004B0DB8" w:rsidRPr="004B0DB8" w:rsidRDefault="004B0DB8" w:rsidP="004B0DB8">
            <w:pPr>
              <w:spacing w:after="0" w:line="360" w:lineRule="exact"/>
              <w:ind w:firstLine="851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4B0DB8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1</w:t>
            </w:r>
          </w:p>
        </w:tc>
      </w:tr>
    </w:tbl>
    <w:p w14:paraId="5D05F02C" w14:textId="77777777" w:rsidR="006A2BE4" w:rsidRPr="006A2BE4" w:rsidRDefault="006A2BE4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AB85519" w14:textId="77777777" w:rsidR="004B0DB8" w:rsidRPr="004B0DB8" w:rsidRDefault="004B0DB8" w:rsidP="004B0DB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B0DB8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В рамках контроля качества был подготовлен набор тестовых сценариев, покрывающих основные функциональные требования системы (валидация полей фильтрации, переключение мобильного меню, корректность </w:t>
      </w:r>
      <w:proofErr w:type="spellStart"/>
      <w:r w:rsidRPr="004B0DB8">
        <w:rPr>
          <w:rFonts w:ascii="Times New Roman" w:hAnsi="Times New Roman" w:cs="Times New Roman"/>
          <w:sz w:val="28"/>
          <w:szCs w:val="28"/>
          <w:lang w:val="ru-BY"/>
        </w:rPr>
        <w:t>кроссбраузерной</w:t>
      </w:r>
      <w:proofErr w:type="spellEnd"/>
      <w:r w:rsidRPr="004B0DB8">
        <w:rPr>
          <w:rFonts w:ascii="Times New Roman" w:hAnsi="Times New Roman" w:cs="Times New Roman"/>
          <w:sz w:val="28"/>
          <w:szCs w:val="28"/>
          <w:lang w:val="ru-BY"/>
        </w:rPr>
        <w:t xml:space="preserve"> сетки). Подробный перечень разработанных тест-кейсов, включающий описание проверок, ожидаемые и фактические результаты тестирования, в полном объеме вынесен в приложение Д.</w:t>
      </w:r>
    </w:p>
    <w:p w14:paraId="6CA5786C" w14:textId="77777777" w:rsidR="004B0DB8" w:rsidRDefault="004B0DB8" w:rsidP="004B0DB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B0DB8">
        <w:rPr>
          <w:rFonts w:ascii="Times New Roman" w:hAnsi="Times New Roman" w:cs="Times New Roman"/>
          <w:sz w:val="28"/>
          <w:szCs w:val="28"/>
          <w:lang w:val="ru-BY"/>
        </w:rPr>
        <w:t>Сводная статистика по результатам выполнения тест-кейсов, отражающая общее количество проверок и метрики качества, агрегирована в таблице 4.3.</w:t>
      </w:r>
    </w:p>
    <w:p w14:paraId="7DA05935" w14:textId="77777777" w:rsidR="0042360C" w:rsidRDefault="0042360C" w:rsidP="0042360C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309A6FF" w14:textId="67748F0A" w:rsidR="004B0DB8" w:rsidRPr="004B0DB8" w:rsidRDefault="004B0DB8" w:rsidP="0042360C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B0DB8">
        <w:rPr>
          <w:rFonts w:ascii="Times New Roman" w:hAnsi="Times New Roman" w:cs="Times New Roman"/>
          <w:sz w:val="28"/>
          <w:szCs w:val="28"/>
          <w:lang w:val="ru-BY"/>
        </w:rPr>
        <w:t>Таблица 4.3 – Статистика по разработанным тест-кейсам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8"/>
        <w:gridCol w:w="1466"/>
        <w:gridCol w:w="1148"/>
        <w:gridCol w:w="1087"/>
        <w:gridCol w:w="1236"/>
        <w:gridCol w:w="1147"/>
        <w:gridCol w:w="1866"/>
      </w:tblGrid>
      <w:tr w:rsidR="00360329" w:rsidRPr="00AD5964" w14:paraId="7F01ABE4" w14:textId="77777777" w:rsidTr="00360329">
        <w:tc>
          <w:tcPr>
            <w:tcW w:w="186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1FF634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0329">
              <w:rPr>
                <w:rFonts w:ascii="Times New Roman" w:hAnsi="Times New Roman" w:cs="Times New Roman"/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466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34D76B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Количество тест-кейсов</w:t>
            </w:r>
          </w:p>
        </w:tc>
        <w:tc>
          <w:tcPr>
            <w:tcW w:w="648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391C5B" w14:textId="77777777" w:rsidR="00360329" w:rsidRPr="00360329" w:rsidRDefault="00360329" w:rsidP="0036032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Приоритет</w:t>
            </w:r>
          </w:p>
        </w:tc>
      </w:tr>
      <w:tr w:rsidR="00360329" w:rsidRPr="00AD5964" w14:paraId="1D5E5827" w14:textId="77777777" w:rsidTr="00360329">
        <w:tc>
          <w:tcPr>
            <w:tcW w:w="186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2C4C0D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66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6E833D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AD8006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Крайне низкий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1516E3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Низкий</w:t>
            </w:r>
          </w:p>
        </w:tc>
        <w:tc>
          <w:tcPr>
            <w:tcW w:w="12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1BB87E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816BD4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  <w:tc>
          <w:tcPr>
            <w:tcW w:w="186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5AF463" w14:textId="6C8A63B1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Крайне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60329"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360329" w:rsidRPr="00AD5964" w14:paraId="16C03920" w14:textId="77777777" w:rsidTr="00360329">
        <w:tc>
          <w:tcPr>
            <w:tcW w:w="186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7689002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Пройдено</w:t>
            </w:r>
          </w:p>
        </w:tc>
        <w:tc>
          <w:tcPr>
            <w:tcW w:w="146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1696D47" w14:textId="0E9788DB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33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491FA63" w14:textId="0953ECE6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F3F6748" w14:textId="559967C3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6</w:t>
            </w:r>
          </w:p>
        </w:tc>
        <w:tc>
          <w:tcPr>
            <w:tcW w:w="123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E69FB49" w14:textId="080B48B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10</w:t>
            </w:r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2DA2052" w14:textId="48A1E7DA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10</w:t>
            </w:r>
          </w:p>
        </w:tc>
        <w:tc>
          <w:tcPr>
            <w:tcW w:w="186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516CCEB" w14:textId="22892BC1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7</w:t>
            </w:r>
          </w:p>
        </w:tc>
      </w:tr>
      <w:tr w:rsidR="00360329" w:rsidRPr="00AD5964" w14:paraId="34CEC701" w14:textId="77777777" w:rsidTr="00360329">
        <w:tc>
          <w:tcPr>
            <w:tcW w:w="1868" w:type="dxa"/>
            <w:tcBorders>
              <w:left w:val="single" w:sz="18" w:space="0" w:color="auto"/>
              <w:right w:val="single" w:sz="18" w:space="0" w:color="auto"/>
            </w:tcBorders>
          </w:tcPr>
          <w:p w14:paraId="675C4DB9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Не пройдено</w:t>
            </w:r>
          </w:p>
        </w:tc>
        <w:tc>
          <w:tcPr>
            <w:tcW w:w="146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B1EAEE3" w14:textId="23C8B96B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3281DE5" w14:textId="0BE24F81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08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50FB573" w14:textId="0FFE5525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23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6B1061E" w14:textId="64878B44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14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044AB28" w14:textId="15015469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86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566D38D" w14:textId="527AA700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</w:tr>
      <w:tr w:rsidR="00360329" w:rsidRPr="00AD5964" w14:paraId="1264A92F" w14:textId="77777777" w:rsidTr="00360329">
        <w:tc>
          <w:tcPr>
            <w:tcW w:w="186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BB5401C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Заблокировано</w:t>
            </w:r>
          </w:p>
        </w:tc>
        <w:tc>
          <w:tcPr>
            <w:tcW w:w="146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3696EB3" w14:textId="42635E39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C8C509" w14:textId="3BE23D46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08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3BB56C" w14:textId="797F993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23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ABD130" w14:textId="59B8FD18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14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852049" w14:textId="2C6AC7F4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86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34887A" w14:textId="7ECF6A04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</w:tr>
      <w:tr w:rsidR="00360329" w:rsidRPr="00AD5964" w14:paraId="04648D83" w14:textId="77777777" w:rsidTr="00360329">
        <w:tc>
          <w:tcPr>
            <w:tcW w:w="186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BB231A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Не протестировано</w:t>
            </w:r>
          </w:p>
        </w:tc>
        <w:tc>
          <w:tcPr>
            <w:tcW w:w="146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83E6AAC" w14:textId="3CF9E191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8F143D" w14:textId="53D17CCC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08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083424" w14:textId="66DCC296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23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6C50399" w14:textId="35BB3919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14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F27D919" w14:textId="5640EF64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86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C09016" w14:textId="0F2C3643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color w:val="000000"/>
                <w:sz w:val="24"/>
                <w:szCs w:val="24"/>
                <w:lang w:val="ru-BY"/>
              </w:rPr>
              <w:t>0</w:t>
            </w:r>
          </w:p>
        </w:tc>
      </w:tr>
    </w:tbl>
    <w:p w14:paraId="6440044D" w14:textId="3461BE09" w:rsidR="00600047" w:rsidRDefault="00600047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1141ED1" w14:textId="53637D8F" w:rsidR="0042360C" w:rsidRDefault="00360329" w:rsidP="00C1341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>Далее приводится статистика по обнаруженным программным дефектам. Выявленные по результатам тестирования ошибки представлены ниже в таблице 4.4.</w:t>
      </w:r>
    </w:p>
    <w:p w14:paraId="10831B9B" w14:textId="77777777" w:rsidR="0042360C" w:rsidRPr="00360329" w:rsidRDefault="0042360C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7961BFF" w14:textId="34C8E32D" w:rsidR="00360329" w:rsidRDefault="00360329" w:rsidP="0042360C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>Таблица 4.4 – Статистика по выявленным ошибкам</w:t>
      </w:r>
      <w:r>
        <w:rPr>
          <w:rFonts w:ascii="Times New Roman" w:hAnsi="Times New Roman" w:cs="Times New Roman"/>
          <w:sz w:val="28"/>
          <w:szCs w:val="28"/>
          <w:lang w:val="ru-BY"/>
        </w:rPr>
        <w:tab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62"/>
        <w:gridCol w:w="1441"/>
        <w:gridCol w:w="1741"/>
        <w:gridCol w:w="1409"/>
        <w:gridCol w:w="1639"/>
        <w:gridCol w:w="1626"/>
      </w:tblGrid>
      <w:tr w:rsidR="00360329" w:rsidRPr="00AD5964" w14:paraId="680BA67F" w14:textId="77777777" w:rsidTr="00C13417">
        <w:tc>
          <w:tcPr>
            <w:tcW w:w="1962" w:type="dxa"/>
            <w:vMerge w:val="restart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6286189F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0329">
              <w:rPr>
                <w:rFonts w:ascii="Times New Roman" w:hAnsi="Times New Roman" w:cs="Times New Roman"/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441" w:type="dxa"/>
            <w:vMerge w:val="restart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4D6B70C4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Количество ошибок</w:t>
            </w:r>
          </w:p>
        </w:tc>
        <w:tc>
          <w:tcPr>
            <w:tcW w:w="6415" w:type="dxa"/>
            <w:gridSpan w:val="4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2DD1E359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Важность</w:t>
            </w:r>
          </w:p>
        </w:tc>
      </w:tr>
      <w:tr w:rsidR="00360329" w:rsidRPr="00AD5964" w14:paraId="79EE63B4" w14:textId="77777777" w:rsidTr="00C13417">
        <w:tc>
          <w:tcPr>
            <w:tcW w:w="1962" w:type="dxa"/>
            <w:vMerge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21FF35D3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41" w:type="dxa"/>
            <w:vMerge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56C09167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4970DA3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Критическая</w:t>
            </w:r>
          </w:p>
        </w:tc>
        <w:tc>
          <w:tcPr>
            <w:tcW w:w="1409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21F2EB4D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  <w:tc>
          <w:tcPr>
            <w:tcW w:w="1639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7F39AE94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Средняя</w:t>
            </w:r>
          </w:p>
        </w:tc>
        <w:tc>
          <w:tcPr>
            <w:tcW w:w="162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62EB5A27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Низкая</w:t>
            </w:r>
          </w:p>
        </w:tc>
      </w:tr>
      <w:tr w:rsidR="00360329" w:rsidRPr="00AD5964" w14:paraId="45FEA697" w14:textId="77777777" w:rsidTr="00C13417">
        <w:tc>
          <w:tcPr>
            <w:tcW w:w="1962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4973F2EA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Найдено</w:t>
            </w:r>
          </w:p>
        </w:tc>
        <w:tc>
          <w:tcPr>
            <w:tcW w:w="144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003AE509" w14:textId="78B18EFE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74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6E713E91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409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097A38A4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639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0DBA619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62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757FE199" w14:textId="5CC042B0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360329" w:rsidRPr="00AD5964" w14:paraId="53AF2381" w14:textId="77777777" w:rsidTr="00C13417">
        <w:tc>
          <w:tcPr>
            <w:tcW w:w="1962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5549BA02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Исправлено</w:t>
            </w:r>
          </w:p>
        </w:tc>
        <w:tc>
          <w:tcPr>
            <w:tcW w:w="144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0871BFB0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74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0ED37811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409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61B1CF55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639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7D6BE1B1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62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2EBE4022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360329" w:rsidRPr="00AD5964" w14:paraId="39E7F485" w14:textId="77777777" w:rsidTr="00C13417">
        <w:tc>
          <w:tcPr>
            <w:tcW w:w="1962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00F1ECD3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Проверено</w:t>
            </w:r>
          </w:p>
        </w:tc>
        <w:tc>
          <w:tcPr>
            <w:tcW w:w="144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5C170FC6" w14:textId="23BF631E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74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7BC516D0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409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530926D7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639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2123FAEC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62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7C5DEA06" w14:textId="4FE9A44C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360329" w:rsidRPr="00AD5964" w14:paraId="08ACA925" w14:textId="77777777" w:rsidTr="00C13417">
        <w:tc>
          <w:tcPr>
            <w:tcW w:w="1962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129C7467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Открыто заново</w:t>
            </w:r>
          </w:p>
        </w:tc>
        <w:tc>
          <w:tcPr>
            <w:tcW w:w="144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172A3DFB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74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4A988041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409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577D0EAF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639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73A93DF1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62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EBA35BF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360329" w:rsidRPr="00AD5964" w14:paraId="6A9D57B2" w14:textId="77777777" w:rsidTr="00C13417">
        <w:tc>
          <w:tcPr>
            <w:tcW w:w="1962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62E1B23A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Отклонено</w:t>
            </w:r>
          </w:p>
        </w:tc>
        <w:tc>
          <w:tcPr>
            <w:tcW w:w="1441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077F4758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741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8E0C081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409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2145DDEC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639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105F5E09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626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5A734B2" w14:textId="77777777" w:rsidR="00360329" w:rsidRPr="00360329" w:rsidRDefault="00360329" w:rsidP="00360329">
            <w:pPr>
              <w:rPr>
                <w:rFonts w:ascii="Times New Roman" w:hAnsi="Times New Roman" w:cs="Times New Roman"/>
                <w:sz w:val="24"/>
              </w:rPr>
            </w:pPr>
            <w:r w:rsidRPr="00360329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</w:tbl>
    <w:p w14:paraId="08488E41" w14:textId="4AB0DF71" w:rsidR="00360329" w:rsidRDefault="00360329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0329">
        <w:rPr>
          <w:rFonts w:ascii="Times New Roman" w:hAnsi="Times New Roman" w:cs="Times New Roman"/>
          <w:sz w:val="28"/>
          <w:szCs w:val="28"/>
        </w:rPr>
        <w:lastRenderedPageBreak/>
        <w:t>Вывод: в ходе тестирования был проверен реализованный функционал обеих версий сайта «</w:t>
      </w:r>
      <w:proofErr w:type="spellStart"/>
      <w:r w:rsidRPr="00360329">
        <w:rPr>
          <w:rFonts w:ascii="Times New Roman" w:hAnsi="Times New Roman" w:cs="Times New Roman"/>
          <w:sz w:val="28"/>
          <w:szCs w:val="28"/>
        </w:rPr>
        <w:t>Dwello</w:t>
      </w:r>
      <w:proofErr w:type="spellEnd"/>
      <w:r w:rsidRPr="00360329">
        <w:rPr>
          <w:rFonts w:ascii="Times New Roman" w:hAnsi="Times New Roman" w:cs="Times New Roman"/>
          <w:sz w:val="28"/>
          <w:szCs w:val="28"/>
        </w:rPr>
        <w:t xml:space="preserve">», который полностью соответствует предъявляемым техническим требованиям и исходному </w:t>
      </w:r>
      <w:proofErr w:type="spellStart"/>
      <w:r w:rsidRPr="0036032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360329">
        <w:rPr>
          <w:rFonts w:ascii="Times New Roman" w:hAnsi="Times New Roman" w:cs="Times New Roman"/>
          <w:sz w:val="28"/>
          <w:szCs w:val="28"/>
        </w:rPr>
        <w:t>-макету. Критических и блокирующих ошибок не обнаружено. Программный продукт готов к эксплуатации.</w:t>
      </w:r>
    </w:p>
    <w:p w14:paraId="7E78BBDA" w14:textId="77777777" w:rsidR="00360329" w:rsidRDefault="0036032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1F846E" w14:textId="77777777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5 Применение</w:t>
      </w:r>
    </w:p>
    <w:p w14:paraId="42285C02" w14:textId="77777777" w:rsid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5.1 Размещение на </w:t>
      </w:r>
      <w:proofErr w:type="spellStart"/>
      <w:r w:rsidRPr="00360329">
        <w:rPr>
          <w:rFonts w:ascii="Times New Roman" w:hAnsi="Times New Roman" w:cs="Times New Roman"/>
          <w:b/>
          <w:bCs/>
          <w:sz w:val="28"/>
          <w:szCs w:val="28"/>
          <w:lang w:val="ru-BY"/>
        </w:rPr>
        <w:t>GitHub</w:t>
      </w:r>
      <w:proofErr w:type="spellEnd"/>
    </w:p>
    <w:p w14:paraId="1A198641" w14:textId="77777777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15E8FB8" w14:textId="77777777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>Для обеспечения надежного хранения кодовой базы и контроля версий необходимо загрузить исходные файлы проекта в удаленный репозиторий. Процесс начинается с создания нового публичного репозитория без инициализации стартового файла README.</w:t>
      </w:r>
    </w:p>
    <w:p w14:paraId="43BC5B43" w14:textId="77777777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Следующим шагом является индексация всех файлов веб-сайта, включая семантический документ разметки index.html, кастомную таблицу стилей st.css и каталоги с графическими ресурсами и шрифтами. Для этого применяется команда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add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, после которой выполняется первичная фиксация состояния проекта командой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commit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-m "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Initial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commit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". Завершается этот этап привязкой локального хранилища к удаленному серверу через команду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remote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add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origin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и отправкой исходного кода в основную ветку репозитория с помощью команды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push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-u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origin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main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C05F5E1" w14:textId="6E9EFF1E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Файлы веб-сайта размещены на платформе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, доступны по ссылке: </w:t>
      </w:r>
      <w:hyperlink r:id="rId26" w:history="1">
        <w:r w:rsidR="002863CB" w:rsidRPr="00C13417">
          <w:rPr>
            <w:rStyle w:val="af1"/>
            <w:rFonts w:ascii="Times New Roman" w:hAnsi="Times New Roman" w:cs="Times New Roman"/>
            <w:sz w:val="28"/>
            <w:szCs w:val="28"/>
            <w:lang w:val="ru-BY"/>
          </w:rPr>
          <w:t>https://lotsudo.github.io/practica</w:t>
        </w:r>
      </w:hyperlink>
      <w:r w:rsidRPr="0036032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BB678B9" w14:textId="77777777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Размещение проекта на хостинге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Pages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. Платформа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предоставляет интегрированный сервис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Pages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>, позволяющий осуществлять бесплатный хостинг статических сайтов непосредственно из подключенного репозитория. Для публикации загруженной посадочной страницы необходимо перейти во вкладку настроек репозитория (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Settings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>) и открыть раздел «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Pages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>» в левом навигационном меню. В блоке сборки и развертывания (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Build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and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deployment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>) следует указать источником публикации развертывание из ветки (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Deploy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from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a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branch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>), так как проект базируется на чистых статических файлах разметки, стилей и скриптов анимации.</w:t>
      </w:r>
    </w:p>
    <w:p w14:paraId="2242560F" w14:textId="77777777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>Далее в настройках источника требуется выбрать главную ветку репозитория, убедиться в выборе корневой директории / (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root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) и сохранить примененные изменения. После сохранения настроек встроенный сервис автоматизации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Actions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самостоятельно инициирует процесс сборки и развертывания веб-ресурса, который обычно занимает от нескольких секунд до пары минут. По завершении этого процесса в верхней части страницы настроек появится уведомление об успешной публикации с активной гиперссылкой, по которой готовая посадочная страница будет круглосуточно доступна для конечных пользователей.</w:t>
      </w:r>
    </w:p>
    <w:p w14:paraId="65EC32DF" w14:textId="63916E25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>Разработанный веб-сайт агентства недвижимости «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Dwello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» размещён на платформе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. Для этого был создан публичный репозиторий, в который загружены все файлы проекта: HTML-документы, CSS-стили, медиаресурсы, </w:t>
      </w:r>
      <w:r w:rsidRPr="00360329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изображения и иконки. Репозиторий доступен по ссылке: </w:t>
      </w:r>
      <w:hyperlink r:id="rId27" w:history="1">
        <w:r w:rsidR="002863CB" w:rsidRPr="00CF6335">
          <w:rPr>
            <w:rStyle w:val="af1"/>
            <w:rFonts w:ascii="Times New Roman" w:hAnsi="Times New Roman" w:cs="Times New Roman"/>
            <w:sz w:val="28"/>
            <w:szCs w:val="28"/>
            <w:lang w:val="ru-BY"/>
          </w:rPr>
          <w:t>https://github.com/lotsudo/practica</w:t>
        </w:r>
      </w:hyperlink>
      <w:r w:rsidRPr="0036032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BCB8B6D" w14:textId="1ECE1E22" w:rsidR="00360329" w:rsidRDefault="0036032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br w:type="page"/>
      </w:r>
    </w:p>
    <w:p w14:paraId="0B46156F" w14:textId="15DC2F4B" w:rsidR="00360329" w:rsidRDefault="00360329" w:rsidP="00360329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Заключение</w:t>
      </w:r>
    </w:p>
    <w:p w14:paraId="4CC64295" w14:textId="77777777" w:rsidR="00360329" w:rsidRPr="00360329" w:rsidRDefault="00360329" w:rsidP="00360329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AB0F1A2" w14:textId="77777777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>В ходе выполнения работы были разработаны две версии сайта агентства недвижимости «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Dwello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»: первая — с использованием нативных технологий HTML5 и CSS3, вторая — на основе фреймворка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5. Обе версии сохраняют одинаковую структуру, дизайн и функциональность, однако отличаются способом технической реализации интерфейса.</w:t>
      </w:r>
    </w:p>
    <w:p w14:paraId="11329112" w14:textId="77777777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В ручной версии страницы построение сеток, выравнивание элементов, адаптивность и интерактивные компоненты реализованы средствами CSS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Flexbox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, CSS Grid,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Intersection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Observer API и пользовательских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медиазапросов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>. Такой подход обеспечивает полный контроль над внешним видом каждого элемента каталога резиденций, но требует большего объёма кода и времени на ручную настройку контрольных точек.</w:t>
      </w:r>
    </w:p>
    <w:p w14:paraId="5BF42260" w14:textId="77777777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Во второй версии для построения интерфейса использовались возможности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5: адаптивная сетка на основе классов .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container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>, .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row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и .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col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>-*, готовые утилиты выравнивания и отступов, а также встроенные компоненты (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Navbar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Dropdown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Forms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>, Card). Применение фреймворка позволило существенно сократить объём собственного CSS-кода, ускорить процесс разработки поисковой панели-фильтра и упростить дальнейшую поддержку проекта при сохранении адаптивности и премиальной визуальной целостности сайта.</w:t>
      </w:r>
    </w:p>
    <w:p w14:paraId="3FD7979D" w14:textId="77777777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Основные сложности возникли при адаптации интерфейса под мобильные устройства (реализация плавного скрытия меню в бургер) и настройке расположения элементов фильтрации при изменении размеров экрана. Данные проблемы были успешно решены с помощью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медиазапросов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и гибких утилит позиционирования элементов.</w:t>
      </w:r>
    </w:p>
    <w:p w14:paraId="4CE03A9A" w14:textId="77777777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В результате разработки была достигнута полная адаптивность сайта. Веб-страница корректно отображается на компьютерах, планшетах и мобильных устройствах, сохраняя читаемость шрифта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Montserrat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>, удобство использования и визуальную целостность интерфейса.</w:t>
      </w:r>
    </w:p>
    <w:p w14:paraId="5134F43F" w14:textId="77777777" w:rsidR="00360329" w:rsidRPr="00360329" w:rsidRDefault="00360329" w:rsidP="003603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Таким образом, поставленные задачи были успешно выполнены. Разработанный сайт полностью соответствует требованиям технического задания и разработанному макету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Figma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>, а работа выполнена в полном объёме.</w:t>
      </w:r>
    </w:p>
    <w:p w14:paraId="026D4261" w14:textId="77777777" w:rsidR="00360329" w:rsidRDefault="00360329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br w:type="page"/>
      </w:r>
    </w:p>
    <w:p w14:paraId="778AE79B" w14:textId="51C15F2E" w:rsidR="00360329" w:rsidRDefault="00360329" w:rsidP="00360329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Список использованных источников</w:t>
      </w:r>
    </w:p>
    <w:p w14:paraId="4D3BAA61" w14:textId="77777777" w:rsidR="00360329" w:rsidRPr="00360329" w:rsidRDefault="00360329" w:rsidP="00360329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6E41388" w14:textId="77777777" w:rsidR="00360329" w:rsidRPr="00360329" w:rsidRDefault="00360329" w:rsidP="00360329">
      <w:pPr>
        <w:numPr>
          <w:ilvl w:val="0"/>
          <w:numId w:val="2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Основы вёрстки сайта [Электронный ресурс] – URL: </w:t>
      </w:r>
      <w:hyperlink r:id="rId28" w:tgtFrame="_blank" w:history="1">
        <w:r w:rsidRPr="00360329">
          <w:rPr>
            <w:rStyle w:val="af1"/>
            <w:rFonts w:ascii="Times New Roman" w:hAnsi="Times New Roman" w:cs="Times New Roman"/>
            <w:sz w:val="28"/>
            <w:szCs w:val="28"/>
            <w:lang w:val="ru-BY"/>
          </w:rPr>
          <w:t>https://skillbox.ru/media/code/vyerstka-sayta-instruktsiya-dlya-novichkov/</w:t>
        </w:r>
      </w:hyperlink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– дата доступа: 26.05.2026</w:t>
      </w:r>
    </w:p>
    <w:p w14:paraId="16CE0361" w14:textId="77777777" w:rsidR="00360329" w:rsidRPr="00360329" w:rsidRDefault="00360329" w:rsidP="00360329">
      <w:pPr>
        <w:numPr>
          <w:ilvl w:val="0"/>
          <w:numId w:val="2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Простые правила разметки [Электронный ресурс] – URL: </w:t>
      </w:r>
      <w:hyperlink r:id="rId29" w:tgtFrame="_blank" w:history="1">
        <w:r w:rsidRPr="00360329">
          <w:rPr>
            <w:rStyle w:val="af1"/>
            <w:rFonts w:ascii="Times New Roman" w:hAnsi="Times New Roman" w:cs="Times New Roman"/>
            <w:sz w:val="28"/>
            <w:szCs w:val="28"/>
            <w:lang w:val="ru-BY"/>
          </w:rPr>
          <w:t>https://yoksel.github.io/easy-markup/?authuser=0</w:t>
        </w:r>
      </w:hyperlink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– дата доступа: 26.05.2026</w:t>
      </w:r>
    </w:p>
    <w:p w14:paraId="786451D6" w14:textId="77777777" w:rsidR="00360329" w:rsidRPr="00360329" w:rsidRDefault="00360329" w:rsidP="00360329">
      <w:pPr>
        <w:numPr>
          <w:ilvl w:val="0"/>
          <w:numId w:val="2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Использование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Intersection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Observer API в JavaScript [Электронный ресурс] – URL: </w:t>
      </w:r>
      <w:hyperlink r:id="rId30" w:tgtFrame="_blank" w:history="1">
        <w:r w:rsidRPr="00360329">
          <w:rPr>
            <w:rStyle w:val="af1"/>
            <w:rFonts w:ascii="Times New Roman" w:hAnsi="Times New Roman" w:cs="Times New Roman"/>
            <w:sz w:val="28"/>
            <w:szCs w:val="28"/>
            <w:lang w:val="ru-BY"/>
          </w:rPr>
          <w:t>https://developer.mozilla.org/ru/docs/Web/API/Intersection_Observer_API</w:t>
        </w:r>
      </w:hyperlink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– дата доступа: 27.05.2026</w:t>
      </w:r>
    </w:p>
    <w:p w14:paraId="3BA48863" w14:textId="77777777" w:rsidR="00360329" w:rsidRPr="00360329" w:rsidRDefault="00360329" w:rsidP="00360329">
      <w:pPr>
        <w:numPr>
          <w:ilvl w:val="0"/>
          <w:numId w:val="2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Руководство по </w:t>
      </w:r>
      <w:proofErr w:type="spellStart"/>
      <w:r w:rsidRPr="00360329">
        <w:rPr>
          <w:rFonts w:ascii="Times New Roman" w:hAnsi="Times New Roman" w:cs="Times New Roman"/>
          <w:sz w:val="28"/>
          <w:szCs w:val="28"/>
          <w:lang w:val="ru-BY"/>
        </w:rPr>
        <w:t>Bootstrap</w:t>
      </w:r>
      <w:proofErr w:type="spellEnd"/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5 [Электронный ресурс] – URL: </w:t>
      </w:r>
      <w:hyperlink r:id="rId31" w:tgtFrame="_blank" w:history="1">
        <w:r w:rsidRPr="00360329">
          <w:rPr>
            <w:rStyle w:val="af1"/>
            <w:rFonts w:ascii="Times New Roman" w:hAnsi="Times New Roman" w:cs="Times New Roman"/>
            <w:sz w:val="28"/>
            <w:szCs w:val="28"/>
            <w:lang w:val="ru-BY"/>
          </w:rPr>
          <w:t>https://webref.ru/layout/bootstrap5</w:t>
        </w:r>
      </w:hyperlink>
      <w:r w:rsidRPr="00360329">
        <w:rPr>
          <w:rFonts w:ascii="Times New Roman" w:hAnsi="Times New Roman" w:cs="Times New Roman"/>
          <w:sz w:val="28"/>
          <w:szCs w:val="28"/>
          <w:lang w:val="ru-BY"/>
        </w:rPr>
        <w:t xml:space="preserve"> – дата доступа: 29.05.2026</w:t>
      </w:r>
    </w:p>
    <w:p w14:paraId="6466C5AE" w14:textId="77777777" w:rsidR="00360329" w:rsidRPr="006A2BE4" w:rsidRDefault="00360329" w:rsidP="006A2B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360329" w:rsidRPr="006A2BE4" w:rsidSect="00E374EF"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 w:code="9"/>
      <w:pgMar w:top="851" w:right="624" w:bottom="2127" w:left="1418" w:header="720" w:footer="619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F73F7" w14:textId="77777777" w:rsidR="00DC2B43" w:rsidRDefault="00DC2B43" w:rsidP="00BA613B">
      <w:pPr>
        <w:spacing w:after="0" w:line="240" w:lineRule="auto"/>
      </w:pPr>
      <w:r>
        <w:separator/>
      </w:r>
    </w:p>
  </w:endnote>
  <w:endnote w:type="continuationSeparator" w:id="0">
    <w:p w14:paraId="028C84BD" w14:textId="77777777" w:rsidR="00DC2B43" w:rsidRDefault="00DC2B43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EB21" w14:textId="77777777" w:rsidR="009E46C8" w:rsidRDefault="009E46C8" w:rsidP="00C93E60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AF4455A" w14:textId="77777777" w:rsidR="009E46C8" w:rsidRDefault="009E46C8" w:rsidP="00C93E6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9984" w14:textId="586660BC" w:rsidR="009E46C8" w:rsidRPr="0086726D" w:rsidRDefault="00BE63B9" w:rsidP="00C93E60">
    <w:pPr>
      <w:pStyle w:val="a6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0" w:name="_Hlk183696140"/>
                          <w:bookmarkStart w:id="1" w:name="_Hlk183696141"/>
                          <w:bookmarkStart w:id="2" w:name="_Hlk183696144"/>
                          <w:bookmarkStart w:id="3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0"/>
                          <w:bookmarkEnd w:id="1"/>
                          <w:bookmarkEnd w:id="2"/>
                          <w:bookmarkEnd w:id="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7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4" w:name="_Hlk183696140"/>
                    <w:bookmarkStart w:id="5" w:name="_Hlk183696141"/>
                    <w:bookmarkStart w:id="6" w:name="_Hlk183696144"/>
                    <w:bookmarkStart w:id="7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4"/>
                    <w:bookmarkEnd w:id="5"/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8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8" w:name="_Hlk183695596"/>
                          <w:bookmarkStart w:id="9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8"/>
                          <w:bookmarkEnd w:id="9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29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0" w:name="_Hlk183695596"/>
                    <w:bookmarkStart w:id="11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972BC" w14:textId="27B5B532" w:rsidR="00CA617E" w:rsidRPr="00655686" w:rsidRDefault="00CA617E" w:rsidP="00CA617E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УП-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WEB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5-04-0612-02.4</w:t>
                          </w:r>
                          <w:r w:rsidR="00B622EC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B622EC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01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6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ПЗ</w:t>
                          </w:r>
                        </w:p>
                        <w:p w14:paraId="6F3FD750" w14:textId="3B7E7968" w:rsidR="009E46C8" w:rsidRPr="008240D2" w:rsidRDefault="009E46C8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0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    <v:textbox inset="0,0,0,0">
                <w:txbxContent>
                  <w:p w14:paraId="653972BC" w14:textId="27B5B532" w:rsidR="00CA617E" w:rsidRPr="00655686" w:rsidRDefault="00CA617E" w:rsidP="00CA617E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УП-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WEB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5-04-0612-02.4</w:t>
                    </w:r>
                    <w:r w:rsidR="00B622EC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B622EC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01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6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ПЗ</w:t>
                    </w:r>
                  </w:p>
                  <w:p w14:paraId="6F3FD750" w14:textId="3B7E7968" w:rsidR="009E46C8" w:rsidRPr="008240D2" w:rsidRDefault="009E46C8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A3196B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GYgg9PdAAAADQEAAA8AAABkcnMvZG93bnJldi54bWxMj0FP&#10;g0AQhe8m/ofNmHizC4qEUpZGm3jpTWy0xy07ApGdJeyWwr93PBi9zZt5efO9YjvbXkw4+s6RgngV&#10;gUCqnemoUXB4e7nLQPigyejeESpY0MO2vL4qdG7chV5xqkIjOIR8rhW0IQy5lL5u0Wq/cgMS3z7d&#10;aHVgOTbSjPrC4baX91GUSqs74g+tHnDXYv1VnS2nPH5kz3udHZalr47rZPe+n8gqdXszP21ABJzD&#10;nxl+8BkdSmY6uTMZL3rW8UPCVh7SOE1BsCXJ4jWI0+9KloX836L8BgAA//8DAFBLAQItABQABgAI&#10;AAAAIQC2gziS/gAAAOEBAAATAAAAAAAAAAAAAAAAAAAAAABbQ29udGVudF9UeXBlc10ueG1sUEsB&#10;Ai0AFAAGAAgAAAAhADj9If/WAAAAlAEAAAsAAAAAAAAAAAAAAAAALwEAAF9yZWxzLy5yZWxzUEsB&#10;Ai0AFAAGAAgAAAAhACQ4orGwAQAASQMAAA4AAAAAAAAAAAAAAAAALgIAAGRycy9lMm9Eb2MueG1s&#10;UEsBAi0AFAAGAAgAAAAhAGYgg9PdAAAADQ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24F21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PfyEQHeAAAADQEAAA8AAABkcnMvZG93bnJldi54bWxMj8FO&#10;w0AMRO9I/MPKSFyqdpO2lBCyqRCQWy8UEFc3MUlE1ptmt23g6zEHBLcZezR+ztaj7dSRBt86NhDP&#10;IlDEpatarg28PBfTBJQPyBV2jsnAJ3lY5+dnGaaVO/ETHbehVlLCPkUDTQh9qrUvG7LoZ64nlt27&#10;GywGsUOtqwFPUm47PY+ilbbYslxosKf7hsqP7cEa8MUr7YuvSTmJ3ha1o/n+YfOIxlxejHe3oAKN&#10;4S8MP/iCDrkw7dyBK6868fFiKVERV8n1DSiJLJNYxO53pPNM//8i/w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38hEB3gAAAA0BAAAPAAAAAAAAAAAAAAAAAAoEAABkcnMvZG93bnJl&#10;di54bWxQSwUGAAAAAAQABADzAAAAFQUAAAAA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10069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RWUrQEAAEgDAAAOAAAAZHJzL2Uyb0RvYy54bWysU8lu2zAQvRfoPxC815ITOGgFyzk4TS9p&#10;ayDpB4y5SEQoDsGhLfnvS9Kyu92K6EBwtsc3b0br+2mw7KgCGXQtXy5qzpQTKI3rWv7j5fHDR84o&#10;gpNg0amWnxTx+837d+vRN+oGe7RSBZZAHDWjb3kfo2+qikSvBqAFeuVSUGMYICYzdJUMMCb0wVY3&#10;dX1XjRikDygUUfI+nIN8U/C1ViJ+15pUZLbliVssZyjnPp/VZg1NF8D3Rsw04D9YDGBcevQK9QAR&#10;2CGYf6AGIwIS6rgQOFSotRGq9JC6WdZ/dfPcg1ellyQO+atM9Haw4ttx63YhUxeTe/ZPKF6JOdz2&#10;4DpVCLycfBrcMktVjZ6aa0k2yO8C249fUaYcOEQsKkw6DBky9cemIvbpKraaIhNnp0je1d3tanVb&#10;wKG51PlA8YvCgeVLy61xWQZo4PhEMfOA5pKS3Q4fjbVllNaxMZH9VK/qUkFojczRnEeh229tYEfI&#10;21C++eE/0gIenCxovQL5eb5HMPZ8T69bN4uR+8/LRs0e5WkXLiKlcRWa82rlffjdLtW/foDNTwAA&#10;AP//AwBQSwMEFAAGAAgAAAAhABydxtXeAAAADQEAAA8AAABkcnMvZG93bnJldi54bWxMj0FPhDAQ&#10;he8m/odmTLy5ZQ2QgpSNbuJlb+JGPXZpBWI7JbTLwr93jAc9zntf3rxX7RZn2WymMHiUsN0kwAy2&#10;Xg/YSTi+Pt8JYCEq1Mp6NBJWE2BXX19VqtT+gi9mbmLHKARDqST0MY4l56HtjVNh40eD5H36yalI&#10;59RxPakLhTvL75Mk504NSB96NZp9b9qv5uwoJXsXTwcljutqm48i3b8dZnRS3t4sjw/AolniHww/&#10;9ak61NTp5M+oA7MSUrHNCCUjy4oCGCG/0omkPBU58Lri/1fU3wAAAP//AwBQSwECLQAUAAYACAAA&#10;ACEAtoM4kv4AAADhAQAAEwAAAAAAAAAAAAAAAAAAAAAAW0NvbnRlbnRfVHlwZXNdLnhtbFBLAQIt&#10;ABQABgAIAAAAIQA4/SH/1gAAAJQBAAALAAAAAAAAAAAAAAAAAC8BAABfcmVscy8ucmVsc1BLAQIt&#10;ABQABgAIAAAAIQBNERWUrQEAAEgDAAAOAAAAAAAAAAAAAAAAAC4CAABkcnMvZTJvRG9jLnhtbFBL&#10;AQItABQABgAIAAAAIQAcncbV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16496F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nVrQEAAEgDAAAOAAAAZHJzL2Uyb0RvYy54bWysU8lu2zAQvRfoPxC815ITxGgFyzk4TS9p&#10;ayDpB4y5SEQoDsGhLfnvS9Kyu92K6EBwtsc3b0br+2mw7KgCGXQtXy5qzpQTKI3rWv7j5fHDR84o&#10;gpNg0amWnxTx+837d+vRN+oGe7RSBZZAHDWjb3kfo2+qikSvBqAFeuVSUGMYICYzdJUMMCb0wVY3&#10;db2qRgzSBxSKKHkfzkG+KfhaKxG/a00qMtvyxC2WM5Rzn89qs4amC+B7I2Ya8B8sBjAuPXqFeoAI&#10;7BDMP1CDEQEJdVwIHCrU2ghVekjdLOu/unnuwavSSxKH/FUmejtY8e24dbuQqYvJPfsnFK/EHG57&#10;cJ0qBF5OPg1umaWqRk/NtSQb5HeB7cevKFMOHCIWFSYdhgyZ+mNTEft0FVtNkYmzUyTv3ep2ubot&#10;4NBc6nyg+EXhwPKl5da4LAM0cHyimHlAc0nJboePxtoySuvYmMh+qu/qUkFojczRnEeh229tYEfI&#10;21C++eE/0gIenCxovQL5eb5HMPZ8T69bN4uR+8/LRs0e5WkXLiKlcRWa82rlffjdLtW/foDNTwAA&#10;AP//AwBQSwMEFAAGAAgAAAAhANyu+7vfAAAADQEAAA8AAABkcnMvZG93bnJldi54bWxMj8FOwzAQ&#10;RO9I/IO1SNyoQ+WUNI1TQSUuvZFWwNGN3STCXkexmyZ/zyIOcNyZ0eybYjs5y0YzhM6jhMdFAsxg&#10;7XWHjYTj4fUhAxaiQq2sRyNhNgG25e1NoXLtr/hmxio2jEow5EpCG2Ofcx7q1jgVFr43SN7ZD05F&#10;OoeG60FdqdxZvkySFXeqQ/rQqt7sWlN/VRdHLelH9rJX2XGebfW5Frv3/YhOyvu76XkDLJop/oXh&#10;B5/QoSSmk7+gDsxKEEtB6JGMNF0/AaPIr3QiaSUyAbws+P8V5TcAAAD//wMAUEsBAi0AFAAGAAgA&#10;AAAhALaDOJL+AAAA4QEAABMAAAAAAAAAAAAAAAAAAAAAAFtDb250ZW50X1R5cGVzXS54bWxQSwEC&#10;LQAUAAYACAAAACEAOP0h/9YAAACUAQAACwAAAAAAAAAAAAAAAAAvAQAAX3JlbHMvLnJlbHNQSwEC&#10;LQAUAAYACAAAACEAUdE51a0BAABIAwAADgAAAAAAAAAAAAAAAAAuAgAAZHJzL2Uyb0RvYy54bWxQ&#10;SwECLQAUAAYACAAAACEA3K77u9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8CB55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loarwEAAEgDAAAOAAAAZHJzL2Uyb0RvYy54bWysU8tu2zAQvBfoPxC815KDJEgFyzk4TS9p&#10;ayDpB6xJSiJCcYld2rL/viT9SNDeiuhAcF/D2dnV4n4/OrEzxBZ9K+ezWgrjFWrr+1b+fnn8cicF&#10;R/AaHHrTyoNheb/8/GkxhcZc4YBOGxIJxHMzhVYOMYamqlgNZgSeYTA+BTukEWIyqa80wZTQR1dd&#10;1fVtNSHpQKgMc/I+HINyWfC7zqj4q+vYROFambjFclI5N/mslgtoeoIwWHWiAf/BYgTr06MXqAeI&#10;ILZk/4EarSJk7OJM4Vhh11llSg+pm3n9VzfPAwRTeknicLjIxB8Hq37uVn5Nmbra++fwhOqVhcfV&#10;AL43hcDLIaTBzbNU1RS4uZRkg8OaxGb6gTrlwDZiUWHf0ZghU39iX8Q+XMQ2+yjU0amS9+b67va6&#10;zKGC5lwXiON3g6PIl1Y667MM0MDuiWPmAc05Jbs9PlrnyiidF1Mi+7W+qUsFo7M6R3MeU79ZORI7&#10;yNtQvtJVirxPI9x6XdAGA/rb6R7BuuM9ve78SYzcf142bjaoD2s6i5TGVWieVivvw3u7VL/9AMs/&#10;AAAA//8DAFBLAwQUAAYACAAAACEAUG40YN4AAAANAQAADwAAAGRycy9kb3ducmV2LnhtbEyPwU7D&#10;MBBE70j8g7VI3KgNpFEIcSqoxKU3QgUct7FJIuJ1FLtp8vcs4kCPOzOafVNsZteLyY6h86ThdqVA&#10;WKq96ajRsH97uclAhIhksPdkNSw2wKa8vCgwN/5Er3aqYiO4hEKOGtoYh1zKULfWYVj5wRJ7X350&#10;GPkcG2lGPHG56+WdUql02BF/aHGw29bW39XRccv6I3veYbZflr76fEi277uJnNbXV/PTI4ho5/gf&#10;hl98RoeSmQ7+SCaIXsN9onhLZGOdqgQER/6kA0tpkmYgy0Keryh/AAAA//8DAFBLAQItABQABgAI&#10;AAAAIQC2gziS/gAAAOEBAAATAAAAAAAAAAAAAAAAAAAAAABbQ29udGVudF9UeXBlc10ueG1sUEsB&#10;Ai0AFAAGAAgAAAAhADj9If/WAAAAlAEAAAsAAAAAAAAAAAAAAAAALwEAAF9yZWxzLy5yZWxzUEsB&#10;Ai0AFAAGAAgAAAAhAD9GWhqvAQAASAMAAA4AAAAAAAAAAAAAAAAALgIAAGRycy9lMm9Eb2MueG1s&#10;UEsBAi0AFAAGAAgAAAAhAFBuNGD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3CB9DA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yqrQEAAEgDAAAOAAAAZHJzL2Uyb0RvYy54bWysU01v2zAMvQ/YfxB0X+wEy7AZcXpI2126&#10;LUC7H8BIsi1UFgVSiZN/P0n52NDdhvkgiKT09N4jvbo7jk4cDLFF38r5rJbCeIXa+r6VP18eP3yW&#10;giN4DQ69aeXJsLxbv3+3mkJjFjig04ZEAvHcTKGVQ4yhqSpWgxmBZxiMT8UOaYSYQuorTTAl9NFV&#10;i7r+VE1IOhAqw5yy9+eiXBf8rjMq/ug6NlG4ViZusaxU1l1eq/UKmp4gDFZdaMA/sBjB+vToDeoe&#10;Iog92b+gRqsIGbs4UzhW2HVWmaIhqZnXb9Q8DxBM0ZLM4XCzif8frPp+2PgtZerq6J/DE6pXFh43&#10;A/jeFAIvp5AaN89WVVPg5nYlBxy2JHbTN9TpDOwjFheOHY0ZMukTx2L26Wa2OUahzkmVssvl4uOy&#10;9KGC5novEMevBkeRN6101mcboIHDE8fMA5rrkZz2+GidK610XkyJ7Jc6YeYSo7M6V0tA/W7jSBwg&#10;T0P5iqo3xwj3Xhe0wYB+uOwjWHfep9edv5iR9edh42aH+rSlq0mpXYXmZbTyPPwZl9u/f4D1LwAA&#10;AP//AwBQSwMEFAAGAAgAAAAhAGggi1jdAAAADQEAAA8AAABkcnMvZG93bnJldi54bWxMj0FPg0AQ&#10;he8m/ofNmHizi4QiRZZGm3jpTWy0xym7ApGdJeyWwr93jAe9zbz38uabYjvbXkxm9J0jBferCISh&#10;2umOGgWHt5e7DIQPSBp7R0bBYjxsy+urAnPtLvRqpio0gkvI56igDWHIpfR1ayz6lRsMsffpRouB&#10;17GResQLl9texlGUSosd8YUWB7NrTf1VnS23rD+y5z1mh2Xpq+Mm2b3vJ7JK3d7MT48ggpnDXxh+&#10;8BkdSmY6uTNpL3oFcfyQcJSNdRrxxJFf6cRSmrApy0L+/6L8BgAA//8DAFBLAQItABQABgAIAAAA&#10;IQC2gziS/gAAAOEBAAATAAAAAAAAAAAAAAAAAAAAAABbQ29udGVudF9UeXBlc10ueG1sUEsBAi0A&#10;FAAGAAgAAAAhADj9If/WAAAAlAEAAAsAAAAAAAAAAAAAAAAALwEAAF9yZWxzLy5yZWxzUEsBAi0A&#10;FAAGAAgAAAAhAPEZbKqtAQAASAMAAA4AAAAAAAAAAAAAAAAALgIAAGRycy9lMm9Eb2MueG1sUEsB&#10;Ai0AFAAGAAgAAAAhAGggi1j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72408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utugEAAFUDAAAOAAAAZHJzL2Uyb0RvYy54bWysU8tu2zAQvBfoPxC815IDOUgFyzk4TXtI&#10;WwNJP2DNh0SE4hJc2pL/viTjOkF7K6IDsdzHcHZ2tb6dR8uOKpBB1/HlouZMOYHSuL7jv57uP91w&#10;RhGcBItOdfykiN9uPn5YT75VVziglSqwBOKonXzHhxh9W1UkBjUCLdArl4IawwgxXUNfyQBTQh9t&#10;dVXX19WEQfqAQhEl791LkG8KvtZKxJ9ak4rMdjxxi+UM5dzns9qsoe0D+MGIMw34DxYjGJcevUDd&#10;QQR2COYfqNGIgIQ6LgSOFWpthCo9pG6W9V/dPA7gVekliUP+IhO9H6z4cdy6XcjUxewe/QOKZ2IO&#10;twO4XhUCTyefBrfMUlWTp/ZSki/kd4Htp+8oUw4cIhYVZh1Gpq3x33JhBk+dsrnIfrrIrubIRHI2&#10;TbPiTKTAqrm5bspQKmgzSC71geJXhSPLRsetcVkTaOH4QDGTek3Jbof3xtoyV+vYlAh8rld1qSC0&#10;RuZozqPQ77c2sCPk1ShfaTFF3qYFPDhZ0AYF8svZjmDsi51et+6sTBYjbx61e5SnXfijWJpdoXne&#10;s7wcb++l+vVv2PwGAAD//wMAUEsDBBQABgAIAAAAIQA73HYD4AAAAA0BAAAPAAAAZHJzL2Rvd25y&#10;ZXYueG1sTI/BTsMwEETvSPyDtUhcKmoDxZQQp0JIVKpUDm35ADfeJoF4HcVuG/6+mxPcdjSjmbf5&#10;YvCtOGEfm0AG7qcKBFIZXEOVga/dx90cREyWnG0DoYFfjLAorq9ym7lwpg2etqkSXEIxswbqlLpM&#10;yljW6G2chg6JvUPovU0s+0q63p653LfyQSktvW2IF2rb4XuN5c/26A3ECa0/N2se3SEe1PekWy79&#10;ypjbm+HtFUTCIf2FYcRndCiYaR+O5KJoWesXzVE+nrSagRgjz+oRxH70ZnoOssjl/y+KCwAAAP//&#10;AwBQSwECLQAUAAYACAAAACEAtoM4kv4AAADhAQAAEwAAAAAAAAAAAAAAAAAAAAAAW0NvbnRlbnRf&#10;VHlwZXNdLnhtbFBLAQItABQABgAIAAAAIQA4/SH/1gAAAJQBAAALAAAAAAAAAAAAAAAAAC8BAABf&#10;cmVscy8ucmVsc1BLAQItABQABgAIAAAAIQDFnmutugEAAFUDAAAOAAAAAAAAAAAAAAAAAC4CAABk&#10;cnMvZTJvRG9jLnhtbFBLAQItABQABgAIAAAAIQA73HYD4AAAAA0BAAAPAAAAAAAAAAAAAAAAABQE&#10;AABkcnMvZG93bnJldi54bWxQSwUGAAAAAAQABADzAAAAI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38FD6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MirQEAAEgDAAAOAAAAZHJzL2Uyb0RvYy54bWysU8lu2zAQvRfoPxC815KNJm0Fyzk4TS9p&#10;ayDpB4y5SEQpDsGhLfnvS9Kyu92C6EBwtsc3b0bru2mw7KgCGXQtXy5qzpQTKI3rWv7j+eHdR84o&#10;gpNg0amWnxTxu83bN+vRN2qFPVqpAksgjprRt7yP0TdVRaJXA9ACvXIpqDEMEJMZukoGGBP6YKtV&#10;Xd9WIwbpAwpFlLz35yDfFHytlYjftSYVmW154hbLGcq5z2e1WUPTBfC9ETMNeAGLAYxLj16h7iEC&#10;OwTzH9RgREBCHRcChwq1NkKVHlI3y/qfbp568Kr0ksQhf5WJXg9WfDtu3S5k6mJyT/4RxU9iDrc9&#10;uE4VAs8nnwa3zFJVo6fmWpIN8rvA9uNXlCkHDhGLCpMOQ4ZM/bGpiH26iq2myMTZKZL35n29+nBb&#10;wKG51PlA8YvCgeVLy61xWQZo4PhIMfOA5pKS3Q4fjLVllNaxMZH9VN/UpYLQGpmjOY9Ct9/awI6Q&#10;t6F888N/pQU8OFnQegXy83yPYOz5nl63bhYj95+XjZo9ytMuXERK4yo059XK+/CnXap//wCbXwAA&#10;AP//AwBQSwMEFAAGAAgAAAAhAJ7zOyffAAAADwEAAA8AAABkcnMvZG93bnJldi54bWxMT0FOwzAQ&#10;vCPxB2uRuFGnpU3TEKeCSlx6I1TA0Y2XJCJeR7GbJr9nKw7lNrMzmp3JtqNtxYC9bxwpmM8iEEil&#10;Mw1VCg7vrw8JCB80Gd06QgUTetjmtzeZTo070xsORagEh5BPtYI6hC6V0pc1Wu1nrkNi7dv1Vgem&#10;fSVNr88cblu5iKJYWt0Qf6h1h7say5/iZDll9Zm87HVymKa2+Nosdx/7gaxS93fj8xOIgGO4muFS&#10;n6tDzp2O7kTGi5Z5tHlcs5fRKl7wrIvn73ZkFC/Xc5B5Jv/vyH8BAAD//wMAUEsBAi0AFAAGAAgA&#10;AAAhALaDOJL+AAAA4QEAABMAAAAAAAAAAAAAAAAAAAAAAFtDb250ZW50X1R5cGVzXS54bWxQSwEC&#10;LQAUAAYACAAAACEAOP0h/9YAAACUAQAACwAAAAAAAAAAAAAAAAAvAQAAX3JlbHMvLnJlbHNQSwEC&#10;LQAUAAYACAAAACEAL3TDIq0BAABIAwAADgAAAAAAAAAAAAAAAAAuAgAAZHJzL2Uyb0RvYy54bWxQ&#10;SwECLQAUAAYACAAAACEAnvM7J9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FA60B2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4mrwEAAEgDAAAOAAAAZHJzL2Uyb0RvYy54bWysU8Fu2zAMvQ/YPwi6L3aCdWiMOD2k7S7d&#10;FqDdBzCSbAuVRYFU4uTvJ6lJVmy3YT4Iokg+vfdEr+6OoxMHQ2zRt3I+q6UwXqG2vm/lz5fHT7dS&#10;cASvwaE3rTwZlnfrjx9WU2jMAgd02pBIIJ6bKbRyiDE0VcVqMCPwDIPxKdkhjRBTSH2lCaaEPrpq&#10;UddfqglJB0JlmNPp/VtSrgt+1xkVf3QdmyhcKxO3WFYq6y6v1XoFTU8QBqvONOAfWIxgfbr0CnUP&#10;EcSe7F9Qo1WEjF2cKRwr7DqrTNGQ1MzrP9Q8DxBM0ZLM4XC1if8frPp+2PgtZerq6J/DE6pXFh43&#10;A/jeFAIvp5Aebp6tqqbAzbUlBxy2JHbTN9SpBvYRiwvHjsYMmfSJYzH7dDXbHKNQ6fDzYnm7vJFC&#10;XVIVNJe+QBy/GhxF3rTSWZ9tgAYOTxwzD2guJfnY46N1rjyl82JKZJf1TV06GJ3VOZvrmPrdxpE4&#10;QJ6G8hVVKfO+jHDvdUEbDOiH8z6CdW/7dLvzZzOy/jxs3OxQn7Z0MSk9V6F5Hq08D+/j0v37B1j/&#10;AgAA//8DAFBLAwQUAAYACAAAACEABsN9B94AAAAPAQAADwAAAGRycy9kb3ducmV2LnhtbEyPwU7D&#10;MBBE70j8g7VI3Kgd1EZpiFNBJS69ESrg6MZuEtVeR7GbJn/P9oDobWd3NPum2EzOstEMofMoIVkI&#10;YAZrrztsJOw/358yYCEq1Mp6NBJmE2BT3t8VKtf+gh9mrGLDKARDriS0MfY556FujVNh4XuDdDv6&#10;walIcmi4HtSFwp3lz0Kk3KkO6UOrerNtTX2qzo5SVt/Z205l+3m21c96uf3ajeikfHyYXl+ARTPF&#10;fzNc8QkdSmI6+DPqwCxpsV4m5KUpFWIF7OpJ0oT6HP52vCz4bY/yFwAA//8DAFBLAQItABQABgAI&#10;AAAAIQC2gziS/gAAAOEBAAATAAAAAAAAAAAAAAAAAAAAAABbQ29udGVudF9UeXBlc10ueG1sUEsB&#10;Ai0AFAAGAAgAAAAhADj9If/WAAAAlAEAAAsAAAAAAAAAAAAAAAAALwEAAF9yZWxzLy5yZWxzUEsB&#10;Ai0AFAAGAAgAAAAhAMky3iavAQAASAMAAA4AAAAAAAAAAAAAAAAALgIAAGRycy9lMm9Eb2MueG1s&#10;UEsBAi0AFAAGAAgAAAAhAAbDfQf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1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BBAE7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JguQEAAFYDAAAOAAAAZHJzL2Uyb0RvYy54bWysU01v2zAMvQ/YfxB0b+y0a9YacXpI1126&#10;LUC73Rl92EJlUaCU2Pn3k9Q0LbpbMR8EUiSfHh/p5c00WLZXFAy6ls9nNWfKCZTGdS3//Xh3dsVZ&#10;iOAkWHSq5QcV+M3q86fl6Bt1jj1aqYglEBea0be8j9E3VRVErwYIM/TKpaBGGiAml7pKEowJfbDV&#10;eV0vqhFJekKhQki3t89Bvir4WisRf2kdVGS25YlbLCeVc5vParWEpiPwvRFHGvABFgMYlx49Qd1C&#10;BLYj8w/UYARhQB1nAocKtTZClR5SN/P6XTcPPXhVekniBH+SKfw/WPFzv3YbytTF5B78PYqnwByu&#10;e3CdKgQeDz4Nbp6lqkYfmlNJdoLfENuOP1CmHNhFLCpMmgamrfF/cmEGT52yqch+OMmupshEulws&#10;Lr9efEnTESm2uLgsU6mgySi51lOI3xUOLBstt8ZlUaCB/X2ImdVrSr52eGesLYO1jo2JwXWdMHMo&#10;oDUyR4tD3XZtie0h70b5So/v0gh3Tha0XoH8drQjGPtsp9etO0qT1cirF5otysOGXiRLwys0j4uW&#10;t+OtX6pff4fVXwAAAP//AwBQSwMEFAAGAAgAAAAhAOJFEyHfAAAADgEAAA8AAABkcnMvZG93bnJl&#10;di54bWxMT8tOwzAQvCPxD9YicamobVCjEuJUCIlKSOXQlg9w420SiNdR7Lbh77vtBW47O6N5FIvR&#10;d+KIQ2wDGdBTBQKpCq6l2sDX9v1hDiImS852gdDAL0ZYlLc3hc1dONEaj5tUCzahmFsDTUp9LmWs&#10;GvQ2TkOPxNw+DN4mhkMt3WBPbO47+ahUJr1tiRMa2+Nbg9XP5uANxAmtPtcrDt0i7tX3pF8u/Ycx&#10;93fj6wuIhGP6E8OlPleHkjvtwoFcFB1j/TRjKR+zTPGIi0Rn+hnE7vrTc5BlIf/PKM8AAAD//wMA&#10;UEsBAi0AFAAGAAgAAAAhALaDOJL+AAAA4QEAABMAAAAAAAAAAAAAAAAAAAAAAFtDb250ZW50X1R5&#10;cGVzXS54bWxQSwECLQAUAAYACAAAACEAOP0h/9YAAACUAQAACwAAAAAAAAAAAAAAAAAvAQAAX3Jl&#10;bHMvLnJlbHNQSwECLQAUAAYACAAAACEAIoXCYLkBAABWAwAADgAAAAAAAAAAAAAAAAAuAgAAZHJz&#10;L2Uyb0RvYy54bWxQSwECLQAUAAYACAAAACEA4kUTId8AAAAOAQAADwAAAAAAAAAAAAAAAAATBAAA&#10;ZHJzL2Rvd25yZXYueG1sUEsFBgAAAAAEAAQA8wAAAB8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04B5B54E" w:rsidR="009E46C8" w:rsidRPr="007C594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7C5942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7C5942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7C5942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="00DF49B5">
                            <w:rPr>
                              <w:rFonts w:ascii="ISOCPEUR" w:hAnsi="ISOCPEUR"/>
                              <w:i/>
                              <w:noProof/>
                            </w:rPr>
                            <w:t>10</w:t>
                          </w:r>
                          <w:r w:rsidRPr="007C5942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2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    <v:textbox inset="0,0,0,0">
                <w:txbxContent>
                  <w:p w14:paraId="28535C10" w14:textId="04B5B54E" w:rsidR="009E46C8" w:rsidRPr="007C594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7C5942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7C5942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7C5942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="00DF49B5">
                      <w:rPr>
                        <w:rFonts w:ascii="ISOCPEUR" w:hAnsi="ISOCPEUR"/>
                        <w:i/>
                        <w:noProof/>
                      </w:rPr>
                      <w:t>10</w:t>
                    </w:r>
                    <w:r w:rsidRPr="007C5942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3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4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5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8557" w14:textId="77777777" w:rsidR="009E46C8" w:rsidRDefault="009E46C8" w:rsidP="00C93E60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67791246" w14:textId="77777777" w:rsidR="009E46C8" w:rsidRDefault="009E46C8" w:rsidP="00C93E60">
    <w:pPr>
      <w:pStyle w:val="a6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495644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9E46C8" w:rsidRPr="00934A03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9E46C8" w:rsidRPr="008D6622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6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W0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PG7lFclNNAeyBBCMvC0ILTpQf8ydlEy1Jz/2MnUHE2fLBkyttiTaRZSMH64qqk&#10;AM8rzXlFWElQNQ+cLde7sGzkzqHpeuq0jMHCLRmpTZL4wurInxYiKT8ub9y48zi9evnFtr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TRNbTkAQAAqgMAAA4AAAAAAAAAAAAAAAAALgIAAGRycy9lMm9Eb2MueG1sUEsB&#10;Ai0AFAAGAAgAAAAhAIDKsTDfAAAACwEAAA8AAAAAAAAAAAAAAAAAPgQAAGRycy9kb3ducmV2Lnht&#10;bFBLBQYAAAAABAAEAPMAAABKBQAAAAA=&#10;" filled="f" stroked="f">
              <v:textbox>
                <w:txbxContent>
                  <w:p w14:paraId="64D65555" w14:textId="77777777" w:rsidR="009E46C8" w:rsidRPr="00934A03" w:rsidRDefault="009E46C8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9E46C8" w:rsidRPr="008D662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7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k3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kla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FD2KTf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176DA322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8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P9l2wEAAJgDAAAOAAAAZHJzL2Uyb0RvYy54bWysU9tu2zAMfR+wfxD0vjhO1yIz4hRdiw4D&#10;ugvQ7QNkWY6F2aJGKrGzrx8lx+m2vhV7EShKOjznkNpcj30nDgbJgitlvlhKYZyG2rpdKb9/u3+z&#10;loKCcrXqwJlSHg3J6+3rV5vBF2YFLXS1QcEgjorBl7INwRdZRro1vaIFeOP4sAHsVeAt7rIa1cDo&#10;fZetlsurbACsPYI2RJy9mw7lNuE3jdHhS9OQCaIrJXMLacW0VnHNthtV7FD51uoTDfUCFr2yjoue&#10;oe5UUGKP9hlUbzUCQRMWGvoMmsZqkzSwmnz5j5rHVnmTtLA55M820f+D1Z8Pj/4rijC+h5EbmESQ&#10;fwD9g4SD21a5nblBhKE1qubCebQsGzwVp6fRaiooglTDJ6i5yWofIAGNDfbRFdYpGJ0bcDybbsYg&#10;NCcv87fv1pdSaD7Kry7WF6kpmSrmxx4pfDDQixiUErmnCVwdHihEMqqYr8RaDu5t16W+du6vBF+M&#10;mUQ+8p2Yh7Eaha25+CpKi2IqqI8sB2EaFx5vDlrAX1IMPCqlpJ97hUaK7qNjS+JczQHOQTUHyml+&#10;WsogxRTehmn+9h7trmXkyXQHN2xbY5OkJxYnvtz+pPQ0qnG+/tynW08favsb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B73P9l2wEAAJgDAAAOAAAAAAAAAAAAAAAAAC4CAABkcnMvZTJvRG9jLnhtbFBLAQItABQABgAI&#10;AAAAIQAk2mvP4AAAAAwBAAAPAAAAAAAAAAAAAAAAADUEAABkcnMvZG93bnJldi54bWxQSwUGAAAA&#10;AAQABADzAAAAQgUAAAAA&#10;" filled="f" stroked="f">
              <v:textbox inset="0,0,0,0">
                <w:txbxContent>
                  <w:p w14:paraId="0B984981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39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yc2QEAAJgDAAAOAAAAZHJzL2Uyb0RvYy54bWysU9tu2zAMfR+wfxD0vthJgaAw4hRdiw4D&#10;ugvQ7QNoWbaF2aJGKbGzrx8lx+m2vhV7EWhSOjznkN7dTEMvjpq8QVvK9SqXQluFtbFtKb9/e3h3&#10;LYUPYGvo0epSnrSXN/u3b3ajK/QGO+xrTYJBrC9GV8ouBFdkmVedHsCv0GnLxQZpgMCf1GY1wcjo&#10;Q59t8nybjUi1I1Tae87ez0W5T/hNo1X40jReB9GXkrmFdFI6q3hm+x0ULYHrjDrTgFewGMBYbnqB&#10;uocA4kDmBdRgFKHHJqwUDhk2jVE6aWA16/wfNU8dOJ20sDneXWzy/w9WfT4+ua8kwvQeJx5gEuHd&#10;I6ofXli868C2+pYIx05DzY3X0bJsdL44P41W+8JHkGr8hDUPGQ4BE9DU0BBdYZ2C0XkAp4vpegpC&#10;cfJqm2+vuaK4tN7m+SYNJYNieezIhw8aBxGDUhLPNIHD8dGHSAaK5UrsZfHB9H2aa2//SvDFmEnk&#10;I9+ZeZiqSZiam19FaVFMhfWJ5RDO68LrzUGH9EuKkVellP7nAUhL0X+0bEncqyWgJaiWAKzip6UM&#10;UszhXZj37+DItB0jz6ZbvGXbGpMkPbM48+XxJ6XnVY379ed3uvX8Q+1/Aw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NhN8nN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38E9D72E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0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Fz2gEAAJgDAAAOAAAAZHJzL2Uyb0RvYy54bWysU9tu2zAMfR+wfxD0vtjOuq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11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DbP8XP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1ACE53C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9E46C8" w:rsidRPr="00504EE5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1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8q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OjaPjaOYCuojy0GY14XXm4MO8IcUI69KKen7XqGRov/g2JK4V0uAS1AtgXKan5Yy&#10;SDGHt2Hev71H23aMPJvu4IZta2yS9MzixJfHn5SeVjXu16/f6dbzD7X7C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EmT&#10;/yrZAQAAmA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31A79071" w14:textId="77777777" w:rsidR="009E46C8" w:rsidRPr="00504EE5" w:rsidRDefault="009E46C8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2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h8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26+idKimArqI8tBmNeF15uDDvCHFCOvSinp+16hkaL/4NiSuFdLgEtQLYFymp+W&#10;Mkgxh7dh3r+9R9t2jDyb7uCGbWtskvTM4sSXx5+UnlY17tev3+nW8w+1+wk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Am&#10;10h8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1CD3D4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3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IT2gEAAJgDAAAOAAAAZHJzL2Uyb0RvYy54bWysU9uO0zAQfUfiHyy/0yRFbFHUdLXsahHS&#10;AistfMDUcRKLxGPGbpPy9YydpsvlDfFijWfs43POjLfX09CLoyZv0FayWOVSaKuwNrat5Ncv96/e&#10;SuED2Bp6tLqSJ+3l9e7li+3oSr3GDvtak2AQ68vRVbILwZVZ5lWnB/ArdNpysUEaIPCW2qwmGBl9&#10;6LN1nl9lI1LtCJX2nrN3c1HuEn7TaBU+N43XQfSVZG4hrZTWfVyz3RbKlsB1Rp1pwD+wGMBYfvQC&#10;dQcBxIHMX1CDUYQem7BSOGTYNEbppIHVFPkfap46cDppYXO8u9jk/x+s+nR8co8kwvQOJ25gEuHd&#10;A6pvXli87cC2+oYIx05DzQ8X0bJsdL48X41W+9JHkP34EWtuMhwCJqCpoSG6wjoFo3MDThfT9RSE&#10;4uRmXby+4ori0nqTvylSUzIol8uOfHivcRAxqCRxTxM4HB98iGSgXI7Etyzem75Pfe3tbwk+GDOJ&#10;fOQ7Mw/TfhKmZmWbKC2K2WN9YjmE87jweHPQIf2QYuRRqaT/fgDSUvQfLFsS52oJaAn2SwBW8dVK&#10;Binm8DbM83dwZNqOkWfTLd6wbY1J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NJ5&#10;shP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B178A4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4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0N2Q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HZtHaVHMDusjyyGc14XXm4MO6acUI69KJf2PPZCWov9o2ZK4V0tAS7BbArCKn1Yy&#10;SDGHt2Hev70j03aMPJtu8YZta0yS9MzixJfHn5SeVjXu1+/f6dbzD7X9BQAA//8DAFBLAwQUAAYA&#10;CAAAACEA7ZPU+N0AAAAIAQAADwAAAGRycy9kb3ducmV2LnhtbEyPQU/DMAyF70j8h8iTuG3pJq2w&#10;0nSaEJyQEF05cEwbr43WOKXJtvLvMVzYzX5+eu9zvp1cL844ButJwXKRgEBqvLHUKvioXuYPIELU&#10;ZHTvCRV8Y4BtcXuT68z4C5V43sdWcAiFTCvoYhwyKUPTodNh4Qckvh386HTkdWylGfWFw10vV0mS&#10;SqctcUOnB3zqsDnuT07B7pPKZ/v1Vr+Xh9JW1Sah1/So1N1s2j2CiDjFfzP84jM6FMxU+xOZIHoF&#10;83XK6JGHVbIGwY4/oVZwvwFZ5PL6geIHAAD//wMAUEsBAi0AFAAGAAgAAAAhALaDOJL+AAAA4QEA&#10;ABMAAAAAAAAAAAAAAAAAAAAAAFtDb250ZW50X1R5cGVzXS54bWxQSwECLQAUAAYACAAAACEAOP0h&#10;/9YAAACUAQAACwAAAAAAAAAAAAAAAAAvAQAAX3JlbHMvLnJlbHNQSwECLQAUAAYACAAAACEAfxUN&#10;DdkBAACYAwAADgAAAAAAAAAAAAAAAAAuAgAAZHJzL2Uyb0RvYy54bWxQSwECLQAUAAYACAAAACEA&#10;7ZPU+N0AAAAIAQAADwAAAAAAAAAAAAAAAAAzBAAAZHJzL2Rvd25yZXYueG1sUEsFBgAAAAAEAAQA&#10;8wAAAD0FAAAAAA==&#10;" filled="f" stroked="f">
              <v:textbox inset="0,0,0,0">
                <w:txbxContent>
                  <w:p w14:paraId="5D1422E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5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728A75E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6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CW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bp4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MZ7&#10;0Jb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70A876B0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9E46C8" w:rsidRPr="000F58C4" w:rsidRDefault="009E46C8" w:rsidP="00C93E60">
                          <w:pPr>
                            <w:pStyle w:val="a4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7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g9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MttOD3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DE03E61" w14:textId="77777777" w:rsidR="009E46C8" w:rsidRPr="000F58C4" w:rsidRDefault="009E46C8" w:rsidP="00C93E60">
                    <w:pPr>
                      <w:pStyle w:val="a4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9E46C8" w:rsidRPr="00EA3828" w:rsidRDefault="009E46C8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8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062gEAAJgDAAAOAAAAZHJzL2Uyb0RvYy54bWysU9uO0zAQfUfiHyy/06QBqlXUdLXsahHS&#10;AistfIDrOIlF4jEzbpPy9YydpsvlDfFijWfs43POjLfX09CLo0Gy4Cq5XuVSGKehtq6t5Ncv96+u&#10;pKCgXK16cKaSJ0PyevfyxXb0pSmgg742KBjEUTn6SnYh+DLLSHdmULQCbxwXG8BBBd5im9WoRkYf&#10;+qzI8002AtYeQRsizt7NRblL+E1jdPjcNGSC6CvJ3EJaMa37uGa7rSpbVL6z+kxD/QOLQVnHj16g&#10;7lRQ4oD2L6jBagSCJqw0DBk0jdUmaWA16/wPNU+d8iZpYXPIX2yi/werPx2f/COKML2DiRuYRJB/&#10;AP2NhIPbTrnW3CDC2BlV88PraFk2eirPV6PVVFIE2Y8foeYmq0OABDQ1OERXWKdgdG7A6WK6mYLQ&#10;nHz7Zp0XXNFcer3JN1epKZkql8seKbw3MIgYVBK5pwlcHR8oRDKqXI7Etxzc275Pfe3dbwk+GDOJ&#10;fOQ7Mw/TfhK2rmRRRGlRzB7qE8tBmMeFx5uDDvCHFCOPSiXp+0GhkaL/4NiSOFdLgEuwXwLlNF+t&#10;ZJBiDm/DPH8Hj7btGHk23cEN29bYJOmZxZkvtz8pPY9qnK9f9+nU84fa/QQ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B1ki06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566F39C2" w14:textId="77777777" w:rsidR="009E46C8" w:rsidRPr="00EA3828" w:rsidRDefault="009E46C8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49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zJ2wEAAJgDAAAOAAAAZHJzL2Uyb0RvYy54bWysU9uO0zAQfUfiHyy/0/SiLRA1XS27WoS0&#10;sEgLH+A4TmKReMyM26R8PWOn6XJ5Q7xYkxn7zDlnJrvrse/E0SBZcIVcLZZSGKehsq4p5Ncv96/e&#10;SE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Tr9Wqz5Yrm0uZqs317lTqofH7skcJ7A72IQSGRZ5rA1fGBQiSj8vlK7OXg3nZdmmvnfkvwxZhJ&#10;5CPfiXkYy1HYqpDrTWwcxZRQnVgOwrQuvN4ctIA/pBh4VQpJ3w8KjRTdB8eWxL2aA5yDcg6U0/y0&#10;kEGKKbwN0/4dPNqmZeTJdAc3bFttk6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ARZGzJ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80BA0D3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0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Ic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Ceu6Ic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0AB10771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9E46C8" w:rsidRPr="009032C9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1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t54w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fG4c1TTQ7kkPwrwvtN906QB/cTbSrtTc/9wKVJz1nyx5cpWXZVyuFJRnFwUF&#10;eFppTivCSoKqeeBsvt6GeSG3Ds2mo07zFCzckI/aJIkvrA78aR+S8sPuxoU7jdOrlz9s/RsAAP//&#10;AwBQSwMEFAAGAAgAAAAhANApK5HgAAAADAEAAA8AAABkcnMvZG93bnJldi54bWxMj8FOwzAMhu9I&#10;vENkJG5b0lLYWppOCMQVxIBJu2WN11Y0TtVka3l7zAmOtj/9/v5yM7tenHEMnScNyVKBQKq97ajR&#10;8PH+vFiDCNGQNb0n1PCNATbV5UVpCusnesPzNjaCQygURkMb41BIGeoWnQlLPyDx7ehHZyKPYyPt&#10;aCYOd71MlbqTznTEH1oz4GOL9df25DR8vhz3u0y9Nk/udpj8rCS5XGp9fTU/3IOIOMc/GH71WR0q&#10;djr4E9kgeg03SZoxqmGRrLIUBCN5nnG9A6/y9QpkVcr/JaofAAAA//8DAFBLAQItABQABgAIAAAA&#10;IQC2gziS/gAAAOEBAAATAAAAAAAAAAAAAAAAAAAAAABbQ29udGVudF9UeXBlc10ueG1sUEsBAi0A&#10;FAAGAAgAAAAhADj9If/WAAAAlAEAAAsAAAAAAAAAAAAAAAAALwEAAF9yZWxzLy5yZWxzUEsBAi0A&#10;FAAGAAgAAAAhABHQG3njAQAAqQMAAA4AAAAAAAAAAAAAAAAALgIAAGRycy9lMm9Eb2MueG1sUEsB&#10;Ai0AFAAGAAgAAAAhANApK5HgAAAADAEAAA8AAAAAAAAAAAAAAAAAPQQAAGRycy9kb3ducmV2Lnht&#10;bFBLBQYAAAAABAAEAPMAAABKBQAAAAA=&#10;" filled="f" stroked="f">
              <v:textbox>
                <w:txbxContent>
                  <w:p w14:paraId="29235C59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9E46C8" w:rsidRPr="009032C9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9E46C8" w:rsidRPr="0061661F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2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0D5E9158" w14:textId="77777777" w:rsidR="009E46C8" w:rsidRPr="0061661F" w:rsidRDefault="009E46C8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3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4867CF66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4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qUgAD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10DBF773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0B9BAD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76F01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64DA0C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FACD65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494BE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7D5A4F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9E46C8" w:rsidRPr="00B51140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5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Jk2wEAAJkDAAAOAAAAZHJzL2Uyb0RvYy54bWysU9tu2zAMfR+wfxD0vthJhyAz4hRdiw4D&#10;ugvQ9QMUWbaF2aJGKrGzrx8lx+nWvQ17EShROjznkNpej30njgbJgivlcpFLYZyGyrqmlE/f7t9s&#10;pKCgXKU6cKaUJ0Pyevf61XbwhVlBC11lUDCIo2LwpWxD8EWWkW5Nr2gB3jhO1oC9CrzFJqtQDYze&#10;d9kqz9fZAFh5BG2I+PRuSspdwq9ro8OXuiYTRFdK5hbSimndxzXbbVXRoPKt1Wca6h9Y9Mo6LnqB&#10;ulNBiQPav6B6qxEI6rDQ0GdQ11abpIHVLPMXah5b5U3SwuaQv9hE/w9Wfz4++q8owvgeRm5gEkH+&#10;AfR3Eg5uW+Uac4MIQ2tUxYWX0bJs8FScn0arqaAIsh8+QcVNVocACWissY+usE7B6NyA08V0Mwah&#10;Y8lNfvU255Tm3NU6X29SVzJVzK89UvhgoBcxKCVyUxO6Oj5QiGxUMV+JxRzc265Lje3cHwd8MZ4k&#10;9pHwRD2M+1HYqpSrd1FbVLOH6sR6EKZ54fnmoAX8KcXAs1JK+nFQaKToPjr2JA7WHOAc7OdAOc1P&#10;SxmkmMLbMA3gwaNtWkaeXHdww77VNkl6ZnHmy/1PSs+zGgfs93269fyjdr8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jckyZN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5562E48A" w14:textId="77777777" w:rsidR="009E46C8" w:rsidRPr="00B51140" w:rsidRDefault="009E46C8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34B164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C838BC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7A2FB6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9E46C8" w:rsidRPr="00961A19" w:rsidRDefault="009E46C8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6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85ABD08" w14:textId="77777777" w:rsidR="009E46C8" w:rsidRPr="00961A19" w:rsidRDefault="009E46C8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D9E86C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A662F2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9440BC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314575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5831D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0B5B4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764947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BBCEB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674E3F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B9A86F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39940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62310" w14:textId="77777777" w:rsidR="00DC2B43" w:rsidRDefault="00DC2B43" w:rsidP="00BA613B">
      <w:pPr>
        <w:spacing w:after="0" w:line="240" w:lineRule="auto"/>
      </w:pPr>
      <w:r>
        <w:separator/>
      </w:r>
    </w:p>
  </w:footnote>
  <w:footnote w:type="continuationSeparator" w:id="0">
    <w:p w14:paraId="626659AF" w14:textId="77777777" w:rsidR="00DC2B43" w:rsidRDefault="00DC2B43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BCD0" w14:textId="3E7CD0DA" w:rsidR="009E46C8" w:rsidRDefault="009E46C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C93E60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6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C93E60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BD03A" w14:textId="77777777" w:rsidR="009E46C8" w:rsidRDefault="009E46C8">
    <w:pPr>
      <w:pStyle w:val="a4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FA36AF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72632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C0000"/>
    <w:multiLevelType w:val="multilevel"/>
    <w:tmpl w:val="42E0E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" w15:restartNumberingAfterBreak="0">
    <w:nsid w:val="03297779"/>
    <w:multiLevelType w:val="multilevel"/>
    <w:tmpl w:val="81AE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F6AD3"/>
    <w:multiLevelType w:val="multilevel"/>
    <w:tmpl w:val="D324B2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95762"/>
    <w:multiLevelType w:val="multilevel"/>
    <w:tmpl w:val="3D4A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D4D6C"/>
    <w:multiLevelType w:val="hybridMultilevel"/>
    <w:tmpl w:val="1A8CD62C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D6558B"/>
    <w:multiLevelType w:val="multilevel"/>
    <w:tmpl w:val="098A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83F57"/>
    <w:multiLevelType w:val="hybridMultilevel"/>
    <w:tmpl w:val="22543898"/>
    <w:lvl w:ilvl="0" w:tplc="165E6DC4">
      <w:start w:val="1"/>
      <w:numFmt w:val="bullet"/>
      <w:lvlText w:val="˗"/>
      <w:lvlJc w:val="left"/>
      <w:pPr>
        <w:ind w:left="206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44130C7"/>
    <w:multiLevelType w:val="hybridMultilevel"/>
    <w:tmpl w:val="DEBC4D98"/>
    <w:lvl w:ilvl="0" w:tplc="A620B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0667E"/>
    <w:multiLevelType w:val="multilevel"/>
    <w:tmpl w:val="D8EA42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644BE"/>
    <w:multiLevelType w:val="multilevel"/>
    <w:tmpl w:val="DE14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692538"/>
    <w:multiLevelType w:val="multilevel"/>
    <w:tmpl w:val="116812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C0656"/>
    <w:multiLevelType w:val="multilevel"/>
    <w:tmpl w:val="9C3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20474"/>
    <w:multiLevelType w:val="hybridMultilevel"/>
    <w:tmpl w:val="0E924444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C46ABE"/>
    <w:multiLevelType w:val="hybridMultilevel"/>
    <w:tmpl w:val="6E4CE09A"/>
    <w:lvl w:ilvl="0" w:tplc="B67648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C462D"/>
    <w:multiLevelType w:val="multilevel"/>
    <w:tmpl w:val="019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4203C"/>
    <w:multiLevelType w:val="multilevel"/>
    <w:tmpl w:val="A95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02C7F"/>
    <w:multiLevelType w:val="hybridMultilevel"/>
    <w:tmpl w:val="95464BA8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ED3432"/>
    <w:multiLevelType w:val="multilevel"/>
    <w:tmpl w:val="5D22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22CD9"/>
    <w:multiLevelType w:val="hybridMultilevel"/>
    <w:tmpl w:val="557288F6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18531A"/>
    <w:multiLevelType w:val="hybridMultilevel"/>
    <w:tmpl w:val="A91887E4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1AC1D4F"/>
    <w:multiLevelType w:val="multilevel"/>
    <w:tmpl w:val="3F6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7E7016"/>
    <w:multiLevelType w:val="multilevel"/>
    <w:tmpl w:val="B4A2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327E79"/>
    <w:multiLevelType w:val="multilevel"/>
    <w:tmpl w:val="7CD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410BE"/>
    <w:multiLevelType w:val="hybridMultilevel"/>
    <w:tmpl w:val="9E441102"/>
    <w:lvl w:ilvl="0" w:tplc="0E0AFBD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2E5234"/>
    <w:multiLevelType w:val="hybridMultilevel"/>
    <w:tmpl w:val="56CEACC8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D1A09D9"/>
    <w:multiLevelType w:val="hybridMultilevel"/>
    <w:tmpl w:val="821CE15E"/>
    <w:lvl w:ilvl="0" w:tplc="165E6DC4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27B7C"/>
    <w:multiLevelType w:val="multilevel"/>
    <w:tmpl w:val="1D3AB7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7EDE4E18"/>
    <w:multiLevelType w:val="multilevel"/>
    <w:tmpl w:val="4E0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E341E"/>
    <w:multiLevelType w:val="multilevel"/>
    <w:tmpl w:val="2B6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544630">
    <w:abstractNumId w:val="7"/>
  </w:num>
  <w:num w:numId="2" w16cid:durableId="1013652317">
    <w:abstractNumId w:val="0"/>
  </w:num>
  <w:num w:numId="3" w16cid:durableId="12266002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3602331">
    <w:abstractNumId w:val="5"/>
  </w:num>
  <w:num w:numId="5" w16cid:durableId="1280188720">
    <w:abstractNumId w:val="26"/>
  </w:num>
  <w:num w:numId="6" w16cid:durableId="367067937">
    <w:abstractNumId w:val="19"/>
  </w:num>
  <w:num w:numId="7" w16cid:durableId="408506534">
    <w:abstractNumId w:val="20"/>
  </w:num>
  <w:num w:numId="8" w16cid:durableId="294483389">
    <w:abstractNumId w:val="13"/>
  </w:num>
  <w:num w:numId="9" w16cid:durableId="1792361480">
    <w:abstractNumId w:val="10"/>
  </w:num>
  <w:num w:numId="10" w16cid:durableId="1227450092">
    <w:abstractNumId w:val="17"/>
  </w:num>
  <w:num w:numId="11" w16cid:durableId="14966606">
    <w:abstractNumId w:val="29"/>
  </w:num>
  <w:num w:numId="12" w16cid:durableId="357246352">
    <w:abstractNumId w:val="28"/>
  </w:num>
  <w:num w:numId="13" w16cid:durableId="625082519">
    <w:abstractNumId w:val="2"/>
  </w:num>
  <w:num w:numId="14" w16cid:durableId="1539858768">
    <w:abstractNumId w:val="18"/>
  </w:num>
  <w:num w:numId="15" w16cid:durableId="338823411">
    <w:abstractNumId w:val="6"/>
  </w:num>
  <w:num w:numId="16" w16cid:durableId="1743873866">
    <w:abstractNumId w:val="25"/>
  </w:num>
  <w:num w:numId="17" w16cid:durableId="337737457">
    <w:abstractNumId w:val="22"/>
  </w:num>
  <w:num w:numId="18" w16cid:durableId="67921931">
    <w:abstractNumId w:val="27"/>
  </w:num>
  <w:num w:numId="19" w16cid:durableId="345448770">
    <w:abstractNumId w:val="14"/>
  </w:num>
  <w:num w:numId="20" w16cid:durableId="591856910">
    <w:abstractNumId w:val="24"/>
  </w:num>
  <w:num w:numId="21" w16cid:durableId="1766418334">
    <w:abstractNumId w:val="16"/>
  </w:num>
  <w:num w:numId="22" w16cid:durableId="693532717">
    <w:abstractNumId w:val="23"/>
  </w:num>
  <w:num w:numId="23" w16cid:durableId="769858714">
    <w:abstractNumId w:val="9"/>
  </w:num>
  <w:num w:numId="24" w16cid:durableId="2069722929">
    <w:abstractNumId w:val="3"/>
  </w:num>
  <w:num w:numId="25" w16cid:durableId="1559169002">
    <w:abstractNumId w:val="15"/>
  </w:num>
  <w:num w:numId="26" w16cid:durableId="499663282">
    <w:abstractNumId w:val="8"/>
  </w:num>
  <w:num w:numId="27" w16cid:durableId="534268607">
    <w:abstractNumId w:val="12"/>
  </w:num>
  <w:num w:numId="28" w16cid:durableId="551427590">
    <w:abstractNumId w:val="11"/>
  </w:num>
  <w:num w:numId="29" w16cid:durableId="872041885">
    <w:abstractNumId w:val="21"/>
  </w:num>
  <w:num w:numId="30" w16cid:durableId="79949881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AE"/>
    <w:rsid w:val="00010348"/>
    <w:rsid w:val="0001174E"/>
    <w:rsid w:val="000120C6"/>
    <w:rsid w:val="00013C91"/>
    <w:rsid w:val="00021AAE"/>
    <w:rsid w:val="00022DD3"/>
    <w:rsid w:val="000238F3"/>
    <w:rsid w:val="00025BE4"/>
    <w:rsid w:val="00025FB6"/>
    <w:rsid w:val="000354FB"/>
    <w:rsid w:val="0004246D"/>
    <w:rsid w:val="00044EC6"/>
    <w:rsid w:val="0004590B"/>
    <w:rsid w:val="00051659"/>
    <w:rsid w:val="00052E1F"/>
    <w:rsid w:val="00055B7F"/>
    <w:rsid w:val="00056A2B"/>
    <w:rsid w:val="00057BBD"/>
    <w:rsid w:val="00061341"/>
    <w:rsid w:val="00062768"/>
    <w:rsid w:val="00071380"/>
    <w:rsid w:val="00072797"/>
    <w:rsid w:val="00072809"/>
    <w:rsid w:val="00074F75"/>
    <w:rsid w:val="00080240"/>
    <w:rsid w:val="00081528"/>
    <w:rsid w:val="000879E3"/>
    <w:rsid w:val="00096F0E"/>
    <w:rsid w:val="00097C4B"/>
    <w:rsid w:val="000A3845"/>
    <w:rsid w:val="000A5E9B"/>
    <w:rsid w:val="000B0D86"/>
    <w:rsid w:val="000B1A64"/>
    <w:rsid w:val="000B4A4A"/>
    <w:rsid w:val="000B7B0D"/>
    <w:rsid w:val="000C49C8"/>
    <w:rsid w:val="000D124C"/>
    <w:rsid w:val="000D1537"/>
    <w:rsid w:val="000D6D56"/>
    <w:rsid w:val="000E2410"/>
    <w:rsid w:val="000E4A06"/>
    <w:rsid w:val="000E4B54"/>
    <w:rsid w:val="000E58DA"/>
    <w:rsid w:val="000E5F24"/>
    <w:rsid w:val="000F1884"/>
    <w:rsid w:val="00101E32"/>
    <w:rsid w:val="001064BE"/>
    <w:rsid w:val="00107ED0"/>
    <w:rsid w:val="001115A4"/>
    <w:rsid w:val="001127F5"/>
    <w:rsid w:val="00113E01"/>
    <w:rsid w:val="00114EEC"/>
    <w:rsid w:val="00116539"/>
    <w:rsid w:val="00117E21"/>
    <w:rsid w:val="001221A2"/>
    <w:rsid w:val="00124AEF"/>
    <w:rsid w:val="001256AC"/>
    <w:rsid w:val="0012582B"/>
    <w:rsid w:val="001326AF"/>
    <w:rsid w:val="001342F6"/>
    <w:rsid w:val="001364E0"/>
    <w:rsid w:val="00141636"/>
    <w:rsid w:val="00143C08"/>
    <w:rsid w:val="00145BC3"/>
    <w:rsid w:val="00147B17"/>
    <w:rsid w:val="00150997"/>
    <w:rsid w:val="00154E03"/>
    <w:rsid w:val="00157DC1"/>
    <w:rsid w:val="00161B09"/>
    <w:rsid w:val="00165FCE"/>
    <w:rsid w:val="00171071"/>
    <w:rsid w:val="00175F5C"/>
    <w:rsid w:val="00180667"/>
    <w:rsid w:val="001849B5"/>
    <w:rsid w:val="0018551A"/>
    <w:rsid w:val="001905EC"/>
    <w:rsid w:val="00190C6A"/>
    <w:rsid w:val="00195098"/>
    <w:rsid w:val="00197ABB"/>
    <w:rsid w:val="001A0AB3"/>
    <w:rsid w:val="001A0E68"/>
    <w:rsid w:val="001A1D18"/>
    <w:rsid w:val="001A497A"/>
    <w:rsid w:val="001A5652"/>
    <w:rsid w:val="001A589D"/>
    <w:rsid w:val="001A7750"/>
    <w:rsid w:val="001B0FB3"/>
    <w:rsid w:val="001B1F0E"/>
    <w:rsid w:val="001B50A4"/>
    <w:rsid w:val="001B6F08"/>
    <w:rsid w:val="001C03E6"/>
    <w:rsid w:val="001C1358"/>
    <w:rsid w:val="001C500D"/>
    <w:rsid w:val="001C6D81"/>
    <w:rsid w:val="001C7048"/>
    <w:rsid w:val="001D067D"/>
    <w:rsid w:val="001D499C"/>
    <w:rsid w:val="001D4C7D"/>
    <w:rsid w:val="001D6C8F"/>
    <w:rsid w:val="001D742C"/>
    <w:rsid w:val="001D79A1"/>
    <w:rsid w:val="001E120A"/>
    <w:rsid w:val="001E443A"/>
    <w:rsid w:val="001F1962"/>
    <w:rsid w:val="001F71EF"/>
    <w:rsid w:val="001F73BF"/>
    <w:rsid w:val="00200DFE"/>
    <w:rsid w:val="00203001"/>
    <w:rsid w:val="00203E04"/>
    <w:rsid w:val="002051AD"/>
    <w:rsid w:val="00206A50"/>
    <w:rsid w:val="0021088E"/>
    <w:rsid w:val="00214421"/>
    <w:rsid w:val="0021506A"/>
    <w:rsid w:val="00217845"/>
    <w:rsid w:val="002178C3"/>
    <w:rsid w:val="002250CC"/>
    <w:rsid w:val="002310BB"/>
    <w:rsid w:val="00232C76"/>
    <w:rsid w:val="00234F2C"/>
    <w:rsid w:val="00235910"/>
    <w:rsid w:val="00237D58"/>
    <w:rsid w:val="002406E0"/>
    <w:rsid w:val="002416AD"/>
    <w:rsid w:val="0025040F"/>
    <w:rsid w:val="002508DC"/>
    <w:rsid w:val="00250D12"/>
    <w:rsid w:val="0026012F"/>
    <w:rsid w:val="002643DC"/>
    <w:rsid w:val="00264D38"/>
    <w:rsid w:val="00265520"/>
    <w:rsid w:val="00265674"/>
    <w:rsid w:val="00270D82"/>
    <w:rsid w:val="002719F5"/>
    <w:rsid w:val="00272111"/>
    <w:rsid w:val="002728B9"/>
    <w:rsid w:val="00282C52"/>
    <w:rsid w:val="002833E6"/>
    <w:rsid w:val="00284525"/>
    <w:rsid w:val="002863CB"/>
    <w:rsid w:val="00286884"/>
    <w:rsid w:val="002872BC"/>
    <w:rsid w:val="00287A97"/>
    <w:rsid w:val="00296A3F"/>
    <w:rsid w:val="002A2566"/>
    <w:rsid w:val="002A385E"/>
    <w:rsid w:val="002A4065"/>
    <w:rsid w:val="002A4B19"/>
    <w:rsid w:val="002A5564"/>
    <w:rsid w:val="002B15CC"/>
    <w:rsid w:val="002B5EF4"/>
    <w:rsid w:val="002B6B3A"/>
    <w:rsid w:val="002B71E7"/>
    <w:rsid w:val="002C03E3"/>
    <w:rsid w:val="002C04C5"/>
    <w:rsid w:val="002C279F"/>
    <w:rsid w:val="002C426F"/>
    <w:rsid w:val="002C6F6E"/>
    <w:rsid w:val="002D52BC"/>
    <w:rsid w:val="002D70F7"/>
    <w:rsid w:val="002E0E3E"/>
    <w:rsid w:val="002E3446"/>
    <w:rsid w:val="002E627E"/>
    <w:rsid w:val="002E6CCD"/>
    <w:rsid w:val="002F6788"/>
    <w:rsid w:val="003218AA"/>
    <w:rsid w:val="00324689"/>
    <w:rsid w:val="00332FF1"/>
    <w:rsid w:val="00333979"/>
    <w:rsid w:val="00350EE5"/>
    <w:rsid w:val="00357AAD"/>
    <w:rsid w:val="00360329"/>
    <w:rsid w:val="003642DA"/>
    <w:rsid w:val="003661F2"/>
    <w:rsid w:val="0036623D"/>
    <w:rsid w:val="00366D00"/>
    <w:rsid w:val="0036735B"/>
    <w:rsid w:val="00370536"/>
    <w:rsid w:val="0037247D"/>
    <w:rsid w:val="003726E6"/>
    <w:rsid w:val="003801F4"/>
    <w:rsid w:val="00381748"/>
    <w:rsid w:val="0038686C"/>
    <w:rsid w:val="003877EA"/>
    <w:rsid w:val="00397F0C"/>
    <w:rsid w:val="003A0206"/>
    <w:rsid w:val="003A086A"/>
    <w:rsid w:val="003B3198"/>
    <w:rsid w:val="003B648A"/>
    <w:rsid w:val="003B684E"/>
    <w:rsid w:val="003B6A92"/>
    <w:rsid w:val="003C0881"/>
    <w:rsid w:val="003C2BC7"/>
    <w:rsid w:val="003C3789"/>
    <w:rsid w:val="003C6CB8"/>
    <w:rsid w:val="003D513A"/>
    <w:rsid w:val="003D7057"/>
    <w:rsid w:val="003E2E1F"/>
    <w:rsid w:val="003E7B7C"/>
    <w:rsid w:val="00401CFF"/>
    <w:rsid w:val="00404473"/>
    <w:rsid w:val="004044BD"/>
    <w:rsid w:val="00406319"/>
    <w:rsid w:val="004068CF"/>
    <w:rsid w:val="004073B5"/>
    <w:rsid w:val="00412290"/>
    <w:rsid w:val="004129BE"/>
    <w:rsid w:val="00412B14"/>
    <w:rsid w:val="00414DE0"/>
    <w:rsid w:val="0041608E"/>
    <w:rsid w:val="00417A64"/>
    <w:rsid w:val="00421FDB"/>
    <w:rsid w:val="004222F0"/>
    <w:rsid w:val="00422ADB"/>
    <w:rsid w:val="0042360C"/>
    <w:rsid w:val="00427EFC"/>
    <w:rsid w:val="0043216A"/>
    <w:rsid w:val="00432AA9"/>
    <w:rsid w:val="00432CDA"/>
    <w:rsid w:val="00432CDF"/>
    <w:rsid w:val="00435958"/>
    <w:rsid w:val="004369D3"/>
    <w:rsid w:val="00442DA8"/>
    <w:rsid w:val="004465EB"/>
    <w:rsid w:val="00447DA1"/>
    <w:rsid w:val="004504BD"/>
    <w:rsid w:val="004526AC"/>
    <w:rsid w:val="00452C76"/>
    <w:rsid w:val="00454622"/>
    <w:rsid w:val="00456CBA"/>
    <w:rsid w:val="00457864"/>
    <w:rsid w:val="0046034E"/>
    <w:rsid w:val="00460758"/>
    <w:rsid w:val="00465A83"/>
    <w:rsid w:val="0047274B"/>
    <w:rsid w:val="004753A4"/>
    <w:rsid w:val="00475ECD"/>
    <w:rsid w:val="004765EC"/>
    <w:rsid w:val="00481C65"/>
    <w:rsid w:val="0048635B"/>
    <w:rsid w:val="004966E4"/>
    <w:rsid w:val="004A1E44"/>
    <w:rsid w:val="004A306B"/>
    <w:rsid w:val="004B0DB8"/>
    <w:rsid w:val="004B1A31"/>
    <w:rsid w:val="004B4006"/>
    <w:rsid w:val="004B5883"/>
    <w:rsid w:val="004B6931"/>
    <w:rsid w:val="004B7D45"/>
    <w:rsid w:val="004C51A4"/>
    <w:rsid w:val="004C5337"/>
    <w:rsid w:val="004C59B4"/>
    <w:rsid w:val="004D02C0"/>
    <w:rsid w:val="004E5972"/>
    <w:rsid w:val="004F2D0E"/>
    <w:rsid w:val="004F4ED7"/>
    <w:rsid w:val="004F6190"/>
    <w:rsid w:val="004F619F"/>
    <w:rsid w:val="004F7416"/>
    <w:rsid w:val="00501DB7"/>
    <w:rsid w:val="0050472B"/>
    <w:rsid w:val="00504B2A"/>
    <w:rsid w:val="00513142"/>
    <w:rsid w:val="005223CB"/>
    <w:rsid w:val="005256CE"/>
    <w:rsid w:val="00526CEA"/>
    <w:rsid w:val="005302C4"/>
    <w:rsid w:val="00543AA1"/>
    <w:rsid w:val="00544A59"/>
    <w:rsid w:val="00547A2D"/>
    <w:rsid w:val="005508EB"/>
    <w:rsid w:val="00550921"/>
    <w:rsid w:val="00551D64"/>
    <w:rsid w:val="0055486B"/>
    <w:rsid w:val="00556C9F"/>
    <w:rsid w:val="005633C6"/>
    <w:rsid w:val="0056391F"/>
    <w:rsid w:val="0057017B"/>
    <w:rsid w:val="0057266B"/>
    <w:rsid w:val="00574874"/>
    <w:rsid w:val="00574C28"/>
    <w:rsid w:val="00576483"/>
    <w:rsid w:val="00580AFA"/>
    <w:rsid w:val="00583787"/>
    <w:rsid w:val="00591106"/>
    <w:rsid w:val="00592F62"/>
    <w:rsid w:val="00593B5F"/>
    <w:rsid w:val="00595481"/>
    <w:rsid w:val="0059795E"/>
    <w:rsid w:val="005A4137"/>
    <w:rsid w:val="005A5A55"/>
    <w:rsid w:val="005A6814"/>
    <w:rsid w:val="005A7E35"/>
    <w:rsid w:val="005B5800"/>
    <w:rsid w:val="005C27DC"/>
    <w:rsid w:val="005C331D"/>
    <w:rsid w:val="005C39F6"/>
    <w:rsid w:val="005C6192"/>
    <w:rsid w:val="005D0661"/>
    <w:rsid w:val="005D4AFD"/>
    <w:rsid w:val="005E1669"/>
    <w:rsid w:val="005E4F09"/>
    <w:rsid w:val="005E664B"/>
    <w:rsid w:val="005F00F7"/>
    <w:rsid w:val="005F1312"/>
    <w:rsid w:val="005F2CBB"/>
    <w:rsid w:val="005F35AB"/>
    <w:rsid w:val="005F55B0"/>
    <w:rsid w:val="005F7E47"/>
    <w:rsid w:val="005F7F52"/>
    <w:rsid w:val="00600047"/>
    <w:rsid w:val="006067C0"/>
    <w:rsid w:val="00606E26"/>
    <w:rsid w:val="00611060"/>
    <w:rsid w:val="0061345F"/>
    <w:rsid w:val="00614058"/>
    <w:rsid w:val="006201DC"/>
    <w:rsid w:val="006234D3"/>
    <w:rsid w:val="006259DC"/>
    <w:rsid w:val="006279B6"/>
    <w:rsid w:val="00627CA4"/>
    <w:rsid w:val="006334F1"/>
    <w:rsid w:val="0063567D"/>
    <w:rsid w:val="00635685"/>
    <w:rsid w:val="00635B09"/>
    <w:rsid w:val="00640E04"/>
    <w:rsid w:val="00640E3B"/>
    <w:rsid w:val="00640EBC"/>
    <w:rsid w:val="00643013"/>
    <w:rsid w:val="00644B82"/>
    <w:rsid w:val="006475DD"/>
    <w:rsid w:val="00647EFE"/>
    <w:rsid w:val="00652C03"/>
    <w:rsid w:val="00653F4F"/>
    <w:rsid w:val="006550E8"/>
    <w:rsid w:val="00656935"/>
    <w:rsid w:val="006574FF"/>
    <w:rsid w:val="006713B3"/>
    <w:rsid w:val="0067274A"/>
    <w:rsid w:val="00672E11"/>
    <w:rsid w:val="006746B2"/>
    <w:rsid w:val="006755DD"/>
    <w:rsid w:val="00675807"/>
    <w:rsid w:val="006770AD"/>
    <w:rsid w:val="00677EB2"/>
    <w:rsid w:val="00680BB5"/>
    <w:rsid w:val="00683FB1"/>
    <w:rsid w:val="00684C0F"/>
    <w:rsid w:val="006862F3"/>
    <w:rsid w:val="006902A4"/>
    <w:rsid w:val="00692E64"/>
    <w:rsid w:val="006A2BE4"/>
    <w:rsid w:val="006A6C3F"/>
    <w:rsid w:val="006B0F91"/>
    <w:rsid w:val="006B2235"/>
    <w:rsid w:val="006B5F90"/>
    <w:rsid w:val="006B7185"/>
    <w:rsid w:val="006C4E42"/>
    <w:rsid w:val="006C5316"/>
    <w:rsid w:val="006D1BF1"/>
    <w:rsid w:val="006D1E44"/>
    <w:rsid w:val="006D5F17"/>
    <w:rsid w:val="006D7759"/>
    <w:rsid w:val="006E2593"/>
    <w:rsid w:val="006E5C7D"/>
    <w:rsid w:val="006E6688"/>
    <w:rsid w:val="006F32D6"/>
    <w:rsid w:val="006F40C0"/>
    <w:rsid w:val="006F7BD6"/>
    <w:rsid w:val="00701189"/>
    <w:rsid w:val="00704178"/>
    <w:rsid w:val="00706A09"/>
    <w:rsid w:val="00710AC5"/>
    <w:rsid w:val="00710D22"/>
    <w:rsid w:val="00711C8E"/>
    <w:rsid w:val="0071346A"/>
    <w:rsid w:val="00720798"/>
    <w:rsid w:val="00726048"/>
    <w:rsid w:val="00731076"/>
    <w:rsid w:val="007324D6"/>
    <w:rsid w:val="00734D21"/>
    <w:rsid w:val="00737CC8"/>
    <w:rsid w:val="0074046A"/>
    <w:rsid w:val="0074715C"/>
    <w:rsid w:val="00750B71"/>
    <w:rsid w:val="007524B2"/>
    <w:rsid w:val="0075397B"/>
    <w:rsid w:val="00756217"/>
    <w:rsid w:val="00760F7E"/>
    <w:rsid w:val="00763A27"/>
    <w:rsid w:val="007655E9"/>
    <w:rsid w:val="00766268"/>
    <w:rsid w:val="00767ECD"/>
    <w:rsid w:val="00770DA1"/>
    <w:rsid w:val="007724B3"/>
    <w:rsid w:val="00776DC1"/>
    <w:rsid w:val="00780B60"/>
    <w:rsid w:val="00781680"/>
    <w:rsid w:val="0078306A"/>
    <w:rsid w:val="007A3289"/>
    <w:rsid w:val="007B381F"/>
    <w:rsid w:val="007B56DE"/>
    <w:rsid w:val="007B5900"/>
    <w:rsid w:val="007C0655"/>
    <w:rsid w:val="007C31D0"/>
    <w:rsid w:val="007C5942"/>
    <w:rsid w:val="007C677F"/>
    <w:rsid w:val="007C7E7B"/>
    <w:rsid w:val="007D2DC2"/>
    <w:rsid w:val="007D4805"/>
    <w:rsid w:val="007D549E"/>
    <w:rsid w:val="007E2AEA"/>
    <w:rsid w:val="007E2DAF"/>
    <w:rsid w:val="007F2C33"/>
    <w:rsid w:val="007F536D"/>
    <w:rsid w:val="007F7DAF"/>
    <w:rsid w:val="00803C7A"/>
    <w:rsid w:val="00810C1D"/>
    <w:rsid w:val="008127A9"/>
    <w:rsid w:val="00812E1B"/>
    <w:rsid w:val="008200AB"/>
    <w:rsid w:val="008240D2"/>
    <w:rsid w:val="00824907"/>
    <w:rsid w:val="00825135"/>
    <w:rsid w:val="00825C9D"/>
    <w:rsid w:val="00830285"/>
    <w:rsid w:val="00831225"/>
    <w:rsid w:val="0083248E"/>
    <w:rsid w:val="0085185F"/>
    <w:rsid w:val="00856942"/>
    <w:rsid w:val="008623AC"/>
    <w:rsid w:val="00870636"/>
    <w:rsid w:val="00870C3B"/>
    <w:rsid w:val="008730DF"/>
    <w:rsid w:val="00873403"/>
    <w:rsid w:val="0087659C"/>
    <w:rsid w:val="00876E3E"/>
    <w:rsid w:val="008808ED"/>
    <w:rsid w:val="008855FC"/>
    <w:rsid w:val="00891574"/>
    <w:rsid w:val="00893190"/>
    <w:rsid w:val="008960EE"/>
    <w:rsid w:val="008A23B6"/>
    <w:rsid w:val="008A3F13"/>
    <w:rsid w:val="008A6C6C"/>
    <w:rsid w:val="008B0131"/>
    <w:rsid w:val="008B0D54"/>
    <w:rsid w:val="008B0DAD"/>
    <w:rsid w:val="008B5818"/>
    <w:rsid w:val="008B7F35"/>
    <w:rsid w:val="008C1350"/>
    <w:rsid w:val="008C598A"/>
    <w:rsid w:val="008C6C4D"/>
    <w:rsid w:val="008D1F03"/>
    <w:rsid w:val="008E0C09"/>
    <w:rsid w:val="008E243F"/>
    <w:rsid w:val="008E3D69"/>
    <w:rsid w:val="008F1235"/>
    <w:rsid w:val="008F2D7D"/>
    <w:rsid w:val="008F3E68"/>
    <w:rsid w:val="0090629F"/>
    <w:rsid w:val="009069EA"/>
    <w:rsid w:val="00906D67"/>
    <w:rsid w:val="009110C8"/>
    <w:rsid w:val="00911117"/>
    <w:rsid w:val="00911292"/>
    <w:rsid w:val="009133F7"/>
    <w:rsid w:val="00915092"/>
    <w:rsid w:val="00921199"/>
    <w:rsid w:val="009317BF"/>
    <w:rsid w:val="00935B46"/>
    <w:rsid w:val="00937A89"/>
    <w:rsid w:val="009500DC"/>
    <w:rsid w:val="009748C3"/>
    <w:rsid w:val="0097571C"/>
    <w:rsid w:val="00977075"/>
    <w:rsid w:val="00984386"/>
    <w:rsid w:val="00984878"/>
    <w:rsid w:val="00984E69"/>
    <w:rsid w:val="009872A1"/>
    <w:rsid w:val="0099083F"/>
    <w:rsid w:val="00991C57"/>
    <w:rsid w:val="009951A3"/>
    <w:rsid w:val="0099755D"/>
    <w:rsid w:val="009A3600"/>
    <w:rsid w:val="009A3613"/>
    <w:rsid w:val="009A3B3D"/>
    <w:rsid w:val="009A7031"/>
    <w:rsid w:val="009A7909"/>
    <w:rsid w:val="009A7AB5"/>
    <w:rsid w:val="009B0CCC"/>
    <w:rsid w:val="009B1A85"/>
    <w:rsid w:val="009B7331"/>
    <w:rsid w:val="009C2308"/>
    <w:rsid w:val="009C2A07"/>
    <w:rsid w:val="009C37CB"/>
    <w:rsid w:val="009C3CDD"/>
    <w:rsid w:val="009C3E6D"/>
    <w:rsid w:val="009C554A"/>
    <w:rsid w:val="009D2996"/>
    <w:rsid w:val="009D72C5"/>
    <w:rsid w:val="009D7C82"/>
    <w:rsid w:val="009E46C8"/>
    <w:rsid w:val="009E4A55"/>
    <w:rsid w:val="009F04C5"/>
    <w:rsid w:val="009F0CFE"/>
    <w:rsid w:val="009F1C66"/>
    <w:rsid w:val="009F5B19"/>
    <w:rsid w:val="009F6604"/>
    <w:rsid w:val="009F6FED"/>
    <w:rsid w:val="00A07344"/>
    <w:rsid w:val="00A07B5C"/>
    <w:rsid w:val="00A10461"/>
    <w:rsid w:val="00A11631"/>
    <w:rsid w:val="00A214E0"/>
    <w:rsid w:val="00A22B6E"/>
    <w:rsid w:val="00A22DE1"/>
    <w:rsid w:val="00A26DCB"/>
    <w:rsid w:val="00A3378D"/>
    <w:rsid w:val="00A42ABB"/>
    <w:rsid w:val="00A46BF1"/>
    <w:rsid w:val="00A5116B"/>
    <w:rsid w:val="00A60BCE"/>
    <w:rsid w:val="00A61B9E"/>
    <w:rsid w:val="00A667F3"/>
    <w:rsid w:val="00A672F5"/>
    <w:rsid w:val="00A75406"/>
    <w:rsid w:val="00A75715"/>
    <w:rsid w:val="00A77A73"/>
    <w:rsid w:val="00A80274"/>
    <w:rsid w:val="00A80B36"/>
    <w:rsid w:val="00A83333"/>
    <w:rsid w:val="00A84240"/>
    <w:rsid w:val="00A855F9"/>
    <w:rsid w:val="00A87A97"/>
    <w:rsid w:val="00A90398"/>
    <w:rsid w:val="00A9140A"/>
    <w:rsid w:val="00A94B78"/>
    <w:rsid w:val="00A95151"/>
    <w:rsid w:val="00A97DCC"/>
    <w:rsid w:val="00AA54F9"/>
    <w:rsid w:val="00AB2643"/>
    <w:rsid w:val="00AB4AD7"/>
    <w:rsid w:val="00AB5743"/>
    <w:rsid w:val="00AB5DE2"/>
    <w:rsid w:val="00AC327E"/>
    <w:rsid w:val="00AD39FC"/>
    <w:rsid w:val="00AD74A6"/>
    <w:rsid w:val="00AD7739"/>
    <w:rsid w:val="00AE04DC"/>
    <w:rsid w:val="00AE1BCF"/>
    <w:rsid w:val="00AE290B"/>
    <w:rsid w:val="00AE7549"/>
    <w:rsid w:val="00AF2ADA"/>
    <w:rsid w:val="00AF5391"/>
    <w:rsid w:val="00AF5709"/>
    <w:rsid w:val="00AF63AE"/>
    <w:rsid w:val="00B02414"/>
    <w:rsid w:val="00B04926"/>
    <w:rsid w:val="00B151CC"/>
    <w:rsid w:val="00B1620F"/>
    <w:rsid w:val="00B2167F"/>
    <w:rsid w:val="00B21958"/>
    <w:rsid w:val="00B22EC7"/>
    <w:rsid w:val="00B2411D"/>
    <w:rsid w:val="00B24D0B"/>
    <w:rsid w:val="00B26FD8"/>
    <w:rsid w:val="00B302B5"/>
    <w:rsid w:val="00B305AC"/>
    <w:rsid w:val="00B32513"/>
    <w:rsid w:val="00B36818"/>
    <w:rsid w:val="00B441B0"/>
    <w:rsid w:val="00B45747"/>
    <w:rsid w:val="00B460CF"/>
    <w:rsid w:val="00B46B3C"/>
    <w:rsid w:val="00B47AE9"/>
    <w:rsid w:val="00B51223"/>
    <w:rsid w:val="00B522DF"/>
    <w:rsid w:val="00B55B87"/>
    <w:rsid w:val="00B616FC"/>
    <w:rsid w:val="00B622EC"/>
    <w:rsid w:val="00B67A8F"/>
    <w:rsid w:val="00B747B7"/>
    <w:rsid w:val="00B768AC"/>
    <w:rsid w:val="00B82AF8"/>
    <w:rsid w:val="00B85720"/>
    <w:rsid w:val="00B86A46"/>
    <w:rsid w:val="00B918C1"/>
    <w:rsid w:val="00BA4020"/>
    <w:rsid w:val="00BA613B"/>
    <w:rsid w:val="00BA7A0D"/>
    <w:rsid w:val="00BB0188"/>
    <w:rsid w:val="00BB583E"/>
    <w:rsid w:val="00BB7442"/>
    <w:rsid w:val="00BC1955"/>
    <w:rsid w:val="00BC2423"/>
    <w:rsid w:val="00BC3178"/>
    <w:rsid w:val="00BC352D"/>
    <w:rsid w:val="00BD04A1"/>
    <w:rsid w:val="00BD183E"/>
    <w:rsid w:val="00BD6C3D"/>
    <w:rsid w:val="00BD6FC0"/>
    <w:rsid w:val="00BD76E3"/>
    <w:rsid w:val="00BE0E15"/>
    <w:rsid w:val="00BE30EF"/>
    <w:rsid w:val="00BE63B9"/>
    <w:rsid w:val="00BE69D4"/>
    <w:rsid w:val="00BF0693"/>
    <w:rsid w:val="00BF0AFB"/>
    <w:rsid w:val="00BF2F78"/>
    <w:rsid w:val="00BF5167"/>
    <w:rsid w:val="00BF5FC0"/>
    <w:rsid w:val="00C12E7B"/>
    <w:rsid w:val="00C13417"/>
    <w:rsid w:val="00C15C0D"/>
    <w:rsid w:val="00C177C4"/>
    <w:rsid w:val="00C22AF3"/>
    <w:rsid w:val="00C2347A"/>
    <w:rsid w:val="00C26A31"/>
    <w:rsid w:val="00C331AF"/>
    <w:rsid w:val="00C522D1"/>
    <w:rsid w:val="00C52347"/>
    <w:rsid w:val="00C61068"/>
    <w:rsid w:val="00C65703"/>
    <w:rsid w:val="00C6591F"/>
    <w:rsid w:val="00C72CAC"/>
    <w:rsid w:val="00C737C0"/>
    <w:rsid w:val="00C7687C"/>
    <w:rsid w:val="00C816D9"/>
    <w:rsid w:val="00C81DA2"/>
    <w:rsid w:val="00C856BF"/>
    <w:rsid w:val="00C856F5"/>
    <w:rsid w:val="00C85CC4"/>
    <w:rsid w:val="00C9011D"/>
    <w:rsid w:val="00C91DCF"/>
    <w:rsid w:val="00C93E60"/>
    <w:rsid w:val="00C95B3D"/>
    <w:rsid w:val="00CA617E"/>
    <w:rsid w:val="00CA6E60"/>
    <w:rsid w:val="00CA7886"/>
    <w:rsid w:val="00CB057B"/>
    <w:rsid w:val="00CC2A45"/>
    <w:rsid w:val="00CC5D1B"/>
    <w:rsid w:val="00CC5F3D"/>
    <w:rsid w:val="00CD1AAC"/>
    <w:rsid w:val="00CE1814"/>
    <w:rsid w:val="00CE5159"/>
    <w:rsid w:val="00CE5B3F"/>
    <w:rsid w:val="00CE6334"/>
    <w:rsid w:val="00CE642B"/>
    <w:rsid w:val="00CE6AA4"/>
    <w:rsid w:val="00CE72F3"/>
    <w:rsid w:val="00CE730C"/>
    <w:rsid w:val="00CF07BE"/>
    <w:rsid w:val="00CF6335"/>
    <w:rsid w:val="00D02600"/>
    <w:rsid w:val="00D0403A"/>
    <w:rsid w:val="00D04DED"/>
    <w:rsid w:val="00D06173"/>
    <w:rsid w:val="00D12D4D"/>
    <w:rsid w:val="00D17571"/>
    <w:rsid w:val="00D21499"/>
    <w:rsid w:val="00D216FD"/>
    <w:rsid w:val="00D21975"/>
    <w:rsid w:val="00D2347E"/>
    <w:rsid w:val="00D257E2"/>
    <w:rsid w:val="00D25BF3"/>
    <w:rsid w:val="00D420B6"/>
    <w:rsid w:val="00D42108"/>
    <w:rsid w:val="00D4258C"/>
    <w:rsid w:val="00D42FC5"/>
    <w:rsid w:val="00D43838"/>
    <w:rsid w:val="00D43A04"/>
    <w:rsid w:val="00D43E25"/>
    <w:rsid w:val="00D52D5A"/>
    <w:rsid w:val="00D57868"/>
    <w:rsid w:val="00D60EC7"/>
    <w:rsid w:val="00D61107"/>
    <w:rsid w:val="00D61466"/>
    <w:rsid w:val="00D617EC"/>
    <w:rsid w:val="00D64B31"/>
    <w:rsid w:val="00D65AFA"/>
    <w:rsid w:val="00D6794A"/>
    <w:rsid w:val="00D708EC"/>
    <w:rsid w:val="00D77681"/>
    <w:rsid w:val="00D906ED"/>
    <w:rsid w:val="00D90B81"/>
    <w:rsid w:val="00D96838"/>
    <w:rsid w:val="00D96E5F"/>
    <w:rsid w:val="00DA08E2"/>
    <w:rsid w:val="00DA1705"/>
    <w:rsid w:val="00DA3316"/>
    <w:rsid w:val="00DA3EED"/>
    <w:rsid w:val="00DA4129"/>
    <w:rsid w:val="00DB16FF"/>
    <w:rsid w:val="00DB25A2"/>
    <w:rsid w:val="00DB267A"/>
    <w:rsid w:val="00DB4BCF"/>
    <w:rsid w:val="00DC2B43"/>
    <w:rsid w:val="00DC34BC"/>
    <w:rsid w:val="00DC5E50"/>
    <w:rsid w:val="00DD10B3"/>
    <w:rsid w:val="00DD17FD"/>
    <w:rsid w:val="00DD31BB"/>
    <w:rsid w:val="00DD667A"/>
    <w:rsid w:val="00DD711D"/>
    <w:rsid w:val="00DE05FA"/>
    <w:rsid w:val="00DE1574"/>
    <w:rsid w:val="00DE3779"/>
    <w:rsid w:val="00DE42C3"/>
    <w:rsid w:val="00DE54AE"/>
    <w:rsid w:val="00DE7236"/>
    <w:rsid w:val="00DE7686"/>
    <w:rsid w:val="00DF15FA"/>
    <w:rsid w:val="00DF477E"/>
    <w:rsid w:val="00DF49B5"/>
    <w:rsid w:val="00DF7070"/>
    <w:rsid w:val="00DF74F1"/>
    <w:rsid w:val="00E02013"/>
    <w:rsid w:val="00E03EF8"/>
    <w:rsid w:val="00E06C42"/>
    <w:rsid w:val="00E06DA5"/>
    <w:rsid w:val="00E10751"/>
    <w:rsid w:val="00E11A0C"/>
    <w:rsid w:val="00E12E21"/>
    <w:rsid w:val="00E21707"/>
    <w:rsid w:val="00E269A9"/>
    <w:rsid w:val="00E26CD0"/>
    <w:rsid w:val="00E2719C"/>
    <w:rsid w:val="00E32EAF"/>
    <w:rsid w:val="00E3414E"/>
    <w:rsid w:val="00E35286"/>
    <w:rsid w:val="00E374EF"/>
    <w:rsid w:val="00E37F11"/>
    <w:rsid w:val="00E44F2C"/>
    <w:rsid w:val="00E4512D"/>
    <w:rsid w:val="00E475ED"/>
    <w:rsid w:val="00E524E3"/>
    <w:rsid w:val="00E52B35"/>
    <w:rsid w:val="00E53F7E"/>
    <w:rsid w:val="00E56751"/>
    <w:rsid w:val="00E56E19"/>
    <w:rsid w:val="00E61878"/>
    <w:rsid w:val="00E62EDD"/>
    <w:rsid w:val="00E63D80"/>
    <w:rsid w:val="00E64CEF"/>
    <w:rsid w:val="00E64FB3"/>
    <w:rsid w:val="00E70433"/>
    <w:rsid w:val="00E707F0"/>
    <w:rsid w:val="00E720E8"/>
    <w:rsid w:val="00E73735"/>
    <w:rsid w:val="00E750AC"/>
    <w:rsid w:val="00E754A1"/>
    <w:rsid w:val="00E7731D"/>
    <w:rsid w:val="00E81EFC"/>
    <w:rsid w:val="00E846BE"/>
    <w:rsid w:val="00E85B14"/>
    <w:rsid w:val="00E8605D"/>
    <w:rsid w:val="00E8647E"/>
    <w:rsid w:val="00E87C90"/>
    <w:rsid w:val="00E95891"/>
    <w:rsid w:val="00E9603B"/>
    <w:rsid w:val="00E964EE"/>
    <w:rsid w:val="00EA2768"/>
    <w:rsid w:val="00EA283D"/>
    <w:rsid w:val="00EA2CF7"/>
    <w:rsid w:val="00EA5D08"/>
    <w:rsid w:val="00EA5F18"/>
    <w:rsid w:val="00EB1817"/>
    <w:rsid w:val="00EB1916"/>
    <w:rsid w:val="00EB4660"/>
    <w:rsid w:val="00EC13D4"/>
    <w:rsid w:val="00EC3DE2"/>
    <w:rsid w:val="00EC40E9"/>
    <w:rsid w:val="00EC631E"/>
    <w:rsid w:val="00EC6A2E"/>
    <w:rsid w:val="00ED0199"/>
    <w:rsid w:val="00ED05D2"/>
    <w:rsid w:val="00ED0A11"/>
    <w:rsid w:val="00ED0C6B"/>
    <w:rsid w:val="00ED187D"/>
    <w:rsid w:val="00ED3735"/>
    <w:rsid w:val="00ED4AE3"/>
    <w:rsid w:val="00ED4B9F"/>
    <w:rsid w:val="00ED56A4"/>
    <w:rsid w:val="00EE2B73"/>
    <w:rsid w:val="00EE2FDC"/>
    <w:rsid w:val="00EE5437"/>
    <w:rsid w:val="00EE57B4"/>
    <w:rsid w:val="00EE5880"/>
    <w:rsid w:val="00EF3DBD"/>
    <w:rsid w:val="00EF4C86"/>
    <w:rsid w:val="00F008B5"/>
    <w:rsid w:val="00F01A2A"/>
    <w:rsid w:val="00F01D2F"/>
    <w:rsid w:val="00F10F2D"/>
    <w:rsid w:val="00F14441"/>
    <w:rsid w:val="00F14F93"/>
    <w:rsid w:val="00F14FB4"/>
    <w:rsid w:val="00F16A7E"/>
    <w:rsid w:val="00F16B93"/>
    <w:rsid w:val="00F1767A"/>
    <w:rsid w:val="00F226BC"/>
    <w:rsid w:val="00F23FFA"/>
    <w:rsid w:val="00F24583"/>
    <w:rsid w:val="00F24768"/>
    <w:rsid w:val="00F24CE3"/>
    <w:rsid w:val="00F26CB4"/>
    <w:rsid w:val="00F34255"/>
    <w:rsid w:val="00F36473"/>
    <w:rsid w:val="00F42816"/>
    <w:rsid w:val="00F439CB"/>
    <w:rsid w:val="00F442A7"/>
    <w:rsid w:val="00F445F9"/>
    <w:rsid w:val="00F45055"/>
    <w:rsid w:val="00F47B15"/>
    <w:rsid w:val="00F47DA0"/>
    <w:rsid w:val="00F5300D"/>
    <w:rsid w:val="00F56309"/>
    <w:rsid w:val="00F6797F"/>
    <w:rsid w:val="00F70A9F"/>
    <w:rsid w:val="00F74275"/>
    <w:rsid w:val="00F803BE"/>
    <w:rsid w:val="00F80D0C"/>
    <w:rsid w:val="00F814B9"/>
    <w:rsid w:val="00F871C0"/>
    <w:rsid w:val="00F87245"/>
    <w:rsid w:val="00F9240C"/>
    <w:rsid w:val="00F93E34"/>
    <w:rsid w:val="00F94EC2"/>
    <w:rsid w:val="00FA0C90"/>
    <w:rsid w:val="00FA1012"/>
    <w:rsid w:val="00FA5C49"/>
    <w:rsid w:val="00FA642D"/>
    <w:rsid w:val="00FB5A32"/>
    <w:rsid w:val="00FB7E83"/>
    <w:rsid w:val="00FC05A0"/>
    <w:rsid w:val="00FC0FE6"/>
    <w:rsid w:val="00FC32D5"/>
    <w:rsid w:val="00FD1353"/>
    <w:rsid w:val="00FD4949"/>
    <w:rsid w:val="00FF21B3"/>
    <w:rsid w:val="00FF2D14"/>
    <w:rsid w:val="00FF4C06"/>
    <w:rsid w:val="00FF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6437B03B-ADD1-4017-919B-0EFE4E7B7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633C6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F3D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0"/>
    <w:next w:val="a0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1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4">
    <w:name w:val="header"/>
    <w:basedOn w:val="a0"/>
    <w:link w:val="1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Верхний колонтитул Знак"/>
    <w:basedOn w:val="a1"/>
    <w:uiPriority w:val="99"/>
    <w:semiHidden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6">
    <w:name w:val="footer"/>
    <w:basedOn w:val="a0"/>
    <w:link w:val="a7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8">
    <w:name w:val="page number"/>
    <w:basedOn w:val="a1"/>
    <w:rsid w:val="00BA613B"/>
  </w:style>
  <w:style w:type="character" w:customStyle="1" w:styleId="11">
    <w:name w:val="Верхний колонтитул Знак1"/>
    <w:link w:val="a4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9">
    <w:name w:val="List Paragraph"/>
    <w:basedOn w:val="a0"/>
    <w:uiPriority w:val="99"/>
    <w:qFormat/>
    <w:rsid w:val="00C331AF"/>
    <w:pPr>
      <w:ind w:left="720"/>
      <w:contextualSpacing/>
    </w:pPr>
  </w:style>
  <w:style w:type="paragraph" w:styleId="aa">
    <w:name w:val="caption"/>
    <w:basedOn w:val="a0"/>
    <w:next w:val="a0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Balloon Text"/>
    <w:basedOn w:val="a0"/>
    <w:link w:val="ac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d">
    <w:name w:val="Table Grid"/>
    <w:basedOn w:val="a2"/>
    <w:uiPriority w:val="5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1"/>
    <w:uiPriority w:val="20"/>
    <w:qFormat/>
    <w:rsid w:val="00E26CD0"/>
    <w:rPr>
      <w:i/>
      <w:iCs/>
    </w:rPr>
  </w:style>
  <w:style w:type="paragraph" w:styleId="af">
    <w:name w:val="Normal (Web)"/>
    <w:basedOn w:val="a0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1"/>
    <w:uiPriority w:val="22"/>
    <w:qFormat/>
    <w:rsid w:val="00CE6334"/>
    <w:rPr>
      <w:b/>
      <w:bCs/>
    </w:rPr>
  </w:style>
  <w:style w:type="character" w:styleId="af1">
    <w:name w:val="Hyperlink"/>
    <w:basedOn w:val="a1"/>
    <w:uiPriority w:val="99"/>
    <w:unhideWhenUsed/>
    <w:rsid w:val="004F6190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3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4">
    <w:name w:val="annotation text"/>
    <w:basedOn w:val="a0"/>
    <w:link w:val="af5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5">
    <w:name w:val="Текст примечания Знак"/>
    <w:basedOn w:val="a1"/>
    <w:link w:val="af4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6">
    <w:name w:val="annotation reference"/>
    <w:basedOn w:val="a1"/>
    <w:uiPriority w:val="99"/>
    <w:semiHidden/>
    <w:unhideWhenUsed/>
    <w:rsid w:val="00FB7E83"/>
    <w:rPr>
      <w:sz w:val="16"/>
      <w:szCs w:val="16"/>
    </w:rPr>
  </w:style>
  <w:style w:type="paragraph" w:styleId="af7">
    <w:name w:val="annotation subject"/>
    <w:basedOn w:val="af4"/>
    <w:next w:val="af4"/>
    <w:link w:val="af8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8">
    <w:name w:val="Тема примечания Знак"/>
    <w:basedOn w:val="af5"/>
    <w:link w:val="af7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paragraph" w:styleId="a">
    <w:name w:val="List Bullet"/>
    <w:basedOn w:val="a0"/>
    <w:uiPriority w:val="99"/>
    <w:unhideWhenUsed/>
    <w:rsid w:val="00E8647E"/>
    <w:pPr>
      <w:numPr>
        <w:numId w:val="2"/>
      </w:numPr>
      <w:contextualSpacing/>
    </w:pPr>
  </w:style>
  <w:style w:type="character" w:styleId="af9">
    <w:name w:val="FollowedHyperlink"/>
    <w:basedOn w:val="a1"/>
    <w:uiPriority w:val="99"/>
    <w:semiHidden/>
    <w:unhideWhenUsed/>
    <w:rsid w:val="00D4258C"/>
    <w:rPr>
      <w:color w:val="954F72" w:themeColor="followed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EF3D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lotsudo.github.io/practica" TargetMode="Externa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yoksel.github.io/easy-markup/?authuser=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skillbox.ru/media/code/vyerstka-sayta-instruktsiya-dlya-novichkov/" TargetMode="External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ebref.ru/layout/bootstrap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github.com/lotsudo/practica" TargetMode="External"/><Relationship Id="rId30" Type="http://schemas.openxmlformats.org/officeDocument/2006/relationships/hyperlink" Target="https://developer.mozilla.org/ru/docs/Web/API/Intersection_Observer_API" TargetMode="External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72306-4DF4-4A6F-A983-93D52DF3F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24</Pages>
  <Words>4727</Words>
  <Characters>26945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 Соколовский</dc:creator>
  <cp:keywords/>
  <dc:description/>
  <cp:lastModifiedBy>Дарья Бондарева</cp:lastModifiedBy>
  <cp:revision>5</cp:revision>
  <cp:lastPrinted>2025-12-05T21:55:00Z</cp:lastPrinted>
  <dcterms:created xsi:type="dcterms:W3CDTF">2026-06-06T06:02:00Z</dcterms:created>
  <dcterms:modified xsi:type="dcterms:W3CDTF">2026-06-06T08:27:00Z</dcterms:modified>
</cp:coreProperties>
</file>