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9AC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35892CED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Приложение Д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06BD0013" w14:textId="2172E716" w:rsidR="006C7C36" w:rsidRPr="006C7C36" w:rsidRDefault="006C7C36" w:rsidP="00F83115">
      <w:pPr>
        <w:spacing w:after="0" w:line="360" w:lineRule="exact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Таблица 1—Тест-кейсы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687"/>
        <w:gridCol w:w="3768"/>
        <w:gridCol w:w="4948"/>
        <w:gridCol w:w="2171"/>
        <w:gridCol w:w="1382"/>
      </w:tblGrid>
      <w:tr w:rsidR="000E7CD2" w:rsidRPr="000C531A" w14:paraId="4C9956A9" w14:textId="77777777" w:rsidTr="000E7CD2">
        <w:tc>
          <w:tcPr>
            <w:tcW w:w="568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6D2120F" w14:textId="098E4386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rPr>
                <w:rStyle w:val="ac"/>
              </w:rPr>
              <w:t>ID</w:t>
            </w:r>
          </w:p>
        </w:tc>
        <w:tc>
          <w:tcPr>
            <w:tcW w:w="1687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40BA64A" w14:textId="5A61C15B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rPr>
                <w:rStyle w:val="ac"/>
              </w:rPr>
              <w:t>Приоритет</w:t>
            </w:r>
          </w:p>
        </w:tc>
        <w:tc>
          <w:tcPr>
            <w:tcW w:w="0" w:type="auto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DF71A61" w14:textId="0465535E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rPr>
                <w:rStyle w:val="ac"/>
              </w:rPr>
              <w:t>Заглавие и шаги выполнения</w:t>
            </w:r>
          </w:p>
        </w:tc>
        <w:tc>
          <w:tcPr>
            <w:tcW w:w="0" w:type="auto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BBBEF9A" w14:textId="1C5CFDDE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rPr>
                <w:rStyle w:val="ac"/>
              </w:rPr>
              <w:t>Ожидаемый результат</w:t>
            </w:r>
          </w:p>
        </w:tc>
        <w:tc>
          <w:tcPr>
            <w:tcW w:w="217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3E3C43B" w14:textId="0070EB7C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rPr>
                <w:rStyle w:val="ac"/>
              </w:rPr>
              <w:t>Фактический результат</w:t>
            </w:r>
          </w:p>
        </w:tc>
        <w:tc>
          <w:tcPr>
            <w:tcW w:w="1382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3EBEABE" w14:textId="25EB0AA1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rPr>
                <w:rStyle w:val="ac"/>
              </w:rPr>
              <w:t>Статус</w:t>
            </w:r>
          </w:p>
        </w:tc>
      </w:tr>
      <w:tr w:rsidR="000E7CD2" w:rsidRPr="000C531A" w14:paraId="0A1B2522" w14:textId="77777777" w:rsidTr="000E7CD2">
        <w:trPr>
          <w:tblHeader/>
        </w:trPr>
        <w:tc>
          <w:tcPr>
            <w:tcW w:w="568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2E2D4FD" w14:textId="34DAB7E9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t>1</w:t>
            </w:r>
          </w:p>
        </w:tc>
        <w:tc>
          <w:tcPr>
            <w:tcW w:w="1687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4311BAA3" w14:textId="13A5B263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t>2</w:t>
            </w:r>
          </w:p>
        </w:tc>
        <w:tc>
          <w:tcPr>
            <w:tcW w:w="0" w:type="auto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A31D90E" w14:textId="1B085B70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t>3</w:t>
            </w:r>
          </w:p>
        </w:tc>
        <w:tc>
          <w:tcPr>
            <w:tcW w:w="0" w:type="auto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0560BFC3" w14:textId="23704812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t>4</w:t>
            </w:r>
          </w:p>
        </w:tc>
        <w:tc>
          <w:tcPr>
            <w:tcW w:w="217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BA94EDD" w14:textId="2E5864BB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t>5</w:t>
            </w:r>
          </w:p>
        </w:tc>
        <w:tc>
          <w:tcPr>
            <w:tcW w:w="1382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594368DF" w14:textId="4A52705F" w:rsidR="000E7CD2" w:rsidRPr="000E7CD2" w:rsidRDefault="000E7CD2" w:rsidP="000E7CD2">
            <w:pPr>
              <w:spacing w:after="0"/>
              <w:rPr>
                <w:b/>
                <w:bCs/>
              </w:rPr>
            </w:pPr>
            <w:r w:rsidRPr="000E7CD2">
              <w:t>6</w:t>
            </w:r>
          </w:p>
        </w:tc>
      </w:tr>
      <w:tr w:rsidR="000E7CD2" w:rsidRPr="000C531A" w14:paraId="50AC8CC3" w14:textId="77777777" w:rsidTr="0019735B">
        <w:tc>
          <w:tcPr>
            <w:tcW w:w="0" w:type="auto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19E70DB" w14:textId="07ED083D" w:rsidR="000E7CD2" w:rsidRPr="00170613" w:rsidRDefault="000E7CD2" w:rsidP="000E7CD2">
            <w:pPr>
              <w:spacing w:after="0"/>
            </w:pPr>
            <w:r w:rsidRPr="00170613">
              <w:t>T_01</w:t>
            </w:r>
          </w:p>
        </w:tc>
        <w:tc>
          <w:tcPr>
            <w:tcW w:w="0" w:type="auto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65C44C5" w14:textId="60AB3A41" w:rsidR="000E7CD2" w:rsidRPr="000E7CD2" w:rsidRDefault="000E7CD2" w:rsidP="000E7CD2">
            <w:pPr>
              <w:spacing w:after="0"/>
            </w:pPr>
            <w:r w:rsidRPr="000E7CD2">
              <w:t>крайне высокий</w:t>
            </w:r>
          </w:p>
        </w:tc>
        <w:tc>
          <w:tcPr>
            <w:tcW w:w="0" w:type="auto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42DFA8A" w14:textId="2CABD25C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>Отображение шапки сайта на десктопе</w:t>
            </w:r>
          </w:p>
          <w:p w14:paraId="258A785A" w14:textId="0197A426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Ширина окна браузера более 992px.</w:t>
            </w:r>
          </w:p>
          <w:p w14:paraId="3CC710C9" w14:textId="4C37ED1C" w:rsidR="000E7CD2" w:rsidRPr="000E7CD2" w:rsidRDefault="000E7CD2" w:rsidP="000E7CD2">
            <w:pPr>
              <w:spacing w:after="0"/>
            </w:pPr>
            <w:r w:rsidRPr="000E7CD2">
              <w:t>1. Открыть главную страницу сайта.</w:t>
            </w:r>
          </w:p>
        </w:tc>
        <w:tc>
          <w:tcPr>
            <w:tcW w:w="0" w:type="auto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DE0F86C" w14:textId="395B8E30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Логотип «</w:t>
            </w:r>
            <w:proofErr w:type="spellStart"/>
            <w:r w:rsidRPr="000E7CD2">
              <w:t>Dwello</w:t>
            </w:r>
            <w:proofErr w:type="spellEnd"/>
            <w:r w:rsidRPr="000E7CD2">
              <w:t>», пункты меню и кнопка авторизации «</w:t>
            </w:r>
            <w:proofErr w:type="spellStart"/>
            <w:r w:rsidRPr="000E7CD2">
              <w:t>Sign</w:t>
            </w:r>
            <w:proofErr w:type="spellEnd"/>
            <w:r w:rsidRPr="000E7CD2">
              <w:t xml:space="preserve"> Up» отображаются корректно.</w:t>
            </w:r>
          </w:p>
          <w:p w14:paraId="3BDBB2FB" w14:textId="4AA72F9C" w:rsidR="000E7CD2" w:rsidRPr="000E7CD2" w:rsidRDefault="000E7CD2" w:rsidP="000E7CD2">
            <w:pPr>
              <w:spacing w:after="0"/>
            </w:pPr>
            <w:r w:rsidRPr="000E7CD2">
              <w:t>2. Элементы не перекрывают друг друга.</w:t>
            </w:r>
          </w:p>
        </w:tc>
        <w:tc>
          <w:tcPr>
            <w:tcW w:w="217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66E175B" w14:textId="7401CA94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2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882E588" w14:textId="4AD829F2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  <w:tr w:rsidR="000E7CD2" w:rsidRPr="000C531A" w14:paraId="1FA4685C" w14:textId="77777777" w:rsidTr="0019735B"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6A10683" w14:textId="362A24D9" w:rsidR="000E7CD2" w:rsidRPr="00170613" w:rsidRDefault="000E7CD2" w:rsidP="000E7CD2">
            <w:pPr>
              <w:spacing w:after="0"/>
            </w:pPr>
            <w:r w:rsidRPr="00170613">
              <w:t>T_02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A8371C1" w14:textId="35516CE4" w:rsidR="000E7CD2" w:rsidRPr="000E7CD2" w:rsidRDefault="000E7CD2" w:rsidP="000E7CD2">
            <w:pPr>
              <w:spacing w:after="0"/>
            </w:pPr>
            <w:r w:rsidRPr="000E7CD2">
              <w:t>крайне высокий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6434D7E" w14:textId="7BD87816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>Открытие мобильного меню</w:t>
            </w:r>
          </w:p>
          <w:p w14:paraId="7A5FC539" w14:textId="70352B27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Ширина окна браузера менее 992px.</w:t>
            </w:r>
          </w:p>
          <w:p w14:paraId="4FAFF2B9" w14:textId="471E1132" w:rsidR="000E7CD2" w:rsidRPr="000E7CD2" w:rsidRDefault="000E7CD2" w:rsidP="000E7CD2">
            <w:pPr>
              <w:spacing w:after="0"/>
            </w:pPr>
            <w:r w:rsidRPr="000E7CD2">
              <w:t>1. Нажать кнопку бургер-меню.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4FC0228" w14:textId="27D29F44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Меню плавно появляется с правой стороны.</w:t>
            </w:r>
          </w:p>
          <w:p w14:paraId="2BFF757B" w14:textId="62EB8927" w:rsidR="000E7CD2" w:rsidRPr="000E7CD2" w:rsidRDefault="000E7CD2" w:rsidP="000E7CD2">
            <w:pPr>
              <w:spacing w:after="0"/>
            </w:pPr>
            <w:r w:rsidRPr="000E7CD2">
              <w:t>2. Отображаются все навигационные ссылки.</w:t>
            </w:r>
          </w:p>
        </w:tc>
        <w:tc>
          <w:tcPr>
            <w:tcW w:w="217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24AB419" w14:textId="7FE6BBE9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2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6EBD058" w14:textId="5EA3987B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  <w:tr w:rsidR="000E7CD2" w:rsidRPr="000C531A" w14:paraId="75CC9206" w14:textId="77777777" w:rsidTr="0019735B"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1445839" w14:textId="1CC64D94" w:rsidR="000E7CD2" w:rsidRPr="00170613" w:rsidRDefault="000E7CD2" w:rsidP="000E7CD2">
            <w:pPr>
              <w:spacing w:after="0"/>
            </w:pPr>
            <w:r w:rsidRPr="00170613">
              <w:t>T_03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5F93FE3" w14:textId="1A78F73C" w:rsidR="000E7CD2" w:rsidRPr="000E7CD2" w:rsidRDefault="000E7CD2" w:rsidP="000E7CD2">
            <w:pPr>
              <w:spacing w:after="0"/>
            </w:pPr>
            <w:r w:rsidRPr="000E7CD2">
              <w:t>крайне высокий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09B6307" w14:textId="1215EEB6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>Закрытие мобильного меню кнопкой "×"</w:t>
            </w:r>
          </w:p>
          <w:p w14:paraId="008E9151" w14:textId="5C1A1C92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Мобильное меню открыто.</w:t>
            </w:r>
          </w:p>
          <w:p w14:paraId="3614BA00" w14:textId="78698DB7" w:rsidR="000E7CD2" w:rsidRPr="000E7CD2" w:rsidRDefault="000E7CD2" w:rsidP="000E7CD2">
            <w:pPr>
              <w:spacing w:after="0"/>
            </w:pPr>
            <w:r w:rsidRPr="000E7CD2">
              <w:t>1. Нажать кнопку закрытия меню.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C78DDA1" w14:textId="3DD5F7AF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Меню скрывается.</w:t>
            </w:r>
          </w:p>
          <w:p w14:paraId="5430671E" w14:textId="23DB41AE" w:rsidR="000E7CD2" w:rsidRPr="000E7CD2" w:rsidRDefault="000E7CD2" w:rsidP="000E7CD2">
            <w:pPr>
              <w:spacing w:after="0"/>
            </w:pPr>
            <w:r w:rsidRPr="000E7CD2">
              <w:t>2. Пользователь остается на текущей странице сайта.</w:t>
            </w:r>
          </w:p>
        </w:tc>
        <w:tc>
          <w:tcPr>
            <w:tcW w:w="217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FF0D0EC" w14:textId="4350543C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2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48BE492" w14:textId="011A902A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  <w:tr w:rsidR="000E7CD2" w:rsidRPr="000C531A" w14:paraId="747A5409" w14:textId="77777777" w:rsidTr="0019735B"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40AD9FA" w14:textId="29CF37ED" w:rsidR="000E7CD2" w:rsidRPr="00170613" w:rsidRDefault="000E7CD2" w:rsidP="000E7CD2">
            <w:pPr>
              <w:spacing w:after="0"/>
            </w:pPr>
            <w:r w:rsidRPr="00170613">
              <w:t>T_04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F5937F0" w14:textId="7CFE38FC" w:rsidR="000E7CD2" w:rsidRPr="000E7CD2" w:rsidRDefault="000E7CD2" w:rsidP="000E7CD2">
            <w:pPr>
              <w:spacing w:after="0"/>
            </w:pPr>
            <w:r w:rsidRPr="000E7CD2">
              <w:t>крайне высокий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52C3C5E" w14:textId="5D427DFE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>Закрытие мобильного меню после выбора пункта навигации</w:t>
            </w:r>
          </w:p>
          <w:p w14:paraId="67A644D9" w14:textId="22585CB4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Мобильное меню открыто.</w:t>
            </w:r>
          </w:p>
          <w:p w14:paraId="4CC3F683" w14:textId="70AC37D5" w:rsidR="000E7CD2" w:rsidRPr="000E7CD2" w:rsidRDefault="000E7CD2" w:rsidP="000E7CD2">
            <w:pPr>
              <w:spacing w:after="0"/>
            </w:pPr>
            <w:r w:rsidRPr="000E7CD2">
              <w:t>1. Выбрать любой пункт меню.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FC51D46" w14:textId="1E739F49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Выполняется автоматический переход к выбранной секции.</w:t>
            </w:r>
          </w:p>
          <w:p w14:paraId="14D4D10A" w14:textId="5800DBEC" w:rsidR="000E7CD2" w:rsidRPr="000E7CD2" w:rsidRDefault="000E7CD2" w:rsidP="000E7CD2">
            <w:pPr>
              <w:spacing w:after="0"/>
            </w:pPr>
            <w:r w:rsidRPr="000E7CD2">
              <w:t>2. Меню автоматически закрывается.</w:t>
            </w:r>
          </w:p>
        </w:tc>
        <w:tc>
          <w:tcPr>
            <w:tcW w:w="217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364311E" w14:textId="449E9664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2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5BD267C" w14:textId="75F65EA0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  <w:tr w:rsidR="000E7CD2" w:rsidRPr="000C531A" w14:paraId="48DDD0FF" w14:textId="77777777" w:rsidTr="0019735B"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6A7DDF3" w14:textId="17467607" w:rsidR="000E7CD2" w:rsidRPr="00170613" w:rsidRDefault="000E7CD2" w:rsidP="000E7CD2">
            <w:pPr>
              <w:spacing w:after="0"/>
            </w:pPr>
            <w:r w:rsidRPr="00170613">
              <w:t>T_05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0FA99EF" w14:textId="51C2F78B" w:rsidR="000E7CD2" w:rsidRPr="000E7CD2" w:rsidRDefault="000E7CD2" w:rsidP="000E7CD2">
            <w:pPr>
              <w:spacing w:after="0"/>
            </w:pPr>
            <w:r w:rsidRPr="000E7CD2">
              <w:t>высокий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E031FED" w14:textId="3593B57E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>Проверка фиксированной мобильной шапки при прокрутке</w:t>
            </w:r>
          </w:p>
          <w:p w14:paraId="22FEECE3" w14:textId="505E4EDE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Открыта мобильная версия сайта.</w:t>
            </w:r>
          </w:p>
          <w:p w14:paraId="28F01375" w14:textId="28D286D3" w:rsidR="000E7CD2" w:rsidRPr="000E7CD2" w:rsidRDefault="000E7CD2" w:rsidP="000E7CD2">
            <w:pPr>
              <w:spacing w:after="0"/>
            </w:pPr>
            <w:r w:rsidRPr="000E7CD2">
              <w:t>1. Прокрутить страницу вниз.</w:t>
            </w:r>
          </w:p>
        </w:tc>
        <w:tc>
          <w:tcPr>
            <w:tcW w:w="0" w:type="auto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79FBA68" w14:textId="3F013091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Шапка остается закрепленной сверху экрана (</w:t>
            </w:r>
            <w:proofErr w:type="spellStart"/>
            <w:r w:rsidRPr="000E7CD2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fixed-top</w:t>
            </w:r>
            <w:proofErr w:type="spellEnd"/>
            <w:r w:rsidRPr="000E7CD2">
              <w:t>).</w:t>
            </w:r>
          </w:p>
          <w:p w14:paraId="1D273ABC" w14:textId="35BEEE71" w:rsidR="000E7CD2" w:rsidRPr="000E7CD2" w:rsidRDefault="000E7CD2" w:rsidP="000E7CD2">
            <w:pPr>
              <w:spacing w:after="0"/>
            </w:pPr>
            <w:r w:rsidRPr="000E7CD2">
              <w:t>2. Контент сайта не перекрывается.</w:t>
            </w:r>
          </w:p>
        </w:tc>
        <w:tc>
          <w:tcPr>
            <w:tcW w:w="217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5050B5D" w14:textId="173651B5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2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D91AE70" w14:textId="25771BEB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</w:tbl>
    <w:p w14:paraId="45A42FA8" w14:textId="77777777" w:rsidR="006C7C36" w:rsidRDefault="006C7C36"/>
    <w:p w14:paraId="10030E45" w14:textId="77777777" w:rsidR="006C7C36" w:rsidRDefault="006C7C36"/>
    <w:p w14:paraId="021CF684" w14:textId="77777777" w:rsidR="000E7CD2" w:rsidRDefault="000E7CD2" w:rsidP="00F83115">
      <w:pPr>
        <w:spacing w:after="0" w:line="360" w:lineRule="exact"/>
        <w:jc w:val="both"/>
        <w:rPr>
          <w:sz w:val="28"/>
          <w:szCs w:val="28"/>
        </w:rPr>
      </w:pPr>
    </w:p>
    <w:p w14:paraId="5E530DF1" w14:textId="77777777" w:rsidR="000E7CD2" w:rsidRDefault="000E7CD2" w:rsidP="00F83115">
      <w:pPr>
        <w:spacing w:after="0" w:line="360" w:lineRule="exact"/>
        <w:jc w:val="both"/>
        <w:rPr>
          <w:sz w:val="28"/>
          <w:szCs w:val="28"/>
        </w:rPr>
      </w:pPr>
    </w:p>
    <w:p w14:paraId="061AA40E" w14:textId="2C29E56B" w:rsidR="00F83115" w:rsidRPr="00F83115" w:rsidRDefault="00F83115" w:rsidP="00F83115">
      <w:pPr>
        <w:spacing w:after="0" w:line="360" w:lineRule="exact"/>
        <w:jc w:val="both"/>
        <w:rPr>
          <w:sz w:val="28"/>
          <w:szCs w:val="28"/>
        </w:rPr>
      </w:pPr>
      <w:r w:rsidRPr="00F83115">
        <w:rPr>
          <w:sz w:val="28"/>
          <w:szCs w:val="28"/>
        </w:rPr>
        <w:lastRenderedPageBreak/>
        <w:t>Продолжение таблицы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501"/>
        <w:gridCol w:w="4576"/>
        <w:gridCol w:w="4247"/>
        <w:gridCol w:w="2116"/>
        <w:gridCol w:w="1380"/>
      </w:tblGrid>
      <w:tr w:rsidR="00F83115" w:rsidRPr="000C531A" w14:paraId="3482CB12" w14:textId="77777777" w:rsidTr="000E7CD2">
        <w:trPr>
          <w:tblHeader/>
        </w:trPr>
        <w:tc>
          <w:tcPr>
            <w:tcW w:w="704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C5B843B" w14:textId="77777777" w:rsidR="00F83115" w:rsidRPr="000C531A" w:rsidRDefault="00F83115" w:rsidP="0043749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7DEC911D" w14:textId="77777777" w:rsidR="00F83115" w:rsidRPr="000C531A" w:rsidRDefault="00F83115" w:rsidP="0043749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57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778802E3" w14:textId="77777777" w:rsidR="00F83115" w:rsidRPr="000C531A" w:rsidRDefault="00F83115" w:rsidP="0043749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247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7E3BA52" w14:textId="77777777" w:rsidR="00F83115" w:rsidRPr="000C531A" w:rsidRDefault="00F83115" w:rsidP="0043749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1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66FBF5F" w14:textId="77777777" w:rsidR="00F83115" w:rsidRPr="000C531A" w:rsidRDefault="00F83115" w:rsidP="0043749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38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780D6258" w14:textId="77777777" w:rsidR="00F83115" w:rsidRPr="000C531A" w:rsidRDefault="00F83115" w:rsidP="0043749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0E7CD2" w:rsidRPr="000C531A" w14:paraId="49360447" w14:textId="77777777" w:rsidTr="000E7CD2">
        <w:tc>
          <w:tcPr>
            <w:tcW w:w="704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0A7A1B7" w14:textId="14F102C7" w:rsidR="000E7CD2" w:rsidRPr="000E7CD2" w:rsidRDefault="000E7CD2" w:rsidP="000E7CD2">
            <w:pPr>
              <w:spacing w:after="0"/>
            </w:pPr>
            <w:r w:rsidRPr="000E7CD2">
              <w:rPr>
                <w:rStyle w:val="ac"/>
              </w:rPr>
              <w:t>ID</w:t>
            </w:r>
          </w:p>
        </w:tc>
        <w:tc>
          <w:tcPr>
            <w:tcW w:w="15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9F3A7D2" w14:textId="2A455541" w:rsidR="000E7CD2" w:rsidRPr="000E7CD2" w:rsidRDefault="000E7CD2" w:rsidP="000E7CD2">
            <w:pPr>
              <w:spacing w:after="0"/>
            </w:pPr>
            <w:r w:rsidRPr="000E7CD2">
              <w:rPr>
                <w:rStyle w:val="ac"/>
              </w:rPr>
              <w:t>Приоритет</w:t>
            </w:r>
          </w:p>
        </w:tc>
        <w:tc>
          <w:tcPr>
            <w:tcW w:w="457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37A01EC" w14:textId="13B4FC71" w:rsidR="000E7CD2" w:rsidRPr="000E7CD2" w:rsidRDefault="000E7CD2" w:rsidP="000E7CD2">
            <w:pPr>
              <w:spacing w:after="0"/>
            </w:pPr>
            <w:r w:rsidRPr="000E7CD2">
              <w:rPr>
                <w:rStyle w:val="ac"/>
              </w:rPr>
              <w:t>Заглавие и шаги выполнения</w:t>
            </w:r>
          </w:p>
        </w:tc>
        <w:tc>
          <w:tcPr>
            <w:tcW w:w="4247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AA8AFDA" w14:textId="7844699F" w:rsidR="000E7CD2" w:rsidRPr="000E7CD2" w:rsidRDefault="000E7CD2" w:rsidP="000E7CD2">
            <w:pPr>
              <w:spacing w:after="0"/>
            </w:pPr>
            <w:r w:rsidRPr="000E7CD2">
              <w:rPr>
                <w:rStyle w:val="ac"/>
              </w:rPr>
              <w:t>Ожидаемый результат</w:t>
            </w:r>
          </w:p>
        </w:tc>
        <w:tc>
          <w:tcPr>
            <w:tcW w:w="211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46EEE01" w14:textId="35FA63A6" w:rsidR="000E7CD2" w:rsidRPr="000E7CD2" w:rsidRDefault="000E7CD2" w:rsidP="000E7CD2">
            <w:pPr>
              <w:spacing w:after="0"/>
            </w:pPr>
            <w:r w:rsidRPr="000E7CD2">
              <w:rPr>
                <w:rStyle w:val="ac"/>
              </w:rPr>
              <w:t>Фактический результат</w:t>
            </w:r>
          </w:p>
        </w:tc>
        <w:tc>
          <w:tcPr>
            <w:tcW w:w="138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EAD4B7F" w14:textId="2B1D2999" w:rsidR="000E7CD2" w:rsidRPr="000E7CD2" w:rsidRDefault="000E7CD2" w:rsidP="000E7CD2">
            <w:pPr>
              <w:spacing w:after="0"/>
            </w:pPr>
            <w:r w:rsidRPr="000E7CD2">
              <w:rPr>
                <w:rStyle w:val="ac"/>
              </w:rPr>
              <w:t>Статус</w:t>
            </w:r>
          </w:p>
        </w:tc>
      </w:tr>
      <w:tr w:rsidR="000E7CD2" w:rsidRPr="000C531A" w14:paraId="4A1A5284" w14:textId="77777777" w:rsidTr="000E7CD2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84EFA06" w14:textId="3C46DA22" w:rsidR="000E7CD2" w:rsidRPr="00170613" w:rsidRDefault="000E7CD2" w:rsidP="000E7CD2">
            <w:pPr>
              <w:spacing w:after="0"/>
            </w:pPr>
            <w:r w:rsidRPr="00170613">
              <w:t>1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8DA970A" w14:textId="649F2BE2" w:rsidR="000E7CD2" w:rsidRPr="000E7CD2" w:rsidRDefault="000E7CD2" w:rsidP="000E7CD2">
            <w:pPr>
              <w:spacing w:after="0"/>
            </w:pPr>
            <w:r w:rsidRPr="000E7CD2">
              <w:t>2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4E132D4" w14:textId="0538D423" w:rsidR="000E7CD2" w:rsidRPr="000E7CD2" w:rsidRDefault="000E7CD2" w:rsidP="000E7CD2">
            <w:pPr>
              <w:spacing w:after="0"/>
            </w:pPr>
            <w:r w:rsidRPr="000E7CD2">
              <w:t>3</w:t>
            </w:r>
          </w:p>
        </w:tc>
        <w:tc>
          <w:tcPr>
            <w:tcW w:w="424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E679A79" w14:textId="5581FDA5" w:rsidR="000E7CD2" w:rsidRPr="000E7CD2" w:rsidRDefault="000E7CD2" w:rsidP="000E7CD2">
            <w:pPr>
              <w:spacing w:after="0"/>
            </w:pPr>
            <w:r w:rsidRPr="000E7CD2">
              <w:t>4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79DFB48" w14:textId="687EE1B5" w:rsidR="000E7CD2" w:rsidRPr="000E7CD2" w:rsidRDefault="000E7CD2" w:rsidP="000E7CD2">
            <w:pPr>
              <w:spacing w:after="0"/>
            </w:pPr>
            <w:r w:rsidRPr="000E7CD2">
              <w:t>5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2BDE582" w14:textId="00EA1969" w:rsidR="000E7CD2" w:rsidRPr="000E7CD2" w:rsidRDefault="000E7CD2" w:rsidP="000E7CD2">
            <w:pPr>
              <w:spacing w:after="0"/>
            </w:pPr>
            <w:r w:rsidRPr="000E7CD2">
              <w:t>6</w:t>
            </w:r>
          </w:p>
        </w:tc>
      </w:tr>
      <w:tr w:rsidR="000E7CD2" w:rsidRPr="000C531A" w14:paraId="540AC0C3" w14:textId="77777777" w:rsidTr="000E7CD2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EDC64D3" w14:textId="1BCD323E" w:rsidR="000E7CD2" w:rsidRPr="00170613" w:rsidRDefault="000E7CD2" w:rsidP="000E7CD2">
            <w:pPr>
              <w:spacing w:after="0"/>
            </w:pPr>
            <w:r w:rsidRPr="00170613">
              <w:t>T_06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814DF73" w14:textId="5A05C8A8" w:rsidR="000E7CD2" w:rsidRPr="000E7CD2" w:rsidRDefault="000E7CD2" w:rsidP="000E7CD2">
            <w:pPr>
              <w:spacing w:after="0"/>
            </w:pPr>
            <w:r w:rsidRPr="000E7CD2">
              <w:t>средний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048CF8D" w14:textId="2ABC7F0B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 xml:space="preserve">Проверка </w:t>
            </w:r>
            <w:proofErr w:type="spellStart"/>
            <w:r w:rsidRPr="000E7CD2">
              <w:rPr>
                <w:b/>
                <w:bCs/>
              </w:rPr>
              <w:t>hover</w:t>
            </w:r>
            <w:proofErr w:type="spellEnd"/>
            <w:r w:rsidRPr="000E7CD2">
              <w:rPr>
                <w:b/>
                <w:bCs/>
              </w:rPr>
              <w:t>-эффекта кнопки "</w:t>
            </w:r>
            <w:proofErr w:type="spellStart"/>
            <w:r w:rsidRPr="000E7CD2">
              <w:rPr>
                <w:b/>
                <w:bCs/>
              </w:rPr>
              <w:t>Sign</w:t>
            </w:r>
            <w:proofErr w:type="spellEnd"/>
            <w:r w:rsidRPr="000E7CD2">
              <w:rPr>
                <w:b/>
                <w:bCs/>
              </w:rPr>
              <w:t xml:space="preserve"> Up"</w:t>
            </w:r>
          </w:p>
          <w:p w14:paraId="77546AC8" w14:textId="0CC077EE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Открыта десктопная версия.</w:t>
            </w:r>
          </w:p>
          <w:p w14:paraId="73CD0EB9" w14:textId="7C917742" w:rsidR="000E7CD2" w:rsidRPr="000E7CD2" w:rsidRDefault="000E7CD2" w:rsidP="000E7CD2">
            <w:pPr>
              <w:spacing w:after="0"/>
            </w:pPr>
            <w:r w:rsidRPr="000E7CD2">
              <w:t>1. Навести курсор на кнопку.</w:t>
            </w:r>
          </w:p>
        </w:tc>
        <w:tc>
          <w:tcPr>
            <w:tcW w:w="424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04EC200" w14:textId="0D976037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Изменяются цвет фона и цвет текста кнопки согласно стилям.</w:t>
            </w:r>
          </w:p>
          <w:p w14:paraId="1CBAC825" w14:textId="7875588E" w:rsidR="000E7CD2" w:rsidRPr="000E7CD2" w:rsidRDefault="000E7CD2" w:rsidP="000E7CD2">
            <w:pPr>
              <w:spacing w:after="0"/>
            </w:pPr>
            <w:r w:rsidRPr="000E7CD2">
              <w:t>2. Анимация перехода плавная.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49CED83" w14:textId="6C962ADE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3508BA9" w14:textId="4B14AC5D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  <w:tr w:rsidR="000E7CD2" w:rsidRPr="000C531A" w14:paraId="1ABDE743" w14:textId="77777777" w:rsidTr="000E7CD2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B91E809" w14:textId="76D60957" w:rsidR="000E7CD2" w:rsidRPr="00170613" w:rsidRDefault="000E7CD2" w:rsidP="000E7CD2">
            <w:pPr>
              <w:spacing w:after="0"/>
            </w:pPr>
            <w:r w:rsidRPr="00170613">
              <w:t>T_07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77F6A06" w14:textId="57451400" w:rsidR="000E7CD2" w:rsidRPr="000E7CD2" w:rsidRDefault="000E7CD2" w:rsidP="000E7CD2">
            <w:pPr>
              <w:spacing w:after="0"/>
            </w:pPr>
            <w:r w:rsidRPr="000E7CD2">
              <w:t>средний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6392D76" w14:textId="1DD2494E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 xml:space="preserve">Проверка </w:t>
            </w:r>
            <w:proofErr w:type="spellStart"/>
            <w:r w:rsidRPr="000E7CD2">
              <w:rPr>
                <w:b/>
                <w:bCs/>
              </w:rPr>
              <w:t>hover</w:t>
            </w:r>
            <w:proofErr w:type="spellEnd"/>
            <w:r w:rsidRPr="000E7CD2">
              <w:rPr>
                <w:b/>
                <w:bCs/>
              </w:rPr>
              <w:t>-эффекта пунктов главного меню</w:t>
            </w:r>
          </w:p>
          <w:p w14:paraId="68227EB8" w14:textId="33BA30BA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Открыта десктопная версия.</w:t>
            </w:r>
          </w:p>
          <w:p w14:paraId="1E135055" w14:textId="0E6446C4" w:rsidR="000E7CD2" w:rsidRPr="000E7CD2" w:rsidRDefault="000E7CD2" w:rsidP="000E7CD2">
            <w:pPr>
              <w:spacing w:after="0"/>
            </w:pPr>
            <w:r w:rsidRPr="000E7CD2">
              <w:t>1. Навести курсор на пункт меню.</w:t>
            </w:r>
          </w:p>
        </w:tc>
        <w:tc>
          <w:tcPr>
            <w:tcW w:w="424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3DBE75C" w14:textId="68172624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 xml:space="preserve">1. Цвет шрифта </w:t>
            </w:r>
            <w:proofErr w:type="spellStart"/>
            <w:r w:rsidRPr="000E7CD2">
              <w:t>Montserrat</w:t>
            </w:r>
            <w:proofErr w:type="spellEnd"/>
            <w:r w:rsidRPr="000E7CD2">
              <w:t xml:space="preserve"> плавно изменяется.</w:t>
            </w:r>
          </w:p>
          <w:p w14:paraId="65FD92C9" w14:textId="36478F76" w:rsidR="000E7CD2" w:rsidRPr="000E7CD2" w:rsidRDefault="000E7CD2" w:rsidP="000E7CD2">
            <w:pPr>
              <w:spacing w:after="0"/>
            </w:pPr>
            <w:r w:rsidRPr="000E7CD2">
              <w:t>2. Переход визуально мягкий.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BF514EA" w14:textId="1F6E54BB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430446E" w14:textId="56ECBE2C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  <w:tr w:rsidR="000E7CD2" w:rsidRPr="000C531A" w14:paraId="355706EC" w14:textId="77777777" w:rsidTr="000E7CD2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25DAAC5" w14:textId="1DCDAF77" w:rsidR="000E7CD2" w:rsidRPr="00170613" w:rsidRDefault="000E7CD2" w:rsidP="000E7CD2">
            <w:pPr>
              <w:spacing w:after="0"/>
            </w:pPr>
            <w:r w:rsidRPr="00170613">
              <w:t>T_08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E6CE83C" w14:textId="5193643B" w:rsidR="000E7CD2" w:rsidRPr="000E7CD2" w:rsidRDefault="000E7CD2" w:rsidP="000E7CD2">
            <w:pPr>
              <w:spacing w:after="0"/>
            </w:pPr>
            <w:r w:rsidRPr="000E7CD2">
              <w:t>крайне 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14926E9" w14:textId="336C2B89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>Отображение главного блока (</w:t>
            </w:r>
            <w:proofErr w:type="spellStart"/>
            <w:r w:rsidRPr="000E7CD2">
              <w:rPr>
                <w:b/>
                <w:bCs/>
              </w:rPr>
              <w:t>Hero</w:t>
            </w:r>
            <w:proofErr w:type="spellEnd"/>
            <w:r w:rsidRPr="000E7CD2">
              <w:rPr>
                <w:b/>
                <w:bCs/>
              </w:rPr>
              <w:t xml:space="preserve"> </w:t>
            </w:r>
            <w:proofErr w:type="spellStart"/>
            <w:r w:rsidRPr="000E7CD2">
              <w:rPr>
                <w:b/>
                <w:bCs/>
              </w:rPr>
              <w:t>Section</w:t>
            </w:r>
            <w:proofErr w:type="spellEnd"/>
            <w:r w:rsidRPr="000E7CD2">
              <w:rPr>
                <w:b/>
                <w:bCs/>
              </w:rPr>
              <w:t>)</w:t>
            </w:r>
          </w:p>
          <w:p w14:paraId="1D766E98" w14:textId="37972C7C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Страница загружена.</w:t>
            </w:r>
          </w:p>
          <w:p w14:paraId="13162722" w14:textId="637D8F7D" w:rsidR="000E7CD2" w:rsidRPr="000E7CD2" w:rsidRDefault="000E7CD2" w:rsidP="000E7CD2">
            <w:pPr>
              <w:spacing w:after="0"/>
            </w:pPr>
            <w:r w:rsidRPr="000E7CD2">
              <w:t>1. Проверить первый экран сайта.</w:t>
            </w:r>
          </w:p>
        </w:tc>
        <w:tc>
          <w:tcPr>
            <w:tcW w:w="424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DE6426A" w14:textId="53E5C685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Фоновое изображение резиденции отображается корректно.</w:t>
            </w:r>
          </w:p>
          <w:p w14:paraId="1E696C58" w14:textId="13EB040C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2. Заголовок и текстовое торговое предложение читаемы.</w:t>
            </w:r>
          </w:p>
          <w:p w14:paraId="53E80BF5" w14:textId="4D6E291C" w:rsidR="000E7CD2" w:rsidRPr="000E7CD2" w:rsidRDefault="000E7CD2" w:rsidP="000E7CD2">
            <w:pPr>
              <w:spacing w:after="0"/>
            </w:pPr>
            <w:r w:rsidRPr="000E7CD2">
              <w:t>3. Кнопка отображается полностью.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81F9039" w14:textId="300BC347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DEC827F" w14:textId="542F5F5E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  <w:tr w:rsidR="000E7CD2" w:rsidRPr="000C531A" w14:paraId="3E82CF86" w14:textId="77777777" w:rsidTr="000E7CD2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6B15BD5" w14:textId="68CF8E4D" w:rsidR="000E7CD2" w:rsidRPr="00170613" w:rsidRDefault="000E7CD2" w:rsidP="000E7CD2">
            <w:pPr>
              <w:spacing w:after="0"/>
            </w:pPr>
            <w:r w:rsidRPr="00170613">
              <w:t>T_09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D1CDAE3" w14:textId="0E46870B" w:rsidR="000E7CD2" w:rsidRPr="000E7CD2" w:rsidRDefault="000E7CD2" w:rsidP="000E7CD2">
            <w:pPr>
              <w:spacing w:after="0"/>
            </w:pPr>
            <w:r w:rsidRPr="000E7CD2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FADEEC2" w14:textId="3BECAB9F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>Проверка адаптивности главного блока</w:t>
            </w:r>
          </w:p>
          <w:p w14:paraId="78492125" w14:textId="41C66931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Ширина окна менее 992px.</w:t>
            </w:r>
          </w:p>
          <w:p w14:paraId="17060E82" w14:textId="288977C9" w:rsidR="000E7CD2" w:rsidRPr="000E7CD2" w:rsidRDefault="000E7CD2" w:rsidP="000E7CD2">
            <w:pPr>
              <w:spacing w:after="0"/>
            </w:pPr>
            <w:r w:rsidRPr="000E7CD2">
              <w:t>1. Открыть страницу на мобильном устройстве.</w:t>
            </w:r>
          </w:p>
        </w:tc>
        <w:tc>
          <w:tcPr>
            <w:tcW w:w="424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61724FB" w14:textId="673FB806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Контент адаптируется под размер экрана устройства.</w:t>
            </w:r>
          </w:p>
          <w:p w14:paraId="5E67551C" w14:textId="20F296DD" w:rsidR="000E7CD2" w:rsidRPr="000E7CD2" w:rsidRDefault="000E7CD2" w:rsidP="000E7CD2">
            <w:pPr>
              <w:spacing w:after="0"/>
            </w:pPr>
            <w:r w:rsidRPr="000E7CD2">
              <w:t xml:space="preserve">2. Горизонтальный </w:t>
            </w:r>
            <w:proofErr w:type="spellStart"/>
            <w:r w:rsidRPr="000E7CD2">
              <w:t>скролл</w:t>
            </w:r>
            <w:proofErr w:type="spellEnd"/>
            <w:r w:rsidRPr="000E7CD2">
              <w:t xml:space="preserve"> полностью отсутствует.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D3902BE" w14:textId="2BD67D50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F2AF842" w14:textId="274C24E6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  <w:tr w:rsidR="000E7CD2" w:rsidRPr="000C531A" w14:paraId="2A285C05" w14:textId="77777777" w:rsidTr="000E7CD2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8EC0DB8" w14:textId="280C96B0" w:rsidR="000E7CD2" w:rsidRPr="00170613" w:rsidRDefault="000E7CD2" w:rsidP="000E7CD2">
            <w:pPr>
              <w:spacing w:after="0"/>
            </w:pPr>
            <w:r w:rsidRPr="00170613">
              <w:t>T_10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2D725AF" w14:textId="6E7AE1C0" w:rsidR="000E7CD2" w:rsidRPr="000E7CD2" w:rsidRDefault="000E7CD2" w:rsidP="000E7CD2">
            <w:pPr>
              <w:spacing w:after="0"/>
            </w:pPr>
            <w:r w:rsidRPr="000E7CD2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6C61AFB" w14:textId="6062A758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rPr>
                <w:b/>
                <w:bCs/>
              </w:rPr>
              <w:t>Отображение вкладок блока "Предложения для вас"</w:t>
            </w:r>
          </w:p>
          <w:p w14:paraId="0EC73687" w14:textId="7054D13A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• Открыта секция предложений.</w:t>
            </w:r>
          </w:p>
          <w:p w14:paraId="32CD7C3F" w14:textId="0B8381C5" w:rsidR="000E7CD2" w:rsidRPr="000E7CD2" w:rsidRDefault="000E7CD2" w:rsidP="000E7CD2">
            <w:pPr>
              <w:spacing w:after="0"/>
            </w:pPr>
            <w:r w:rsidRPr="000E7CD2">
              <w:t>1. Проверить отображение вкладок.</w:t>
            </w:r>
          </w:p>
        </w:tc>
        <w:tc>
          <w:tcPr>
            <w:tcW w:w="424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9DEED10" w14:textId="66AE5D02" w:rsidR="000E7CD2" w:rsidRPr="000E7CD2" w:rsidRDefault="000E7CD2" w:rsidP="000E7CD2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0E7CD2">
              <w:t>1. Вкладки отображаются корректно.</w:t>
            </w:r>
          </w:p>
          <w:p w14:paraId="10245648" w14:textId="083960E6" w:rsidR="000E7CD2" w:rsidRPr="000E7CD2" w:rsidRDefault="000E7CD2" w:rsidP="000E7CD2">
            <w:pPr>
              <w:spacing w:after="0"/>
            </w:pPr>
            <w:r w:rsidRPr="000E7CD2">
              <w:t>2. Активная вкладка выделена визуально.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D0EB004" w14:textId="6B28F2F7" w:rsidR="000E7CD2" w:rsidRPr="000E7CD2" w:rsidRDefault="000E7CD2" w:rsidP="000E7CD2">
            <w:pPr>
              <w:spacing w:after="0"/>
            </w:pPr>
            <w:r w:rsidRPr="000E7CD2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7837B92" w14:textId="534D6AC7" w:rsidR="000E7CD2" w:rsidRPr="000E7CD2" w:rsidRDefault="000E7CD2" w:rsidP="000E7CD2">
            <w:pPr>
              <w:spacing w:after="0"/>
            </w:pPr>
            <w:r w:rsidRPr="000E7CD2">
              <w:t>Пройдено</w:t>
            </w:r>
          </w:p>
        </w:tc>
      </w:tr>
    </w:tbl>
    <w:p w14:paraId="2D5230CB" w14:textId="77777777" w:rsidR="00F83115" w:rsidRDefault="00F83115"/>
    <w:p w14:paraId="7698A99D" w14:textId="77777777" w:rsidR="00F83115" w:rsidRDefault="00F83115"/>
    <w:p w14:paraId="2095F9DF" w14:textId="77777777" w:rsidR="000E7CD2" w:rsidRDefault="000E7CD2"/>
    <w:p w14:paraId="6CFA8543" w14:textId="77777777" w:rsidR="000E7CD2" w:rsidRDefault="000E7CD2"/>
    <w:p w14:paraId="34E08FB0" w14:textId="541A78FC" w:rsidR="00F83115" w:rsidRPr="00F83115" w:rsidRDefault="00F83115" w:rsidP="00F83115">
      <w:pPr>
        <w:spacing w:after="0" w:line="360" w:lineRule="exact"/>
        <w:jc w:val="both"/>
        <w:rPr>
          <w:sz w:val="28"/>
          <w:szCs w:val="28"/>
        </w:rPr>
      </w:pPr>
      <w:r w:rsidRPr="00F83115">
        <w:rPr>
          <w:sz w:val="28"/>
          <w:szCs w:val="28"/>
        </w:rPr>
        <w:lastRenderedPageBreak/>
        <w:t>Продолжение таблицы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501"/>
        <w:gridCol w:w="4577"/>
        <w:gridCol w:w="4246"/>
        <w:gridCol w:w="2116"/>
        <w:gridCol w:w="1380"/>
      </w:tblGrid>
      <w:tr w:rsidR="00F83115" w:rsidRPr="00F83115" w14:paraId="7B114021" w14:textId="77777777" w:rsidTr="00170613">
        <w:tc>
          <w:tcPr>
            <w:tcW w:w="704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55B43DE" w14:textId="77777777" w:rsidR="00F83115" w:rsidRPr="00F83115" w:rsidRDefault="00F83115" w:rsidP="00F83115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1</w:t>
            </w:r>
          </w:p>
        </w:tc>
        <w:tc>
          <w:tcPr>
            <w:tcW w:w="15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947927A" w14:textId="77777777" w:rsidR="00F83115" w:rsidRPr="00F83115" w:rsidRDefault="00F83115" w:rsidP="00F83115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2</w:t>
            </w:r>
          </w:p>
        </w:tc>
        <w:tc>
          <w:tcPr>
            <w:tcW w:w="4577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9CB202B" w14:textId="77777777" w:rsidR="00F83115" w:rsidRPr="00F83115" w:rsidRDefault="00F83115" w:rsidP="00F83115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3</w:t>
            </w:r>
          </w:p>
        </w:tc>
        <w:tc>
          <w:tcPr>
            <w:tcW w:w="424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09E0742" w14:textId="77777777" w:rsidR="00F83115" w:rsidRPr="00F83115" w:rsidRDefault="00F83115" w:rsidP="00F83115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4</w:t>
            </w:r>
          </w:p>
        </w:tc>
        <w:tc>
          <w:tcPr>
            <w:tcW w:w="211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9894F90" w14:textId="77777777" w:rsidR="00F83115" w:rsidRPr="00F83115" w:rsidRDefault="00F83115" w:rsidP="00F83115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5</w:t>
            </w:r>
          </w:p>
        </w:tc>
        <w:tc>
          <w:tcPr>
            <w:tcW w:w="138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3BDFFF6" w14:textId="77777777" w:rsidR="00F83115" w:rsidRPr="00F83115" w:rsidRDefault="00F83115" w:rsidP="00F83115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6</w:t>
            </w:r>
          </w:p>
        </w:tc>
      </w:tr>
      <w:tr w:rsidR="00170613" w:rsidRPr="000C531A" w14:paraId="0665A54C" w14:textId="77777777" w:rsidTr="00170613">
        <w:tc>
          <w:tcPr>
            <w:tcW w:w="704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95EE655" w14:textId="3A4C7E4F" w:rsidR="00170613" w:rsidRPr="00170613" w:rsidRDefault="00170613" w:rsidP="00170613">
            <w:pPr>
              <w:spacing w:after="0"/>
            </w:pPr>
            <w:r w:rsidRPr="00170613">
              <w:t>T_11</w:t>
            </w:r>
          </w:p>
        </w:tc>
        <w:tc>
          <w:tcPr>
            <w:tcW w:w="15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8B745C2" w14:textId="5C0F77AB" w:rsidR="00170613" w:rsidRPr="00170613" w:rsidRDefault="00170613" w:rsidP="00170613">
            <w:pPr>
              <w:spacing w:after="0"/>
            </w:pPr>
            <w:r w:rsidRPr="00170613">
              <w:t>высокий</w:t>
            </w:r>
          </w:p>
        </w:tc>
        <w:tc>
          <w:tcPr>
            <w:tcW w:w="4577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0745991" w14:textId="78837D58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Отображение карточек резиденций в Grid-сетке</w:t>
            </w:r>
          </w:p>
          <w:p w14:paraId="4B509CD5" w14:textId="4A967D35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 блок "</w:t>
            </w:r>
            <w:proofErr w:type="spellStart"/>
            <w:r w:rsidRPr="00170613">
              <w:t>Our</w:t>
            </w:r>
            <w:proofErr w:type="spellEnd"/>
            <w:r w:rsidRPr="00170613">
              <w:t xml:space="preserve"> </w:t>
            </w:r>
            <w:proofErr w:type="spellStart"/>
            <w:r w:rsidRPr="00170613">
              <w:t>Popular</w:t>
            </w:r>
            <w:proofErr w:type="spellEnd"/>
            <w:r w:rsidRPr="00170613">
              <w:t xml:space="preserve"> </w:t>
            </w:r>
            <w:proofErr w:type="spellStart"/>
            <w:r w:rsidRPr="00170613">
              <w:t>Residences</w:t>
            </w:r>
            <w:proofErr w:type="spellEnd"/>
            <w:r w:rsidRPr="00170613">
              <w:t>".</w:t>
            </w:r>
          </w:p>
          <w:p w14:paraId="29FC1F7C" w14:textId="6E9D641A" w:rsidR="00170613" w:rsidRPr="00170613" w:rsidRDefault="00170613" w:rsidP="00170613">
            <w:pPr>
              <w:spacing w:after="0"/>
            </w:pPr>
            <w:r w:rsidRPr="00170613">
              <w:t>1. Проверить расположение карточек.</w:t>
            </w:r>
          </w:p>
        </w:tc>
        <w:tc>
          <w:tcPr>
            <w:tcW w:w="424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AAE670E" w14:textId="77777777" w:rsidR="00170613" w:rsidRPr="00170613" w:rsidRDefault="00170613" w:rsidP="00170613">
            <w:pPr>
              <w:pStyle w:val="ad"/>
              <w:spacing w:before="0" w:beforeAutospacing="0" w:after="0" w:afterAutospacing="0"/>
            </w:pPr>
            <w:r w:rsidRPr="00170613">
              <w:t>1. На десктопе отображаются 3 карточки объектов в один ряд.</w:t>
            </w:r>
          </w:p>
          <w:p w14:paraId="2FB43E15" w14:textId="77777777" w:rsidR="00170613" w:rsidRPr="00170613" w:rsidRDefault="00170613" w:rsidP="00170613">
            <w:r w:rsidRPr="00170613">
              <w:br/>
            </w:r>
          </w:p>
          <w:p w14:paraId="4850A333" w14:textId="30BE75BC" w:rsidR="00170613" w:rsidRPr="00170613" w:rsidRDefault="00170613" w:rsidP="00170613">
            <w:pPr>
              <w:spacing w:after="0"/>
            </w:pPr>
            <w:r w:rsidRPr="00170613">
              <w:t>2. Отступы между ними симметричные.</w:t>
            </w:r>
          </w:p>
        </w:tc>
        <w:tc>
          <w:tcPr>
            <w:tcW w:w="211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891BC7C" w14:textId="3ABA130E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9F8BC88" w14:textId="4EA1E22D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7F0E94BC" w14:textId="77777777" w:rsidTr="00170613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482F9B4" w14:textId="3B31F087" w:rsidR="00170613" w:rsidRPr="00170613" w:rsidRDefault="00170613" w:rsidP="00170613">
            <w:pPr>
              <w:spacing w:after="0"/>
            </w:pPr>
            <w:r w:rsidRPr="00170613">
              <w:t>T_12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FB21E7F" w14:textId="48FD7359" w:rsidR="00170613" w:rsidRPr="00170613" w:rsidRDefault="00170613" w:rsidP="00170613">
            <w:pPr>
              <w:spacing w:after="0"/>
            </w:pPr>
            <w:r w:rsidRPr="00170613">
              <w:t>высокий</w:t>
            </w:r>
          </w:p>
        </w:tc>
        <w:tc>
          <w:tcPr>
            <w:tcW w:w="457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6435112" w14:textId="73C43ED0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Адаптация сетки резиденций при ширине менее 768px</w:t>
            </w:r>
          </w:p>
          <w:p w14:paraId="77E3B5EE" w14:textId="0F533679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Ширина окна менее 768px.</w:t>
            </w:r>
          </w:p>
          <w:p w14:paraId="5F48B923" w14:textId="75C75B2D" w:rsidR="00170613" w:rsidRPr="00170613" w:rsidRDefault="00170613" w:rsidP="00170613">
            <w:pPr>
              <w:spacing w:after="0"/>
            </w:pPr>
            <w:r w:rsidRPr="00170613">
              <w:t>1. Проверить секцию резиденций.</w:t>
            </w:r>
          </w:p>
        </w:tc>
        <w:tc>
          <w:tcPr>
            <w:tcW w:w="424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D018326" w14:textId="482571E3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Карточки объектов перестраиваются в одну вертикальную колонку.</w:t>
            </w:r>
          </w:p>
          <w:p w14:paraId="03F36D1A" w14:textId="7E111F58" w:rsidR="00170613" w:rsidRPr="00170613" w:rsidRDefault="00170613" w:rsidP="00170613">
            <w:pPr>
              <w:spacing w:after="0"/>
            </w:pPr>
            <w:r w:rsidRPr="00170613">
              <w:t xml:space="preserve">2. Горизонтальный </w:t>
            </w:r>
            <w:proofErr w:type="spellStart"/>
            <w:r w:rsidRPr="00170613">
              <w:t>скролл</w:t>
            </w:r>
            <w:proofErr w:type="spellEnd"/>
            <w:r w:rsidRPr="00170613">
              <w:t xml:space="preserve"> отсутствует.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CAD3BD0" w14:textId="15DD5E63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CDC6B57" w14:textId="494CA9D2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7A6E1B08" w14:textId="77777777" w:rsidTr="00170613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D6CEFF9" w14:textId="3FA6A720" w:rsidR="00170613" w:rsidRPr="00D55AB4" w:rsidRDefault="00170613" w:rsidP="00170613">
            <w:pPr>
              <w:spacing w:after="0"/>
            </w:pPr>
            <w:r w:rsidRPr="00D55AB4">
              <w:t>T_13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73F1115" w14:textId="2A7D3EAA" w:rsidR="00170613" w:rsidRPr="00170613" w:rsidRDefault="00170613" w:rsidP="00170613">
            <w:pPr>
              <w:spacing w:after="0"/>
            </w:pPr>
            <w:r w:rsidRPr="00170613">
              <w:t>высокий</w:t>
            </w:r>
          </w:p>
        </w:tc>
        <w:tc>
          <w:tcPr>
            <w:tcW w:w="457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6763A7F" w14:textId="21D28709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одинаковой высоты карточек резиденций</w:t>
            </w:r>
          </w:p>
          <w:p w14:paraId="4C693956" w14:textId="5765667C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 блок популярных резиденций.</w:t>
            </w:r>
          </w:p>
          <w:p w14:paraId="197EFC37" w14:textId="7BC97E98" w:rsidR="00170613" w:rsidRPr="00170613" w:rsidRDefault="00170613" w:rsidP="00170613">
            <w:pPr>
              <w:spacing w:after="0"/>
            </w:pPr>
            <w:r w:rsidRPr="00170613">
              <w:t>1. Сравнить карточки в одной строке.</w:t>
            </w:r>
          </w:p>
        </w:tc>
        <w:tc>
          <w:tcPr>
            <w:tcW w:w="424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46F38F6" w14:textId="40C949C0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 xml:space="preserve">1. Высота карточек абсолютно одинакова благодаря </w:t>
            </w:r>
            <w:proofErr w:type="spellStart"/>
            <w:r w:rsidRPr="00170613">
              <w:t>Bootstrap</w:t>
            </w:r>
            <w:proofErr w:type="spellEnd"/>
            <w:r w:rsidRPr="00170613">
              <w:t xml:space="preserve">-классу </w:t>
            </w:r>
            <w:r w:rsidRPr="0017061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h-100</w:t>
            </w:r>
            <w:r w:rsidRPr="00170613">
              <w:t>.</w:t>
            </w:r>
          </w:p>
          <w:p w14:paraId="379E9C8D" w14:textId="29E90624" w:rsidR="00170613" w:rsidRPr="00170613" w:rsidRDefault="00170613" w:rsidP="00170613">
            <w:pPr>
              <w:spacing w:after="0"/>
            </w:pPr>
            <w:r w:rsidRPr="00170613">
              <w:t>2. Сетка выглядит ровной и целостной.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AE8AD81" w14:textId="104E91B8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B55175D" w14:textId="73D24051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2A90C4CD" w14:textId="77777777" w:rsidTr="00170613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7F3AA25" w14:textId="15AAC1CF" w:rsidR="00170613" w:rsidRPr="00D55AB4" w:rsidRDefault="00170613" w:rsidP="00170613">
            <w:pPr>
              <w:spacing w:after="0"/>
            </w:pPr>
            <w:r w:rsidRPr="00D55AB4">
              <w:t>T_14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9D313F3" w14:textId="0D3CD91D" w:rsidR="00170613" w:rsidRPr="00170613" w:rsidRDefault="00170613" w:rsidP="00170613">
            <w:pPr>
              <w:spacing w:after="0"/>
            </w:pPr>
            <w:r w:rsidRPr="00170613">
              <w:t>средний</w:t>
            </w:r>
          </w:p>
        </w:tc>
        <w:tc>
          <w:tcPr>
            <w:tcW w:w="457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DDE389A" w14:textId="3E107D5F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отображения фотографий недвижимости</w:t>
            </w:r>
          </w:p>
          <w:p w14:paraId="58EFCDE7" w14:textId="24A40388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секция каталога.</w:t>
            </w:r>
          </w:p>
          <w:p w14:paraId="21B12832" w14:textId="02BB05F7" w:rsidR="00170613" w:rsidRPr="00170613" w:rsidRDefault="00170613" w:rsidP="00170613">
            <w:pPr>
              <w:spacing w:after="0"/>
            </w:pPr>
            <w:r w:rsidRPr="00170613">
              <w:t>1. Проверить изображения объектов.</w:t>
            </w:r>
          </w:p>
        </w:tc>
        <w:tc>
          <w:tcPr>
            <w:tcW w:w="424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D2E3FC7" w14:textId="2086193B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Фотографии загружаются корректно.</w:t>
            </w:r>
          </w:p>
          <w:p w14:paraId="245FD49E" w14:textId="125178CE" w:rsidR="00170613" w:rsidRPr="00170613" w:rsidRDefault="00170613" w:rsidP="00170613">
            <w:pPr>
              <w:spacing w:after="0"/>
            </w:pPr>
            <w:r w:rsidRPr="00170613">
              <w:t xml:space="preserve">2. Пропорции не искажаются за счет свойства </w:t>
            </w:r>
            <w:proofErr w:type="spellStart"/>
            <w:r w:rsidRPr="0017061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object-fit</w:t>
            </w:r>
            <w:proofErr w:type="spellEnd"/>
            <w:r w:rsidRPr="0017061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7061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cover</w:t>
            </w:r>
            <w:proofErr w:type="spellEnd"/>
            <w:r w:rsidRPr="00170613">
              <w:t>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B6C6BB2" w14:textId="04F0C528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96C4B47" w14:textId="5386237E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3DFE9584" w14:textId="77777777" w:rsidTr="00170613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EDAB66E" w14:textId="6897F489" w:rsidR="00170613" w:rsidRPr="00D55AB4" w:rsidRDefault="00170613" w:rsidP="00170613">
            <w:pPr>
              <w:spacing w:after="0"/>
            </w:pPr>
            <w:r w:rsidRPr="00D55AB4">
              <w:t>T_15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7955826" w14:textId="48C8F90E" w:rsidR="00170613" w:rsidRPr="00170613" w:rsidRDefault="00170613" w:rsidP="00170613">
            <w:pPr>
              <w:spacing w:after="0"/>
            </w:pPr>
            <w:r w:rsidRPr="00170613">
              <w:t>средний</w:t>
            </w:r>
          </w:p>
        </w:tc>
        <w:tc>
          <w:tcPr>
            <w:tcW w:w="457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1AAC0B9" w14:textId="79FF8E0D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плавной анимации появления блоков</w:t>
            </w:r>
          </w:p>
          <w:p w14:paraId="27BA86BB" w14:textId="0DEFEA78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Выполняется прокрутка страницы.</w:t>
            </w:r>
          </w:p>
          <w:p w14:paraId="3763A0DE" w14:textId="39CF7CD7" w:rsidR="00170613" w:rsidRPr="00170613" w:rsidRDefault="00170613" w:rsidP="00170613">
            <w:pPr>
              <w:spacing w:after="0"/>
            </w:pPr>
            <w:r w:rsidRPr="00170613">
              <w:t>1. Скроллить вниз до секции каталога.</w:t>
            </w:r>
          </w:p>
        </w:tc>
        <w:tc>
          <w:tcPr>
            <w:tcW w:w="424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6D0E2A4" w14:textId="28FF8058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 xml:space="preserve">1. Скрипт </w:t>
            </w:r>
            <w:proofErr w:type="spellStart"/>
            <w:r w:rsidRPr="00170613">
              <w:t>Intersection</w:t>
            </w:r>
            <w:proofErr w:type="spellEnd"/>
            <w:r w:rsidRPr="00170613">
              <w:t xml:space="preserve"> Observer фиксирует появление секции.</w:t>
            </w:r>
          </w:p>
          <w:p w14:paraId="041F3041" w14:textId="269395F5" w:rsidR="00170613" w:rsidRPr="00170613" w:rsidRDefault="00170613" w:rsidP="00170613">
            <w:pPr>
              <w:spacing w:after="0"/>
            </w:pPr>
            <w:r w:rsidRPr="00170613">
              <w:t>2. Карточки плавно проявляются на экране.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B8AEBA8" w14:textId="3BD51DAD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B7F4ECA" w14:textId="2B051FA4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12E083F1" w14:textId="77777777" w:rsidTr="00170613">
        <w:tc>
          <w:tcPr>
            <w:tcW w:w="704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ABAC5A3" w14:textId="3295AF88" w:rsidR="00170613" w:rsidRPr="00D55AB4" w:rsidRDefault="00170613" w:rsidP="00170613">
            <w:pPr>
              <w:spacing w:after="0"/>
            </w:pPr>
            <w:r w:rsidRPr="00D55AB4">
              <w:t>T_16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A3CF282" w14:textId="2DFAABB3" w:rsidR="00170613" w:rsidRPr="00170613" w:rsidRDefault="00170613" w:rsidP="00170613">
            <w:pPr>
              <w:spacing w:after="0"/>
            </w:pPr>
            <w:r w:rsidRPr="00170613">
              <w:t>высокий</w:t>
            </w:r>
          </w:p>
        </w:tc>
        <w:tc>
          <w:tcPr>
            <w:tcW w:w="4577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2C68684" w14:textId="36EF8A15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Отображение блока "</w:t>
            </w:r>
            <w:proofErr w:type="spellStart"/>
            <w:r w:rsidRPr="00170613">
              <w:rPr>
                <w:b/>
                <w:bCs/>
              </w:rPr>
              <w:t>Why</w:t>
            </w:r>
            <w:proofErr w:type="spellEnd"/>
            <w:r w:rsidRPr="00170613">
              <w:rPr>
                <w:b/>
                <w:bCs/>
              </w:rPr>
              <w:t xml:space="preserve"> </w:t>
            </w:r>
            <w:proofErr w:type="spellStart"/>
            <w:r w:rsidRPr="00170613">
              <w:rPr>
                <w:b/>
                <w:bCs/>
              </w:rPr>
              <w:t>Choose</w:t>
            </w:r>
            <w:proofErr w:type="spellEnd"/>
            <w:r w:rsidRPr="00170613">
              <w:rPr>
                <w:b/>
                <w:bCs/>
              </w:rPr>
              <w:t xml:space="preserve"> </w:t>
            </w:r>
            <w:proofErr w:type="spellStart"/>
            <w:r w:rsidRPr="00170613">
              <w:rPr>
                <w:b/>
                <w:bCs/>
              </w:rPr>
              <w:t>Us</w:t>
            </w:r>
            <w:proofErr w:type="spellEnd"/>
            <w:r w:rsidRPr="00170613">
              <w:rPr>
                <w:b/>
                <w:bCs/>
              </w:rPr>
              <w:t>"</w:t>
            </w:r>
          </w:p>
          <w:p w14:paraId="7D3945AF" w14:textId="17751CBA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соответствующая секция преимущества.</w:t>
            </w:r>
          </w:p>
          <w:p w14:paraId="2F30151B" w14:textId="193350B3" w:rsidR="00170613" w:rsidRPr="00170613" w:rsidRDefault="00170613" w:rsidP="00170613">
            <w:pPr>
              <w:spacing w:after="0"/>
            </w:pPr>
            <w:r w:rsidRPr="00170613">
              <w:t>1. Проверить структуру блока.</w:t>
            </w:r>
          </w:p>
        </w:tc>
        <w:tc>
          <w:tcPr>
            <w:tcW w:w="424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DB7BD4A" w14:textId="1441E3C2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Текстовое описание и графические иконки преимуществ отображаются корректно.</w:t>
            </w:r>
          </w:p>
          <w:p w14:paraId="62A68945" w14:textId="4CE582B8" w:rsidR="00170613" w:rsidRPr="00170613" w:rsidRDefault="00170613" w:rsidP="00170613">
            <w:pPr>
              <w:spacing w:after="0"/>
            </w:pPr>
            <w:r w:rsidRPr="00170613">
              <w:t>2. Элементы не выходят за границы сетки.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9ECFB74" w14:textId="482DD7B2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3774D63" w14:textId="415DF774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</w:tbl>
    <w:p w14:paraId="28469F26" w14:textId="77777777" w:rsidR="00CB19C4" w:rsidRDefault="00CB19C4"/>
    <w:p w14:paraId="77755CDB" w14:textId="77777777" w:rsidR="00170613" w:rsidRDefault="00170613"/>
    <w:p w14:paraId="17579939" w14:textId="77777777" w:rsidR="00CB19C4" w:rsidRPr="00F83115" w:rsidRDefault="00CB19C4" w:rsidP="00CB19C4">
      <w:pPr>
        <w:spacing w:after="0" w:line="360" w:lineRule="exact"/>
        <w:jc w:val="both"/>
        <w:rPr>
          <w:sz w:val="28"/>
          <w:szCs w:val="28"/>
        </w:rPr>
      </w:pPr>
      <w:r w:rsidRPr="00F83115">
        <w:rPr>
          <w:sz w:val="28"/>
          <w:szCs w:val="28"/>
        </w:rPr>
        <w:lastRenderedPageBreak/>
        <w:t>Продолжение таблицы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501"/>
        <w:gridCol w:w="4576"/>
        <w:gridCol w:w="4248"/>
        <w:gridCol w:w="2116"/>
        <w:gridCol w:w="1380"/>
      </w:tblGrid>
      <w:tr w:rsidR="00CB19C4" w:rsidRPr="00F83115" w14:paraId="4D7BA3CE" w14:textId="77777777" w:rsidTr="00170613">
        <w:tc>
          <w:tcPr>
            <w:tcW w:w="703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69DD8F5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1</w:t>
            </w:r>
          </w:p>
        </w:tc>
        <w:tc>
          <w:tcPr>
            <w:tcW w:w="15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098D9CA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2</w:t>
            </w:r>
          </w:p>
        </w:tc>
        <w:tc>
          <w:tcPr>
            <w:tcW w:w="457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2E7E95B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3</w:t>
            </w:r>
          </w:p>
        </w:tc>
        <w:tc>
          <w:tcPr>
            <w:tcW w:w="4248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5F03321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4</w:t>
            </w:r>
          </w:p>
        </w:tc>
        <w:tc>
          <w:tcPr>
            <w:tcW w:w="211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AE6687A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5</w:t>
            </w:r>
          </w:p>
        </w:tc>
        <w:tc>
          <w:tcPr>
            <w:tcW w:w="138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4431B4F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6</w:t>
            </w:r>
          </w:p>
        </w:tc>
      </w:tr>
      <w:tr w:rsidR="00170613" w:rsidRPr="000C531A" w14:paraId="4222BC9C" w14:textId="77777777" w:rsidTr="00170613">
        <w:tc>
          <w:tcPr>
            <w:tcW w:w="703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C8EE5A9" w14:textId="1E2C4417" w:rsidR="00170613" w:rsidRPr="00D55AB4" w:rsidRDefault="00170613" w:rsidP="00170613">
            <w:pPr>
              <w:spacing w:after="0"/>
            </w:pPr>
            <w:r w:rsidRPr="00D55AB4">
              <w:t>T_17</w:t>
            </w:r>
          </w:p>
        </w:tc>
        <w:tc>
          <w:tcPr>
            <w:tcW w:w="15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10D60A3" w14:textId="7101CC19" w:rsidR="00170613" w:rsidRPr="00170613" w:rsidRDefault="00170613" w:rsidP="00170613">
            <w:pPr>
              <w:spacing w:after="0"/>
            </w:pPr>
            <w:r w:rsidRPr="00170613">
              <w:t>средний</w:t>
            </w:r>
          </w:p>
        </w:tc>
        <w:tc>
          <w:tcPr>
            <w:tcW w:w="457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EB06B83" w14:textId="422C2D28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 xml:space="preserve">Проверка </w:t>
            </w:r>
            <w:proofErr w:type="spellStart"/>
            <w:r w:rsidRPr="00170613">
              <w:rPr>
                <w:b/>
                <w:bCs/>
              </w:rPr>
              <w:t>hover</w:t>
            </w:r>
            <w:proofErr w:type="spellEnd"/>
            <w:r w:rsidRPr="00170613">
              <w:rPr>
                <w:b/>
                <w:bCs/>
              </w:rPr>
              <w:t>-эффекта карточек преимуществ</w:t>
            </w:r>
          </w:p>
          <w:p w14:paraId="04B79F40" w14:textId="6003312B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 блок "</w:t>
            </w:r>
            <w:proofErr w:type="spellStart"/>
            <w:r w:rsidRPr="00170613">
              <w:t>Why</w:t>
            </w:r>
            <w:proofErr w:type="spellEnd"/>
            <w:r w:rsidRPr="00170613">
              <w:t xml:space="preserve"> </w:t>
            </w:r>
            <w:proofErr w:type="spellStart"/>
            <w:r w:rsidRPr="00170613">
              <w:t>Choose</w:t>
            </w:r>
            <w:proofErr w:type="spellEnd"/>
            <w:r w:rsidRPr="00170613">
              <w:t xml:space="preserve"> </w:t>
            </w:r>
            <w:proofErr w:type="spellStart"/>
            <w:r w:rsidRPr="00170613">
              <w:t>Us</w:t>
            </w:r>
            <w:proofErr w:type="spellEnd"/>
            <w:r w:rsidRPr="00170613">
              <w:t>".</w:t>
            </w:r>
          </w:p>
          <w:p w14:paraId="7940F154" w14:textId="136500EB" w:rsidR="00170613" w:rsidRPr="00170613" w:rsidRDefault="00170613" w:rsidP="00170613">
            <w:pPr>
              <w:spacing w:after="0"/>
            </w:pPr>
            <w:r w:rsidRPr="00170613">
              <w:t>1. Навести курсор на карточку.</w:t>
            </w:r>
          </w:p>
        </w:tc>
        <w:tc>
          <w:tcPr>
            <w:tcW w:w="4248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B77127C" w14:textId="620BEA9C" w:rsidR="00170613" w:rsidRPr="00170613" w:rsidRDefault="00170613" w:rsidP="00170613">
            <w:pPr>
              <w:spacing w:after="0"/>
            </w:pPr>
            <w:r w:rsidRPr="00170613">
              <w:t>1. Тень карточки плавно увеличивается, создавая визуальный эффект подъема над фоном.</w:t>
            </w:r>
          </w:p>
        </w:tc>
        <w:tc>
          <w:tcPr>
            <w:tcW w:w="211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20D04E0" w14:textId="352A7D74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880D972" w14:textId="4E9E24FF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229B6F95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9AA907A" w14:textId="69C9D6F8" w:rsidR="00170613" w:rsidRPr="00D55AB4" w:rsidRDefault="00170613" w:rsidP="00170613">
            <w:pPr>
              <w:spacing w:after="0"/>
            </w:pPr>
            <w:r w:rsidRPr="00D55AB4">
              <w:t>T_18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F757010" w14:textId="2A410614" w:rsidR="00170613" w:rsidRPr="00170613" w:rsidRDefault="00170613" w:rsidP="00170613">
            <w:pPr>
              <w:spacing w:after="0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9A4276F" w14:textId="1C6127FD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адаптивного отображения блока преимуществ</w:t>
            </w:r>
          </w:p>
          <w:p w14:paraId="71ECFBC5" w14:textId="1C43BF9A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Ширина окна менее 992px.</w:t>
            </w:r>
          </w:p>
          <w:p w14:paraId="4758E430" w14:textId="2B83B093" w:rsidR="00170613" w:rsidRPr="00170613" w:rsidRDefault="00170613" w:rsidP="00170613">
            <w:pPr>
              <w:spacing w:after="0"/>
            </w:pPr>
            <w:r w:rsidRPr="00170613">
              <w:t>1. Проверить секцию на мобильном.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4ED8A23" w14:textId="7E7B292D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 xml:space="preserve">1. </w:t>
            </w:r>
            <w:proofErr w:type="spellStart"/>
            <w:r w:rsidRPr="00170613">
              <w:t>Двухколоночная</w:t>
            </w:r>
            <w:proofErr w:type="spellEnd"/>
            <w:r w:rsidRPr="00170613">
              <w:t xml:space="preserve"> структура CSS Grid перестраивается.</w:t>
            </w:r>
          </w:p>
          <w:p w14:paraId="3836DF21" w14:textId="27D919D0" w:rsidR="00170613" w:rsidRPr="00170613" w:rsidRDefault="00170613" w:rsidP="00170613">
            <w:pPr>
              <w:spacing w:after="0"/>
            </w:pPr>
            <w:r w:rsidRPr="00170613">
              <w:t>2. Текст карточек остается легко читаемым.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C1AB8BA" w14:textId="375D9A26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82D72D7" w14:textId="276C9A61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0922E227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01479ED" w14:textId="08F71C9E" w:rsidR="00170613" w:rsidRPr="00D55AB4" w:rsidRDefault="00170613" w:rsidP="00170613">
            <w:pPr>
              <w:spacing w:after="0"/>
            </w:pPr>
            <w:r w:rsidRPr="00D55AB4">
              <w:t>T_19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C9647EB" w14:textId="3DDA2214" w:rsidR="00170613" w:rsidRPr="00170613" w:rsidRDefault="00170613" w:rsidP="00170613">
            <w:pPr>
              <w:spacing w:after="0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212E43B" w14:textId="00B156AE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Отображение карточек преимуществ компании</w:t>
            </w:r>
          </w:p>
          <w:p w14:paraId="6587ECB8" w14:textId="5CCB950E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 блок преимуществ.</w:t>
            </w:r>
          </w:p>
          <w:p w14:paraId="5C5205DE" w14:textId="2A912AA2" w:rsidR="00170613" w:rsidRPr="00170613" w:rsidRDefault="00170613" w:rsidP="00170613">
            <w:pPr>
              <w:spacing w:after="0"/>
            </w:pPr>
            <w:r w:rsidRPr="00170613">
              <w:t>1. Проверить сетку карточек.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4C8E44B" w14:textId="2F834C1D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На десктопной версии отображаются две колонки элементов.</w:t>
            </w:r>
          </w:p>
          <w:p w14:paraId="51B80D75" w14:textId="49EACE2A" w:rsidR="00170613" w:rsidRPr="00170613" w:rsidRDefault="00170613" w:rsidP="00170613">
            <w:pPr>
              <w:spacing w:after="0"/>
            </w:pPr>
            <w:r w:rsidRPr="00170613">
              <w:t>2. Все карточки ровно выровнены по верхнему краю.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CE92C5B" w14:textId="5C14B55A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8575349" w14:textId="7CEF5939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46DB3EB6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A4AA259" w14:textId="5122E1B5" w:rsidR="00170613" w:rsidRPr="00D55AB4" w:rsidRDefault="00170613" w:rsidP="00170613">
            <w:pPr>
              <w:spacing w:after="0"/>
            </w:pPr>
            <w:r w:rsidRPr="00D55AB4">
              <w:t>T_20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C43024E" w14:textId="3D915AB3" w:rsidR="00170613" w:rsidRPr="00170613" w:rsidRDefault="00170613" w:rsidP="00170613">
            <w:pPr>
              <w:spacing w:after="0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DE0EF3B" w14:textId="07A286E7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Адаптация блока преимуществ на мобильных устройствах</w:t>
            </w:r>
          </w:p>
          <w:p w14:paraId="5474FEC3" w14:textId="76575D4F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Ширина окна менее 992px.</w:t>
            </w:r>
          </w:p>
          <w:p w14:paraId="71BC393C" w14:textId="275E511D" w:rsidR="00170613" w:rsidRPr="00170613" w:rsidRDefault="00170613" w:rsidP="00170613">
            <w:pPr>
              <w:spacing w:after="0"/>
            </w:pPr>
            <w:r w:rsidRPr="00170613">
              <w:t>1. Проверить секцию преимуществ.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CEC96E6" w14:textId="746ADC88" w:rsidR="00170613" w:rsidRPr="00170613" w:rsidRDefault="00170613" w:rsidP="00170613">
            <w:pPr>
              <w:spacing w:after="0"/>
            </w:pPr>
            <w:r w:rsidRPr="00170613">
              <w:t>1. Все карточки преимуществ перестраиваются строго в одну колонку.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B65E92A" w14:textId="5953BE8F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FAEFAE1" w14:textId="4593AB87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1989AE62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401B610" w14:textId="1BAE6784" w:rsidR="00170613" w:rsidRPr="00D55AB4" w:rsidRDefault="00170613" w:rsidP="00170613">
            <w:pPr>
              <w:spacing w:after="0"/>
            </w:pPr>
            <w:r w:rsidRPr="00D55AB4">
              <w:t>T_21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0B27DDF" w14:textId="20F1C6F1" w:rsidR="00170613" w:rsidRPr="00170613" w:rsidRDefault="00170613" w:rsidP="00170613">
            <w:pPr>
              <w:spacing w:after="0"/>
            </w:pPr>
            <w:r w:rsidRPr="00170613">
              <w:t>крайне 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6E24B8B" w14:textId="6FD2C2DB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Валидация формы подписки при пустом поле</w:t>
            </w:r>
          </w:p>
          <w:p w14:paraId="027E01B4" w14:textId="6B97A8DD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форма подписки (</w:t>
            </w:r>
            <w:proofErr w:type="spellStart"/>
            <w:r w:rsidRPr="00170613">
              <w:t>Footer</w:t>
            </w:r>
            <w:proofErr w:type="spellEnd"/>
            <w:r w:rsidRPr="00170613">
              <w:t xml:space="preserve"> </w:t>
            </w:r>
            <w:proofErr w:type="spellStart"/>
            <w:r w:rsidRPr="00170613">
              <w:t>Subscribe</w:t>
            </w:r>
            <w:proofErr w:type="spellEnd"/>
            <w:r w:rsidRPr="00170613">
              <w:t>).</w:t>
            </w:r>
          </w:p>
          <w:p w14:paraId="193B1F43" w14:textId="19479F93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Не заполнять поле E-mail.</w:t>
            </w:r>
          </w:p>
          <w:p w14:paraId="4A93A9BB" w14:textId="0C2B0B75" w:rsidR="00170613" w:rsidRPr="00170613" w:rsidRDefault="00170613" w:rsidP="00170613">
            <w:pPr>
              <w:spacing w:after="0"/>
            </w:pPr>
            <w:r w:rsidRPr="00170613">
              <w:t>2. Нажать кнопку отправки.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83F0479" w14:textId="7C1D6ED8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Форма не отправляется.</w:t>
            </w:r>
          </w:p>
          <w:p w14:paraId="1DE33CFC" w14:textId="249B86E0" w:rsidR="00170613" w:rsidRPr="00170613" w:rsidRDefault="00170613" w:rsidP="00170613">
            <w:pPr>
              <w:spacing w:after="0"/>
            </w:pPr>
            <w:r w:rsidRPr="00170613">
              <w:t>2. Отображается стандартное системное предупреждение браузера.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1A73F0D" w14:textId="6757363D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82AB5B4" w14:textId="098AD5D8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4BD6498F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1F39FF8" w14:textId="12C8C60E" w:rsidR="00170613" w:rsidRPr="00D55AB4" w:rsidRDefault="00170613" w:rsidP="00170613">
            <w:pPr>
              <w:spacing w:after="0"/>
            </w:pPr>
            <w:r w:rsidRPr="00D55AB4">
              <w:t>T_22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A4CDA0B" w14:textId="57ACE030" w:rsidR="00170613" w:rsidRPr="00170613" w:rsidRDefault="00170613" w:rsidP="00170613">
            <w:pPr>
              <w:spacing w:after="0"/>
            </w:pPr>
            <w:r w:rsidRPr="00170613">
              <w:t>крайне 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2995A28" w14:textId="72BC80B3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Валидация формы подписки при некорректном вводе</w:t>
            </w:r>
          </w:p>
          <w:p w14:paraId="53C65CBA" w14:textId="1F4953AC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форма подписки.</w:t>
            </w:r>
          </w:p>
          <w:p w14:paraId="7BE03511" w14:textId="77777777" w:rsidR="00170613" w:rsidRPr="00170613" w:rsidRDefault="00170613" w:rsidP="00170613">
            <w:pPr>
              <w:pStyle w:val="ad"/>
              <w:spacing w:before="0" w:beforeAutospacing="0" w:after="0" w:afterAutospacing="0"/>
            </w:pPr>
            <w:r w:rsidRPr="00170613">
              <w:t>1. Ввести некорректный адрес без знака «@».</w:t>
            </w:r>
          </w:p>
          <w:p w14:paraId="41558F85" w14:textId="5FF08D68" w:rsidR="00170613" w:rsidRPr="00170613" w:rsidRDefault="00170613" w:rsidP="00170613">
            <w:r w:rsidRPr="00170613">
              <w:t>2. Нажать кнопку отправки.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C7EA2DC" w14:textId="5105CBFE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Форма не отправляется.</w:t>
            </w:r>
          </w:p>
          <w:p w14:paraId="0A6FABA6" w14:textId="013AB728" w:rsidR="00170613" w:rsidRPr="00170613" w:rsidRDefault="00170613" w:rsidP="00170613">
            <w:pPr>
              <w:spacing w:after="0"/>
            </w:pPr>
            <w:r w:rsidRPr="00170613">
              <w:t>2. Браузер отображает сообщение о неверном формате электронного адреса.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918B9F8" w14:textId="1072B7A9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4A367EA" w14:textId="43F1D872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</w:tbl>
    <w:p w14:paraId="16869554" w14:textId="77777777" w:rsidR="00CB19C4" w:rsidRDefault="00CB19C4"/>
    <w:p w14:paraId="4AD62A63" w14:textId="77777777" w:rsidR="00CB19C4" w:rsidRPr="00F83115" w:rsidRDefault="00CB19C4" w:rsidP="00CB19C4">
      <w:pPr>
        <w:spacing w:after="0" w:line="360" w:lineRule="exact"/>
        <w:jc w:val="both"/>
        <w:rPr>
          <w:sz w:val="28"/>
          <w:szCs w:val="28"/>
        </w:rPr>
      </w:pPr>
      <w:r w:rsidRPr="00F83115">
        <w:rPr>
          <w:sz w:val="28"/>
          <w:szCs w:val="28"/>
        </w:rPr>
        <w:lastRenderedPageBreak/>
        <w:t>Продолжение таблицы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501"/>
        <w:gridCol w:w="4576"/>
        <w:gridCol w:w="4248"/>
        <w:gridCol w:w="2116"/>
        <w:gridCol w:w="1380"/>
      </w:tblGrid>
      <w:tr w:rsidR="00CB19C4" w:rsidRPr="00F83115" w14:paraId="5731F2D4" w14:textId="77777777" w:rsidTr="00170613">
        <w:tc>
          <w:tcPr>
            <w:tcW w:w="703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524E8D1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1</w:t>
            </w:r>
          </w:p>
        </w:tc>
        <w:tc>
          <w:tcPr>
            <w:tcW w:w="15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4044D07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2</w:t>
            </w:r>
          </w:p>
        </w:tc>
        <w:tc>
          <w:tcPr>
            <w:tcW w:w="457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40BDABC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3</w:t>
            </w:r>
          </w:p>
        </w:tc>
        <w:tc>
          <w:tcPr>
            <w:tcW w:w="4248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5D34C4C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4</w:t>
            </w:r>
          </w:p>
        </w:tc>
        <w:tc>
          <w:tcPr>
            <w:tcW w:w="211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622A59A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5</w:t>
            </w:r>
          </w:p>
        </w:tc>
        <w:tc>
          <w:tcPr>
            <w:tcW w:w="138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A37BBF1" w14:textId="77777777" w:rsidR="00CB19C4" w:rsidRPr="00F83115" w:rsidRDefault="00CB19C4" w:rsidP="0043749B">
            <w:pPr>
              <w:spacing w:after="0"/>
              <w:jc w:val="center"/>
              <w:rPr>
                <w:b/>
                <w:bCs/>
              </w:rPr>
            </w:pPr>
            <w:r w:rsidRPr="00F83115">
              <w:rPr>
                <w:b/>
                <w:bCs/>
              </w:rPr>
              <w:t>6</w:t>
            </w:r>
          </w:p>
        </w:tc>
      </w:tr>
      <w:tr w:rsidR="00170613" w:rsidRPr="000C531A" w14:paraId="077805E2" w14:textId="77777777" w:rsidTr="00170613">
        <w:tc>
          <w:tcPr>
            <w:tcW w:w="703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49FA5B3" w14:textId="097CF487" w:rsidR="00170613" w:rsidRPr="00D55AB4" w:rsidRDefault="00170613" w:rsidP="00170613">
            <w:pPr>
              <w:spacing w:after="0"/>
            </w:pPr>
            <w:r w:rsidRPr="00D55AB4">
              <w:t>T_23</w:t>
            </w:r>
          </w:p>
        </w:tc>
        <w:tc>
          <w:tcPr>
            <w:tcW w:w="1501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BA4AD9A" w14:textId="1657C4C3" w:rsidR="00170613" w:rsidRPr="00170613" w:rsidRDefault="00170613" w:rsidP="00170613">
            <w:pPr>
              <w:spacing w:after="0"/>
            </w:pPr>
            <w:r w:rsidRPr="00170613">
              <w:t>средний</w:t>
            </w:r>
          </w:p>
        </w:tc>
        <w:tc>
          <w:tcPr>
            <w:tcW w:w="457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91E4AE7" w14:textId="418BCA1A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состояния поля ввода почты при фокусе</w:t>
            </w:r>
          </w:p>
          <w:p w14:paraId="4BB40743" w14:textId="4C652AF6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форма подписки.</w:t>
            </w:r>
          </w:p>
          <w:p w14:paraId="37A4C42A" w14:textId="54876A3C" w:rsidR="00170613" w:rsidRPr="00170613" w:rsidRDefault="00170613" w:rsidP="00170613">
            <w:pPr>
              <w:spacing w:after="0"/>
            </w:pPr>
            <w:r w:rsidRPr="00170613">
              <w:t xml:space="preserve">1. Установить курсор в поле ввода </w:t>
            </w:r>
            <w:proofErr w:type="spellStart"/>
            <w:r w:rsidRPr="00170613">
              <w:t>инпута</w:t>
            </w:r>
            <w:proofErr w:type="spellEnd"/>
            <w:r w:rsidRPr="00170613">
              <w:t>.</w:t>
            </w:r>
          </w:p>
        </w:tc>
        <w:tc>
          <w:tcPr>
            <w:tcW w:w="4248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CEBAA1E" w14:textId="499EF78B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 xml:space="preserve">1. Активируется состояние </w:t>
            </w:r>
            <w:r w:rsidRPr="0017061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:</w:t>
            </w:r>
            <w:proofErr w:type="spellStart"/>
            <w:r w:rsidRPr="0017061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focus</w:t>
            </w:r>
            <w:proofErr w:type="spellEnd"/>
            <w:r w:rsidRPr="00170613">
              <w:t>.</w:t>
            </w:r>
          </w:p>
          <w:p w14:paraId="47064338" w14:textId="37EA0EE6" w:rsidR="00170613" w:rsidRPr="00170613" w:rsidRDefault="00170613" w:rsidP="00170613">
            <w:pPr>
              <w:spacing w:after="0"/>
            </w:pPr>
            <w:r w:rsidRPr="00170613">
              <w:t>2. Рамка поля ввода визуально подсвечивается мягким цветом.</w:t>
            </w:r>
          </w:p>
        </w:tc>
        <w:tc>
          <w:tcPr>
            <w:tcW w:w="2116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64D8B84" w14:textId="26EEB98C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top w:val="single" w:sz="18" w:space="0" w:color="0D0D0D" w:themeColor="text1" w:themeTint="F2"/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7EE2E6D" w14:textId="4E1141B2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14170B4D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286735D" w14:textId="60CB9C4C" w:rsidR="00170613" w:rsidRPr="00D55AB4" w:rsidRDefault="00170613" w:rsidP="00170613">
            <w:pPr>
              <w:spacing w:after="0"/>
            </w:pPr>
            <w:r w:rsidRPr="00D55AB4">
              <w:t>T_24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B047C79" w14:textId="4434393B" w:rsidR="00170613" w:rsidRPr="00170613" w:rsidRDefault="00170613" w:rsidP="00170613">
            <w:pPr>
              <w:spacing w:after="0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591A16E" w14:textId="5D626793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Отображение карусели отзывов (</w:t>
            </w:r>
            <w:proofErr w:type="spellStart"/>
            <w:r w:rsidRPr="00170613">
              <w:rPr>
                <w:b/>
                <w:bCs/>
              </w:rPr>
              <w:t>Testimonials</w:t>
            </w:r>
            <w:proofErr w:type="spellEnd"/>
            <w:r w:rsidRPr="00170613">
              <w:rPr>
                <w:b/>
                <w:bCs/>
              </w:rPr>
              <w:t>)</w:t>
            </w:r>
          </w:p>
          <w:p w14:paraId="212479F7" w14:textId="75619919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секция отзывов.</w:t>
            </w:r>
          </w:p>
          <w:p w14:paraId="1627DE97" w14:textId="0F67CBC1" w:rsidR="00170613" w:rsidRPr="00170613" w:rsidRDefault="00170613" w:rsidP="00170613">
            <w:pPr>
              <w:spacing w:after="0"/>
            </w:pPr>
            <w:r w:rsidRPr="00170613">
              <w:t>1. Проверить отображение активного слайда.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9EBE5FF" w14:textId="2CCC6192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Текущий отзыв клиента отцентрирован и отображается полностью.</w:t>
            </w:r>
          </w:p>
          <w:p w14:paraId="1292F5EA" w14:textId="69E36750" w:rsidR="00170613" w:rsidRPr="00170613" w:rsidRDefault="00170613" w:rsidP="00170613">
            <w:pPr>
              <w:spacing w:after="0"/>
            </w:pPr>
            <w:r w:rsidRPr="00170613">
              <w:t xml:space="preserve">2. Текст шрифта </w:t>
            </w:r>
            <w:proofErr w:type="spellStart"/>
            <w:r w:rsidRPr="00170613">
              <w:t>Montserrat</w:t>
            </w:r>
            <w:proofErr w:type="spellEnd"/>
            <w:r w:rsidRPr="00170613">
              <w:t xml:space="preserve"> выровнен по центру.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AF0C82F" w14:textId="0586EA74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23C730F" w14:textId="71BDB2A4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5641E37E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3193E65" w14:textId="30889B3D" w:rsidR="00170613" w:rsidRPr="00D55AB4" w:rsidRDefault="00170613" w:rsidP="00170613">
            <w:pPr>
              <w:spacing w:after="0"/>
            </w:pPr>
            <w:r w:rsidRPr="00D55AB4">
              <w:t>T_25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A7B9617" w14:textId="4C279BF2" w:rsidR="00170613" w:rsidRPr="00170613" w:rsidRDefault="00170613" w:rsidP="00170613">
            <w:pPr>
              <w:spacing w:after="0"/>
            </w:pPr>
            <w:r w:rsidRPr="00170613">
              <w:t>средний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365A41D" w14:textId="0B1BDFD5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работы стрелок карусели отзывов</w:t>
            </w:r>
          </w:p>
          <w:p w14:paraId="1A865224" w14:textId="45FD7002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секция отзывов.</w:t>
            </w:r>
          </w:p>
          <w:p w14:paraId="4239AB53" w14:textId="2E09F67C" w:rsidR="00170613" w:rsidRPr="00170613" w:rsidRDefault="00170613" w:rsidP="00170613">
            <w:pPr>
              <w:spacing w:after="0"/>
            </w:pPr>
            <w:r w:rsidRPr="00170613">
              <w:t>1. Нажать на стрелку переключения слайда.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5B2EE4F" w14:textId="02C44425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Слайдер плавно прокручивается по горизонтали.</w:t>
            </w:r>
          </w:p>
          <w:p w14:paraId="396E671E" w14:textId="7C6D2EC7" w:rsidR="00170613" w:rsidRPr="00170613" w:rsidRDefault="00170613" w:rsidP="00170613">
            <w:pPr>
              <w:spacing w:after="0"/>
            </w:pPr>
            <w:r w:rsidRPr="00170613">
              <w:t>2. Контент отзыва сменяется следующим по списку элементом.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B76CD2D" w14:textId="72333132" w:rsidR="00170613" w:rsidRPr="00170613" w:rsidRDefault="00170613" w:rsidP="00170613">
            <w:pPr>
              <w:spacing w:after="0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7AA2B09" w14:textId="7F4ED619" w:rsidR="00170613" w:rsidRPr="00170613" w:rsidRDefault="00170613" w:rsidP="00170613">
            <w:pPr>
              <w:spacing w:after="0"/>
            </w:pPr>
            <w:r w:rsidRPr="00170613">
              <w:t>Пройдено</w:t>
            </w:r>
          </w:p>
        </w:tc>
      </w:tr>
      <w:tr w:rsidR="00170613" w:rsidRPr="000C531A" w14:paraId="487963E3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8C12FEA" w14:textId="29B425C6" w:rsidR="00170613" w:rsidRPr="00D55AB4" w:rsidRDefault="00170613" w:rsidP="00170613">
            <w:pPr>
              <w:spacing w:after="0"/>
              <w:jc w:val="center"/>
            </w:pPr>
            <w:r w:rsidRPr="00D55AB4">
              <w:t>T_26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658075C" w14:textId="1D73CAE9" w:rsidR="00170613" w:rsidRPr="00170613" w:rsidRDefault="00170613" w:rsidP="00170613">
            <w:pPr>
              <w:spacing w:after="0"/>
              <w:jc w:val="both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9795070" w14:textId="057427F6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Отображение блока обратной связи формы подписки</w:t>
            </w:r>
          </w:p>
          <w:p w14:paraId="3ABF5C89" w14:textId="45A5C280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Прокрутка страницы до конца основного контента.</w:t>
            </w:r>
          </w:p>
          <w:p w14:paraId="5A1F4F14" w14:textId="5A4DC6DD" w:rsidR="00170613" w:rsidRPr="00170613" w:rsidRDefault="00170613" w:rsidP="00170613">
            <w:pPr>
              <w:spacing w:after="0"/>
              <w:jc w:val="both"/>
            </w:pPr>
            <w:r w:rsidRPr="00170613">
              <w:t>1. Проверить расположение элементов формы.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113ED7A" w14:textId="791C1B2D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Блок формы подписки гармонично вписан в сетку сайта.</w:t>
            </w:r>
          </w:p>
          <w:p w14:paraId="7E29995D" w14:textId="748A17B7" w:rsidR="00170613" w:rsidRPr="00170613" w:rsidRDefault="00170613" w:rsidP="00170613">
            <w:pPr>
              <w:spacing w:after="0"/>
              <w:jc w:val="both"/>
            </w:pPr>
            <w:r w:rsidRPr="00170613">
              <w:t>2. Текст призыва к действию легко читаем.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CED8298" w14:textId="1487AA66" w:rsidR="00170613" w:rsidRPr="00170613" w:rsidRDefault="00170613" w:rsidP="00170613">
            <w:pPr>
              <w:spacing w:after="0"/>
              <w:jc w:val="both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EB7B3CB" w14:textId="3A13298F" w:rsidR="00170613" w:rsidRPr="00170613" w:rsidRDefault="00170613" w:rsidP="00170613">
            <w:pPr>
              <w:spacing w:after="0"/>
              <w:jc w:val="both"/>
            </w:pPr>
            <w:r w:rsidRPr="00170613">
              <w:t>Пройдено</w:t>
            </w:r>
          </w:p>
        </w:tc>
      </w:tr>
      <w:tr w:rsidR="00170613" w:rsidRPr="000C531A" w14:paraId="3B90D2CC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73F9DFF1" w14:textId="49AF8755" w:rsidR="00170613" w:rsidRPr="00D55AB4" w:rsidRDefault="00170613" w:rsidP="00170613">
            <w:pPr>
              <w:spacing w:after="0"/>
              <w:jc w:val="center"/>
            </w:pPr>
            <w:r w:rsidRPr="00D55AB4">
              <w:t>T_27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541110A5" w14:textId="6A08C374" w:rsidR="00170613" w:rsidRPr="00170613" w:rsidRDefault="00170613" w:rsidP="00170613">
            <w:pPr>
              <w:spacing w:after="0"/>
              <w:jc w:val="both"/>
            </w:pPr>
            <w:r w:rsidRPr="00170613">
              <w:t>средний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6A5A296B" w14:textId="7A83DC19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интерактивности ссылок навигации</w:t>
            </w:r>
          </w:p>
          <w:p w14:paraId="6C65BC0C" w14:textId="1B4CE357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любая секция сайта.</w:t>
            </w:r>
          </w:p>
          <w:p w14:paraId="2DB85997" w14:textId="15EBFAF8" w:rsidR="00170613" w:rsidRPr="00170613" w:rsidRDefault="00170613" w:rsidP="00170613">
            <w:pPr>
              <w:spacing w:after="0"/>
              <w:jc w:val="both"/>
            </w:pPr>
            <w:r w:rsidRPr="00170613">
              <w:t>1. Навести курсор мыши на текстовые ссылки.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451D2EB" w14:textId="5720C320" w:rsidR="00170613" w:rsidRPr="00170613" w:rsidRDefault="00170613" w:rsidP="00170613">
            <w:pPr>
              <w:spacing w:after="0"/>
              <w:jc w:val="both"/>
            </w:pPr>
            <w:r w:rsidRPr="00170613">
              <w:t>1. Цвет текстовой ссылки плавно изменяется согласно прописанным CSS-правилам.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2154BC7" w14:textId="23C9FD82" w:rsidR="00170613" w:rsidRPr="00170613" w:rsidRDefault="00170613" w:rsidP="00170613">
            <w:pPr>
              <w:spacing w:after="0"/>
              <w:jc w:val="both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608D2EF" w14:textId="3DA1F14C" w:rsidR="00170613" w:rsidRPr="00170613" w:rsidRDefault="00170613" w:rsidP="00170613">
            <w:pPr>
              <w:spacing w:after="0"/>
              <w:jc w:val="both"/>
            </w:pPr>
            <w:r w:rsidRPr="00170613">
              <w:t>Пройдено</w:t>
            </w:r>
          </w:p>
        </w:tc>
      </w:tr>
      <w:tr w:rsidR="00170613" w:rsidRPr="000C531A" w14:paraId="7FA7641B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3DF3A9E3" w14:textId="4EF924D8" w:rsidR="00170613" w:rsidRPr="00D55AB4" w:rsidRDefault="00170613" w:rsidP="00170613">
            <w:pPr>
              <w:spacing w:after="0"/>
              <w:jc w:val="center"/>
            </w:pPr>
            <w:r w:rsidRPr="00D55AB4">
              <w:t>T_28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7C931C5" w14:textId="7F0FB878" w:rsidR="00170613" w:rsidRPr="00170613" w:rsidRDefault="00170613" w:rsidP="00170613">
            <w:pPr>
              <w:spacing w:after="0"/>
              <w:jc w:val="both"/>
            </w:pPr>
            <w:r w:rsidRPr="00170613">
              <w:t>средний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82DAA04" w14:textId="54C902AC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ссылок социальных сетей в подвале</w:t>
            </w:r>
          </w:p>
          <w:p w14:paraId="5AE0136C" w14:textId="77777777" w:rsidR="00170613" w:rsidRPr="00170613" w:rsidRDefault="00170613" w:rsidP="00170613">
            <w:pPr>
              <w:pStyle w:val="ad"/>
              <w:spacing w:before="0" w:beforeAutospacing="0" w:after="0" w:afterAutospacing="0"/>
            </w:pPr>
            <w:r w:rsidRPr="00170613">
              <w:t>• Открыта секция подвала сайта.</w:t>
            </w:r>
          </w:p>
          <w:p w14:paraId="0C873746" w14:textId="2AD4AC53" w:rsidR="00170613" w:rsidRPr="00170613" w:rsidRDefault="00170613" w:rsidP="00170613">
            <w:r w:rsidRPr="00170613">
              <w:t>1. Навести курсор на иконку соцсети.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29B4BB25" w14:textId="77777777" w:rsidR="00170613" w:rsidRPr="00170613" w:rsidRDefault="00170613" w:rsidP="00170613">
            <w:pPr>
              <w:pStyle w:val="ad"/>
              <w:spacing w:before="0" w:beforeAutospacing="0" w:after="0" w:afterAutospacing="0"/>
            </w:pPr>
            <w:r w:rsidRPr="00170613">
              <w:t>1. Иконка плавно реагирует на наведение курсора.</w:t>
            </w:r>
          </w:p>
          <w:p w14:paraId="3A6030B4" w14:textId="2ACB02FC" w:rsidR="00170613" w:rsidRPr="00170613" w:rsidRDefault="00170613" w:rsidP="00170613">
            <w:r w:rsidRPr="00170613">
              <w:t>2. Вёрстка элементов подвала не сдвигается.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7392CAE" w14:textId="5A10D3F9" w:rsidR="00170613" w:rsidRPr="00170613" w:rsidRDefault="00170613" w:rsidP="00170613">
            <w:pPr>
              <w:spacing w:after="0"/>
              <w:jc w:val="both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773C709" w14:textId="000E30D4" w:rsidR="00170613" w:rsidRPr="00170613" w:rsidRDefault="00170613" w:rsidP="00170613">
            <w:pPr>
              <w:spacing w:after="0"/>
              <w:jc w:val="both"/>
            </w:pPr>
            <w:r w:rsidRPr="00170613">
              <w:t>Пройдено</w:t>
            </w:r>
          </w:p>
        </w:tc>
      </w:tr>
    </w:tbl>
    <w:p w14:paraId="186612BD" w14:textId="77777777" w:rsidR="00170613" w:rsidRDefault="00170613"/>
    <w:p w14:paraId="60852EEC" w14:textId="77777777" w:rsidR="00170613" w:rsidRPr="00F83115" w:rsidRDefault="00170613" w:rsidP="00170613">
      <w:pPr>
        <w:spacing w:after="0" w:line="360" w:lineRule="exact"/>
        <w:jc w:val="both"/>
        <w:rPr>
          <w:sz w:val="28"/>
          <w:szCs w:val="28"/>
        </w:rPr>
      </w:pPr>
      <w:r w:rsidRPr="00F83115">
        <w:rPr>
          <w:sz w:val="28"/>
          <w:szCs w:val="28"/>
        </w:rPr>
        <w:lastRenderedPageBreak/>
        <w:t>Продолжение таблицы 1</w:t>
      </w:r>
    </w:p>
    <w:p w14:paraId="6E02124E" w14:textId="77777777" w:rsidR="00170613" w:rsidRDefault="0017061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501"/>
        <w:gridCol w:w="4576"/>
        <w:gridCol w:w="4248"/>
        <w:gridCol w:w="2116"/>
        <w:gridCol w:w="1380"/>
      </w:tblGrid>
      <w:tr w:rsidR="00170613" w:rsidRPr="000C531A" w14:paraId="6B1C34E7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6F00DE2" w14:textId="65B6FD75" w:rsidR="00170613" w:rsidRPr="00D55AB4" w:rsidRDefault="00170613" w:rsidP="00170613">
            <w:pPr>
              <w:spacing w:after="0"/>
              <w:jc w:val="center"/>
            </w:pPr>
            <w:r w:rsidRPr="00D55AB4">
              <w:t>T_29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25177B0" w14:textId="3391F933" w:rsidR="00170613" w:rsidRPr="00170613" w:rsidRDefault="00170613" w:rsidP="00170613">
            <w:pPr>
              <w:spacing w:after="0"/>
              <w:jc w:val="both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1C88D117" w14:textId="73B1B06A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кнопки отправки в форме рассылки</w:t>
            </w:r>
          </w:p>
          <w:p w14:paraId="30AB11BD" w14:textId="13BC60D5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форма подписки.</w:t>
            </w:r>
          </w:p>
          <w:p w14:paraId="0A695396" w14:textId="2DD458D4" w:rsidR="00170613" w:rsidRPr="00170613" w:rsidRDefault="00170613" w:rsidP="00170613">
            <w:pPr>
              <w:spacing w:after="0"/>
              <w:jc w:val="both"/>
            </w:pPr>
            <w:r w:rsidRPr="00170613">
              <w:t>1. Навести курсор на кнопку отправки формы.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8102946" w14:textId="4D678BAC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Цвет фона кнопки плавно изменяется.</w:t>
            </w:r>
          </w:p>
          <w:p w14:paraId="05B86143" w14:textId="2F0C4DF4" w:rsidR="00170613" w:rsidRPr="00170613" w:rsidRDefault="00170613" w:rsidP="00170613">
            <w:pPr>
              <w:spacing w:after="0"/>
              <w:jc w:val="both"/>
            </w:pPr>
            <w:r w:rsidRPr="00170613">
              <w:t>2. Курсор мыши приобретает вид указателя (</w:t>
            </w:r>
            <w:proofErr w:type="spellStart"/>
            <w:r w:rsidRPr="00170613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pointer</w:t>
            </w:r>
            <w:proofErr w:type="spellEnd"/>
            <w:r w:rsidRPr="00170613">
              <w:t>).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0D78018E" w14:textId="48536E3F" w:rsidR="00170613" w:rsidRPr="00170613" w:rsidRDefault="00170613" w:rsidP="00170613">
            <w:pPr>
              <w:spacing w:after="0"/>
              <w:jc w:val="both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  <w:hideMark/>
          </w:tcPr>
          <w:p w14:paraId="4FE04DF9" w14:textId="34F7D11D" w:rsidR="00170613" w:rsidRPr="00170613" w:rsidRDefault="00170613" w:rsidP="00170613">
            <w:pPr>
              <w:spacing w:after="0"/>
              <w:jc w:val="both"/>
            </w:pPr>
            <w:r w:rsidRPr="00170613">
              <w:t>Пройдено</w:t>
            </w:r>
          </w:p>
        </w:tc>
      </w:tr>
      <w:tr w:rsidR="00170613" w:rsidRPr="000C531A" w14:paraId="3C754558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7A75C2D" w14:textId="0E332929" w:rsidR="00170613" w:rsidRPr="00D55AB4" w:rsidRDefault="00170613" w:rsidP="00170613">
            <w:pPr>
              <w:spacing w:after="0"/>
              <w:jc w:val="center"/>
            </w:pPr>
            <w:r w:rsidRPr="00D55AB4">
              <w:t>T_30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0A87DDD4" w14:textId="5BBEBE6B" w:rsidR="00170613" w:rsidRPr="00170613" w:rsidRDefault="00170613" w:rsidP="00170613">
            <w:pPr>
              <w:spacing w:after="0"/>
              <w:jc w:val="both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5D2129EE" w14:textId="1AEB7882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отображения футера (</w:t>
            </w:r>
            <w:proofErr w:type="spellStart"/>
            <w:r w:rsidRPr="00170613">
              <w:rPr>
                <w:b/>
                <w:bCs/>
              </w:rPr>
              <w:t>Footer</w:t>
            </w:r>
            <w:proofErr w:type="spellEnd"/>
            <w:r w:rsidRPr="00170613">
              <w:rPr>
                <w:b/>
                <w:bCs/>
              </w:rPr>
              <w:t>) сайта</w:t>
            </w:r>
          </w:p>
          <w:p w14:paraId="6569E96C" w14:textId="24ADB213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Страница прокручена до конца вниз.</w:t>
            </w:r>
          </w:p>
          <w:p w14:paraId="1955B954" w14:textId="2B2CB2A5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b/>
                <w:bCs/>
              </w:rPr>
            </w:pPr>
            <w:r w:rsidRPr="00170613">
              <w:t>1. Проверить все информационные колонки подвала.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E617C1F" w14:textId="41FA1879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Все секции ссылок и копирайта отображаются корректно.</w:t>
            </w:r>
          </w:p>
          <w:p w14:paraId="08B37E8C" w14:textId="3CE3967E" w:rsidR="00170613" w:rsidRPr="00170613" w:rsidRDefault="00170613" w:rsidP="00170613">
            <w:pPr>
              <w:pStyle w:val="ad"/>
              <w:spacing w:before="0" w:beforeAutospacing="0" w:after="0" w:afterAutospacing="0"/>
            </w:pPr>
            <w:r w:rsidRPr="00170613">
              <w:t>2. Наложения блоков отсутствуют.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90A68B8" w14:textId="02112277" w:rsidR="00170613" w:rsidRPr="00170613" w:rsidRDefault="00170613" w:rsidP="00170613">
            <w:pPr>
              <w:spacing w:after="0"/>
              <w:jc w:val="both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4F604CF5" w14:textId="6663D5AB" w:rsidR="00170613" w:rsidRPr="00170613" w:rsidRDefault="00170613" w:rsidP="00170613">
            <w:pPr>
              <w:spacing w:after="0"/>
              <w:jc w:val="both"/>
            </w:pPr>
            <w:r w:rsidRPr="00170613">
              <w:t>Пройдено</w:t>
            </w:r>
          </w:p>
        </w:tc>
      </w:tr>
      <w:tr w:rsidR="00170613" w:rsidRPr="000C531A" w14:paraId="27C217F7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B07E204" w14:textId="1F08E1EF" w:rsidR="00170613" w:rsidRPr="00D55AB4" w:rsidRDefault="00170613" w:rsidP="00170613">
            <w:pPr>
              <w:spacing w:after="0"/>
              <w:jc w:val="center"/>
            </w:pPr>
            <w:r w:rsidRPr="00D55AB4">
              <w:t>T_31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8767E76" w14:textId="32D04C04" w:rsidR="00170613" w:rsidRPr="00170613" w:rsidRDefault="00170613" w:rsidP="00170613">
            <w:pPr>
              <w:spacing w:after="0"/>
              <w:jc w:val="both"/>
            </w:pPr>
            <w:r w:rsidRPr="00170613">
              <w:t>средний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4E55D1B2" w14:textId="781B0370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 xml:space="preserve">Проверка </w:t>
            </w:r>
            <w:proofErr w:type="spellStart"/>
            <w:r w:rsidRPr="00170613">
              <w:rPr>
                <w:b/>
                <w:bCs/>
              </w:rPr>
              <w:t>hover</w:t>
            </w:r>
            <w:proofErr w:type="spellEnd"/>
            <w:r w:rsidRPr="00170613">
              <w:rPr>
                <w:b/>
                <w:bCs/>
              </w:rPr>
              <w:t>-эффектов навигационных ссылок футера</w:t>
            </w:r>
          </w:p>
          <w:p w14:paraId="2297E754" w14:textId="58B04718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Открыта секция подвала сайта.</w:t>
            </w:r>
          </w:p>
          <w:p w14:paraId="14DE2187" w14:textId="389254E9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b/>
                <w:bCs/>
              </w:rPr>
            </w:pPr>
            <w:r w:rsidRPr="00170613">
              <w:t>1. Навести курсор на любую внутреннюю ссылку.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28B8F569" w14:textId="60D04EDA" w:rsidR="00170613" w:rsidRPr="00170613" w:rsidRDefault="00170613" w:rsidP="00170613">
            <w:pPr>
              <w:pStyle w:val="ad"/>
              <w:spacing w:before="0" w:beforeAutospacing="0" w:after="0" w:afterAutospacing="0"/>
            </w:pPr>
            <w:r w:rsidRPr="00170613">
              <w:t>1. Цвет ссылки плавно изменяется на акцентный темно-коричневый.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5AAB8DEA" w14:textId="326DE3BA" w:rsidR="00170613" w:rsidRPr="00170613" w:rsidRDefault="00170613" w:rsidP="00170613">
            <w:pPr>
              <w:spacing w:after="0"/>
              <w:jc w:val="both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027042DF" w14:textId="3CC62AF1" w:rsidR="00170613" w:rsidRPr="00170613" w:rsidRDefault="00170613" w:rsidP="00170613">
            <w:pPr>
              <w:spacing w:after="0"/>
              <w:jc w:val="both"/>
            </w:pPr>
            <w:r w:rsidRPr="00170613">
              <w:t>Пройдено</w:t>
            </w:r>
          </w:p>
        </w:tc>
      </w:tr>
      <w:tr w:rsidR="00170613" w:rsidRPr="000C531A" w14:paraId="0195AF1C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5D6964FA" w14:textId="196A2743" w:rsidR="00170613" w:rsidRPr="00D55AB4" w:rsidRDefault="00170613" w:rsidP="00170613">
            <w:pPr>
              <w:spacing w:after="0"/>
              <w:jc w:val="center"/>
            </w:pPr>
            <w:r w:rsidRPr="00D55AB4">
              <w:t>T_32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2F53C03C" w14:textId="1870E24D" w:rsidR="00170613" w:rsidRPr="00170613" w:rsidRDefault="00170613" w:rsidP="00170613">
            <w:pPr>
              <w:spacing w:after="0"/>
              <w:jc w:val="both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15EA97C" w14:textId="218400FE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>Проверка адаптивности футера на мобильных устройствах</w:t>
            </w:r>
          </w:p>
          <w:p w14:paraId="5C254739" w14:textId="4DF0833A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Ширина окна браузера менее 600px.</w:t>
            </w:r>
          </w:p>
          <w:p w14:paraId="3B02897A" w14:textId="1D2A3DA3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b/>
                <w:bCs/>
              </w:rPr>
            </w:pPr>
            <w:r w:rsidRPr="00170613">
              <w:t>1. Проверить отображение подвала сайта.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238013E" w14:textId="674AB036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1. Все колонки ссылок перестраиваются в одну вертикальную линию.</w:t>
            </w:r>
          </w:p>
          <w:p w14:paraId="6B60D254" w14:textId="09946F88" w:rsidR="00170613" w:rsidRPr="00170613" w:rsidRDefault="00170613" w:rsidP="00170613">
            <w:pPr>
              <w:pStyle w:val="ad"/>
              <w:spacing w:before="0" w:beforeAutospacing="0" w:after="0" w:afterAutospacing="0"/>
            </w:pPr>
            <w:r w:rsidRPr="00170613">
              <w:t>2. Контент выровнен по центру.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7C71C584" w14:textId="1E877D3D" w:rsidR="00170613" w:rsidRPr="00170613" w:rsidRDefault="00170613" w:rsidP="00170613">
            <w:pPr>
              <w:spacing w:after="0"/>
              <w:jc w:val="both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3B35376" w14:textId="4EDC55EA" w:rsidR="00170613" w:rsidRPr="00170613" w:rsidRDefault="00170613" w:rsidP="00170613">
            <w:pPr>
              <w:spacing w:after="0"/>
              <w:jc w:val="both"/>
            </w:pPr>
            <w:r w:rsidRPr="00170613">
              <w:t>Пройдено</w:t>
            </w:r>
          </w:p>
        </w:tc>
      </w:tr>
      <w:tr w:rsidR="00170613" w:rsidRPr="000C531A" w14:paraId="088B5481" w14:textId="77777777" w:rsidTr="00170613">
        <w:tc>
          <w:tcPr>
            <w:tcW w:w="703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25063AA0" w14:textId="75D8DA28" w:rsidR="00170613" w:rsidRPr="00D55AB4" w:rsidRDefault="00170613" w:rsidP="00170613">
            <w:pPr>
              <w:spacing w:after="0"/>
              <w:jc w:val="center"/>
            </w:pPr>
            <w:r w:rsidRPr="00D55AB4">
              <w:t>T_33</w:t>
            </w:r>
          </w:p>
        </w:tc>
        <w:tc>
          <w:tcPr>
            <w:tcW w:w="1501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7B03C7FD" w14:textId="1B361CCE" w:rsidR="00170613" w:rsidRPr="00170613" w:rsidRDefault="00170613" w:rsidP="00170613">
            <w:pPr>
              <w:spacing w:after="0"/>
              <w:jc w:val="both"/>
            </w:pPr>
            <w:r w:rsidRPr="00170613">
              <w:t>высокий</w:t>
            </w:r>
          </w:p>
        </w:tc>
        <w:tc>
          <w:tcPr>
            <w:tcW w:w="4576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28787570" w14:textId="3F25825F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rPr>
                <w:b/>
                <w:bCs/>
              </w:rPr>
              <w:t xml:space="preserve">Проверка корректности </w:t>
            </w:r>
            <w:proofErr w:type="spellStart"/>
            <w:r w:rsidRPr="00170613">
              <w:rPr>
                <w:b/>
                <w:bCs/>
              </w:rPr>
              <w:t>alt</w:t>
            </w:r>
            <w:proofErr w:type="spellEnd"/>
            <w:r w:rsidRPr="00170613">
              <w:rPr>
                <w:b/>
                <w:bCs/>
              </w:rPr>
              <w:t>-атрибутов изображений</w:t>
            </w:r>
          </w:p>
          <w:p w14:paraId="5ADA443B" w14:textId="66C23ECB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>• Выполняется анализ исходной HTML-разметки.</w:t>
            </w:r>
          </w:p>
          <w:p w14:paraId="5B1C3A22" w14:textId="02787550" w:rsidR="00170613" w:rsidRPr="00170613" w:rsidRDefault="00170613" w:rsidP="00170613">
            <w:pPr>
              <w:pStyle w:val="ad"/>
              <w:spacing w:before="0" w:beforeAutospacing="0" w:after="0" w:afterAutospacing="0"/>
              <w:rPr>
                <w:b/>
                <w:bCs/>
              </w:rPr>
            </w:pPr>
            <w:r w:rsidRPr="00170613">
              <w:t xml:space="preserve">1. Проверить теги элементов </w:t>
            </w:r>
            <w:r w:rsidRPr="0017061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17061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17061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&gt;</w:t>
            </w:r>
            <w:r w:rsidRPr="00170613">
              <w:t>.</w:t>
            </w:r>
          </w:p>
        </w:tc>
        <w:tc>
          <w:tcPr>
            <w:tcW w:w="4248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45374370" w14:textId="1DF3F612" w:rsidR="00170613" w:rsidRPr="00D55AB4" w:rsidRDefault="00170613" w:rsidP="00D55AB4">
            <w:pPr>
              <w:pStyle w:val="ad"/>
              <w:spacing w:before="0" w:beforeAutospacing="0" w:after="0" w:afterAutospacing="0"/>
              <w:rPr>
                <w:lang w:val="ru-RU"/>
              </w:rPr>
            </w:pPr>
            <w:r w:rsidRPr="00170613">
              <w:t xml:space="preserve">1. Для всех графических изображений указан атрибут </w:t>
            </w:r>
            <w:proofErr w:type="spellStart"/>
            <w:r w:rsidRPr="00170613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alt</w:t>
            </w:r>
            <w:proofErr w:type="spellEnd"/>
            <w:r w:rsidRPr="00170613">
              <w:t>.</w:t>
            </w:r>
          </w:p>
          <w:p w14:paraId="64EF02B1" w14:textId="7423085C" w:rsidR="00170613" w:rsidRPr="00170613" w:rsidRDefault="00170613" w:rsidP="00170613">
            <w:pPr>
              <w:pStyle w:val="ad"/>
              <w:spacing w:before="0" w:beforeAutospacing="0" w:after="0" w:afterAutospacing="0"/>
            </w:pPr>
            <w:r w:rsidRPr="00170613">
              <w:t>2. Значения атрибутов являются осмысленными.</w:t>
            </w:r>
          </w:p>
        </w:tc>
        <w:tc>
          <w:tcPr>
            <w:tcW w:w="2116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4047200F" w14:textId="7F04A81B" w:rsidR="00170613" w:rsidRPr="00170613" w:rsidRDefault="00170613" w:rsidP="00170613">
            <w:pPr>
              <w:spacing w:after="0"/>
              <w:jc w:val="both"/>
            </w:pPr>
            <w:r w:rsidRPr="00170613">
              <w:t>Соответствует ожидаемому результату</w:t>
            </w:r>
          </w:p>
        </w:tc>
        <w:tc>
          <w:tcPr>
            <w:tcW w:w="1380" w:type="dxa"/>
            <w:tcBorders>
              <w:left w:val="single" w:sz="18" w:space="0" w:color="0D0D0D" w:themeColor="text1" w:themeTint="F2"/>
              <w:bottom w:val="single" w:sz="18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03A5BE8A" w14:textId="70B20938" w:rsidR="00170613" w:rsidRPr="00170613" w:rsidRDefault="00170613" w:rsidP="00170613">
            <w:pPr>
              <w:spacing w:after="0"/>
              <w:jc w:val="both"/>
            </w:pPr>
            <w:r w:rsidRPr="00170613">
              <w:t>Пройдено</w:t>
            </w:r>
          </w:p>
        </w:tc>
      </w:tr>
    </w:tbl>
    <w:p w14:paraId="59B156DA" w14:textId="77777777" w:rsidR="000C531A" w:rsidRPr="000C531A" w:rsidRDefault="000C531A" w:rsidP="000C531A">
      <w:pPr>
        <w:jc w:val="both"/>
      </w:pPr>
    </w:p>
    <w:sectPr w:rsidR="000C531A" w:rsidRPr="000C531A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7CFE1" w14:textId="77777777" w:rsidR="007E5A19" w:rsidRDefault="007E5A19" w:rsidP="000E7CD2">
      <w:pPr>
        <w:spacing w:after="0"/>
      </w:pPr>
      <w:r>
        <w:separator/>
      </w:r>
    </w:p>
  </w:endnote>
  <w:endnote w:type="continuationSeparator" w:id="0">
    <w:p w14:paraId="625CC8C2" w14:textId="77777777" w:rsidR="007E5A19" w:rsidRDefault="007E5A19" w:rsidP="000E7C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A1DF9" w14:textId="77777777" w:rsidR="007E5A19" w:rsidRDefault="007E5A19" w:rsidP="000E7CD2">
      <w:pPr>
        <w:spacing w:after="0"/>
      </w:pPr>
      <w:r>
        <w:separator/>
      </w:r>
    </w:p>
  </w:footnote>
  <w:footnote w:type="continuationSeparator" w:id="0">
    <w:p w14:paraId="32D4987A" w14:textId="77777777" w:rsidR="007E5A19" w:rsidRDefault="007E5A19" w:rsidP="000E7CD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C531A"/>
    <w:rsid w:val="000E7CD2"/>
    <w:rsid w:val="00170613"/>
    <w:rsid w:val="0019735B"/>
    <w:rsid w:val="001E46AF"/>
    <w:rsid w:val="005B021F"/>
    <w:rsid w:val="005D1063"/>
    <w:rsid w:val="00636322"/>
    <w:rsid w:val="006C7C36"/>
    <w:rsid w:val="007E5A19"/>
    <w:rsid w:val="009B5EE4"/>
    <w:rsid w:val="00A80B36"/>
    <w:rsid w:val="00A83B90"/>
    <w:rsid w:val="00B27CE6"/>
    <w:rsid w:val="00CB19C4"/>
    <w:rsid w:val="00CC5B44"/>
    <w:rsid w:val="00CD020C"/>
    <w:rsid w:val="00D55AB4"/>
    <w:rsid w:val="00E40A7D"/>
    <w:rsid w:val="00F8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13"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D1063"/>
    <w:rPr>
      <w:b/>
      <w:bCs/>
    </w:rPr>
  </w:style>
  <w:style w:type="character" w:customStyle="1" w:styleId="math-inline">
    <w:name w:val="math-inline"/>
    <w:basedOn w:val="a0"/>
    <w:rsid w:val="005D1063"/>
  </w:style>
  <w:style w:type="paragraph" w:styleId="ad">
    <w:name w:val="Normal (Web)"/>
    <w:basedOn w:val="a"/>
    <w:uiPriority w:val="99"/>
    <w:unhideWhenUsed/>
    <w:rsid w:val="005D1063"/>
    <w:pPr>
      <w:spacing w:before="100" w:beforeAutospacing="1" w:after="100" w:afterAutospacing="1"/>
    </w:pPr>
    <w:rPr>
      <w:rFonts w:eastAsia="Times New Roman"/>
      <w:kern w:val="0"/>
      <w:lang w:val="ru-BY"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5D1063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0E7CD2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0E7CD2"/>
  </w:style>
  <w:style w:type="paragraph" w:styleId="af0">
    <w:name w:val="footer"/>
    <w:basedOn w:val="a"/>
    <w:link w:val="af1"/>
    <w:uiPriority w:val="99"/>
    <w:unhideWhenUsed/>
    <w:rsid w:val="000E7CD2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0E7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Дарья Бондарева</cp:lastModifiedBy>
  <cp:revision>3</cp:revision>
  <dcterms:created xsi:type="dcterms:W3CDTF">2026-06-05T23:06:00Z</dcterms:created>
  <dcterms:modified xsi:type="dcterms:W3CDTF">2026-06-05T23:35:00Z</dcterms:modified>
</cp:coreProperties>
</file>