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99" w:rsidRDefault="00DF37BD" w:rsidP="00F554E1">
      <w:pPr>
        <w:pStyle w:val="1"/>
        <w:spacing w:line="360" w:lineRule="auto"/>
      </w:pPr>
      <w:r>
        <w:rPr>
          <w:rFonts w:hint="eastAsia"/>
        </w:rPr>
        <w:t>外部环境监控及方向预测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指数及期货</w:t>
      </w:r>
    </w:p>
    <w:p w:rsidR="00F554E1" w:rsidRDefault="00F554E1" w:rsidP="00F554E1">
      <w:pPr>
        <w:pStyle w:val="3"/>
      </w:pPr>
      <w:r>
        <w:rPr>
          <w:rFonts w:hint="eastAsia"/>
        </w:rPr>
        <w:t>亚洲盘</w:t>
      </w:r>
    </w:p>
    <w:p w:rsidR="00DF37BD" w:rsidRDefault="006171A5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日经</w:t>
      </w:r>
      <w:r>
        <w:rPr>
          <w:rFonts w:hint="eastAsia"/>
        </w:rPr>
        <w:t>225</w:t>
      </w:r>
      <w:r w:rsidR="00F554E1">
        <w:rPr>
          <w:rFonts w:hint="eastAsia"/>
        </w:rPr>
        <w:t>本周累计</w:t>
      </w:r>
      <w:r w:rsidR="009456AB">
        <w:rPr>
          <w:rFonts w:hint="eastAsia"/>
        </w:rPr>
        <w:t>下跌</w:t>
      </w:r>
      <w:r w:rsidR="009456AB">
        <w:rPr>
          <w:rFonts w:hint="eastAsia"/>
        </w:rPr>
        <w:t>-0.01</w:t>
      </w:r>
      <w:r>
        <w:rPr>
          <w:rFonts w:hint="eastAsia"/>
        </w:rPr>
        <w:t>%</w:t>
      </w:r>
      <w:r w:rsidR="00E31002">
        <w:rPr>
          <w:rFonts w:hint="eastAsia"/>
        </w:rPr>
        <w:t>，</w:t>
      </w:r>
      <w:r w:rsidR="009456AB">
        <w:rPr>
          <w:rFonts w:hint="eastAsia"/>
        </w:rPr>
        <w:t>连续五周上涨后</w:t>
      </w:r>
      <w:r w:rsidR="00BD50B3">
        <w:rPr>
          <w:rFonts w:hint="eastAsia"/>
        </w:rPr>
        <w:t>收一个</w:t>
      </w:r>
      <w:r w:rsidR="009456AB">
        <w:rPr>
          <w:rFonts w:hint="eastAsia"/>
        </w:rPr>
        <w:t>小绿十字</w:t>
      </w:r>
      <w:r w:rsidR="00BD50B3">
        <w:rPr>
          <w:rFonts w:hint="eastAsia"/>
        </w:rPr>
        <w:t>，</w:t>
      </w:r>
      <w:r w:rsidR="009456AB">
        <w:rPr>
          <w:rFonts w:hint="eastAsia"/>
        </w:rPr>
        <w:t>波动范围很小，</w:t>
      </w:r>
      <w:r w:rsidR="00E31002">
        <w:rPr>
          <w:rFonts w:hint="eastAsia"/>
        </w:rPr>
        <w:t>周线上</w:t>
      </w:r>
      <w:r w:rsidR="00BD50B3">
        <w:rPr>
          <w:rFonts w:hint="eastAsia"/>
        </w:rPr>
        <w:t>已经连续两周</w:t>
      </w:r>
      <w:r w:rsidR="008D6B1E">
        <w:rPr>
          <w:rFonts w:hint="eastAsia"/>
        </w:rPr>
        <w:t>站上</w:t>
      </w:r>
      <w:r w:rsidR="00BD50B3">
        <w:rPr>
          <w:rFonts w:hint="eastAsia"/>
        </w:rPr>
        <w:t>MA20</w:t>
      </w:r>
      <w:r w:rsidR="008D6B1E">
        <w:rPr>
          <w:rFonts w:hint="eastAsia"/>
        </w:rPr>
        <w:t>，</w:t>
      </w:r>
      <w:r w:rsidR="00BD50B3">
        <w:rPr>
          <w:rFonts w:hint="eastAsia"/>
        </w:rPr>
        <w:t>有多头排列趋势，日线上关注</w:t>
      </w:r>
      <w:r w:rsidR="00BD50B3">
        <w:rPr>
          <w:rFonts w:hint="eastAsia"/>
        </w:rPr>
        <w:t>MA20</w:t>
      </w:r>
      <w:r w:rsidR="00BD50B3">
        <w:rPr>
          <w:rFonts w:hint="eastAsia"/>
        </w:rPr>
        <w:t>的支撑</w:t>
      </w:r>
      <w:r w:rsidR="00F554E1">
        <w:rPr>
          <w:rFonts w:hint="eastAsia"/>
        </w:rPr>
        <w:t>；</w:t>
      </w:r>
    </w:p>
    <w:p w:rsidR="00F554E1" w:rsidRDefault="004F6979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恒指</w:t>
      </w:r>
      <w:r w:rsidR="008D6B1E">
        <w:rPr>
          <w:rFonts w:hint="eastAsia"/>
        </w:rPr>
        <w:t>本周累计下跌</w:t>
      </w:r>
      <w:r w:rsidR="00D96291">
        <w:rPr>
          <w:rFonts w:hint="eastAsia"/>
        </w:rPr>
        <w:t>-1.17</w:t>
      </w:r>
      <w:r w:rsidR="00F554E1">
        <w:rPr>
          <w:rFonts w:hint="eastAsia"/>
        </w:rPr>
        <w:t>%</w:t>
      </w:r>
      <w:r w:rsidR="00F554E1">
        <w:rPr>
          <w:rFonts w:hint="eastAsia"/>
        </w:rPr>
        <w:t>，</w:t>
      </w:r>
      <w:r w:rsidR="00142791">
        <w:rPr>
          <w:rFonts w:hint="eastAsia"/>
        </w:rPr>
        <w:t>已连续下跌三周，周线上上影较长，上方</w:t>
      </w:r>
      <w:r w:rsidR="00142791">
        <w:rPr>
          <w:rFonts w:hint="eastAsia"/>
        </w:rPr>
        <w:t>MA20</w:t>
      </w:r>
      <w:r w:rsidR="00142791">
        <w:rPr>
          <w:rFonts w:hint="eastAsia"/>
        </w:rPr>
        <w:t>压力，目前空头排列趋势</w:t>
      </w:r>
      <w:r w:rsidR="00955754">
        <w:rPr>
          <w:rFonts w:hint="eastAsia"/>
        </w:rPr>
        <w:t>，过去四周恒指基本都在一个箱体里面震荡，上方压力位在</w:t>
      </w:r>
      <w:r w:rsidR="00955754">
        <w:rPr>
          <w:rFonts w:hint="eastAsia"/>
        </w:rPr>
        <w:t>3</w:t>
      </w:r>
      <w:r w:rsidR="00955754">
        <w:rPr>
          <w:rFonts w:hint="eastAsia"/>
        </w:rPr>
        <w:t>月</w:t>
      </w:r>
      <w:r w:rsidR="00955754">
        <w:rPr>
          <w:rFonts w:hint="eastAsia"/>
        </w:rPr>
        <w:t>23</w:t>
      </w:r>
      <w:r w:rsidR="00955754">
        <w:rPr>
          <w:rFonts w:hint="eastAsia"/>
        </w:rPr>
        <w:t>跳空下来的位置，在</w:t>
      </w:r>
      <w:r w:rsidR="00955754">
        <w:rPr>
          <w:rFonts w:hint="eastAsia"/>
        </w:rPr>
        <w:t>31070</w:t>
      </w:r>
      <w:r w:rsidR="00955754">
        <w:rPr>
          <w:rFonts w:hint="eastAsia"/>
        </w:rPr>
        <w:t>左右，下方支撑位在</w:t>
      </w:r>
      <w:r w:rsidR="00955754">
        <w:rPr>
          <w:rFonts w:hint="eastAsia"/>
        </w:rPr>
        <w:t>29850</w:t>
      </w:r>
      <w:r w:rsidR="00955754">
        <w:rPr>
          <w:rFonts w:hint="eastAsia"/>
        </w:rPr>
        <w:t>左右</w:t>
      </w:r>
      <w:r w:rsidR="00E31002">
        <w:rPr>
          <w:rFonts w:hint="eastAsia"/>
        </w:rPr>
        <w:t>。</w:t>
      </w:r>
    </w:p>
    <w:p w:rsidR="004F6979" w:rsidRDefault="00F554E1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上证</w:t>
      </w:r>
      <w:r w:rsidR="00955754">
        <w:rPr>
          <w:rFonts w:hint="eastAsia"/>
        </w:rPr>
        <w:t>本周累计上涨</w:t>
      </w:r>
      <w:r w:rsidR="00955754">
        <w:rPr>
          <w:rFonts w:hint="eastAsia"/>
        </w:rPr>
        <w:t>0.29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 w:rsidR="00FC02E3">
        <w:rPr>
          <w:rFonts w:hint="eastAsia"/>
        </w:rPr>
        <w:t>周线上收红十字</w:t>
      </w:r>
      <w:r w:rsidR="00E31002">
        <w:rPr>
          <w:rFonts w:hint="eastAsia"/>
        </w:rPr>
        <w:t>，</w:t>
      </w:r>
      <w:r w:rsidR="00FC02E3">
        <w:rPr>
          <w:rFonts w:hint="eastAsia"/>
        </w:rPr>
        <w:t>继上周后又收了一个</w:t>
      </w:r>
      <w:r w:rsidR="00FC02E3">
        <w:rPr>
          <w:rFonts w:hint="eastAsia"/>
        </w:rPr>
        <w:t>inside bar</w:t>
      </w:r>
      <w:r w:rsidR="00764670">
        <w:rPr>
          <w:rFonts w:hint="eastAsia"/>
        </w:rPr>
        <w:t>，</w:t>
      </w:r>
      <w:r w:rsidR="00FC02E3">
        <w:rPr>
          <w:rFonts w:hint="eastAsia"/>
        </w:rPr>
        <w:t>波动范围越来越窄，</w:t>
      </w:r>
      <w:r w:rsidR="00764670">
        <w:rPr>
          <w:rFonts w:hint="eastAsia"/>
        </w:rPr>
        <w:t>周线</w:t>
      </w:r>
      <w:r w:rsidR="00FC02E3">
        <w:rPr>
          <w:rFonts w:hint="eastAsia"/>
        </w:rPr>
        <w:t>依旧</w:t>
      </w:r>
      <w:r w:rsidR="00E31002">
        <w:rPr>
          <w:rFonts w:hint="eastAsia"/>
        </w:rPr>
        <w:t>空头排列，</w:t>
      </w:r>
      <w:r w:rsidR="00FC02E3">
        <w:rPr>
          <w:rFonts w:hint="eastAsia"/>
        </w:rPr>
        <w:t>日线上关注上方</w:t>
      </w:r>
      <w:r w:rsidR="00FC02E3">
        <w:rPr>
          <w:rFonts w:hint="eastAsia"/>
        </w:rPr>
        <w:t>MA20</w:t>
      </w:r>
      <w:r w:rsidR="00FC02E3">
        <w:rPr>
          <w:rFonts w:hint="eastAsia"/>
        </w:rPr>
        <w:t>压力，可能快要变盘了</w:t>
      </w:r>
      <w:r>
        <w:rPr>
          <w:rFonts w:hint="eastAsia"/>
        </w:rPr>
        <w:t>；</w:t>
      </w:r>
    </w:p>
    <w:p w:rsidR="00F554E1" w:rsidRPr="00F554E1" w:rsidRDefault="00753D2F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创业板本周累计上涨</w:t>
      </w:r>
      <w:r>
        <w:rPr>
          <w:rFonts w:hint="eastAsia"/>
        </w:rPr>
        <w:t>0.51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>
        <w:rPr>
          <w:rFonts w:hint="eastAsia"/>
        </w:rPr>
        <w:t>经历了前期的回调之后</w:t>
      </w:r>
      <w:r w:rsidR="001B0BB6">
        <w:rPr>
          <w:rFonts w:hint="eastAsia"/>
        </w:rPr>
        <w:t>，创业</w:t>
      </w:r>
      <w:proofErr w:type="gramStart"/>
      <w:r w:rsidR="001B0BB6">
        <w:rPr>
          <w:rFonts w:hint="eastAsia"/>
        </w:rPr>
        <w:t>板逐渐</w:t>
      </w:r>
      <w:proofErr w:type="gramEnd"/>
      <w:r w:rsidR="001B0BB6">
        <w:rPr>
          <w:rFonts w:hint="eastAsia"/>
        </w:rPr>
        <w:t>企稳，</w:t>
      </w:r>
      <w:r w:rsidR="00BA6083">
        <w:rPr>
          <w:rFonts w:hint="eastAsia"/>
        </w:rPr>
        <w:t>后期仍然看涨创业板，尤其</w:t>
      </w:r>
      <w:proofErr w:type="gramStart"/>
      <w:r w:rsidR="00BA6083">
        <w:rPr>
          <w:rFonts w:hint="eastAsia"/>
        </w:rPr>
        <w:t>是创蓝筹</w:t>
      </w:r>
      <w:proofErr w:type="gramEnd"/>
      <w:r w:rsidR="004F6979">
        <w:rPr>
          <w:rFonts w:hint="eastAsia"/>
        </w:rPr>
        <w:t>。</w:t>
      </w:r>
    </w:p>
    <w:p w:rsidR="00F554E1" w:rsidRDefault="00F554E1" w:rsidP="00F554E1">
      <w:pPr>
        <w:pStyle w:val="3"/>
      </w:pPr>
      <w:r>
        <w:rPr>
          <w:rFonts w:hint="eastAsia"/>
        </w:rPr>
        <w:t>欧洲盘</w:t>
      </w:r>
    </w:p>
    <w:p w:rsidR="00F554E1" w:rsidRDefault="006171A5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德国</w:t>
      </w:r>
      <w:r w:rsidR="008C4DE6">
        <w:rPr>
          <w:rFonts w:hint="eastAsia"/>
        </w:rPr>
        <w:t>DAX</w:t>
      </w:r>
      <w:r w:rsidR="00322289">
        <w:rPr>
          <w:rFonts w:hint="eastAsia"/>
        </w:rPr>
        <w:t>本周累计涨</w:t>
      </w:r>
      <w:r w:rsidR="00F554E1">
        <w:rPr>
          <w:rFonts w:hint="eastAsia"/>
        </w:rPr>
        <w:t>幅</w:t>
      </w:r>
      <w:r w:rsidR="00494ABD">
        <w:rPr>
          <w:rFonts w:hint="eastAsia"/>
        </w:rPr>
        <w:t>1.90</w:t>
      </w:r>
      <w:r w:rsidR="00F554E1">
        <w:rPr>
          <w:rFonts w:hint="eastAsia"/>
        </w:rPr>
        <w:t>%</w:t>
      </w:r>
      <w:r w:rsidR="00322289">
        <w:rPr>
          <w:rFonts w:hint="eastAsia"/>
        </w:rPr>
        <w:t>，</w:t>
      </w:r>
      <w:r w:rsidR="008C4DE6">
        <w:rPr>
          <w:rFonts w:hint="eastAsia"/>
        </w:rPr>
        <w:t>周线上</w:t>
      </w:r>
      <w:r w:rsidR="00494ABD">
        <w:rPr>
          <w:rFonts w:hint="eastAsia"/>
        </w:rPr>
        <w:t>本周一根大红</w:t>
      </w:r>
      <w:proofErr w:type="gramStart"/>
      <w:r w:rsidR="00494ABD">
        <w:rPr>
          <w:rFonts w:hint="eastAsia"/>
        </w:rPr>
        <w:t>棒突破</w:t>
      </w:r>
      <w:proofErr w:type="gramEnd"/>
      <w:r w:rsidR="00E436E0">
        <w:rPr>
          <w:rFonts w:hint="eastAsia"/>
        </w:rPr>
        <w:t>MA20</w:t>
      </w:r>
      <w:r w:rsidR="00E436E0">
        <w:rPr>
          <w:rFonts w:hint="eastAsia"/>
        </w:rPr>
        <w:t>，</w:t>
      </w:r>
      <w:r w:rsidR="009F30A0">
        <w:rPr>
          <w:rFonts w:hint="eastAsia"/>
        </w:rPr>
        <w:t>已连续</w:t>
      </w:r>
      <w:r w:rsidR="00494ABD">
        <w:rPr>
          <w:rFonts w:hint="eastAsia"/>
        </w:rPr>
        <w:t>上涨</w:t>
      </w:r>
      <w:r w:rsidR="00494ABD">
        <w:rPr>
          <w:rFonts w:hint="eastAsia"/>
        </w:rPr>
        <w:t>6</w:t>
      </w:r>
      <w:r w:rsidR="004357AE">
        <w:rPr>
          <w:rFonts w:hint="eastAsia"/>
        </w:rPr>
        <w:t>周</w:t>
      </w:r>
      <w:r w:rsidR="009F30A0">
        <w:rPr>
          <w:rFonts w:hint="eastAsia"/>
        </w:rPr>
        <w:t>，多头排列</w:t>
      </w:r>
      <w:r w:rsidR="00F554E1">
        <w:rPr>
          <w:rFonts w:hint="eastAsia"/>
        </w:rPr>
        <w:t>；</w:t>
      </w:r>
    </w:p>
    <w:p w:rsidR="00F554E1" w:rsidRDefault="00F554E1" w:rsidP="00F927DA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英国富时</w:t>
      </w:r>
      <w:r>
        <w:rPr>
          <w:rFonts w:hint="eastAsia"/>
        </w:rPr>
        <w:t>100</w:t>
      </w:r>
      <w:r w:rsidR="008C4DE6">
        <w:rPr>
          <w:rFonts w:hint="eastAsia"/>
        </w:rPr>
        <w:t>本周累计涨幅</w:t>
      </w:r>
      <w:r w:rsidR="00494ABD">
        <w:rPr>
          <w:rFonts w:hint="eastAsia"/>
        </w:rPr>
        <w:t>0.82</w:t>
      </w:r>
      <w:r w:rsidR="008C4DE6">
        <w:rPr>
          <w:rFonts w:hint="eastAsia"/>
        </w:rPr>
        <w:t>%</w:t>
      </w:r>
      <w:r>
        <w:rPr>
          <w:rFonts w:hint="eastAsia"/>
        </w:rPr>
        <w:t>，</w:t>
      </w:r>
      <w:r w:rsidR="009F30A0">
        <w:rPr>
          <w:rFonts w:hint="eastAsia"/>
        </w:rPr>
        <w:t>已连续</w:t>
      </w:r>
      <w:r w:rsidR="00494ABD">
        <w:rPr>
          <w:rFonts w:hint="eastAsia"/>
        </w:rPr>
        <w:t>上涨</w:t>
      </w:r>
      <w:r w:rsidR="00494ABD">
        <w:rPr>
          <w:rFonts w:hint="eastAsia"/>
        </w:rPr>
        <w:t>6</w:t>
      </w:r>
      <w:r w:rsidR="00494ABD">
        <w:rPr>
          <w:rFonts w:hint="eastAsia"/>
        </w:rPr>
        <w:t>周</w:t>
      </w:r>
      <w:r w:rsidR="009F30A0">
        <w:rPr>
          <w:rFonts w:hint="eastAsia"/>
        </w:rPr>
        <w:t>，本周收</w:t>
      </w:r>
      <w:r w:rsidR="009F30A0">
        <w:rPr>
          <w:rFonts w:hint="eastAsia"/>
        </w:rPr>
        <w:t>7567.14</w:t>
      </w:r>
      <w:r w:rsidR="009F30A0">
        <w:rPr>
          <w:rFonts w:hint="eastAsia"/>
        </w:rPr>
        <w:t>，关注上方压力位</w:t>
      </w:r>
      <w:r w:rsidR="009F30A0">
        <w:rPr>
          <w:rFonts w:hint="eastAsia"/>
        </w:rPr>
        <w:t>7580</w:t>
      </w:r>
      <w:r>
        <w:rPr>
          <w:rFonts w:hint="eastAsia"/>
        </w:rPr>
        <w:t>；</w:t>
      </w:r>
    </w:p>
    <w:p w:rsidR="00494ABD" w:rsidRDefault="00494ABD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法国</w:t>
      </w:r>
      <w:r w:rsidR="009F30A0">
        <w:rPr>
          <w:rFonts w:hint="eastAsia"/>
        </w:rPr>
        <w:t>CAC40</w:t>
      </w:r>
      <w:r w:rsidR="009F30A0">
        <w:rPr>
          <w:rFonts w:hint="eastAsia"/>
        </w:rPr>
        <w:t>本周累计涨幅</w:t>
      </w:r>
      <w:r w:rsidR="009F30A0">
        <w:rPr>
          <w:rFonts w:hint="eastAsia"/>
        </w:rPr>
        <w:t>0.60</w:t>
      </w:r>
      <w:r w:rsidR="009F30A0">
        <w:rPr>
          <w:rFonts w:hint="eastAsia"/>
        </w:rPr>
        <w:t>%</w:t>
      </w:r>
      <w:r w:rsidR="009F30A0">
        <w:rPr>
          <w:rFonts w:hint="eastAsia"/>
        </w:rPr>
        <w:t>，上方遇到前期高点压力位，关注能否有效突破创新高；</w:t>
      </w:r>
    </w:p>
    <w:p w:rsidR="00F927DA" w:rsidRDefault="00F554E1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欧洲</w:t>
      </w:r>
      <w:r>
        <w:rPr>
          <w:rFonts w:hint="eastAsia"/>
        </w:rPr>
        <w:t>50</w:t>
      </w:r>
      <w:r w:rsidR="008C4DE6">
        <w:rPr>
          <w:rFonts w:hint="eastAsia"/>
        </w:rPr>
        <w:t>本周累计涨幅</w:t>
      </w:r>
      <w:r w:rsidR="009F30A0">
        <w:rPr>
          <w:rFonts w:hint="eastAsia"/>
        </w:rPr>
        <w:t>0.90</w:t>
      </w:r>
      <w:r w:rsidR="008C4DE6">
        <w:rPr>
          <w:rFonts w:hint="eastAsia"/>
        </w:rPr>
        <w:t>%</w:t>
      </w:r>
      <w:r w:rsidR="008C4DE6">
        <w:rPr>
          <w:rFonts w:hint="eastAsia"/>
        </w:rPr>
        <w:t>，</w:t>
      </w:r>
      <w:r w:rsidR="009F30A0">
        <w:rPr>
          <w:rFonts w:hint="eastAsia"/>
        </w:rPr>
        <w:t>已连续上涨</w:t>
      </w:r>
      <w:r w:rsidR="009F30A0">
        <w:rPr>
          <w:rFonts w:hint="eastAsia"/>
        </w:rPr>
        <w:t>6</w:t>
      </w:r>
      <w:r w:rsidR="009F30A0">
        <w:rPr>
          <w:rFonts w:hint="eastAsia"/>
        </w:rPr>
        <w:t>周</w:t>
      </w:r>
      <w:r>
        <w:rPr>
          <w:rFonts w:hint="eastAsia"/>
        </w:rPr>
        <w:t>；</w:t>
      </w:r>
      <w:r w:rsidR="008C4DE6">
        <w:t xml:space="preserve"> </w:t>
      </w:r>
    </w:p>
    <w:p w:rsidR="00DF37BD" w:rsidRDefault="00F554E1" w:rsidP="00F554E1">
      <w:pPr>
        <w:pStyle w:val="3"/>
      </w:pPr>
      <w:r>
        <w:rPr>
          <w:rFonts w:hint="eastAsia"/>
        </w:rPr>
        <w:lastRenderedPageBreak/>
        <w:t>美股三大股指</w:t>
      </w:r>
    </w:p>
    <w:p w:rsidR="005A4A01" w:rsidRDefault="00322289" w:rsidP="0013485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道指</w:t>
      </w:r>
      <w:r w:rsidR="009F30A0">
        <w:rPr>
          <w:rFonts w:hint="eastAsia"/>
        </w:rPr>
        <w:t>本周累计下跌</w:t>
      </w:r>
      <w:r w:rsidR="00D96291">
        <w:rPr>
          <w:rFonts w:hint="eastAsia"/>
        </w:rPr>
        <w:t>-0.20</w:t>
      </w:r>
      <w:r w:rsidR="005A4A01">
        <w:rPr>
          <w:rFonts w:hint="eastAsia"/>
        </w:rPr>
        <w:t>%</w:t>
      </w:r>
      <w:r w:rsidR="00C855EE">
        <w:rPr>
          <w:rFonts w:hint="eastAsia"/>
        </w:rPr>
        <w:t>，</w:t>
      </w:r>
      <w:r w:rsidR="00D96291">
        <w:rPr>
          <w:rFonts w:hint="eastAsia"/>
        </w:rPr>
        <w:t>上方压力位仍未突破（</w:t>
      </w:r>
      <w:r w:rsidR="00D96291">
        <w:rPr>
          <w:rFonts w:hint="eastAsia"/>
        </w:rPr>
        <w:t>24430</w:t>
      </w:r>
      <w:r w:rsidR="00D96291">
        <w:rPr>
          <w:rFonts w:hint="eastAsia"/>
        </w:rPr>
        <w:t>附近）</w:t>
      </w:r>
      <w:r w:rsidR="008757D7">
        <w:rPr>
          <w:rFonts w:hint="eastAsia"/>
        </w:rPr>
        <w:t>周线上</w:t>
      </w:r>
      <w:r w:rsidR="009F30A0">
        <w:rPr>
          <w:rFonts w:hint="eastAsia"/>
        </w:rPr>
        <w:t>继上周又收长下影</w:t>
      </w:r>
      <w:r w:rsidR="008757D7">
        <w:rPr>
          <w:rFonts w:hint="eastAsia"/>
        </w:rPr>
        <w:t>，</w:t>
      </w:r>
      <w:r w:rsidR="005B393A">
        <w:rPr>
          <w:rFonts w:hint="eastAsia"/>
        </w:rPr>
        <w:t>本周</w:t>
      </w:r>
      <w:r w:rsidR="009F30A0">
        <w:rPr>
          <w:rFonts w:hint="eastAsia"/>
        </w:rPr>
        <w:t>前几天都在跌，周五大阳线收复了</w:t>
      </w:r>
      <w:r w:rsidR="009F30A0">
        <w:rPr>
          <w:rFonts w:hint="eastAsia"/>
        </w:rPr>
        <w:t>MA5 MA10</w:t>
      </w:r>
      <w:r w:rsidR="009F30A0">
        <w:rPr>
          <w:rFonts w:hint="eastAsia"/>
        </w:rPr>
        <w:t>日线上关注</w:t>
      </w:r>
      <w:r w:rsidR="00964088">
        <w:rPr>
          <w:rFonts w:hint="eastAsia"/>
        </w:rPr>
        <w:t>上方</w:t>
      </w:r>
      <w:r w:rsidR="00964088">
        <w:rPr>
          <w:rFonts w:hint="eastAsia"/>
        </w:rPr>
        <w:t>MA20</w:t>
      </w:r>
      <w:r w:rsidR="009F30A0">
        <w:rPr>
          <w:rFonts w:hint="eastAsia"/>
        </w:rPr>
        <w:t>压力</w:t>
      </w:r>
      <w:r w:rsidR="00B86D2D">
        <w:rPr>
          <w:rFonts w:hint="eastAsia"/>
        </w:rPr>
        <w:t>，及贸易</w:t>
      </w:r>
      <w:proofErr w:type="gramStart"/>
      <w:r w:rsidR="00B86D2D">
        <w:rPr>
          <w:rFonts w:hint="eastAsia"/>
        </w:rPr>
        <w:t>战反复</w:t>
      </w:r>
      <w:proofErr w:type="gramEnd"/>
      <w:r w:rsidR="00B86D2D">
        <w:rPr>
          <w:rFonts w:hint="eastAsia"/>
        </w:rPr>
        <w:t>对市场的影响</w:t>
      </w:r>
      <w:r w:rsidR="005A4A01">
        <w:rPr>
          <w:rFonts w:hint="eastAsia"/>
        </w:rPr>
        <w:t>；</w:t>
      </w:r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纳指本周</w:t>
      </w:r>
      <w:proofErr w:type="gramEnd"/>
      <w:r>
        <w:rPr>
          <w:rFonts w:hint="eastAsia"/>
        </w:rPr>
        <w:t>累计</w:t>
      </w:r>
      <w:r w:rsidR="008C4DE6">
        <w:rPr>
          <w:rFonts w:hint="eastAsia"/>
        </w:rPr>
        <w:t>上</w:t>
      </w:r>
      <w:r w:rsidR="00C855EE">
        <w:rPr>
          <w:rFonts w:hint="eastAsia"/>
        </w:rPr>
        <w:t>涨</w:t>
      </w:r>
      <w:r w:rsidR="005B393A">
        <w:rPr>
          <w:rFonts w:hint="eastAsia"/>
        </w:rPr>
        <w:t>1.26</w:t>
      </w:r>
      <w:r>
        <w:rPr>
          <w:rFonts w:hint="eastAsia"/>
        </w:rPr>
        <w:t>%</w:t>
      </w:r>
      <w:r w:rsidR="00C855EE">
        <w:rPr>
          <w:rFonts w:hint="eastAsia"/>
        </w:rPr>
        <w:t>，</w:t>
      </w:r>
      <w:r w:rsidR="00D96291">
        <w:rPr>
          <w:rFonts w:hint="eastAsia"/>
        </w:rPr>
        <w:t>有突破三角形收敛的走势，</w:t>
      </w:r>
      <w:r w:rsidR="005B393A">
        <w:rPr>
          <w:rFonts w:hint="eastAsia"/>
        </w:rPr>
        <w:t>周线上继上周又收长下影，</w:t>
      </w:r>
      <w:r w:rsidR="005B393A">
        <w:rPr>
          <w:rFonts w:hint="eastAsia"/>
        </w:rPr>
        <w:t>周线上</w:t>
      </w:r>
      <w:r w:rsidR="005B393A">
        <w:rPr>
          <w:rFonts w:hint="eastAsia"/>
        </w:rPr>
        <w:t>MA5 MA10 MA20</w:t>
      </w:r>
      <w:r w:rsidR="005B393A">
        <w:rPr>
          <w:rFonts w:hint="eastAsia"/>
        </w:rPr>
        <w:t>都已收复，日线上周五的大阳线也是收复了</w:t>
      </w:r>
      <w:r w:rsidR="005B393A">
        <w:rPr>
          <w:rFonts w:hint="eastAsia"/>
        </w:rPr>
        <w:t>MA5 MA10 MA20</w:t>
      </w:r>
      <w:r w:rsidR="005B393A">
        <w:rPr>
          <w:rFonts w:hint="eastAsia"/>
        </w:rPr>
        <w:t>，上方压力位注意</w:t>
      </w:r>
      <w:r w:rsidR="00697916">
        <w:rPr>
          <w:rFonts w:hint="eastAsia"/>
        </w:rPr>
        <w:t>7222-</w:t>
      </w:r>
      <w:r w:rsidR="005B393A">
        <w:rPr>
          <w:rFonts w:hint="eastAsia"/>
        </w:rPr>
        <w:t>7319</w:t>
      </w:r>
      <w:r w:rsidR="005B393A">
        <w:rPr>
          <w:rFonts w:hint="eastAsia"/>
        </w:rPr>
        <w:t>附近</w:t>
      </w:r>
      <w:r>
        <w:rPr>
          <w:rFonts w:hint="eastAsia"/>
        </w:rPr>
        <w:t>；</w:t>
      </w:r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标普</w:t>
      </w:r>
      <w:proofErr w:type="gramEnd"/>
      <w:r w:rsidR="008C4DE6">
        <w:rPr>
          <w:rFonts w:hint="eastAsia"/>
        </w:rPr>
        <w:t>500</w:t>
      </w:r>
      <w:r>
        <w:rPr>
          <w:rFonts w:hint="eastAsia"/>
        </w:rPr>
        <w:t>本周累计</w:t>
      </w:r>
      <w:r w:rsidR="003B1653">
        <w:rPr>
          <w:rFonts w:hint="eastAsia"/>
        </w:rPr>
        <w:t>下跌</w:t>
      </w:r>
      <w:r w:rsidR="003B1653">
        <w:rPr>
          <w:rFonts w:hint="eastAsia"/>
        </w:rPr>
        <w:t>-0.24</w:t>
      </w:r>
      <w:r>
        <w:rPr>
          <w:rFonts w:hint="eastAsia"/>
        </w:rPr>
        <w:t>%</w:t>
      </w:r>
      <w:r w:rsidR="000D5C5F">
        <w:rPr>
          <w:rFonts w:hint="eastAsia"/>
        </w:rPr>
        <w:t>，走势与道指类似</w:t>
      </w:r>
      <w:r w:rsidR="00317339">
        <w:rPr>
          <w:rFonts w:hint="eastAsia"/>
        </w:rPr>
        <w:t>，</w:t>
      </w:r>
      <w:r w:rsidR="00D96291">
        <w:rPr>
          <w:rFonts w:hint="eastAsia"/>
        </w:rPr>
        <w:t>上方压力位仍未突破（</w:t>
      </w:r>
      <w:r w:rsidR="00D96291">
        <w:rPr>
          <w:rFonts w:hint="eastAsia"/>
        </w:rPr>
        <w:t>2700</w:t>
      </w:r>
      <w:r w:rsidR="00D96291">
        <w:rPr>
          <w:rFonts w:hint="eastAsia"/>
        </w:rPr>
        <w:t>附近），</w:t>
      </w:r>
      <w:r w:rsidR="003B1653">
        <w:rPr>
          <w:rFonts w:hint="eastAsia"/>
        </w:rPr>
        <w:t>周线上继上周</w:t>
      </w:r>
      <w:r w:rsidR="00697916">
        <w:rPr>
          <w:rFonts w:hint="eastAsia"/>
        </w:rPr>
        <w:t>之后</w:t>
      </w:r>
      <w:r w:rsidR="003B1653">
        <w:rPr>
          <w:rFonts w:hint="eastAsia"/>
        </w:rPr>
        <w:t>又收长下影</w:t>
      </w:r>
      <w:r w:rsidR="00317339">
        <w:rPr>
          <w:rFonts w:hint="eastAsia"/>
        </w:rPr>
        <w:t>，</w:t>
      </w:r>
      <w:r w:rsidR="003B1653">
        <w:rPr>
          <w:rFonts w:hint="eastAsia"/>
        </w:rPr>
        <w:t>日线上</w:t>
      </w:r>
      <w:r w:rsidR="003B1653">
        <w:rPr>
          <w:rFonts w:hint="eastAsia"/>
        </w:rPr>
        <w:t>周五的大阳线收复了</w:t>
      </w:r>
      <w:r w:rsidR="003B1653">
        <w:rPr>
          <w:rFonts w:hint="eastAsia"/>
        </w:rPr>
        <w:t>MA5 MA10 MA20</w:t>
      </w:r>
      <w:r w:rsidR="003B1653">
        <w:rPr>
          <w:rFonts w:hint="eastAsia"/>
        </w:rPr>
        <w:t>，后面关注位置</w:t>
      </w:r>
      <w:r w:rsidR="003B1653">
        <w:rPr>
          <w:rFonts w:hint="eastAsia"/>
        </w:rPr>
        <w:t>2675-2683</w:t>
      </w:r>
      <w:r>
        <w:rPr>
          <w:rFonts w:hint="eastAsia"/>
        </w:rPr>
        <w:t>；</w:t>
      </w:r>
      <w:bookmarkStart w:id="0" w:name="_GoBack"/>
      <w:bookmarkEnd w:id="0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数字货币</w:t>
      </w:r>
    </w:p>
    <w:p w:rsidR="00DF37BD" w:rsidRPr="00DF37BD" w:rsidRDefault="00DF37BD" w:rsidP="00AC5678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BTC/USD</w:t>
      </w:r>
      <w:r>
        <w:rPr>
          <w:rFonts w:hint="eastAsia"/>
        </w:rPr>
        <w:t>：</w:t>
      </w:r>
      <w:r w:rsidR="00134852">
        <w:rPr>
          <w:rFonts w:hint="eastAsia"/>
        </w:rPr>
        <w:t>截止周日下午</w:t>
      </w:r>
      <w:r w:rsidR="00502D3A">
        <w:rPr>
          <w:rFonts w:hint="eastAsia"/>
        </w:rPr>
        <w:t>16</w:t>
      </w:r>
      <w:r w:rsidR="00200FD8">
        <w:rPr>
          <w:rFonts w:hint="eastAsia"/>
        </w:rPr>
        <w:t>点</w:t>
      </w:r>
      <w:r w:rsidR="007A66C4">
        <w:rPr>
          <w:rFonts w:hint="eastAsia"/>
        </w:rPr>
        <w:t>，比特币本周累计上涨</w:t>
      </w:r>
      <w:r w:rsidR="00200FD8">
        <w:rPr>
          <w:rFonts w:hint="eastAsia"/>
        </w:rPr>
        <w:t>3.82</w:t>
      </w:r>
      <w:r w:rsidR="00134852">
        <w:rPr>
          <w:rFonts w:hint="eastAsia"/>
        </w:rPr>
        <w:t>%</w:t>
      </w:r>
      <w:r w:rsidR="004D4765">
        <w:rPr>
          <w:rFonts w:hint="eastAsia"/>
        </w:rPr>
        <w:t>，</w:t>
      </w:r>
      <w:r w:rsidR="00200FD8">
        <w:rPr>
          <w:rFonts w:hint="eastAsia"/>
        </w:rPr>
        <w:t>已经连续上涨</w:t>
      </w:r>
      <w:r w:rsidR="00200FD8">
        <w:rPr>
          <w:rFonts w:hint="eastAsia"/>
        </w:rPr>
        <w:t>5</w:t>
      </w:r>
      <w:r w:rsidR="00200FD8">
        <w:rPr>
          <w:rFonts w:hint="eastAsia"/>
        </w:rPr>
        <w:t>周了，关注上方整数</w:t>
      </w:r>
      <w:r w:rsidR="00200FD8">
        <w:rPr>
          <w:rFonts w:hint="eastAsia"/>
        </w:rPr>
        <w:t>10000</w:t>
      </w:r>
      <w:r w:rsidR="00200FD8">
        <w:rPr>
          <w:rFonts w:hint="eastAsia"/>
        </w:rPr>
        <w:t>美元压力位置，下方支撑</w:t>
      </w:r>
      <w:r w:rsidR="00200FD8">
        <w:rPr>
          <w:rFonts w:hint="eastAsia"/>
        </w:rPr>
        <w:t>MA10</w:t>
      </w:r>
      <w:r w:rsidR="00EE7C3F">
        <w:rPr>
          <w:rFonts w:hint="eastAsia"/>
        </w:rPr>
        <w:t>。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大宗期货</w:t>
      </w:r>
    </w:p>
    <w:p w:rsid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原油：</w:t>
      </w:r>
      <w:proofErr w:type="gramStart"/>
      <w:r w:rsidR="00EE7C3F">
        <w:rPr>
          <w:rFonts w:hint="eastAsia"/>
        </w:rPr>
        <w:t>布油和</w:t>
      </w:r>
      <w:proofErr w:type="gramEnd"/>
      <w:r w:rsidR="00EE7C3F">
        <w:rPr>
          <w:rFonts w:hint="eastAsia"/>
        </w:rPr>
        <w:t>WTI</w:t>
      </w:r>
      <w:r w:rsidR="0057157A">
        <w:rPr>
          <w:rFonts w:hint="eastAsia"/>
        </w:rPr>
        <w:t>原油本周分别上涨</w:t>
      </w:r>
      <w:r w:rsidR="00D4249C">
        <w:rPr>
          <w:rFonts w:hint="eastAsia"/>
        </w:rPr>
        <w:t>0.73</w:t>
      </w:r>
      <w:r w:rsidR="00EE7C3F">
        <w:rPr>
          <w:rFonts w:hint="eastAsia"/>
        </w:rPr>
        <w:t>%</w:t>
      </w:r>
      <w:r w:rsidR="00EE7C3F">
        <w:rPr>
          <w:rFonts w:hint="eastAsia"/>
        </w:rPr>
        <w:t>和</w:t>
      </w:r>
      <w:r w:rsidR="00D4249C">
        <w:rPr>
          <w:rFonts w:hint="eastAsia"/>
        </w:rPr>
        <w:t>2.59</w:t>
      </w:r>
      <w:r w:rsidR="00EE7C3F">
        <w:rPr>
          <w:rFonts w:hint="eastAsia"/>
        </w:rPr>
        <w:t>%</w:t>
      </w:r>
      <w:r w:rsidR="00EE7C3F">
        <w:rPr>
          <w:rFonts w:hint="eastAsia"/>
        </w:rPr>
        <w:t>，</w:t>
      </w:r>
      <w:r w:rsidR="00D4249C">
        <w:rPr>
          <w:rFonts w:hint="eastAsia"/>
        </w:rPr>
        <w:t>报收</w:t>
      </w:r>
      <w:r w:rsidR="00D4249C">
        <w:rPr>
          <w:rFonts w:hint="eastAsia"/>
        </w:rPr>
        <w:t>74.96</w:t>
      </w:r>
      <w:r w:rsidR="00D4249C">
        <w:rPr>
          <w:rFonts w:hint="eastAsia"/>
        </w:rPr>
        <w:t>和</w:t>
      </w:r>
      <w:r w:rsidR="00D4249C">
        <w:rPr>
          <w:rFonts w:hint="eastAsia"/>
        </w:rPr>
        <w:t>69.78</w:t>
      </w:r>
      <w:r w:rsidR="00D4249C">
        <w:rPr>
          <w:rFonts w:hint="eastAsia"/>
        </w:rPr>
        <w:t>，油价本周继续上涨创新高；</w:t>
      </w:r>
    </w:p>
    <w:p w:rsidR="00DF37BD" w:rsidRP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黄金：</w:t>
      </w:r>
      <w:r w:rsidR="00EE7C3F">
        <w:rPr>
          <w:rFonts w:hint="eastAsia"/>
        </w:rPr>
        <w:t>黄金</w:t>
      </w:r>
      <w:r w:rsidR="00502D3A">
        <w:rPr>
          <w:rFonts w:hint="eastAsia"/>
        </w:rPr>
        <w:t>本周累计下跌</w:t>
      </w:r>
      <w:r w:rsidR="00D4249C">
        <w:rPr>
          <w:rFonts w:hint="eastAsia"/>
        </w:rPr>
        <w:t>-0.64</w:t>
      </w:r>
      <w:r w:rsidR="00A2666F">
        <w:rPr>
          <w:rFonts w:hint="eastAsia"/>
        </w:rPr>
        <w:t>%</w:t>
      </w:r>
      <w:r w:rsidR="00D4249C">
        <w:rPr>
          <w:rFonts w:hint="eastAsia"/>
        </w:rPr>
        <w:t>，最低价触及</w:t>
      </w:r>
      <w:r w:rsidR="00D4249C">
        <w:rPr>
          <w:rFonts w:hint="eastAsia"/>
        </w:rPr>
        <w:t>1301.91</w:t>
      </w:r>
      <w:r w:rsidR="00D4249C">
        <w:rPr>
          <w:rFonts w:hint="eastAsia"/>
        </w:rPr>
        <w:t>，后有所反弹报收</w:t>
      </w:r>
      <w:r w:rsidR="00D4249C">
        <w:rPr>
          <w:rFonts w:hint="eastAsia"/>
        </w:rPr>
        <w:t>1315.12</w:t>
      </w:r>
      <w:r w:rsidR="00D4249C">
        <w:rPr>
          <w:rFonts w:hint="eastAsia"/>
        </w:rPr>
        <w:t>，依旧处于区间震荡的范围，整数位</w:t>
      </w:r>
      <w:r w:rsidR="00D4249C">
        <w:rPr>
          <w:rFonts w:hint="eastAsia"/>
        </w:rPr>
        <w:t>1300</w:t>
      </w:r>
      <w:r w:rsidR="00D4249C">
        <w:rPr>
          <w:rFonts w:hint="eastAsia"/>
        </w:rPr>
        <w:t>支撑较大，上方位置关注</w:t>
      </w:r>
      <w:r w:rsidR="00A2666F">
        <w:rPr>
          <w:rFonts w:hint="eastAsia"/>
        </w:rPr>
        <w:t>1366</w:t>
      </w:r>
      <w:r w:rsidR="00D4249C">
        <w:rPr>
          <w:rFonts w:hint="eastAsia"/>
        </w:rPr>
        <w:t>左右</w:t>
      </w:r>
      <w:r w:rsidR="0057157A">
        <w:rPr>
          <w:rFonts w:hint="eastAsia"/>
        </w:rPr>
        <w:t>。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汇率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港币：</w:t>
      </w:r>
      <w:r w:rsidR="00502D3A">
        <w:rPr>
          <w:rFonts w:hint="eastAsia"/>
        </w:rPr>
        <w:t>港币</w:t>
      </w:r>
      <w:r w:rsidR="00A2666F">
        <w:rPr>
          <w:rFonts w:hint="eastAsia"/>
        </w:rPr>
        <w:t>本周又有所</w:t>
      </w:r>
      <w:r w:rsidR="00502D3A">
        <w:rPr>
          <w:rFonts w:hint="eastAsia"/>
        </w:rPr>
        <w:t>贬值</w:t>
      </w:r>
      <w:r w:rsidR="00EE7C3F">
        <w:rPr>
          <w:rFonts w:hint="eastAsia"/>
        </w:rPr>
        <w:t>，当前汇率</w:t>
      </w:r>
      <w:r w:rsidR="00A2666F">
        <w:rPr>
          <w:rFonts w:hint="eastAsia"/>
        </w:rPr>
        <w:t>7.849</w:t>
      </w:r>
      <w:r w:rsidR="00502D3A">
        <w:rPr>
          <w:rFonts w:hint="eastAsia"/>
        </w:rPr>
        <w:t>3</w:t>
      </w:r>
      <w:r w:rsidR="00F25933">
        <w:rPr>
          <w:rFonts w:hint="eastAsia"/>
        </w:rPr>
        <w:t>，</w:t>
      </w:r>
      <w:r w:rsidR="00A2666F">
        <w:rPr>
          <w:rFonts w:hint="eastAsia"/>
        </w:rPr>
        <w:t>距离</w:t>
      </w:r>
      <w:r w:rsidR="00A2666F">
        <w:rPr>
          <w:rFonts w:hint="eastAsia"/>
        </w:rPr>
        <w:t>7.85</w:t>
      </w:r>
      <w:r w:rsidR="00EF65ED">
        <w:rPr>
          <w:rFonts w:hint="eastAsia"/>
        </w:rPr>
        <w:t>依旧很近</w:t>
      </w:r>
      <w:r w:rsidR="00B71637">
        <w:rPr>
          <w:rFonts w:hint="eastAsia"/>
        </w:rPr>
        <w:t>。</w:t>
      </w:r>
    </w:p>
    <w:p w:rsidR="00F8470B" w:rsidRDefault="00F8470B" w:rsidP="00020728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Hibor</w:t>
      </w:r>
      <w:proofErr w:type="spellEnd"/>
      <w:r>
        <w:rPr>
          <w:rFonts w:hint="eastAsia"/>
        </w:rPr>
        <w:t>港币：</w:t>
      </w:r>
      <w:r w:rsidR="00F25933">
        <w:rPr>
          <w:rFonts w:hint="eastAsia"/>
        </w:rPr>
        <w:t>隔夜</w:t>
      </w:r>
      <w:r w:rsidR="00815ECA">
        <w:rPr>
          <w:rFonts w:hint="eastAsia"/>
        </w:rPr>
        <w:t>拆借利率</w:t>
      </w:r>
      <w:r w:rsidR="00EF65ED">
        <w:rPr>
          <w:rFonts w:hint="eastAsia"/>
        </w:rPr>
        <w:t>0.4007</w:t>
      </w:r>
      <w:r w:rsidR="00815ECA">
        <w:rPr>
          <w:rFonts w:hint="eastAsia"/>
        </w:rPr>
        <w:t>，</w:t>
      </w:r>
      <w:r w:rsidR="00EF65ED">
        <w:rPr>
          <w:rFonts w:hint="eastAsia"/>
        </w:rPr>
        <w:t>月初有所下跌</w:t>
      </w:r>
      <w:r w:rsidR="00502D3A">
        <w:rPr>
          <w:rFonts w:hint="eastAsia"/>
        </w:rPr>
        <w:t>，</w:t>
      </w:r>
      <w:r w:rsidR="00EF65ED">
        <w:rPr>
          <w:rFonts w:hint="eastAsia"/>
        </w:rPr>
        <w:t>需注意多个周期的</w:t>
      </w:r>
      <w:proofErr w:type="spellStart"/>
      <w:r w:rsidR="00EF65ED">
        <w:rPr>
          <w:rFonts w:hint="eastAsia"/>
        </w:rPr>
        <w:t>Hibor</w:t>
      </w:r>
      <w:proofErr w:type="spellEnd"/>
      <w:r w:rsidR="00EF65ED">
        <w:rPr>
          <w:rFonts w:hint="eastAsia"/>
        </w:rPr>
        <w:t>都</w:t>
      </w:r>
      <w:r w:rsidR="00502D3A">
        <w:rPr>
          <w:rFonts w:hint="eastAsia"/>
        </w:rPr>
        <w:t>到了多年来的高位</w:t>
      </w:r>
      <w:r w:rsidR="00AB68F3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人民币：</w:t>
      </w:r>
      <w:r w:rsidR="00AB68F3">
        <w:rPr>
          <w:rFonts w:hint="eastAsia"/>
        </w:rPr>
        <w:t>本周</w:t>
      </w:r>
      <w:r w:rsidR="00EF65ED">
        <w:rPr>
          <w:rFonts w:hint="eastAsia"/>
        </w:rPr>
        <w:t>人民币继续贬值，</w:t>
      </w:r>
      <w:r w:rsidR="00AB68F3">
        <w:rPr>
          <w:rFonts w:hint="eastAsia"/>
        </w:rPr>
        <w:t>美元</w:t>
      </w:r>
      <w:r w:rsidR="00AB68F3">
        <w:rPr>
          <w:rFonts w:hint="eastAsia"/>
        </w:rPr>
        <w:t>/</w:t>
      </w:r>
      <w:r w:rsidR="00AB68F3">
        <w:rPr>
          <w:rFonts w:hint="eastAsia"/>
        </w:rPr>
        <w:t>人民币</w:t>
      </w:r>
      <w:r w:rsidR="00EF65ED">
        <w:rPr>
          <w:rFonts w:hint="eastAsia"/>
        </w:rPr>
        <w:t>上涨</w:t>
      </w:r>
      <w:r w:rsidR="00EF65ED">
        <w:rPr>
          <w:rFonts w:hint="eastAsia"/>
        </w:rPr>
        <w:t>0.56%</w:t>
      </w:r>
      <w:r w:rsidR="00F423A8">
        <w:rPr>
          <w:rFonts w:hint="eastAsia"/>
        </w:rPr>
        <w:t>，</w:t>
      </w:r>
      <w:r w:rsidR="00EF65ED">
        <w:rPr>
          <w:rFonts w:hint="eastAsia"/>
        </w:rPr>
        <w:t>从前期的低位已经</w:t>
      </w:r>
      <w:r w:rsidR="00EF65ED">
        <w:rPr>
          <w:rFonts w:hint="eastAsia"/>
        </w:rPr>
        <w:lastRenderedPageBreak/>
        <w:t>连续反弹三周</w:t>
      </w:r>
      <w:r w:rsidR="00B71637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美元：</w:t>
      </w:r>
      <w:r w:rsidR="00AB68F3">
        <w:rPr>
          <w:rFonts w:hint="eastAsia"/>
        </w:rPr>
        <w:t>美元指数本</w:t>
      </w:r>
      <w:r w:rsidR="00F423A8">
        <w:rPr>
          <w:rFonts w:hint="eastAsia"/>
        </w:rPr>
        <w:t>周累计上涨</w:t>
      </w:r>
      <w:r w:rsidR="00322C44">
        <w:rPr>
          <w:rFonts w:hint="eastAsia"/>
        </w:rPr>
        <w:t>1.16</w:t>
      </w:r>
      <w:r w:rsidR="00AB68F3">
        <w:rPr>
          <w:rFonts w:hint="eastAsia"/>
        </w:rPr>
        <w:t>%</w:t>
      </w:r>
      <w:r w:rsidR="00AB68F3">
        <w:rPr>
          <w:rFonts w:hint="eastAsia"/>
        </w:rPr>
        <w:t>，</w:t>
      </w:r>
      <w:r w:rsidR="00322C44">
        <w:rPr>
          <w:rFonts w:hint="eastAsia"/>
        </w:rPr>
        <w:t>连续上涨了三周，创年内新高</w:t>
      </w:r>
      <w:r w:rsidR="00AB68F3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日元：</w:t>
      </w:r>
      <w:r w:rsidR="00AB68F3">
        <w:rPr>
          <w:rFonts w:hint="eastAsia"/>
        </w:rPr>
        <w:t>本周</w:t>
      </w:r>
      <w:r w:rsidR="00020728">
        <w:rPr>
          <w:rFonts w:hint="eastAsia"/>
        </w:rPr>
        <w:t>美元</w:t>
      </w:r>
      <w:r w:rsidR="00020728">
        <w:rPr>
          <w:rFonts w:hint="eastAsia"/>
        </w:rPr>
        <w:t>/</w:t>
      </w:r>
      <w:r w:rsidR="00AB68F3">
        <w:rPr>
          <w:rFonts w:hint="eastAsia"/>
        </w:rPr>
        <w:t>日元</w:t>
      </w:r>
      <w:r w:rsidR="00322C44">
        <w:rPr>
          <w:rFonts w:hint="eastAsia"/>
        </w:rPr>
        <w:t>本周累计</w:t>
      </w:r>
      <w:r w:rsidR="00305F93">
        <w:rPr>
          <w:rFonts w:hint="eastAsia"/>
        </w:rPr>
        <w:t>上涨</w:t>
      </w:r>
      <w:r w:rsidR="00305F93">
        <w:rPr>
          <w:rFonts w:hint="eastAsia"/>
        </w:rPr>
        <w:t>0.06</w:t>
      </w:r>
      <w:r w:rsidR="00020728">
        <w:rPr>
          <w:rFonts w:hint="eastAsia"/>
        </w:rPr>
        <w:t>%</w:t>
      </w:r>
      <w:r w:rsidR="00F423A8">
        <w:rPr>
          <w:rFonts w:hint="eastAsia"/>
        </w:rPr>
        <w:t>，</w:t>
      </w:r>
      <w:r w:rsidR="00305F93">
        <w:rPr>
          <w:rFonts w:hint="eastAsia"/>
        </w:rPr>
        <w:t>从前期低点</w:t>
      </w:r>
      <w:r w:rsidR="00305F93">
        <w:rPr>
          <w:rFonts w:hint="eastAsia"/>
        </w:rPr>
        <w:t>美元</w:t>
      </w:r>
      <w:r w:rsidR="00305F93">
        <w:rPr>
          <w:rFonts w:hint="eastAsia"/>
        </w:rPr>
        <w:t>/</w:t>
      </w:r>
      <w:r w:rsidR="00305F93">
        <w:rPr>
          <w:rFonts w:hint="eastAsia"/>
        </w:rPr>
        <w:t>日元</w:t>
      </w:r>
      <w:r w:rsidR="00305F93">
        <w:rPr>
          <w:rFonts w:hint="eastAsia"/>
        </w:rPr>
        <w:t>已经连续上涨了</w:t>
      </w:r>
      <w:r w:rsidR="00305F93">
        <w:rPr>
          <w:rFonts w:hint="eastAsia"/>
        </w:rPr>
        <w:t>6</w:t>
      </w:r>
      <w:r w:rsidR="00305F93">
        <w:rPr>
          <w:rFonts w:hint="eastAsia"/>
        </w:rPr>
        <w:t>周了，受美元升值</w:t>
      </w:r>
      <w:r w:rsidR="00C25A71">
        <w:rPr>
          <w:rFonts w:hint="eastAsia"/>
        </w:rPr>
        <w:t>，朝鲜问题和平解决等影响</w:t>
      </w:r>
      <w:r w:rsidR="00020728">
        <w:rPr>
          <w:rFonts w:hint="eastAsia"/>
        </w:rPr>
        <w:t>。</w:t>
      </w:r>
    </w:p>
    <w:p w:rsidR="00DF37BD" w:rsidRP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欧元：</w:t>
      </w:r>
      <w:r w:rsidR="00020728">
        <w:rPr>
          <w:rFonts w:hint="eastAsia"/>
        </w:rPr>
        <w:t>欧元</w:t>
      </w:r>
      <w:r w:rsidR="00020728">
        <w:rPr>
          <w:rFonts w:hint="eastAsia"/>
        </w:rPr>
        <w:t>/</w:t>
      </w:r>
      <w:r w:rsidR="00F423A8">
        <w:rPr>
          <w:rFonts w:hint="eastAsia"/>
        </w:rPr>
        <w:t>美元</w:t>
      </w:r>
      <w:r w:rsidR="00696E64">
        <w:rPr>
          <w:rFonts w:hint="eastAsia"/>
        </w:rPr>
        <w:t>本周</w:t>
      </w:r>
      <w:r w:rsidR="00F423A8">
        <w:rPr>
          <w:rFonts w:hint="eastAsia"/>
        </w:rPr>
        <w:t>累计下跌</w:t>
      </w:r>
      <w:r w:rsidR="00696E64">
        <w:rPr>
          <w:rFonts w:hint="eastAsia"/>
        </w:rPr>
        <w:t>-1.40</w:t>
      </w:r>
      <w:r w:rsidR="00020728">
        <w:rPr>
          <w:rFonts w:hint="eastAsia"/>
        </w:rPr>
        <w:t>%</w:t>
      </w:r>
      <w:r w:rsidR="00696E64">
        <w:rPr>
          <w:rFonts w:hint="eastAsia"/>
        </w:rPr>
        <w:t>，连续下跌三周，</w:t>
      </w:r>
      <w:r w:rsidR="00696E64">
        <w:rPr>
          <w:rFonts w:hint="eastAsia"/>
        </w:rPr>
        <w:t>主要受美元升值的影响</w:t>
      </w:r>
      <w:r w:rsidR="00020728">
        <w:rPr>
          <w:rFonts w:hint="eastAsia"/>
        </w:rPr>
        <w:t>。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国债</w:t>
      </w:r>
    </w:p>
    <w:p w:rsid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美国国债</w:t>
      </w:r>
      <w:r w:rsidR="00DF37BD">
        <w:rPr>
          <w:rFonts w:hint="eastAsia"/>
        </w:rPr>
        <w:t>：</w:t>
      </w:r>
      <w:r w:rsidR="00020728">
        <w:rPr>
          <w:rFonts w:hint="eastAsia"/>
        </w:rPr>
        <w:t>美国十年期国债</w:t>
      </w:r>
      <w:r w:rsidR="009E64C5">
        <w:rPr>
          <w:rFonts w:hint="eastAsia"/>
        </w:rPr>
        <w:t>收益率</w:t>
      </w:r>
      <w:r w:rsidR="00D42C43">
        <w:rPr>
          <w:rFonts w:hint="eastAsia"/>
        </w:rPr>
        <w:t>本周</w:t>
      </w:r>
      <w:r w:rsidR="0087347E">
        <w:rPr>
          <w:rFonts w:hint="eastAsia"/>
        </w:rPr>
        <w:t>累计下跌</w:t>
      </w:r>
      <w:r w:rsidR="0087347E">
        <w:rPr>
          <w:rFonts w:hint="eastAsia"/>
        </w:rPr>
        <w:t>-0.27</w:t>
      </w:r>
      <w:r w:rsidR="00020728">
        <w:rPr>
          <w:rFonts w:hint="eastAsia"/>
        </w:rPr>
        <w:t>%</w:t>
      </w:r>
      <w:r w:rsidR="009E64C5">
        <w:rPr>
          <w:rFonts w:hint="eastAsia"/>
        </w:rPr>
        <w:t>，</w:t>
      </w:r>
      <w:r w:rsidR="0087347E">
        <w:rPr>
          <w:rFonts w:hint="eastAsia"/>
        </w:rPr>
        <w:t>报</w:t>
      </w:r>
      <w:r w:rsidR="0087347E">
        <w:rPr>
          <w:rFonts w:hint="eastAsia"/>
        </w:rPr>
        <w:t>2.951</w:t>
      </w:r>
      <w:r w:rsidR="0087347E">
        <w:rPr>
          <w:rFonts w:hint="eastAsia"/>
        </w:rPr>
        <w:t>，从前期超过</w:t>
      </w:r>
      <w:r w:rsidR="0087347E">
        <w:rPr>
          <w:rFonts w:hint="eastAsia"/>
        </w:rPr>
        <w:t>3</w:t>
      </w:r>
      <w:r w:rsidR="0087347E">
        <w:rPr>
          <w:rFonts w:hint="eastAsia"/>
        </w:rPr>
        <w:t>的高位后本周略有回落</w:t>
      </w:r>
      <w:r w:rsidR="002F4045">
        <w:rPr>
          <w:rFonts w:hint="eastAsia"/>
        </w:rPr>
        <w:t>。</w:t>
      </w:r>
    </w:p>
    <w:p w:rsidR="001867A7" w:rsidRP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中国国债：</w:t>
      </w:r>
      <w:r w:rsidR="002F4045">
        <w:rPr>
          <w:rFonts w:hint="eastAsia"/>
        </w:rPr>
        <w:t>中国十年期国债收益率本周</w:t>
      </w:r>
      <w:r w:rsidR="00D63B77">
        <w:rPr>
          <w:rFonts w:hint="eastAsia"/>
        </w:rPr>
        <w:t>累计</w:t>
      </w:r>
      <w:proofErr w:type="gramStart"/>
      <w:r w:rsidR="00F423A8">
        <w:rPr>
          <w:rFonts w:hint="eastAsia"/>
        </w:rPr>
        <w:t>变下跌</w:t>
      </w:r>
      <w:proofErr w:type="gramEnd"/>
      <w:r w:rsidR="0087347E">
        <w:rPr>
          <w:rFonts w:hint="eastAsia"/>
        </w:rPr>
        <w:t>-0.14</w:t>
      </w:r>
      <w:r w:rsidR="00F423A8">
        <w:rPr>
          <w:rFonts w:hint="eastAsia"/>
        </w:rPr>
        <w:t>%</w:t>
      </w:r>
      <w:r w:rsidR="00B57A71">
        <w:rPr>
          <w:rFonts w:hint="eastAsia"/>
        </w:rPr>
        <w:t>，</w:t>
      </w:r>
      <w:r w:rsidR="0087347E">
        <w:rPr>
          <w:rFonts w:hint="eastAsia"/>
        </w:rPr>
        <w:t>收长上影，</w:t>
      </w:r>
      <w:r w:rsidR="00B57A71">
        <w:rPr>
          <w:rFonts w:hint="eastAsia"/>
        </w:rPr>
        <w:t>目前为</w:t>
      </w:r>
      <w:r w:rsidR="0087347E">
        <w:rPr>
          <w:rFonts w:hint="eastAsia"/>
        </w:rPr>
        <w:t>3.657</w:t>
      </w:r>
      <w:r w:rsidR="002F4045">
        <w:rPr>
          <w:rFonts w:hint="eastAsia"/>
        </w:rPr>
        <w:t>。</w:t>
      </w:r>
    </w:p>
    <w:sectPr w:rsidR="001867A7" w:rsidRPr="00DF3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F9D" w:rsidRDefault="00DF4F9D" w:rsidP="004F6979">
      <w:r>
        <w:separator/>
      </w:r>
    </w:p>
  </w:endnote>
  <w:endnote w:type="continuationSeparator" w:id="0">
    <w:p w:rsidR="00DF4F9D" w:rsidRDefault="00DF4F9D" w:rsidP="004F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F9D" w:rsidRDefault="00DF4F9D" w:rsidP="004F6979">
      <w:r>
        <w:separator/>
      </w:r>
    </w:p>
  </w:footnote>
  <w:footnote w:type="continuationSeparator" w:id="0">
    <w:p w:rsidR="00DF4F9D" w:rsidRDefault="00DF4F9D" w:rsidP="004F6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4E9"/>
    <w:multiLevelType w:val="hybridMultilevel"/>
    <w:tmpl w:val="F69ED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5072C"/>
    <w:multiLevelType w:val="hybridMultilevel"/>
    <w:tmpl w:val="94786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29556D"/>
    <w:multiLevelType w:val="hybridMultilevel"/>
    <w:tmpl w:val="DBC6C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0840D3"/>
    <w:multiLevelType w:val="hybridMultilevel"/>
    <w:tmpl w:val="407C2F3E"/>
    <w:lvl w:ilvl="0" w:tplc="CB68D4B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E03178"/>
    <w:multiLevelType w:val="hybridMultilevel"/>
    <w:tmpl w:val="1924DAE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563B42"/>
    <w:multiLevelType w:val="hybridMultilevel"/>
    <w:tmpl w:val="23641412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5059CA"/>
    <w:multiLevelType w:val="hybridMultilevel"/>
    <w:tmpl w:val="BF12BDA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AC5A22"/>
    <w:multiLevelType w:val="hybridMultilevel"/>
    <w:tmpl w:val="3B4E8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A03A20"/>
    <w:multiLevelType w:val="hybridMultilevel"/>
    <w:tmpl w:val="513A701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99"/>
    <w:rsid w:val="00020728"/>
    <w:rsid w:val="000A7CF1"/>
    <w:rsid w:val="000D5C5F"/>
    <w:rsid w:val="000F0DC7"/>
    <w:rsid w:val="00134852"/>
    <w:rsid w:val="00142791"/>
    <w:rsid w:val="001867A7"/>
    <w:rsid w:val="001A4697"/>
    <w:rsid w:val="001B0BB6"/>
    <w:rsid w:val="00200FD8"/>
    <w:rsid w:val="0025232C"/>
    <w:rsid w:val="00292BE7"/>
    <w:rsid w:val="002F4045"/>
    <w:rsid w:val="003051E6"/>
    <w:rsid w:val="00305F93"/>
    <w:rsid w:val="00317339"/>
    <w:rsid w:val="00322289"/>
    <w:rsid w:val="00322C44"/>
    <w:rsid w:val="003B1653"/>
    <w:rsid w:val="003E32A3"/>
    <w:rsid w:val="004357AE"/>
    <w:rsid w:val="00466F64"/>
    <w:rsid w:val="00475C5F"/>
    <w:rsid w:val="00494ABD"/>
    <w:rsid w:val="004B6E3F"/>
    <w:rsid w:val="004D4765"/>
    <w:rsid w:val="004F6979"/>
    <w:rsid w:val="00502D3A"/>
    <w:rsid w:val="0057157A"/>
    <w:rsid w:val="005A4A01"/>
    <w:rsid w:val="005B393A"/>
    <w:rsid w:val="005F7393"/>
    <w:rsid w:val="00613764"/>
    <w:rsid w:val="006171A5"/>
    <w:rsid w:val="00661C01"/>
    <w:rsid w:val="00696E64"/>
    <w:rsid w:val="00697916"/>
    <w:rsid w:val="006B6C91"/>
    <w:rsid w:val="00700AA8"/>
    <w:rsid w:val="00753D2F"/>
    <w:rsid w:val="00764670"/>
    <w:rsid w:val="007A66C4"/>
    <w:rsid w:val="008006EF"/>
    <w:rsid w:val="00815ECA"/>
    <w:rsid w:val="00820E36"/>
    <w:rsid w:val="0087347E"/>
    <w:rsid w:val="008757D7"/>
    <w:rsid w:val="008C4DE6"/>
    <w:rsid w:val="008D6B1E"/>
    <w:rsid w:val="009456AB"/>
    <w:rsid w:val="00955754"/>
    <w:rsid w:val="00964088"/>
    <w:rsid w:val="00974BC2"/>
    <w:rsid w:val="009A3E99"/>
    <w:rsid w:val="009B7D90"/>
    <w:rsid w:val="009E3FA6"/>
    <w:rsid w:val="009E59EE"/>
    <w:rsid w:val="009E64C5"/>
    <w:rsid w:val="009F30A0"/>
    <w:rsid w:val="00A2666F"/>
    <w:rsid w:val="00AB68F3"/>
    <w:rsid w:val="00AC5678"/>
    <w:rsid w:val="00B542ED"/>
    <w:rsid w:val="00B57A71"/>
    <w:rsid w:val="00B71637"/>
    <w:rsid w:val="00B86D2D"/>
    <w:rsid w:val="00BA6083"/>
    <w:rsid w:val="00BD50B3"/>
    <w:rsid w:val="00C02282"/>
    <w:rsid w:val="00C25A71"/>
    <w:rsid w:val="00C855EE"/>
    <w:rsid w:val="00CD74C0"/>
    <w:rsid w:val="00D31030"/>
    <w:rsid w:val="00D4249C"/>
    <w:rsid w:val="00D42C43"/>
    <w:rsid w:val="00D63B77"/>
    <w:rsid w:val="00D869C1"/>
    <w:rsid w:val="00D96291"/>
    <w:rsid w:val="00DC17E1"/>
    <w:rsid w:val="00DF37BD"/>
    <w:rsid w:val="00DF4F9D"/>
    <w:rsid w:val="00E31002"/>
    <w:rsid w:val="00E436E0"/>
    <w:rsid w:val="00E43B99"/>
    <w:rsid w:val="00E876B1"/>
    <w:rsid w:val="00EE7C3F"/>
    <w:rsid w:val="00EF65ED"/>
    <w:rsid w:val="00F25933"/>
    <w:rsid w:val="00F423A8"/>
    <w:rsid w:val="00F554E1"/>
    <w:rsid w:val="00F8470B"/>
    <w:rsid w:val="00F927DA"/>
    <w:rsid w:val="00F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4E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4E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212</Words>
  <Characters>1211</Characters>
  <Application>Microsoft Office Word</Application>
  <DocSecurity>0</DocSecurity>
  <Lines>10</Lines>
  <Paragraphs>2</Paragraphs>
  <ScaleCrop>false</ScaleCrop>
  <Company> 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65</cp:revision>
  <dcterms:created xsi:type="dcterms:W3CDTF">2018-03-25T04:27:00Z</dcterms:created>
  <dcterms:modified xsi:type="dcterms:W3CDTF">2018-05-06T08:23:00Z</dcterms:modified>
</cp:coreProperties>
</file>