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AEC89" w14:textId="6391281F" w:rsidR="005B768E" w:rsidRPr="00F4710C" w:rsidRDefault="00F4710C">
      <w:pPr>
        <w:rPr>
          <w:b/>
          <w:bCs/>
        </w:rPr>
      </w:pPr>
      <w:r>
        <w:rPr>
          <w:b/>
          <w:bCs/>
        </w:rPr>
        <w:t>Project Brainstorm</w:t>
      </w:r>
    </w:p>
    <w:p w14:paraId="06200796" w14:textId="6549B6A0" w:rsidR="00C47910" w:rsidRDefault="00C47910" w:rsidP="00C47910">
      <w:pPr>
        <w:pStyle w:val="NoSpacing"/>
        <w:numPr>
          <w:ilvl w:val="0"/>
          <w:numId w:val="1"/>
        </w:numPr>
      </w:pPr>
      <w:r>
        <w:t>Insurance c</w:t>
      </w:r>
      <w:r w:rsidR="003D5E29">
        <w:t>ustomer LTV calculations and retention programs.</w:t>
      </w:r>
    </w:p>
    <w:p w14:paraId="21F943E6" w14:textId="39771327" w:rsidR="003D5E29" w:rsidRPr="007377A0" w:rsidRDefault="003D5E29" w:rsidP="003D5E29">
      <w:pPr>
        <w:pStyle w:val="NoSpacing"/>
        <w:ind w:firstLine="720"/>
      </w:pPr>
      <w:r w:rsidRPr="003D5E29">
        <w:rPr>
          <w:b/>
          <w:bCs/>
        </w:rPr>
        <w:t xml:space="preserve">Potential datasource: </w:t>
      </w:r>
      <w:r w:rsidR="007377A0">
        <w:t>IBM Watson Customer Database</w:t>
      </w:r>
    </w:p>
    <w:p w14:paraId="4E5AC262" w14:textId="49FD6089" w:rsidR="007377A0" w:rsidRDefault="00F4710C" w:rsidP="003D5E29">
      <w:pPr>
        <w:pStyle w:val="NoSpacing"/>
        <w:ind w:firstLine="720"/>
      </w:pPr>
      <w:hyperlink r:id="rId5" w:history="1">
        <w:r w:rsidR="007377A0">
          <w:rPr>
            <w:rStyle w:val="Hyperlink"/>
          </w:rPr>
          <w:t>https://www.kaggle.com/pankajjsh06/ibm-watson-marketing-customer-value-data</w:t>
        </w:r>
      </w:hyperlink>
    </w:p>
    <w:p w14:paraId="186D3686" w14:textId="47DAD6FA" w:rsidR="007377A0" w:rsidRDefault="007377A0" w:rsidP="003D5E29">
      <w:pPr>
        <w:pStyle w:val="NoSpacing"/>
        <w:ind w:firstLine="720"/>
      </w:pPr>
      <w:r>
        <w:t xml:space="preserve">I don’t understand; Does </w:t>
      </w:r>
      <w:r w:rsidR="00C47910">
        <w:t xml:space="preserve">Kaggle have a data dictionary? </w:t>
      </w:r>
    </w:p>
    <w:p w14:paraId="31762238" w14:textId="3875A865" w:rsidR="00A72C9E" w:rsidRDefault="00A72C9E" w:rsidP="003D5E29">
      <w:pPr>
        <w:pStyle w:val="NoSpacing"/>
        <w:ind w:firstLine="720"/>
        <w:rPr>
          <w:color w:val="FF0000"/>
        </w:rPr>
      </w:pPr>
      <w:r>
        <w:rPr>
          <w:color w:val="FF0000"/>
        </w:rPr>
        <w:t xml:space="preserve">LTV already calculated. </w:t>
      </w:r>
      <w:r w:rsidR="00176A61">
        <w:rPr>
          <w:color w:val="FF0000"/>
        </w:rPr>
        <w:t xml:space="preserve">Regression problem. </w:t>
      </w:r>
    </w:p>
    <w:p w14:paraId="14C9F21A" w14:textId="225986E5" w:rsidR="00A362F9" w:rsidRDefault="00A362F9" w:rsidP="003D5E29">
      <w:pPr>
        <w:pStyle w:val="NoSpacing"/>
        <w:ind w:firstLine="720"/>
        <w:rPr>
          <w:color w:val="FF0000"/>
        </w:rPr>
      </w:pPr>
    </w:p>
    <w:p w14:paraId="5F98C28D" w14:textId="6C23D196" w:rsidR="00A362F9" w:rsidRDefault="00A362F9" w:rsidP="003D5E29">
      <w:pPr>
        <w:pStyle w:val="NoSpacing"/>
        <w:ind w:firstLine="720"/>
        <w:rPr>
          <w:color w:val="FF0000"/>
        </w:rPr>
      </w:pPr>
      <w:r>
        <w:rPr>
          <w:color w:val="FF0000"/>
        </w:rPr>
        <w:t xml:space="preserve">Transaction data. </w:t>
      </w:r>
      <w:r w:rsidR="009175F5">
        <w:rPr>
          <w:color w:val="FF0000"/>
        </w:rPr>
        <w:t xml:space="preserve">Each customer unique value and transaction. </w:t>
      </w:r>
      <w:r w:rsidR="00FD59F9">
        <w:rPr>
          <w:color w:val="FF0000"/>
        </w:rPr>
        <w:t xml:space="preserve">To compute LTV depends on business model. </w:t>
      </w:r>
    </w:p>
    <w:p w14:paraId="2A5D2BB2" w14:textId="3E1E3000" w:rsidR="00AE1A18" w:rsidRDefault="00FD59F9" w:rsidP="00AE1A18">
      <w:pPr>
        <w:pStyle w:val="NoSpacing"/>
        <w:ind w:firstLine="720"/>
        <w:rPr>
          <w:color w:val="FF0000"/>
        </w:rPr>
      </w:pPr>
      <w:r w:rsidRPr="00E7098A">
        <w:rPr>
          <w:b/>
          <w:bCs/>
          <w:color w:val="FF0000"/>
        </w:rPr>
        <w:t>Jawbox</w:t>
      </w:r>
      <w:r>
        <w:rPr>
          <w:color w:val="FF0000"/>
        </w:rPr>
        <w:t xml:space="preserve"> subscription based. I do</w:t>
      </w:r>
      <w:r w:rsidR="0041719A">
        <w:rPr>
          <w:color w:val="FF0000"/>
        </w:rPr>
        <w:t xml:space="preserve">n’t do anything. Still paying a money fee. </w:t>
      </w:r>
    </w:p>
    <w:p w14:paraId="27243C0E" w14:textId="5F0590D4" w:rsidR="00617863" w:rsidRPr="00A72C9E" w:rsidRDefault="00617863" w:rsidP="00AE1A18">
      <w:pPr>
        <w:pStyle w:val="NoSpacing"/>
        <w:ind w:firstLine="720"/>
        <w:rPr>
          <w:color w:val="FF0000"/>
        </w:rPr>
      </w:pPr>
      <w:r>
        <w:rPr>
          <w:color w:val="FF0000"/>
        </w:rPr>
        <w:t>Customer LTV</w:t>
      </w:r>
      <w:r w:rsidR="00350FEA">
        <w:rPr>
          <w:color w:val="FF0000"/>
        </w:rPr>
        <w:t xml:space="preserve"> – if don’t have monetary value and </w:t>
      </w:r>
      <w:r w:rsidR="00EF6623">
        <w:rPr>
          <w:color w:val="FF0000"/>
        </w:rPr>
        <w:t xml:space="preserve">just transaction. Customer retention instead of value </w:t>
      </w:r>
      <w:r w:rsidR="00F26C5F">
        <w:rPr>
          <w:color w:val="FF0000"/>
        </w:rPr>
        <w:t xml:space="preserve">calculation. </w:t>
      </w:r>
    </w:p>
    <w:p w14:paraId="7FC5113B" w14:textId="74ABB93E" w:rsidR="00283C12" w:rsidRDefault="00283C12" w:rsidP="00283C12">
      <w:pPr>
        <w:pStyle w:val="NoSpacing"/>
      </w:pPr>
    </w:p>
    <w:p w14:paraId="7AEE7DED" w14:textId="3D423915" w:rsidR="00283C12" w:rsidRPr="00D326F4" w:rsidRDefault="008A0BC4" w:rsidP="00283C12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shd w:val="clear" w:color="auto" w:fill="FFFFFF"/>
        </w:rPr>
        <w:t xml:space="preserve">Insurance agent segmentation. </w:t>
      </w:r>
    </w:p>
    <w:p w14:paraId="4BBB700E" w14:textId="123DA6B9" w:rsidR="00D326F4" w:rsidRDefault="00D326F4" w:rsidP="00D326F4">
      <w:pPr>
        <w:pStyle w:val="NoSpacing"/>
        <w:ind w:left="720"/>
      </w:pPr>
      <w:r w:rsidRPr="003D5E29">
        <w:rPr>
          <w:b/>
          <w:bCs/>
        </w:rPr>
        <w:t xml:space="preserve">Potential datasource: </w:t>
      </w:r>
      <w:r>
        <w:t>IBM Watson Customer Database</w:t>
      </w:r>
      <w:r w:rsidR="00483AF4">
        <w:t xml:space="preserve"> for </w:t>
      </w:r>
      <w:r w:rsidR="00A46204">
        <w:t>bank loans</w:t>
      </w:r>
      <w:r w:rsidR="00CD094B">
        <w:t>h</w:t>
      </w:r>
    </w:p>
    <w:p w14:paraId="427BE42D" w14:textId="25ED5E2D" w:rsidR="00A46204" w:rsidRDefault="00A46204" w:rsidP="00D326F4">
      <w:pPr>
        <w:pStyle w:val="NoSpacing"/>
        <w:ind w:left="720"/>
      </w:pPr>
    </w:p>
    <w:p w14:paraId="566A783C" w14:textId="77777777" w:rsidR="00A46204" w:rsidRDefault="00A46204" w:rsidP="00A46204">
      <w:pPr>
        <w:pStyle w:val="ListParagraph"/>
        <w:numPr>
          <w:ilvl w:val="0"/>
          <w:numId w:val="1"/>
        </w:numPr>
      </w:pPr>
      <w:r>
        <w:t>Price elasticity between foreign exchange rates and remittances to Mexico.</w:t>
      </w:r>
    </w:p>
    <w:p w14:paraId="4D937AE0" w14:textId="77777777" w:rsidR="00A46204" w:rsidRDefault="00A46204" w:rsidP="00A46204">
      <w:pPr>
        <w:pStyle w:val="ListParagraph"/>
      </w:pPr>
      <w:r w:rsidRPr="00381C32">
        <w:rPr>
          <w:b/>
          <w:bCs/>
        </w:rPr>
        <w:t>Datasource</w:t>
      </w:r>
      <w:r>
        <w:t xml:space="preserve"> </w:t>
      </w:r>
    </w:p>
    <w:p w14:paraId="2DDDBE7D" w14:textId="77777777" w:rsidR="00A46204" w:rsidRDefault="00A46204" w:rsidP="00A46204">
      <w:pPr>
        <w:pStyle w:val="ListParagraph"/>
        <w:numPr>
          <w:ilvl w:val="1"/>
          <w:numId w:val="1"/>
        </w:numPr>
      </w:pPr>
      <w:r>
        <w:t>Federal Reserve: Peso to US Foreign Exchange Rates</w:t>
      </w:r>
    </w:p>
    <w:p w14:paraId="2EE19675" w14:textId="2679075B" w:rsidR="00A46204" w:rsidRDefault="00A46204" w:rsidP="00A46204">
      <w:pPr>
        <w:pStyle w:val="ListParagraph"/>
        <w:numPr>
          <w:ilvl w:val="1"/>
          <w:numId w:val="1"/>
        </w:numPr>
      </w:pPr>
      <w:r>
        <w:t>Central Bank of Mexico: US to Mexico remittances dollar amount</w:t>
      </w:r>
    </w:p>
    <w:p w14:paraId="0C1BEC2D" w14:textId="394B499E" w:rsidR="00665088" w:rsidRDefault="00AC49A2" w:rsidP="00665088">
      <w:pPr>
        <w:pStyle w:val="ListParagraph"/>
        <w:ind w:left="1080"/>
      </w:pPr>
      <w:r>
        <w:rPr>
          <w:color w:val="FF0000"/>
        </w:rPr>
        <w:t>M</w:t>
      </w:r>
      <w:r w:rsidR="00665088">
        <w:rPr>
          <w:color w:val="FF0000"/>
        </w:rPr>
        <w:t>oney fee.</w:t>
      </w:r>
    </w:p>
    <w:p w14:paraId="3A4E8D3C" w14:textId="77777777" w:rsidR="008A0BC4" w:rsidRPr="00D326F4" w:rsidRDefault="008A0BC4" w:rsidP="008A0BC4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722AFA">
        <w:rPr>
          <w:rFonts w:cstheme="minorHAnsi"/>
          <w:shd w:val="clear" w:color="auto" w:fill="FFFFFF"/>
        </w:rPr>
        <w:t xml:space="preserve">Proposed new </w:t>
      </w:r>
      <w:r>
        <w:rPr>
          <w:rFonts w:cstheme="minorHAnsi"/>
          <w:shd w:val="clear" w:color="auto" w:fill="FFFFFF"/>
        </w:rPr>
        <w:t>loan p</w:t>
      </w:r>
      <w:r w:rsidRPr="00722AFA">
        <w:rPr>
          <w:rFonts w:cstheme="minorHAnsi"/>
          <w:shd w:val="clear" w:color="auto" w:fill="FFFFFF"/>
        </w:rPr>
        <w:t>ricing strategy bases of customer segmentation.</w:t>
      </w:r>
    </w:p>
    <w:p w14:paraId="728D101C" w14:textId="77777777" w:rsidR="008A0BC4" w:rsidRDefault="008A0BC4" w:rsidP="008A0BC4">
      <w:pPr>
        <w:pStyle w:val="NoSpacing"/>
        <w:ind w:left="720"/>
      </w:pPr>
      <w:r w:rsidRPr="003D5E29">
        <w:rPr>
          <w:b/>
          <w:bCs/>
        </w:rPr>
        <w:t xml:space="preserve">Potential datasource: </w:t>
      </w:r>
      <w:r>
        <w:t>IBM Watson Customer Database for bank loans</w:t>
      </w:r>
    </w:p>
    <w:p w14:paraId="281305EA" w14:textId="7CD69C99" w:rsidR="00CD094B" w:rsidRDefault="00CD094B" w:rsidP="00FE3F75">
      <w:pPr>
        <w:pStyle w:val="NoSpacing"/>
        <w:rPr>
          <w:rFonts w:cstheme="minorHAnsi"/>
          <w:b/>
          <w:bCs/>
        </w:rPr>
      </w:pPr>
    </w:p>
    <w:p w14:paraId="50429B6F" w14:textId="516DB325" w:rsidR="00CD094B" w:rsidRDefault="00CD094B" w:rsidP="00FE3F75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New set of </w:t>
      </w:r>
      <w:proofErr w:type="gramStart"/>
      <w:r w:rsidR="008D781D">
        <w:rPr>
          <w:rFonts w:cstheme="minorHAnsi"/>
          <w:b/>
          <w:bCs/>
        </w:rPr>
        <w:t>project</w:t>
      </w:r>
      <w:proofErr w:type="gramEnd"/>
      <w:r w:rsidR="008D781D">
        <w:rPr>
          <w:rFonts w:cstheme="minorHAnsi"/>
          <w:b/>
          <w:bCs/>
        </w:rPr>
        <w:t>:</w:t>
      </w:r>
    </w:p>
    <w:p w14:paraId="787E7F75" w14:textId="6FBB1BED" w:rsidR="008D781D" w:rsidRPr="008D781D" w:rsidRDefault="008D781D" w:rsidP="008D781D">
      <w:pPr>
        <w:pStyle w:val="NoSpacing"/>
        <w:numPr>
          <w:ilvl w:val="0"/>
          <w:numId w:val="2"/>
        </w:numPr>
        <w:rPr>
          <w:rFonts w:cstheme="minorHAnsi"/>
        </w:rPr>
      </w:pPr>
      <w:r w:rsidRPr="008D781D">
        <w:rPr>
          <w:rFonts w:cstheme="minorHAnsi"/>
        </w:rPr>
        <w:t>Calculate the impact of coupons in creating repeat customers:</w:t>
      </w:r>
    </w:p>
    <w:p w14:paraId="782B4729" w14:textId="193B49BD" w:rsidR="008D781D" w:rsidRDefault="00F4710C" w:rsidP="008D781D">
      <w:pPr>
        <w:pStyle w:val="NoSpacing"/>
        <w:ind w:left="720"/>
      </w:pPr>
      <w:hyperlink r:id="rId6" w:history="1">
        <w:r w:rsidR="008D781D" w:rsidRPr="001A2527">
          <w:rPr>
            <w:rStyle w:val="Hyperlink"/>
          </w:rPr>
          <w:t>https://www.kaggle.com/c/acquire-valued-shoppers-challenge/data</w:t>
        </w:r>
      </w:hyperlink>
    </w:p>
    <w:p w14:paraId="12888AFD" w14:textId="1B48CFA6" w:rsidR="008022D6" w:rsidRDefault="008022D6" w:rsidP="008D781D">
      <w:pPr>
        <w:pStyle w:val="NoSpacing"/>
        <w:ind w:left="720"/>
      </w:pPr>
    </w:p>
    <w:p w14:paraId="5352CE92" w14:textId="7985BA32" w:rsidR="008022D6" w:rsidRPr="00672B5E" w:rsidRDefault="008022D6" w:rsidP="008022D6">
      <w:pPr>
        <w:pStyle w:val="NoSpacing"/>
        <w:numPr>
          <w:ilvl w:val="0"/>
          <w:numId w:val="2"/>
        </w:numPr>
        <w:rPr>
          <w:rFonts w:cstheme="minorHAnsi"/>
          <w:b/>
          <w:bCs/>
          <w:highlight w:val="yellow"/>
        </w:rPr>
      </w:pPr>
      <w:r w:rsidRPr="00672B5E">
        <w:rPr>
          <w:highlight w:val="yellow"/>
        </w:rPr>
        <w:t>Calculate the LTV on consumers</w:t>
      </w:r>
    </w:p>
    <w:p w14:paraId="1A44F8D7" w14:textId="6C5B8B90" w:rsidR="008022D6" w:rsidRPr="00672B5E" w:rsidRDefault="00F4710C" w:rsidP="008022D6">
      <w:pPr>
        <w:pStyle w:val="NoSpacing"/>
        <w:ind w:left="720"/>
        <w:rPr>
          <w:highlight w:val="yellow"/>
        </w:rPr>
      </w:pPr>
      <w:hyperlink r:id="rId7" w:history="1">
        <w:r w:rsidR="008022D6" w:rsidRPr="00672B5E">
          <w:rPr>
            <w:rStyle w:val="Hyperlink"/>
            <w:highlight w:val="yellow"/>
          </w:rPr>
          <w:t>http://archive.ics.uci.edu/ml/datasets/Online+Retail</w:t>
        </w:r>
      </w:hyperlink>
    </w:p>
    <w:p w14:paraId="0F061102" w14:textId="76C734FE" w:rsidR="00210B70" w:rsidRPr="00672B5E" w:rsidRDefault="00210B70" w:rsidP="008022D6">
      <w:pPr>
        <w:pStyle w:val="NoSpacing"/>
        <w:ind w:left="720"/>
        <w:rPr>
          <w:highlight w:val="yellow"/>
        </w:rPr>
      </w:pPr>
    </w:p>
    <w:p w14:paraId="5348E81D" w14:textId="0D0A6562" w:rsidR="00210B70" w:rsidRPr="00672B5E" w:rsidRDefault="00210B70" w:rsidP="008022D6">
      <w:pPr>
        <w:pStyle w:val="NoSpacing"/>
        <w:ind w:left="720"/>
        <w:rPr>
          <w:highlight w:val="yellow"/>
        </w:rPr>
      </w:pPr>
      <w:r w:rsidRPr="00672B5E">
        <w:rPr>
          <w:highlight w:val="yellow"/>
        </w:rPr>
        <w:t xml:space="preserve">You have data first, process the data. </w:t>
      </w:r>
    </w:p>
    <w:p w14:paraId="62E00863" w14:textId="47AEA91D" w:rsidR="00BF66B2" w:rsidRPr="00672B5E" w:rsidRDefault="00BF66B2" w:rsidP="008022D6">
      <w:pPr>
        <w:pStyle w:val="NoSpacing"/>
        <w:ind w:left="720"/>
        <w:rPr>
          <w:highlight w:val="yellow"/>
        </w:rPr>
      </w:pPr>
    </w:p>
    <w:p w14:paraId="129A8DA3" w14:textId="2246FE46" w:rsidR="00BF66B2" w:rsidRPr="00672B5E" w:rsidRDefault="00BF66B2" w:rsidP="008022D6">
      <w:pPr>
        <w:pStyle w:val="NoSpacing"/>
        <w:ind w:left="720"/>
        <w:rPr>
          <w:highlight w:val="yellow"/>
        </w:rPr>
      </w:pPr>
      <w:r w:rsidRPr="00672B5E">
        <w:rPr>
          <w:highlight w:val="yellow"/>
        </w:rPr>
        <w:t xml:space="preserve">Risk model – whole thing </w:t>
      </w:r>
      <w:r w:rsidR="00042C5B" w:rsidRPr="00672B5E">
        <w:rPr>
          <w:highlight w:val="yellow"/>
        </w:rPr>
        <w:t>is about risk.</w:t>
      </w:r>
    </w:p>
    <w:p w14:paraId="18957DE0" w14:textId="75A03130" w:rsidR="00042C5B" w:rsidRPr="00672B5E" w:rsidRDefault="00042C5B" w:rsidP="00042C5B">
      <w:pPr>
        <w:pStyle w:val="NoSpacing"/>
        <w:numPr>
          <w:ilvl w:val="0"/>
          <w:numId w:val="3"/>
        </w:numPr>
        <w:rPr>
          <w:highlight w:val="yellow"/>
        </w:rPr>
      </w:pPr>
      <w:r w:rsidRPr="00672B5E">
        <w:rPr>
          <w:highlight w:val="yellow"/>
        </w:rPr>
        <w:t>Calculate the lifespan. When they will leave.</w:t>
      </w:r>
    </w:p>
    <w:p w14:paraId="1D8C0516" w14:textId="474F21EF" w:rsidR="00042C5B" w:rsidRPr="00672B5E" w:rsidRDefault="00ED56E7" w:rsidP="00042C5B">
      <w:pPr>
        <w:pStyle w:val="NoSpacing"/>
        <w:numPr>
          <w:ilvl w:val="0"/>
          <w:numId w:val="3"/>
        </w:numPr>
        <w:rPr>
          <w:highlight w:val="yellow"/>
        </w:rPr>
      </w:pPr>
      <w:r w:rsidRPr="00672B5E">
        <w:rPr>
          <w:highlight w:val="yellow"/>
        </w:rPr>
        <w:t xml:space="preserve">Monetary calculation. </w:t>
      </w:r>
      <w:r w:rsidR="00BD1CCF" w:rsidRPr="00672B5E">
        <w:rPr>
          <w:highlight w:val="yellow"/>
        </w:rPr>
        <w:t xml:space="preserve">Data science problem for sure. </w:t>
      </w:r>
    </w:p>
    <w:p w14:paraId="41D5A4BE" w14:textId="3B335B61" w:rsidR="002444A6" w:rsidRPr="00672B5E" w:rsidRDefault="002444A6" w:rsidP="002444A6">
      <w:pPr>
        <w:pStyle w:val="NoSpacing"/>
        <w:rPr>
          <w:highlight w:val="yellow"/>
        </w:rPr>
      </w:pPr>
      <w:r w:rsidRPr="00672B5E">
        <w:rPr>
          <w:highlight w:val="yellow"/>
        </w:rPr>
        <w:t>Python package. Lifespa</w:t>
      </w:r>
      <w:r w:rsidR="00882E65" w:rsidRPr="00672B5E">
        <w:rPr>
          <w:highlight w:val="yellow"/>
        </w:rPr>
        <w:t>n</w:t>
      </w:r>
      <w:r w:rsidRPr="00672B5E">
        <w:rPr>
          <w:highlight w:val="yellow"/>
        </w:rPr>
        <w:t xml:space="preserve"> prediction first. </w:t>
      </w:r>
    </w:p>
    <w:p w14:paraId="3C4569FC" w14:textId="08466BF3" w:rsidR="00882E65" w:rsidRPr="00672B5E" w:rsidRDefault="00F12691" w:rsidP="00F12691">
      <w:pPr>
        <w:pStyle w:val="NoSpacing"/>
        <w:numPr>
          <w:ilvl w:val="0"/>
          <w:numId w:val="4"/>
        </w:numPr>
        <w:rPr>
          <w:highlight w:val="yellow"/>
        </w:rPr>
      </w:pPr>
      <w:r w:rsidRPr="00672B5E">
        <w:rPr>
          <w:highlight w:val="yellow"/>
        </w:rPr>
        <w:t>Lifetime Python package/</w:t>
      </w:r>
    </w:p>
    <w:p w14:paraId="10A805D3" w14:textId="0EF1A669" w:rsidR="00F12691" w:rsidRPr="00672B5E" w:rsidRDefault="00F12691" w:rsidP="00F12691">
      <w:pPr>
        <w:pStyle w:val="NoSpacing"/>
        <w:numPr>
          <w:ilvl w:val="0"/>
          <w:numId w:val="4"/>
        </w:numPr>
        <w:rPr>
          <w:highlight w:val="yellow"/>
        </w:rPr>
      </w:pPr>
      <w:r w:rsidRPr="00672B5E">
        <w:rPr>
          <w:highlight w:val="yellow"/>
        </w:rPr>
        <w:t>Py</w:t>
      </w:r>
      <w:r w:rsidR="000112AB" w:rsidRPr="00672B5E">
        <w:rPr>
          <w:highlight w:val="yellow"/>
        </w:rPr>
        <w:t xml:space="preserve">-survival. </w:t>
      </w:r>
      <w:r w:rsidR="00A53CFA" w:rsidRPr="00672B5E">
        <w:rPr>
          <w:highlight w:val="yellow"/>
        </w:rPr>
        <w:t>Link</w:t>
      </w:r>
      <w:r w:rsidR="007E3492" w:rsidRPr="00672B5E">
        <w:rPr>
          <w:highlight w:val="yellow"/>
        </w:rPr>
        <w:t xml:space="preserve">—Lifespan plus monetary. </w:t>
      </w:r>
    </w:p>
    <w:p w14:paraId="47FAC9AF" w14:textId="7B181A95" w:rsidR="009051B4" w:rsidRDefault="009051B4" w:rsidP="008022D6">
      <w:pPr>
        <w:pStyle w:val="NoSpacing"/>
        <w:ind w:left="720"/>
      </w:pPr>
    </w:p>
    <w:p w14:paraId="66C0C86D" w14:textId="7F6C783F" w:rsidR="009051B4" w:rsidRPr="00F7215C" w:rsidRDefault="00985055" w:rsidP="009051B4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Take targeted actions to increase profitable customer response, retention, and growth. (Note: LTV already calculated)</w:t>
      </w:r>
    </w:p>
    <w:p w14:paraId="7F4DF89A" w14:textId="44707EDD" w:rsidR="00F7215C" w:rsidRDefault="00F4710C" w:rsidP="00F7215C">
      <w:pPr>
        <w:pStyle w:val="NoSpacing"/>
        <w:ind w:left="720"/>
      </w:pPr>
      <w:hyperlink r:id="rId8" w:history="1">
        <w:r w:rsidR="003A1B4B">
          <w:rPr>
            <w:rStyle w:val="Hyperlink"/>
          </w:rPr>
          <w:t>https://www.kaggle.com/pankajjsh06/ibm-watson-marketing-customer-value-data</w:t>
        </w:r>
      </w:hyperlink>
    </w:p>
    <w:p w14:paraId="2ABFB1EA" w14:textId="17191861" w:rsidR="003A1B4B" w:rsidRDefault="003A1B4B" w:rsidP="00F7215C">
      <w:pPr>
        <w:pStyle w:val="NoSpacing"/>
        <w:ind w:left="720"/>
      </w:pPr>
    </w:p>
    <w:p w14:paraId="38C907D2" w14:textId="77777777" w:rsidR="003A1B4B" w:rsidRDefault="003A1B4B" w:rsidP="00F7215C">
      <w:pPr>
        <w:pStyle w:val="NoSpacing"/>
        <w:ind w:left="720"/>
        <w:rPr>
          <w:rFonts w:cstheme="minorHAnsi"/>
          <w:b/>
          <w:bCs/>
        </w:rPr>
      </w:pPr>
    </w:p>
    <w:p w14:paraId="13B83107" w14:textId="77777777" w:rsidR="00D2001D" w:rsidRDefault="00D2001D" w:rsidP="00E95881"/>
    <w:p w14:paraId="3ED60E2A" w14:textId="77777777" w:rsidR="00D2001D" w:rsidRDefault="00D2001D" w:rsidP="00381C32">
      <w:pPr>
        <w:pStyle w:val="ListParagraph"/>
      </w:pPr>
    </w:p>
    <w:sectPr w:rsidR="00D2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6B8F"/>
    <w:multiLevelType w:val="hybridMultilevel"/>
    <w:tmpl w:val="A0FE9ABC"/>
    <w:lvl w:ilvl="0" w:tplc="B83C75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7E9D"/>
    <w:multiLevelType w:val="hybridMultilevel"/>
    <w:tmpl w:val="E8F46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26019"/>
    <w:multiLevelType w:val="hybridMultilevel"/>
    <w:tmpl w:val="4E8EFBA8"/>
    <w:lvl w:ilvl="0" w:tplc="CD060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937CD6"/>
    <w:multiLevelType w:val="hybridMultilevel"/>
    <w:tmpl w:val="1BEEDDCC"/>
    <w:lvl w:ilvl="0" w:tplc="7F7086E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32"/>
    <w:rsid w:val="000112AB"/>
    <w:rsid w:val="00042C5B"/>
    <w:rsid w:val="00083E26"/>
    <w:rsid w:val="00176A61"/>
    <w:rsid w:val="00210B70"/>
    <w:rsid w:val="00212F36"/>
    <w:rsid w:val="002444A6"/>
    <w:rsid w:val="00283C12"/>
    <w:rsid w:val="00326CCF"/>
    <w:rsid w:val="00350FEA"/>
    <w:rsid w:val="00381C32"/>
    <w:rsid w:val="003A1B4B"/>
    <w:rsid w:val="003D5E29"/>
    <w:rsid w:val="0041719A"/>
    <w:rsid w:val="0042482B"/>
    <w:rsid w:val="00433194"/>
    <w:rsid w:val="00434A52"/>
    <w:rsid w:val="004638E1"/>
    <w:rsid w:val="00483AF4"/>
    <w:rsid w:val="004F70A3"/>
    <w:rsid w:val="005B768E"/>
    <w:rsid w:val="00617863"/>
    <w:rsid w:val="00665088"/>
    <w:rsid w:val="00672B5E"/>
    <w:rsid w:val="00677AF3"/>
    <w:rsid w:val="00722AFA"/>
    <w:rsid w:val="007377A0"/>
    <w:rsid w:val="00741BF0"/>
    <w:rsid w:val="00750A6E"/>
    <w:rsid w:val="007E3492"/>
    <w:rsid w:val="008022D6"/>
    <w:rsid w:val="00882E65"/>
    <w:rsid w:val="008A0BC4"/>
    <w:rsid w:val="008C6438"/>
    <w:rsid w:val="008D781D"/>
    <w:rsid w:val="009051B4"/>
    <w:rsid w:val="009175F5"/>
    <w:rsid w:val="00985055"/>
    <w:rsid w:val="009D3911"/>
    <w:rsid w:val="00A362F9"/>
    <w:rsid w:val="00A46204"/>
    <w:rsid w:val="00A53CFA"/>
    <w:rsid w:val="00A72C9E"/>
    <w:rsid w:val="00AC49A2"/>
    <w:rsid w:val="00AE1A18"/>
    <w:rsid w:val="00AE725D"/>
    <w:rsid w:val="00BD1CCF"/>
    <w:rsid w:val="00BF66B2"/>
    <w:rsid w:val="00C01A70"/>
    <w:rsid w:val="00C47910"/>
    <w:rsid w:val="00CD094B"/>
    <w:rsid w:val="00D2001D"/>
    <w:rsid w:val="00D326F4"/>
    <w:rsid w:val="00E7098A"/>
    <w:rsid w:val="00E95881"/>
    <w:rsid w:val="00ED56E7"/>
    <w:rsid w:val="00EF6623"/>
    <w:rsid w:val="00F12691"/>
    <w:rsid w:val="00F26C5F"/>
    <w:rsid w:val="00F4710C"/>
    <w:rsid w:val="00F7215C"/>
    <w:rsid w:val="00FD59F9"/>
    <w:rsid w:val="00FE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9D66"/>
  <w15:chartTrackingRefBased/>
  <w15:docId w15:val="{2496014E-012E-48B1-9594-0F4A139B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32"/>
    <w:pPr>
      <w:ind w:left="720"/>
      <w:contextualSpacing/>
    </w:pPr>
  </w:style>
  <w:style w:type="paragraph" w:styleId="NoSpacing">
    <w:name w:val="No Spacing"/>
    <w:uiPriority w:val="1"/>
    <w:qFormat/>
    <w:rsid w:val="003D5E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77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ankajjsh06/ibm-watson-marketing-customer-valu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Online+R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acquire-valued-shoppers-challenge/data" TargetMode="External"/><Relationship Id="rId5" Type="http://schemas.openxmlformats.org/officeDocument/2006/relationships/hyperlink" Target="https://www.kaggle.com/pankajjsh06/ibm-watson-marketing-customer-valu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Ganguly</dc:creator>
  <cp:keywords/>
  <dc:description/>
  <cp:lastModifiedBy>Dia Ganguly</cp:lastModifiedBy>
  <cp:revision>57</cp:revision>
  <dcterms:created xsi:type="dcterms:W3CDTF">2020-03-03T19:05:00Z</dcterms:created>
  <dcterms:modified xsi:type="dcterms:W3CDTF">2020-04-24T15:53:00Z</dcterms:modified>
</cp:coreProperties>
</file>