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6C6CA" w14:textId="31356123" w:rsidR="00536F5A" w:rsidRDefault="00FC7048">
      <w:r>
        <w:rPr>
          <w:rFonts w:hint="eastAsia"/>
        </w:rPr>
        <w:t xml:space="preserve">312510239 </w:t>
      </w:r>
      <w:r>
        <w:rPr>
          <w:rFonts w:hint="eastAsia"/>
        </w:rPr>
        <w:t>王則惟</w:t>
      </w:r>
    </w:p>
    <w:p w14:paraId="0A85FD5D" w14:textId="01D03F1A" w:rsidR="00FC7048" w:rsidRDefault="00FC7048" w:rsidP="00FC7048">
      <w:pPr>
        <w:pStyle w:val="a3"/>
        <w:numPr>
          <w:ilvl w:val="0"/>
          <w:numId w:val="1"/>
        </w:numPr>
        <w:ind w:leftChars="0"/>
      </w:pPr>
      <w:r>
        <w:t xml:space="preserve">Design a 20-bit 2’s complement </w:t>
      </w:r>
      <w:proofErr w:type="spellStart"/>
      <w:r>
        <w:t>multioperand</w:t>
      </w:r>
      <w:proofErr w:type="spellEnd"/>
      <w:r>
        <w:t xml:space="preserve"> adder (A+B+C+D+E) using Carry-Save Adder + </w:t>
      </w:r>
      <w:proofErr w:type="spellStart"/>
      <w:r>
        <w:t>Sklansky</w:t>
      </w:r>
      <w:proofErr w:type="spellEnd"/>
      <w:r>
        <w:t xml:space="preserve"> carry look ahead adder. To further optimize the delay, each module can have different size. The goal is to have minimum critical path delay time with the least gate count. Assum there is no overflow during the additions. The internal word length of each module is 20 bits (60)</w:t>
      </w:r>
    </w:p>
    <w:p w14:paraId="734A3B42" w14:textId="14072D60" w:rsidR="00FC7048" w:rsidRDefault="00FC7048" w:rsidP="00FC7048">
      <w:pPr>
        <w:pStyle w:val="a3"/>
        <w:numPr>
          <w:ilvl w:val="0"/>
          <w:numId w:val="2"/>
        </w:numPr>
        <w:ind w:leftChars="0"/>
      </w:pPr>
      <w:r>
        <w:t xml:space="preserve">Show your block diagram like that shown in Fig.1. The CPA in Fig.1 shall be the </w:t>
      </w:r>
      <w:proofErr w:type="spellStart"/>
      <w:r>
        <w:t>Sklansky</w:t>
      </w:r>
      <w:proofErr w:type="spellEnd"/>
      <w:r>
        <w:t xml:space="preserve"> carry lookahead adder with variable group size. Indicate the critical path. </w:t>
      </w:r>
      <w:proofErr w:type="spellStart"/>
      <w:r>
        <w:t>Expalin</w:t>
      </w:r>
      <w:proofErr w:type="spellEnd"/>
      <w:r>
        <w:t xml:space="preserve"> your design concept and the decision of group size (20)</w:t>
      </w:r>
    </w:p>
    <w:p w14:paraId="57488445" w14:textId="58999176" w:rsidR="00FC7048" w:rsidRDefault="00DC415C" w:rsidP="00FC7048">
      <w:r>
        <w:rPr>
          <w:rFonts w:hint="eastAsia"/>
        </w:rPr>
        <w:t>下圖是此題</w:t>
      </w:r>
      <w:r>
        <w:rPr>
          <w:rFonts w:hint="eastAsia"/>
        </w:rPr>
        <w:t>20-bit 2</w:t>
      </w:r>
      <w:proofErr w:type="gramStart"/>
      <w:r>
        <w:t>’</w:t>
      </w:r>
      <w:proofErr w:type="gramEnd"/>
      <w:r>
        <w:rPr>
          <w:rFonts w:hint="eastAsia"/>
        </w:rPr>
        <w:t>s complement multi</w:t>
      </w:r>
      <w:r w:rsidR="00C763B6">
        <w:rPr>
          <w:rFonts w:hint="eastAsia"/>
        </w:rPr>
        <w:t>-</w:t>
      </w:r>
      <w:r>
        <w:rPr>
          <w:rFonts w:hint="eastAsia"/>
        </w:rPr>
        <w:t>operand adder</w:t>
      </w:r>
      <w:r>
        <w:rPr>
          <w:rFonts w:hint="eastAsia"/>
        </w:rPr>
        <w:t>的</w:t>
      </w:r>
      <w:r>
        <w:rPr>
          <w:rFonts w:hint="eastAsia"/>
        </w:rPr>
        <w:t>block diagram</w:t>
      </w:r>
      <w:r>
        <w:rPr>
          <w:rFonts w:hint="eastAsia"/>
        </w:rPr>
        <w:t>，而紅色路徑為此電路的</w:t>
      </w:r>
      <w:r>
        <w:rPr>
          <w:rFonts w:hint="eastAsia"/>
        </w:rPr>
        <w:t>critical path</w:t>
      </w:r>
      <w:r>
        <w:rPr>
          <w:rFonts w:hint="eastAsia"/>
        </w:rPr>
        <w:t>。</w:t>
      </w:r>
    </w:p>
    <w:p w14:paraId="05A5F4DE" w14:textId="4E33473A" w:rsidR="00DC415C" w:rsidRDefault="00DC415C" w:rsidP="00FC7048">
      <w:r>
        <w:rPr>
          <w:rFonts w:hint="eastAsia"/>
          <w:noProof/>
        </w:rPr>
        <w:drawing>
          <wp:inline distT="0" distB="0" distL="0" distR="0" wp14:anchorId="20406040" wp14:editId="4B97EEA3">
            <wp:extent cx="5274310" cy="4792980"/>
            <wp:effectExtent l="0" t="0" r="2540" b="7620"/>
            <wp:docPr id="2838916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91645" name="圖片 2838916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4792980"/>
                    </a:xfrm>
                    <a:prstGeom prst="rect">
                      <a:avLst/>
                    </a:prstGeom>
                  </pic:spPr>
                </pic:pic>
              </a:graphicData>
            </a:graphic>
          </wp:inline>
        </w:drawing>
      </w:r>
    </w:p>
    <w:p w14:paraId="3414959E" w14:textId="61F17CE5" w:rsidR="00DC415C" w:rsidRDefault="00DC415C" w:rsidP="00F03DA3">
      <w:r>
        <w:rPr>
          <w:rFonts w:hint="eastAsia"/>
        </w:rPr>
        <w:t>由上圖可知，我在設計此電路時，除了最後一題使用</w:t>
      </w:r>
      <w:proofErr w:type="spellStart"/>
      <w:r>
        <w:rPr>
          <w:rFonts w:hint="eastAsia"/>
        </w:rPr>
        <w:t>sklansky</w:t>
      </w:r>
      <w:proofErr w:type="spellEnd"/>
      <w:r>
        <w:rPr>
          <w:rFonts w:hint="eastAsia"/>
        </w:rPr>
        <w:t xml:space="preserve"> carry look ahead adder</w:t>
      </w:r>
      <w:proofErr w:type="gramStart"/>
      <w:r>
        <w:rPr>
          <w:rFonts w:hint="eastAsia"/>
        </w:rPr>
        <w:t>以外，</w:t>
      </w:r>
      <w:proofErr w:type="gramEnd"/>
      <w:r>
        <w:rPr>
          <w:rFonts w:hint="eastAsia"/>
        </w:rPr>
        <w:t>其他三個皆使用</w:t>
      </w:r>
      <w:r>
        <w:rPr>
          <w:rFonts w:hint="eastAsia"/>
        </w:rPr>
        <w:t>carry save adder</w:t>
      </w:r>
      <w:r>
        <w:rPr>
          <w:rFonts w:hint="eastAsia"/>
        </w:rPr>
        <w:t>，因為此題是五個數相加，而由講義可以知道</w:t>
      </w:r>
      <w:r>
        <w:rPr>
          <w:rFonts w:hint="eastAsia"/>
        </w:rPr>
        <w:t>carry save adder</w:t>
      </w:r>
      <w:r>
        <w:rPr>
          <w:rFonts w:hint="eastAsia"/>
        </w:rPr>
        <w:t>適合用來實作多數相加的問題，因此我在前面幾級使用</w:t>
      </w:r>
      <w:r>
        <w:rPr>
          <w:rFonts w:hint="eastAsia"/>
        </w:rPr>
        <w:t>carry save adder</w:t>
      </w:r>
      <w:r w:rsidR="00F03DA3">
        <w:rPr>
          <w:rFonts w:hint="eastAsia"/>
        </w:rPr>
        <w:t>來加速運算，由這樣的分級，可以將五數相加變成多層的</w:t>
      </w:r>
      <w:r w:rsidR="00F03DA3">
        <w:rPr>
          <w:rFonts w:hint="eastAsia"/>
        </w:rPr>
        <w:t>2</w:t>
      </w:r>
      <w:r w:rsidR="00F03DA3">
        <w:rPr>
          <w:rFonts w:hint="eastAsia"/>
        </w:rPr>
        <w:t>數相加問題，最後再將最後一級</w:t>
      </w:r>
      <w:r w:rsidR="00F03DA3">
        <w:rPr>
          <w:rFonts w:hint="eastAsia"/>
        </w:rPr>
        <w:t>carry save adder</w:t>
      </w:r>
      <w:r w:rsidR="00F03DA3">
        <w:rPr>
          <w:rFonts w:hint="eastAsia"/>
        </w:rPr>
        <w:t>的輸出接到</w:t>
      </w:r>
      <w:proofErr w:type="spellStart"/>
      <w:r w:rsidR="00F03DA3">
        <w:rPr>
          <w:rFonts w:hint="eastAsia"/>
        </w:rPr>
        <w:t>sklansky</w:t>
      </w:r>
      <w:proofErr w:type="spellEnd"/>
      <w:r w:rsidR="00F03DA3">
        <w:rPr>
          <w:rFonts w:hint="eastAsia"/>
        </w:rPr>
        <w:t xml:space="preserve"> carry look ahead adder</w:t>
      </w:r>
      <w:r w:rsidR="00F03DA3">
        <w:rPr>
          <w:rFonts w:hint="eastAsia"/>
        </w:rPr>
        <w:t>即可完成運算。</w:t>
      </w:r>
    </w:p>
    <w:p w14:paraId="48B0189C" w14:textId="6A0F5F50" w:rsidR="00F03DA3" w:rsidRDefault="00F03DA3" w:rsidP="00F03DA3">
      <w:pPr>
        <w:pStyle w:val="a3"/>
        <w:numPr>
          <w:ilvl w:val="0"/>
          <w:numId w:val="2"/>
        </w:numPr>
        <w:ind w:leftChars="0"/>
      </w:pPr>
      <w:r>
        <w:lastRenderedPageBreak/>
        <w:t>For each block, you shall show its logic design diagram. Indicate the critical path. Explain your design concepts (20).</w:t>
      </w:r>
    </w:p>
    <w:p w14:paraId="7A41DA9A" w14:textId="2ACADCEB" w:rsidR="00274C5F" w:rsidRDefault="00274C5F" w:rsidP="00274C5F">
      <w:r>
        <w:t>下圖是各級的</w:t>
      </w:r>
      <w:r>
        <w:rPr>
          <w:rFonts w:hint="eastAsia"/>
        </w:rPr>
        <w:t>block diagram</w:t>
      </w:r>
      <w:r>
        <w:t>，而紅色路徑為</w:t>
      </w:r>
      <w:r>
        <w:rPr>
          <w:rFonts w:hint="eastAsia"/>
        </w:rPr>
        <w:t>critical path</w:t>
      </w:r>
      <w:r>
        <w:t>。</w:t>
      </w:r>
    </w:p>
    <w:p w14:paraId="76B3C812" w14:textId="4B979F84" w:rsidR="00F03DA3" w:rsidRDefault="00274C5F" w:rsidP="00F03DA3">
      <w:r>
        <w:rPr>
          <w:rFonts w:hint="eastAsia"/>
          <w:noProof/>
        </w:rPr>
        <w:drawing>
          <wp:inline distT="0" distB="0" distL="0" distR="0" wp14:anchorId="12CF5596" wp14:editId="0702E863">
            <wp:extent cx="5274310" cy="6391910"/>
            <wp:effectExtent l="0" t="0" r="2540" b="8890"/>
            <wp:docPr id="47340155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01551" name="圖片 4734015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391910"/>
                    </a:xfrm>
                    <a:prstGeom prst="rect">
                      <a:avLst/>
                    </a:prstGeom>
                  </pic:spPr>
                </pic:pic>
              </a:graphicData>
            </a:graphic>
          </wp:inline>
        </w:drawing>
      </w:r>
    </w:p>
    <w:p w14:paraId="72B5C529" w14:textId="77777777" w:rsidR="00274C5F" w:rsidRDefault="00274C5F" w:rsidP="00F03DA3"/>
    <w:p w14:paraId="075B06DE" w14:textId="77777777" w:rsidR="00274C5F" w:rsidRDefault="00274C5F" w:rsidP="00F03DA3"/>
    <w:p w14:paraId="43FB6E75" w14:textId="77777777" w:rsidR="00274C5F" w:rsidRDefault="00274C5F" w:rsidP="00F03DA3"/>
    <w:p w14:paraId="0A7FD772" w14:textId="77777777" w:rsidR="00274C5F" w:rsidRDefault="00274C5F" w:rsidP="00F03DA3"/>
    <w:p w14:paraId="6ABA08C3" w14:textId="77777777" w:rsidR="00274C5F" w:rsidRDefault="00274C5F" w:rsidP="00F03DA3"/>
    <w:p w14:paraId="5A3DCFE2" w14:textId="77777777" w:rsidR="00274C5F" w:rsidRDefault="00274C5F" w:rsidP="00F03DA3"/>
    <w:p w14:paraId="57C4F030" w14:textId="77777777" w:rsidR="00274C5F" w:rsidRDefault="00274C5F" w:rsidP="00F03DA3"/>
    <w:p w14:paraId="1BDB7F4C" w14:textId="490B3F09" w:rsidR="00274C5F" w:rsidRDefault="00274C5F" w:rsidP="00F03DA3">
      <w:r>
        <w:rPr>
          <w:rFonts w:hint="eastAsia"/>
          <w:noProof/>
        </w:rPr>
        <w:lastRenderedPageBreak/>
        <w:drawing>
          <wp:anchor distT="0" distB="0" distL="114300" distR="114300" simplePos="0" relativeHeight="251658240" behindDoc="0" locked="0" layoutInCell="1" allowOverlap="1" wp14:anchorId="64087E9A" wp14:editId="05D4C83B">
            <wp:simplePos x="0" y="0"/>
            <wp:positionH relativeFrom="margin">
              <wp:posOffset>3017520</wp:posOffset>
            </wp:positionH>
            <wp:positionV relativeFrom="paragraph">
              <wp:posOffset>220981</wp:posOffset>
            </wp:positionV>
            <wp:extent cx="2667000" cy="2019300"/>
            <wp:effectExtent l="0" t="0" r="0" b="0"/>
            <wp:wrapNone/>
            <wp:docPr id="20665567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5678" name="圖片 206655678"/>
                    <pic:cNvPicPr/>
                  </pic:nvPicPr>
                  <pic:blipFill>
                    <a:blip r:embed="rId9">
                      <a:extLst>
                        <a:ext uri="{28A0092B-C50C-407E-A947-70E740481C1C}">
                          <a14:useLocalDpi xmlns:a14="http://schemas.microsoft.com/office/drawing/2010/main" val="0"/>
                        </a:ext>
                      </a:extLst>
                    </a:blip>
                    <a:stretch>
                      <a:fillRect/>
                    </a:stretch>
                  </pic:blipFill>
                  <pic:spPr>
                    <a:xfrm>
                      <a:off x="0" y="0"/>
                      <a:ext cx="2667000" cy="2019300"/>
                    </a:xfrm>
                    <a:prstGeom prst="rect">
                      <a:avLst/>
                    </a:prstGeom>
                  </pic:spPr>
                </pic:pic>
              </a:graphicData>
            </a:graphic>
            <wp14:sizeRelH relativeFrom="margin">
              <wp14:pctWidth>0</wp14:pctWidth>
            </wp14:sizeRelH>
            <wp14:sizeRelV relativeFrom="margin">
              <wp14:pctHeight>0</wp14:pctHeight>
            </wp14:sizeRelV>
          </wp:anchor>
        </w:drawing>
      </w:r>
      <w:r>
        <w:t>下圖為</w:t>
      </w:r>
      <w:r>
        <w:rPr>
          <w:rFonts w:hint="eastAsia"/>
        </w:rPr>
        <w:t>Full Adder</w:t>
      </w:r>
      <w:r>
        <w:rPr>
          <w:rFonts w:hint="eastAsia"/>
        </w:rPr>
        <w:t>和</w:t>
      </w:r>
      <w:r>
        <w:rPr>
          <w:rFonts w:hint="eastAsia"/>
        </w:rPr>
        <w:t>XOR GATE</w:t>
      </w:r>
      <w:r>
        <w:rPr>
          <w:rFonts w:hint="eastAsia"/>
        </w:rPr>
        <w:t>的</w:t>
      </w:r>
      <w:r>
        <w:rPr>
          <w:rFonts w:hint="eastAsia"/>
        </w:rPr>
        <w:t>block diagram</w:t>
      </w:r>
      <w:r>
        <w:t>。</w:t>
      </w:r>
      <w:r>
        <w:rPr>
          <w:noProof/>
        </w:rPr>
        <w:drawing>
          <wp:inline distT="0" distB="0" distL="0" distR="0" wp14:anchorId="1FB4A171" wp14:editId="5CA0E836">
            <wp:extent cx="2936329" cy="2019300"/>
            <wp:effectExtent l="0" t="0" r="0" b="0"/>
            <wp:docPr id="113614401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44015" name="圖片 1136144015"/>
                    <pic:cNvPicPr/>
                  </pic:nvPicPr>
                  <pic:blipFill>
                    <a:blip r:embed="rId10">
                      <a:extLst>
                        <a:ext uri="{28A0092B-C50C-407E-A947-70E740481C1C}">
                          <a14:useLocalDpi xmlns:a14="http://schemas.microsoft.com/office/drawing/2010/main" val="0"/>
                        </a:ext>
                      </a:extLst>
                    </a:blip>
                    <a:stretch>
                      <a:fillRect/>
                    </a:stretch>
                  </pic:blipFill>
                  <pic:spPr>
                    <a:xfrm>
                      <a:off x="0" y="0"/>
                      <a:ext cx="2952798" cy="2030626"/>
                    </a:xfrm>
                    <a:prstGeom prst="rect">
                      <a:avLst/>
                    </a:prstGeom>
                  </pic:spPr>
                </pic:pic>
              </a:graphicData>
            </a:graphic>
          </wp:inline>
        </w:drawing>
      </w:r>
    </w:p>
    <w:p w14:paraId="0036BE20" w14:textId="24666379" w:rsidR="00274C5F" w:rsidRDefault="00274C5F" w:rsidP="00F03DA3">
      <w:pPr>
        <w:rPr>
          <w:kern w:val="0"/>
        </w:rPr>
      </w:pPr>
      <w:r>
        <w:rPr>
          <w:rFonts w:hint="eastAsia"/>
        </w:rPr>
        <w:t>而下方為</w:t>
      </w:r>
      <w:proofErr w:type="spellStart"/>
      <w:r>
        <w:rPr>
          <w:rFonts w:hint="eastAsia"/>
        </w:rPr>
        <w:t>sklansky</w:t>
      </w:r>
      <w:proofErr w:type="spellEnd"/>
      <w:r>
        <w:rPr>
          <w:rFonts w:hint="eastAsia"/>
        </w:rPr>
        <w:t xml:space="preserve"> </w:t>
      </w:r>
      <w:r>
        <w:rPr>
          <w:kern w:val="0"/>
        </w:rPr>
        <w:t>carry look ahead adder</w:t>
      </w:r>
      <w:r>
        <w:rPr>
          <w:kern w:val="0"/>
        </w:rPr>
        <w:t>中的圖形所代表的電路，其中這邊的</w:t>
      </w:r>
      <w:r>
        <w:rPr>
          <w:kern w:val="0"/>
        </w:rPr>
        <w:t>gray cell</w:t>
      </w:r>
      <w:r>
        <w:rPr>
          <w:kern w:val="0"/>
        </w:rPr>
        <w:t>在上圖使用空心正方形代替。</w:t>
      </w:r>
    </w:p>
    <w:p w14:paraId="2A2E7E4C" w14:textId="2E349D71" w:rsidR="00274C5F" w:rsidRDefault="00274C5F" w:rsidP="00F03DA3">
      <w:r w:rsidRPr="00274C5F">
        <w:rPr>
          <w:noProof/>
        </w:rPr>
        <w:drawing>
          <wp:inline distT="0" distB="0" distL="0" distR="0" wp14:anchorId="3388D6D6" wp14:editId="0371EC32">
            <wp:extent cx="5274310" cy="2399030"/>
            <wp:effectExtent l="0" t="0" r="2540" b="1270"/>
            <wp:docPr id="17563143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14307" name=""/>
                    <pic:cNvPicPr/>
                  </pic:nvPicPr>
                  <pic:blipFill>
                    <a:blip r:embed="rId11"/>
                    <a:stretch>
                      <a:fillRect/>
                    </a:stretch>
                  </pic:blipFill>
                  <pic:spPr>
                    <a:xfrm>
                      <a:off x="0" y="0"/>
                      <a:ext cx="5274310" cy="2399030"/>
                    </a:xfrm>
                    <a:prstGeom prst="rect">
                      <a:avLst/>
                    </a:prstGeom>
                  </pic:spPr>
                </pic:pic>
              </a:graphicData>
            </a:graphic>
          </wp:inline>
        </w:drawing>
      </w:r>
    </w:p>
    <w:p w14:paraId="3D79B583" w14:textId="244FD14F" w:rsidR="003C5623" w:rsidRDefault="0094411B" w:rsidP="00F03DA3">
      <w:r>
        <w:t>因為</w:t>
      </w:r>
      <w:r>
        <w:t>XOR GATE</w:t>
      </w:r>
      <w:r>
        <w:t>若是用</w:t>
      </w:r>
      <w:r>
        <w:rPr>
          <w:rFonts w:hint="eastAsia"/>
        </w:rPr>
        <w:t>AND GATE</w:t>
      </w:r>
      <w:r>
        <w:t>或是</w:t>
      </w:r>
      <w:r>
        <w:t>OR GATE</w:t>
      </w:r>
      <w:r>
        <w:t>來表示時，他會經過一個</w:t>
      </w:r>
      <w:r>
        <w:t>AND GATE</w:t>
      </w:r>
      <w:r>
        <w:t>和一個</w:t>
      </w:r>
      <w:r>
        <w:rPr>
          <w:rFonts w:hint="eastAsia"/>
        </w:rPr>
        <w:t>OR GATE</w:t>
      </w:r>
      <w:r>
        <w:t>，因此在計算</w:t>
      </w:r>
      <w:r>
        <w:t>critical path</w:t>
      </w:r>
      <w:r>
        <w:t>時，在</w:t>
      </w:r>
      <w:r>
        <w:rPr>
          <w:rFonts w:hint="eastAsia"/>
        </w:rPr>
        <w:t>bitwise PG logic</w:t>
      </w:r>
      <w:r>
        <w:t>那一級他會是經過</w:t>
      </w:r>
      <w:r>
        <w:t>XOR GATE</w:t>
      </w:r>
      <w:r>
        <w:t>而非</w:t>
      </w:r>
      <w:r>
        <w:t>AND GATE</w:t>
      </w:r>
      <w:r>
        <w:t>，而</w:t>
      </w:r>
      <w:r w:rsidR="003C5623">
        <w:t>此題要求使用</w:t>
      </w:r>
      <w:proofErr w:type="spellStart"/>
      <w:r w:rsidR="003C5623">
        <w:rPr>
          <w:rFonts w:hint="eastAsia"/>
        </w:rPr>
        <w:t>sklansky</w:t>
      </w:r>
      <w:proofErr w:type="spellEnd"/>
      <w:r w:rsidR="003C5623">
        <w:rPr>
          <w:rFonts w:hint="eastAsia"/>
        </w:rPr>
        <w:t xml:space="preserve"> carry look ahead adder</w:t>
      </w:r>
      <w:r w:rsidR="003C5623">
        <w:t>來實作，而我透過講義可得知，這個</w:t>
      </w:r>
      <w:r w:rsidR="003C5623">
        <w:t>adder</w:t>
      </w:r>
      <w:r w:rsidR="003C5623">
        <w:t>是透過樹狀特性來實作，因此參照講義，第一層為</w:t>
      </w:r>
      <w:r w:rsidR="003C5623">
        <w:rPr>
          <w:rFonts w:hint="eastAsia"/>
        </w:rPr>
        <w:t>2-bit groups</w:t>
      </w:r>
      <w:r w:rsidR="003C5623">
        <w:t>，第二層為</w:t>
      </w:r>
      <w:r w:rsidR="003C5623">
        <w:rPr>
          <w:rFonts w:hint="eastAsia"/>
        </w:rPr>
        <w:t>4-bit groups</w:t>
      </w:r>
      <w:r w:rsidR="003C5623">
        <w:t>，第三層為</w:t>
      </w:r>
      <w:r w:rsidR="003C5623">
        <w:rPr>
          <w:rFonts w:hint="eastAsia"/>
        </w:rPr>
        <w:t>8-bit groups</w:t>
      </w:r>
      <w:r w:rsidR="003C5623">
        <w:t>，第四層為</w:t>
      </w:r>
      <w:r w:rsidR="003C5623">
        <w:rPr>
          <w:rFonts w:hint="eastAsia"/>
        </w:rPr>
        <w:t>16-bit groups</w:t>
      </w:r>
      <w:r w:rsidR="003C5623">
        <w:rPr>
          <w:rFonts w:hint="eastAsia"/>
        </w:rPr>
        <w:t>，</w:t>
      </w:r>
      <w:r>
        <w:rPr>
          <w:rFonts w:hint="eastAsia"/>
        </w:rPr>
        <w:t>而因為此題目為</w:t>
      </w:r>
      <w:r>
        <w:rPr>
          <w:rFonts w:hint="eastAsia"/>
        </w:rPr>
        <w:t>20 bit</w:t>
      </w:r>
      <w:r>
        <w:rPr>
          <w:rFonts w:hint="eastAsia"/>
        </w:rPr>
        <w:t>，因此第五層為</w:t>
      </w:r>
      <w:r>
        <w:rPr>
          <w:rFonts w:hint="eastAsia"/>
        </w:rPr>
        <w:t>20 bit group</w:t>
      </w:r>
      <w:r>
        <w:t>。</w:t>
      </w:r>
    </w:p>
    <w:p w14:paraId="35F4D5C3" w14:textId="3B8B154C" w:rsidR="001403E4" w:rsidRDefault="001403E4" w:rsidP="00F03DA3">
      <w:pPr>
        <w:rPr>
          <w:rFonts w:hint="eastAsia"/>
        </w:rPr>
      </w:pPr>
      <w:r w:rsidRPr="001403E4">
        <w:drawing>
          <wp:inline distT="0" distB="0" distL="0" distR="0" wp14:anchorId="61BCD3F5" wp14:editId="118C5707">
            <wp:extent cx="5274310" cy="660400"/>
            <wp:effectExtent l="0" t="0" r="2540" b="6350"/>
            <wp:docPr id="5614633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63374" name=""/>
                    <pic:cNvPicPr/>
                  </pic:nvPicPr>
                  <pic:blipFill>
                    <a:blip r:embed="rId12"/>
                    <a:stretch>
                      <a:fillRect/>
                    </a:stretch>
                  </pic:blipFill>
                  <pic:spPr>
                    <a:xfrm>
                      <a:off x="0" y="0"/>
                      <a:ext cx="5274310" cy="660400"/>
                    </a:xfrm>
                    <a:prstGeom prst="rect">
                      <a:avLst/>
                    </a:prstGeom>
                  </pic:spPr>
                </pic:pic>
              </a:graphicData>
            </a:graphic>
          </wp:inline>
        </w:drawing>
      </w:r>
    </w:p>
    <w:p w14:paraId="7899B230" w14:textId="539C9F29" w:rsidR="0094411B" w:rsidRDefault="0094411B" w:rsidP="00F03DA3">
      <w:r>
        <w:t>我們在設計</w:t>
      </w:r>
      <w:proofErr w:type="spellStart"/>
      <w:r>
        <w:t>sklansky</w:t>
      </w:r>
      <w:proofErr w:type="spellEnd"/>
      <w:r>
        <w:rPr>
          <w:rFonts w:hint="eastAsia"/>
        </w:rPr>
        <w:t xml:space="preserve"> carry look ahead adder</w:t>
      </w:r>
      <w:r>
        <w:t>時，要在適當的</w:t>
      </w:r>
      <w:r>
        <w:t>node</w:t>
      </w:r>
      <w:r>
        <w:t>來加上</w:t>
      </w:r>
      <w:r>
        <w:t>buffer</w:t>
      </w:r>
      <w:r>
        <w:t>，避免有太大的</w:t>
      </w:r>
      <w:r>
        <w:t>fanout</w:t>
      </w:r>
      <w:r>
        <w:t>而有輸出推不動的情形，因此透過上面的</w:t>
      </w:r>
      <w:r>
        <w:t>block diagram</w:t>
      </w:r>
      <w:r>
        <w:t>，可看出我們使用了</w:t>
      </w:r>
      <w:r>
        <w:rPr>
          <w:rFonts w:hint="eastAsia"/>
        </w:rPr>
        <w:t>21</w:t>
      </w:r>
      <w:r>
        <w:t>個</w:t>
      </w:r>
      <w:r>
        <w:rPr>
          <w:rFonts w:hint="eastAsia"/>
        </w:rPr>
        <w:t>black cell</w:t>
      </w:r>
      <w:r>
        <w:t>、</w:t>
      </w:r>
      <w:r>
        <w:t>19</w:t>
      </w:r>
      <w:r>
        <w:t>個</w:t>
      </w:r>
      <w:r>
        <w:t>gray cell</w:t>
      </w:r>
      <w:r>
        <w:t>以及</w:t>
      </w:r>
      <w:r>
        <w:t>33</w:t>
      </w:r>
      <w:r>
        <w:t>個</w:t>
      </w:r>
      <w:r>
        <w:t>buffer</w:t>
      </w:r>
      <w:r>
        <w:t>。</w:t>
      </w:r>
    </w:p>
    <w:p w14:paraId="2E4F763E" w14:textId="77777777" w:rsidR="0094411B" w:rsidRDefault="0094411B" w:rsidP="00F03DA3"/>
    <w:p w14:paraId="2EB9647E" w14:textId="77777777" w:rsidR="0094411B" w:rsidRDefault="0094411B" w:rsidP="00F03DA3">
      <w:pPr>
        <w:rPr>
          <w:rFonts w:hint="eastAsia"/>
        </w:rPr>
      </w:pPr>
    </w:p>
    <w:p w14:paraId="517B3DA0" w14:textId="7F832898" w:rsidR="0094411B" w:rsidRDefault="0094411B" w:rsidP="0094411B">
      <w:pPr>
        <w:pStyle w:val="a3"/>
        <w:numPr>
          <w:ilvl w:val="0"/>
          <w:numId w:val="2"/>
        </w:numPr>
        <w:ind w:leftChars="0"/>
      </w:pPr>
      <w:r>
        <w:lastRenderedPageBreak/>
        <w:t xml:space="preserve">Calculate the critical path delay in terms of the sum of 1-bit FA, 1-bit PG, Mux2, Valency-2 cells and XOR2 </w:t>
      </w:r>
      <w:proofErr w:type="gramStart"/>
      <w:r>
        <w:t>delay.(</w:t>
      </w:r>
      <w:proofErr w:type="gramEnd"/>
      <w:r>
        <w:t>10)</w:t>
      </w:r>
    </w:p>
    <w:p w14:paraId="58E25FD4" w14:textId="7003097F" w:rsidR="0094411B" w:rsidRDefault="009944D8" w:rsidP="0094411B">
      <w:r>
        <w:t>因為我們前三級使用的是</w:t>
      </w:r>
      <w:r>
        <w:rPr>
          <w:rFonts w:hint="eastAsia"/>
        </w:rPr>
        <w:t>carry save adder</w:t>
      </w:r>
      <w:r>
        <w:t>，而他的</w:t>
      </w:r>
      <w:r>
        <w:t>delay time</w:t>
      </w:r>
      <w:r>
        <w:t>可以看成一個</w:t>
      </w:r>
      <w:r>
        <w:t xml:space="preserve">one bit full </w:t>
      </w:r>
      <w:r>
        <w:rPr>
          <w:rFonts w:hint="eastAsia"/>
        </w:rPr>
        <w:t>adder</w:t>
      </w:r>
      <w:r>
        <w:t>的</w:t>
      </w:r>
      <w:r>
        <w:t>delay time</w:t>
      </w:r>
      <w:r>
        <w:t>，因此</w:t>
      </w:r>
      <w:proofErr w:type="spellStart"/>
      <w:r>
        <w:rPr>
          <w:rFonts w:hint="eastAsia"/>
        </w:rPr>
        <w:t>T</w:t>
      </w:r>
      <w:r>
        <w:rPr>
          <w:rFonts w:hint="eastAsia"/>
          <w:vertAlign w:val="subscript"/>
        </w:rPr>
        <w:t>delay</w:t>
      </w:r>
      <w:proofErr w:type="spellEnd"/>
      <w:r>
        <w:rPr>
          <w:rFonts w:hint="eastAsia"/>
        </w:rPr>
        <w:t>=3T</w:t>
      </w:r>
      <w:r>
        <w:rPr>
          <w:rFonts w:hint="eastAsia"/>
          <w:vertAlign w:val="subscript"/>
        </w:rPr>
        <w:t>1-bit FA</w:t>
      </w:r>
      <w:r>
        <w:rPr>
          <w:rFonts w:hint="eastAsia"/>
        </w:rPr>
        <w:t>+1T</w:t>
      </w:r>
      <w:r>
        <w:rPr>
          <w:rFonts w:hint="eastAsia"/>
          <w:vertAlign w:val="subscript"/>
        </w:rPr>
        <w:t>1-bit PG</w:t>
      </w:r>
      <w:r>
        <w:rPr>
          <w:rFonts w:hint="eastAsia"/>
        </w:rPr>
        <w:t>+5T</w:t>
      </w:r>
      <w:r>
        <w:rPr>
          <w:rFonts w:hint="eastAsia"/>
          <w:vertAlign w:val="subscript"/>
        </w:rPr>
        <w:t>Valency-2 cells</w:t>
      </w:r>
      <w:r>
        <w:rPr>
          <w:rFonts w:hint="eastAsia"/>
        </w:rPr>
        <w:t>+1T</w:t>
      </w:r>
      <w:r>
        <w:rPr>
          <w:rFonts w:hint="eastAsia"/>
          <w:vertAlign w:val="subscript"/>
        </w:rPr>
        <w:t>XOR2</w:t>
      </w:r>
      <w:r>
        <w:t>。</w:t>
      </w:r>
    </w:p>
    <w:p w14:paraId="3C597055" w14:textId="1F676901" w:rsidR="001403E4" w:rsidRPr="009944D8" w:rsidRDefault="001403E4" w:rsidP="001403E4">
      <w:pPr>
        <w:pStyle w:val="a3"/>
        <w:numPr>
          <w:ilvl w:val="0"/>
          <w:numId w:val="2"/>
        </w:numPr>
        <w:ind w:leftChars="0"/>
        <w:rPr>
          <w:rFonts w:hint="eastAsia"/>
        </w:rPr>
      </w:pPr>
      <w:r>
        <w:t>Indicate the overall module used in terms of the number of 1-bit FA, 1-bit PG, Mux2, Valency-2 cells and XOR2. (10)</w:t>
      </w:r>
    </w:p>
    <w:p w14:paraId="6FAF33D7" w14:textId="072EB81A" w:rsidR="009944D8" w:rsidRDefault="009944D8" w:rsidP="0094411B">
      <w:r>
        <w:rPr>
          <w:rFonts w:hint="eastAsia"/>
        </w:rPr>
        <w:t>前三級使用</w:t>
      </w:r>
      <w:r>
        <w:rPr>
          <w:rFonts w:hint="eastAsia"/>
        </w:rPr>
        <w:t>carry save adder</w:t>
      </w:r>
      <w:r>
        <w:rPr>
          <w:rFonts w:hint="eastAsia"/>
        </w:rPr>
        <w:t>，而有</w:t>
      </w:r>
      <w:r>
        <w:rPr>
          <w:rFonts w:hint="eastAsia"/>
        </w:rPr>
        <w:t>20</w:t>
      </w:r>
      <w:r>
        <w:rPr>
          <w:rFonts w:hint="eastAsia"/>
        </w:rPr>
        <w:t>個</w:t>
      </w:r>
      <w:r>
        <w:rPr>
          <w:rFonts w:hint="eastAsia"/>
        </w:rPr>
        <w:t>bit</w:t>
      </w:r>
      <w:r>
        <w:rPr>
          <w:rFonts w:hint="eastAsia"/>
        </w:rPr>
        <w:t>，因此使用到</w:t>
      </w:r>
      <w:r>
        <w:rPr>
          <w:rFonts w:hint="eastAsia"/>
        </w:rPr>
        <w:t>60</w:t>
      </w:r>
      <w:r>
        <w:rPr>
          <w:rFonts w:hint="eastAsia"/>
        </w:rPr>
        <w:t>個</w:t>
      </w:r>
      <w:r>
        <w:rPr>
          <w:rFonts w:hint="eastAsia"/>
        </w:rPr>
        <w:t>Full adder</w:t>
      </w:r>
      <w:r>
        <w:rPr>
          <w:rFonts w:hint="eastAsia"/>
        </w:rPr>
        <w:t>。</w:t>
      </w:r>
    </w:p>
    <w:p w14:paraId="52DA620C" w14:textId="79D099C4" w:rsidR="009944D8" w:rsidRDefault="009944D8" w:rsidP="0094411B">
      <w:r>
        <w:t>有</w:t>
      </w:r>
      <w:r>
        <w:t>20</w:t>
      </w:r>
      <w:r>
        <w:t>個</w:t>
      </w:r>
      <w:r>
        <w:t>bit</w:t>
      </w:r>
      <w:r>
        <w:t>，</w:t>
      </w:r>
      <w:r>
        <w:rPr>
          <w:rFonts w:hint="eastAsia"/>
        </w:rPr>
        <w:t>因此使用到</w:t>
      </w:r>
      <w:r>
        <w:rPr>
          <w:rFonts w:hint="eastAsia"/>
        </w:rPr>
        <w:t>20</w:t>
      </w:r>
      <w:r>
        <w:rPr>
          <w:rFonts w:hint="eastAsia"/>
        </w:rPr>
        <w:t>個</w:t>
      </w:r>
      <w:r>
        <w:rPr>
          <w:rFonts w:hint="eastAsia"/>
        </w:rPr>
        <w:t>1-bit PG</w:t>
      </w:r>
      <w:r>
        <w:t>。</w:t>
      </w:r>
    </w:p>
    <w:p w14:paraId="0E07E62C" w14:textId="7C3357A1" w:rsidR="009944D8" w:rsidRDefault="009944D8" w:rsidP="0094411B">
      <w:r>
        <w:t>由</w:t>
      </w:r>
      <w:r>
        <w:t>b</w:t>
      </w:r>
      <w:r>
        <w:t>小題畫的</w:t>
      </w:r>
      <w:r>
        <w:t>block diagram</w:t>
      </w:r>
      <w:r>
        <w:t>可得知，使用了</w:t>
      </w:r>
      <w:r>
        <w:rPr>
          <w:rFonts w:hint="eastAsia"/>
        </w:rPr>
        <w:t>21</w:t>
      </w:r>
      <w:r>
        <w:t>個</w:t>
      </w:r>
      <w:r>
        <w:t>black cell</w:t>
      </w:r>
      <w:r>
        <w:t>以及</w:t>
      </w:r>
      <w:r>
        <w:t>19</w:t>
      </w:r>
      <w:r>
        <w:t>個</w:t>
      </w:r>
      <w:r>
        <w:t>gray cell</w:t>
      </w:r>
      <w:r>
        <w:t>，因此</w:t>
      </w:r>
      <w:r>
        <w:rPr>
          <w:rFonts w:hint="eastAsia"/>
        </w:rPr>
        <w:t>Valency-2 cell</w:t>
      </w:r>
      <w:r>
        <w:t>有</w:t>
      </w:r>
      <w:r>
        <w:t>40</w:t>
      </w:r>
      <w:r>
        <w:t>個。</w:t>
      </w:r>
    </w:p>
    <w:p w14:paraId="4E364F53" w14:textId="495D29AD" w:rsidR="009944D8" w:rsidRDefault="009944D8" w:rsidP="0094411B">
      <w:r>
        <w:t>有</w:t>
      </w:r>
      <w:r>
        <w:t>20</w:t>
      </w:r>
      <w:r>
        <w:t>個</w:t>
      </w:r>
      <w:r>
        <w:t>bit</w:t>
      </w:r>
      <w:r>
        <w:t>，</w:t>
      </w:r>
      <w:r>
        <w:rPr>
          <w:rFonts w:hint="eastAsia"/>
        </w:rPr>
        <w:t>因此最後的</w:t>
      </w:r>
      <w:r>
        <w:rPr>
          <w:rFonts w:hint="eastAsia"/>
        </w:rPr>
        <w:t>sum logic</w:t>
      </w:r>
      <w:r>
        <w:rPr>
          <w:rFonts w:hint="eastAsia"/>
        </w:rPr>
        <w:t>使用了</w:t>
      </w:r>
      <w:r>
        <w:rPr>
          <w:rFonts w:hint="eastAsia"/>
        </w:rPr>
        <w:t>20</w:t>
      </w:r>
      <w:r>
        <w:rPr>
          <w:rFonts w:hint="eastAsia"/>
        </w:rPr>
        <w:t>個</w:t>
      </w:r>
      <w:r>
        <w:rPr>
          <w:rFonts w:hint="eastAsia"/>
        </w:rPr>
        <w:t>XOR GATE</w:t>
      </w:r>
      <w:r>
        <w:rPr>
          <w:rFonts w:hint="eastAsia"/>
        </w:rPr>
        <w:t>。</w:t>
      </w:r>
    </w:p>
    <w:tbl>
      <w:tblPr>
        <w:tblStyle w:val="a8"/>
        <w:tblW w:w="0" w:type="auto"/>
        <w:tblLook w:val="04A0" w:firstRow="1" w:lastRow="0" w:firstColumn="1" w:lastColumn="0" w:noHBand="0" w:noVBand="1"/>
      </w:tblPr>
      <w:tblGrid>
        <w:gridCol w:w="4148"/>
        <w:gridCol w:w="4148"/>
      </w:tblGrid>
      <w:tr w:rsidR="008C07D3" w14:paraId="047D92DA" w14:textId="77777777" w:rsidTr="008C07D3">
        <w:tc>
          <w:tcPr>
            <w:tcW w:w="4148" w:type="dxa"/>
          </w:tcPr>
          <w:p w14:paraId="3FDA4B82" w14:textId="4FFA11D5" w:rsidR="008C07D3" w:rsidRDefault="008C07D3" w:rsidP="008C07D3">
            <w:pPr>
              <w:jc w:val="center"/>
              <w:rPr>
                <w:rFonts w:hint="eastAsia"/>
              </w:rPr>
            </w:pPr>
            <w:r>
              <w:rPr>
                <w:rFonts w:hint="eastAsia"/>
              </w:rPr>
              <w:t>MODULE</w:t>
            </w:r>
          </w:p>
        </w:tc>
        <w:tc>
          <w:tcPr>
            <w:tcW w:w="4148" w:type="dxa"/>
          </w:tcPr>
          <w:p w14:paraId="348F9CC2" w14:textId="04838434" w:rsidR="008C07D3" w:rsidRDefault="008C07D3" w:rsidP="008C07D3">
            <w:pPr>
              <w:jc w:val="center"/>
              <w:rPr>
                <w:rFonts w:hint="eastAsia"/>
              </w:rPr>
            </w:pPr>
            <w:r>
              <w:rPr>
                <w:rFonts w:hint="eastAsia"/>
              </w:rPr>
              <w:t>NUMBER</w:t>
            </w:r>
          </w:p>
        </w:tc>
      </w:tr>
      <w:tr w:rsidR="008C07D3" w14:paraId="71A09E61" w14:textId="77777777" w:rsidTr="008C07D3">
        <w:tc>
          <w:tcPr>
            <w:tcW w:w="4148" w:type="dxa"/>
          </w:tcPr>
          <w:p w14:paraId="60775689" w14:textId="30E6002A" w:rsidR="008C07D3" w:rsidRDefault="008C07D3" w:rsidP="008C07D3">
            <w:pPr>
              <w:jc w:val="center"/>
              <w:rPr>
                <w:rFonts w:hint="eastAsia"/>
              </w:rPr>
            </w:pPr>
            <w:r>
              <w:rPr>
                <w:rFonts w:hint="eastAsia"/>
              </w:rPr>
              <w:t>1-bit full adder</w:t>
            </w:r>
          </w:p>
        </w:tc>
        <w:tc>
          <w:tcPr>
            <w:tcW w:w="4148" w:type="dxa"/>
          </w:tcPr>
          <w:p w14:paraId="5D3FBF74" w14:textId="23D0350C" w:rsidR="008C07D3" w:rsidRDefault="008C07D3" w:rsidP="008C07D3">
            <w:pPr>
              <w:jc w:val="center"/>
              <w:rPr>
                <w:rFonts w:hint="eastAsia"/>
              </w:rPr>
            </w:pPr>
            <w:r>
              <w:rPr>
                <w:rFonts w:hint="eastAsia"/>
              </w:rPr>
              <w:t>60</w:t>
            </w:r>
          </w:p>
        </w:tc>
      </w:tr>
      <w:tr w:rsidR="008C07D3" w14:paraId="3D08AC9F" w14:textId="77777777" w:rsidTr="008C07D3">
        <w:tc>
          <w:tcPr>
            <w:tcW w:w="4148" w:type="dxa"/>
          </w:tcPr>
          <w:p w14:paraId="39E8D5E4" w14:textId="7AFBDD52" w:rsidR="008C07D3" w:rsidRDefault="008C07D3" w:rsidP="008C07D3">
            <w:pPr>
              <w:jc w:val="center"/>
              <w:rPr>
                <w:rFonts w:hint="eastAsia"/>
              </w:rPr>
            </w:pPr>
            <w:r>
              <w:rPr>
                <w:rFonts w:hint="eastAsia"/>
              </w:rPr>
              <w:t>1-bit PG</w:t>
            </w:r>
          </w:p>
        </w:tc>
        <w:tc>
          <w:tcPr>
            <w:tcW w:w="4148" w:type="dxa"/>
          </w:tcPr>
          <w:p w14:paraId="34625FF9" w14:textId="7B2152A8" w:rsidR="008C07D3" w:rsidRDefault="008C07D3" w:rsidP="008C07D3">
            <w:pPr>
              <w:jc w:val="center"/>
              <w:rPr>
                <w:rFonts w:hint="eastAsia"/>
              </w:rPr>
            </w:pPr>
            <w:r>
              <w:rPr>
                <w:rFonts w:hint="eastAsia"/>
              </w:rPr>
              <w:t>20</w:t>
            </w:r>
          </w:p>
        </w:tc>
      </w:tr>
      <w:tr w:rsidR="008C07D3" w14:paraId="16B12C43" w14:textId="77777777" w:rsidTr="008C07D3">
        <w:tc>
          <w:tcPr>
            <w:tcW w:w="4148" w:type="dxa"/>
          </w:tcPr>
          <w:p w14:paraId="10D32F73" w14:textId="52523C76" w:rsidR="008C07D3" w:rsidRDefault="008C07D3" w:rsidP="008C07D3">
            <w:pPr>
              <w:jc w:val="center"/>
              <w:rPr>
                <w:rFonts w:hint="eastAsia"/>
              </w:rPr>
            </w:pPr>
            <w:r>
              <w:rPr>
                <w:rFonts w:hint="eastAsia"/>
              </w:rPr>
              <w:t>Valency-2 cell</w:t>
            </w:r>
          </w:p>
        </w:tc>
        <w:tc>
          <w:tcPr>
            <w:tcW w:w="4148" w:type="dxa"/>
          </w:tcPr>
          <w:p w14:paraId="10D00088" w14:textId="14674C60" w:rsidR="008C07D3" w:rsidRDefault="008C07D3" w:rsidP="008C07D3">
            <w:pPr>
              <w:jc w:val="center"/>
              <w:rPr>
                <w:rFonts w:hint="eastAsia"/>
              </w:rPr>
            </w:pPr>
            <w:r>
              <w:rPr>
                <w:rFonts w:hint="eastAsia"/>
              </w:rPr>
              <w:t>40</w:t>
            </w:r>
          </w:p>
        </w:tc>
      </w:tr>
      <w:tr w:rsidR="008C07D3" w14:paraId="733AF346" w14:textId="77777777" w:rsidTr="008C07D3">
        <w:tc>
          <w:tcPr>
            <w:tcW w:w="4148" w:type="dxa"/>
          </w:tcPr>
          <w:p w14:paraId="25FBCB6D" w14:textId="7893A207" w:rsidR="008C07D3" w:rsidRDefault="008C07D3" w:rsidP="008C07D3">
            <w:pPr>
              <w:jc w:val="center"/>
              <w:rPr>
                <w:rFonts w:hint="eastAsia"/>
              </w:rPr>
            </w:pPr>
            <w:r>
              <w:rPr>
                <w:rFonts w:hint="eastAsia"/>
              </w:rPr>
              <w:t>XOR2</w:t>
            </w:r>
          </w:p>
        </w:tc>
        <w:tc>
          <w:tcPr>
            <w:tcW w:w="4148" w:type="dxa"/>
          </w:tcPr>
          <w:p w14:paraId="47B7DA35" w14:textId="0B3A1A09" w:rsidR="008C07D3" w:rsidRDefault="008C07D3" w:rsidP="008C07D3">
            <w:pPr>
              <w:jc w:val="center"/>
              <w:rPr>
                <w:rFonts w:hint="eastAsia"/>
              </w:rPr>
            </w:pPr>
            <w:r>
              <w:rPr>
                <w:rFonts w:hint="eastAsia"/>
              </w:rPr>
              <w:t>20</w:t>
            </w:r>
          </w:p>
        </w:tc>
      </w:tr>
    </w:tbl>
    <w:p w14:paraId="32394E8B" w14:textId="77777777" w:rsidR="009944D8" w:rsidRDefault="009944D8" w:rsidP="0094411B"/>
    <w:p w14:paraId="5A61FA23" w14:textId="77777777" w:rsidR="008C07D3" w:rsidRDefault="008C07D3" w:rsidP="0094411B"/>
    <w:p w14:paraId="725C9FE9" w14:textId="77777777" w:rsidR="008C07D3" w:rsidRDefault="008C07D3" w:rsidP="0094411B"/>
    <w:p w14:paraId="649E38E3" w14:textId="77777777" w:rsidR="008C07D3" w:rsidRDefault="008C07D3" w:rsidP="0094411B"/>
    <w:p w14:paraId="0CD80422" w14:textId="77777777" w:rsidR="008C07D3" w:rsidRDefault="008C07D3" w:rsidP="0094411B"/>
    <w:p w14:paraId="22C74902" w14:textId="77777777" w:rsidR="008C07D3" w:rsidRDefault="008C07D3" w:rsidP="0094411B"/>
    <w:p w14:paraId="43EB84E6" w14:textId="77777777" w:rsidR="008C07D3" w:rsidRDefault="008C07D3" w:rsidP="0094411B"/>
    <w:p w14:paraId="307D7334" w14:textId="77777777" w:rsidR="008C07D3" w:rsidRDefault="008C07D3" w:rsidP="0094411B"/>
    <w:p w14:paraId="7C6CF8E0" w14:textId="77777777" w:rsidR="008C07D3" w:rsidRDefault="008C07D3" w:rsidP="0094411B"/>
    <w:p w14:paraId="0E186886" w14:textId="77777777" w:rsidR="008C07D3" w:rsidRDefault="008C07D3" w:rsidP="0094411B"/>
    <w:p w14:paraId="0163A2CB" w14:textId="77777777" w:rsidR="008C07D3" w:rsidRDefault="008C07D3" w:rsidP="0094411B"/>
    <w:p w14:paraId="64F70853" w14:textId="77777777" w:rsidR="008C07D3" w:rsidRDefault="008C07D3" w:rsidP="0094411B"/>
    <w:p w14:paraId="577F5C1E" w14:textId="77777777" w:rsidR="008C07D3" w:rsidRDefault="008C07D3" w:rsidP="0094411B"/>
    <w:p w14:paraId="65E3A51E" w14:textId="77777777" w:rsidR="008C07D3" w:rsidRDefault="008C07D3" w:rsidP="0094411B"/>
    <w:p w14:paraId="31A8CB97" w14:textId="77777777" w:rsidR="008C07D3" w:rsidRDefault="008C07D3" w:rsidP="0094411B"/>
    <w:p w14:paraId="476B62ED" w14:textId="77777777" w:rsidR="008C07D3" w:rsidRDefault="008C07D3" w:rsidP="0094411B"/>
    <w:p w14:paraId="25372176" w14:textId="77777777" w:rsidR="008C07D3" w:rsidRDefault="008C07D3" w:rsidP="0094411B"/>
    <w:p w14:paraId="04B6E93A" w14:textId="77777777" w:rsidR="008C07D3" w:rsidRDefault="008C07D3" w:rsidP="0094411B"/>
    <w:p w14:paraId="349D434E" w14:textId="77777777" w:rsidR="008C07D3" w:rsidRDefault="008C07D3" w:rsidP="0094411B"/>
    <w:p w14:paraId="7F6741A3" w14:textId="77777777" w:rsidR="008C07D3" w:rsidRDefault="008C07D3" w:rsidP="0094411B"/>
    <w:p w14:paraId="45465B66" w14:textId="77777777" w:rsidR="008C07D3" w:rsidRDefault="008C07D3" w:rsidP="0094411B"/>
    <w:p w14:paraId="5A5BE152" w14:textId="77777777" w:rsidR="008C07D3" w:rsidRDefault="008C07D3" w:rsidP="0094411B"/>
    <w:p w14:paraId="578AD1B3" w14:textId="3AF591D6" w:rsidR="008C07D3" w:rsidRDefault="008C07D3" w:rsidP="008C07D3">
      <w:pPr>
        <w:pStyle w:val="a3"/>
        <w:numPr>
          <w:ilvl w:val="0"/>
          <w:numId w:val="1"/>
        </w:numPr>
        <w:ind w:leftChars="0"/>
      </w:pPr>
      <w:proofErr w:type="spellStart"/>
      <w:r>
        <w:lastRenderedPageBreak/>
        <w:t>Pipeling</w:t>
      </w:r>
      <w:proofErr w:type="spellEnd"/>
      <w:r>
        <w:t xml:space="preserve"> design of Q1 (40)</w:t>
      </w:r>
    </w:p>
    <w:p w14:paraId="198FC141" w14:textId="0351B95C" w:rsidR="008C07D3" w:rsidRDefault="008C07D3" w:rsidP="00B84C8F">
      <w:pPr>
        <w:pStyle w:val="a3"/>
        <w:numPr>
          <w:ilvl w:val="0"/>
          <w:numId w:val="3"/>
        </w:numPr>
        <w:ind w:leftChars="0"/>
      </w:pPr>
      <w:r>
        <w:t xml:space="preserve">Show the block diagram of the design with three pipelining stages (with DFFs) within the </w:t>
      </w:r>
      <w:proofErr w:type="spellStart"/>
      <w:r>
        <w:t>mutioperand</w:t>
      </w:r>
      <w:proofErr w:type="spellEnd"/>
      <w:r>
        <w:t xml:space="preserve"> adder. (20)</w:t>
      </w:r>
    </w:p>
    <w:p w14:paraId="710C637D" w14:textId="2B3BF061" w:rsidR="00B84C8F" w:rsidRDefault="00B84C8F" w:rsidP="00B84C8F">
      <w:r>
        <w:rPr>
          <w:rFonts w:hint="eastAsia"/>
        </w:rPr>
        <w:t>下圖是</w:t>
      </w:r>
      <w:r>
        <w:rPr>
          <w:rFonts w:hint="eastAsia"/>
        </w:rPr>
        <w:t>full adder</w:t>
      </w:r>
      <w:r>
        <w:t>的</w:t>
      </w:r>
      <w:r>
        <w:t>block diagram</w:t>
      </w:r>
      <w:r>
        <w:t>，因為前面的</w:t>
      </w:r>
      <w:r>
        <w:rPr>
          <w:rFonts w:hint="eastAsia"/>
        </w:rPr>
        <w:t>XOR GATE</w:t>
      </w:r>
      <w:r>
        <w:t>的</w:t>
      </w:r>
      <w:r>
        <w:t>critical path</w:t>
      </w:r>
      <w:r>
        <w:t>會經過一個</w:t>
      </w:r>
      <w:r>
        <w:t>AND GATE</w:t>
      </w:r>
      <w:r>
        <w:t>和一個</w:t>
      </w:r>
      <w:r>
        <w:t>OR</w:t>
      </w:r>
      <w:r>
        <w:rPr>
          <w:rFonts w:hint="eastAsia"/>
        </w:rPr>
        <w:t xml:space="preserve"> GATE</w:t>
      </w:r>
      <w:r>
        <w:t>，因此若是將一個</w:t>
      </w:r>
      <w:r>
        <w:rPr>
          <w:rFonts w:hint="eastAsia"/>
        </w:rPr>
        <w:t>GATE</w:t>
      </w:r>
      <w:r>
        <w:t>的</w:t>
      </w:r>
      <w:r>
        <w:t>delay time</w:t>
      </w:r>
      <w:r>
        <w:t>設為</w:t>
      </w:r>
      <w:r>
        <w:t>T</w:t>
      </w:r>
      <w:r>
        <w:t>，則一個</w:t>
      </w:r>
      <w:r>
        <w:t>one bit full adder</w:t>
      </w:r>
      <w:r>
        <w:t>為</w:t>
      </w:r>
      <w:r>
        <w:rPr>
          <w:rFonts w:hint="eastAsia"/>
        </w:rPr>
        <w:t>4T</w:t>
      </w:r>
      <w:r>
        <w:t>。</w:t>
      </w:r>
    </w:p>
    <w:p w14:paraId="46CED99E" w14:textId="1B38A85B" w:rsidR="00B84C8F" w:rsidRDefault="00B84C8F" w:rsidP="00B84C8F">
      <w:r>
        <w:rPr>
          <w:rFonts w:hint="eastAsia"/>
          <w:noProof/>
        </w:rPr>
        <w:drawing>
          <wp:inline distT="0" distB="0" distL="0" distR="0" wp14:anchorId="679F7E3A" wp14:editId="47536326">
            <wp:extent cx="5274310" cy="2223654"/>
            <wp:effectExtent l="0" t="0" r="2540" b="5715"/>
            <wp:docPr id="1811210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1056" name="圖片 181121056"/>
                    <pic:cNvPicPr/>
                  </pic:nvPicPr>
                  <pic:blipFill>
                    <a:blip r:embed="rId10">
                      <a:extLst>
                        <a:ext uri="{28A0092B-C50C-407E-A947-70E740481C1C}">
                          <a14:useLocalDpi xmlns:a14="http://schemas.microsoft.com/office/drawing/2010/main" val="0"/>
                        </a:ext>
                      </a:extLst>
                    </a:blip>
                    <a:stretch>
                      <a:fillRect/>
                    </a:stretch>
                  </pic:blipFill>
                  <pic:spPr>
                    <a:xfrm>
                      <a:off x="0" y="0"/>
                      <a:ext cx="5283185" cy="2227396"/>
                    </a:xfrm>
                    <a:prstGeom prst="rect">
                      <a:avLst/>
                    </a:prstGeom>
                  </pic:spPr>
                </pic:pic>
              </a:graphicData>
            </a:graphic>
          </wp:inline>
        </w:drawing>
      </w:r>
    </w:p>
    <w:p w14:paraId="1E47AECC" w14:textId="1FE1681C" w:rsidR="00B84C8F" w:rsidRDefault="00B84C8F" w:rsidP="00B84C8F">
      <w:r>
        <w:t>而一個</w:t>
      </w:r>
      <w:r>
        <w:t>1-bit PG</w:t>
      </w:r>
      <w:r>
        <w:t>的</w:t>
      </w:r>
      <w:r>
        <w:t>critical path</w:t>
      </w:r>
      <w:r>
        <w:t>就是經過一個</w:t>
      </w:r>
      <w:r>
        <w:t>XO</w:t>
      </w:r>
      <w:r>
        <w:rPr>
          <w:rFonts w:hint="eastAsia"/>
        </w:rPr>
        <w:t>R GATE</w:t>
      </w:r>
      <w:r>
        <w:t>，因此是</w:t>
      </w:r>
      <w:r>
        <w:t>2T</w:t>
      </w:r>
      <w:r>
        <w:t>。</w:t>
      </w:r>
    </w:p>
    <w:p w14:paraId="7EFAA917" w14:textId="5DD87370" w:rsidR="00B84C8F" w:rsidRDefault="00B84C8F" w:rsidP="00B84C8F">
      <w:r>
        <w:t>而一個</w:t>
      </w:r>
      <w:r>
        <w:rPr>
          <w:rFonts w:hint="eastAsia"/>
        </w:rPr>
        <w:t>Valency-2</w:t>
      </w:r>
      <w:r>
        <w:t xml:space="preserve"> </w:t>
      </w:r>
      <w:r>
        <w:rPr>
          <w:rFonts w:hint="eastAsia"/>
        </w:rPr>
        <w:t>cell</w:t>
      </w:r>
      <w:r>
        <w:t>的</w:t>
      </w:r>
      <w:r>
        <w:t>critical path</w:t>
      </w:r>
      <w:r>
        <w:t>會經過一個</w:t>
      </w:r>
      <w:r>
        <w:t>AND GATE</w:t>
      </w:r>
      <w:r>
        <w:t>和一個</w:t>
      </w:r>
      <w:r>
        <w:t>OR</w:t>
      </w:r>
      <w:r>
        <w:rPr>
          <w:rFonts w:hint="eastAsia"/>
        </w:rPr>
        <w:t xml:space="preserve"> GATE</w:t>
      </w:r>
      <w:r>
        <w:t>，因此為</w:t>
      </w:r>
      <w:r>
        <w:t>2T</w:t>
      </w:r>
      <w:r>
        <w:t>。</w:t>
      </w:r>
    </w:p>
    <w:p w14:paraId="28116072" w14:textId="62003ACF" w:rsidR="00B84C8F" w:rsidRDefault="00B84C8F" w:rsidP="00B84C8F">
      <w:r>
        <w:rPr>
          <w:rFonts w:hint="eastAsia"/>
        </w:rPr>
        <w:t>最後一級的</w:t>
      </w:r>
      <w:r>
        <w:rPr>
          <w:rFonts w:hint="eastAsia"/>
        </w:rPr>
        <w:t>sum logic</w:t>
      </w:r>
      <w:r>
        <w:rPr>
          <w:rFonts w:hint="eastAsia"/>
        </w:rPr>
        <w:t>為</w:t>
      </w:r>
      <w:r>
        <w:rPr>
          <w:rFonts w:hint="eastAsia"/>
        </w:rPr>
        <w:t>XOR GATE</w:t>
      </w:r>
      <w:r>
        <w:rPr>
          <w:rFonts w:hint="eastAsia"/>
        </w:rPr>
        <w:t>，因此為</w:t>
      </w:r>
      <w:r>
        <w:rPr>
          <w:rFonts w:hint="eastAsia"/>
        </w:rPr>
        <w:t>2T</w:t>
      </w:r>
      <w:r>
        <w:rPr>
          <w:rFonts w:hint="eastAsia"/>
        </w:rPr>
        <w:t>，</w:t>
      </w:r>
    </w:p>
    <w:p w14:paraId="648D0AF6" w14:textId="5F3AACE2" w:rsidR="00B84C8F" w:rsidRDefault="00B84C8F" w:rsidP="00B84C8F">
      <w:r>
        <w:t>透過上述可得知，此電路的</w:t>
      </w:r>
      <w:r>
        <w:t>delay time</w:t>
      </w:r>
      <w:r>
        <w:t>為</w:t>
      </w:r>
      <w:proofErr w:type="spellStart"/>
      <w:r>
        <w:rPr>
          <w:rFonts w:hint="eastAsia"/>
        </w:rPr>
        <w:t>T</w:t>
      </w:r>
      <w:r>
        <w:rPr>
          <w:rFonts w:hint="eastAsia"/>
          <w:vertAlign w:val="subscript"/>
        </w:rPr>
        <w:t>delay</w:t>
      </w:r>
      <w:proofErr w:type="spellEnd"/>
      <w:r>
        <w:rPr>
          <w:rFonts w:hint="eastAsia"/>
        </w:rPr>
        <w:t>=3T</w:t>
      </w:r>
      <w:r>
        <w:rPr>
          <w:rFonts w:hint="eastAsia"/>
          <w:vertAlign w:val="subscript"/>
        </w:rPr>
        <w:t>1-bit FA</w:t>
      </w:r>
      <w:r>
        <w:rPr>
          <w:rFonts w:hint="eastAsia"/>
        </w:rPr>
        <w:t>+1T</w:t>
      </w:r>
      <w:r>
        <w:rPr>
          <w:rFonts w:hint="eastAsia"/>
          <w:vertAlign w:val="subscript"/>
        </w:rPr>
        <w:t>1-bit PG</w:t>
      </w:r>
      <w:r>
        <w:rPr>
          <w:rFonts w:hint="eastAsia"/>
        </w:rPr>
        <w:t>+5T</w:t>
      </w:r>
      <w:r>
        <w:rPr>
          <w:rFonts w:hint="eastAsia"/>
          <w:vertAlign w:val="subscript"/>
        </w:rPr>
        <w:t>Valency-2 cells</w:t>
      </w:r>
      <w:r>
        <w:rPr>
          <w:rFonts w:hint="eastAsia"/>
        </w:rPr>
        <w:t>+1T</w:t>
      </w:r>
      <w:r>
        <w:rPr>
          <w:rFonts w:hint="eastAsia"/>
          <w:vertAlign w:val="subscript"/>
        </w:rPr>
        <w:t>XOR2</w:t>
      </w:r>
      <w:r>
        <w:rPr>
          <w:rFonts w:hint="eastAsia"/>
        </w:rPr>
        <w:t>=26T</w:t>
      </w:r>
      <w:r>
        <w:t>。</w:t>
      </w:r>
    </w:p>
    <w:p w14:paraId="3D97B49C" w14:textId="77777777" w:rsidR="007D42B4" w:rsidRDefault="00765DC9" w:rsidP="00B84C8F">
      <w:r>
        <w:rPr>
          <w:rFonts w:hint="eastAsia"/>
        </w:rPr>
        <w:t>而經過我們討論要設計三級的</w:t>
      </w:r>
      <w:r>
        <w:rPr>
          <w:rFonts w:hint="eastAsia"/>
        </w:rPr>
        <w:t>pipeline</w:t>
      </w:r>
      <w:r>
        <w:rPr>
          <w:rFonts w:hint="eastAsia"/>
        </w:rPr>
        <w:t>，因此為了平衡各級的</w:t>
      </w:r>
      <w:r>
        <w:rPr>
          <w:rFonts w:hint="eastAsia"/>
        </w:rPr>
        <w:t>delay time</w:t>
      </w:r>
      <w:r>
        <w:rPr>
          <w:rFonts w:hint="eastAsia"/>
        </w:rPr>
        <w:t>，我打算將</w:t>
      </w:r>
      <w:r>
        <w:rPr>
          <w:rFonts w:hint="eastAsia"/>
        </w:rPr>
        <w:t>DFF</w:t>
      </w:r>
      <w:r>
        <w:rPr>
          <w:rFonts w:hint="eastAsia"/>
        </w:rPr>
        <w:t>插在下圖的地方</w:t>
      </w:r>
      <w:r w:rsidR="007D42B4">
        <w:rPr>
          <w:rFonts w:hint="eastAsia"/>
        </w:rPr>
        <w:t>，</w:t>
      </w:r>
      <w:proofErr w:type="gramStart"/>
      <w:r w:rsidR="007D42B4">
        <w:rPr>
          <w:rFonts w:hint="eastAsia"/>
        </w:rPr>
        <w:t>橘</w:t>
      </w:r>
      <w:proofErr w:type="gramEnd"/>
      <w:r w:rsidR="007D42B4">
        <w:rPr>
          <w:rFonts w:hint="eastAsia"/>
        </w:rPr>
        <w:t>色的線就是插入</w:t>
      </w:r>
      <w:r w:rsidR="007D42B4">
        <w:rPr>
          <w:rFonts w:hint="eastAsia"/>
        </w:rPr>
        <w:t>DFF</w:t>
      </w:r>
      <w:r w:rsidR="007D42B4">
        <w:rPr>
          <w:rFonts w:hint="eastAsia"/>
        </w:rPr>
        <w:t>的地方，</w:t>
      </w:r>
      <w:r>
        <w:rPr>
          <w:rFonts w:hint="eastAsia"/>
        </w:rPr>
        <w:t>而這樣分級後，三級的</w:t>
      </w:r>
      <w:r>
        <w:rPr>
          <w:rFonts w:hint="eastAsia"/>
        </w:rPr>
        <w:t>delay time</w:t>
      </w:r>
      <w:r>
        <w:rPr>
          <w:rFonts w:hint="eastAsia"/>
        </w:rPr>
        <w:t>分別為</w:t>
      </w:r>
      <w:r>
        <w:rPr>
          <w:rFonts w:hint="eastAsia"/>
        </w:rPr>
        <w:t>8T</w:t>
      </w:r>
      <w:r>
        <w:t>、</w:t>
      </w:r>
      <w:r>
        <w:rPr>
          <w:rFonts w:hint="eastAsia"/>
        </w:rPr>
        <w:t>10T</w:t>
      </w:r>
      <w:r>
        <w:t>及</w:t>
      </w:r>
      <w:r>
        <w:rPr>
          <w:rFonts w:hint="eastAsia"/>
        </w:rPr>
        <w:t>8T</w:t>
      </w:r>
      <w:r>
        <w:t>。</w:t>
      </w:r>
    </w:p>
    <w:p w14:paraId="68E08FFC" w14:textId="0E5217C5" w:rsidR="00765DC9" w:rsidRDefault="007D42B4" w:rsidP="00B84C8F">
      <w:r>
        <w:t>第一級為</w:t>
      </w:r>
      <w:r>
        <w:rPr>
          <w:rFonts w:hint="eastAsia"/>
        </w:rPr>
        <w:t>4T+4T=8T</w:t>
      </w:r>
      <w:r>
        <w:t>。</w:t>
      </w:r>
    </w:p>
    <w:p w14:paraId="4119325B" w14:textId="3F5B6BD8" w:rsidR="007D42B4" w:rsidRDefault="007D42B4" w:rsidP="00B84C8F">
      <w:r>
        <w:rPr>
          <w:rFonts w:hint="eastAsia"/>
        </w:rPr>
        <w:t>第二級為</w:t>
      </w:r>
      <w:r>
        <w:rPr>
          <w:rFonts w:hint="eastAsia"/>
        </w:rPr>
        <w:t>4T+2T+2T+2T=10T</w:t>
      </w:r>
      <w:r>
        <w:t>。</w:t>
      </w:r>
    </w:p>
    <w:p w14:paraId="41A1EE9F" w14:textId="5867EFBE" w:rsidR="007D42B4" w:rsidRDefault="007D42B4" w:rsidP="00B84C8F">
      <w:pPr>
        <w:rPr>
          <w:rFonts w:hint="eastAsia"/>
        </w:rPr>
      </w:pPr>
      <w:r>
        <w:t>第三級為</w:t>
      </w:r>
      <w:r>
        <w:rPr>
          <w:rFonts w:hint="eastAsia"/>
        </w:rPr>
        <w:t>2T+2T+2T+2T=8T</w:t>
      </w:r>
      <w:r>
        <w:t>。</w:t>
      </w:r>
    </w:p>
    <w:p w14:paraId="1D852578" w14:textId="4258D438" w:rsidR="00765DC9" w:rsidRDefault="00E37DF1" w:rsidP="00B84C8F">
      <w:r>
        <w:rPr>
          <w:noProof/>
        </w:rPr>
        <w:lastRenderedPageBreak/>
        <w:drawing>
          <wp:inline distT="0" distB="0" distL="0" distR="0" wp14:anchorId="64D23B23" wp14:editId="5EF10B41">
            <wp:extent cx="5274310" cy="6416040"/>
            <wp:effectExtent l="0" t="0" r="2540" b="3810"/>
            <wp:docPr id="52213634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36341" name="圖片 522136341"/>
                    <pic:cNvPicPr/>
                  </pic:nvPicPr>
                  <pic:blipFill>
                    <a:blip r:embed="rId13">
                      <a:extLst>
                        <a:ext uri="{28A0092B-C50C-407E-A947-70E740481C1C}">
                          <a14:useLocalDpi xmlns:a14="http://schemas.microsoft.com/office/drawing/2010/main" val="0"/>
                        </a:ext>
                      </a:extLst>
                    </a:blip>
                    <a:stretch>
                      <a:fillRect/>
                    </a:stretch>
                  </pic:blipFill>
                  <pic:spPr>
                    <a:xfrm>
                      <a:off x="0" y="0"/>
                      <a:ext cx="5274310" cy="6416040"/>
                    </a:xfrm>
                    <a:prstGeom prst="rect">
                      <a:avLst/>
                    </a:prstGeom>
                  </pic:spPr>
                </pic:pic>
              </a:graphicData>
            </a:graphic>
          </wp:inline>
        </w:drawing>
      </w:r>
    </w:p>
    <w:p w14:paraId="7E7BC54A" w14:textId="349C697F" w:rsidR="007D42B4" w:rsidRDefault="007D42B4" w:rsidP="007D42B4">
      <w:pPr>
        <w:pStyle w:val="a3"/>
        <w:numPr>
          <w:ilvl w:val="0"/>
          <w:numId w:val="3"/>
        </w:numPr>
        <w:ind w:leftChars="0"/>
      </w:pPr>
      <w:r>
        <w:t>List the number of DFF used. (10)</w:t>
      </w:r>
    </w:p>
    <w:tbl>
      <w:tblPr>
        <w:tblStyle w:val="a8"/>
        <w:tblW w:w="0" w:type="auto"/>
        <w:tblLook w:val="04A0" w:firstRow="1" w:lastRow="0" w:firstColumn="1" w:lastColumn="0" w:noHBand="0" w:noVBand="1"/>
      </w:tblPr>
      <w:tblGrid>
        <w:gridCol w:w="3539"/>
        <w:gridCol w:w="4757"/>
      </w:tblGrid>
      <w:tr w:rsidR="007D42B4" w14:paraId="0209C24C" w14:textId="77777777" w:rsidTr="00E37DF1">
        <w:tc>
          <w:tcPr>
            <w:tcW w:w="3539" w:type="dxa"/>
          </w:tcPr>
          <w:p w14:paraId="26D04C20" w14:textId="71C26D3C" w:rsidR="007D42B4" w:rsidRDefault="007D42B4" w:rsidP="00E37DF1">
            <w:pPr>
              <w:jc w:val="center"/>
              <w:rPr>
                <w:rFonts w:hint="eastAsia"/>
              </w:rPr>
            </w:pPr>
            <w:r>
              <w:rPr>
                <w:rFonts w:hint="eastAsia"/>
              </w:rPr>
              <w:t>Stage</w:t>
            </w:r>
          </w:p>
        </w:tc>
        <w:tc>
          <w:tcPr>
            <w:tcW w:w="4757" w:type="dxa"/>
          </w:tcPr>
          <w:p w14:paraId="20052FDC" w14:textId="7AB6A847" w:rsidR="007D42B4" w:rsidRDefault="007D42B4" w:rsidP="00E37DF1">
            <w:pPr>
              <w:jc w:val="center"/>
              <w:rPr>
                <w:rFonts w:hint="eastAsia"/>
              </w:rPr>
            </w:pPr>
            <w:r>
              <w:rPr>
                <w:rFonts w:hint="eastAsia"/>
              </w:rPr>
              <w:t>Number of DFF</w:t>
            </w:r>
          </w:p>
        </w:tc>
      </w:tr>
      <w:tr w:rsidR="007D42B4" w14:paraId="5EB00523" w14:textId="77777777" w:rsidTr="00E37DF1">
        <w:tc>
          <w:tcPr>
            <w:tcW w:w="3539" w:type="dxa"/>
          </w:tcPr>
          <w:p w14:paraId="4B6F9A00" w14:textId="57884C6A" w:rsidR="007D42B4" w:rsidRDefault="007D42B4" w:rsidP="00E37DF1">
            <w:pPr>
              <w:jc w:val="center"/>
              <w:rPr>
                <w:rFonts w:hint="eastAsia"/>
              </w:rPr>
            </w:pPr>
            <w:r>
              <w:rPr>
                <w:rFonts w:hint="eastAsia"/>
              </w:rPr>
              <w:t>1st</w:t>
            </w:r>
          </w:p>
        </w:tc>
        <w:tc>
          <w:tcPr>
            <w:tcW w:w="4757" w:type="dxa"/>
          </w:tcPr>
          <w:p w14:paraId="1373DB48" w14:textId="74B62141" w:rsidR="007D42B4" w:rsidRDefault="007D42B4" w:rsidP="00E37DF1">
            <w:pPr>
              <w:jc w:val="center"/>
              <w:rPr>
                <w:rFonts w:hint="eastAsia"/>
              </w:rPr>
            </w:pPr>
            <w:r>
              <w:rPr>
                <w:rFonts w:hint="eastAsia"/>
              </w:rPr>
              <w:t>40(20bit for C and S)</w:t>
            </w:r>
          </w:p>
        </w:tc>
      </w:tr>
      <w:tr w:rsidR="007D42B4" w14:paraId="7132B67C" w14:textId="77777777" w:rsidTr="00E37DF1">
        <w:tc>
          <w:tcPr>
            <w:tcW w:w="3539" w:type="dxa"/>
          </w:tcPr>
          <w:p w14:paraId="21C20175" w14:textId="0A1EAA2F" w:rsidR="007D42B4" w:rsidRDefault="007D42B4" w:rsidP="00E37DF1">
            <w:pPr>
              <w:jc w:val="center"/>
              <w:rPr>
                <w:rFonts w:hint="eastAsia"/>
              </w:rPr>
            </w:pPr>
            <w:r>
              <w:rPr>
                <w:rFonts w:hint="eastAsia"/>
              </w:rPr>
              <w:t>2nd</w:t>
            </w:r>
          </w:p>
        </w:tc>
        <w:tc>
          <w:tcPr>
            <w:tcW w:w="4757" w:type="dxa"/>
          </w:tcPr>
          <w:p w14:paraId="2ABEB501" w14:textId="414AEE64" w:rsidR="007D42B4" w:rsidRDefault="007D42B4" w:rsidP="00E37DF1">
            <w:pPr>
              <w:jc w:val="center"/>
              <w:rPr>
                <w:rFonts w:hint="eastAsia"/>
              </w:rPr>
            </w:pPr>
            <w:r>
              <w:rPr>
                <w:rFonts w:hint="eastAsia"/>
              </w:rPr>
              <w:t>20(P)+8</w:t>
            </w:r>
            <w:r w:rsidR="00E37DF1">
              <w:rPr>
                <w:rFonts w:hint="eastAsia"/>
              </w:rPr>
              <w:t xml:space="preserve">*2(black cell P </w:t>
            </w:r>
            <w:proofErr w:type="gramStart"/>
            <w:r w:rsidR="00E37DF1">
              <w:rPr>
                <w:rFonts w:hint="eastAsia"/>
              </w:rPr>
              <w:t>G)+</w:t>
            </w:r>
            <w:proofErr w:type="gramEnd"/>
            <w:r w:rsidR="00E37DF1">
              <w:rPr>
                <w:rFonts w:hint="eastAsia"/>
              </w:rPr>
              <w:t>12(other G)=48</w:t>
            </w:r>
          </w:p>
        </w:tc>
      </w:tr>
      <w:tr w:rsidR="007D42B4" w14:paraId="0959B47F" w14:textId="77777777" w:rsidTr="00E37DF1">
        <w:tc>
          <w:tcPr>
            <w:tcW w:w="3539" w:type="dxa"/>
          </w:tcPr>
          <w:p w14:paraId="418FAC0E" w14:textId="1455E3A8" w:rsidR="007D42B4" w:rsidRDefault="007D42B4" w:rsidP="00E37DF1">
            <w:pPr>
              <w:jc w:val="center"/>
              <w:rPr>
                <w:rFonts w:hint="eastAsia"/>
              </w:rPr>
            </w:pPr>
            <w:r>
              <w:rPr>
                <w:rFonts w:hint="eastAsia"/>
              </w:rPr>
              <w:t>3rd</w:t>
            </w:r>
          </w:p>
        </w:tc>
        <w:tc>
          <w:tcPr>
            <w:tcW w:w="4757" w:type="dxa"/>
          </w:tcPr>
          <w:p w14:paraId="3FC87C6A" w14:textId="4A487DED" w:rsidR="0075753D" w:rsidRDefault="00E37DF1" w:rsidP="0075753D">
            <w:pPr>
              <w:jc w:val="center"/>
              <w:rPr>
                <w:rFonts w:hint="eastAsia"/>
              </w:rPr>
            </w:pPr>
            <w:r>
              <w:rPr>
                <w:rFonts w:hint="eastAsia"/>
              </w:rPr>
              <w:t>20(</w:t>
            </w:r>
            <w:r w:rsidR="0075753D">
              <w:rPr>
                <w:rFonts w:hint="eastAsia"/>
              </w:rPr>
              <w:t>20bit for S)</w:t>
            </w:r>
          </w:p>
        </w:tc>
      </w:tr>
      <w:tr w:rsidR="007D42B4" w14:paraId="0CCFA79C" w14:textId="77777777" w:rsidTr="00E37DF1">
        <w:tc>
          <w:tcPr>
            <w:tcW w:w="3539" w:type="dxa"/>
          </w:tcPr>
          <w:p w14:paraId="516E1246" w14:textId="368B3E84" w:rsidR="007D42B4" w:rsidRDefault="007D42B4" w:rsidP="00E37DF1">
            <w:pPr>
              <w:jc w:val="center"/>
              <w:rPr>
                <w:rFonts w:hint="eastAsia"/>
              </w:rPr>
            </w:pPr>
            <w:r>
              <w:rPr>
                <w:rFonts w:hint="eastAsia"/>
              </w:rPr>
              <w:t>TOTAL</w:t>
            </w:r>
          </w:p>
        </w:tc>
        <w:tc>
          <w:tcPr>
            <w:tcW w:w="4757" w:type="dxa"/>
          </w:tcPr>
          <w:p w14:paraId="06BFF2BB" w14:textId="70EEC69D" w:rsidR="007D42B4" w:rsidRDefault="00E37DF1" w:rsidP="00E37DF1">
            <w:pPr>
              <w:jc w:val="center"/>
              <w:rPr>
                <w:rFonts w:hint="eastAsia"/>
              </w:rPr>
            </w:pPr>
            <w:r>
              <w:rPr>
                <w:rFonts w:hint="eastAsia"/>
              </w:rPr>
              <w:t>108</w:t>
            </w:r>
          </w:p>
        </w:tc>
      </w:tr>
    </w:tbl>
    <w:p w14:paraId="7F9C9210" w14:textId="77777777" w:rsidR="007D42B4" w:rsidRDefault="007D42B4" w:rsidP="007D42B4"/>
    <w:p w14:paraId="023A7086" w14:textId="77777777" w:rsidR="00E37DF1" w:rsidRDefault="00E37DF1" w:rsidP="007D42B4"/>
    <w:p w14:paraId="47BEEDE5" w14:textId="77777777" w:rsidR="00E37DF1" w:rsidRDefault="00E37DF1" w:rsidP="007D42B4"/>
    <w:p w14:paraId="1A4283C2" w14:textId="5820BE88" w:rsidR="00E37DF1" w:rsidRDefault="00E37DF1" w:rsidP="00E37DF1">
      <w:pPr>
        <w:pStyle w:val="a3"/>
        <w:numPr>
          <w:ilvl w:val="0"/>
          <w:numId w:val="3"/>
        </w:numPr>
        <w:ind w:leftChars="0"/>
      </w:pPr>
      <w:r>
        <w:lastRenderedPageBreak/>
        <w:t xml:space="preserve">List the clock cycle time of this </w:t>
      </w:r>
      <w:proofErr w:type="spellStart"/>
      <w:r>
        <w:t>pipeling</w:t>
      </w:r>
      <w:proofErr w:type="spellEnd"/>
      <w:r>
        <w:t xml:space="preserve"> design with </w:t>
      </w:r>
      <w:proofErr w:type="spellStart"/>
      <w:r>
        <w:t>tpd</w:t>
      </w:r>
      <w:proofErr w:type="spellEnd"/>
      <w:r>
        <w:t xml:space="preserve"> of the module used in the critical path (10)</w:t>
      </w:r>
    </w:p>
    <w:p w14:paraId="1A876B01" w14:textId="548D471B" w:rsidR="00E37DF1" w:rsidRDefault="00E37DF1" w:rsidP="00E37DF1">
      <w:r>
        <w:t>T</w:t>
      </w:r>
      <w:r>
        <w:rPr>
          <w:rFonts w:hint="eastAsia"/>
        </w:rPr>
        <w:t>pd1=2</w:t>
      </w:r>
      <w:r>
        <w:rPr>
          <w:rFonts w:hint="eastAsia"/>
        </w:rPr>
        <w:t>T</w:t>
      </w:r>
      <w:r>
        <w:rPr>
          <w:rFonts w:hint="eastAsia"/>
          <w:vertAlign w:val="subscript"/>
        </w:rPr>
        <w:t>1-bit FA</w:t>
      </w:r>
      <w:r>
        <w:rPr>
          <w:rFonts w:hint="eastAsia"/>
        </w:rPr>
        <w:t>=</w:t>
      </w:r>
      <w:r>
        <w:rPr>
          <w:rFonts w:hint="eastAsia"/>
        </w:rPr>
        <w:t>4T+4T=8T</w:t>
      </w:r>
    </w:p>
    <w:p w14:paraId="1F059ACB" w14:textId="2D7F1284" w:rsidR="00E37DF1" w:rsidRDefault="00E37DF1" w:rsidP="00E37DF1">
      <w:r>
        <w:rPr>
          <w:rFonts w:hint="eastAsia"/>
        </w:rPr>
        <w:t>Tpd2=1</w:t>
      </w:r>
      <w:r>
        <w:rPr>
          <w:rFonts w:hint="eastAsia"/>
        </w:rPr>
        <w:t>T</w:t>
      </w:r>
      <w:r>
        <w:rPr>
          <w:rFonts w:hint="eastAsia"/>
          <w:vertAlign w:val="subscript"/>
        </w:rPr>
        <w:t>1-bit FA</w:t>
      </w:r>
      <w:r>
        <w:rPr>
          <w:rFonts w:hint="eastAsia"/>
        </w:rPr>
        <w:t>+</w:t>
      </w:r>
      <w:r>
        <w:rPr>
          <w:rFonts w:hint="eastAsia"/>
        </w:rPr>
        <w:t>1T</w:t>
      </w:r>
      <w:r>
        <w:rPr>
          <w:rFonts w:hint="eastAsia"/>
          <w:vertAlign w:val="subscript"/>
        </w:rPr>
        <w:t>1-bit PG</w:t>
      </w:r>
      <w:r>
        <w:rPr>
          <w:rFonts w:hint="eastAsia"/>
        </w:rPr>
        <w:t>+2</w:t>
      </w:r>
      <w:r>
        <w:rPr>
          <w:rFonts w:hint="eastAsia"/>
        </w:rPr>
        <w:t>T</w:t>
      </w:r>
      <w:r>
        <w:rPr>
          <w:rFonts w:hint="eastAsia"/>
          <w:vertAlign w:val="subscript"/>
        </w:rPr>
        <w:t>Valency-2 cells</w:t>
      </w:r>
      <w:r>
        <w:rPr>
          <w:rFonts w:hint="eastAsia"/>
        </w:rPr>
        <w:t>=</w:t>
      </w:r>
      <w:r>
        <w:rPr>
          <w:rFonts w:hint="eastAsia"/>
        </w:rPr>
        <w:t>4T+2T+2T+2T=10T</w:t>
      </w:r>
    </w:p>
    <w:p w14:paraId="4279E4C2" w14:textId="71B95A11" w:rsidR="00E37DF1" w:rsidRDefault="00E37DF1" w:rsidP="00E37DF1">
      <w:r>
        <w:rPr>
          <w:rFonts w:hint="eastAsia"/>
        </w:rPr>
        <w:t>Tpd3=3</w:t>
      </w:r>
      <w:r>
        <w:rPr>
          <w:rFonts w:hint="eastAsia"/>
        </w:rPr>
        <w:t>T</w:t>
      </w:r>
      <w:r>
        <w:rPr>
          <w:rFonts w:hint="eastAsia"/>
          <w:vertAlign w:val="subscript"/>
        </w:rPr>
        <w:t>Valency-2 cells</w:t>
      </w:r>
      <w:r>
        <w:rPr>
          <w:rFonts w:hint="eastAsia"/>
        </w:rPr>
        <w:t>+</w:t>
      </w:r>
      <w:r>
        <w:rPr>
          <w:rFonts w:hint="eastAsia"/>
        </w:rPr>
        <w:t>1T</w:t>
      </w:r>
      <w:r>
        <w:rPr>
          <w:rFonts w:hint="eastAsia"/>
          <w:vertAlign w:val="subscript"/>
        </w:rPr>
        <w:t>XOR2</w:t>
      </w:r>
      <w:r>
        <w:rPr>
          <w:rFonts w:hint="eastAsia"/>
        </w:rPr>
        <w:t>=</w:t>
      </w:r>
      <w:r>
        <w:rPr>
          <w:rFonts w:hint="eastAsia"/>
        </w:rPr>
        <w:t>2T+2T+2T+2T=8T</w:t>
      </w:r>
    </w:p>
    <w:p w14:paraId="2324C2C1" w14:textId="63EF7A4A" w:rsidR="00E37DF1" w:rsidRPr="00E37DF1" w:rsidRDefault="00E37DF1" w:rsidP="00E37DF1">
      <w:pPr>
        <w:rPr>
          <w:rFonts w:hint="eastAsia"/>
        </w:rPr>
      </w:pPr>
      <w:r>
        <w:rPr>
          <w:rFonts w:hint="eastAsia"/>
        </w:rPr>
        <w:t>Tpd2</w:t>
      </w:r>
      <w:r>
        <w:t>最大，因此</w:t>
      </w:r>
      <w:r>
        <w:rPr>
          <w:rFonts w:hint="eastAsia"/>
        </w:rPr>
        <w:t>T</w:t>
      </w:r>
      <w:r>
        <w:rPr>
          <w:rFonts w:hint="eastAsia"/>
          <w:vertAlign w:val="subscript"/>
        </w:rPr>
        <w:t>c</w:t>
      </w:r>
      <m:oMath>
        <m:r>
          <w:rPr>
            <w:rFonts w:ascii="Cambria Math" w:hAnsi="Cambria Math"/>
            <w:kern w:val="0"/>
          </w:rPr>
          <m:t>≥</m:t>
        </m:r>
      </m:oMath>
      <w:r>
        <w:rPr>
          <w:rFonts w:hint="eastAsia"/>
        </w:rPr>
        <w:t>1T</w:t>
      </w:r>
      <w:r>
        <w:rPr>
          <w:rFonts w:hint="eastAsia"/>
          <w:vertAlign w:val="subscript"/>
        </w:rPr>
        <w:t>1-bit FA</w:t>
      </w:r>
      <w:r>
        <w:rPr>
          <w:rFonts w:hint="eastAsia"/>
        </w:rPr>
        <w:t>+1T</w:t>
      </w:r>
      <w:r>
        <w:rPr>
          <w:rFonts w:hint="eastAsia"/>
          <w:vertAlign w:val="subscript"/>
        </w:rPr>
        <w:t>1-bit PG</w:t>
      </w:r>
      <w:r>
        <w:rPr>
          <w:rFonts w:hint="eastAsia"/>
        </w:rPr>
        <w:t>+2T</w:t>
      </w:r>
      <w:r>
        <w:rPr>
          <w:rFonts w:hint="eastAsia"/>
          <w:vertAlign w:val="subscript"/>
        </w:rPr>
        <w:t xml:space="preserve">Valency-2 </w:t>
      </w:r>
      <w:proofErr w:type="spellStart"/>
      <w:r>
        <w:rPr>
          <w:rFonts w:hint="eastAsia"/>
          <w:vertAlign w:val="subscript"/>
        </w:rPr>
        <w:t>cells</w:t>
      </w:r>
      <w:r>
        <w:rPr>
          <w:rFonts w:hint="eastAsia"/>
        </w:rPr>
        <w:t>+T</w:t>
      </w:r>
      <w:r>
        <w:rPr>
          <w:rFonts w:hint="eastAsia"/>
          <w:vertAlign w:val="subscript"/>
        </w:rPr>
        <w:t>setup</w:t>
      </w:r>
      <w:r>
        <w:rPr>
          <w:rFonts w:hint="eastAsia"/>
        </w:rPr>
        <w:t>+T</w:t>
      </w:r>
      <w:r>
        <w:rPr>
          <w:rFonts w:hint="eastAsia"/>
          <w:vertAlign w:val="subscript"/>
        </w:rPr>
        <w:t>pcq</w:t>
      </w:r>
      <w:proofErr w:type="spellEnd"/>
      <w:r>
        <w:t>。</w:t>
      </w:r>
    </w:p>
    <w:sectPr w:rsidR="00E37DF1" w:rsidRPr="00E37DF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16CDBC" w14:textId="77777777" w:rsidR="004215C9" w:rsidRDefault="004215C9" w:rsidP="0094411B">
      <w:r>
        <w:separator/>
      </w:r>
    </w:p>
  </w:endnote>
  <w:endnote w:type="continuationSeparator" w:id="0">
    <w:p w14:paraId="7FBDD532" w14:textId="77777777" w:rsidR="004215C9" w:rsidRDefault="004215C9" w:rsidP="009441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DB60AB" w14:textId="77777777" w:rsidR="004215C9" w:rsidRDefault="004215C9" w:rsidP="0094411B">
      <w:r>
        <w:separator/>
      </w:r>
    </w:p>
  </w:footnote>
  <w:footnote w:type="continuationSeparator" w:id="0">
    <w:p w14:paraId="59B96CA5" w14:textId="77777777" w:rsidR="004215C9" w:rsidRDefault="004215C9" w:rsidP="009441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D1807"/>
    <w:multiLevelType w:val="hybridMultilevel"/>
    <w:tmpl w:val="3CAAAD56"/>
    <w:lvl w:ilvl="0" w:tplc="D356025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1864FFC"/>
    <w:multiLevelType w:val="hybridMultilevel"/>
    <w:tmpl w:val="08702E50"/>
    <w:lvl w:ilvl="0" w:tplc="3BB27A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A2A4CFF"/>
    <w:multiLevelType w:val="hybridMultilevel"/>
    <w:tmpl w:val="49AA5524"/>
    <w:lvl w:ilvl="0" w:tplc="96CEFDB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6876588">
    <w:abstractNumId w:val="1"/>
  </w:num>
  <w:num w:numId="2" w16cid:durableId="2115324962">
    <w:abstractNumId w:val="0"/>
  </w:num>
  <w:num w:numId="3" w16cid:durableId="7911691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048"/>
    <w:rsid w:val="001403E4"/>
    <w:rsid w:val="00274C5F"/>
    <w:rsid w:val="003C5623"/>
    <w:rsid w:val="004215C9"/>
    <w:rsid w:val="00536F5A"/>
    <w:rsid w:val="0075753D"/>
    <w:rsid w:val="00765DC9"/>
    <w:rsid w:val="007D42B4"/>
    <w:rsid w:val="008C07D3"/>
    <w:rsid w:val="0094411B"/>
    <w:rsid w:val="009944D8"/>
    <w:rsid w:val="00B84C8F"/>
    <w:rsid w:val="00C763B6"/>
    <w:rsid w:val="00DC415C"/>
    <w:rsid w:val="00E37DF1"/>
    <w:rsid w:val="00F03DA3"/>
    <w:rsid w:val="00F67104"/>
    <w:rsid w:val="00FC704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A35A5"/>
  <w15:chartTrackingRefBased/>
  <w15:docId w15:val="{35C0454C-758F-47E6-B509-233A6ADC3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7048"/>
    <w:pPr>
      <w:ind w:leftChars="200" w:left="480"/>
    </w:pPr>
  </w:style>
  <w:style w:type="paragraph" w:styleId="a4">
    <w:name w:val="header"/>
    <w:basedOn w:val="a"/>
    <w:link w:val="a5"/>
    <w:uiPriority w:val="99"/>
    <w:unhideWhenUsed/>
    <w:rsid w:val="0094411B"/>
    <w:pPr>
      <w:tabs>
        <w:tab w:val="center" w:pos="4153"/>
        <w:tab w:val="right" w:pos="8306"/>
      </w:tabs>
      <w:snapToGrid w:val="0"/>
    </w:pPr>
    <w:rPr>
      <w:sz w:val="20"/>
      <w:szCs w:val="20"/>
    </w:rPr>
  </w:style>
  <w:style w:type="character" w:customStyle="1" w:styleId="a5">
    <w:name w:val="頁首 字元"/>
    <w:basedOn w:val="a0"/>
    <w:link w:val="a4"/>
    <w:uiPriority w:val="99"/>
    <w:rsid w:val="0094411B"/>
    <w:rPr>
      <w:sz w:val="20"/>
      <w:szCs w:val="20"/>
    </w:rPr>
  </w:style>
  <w:style w:type="paragraph" w:styleId="a6">
    <w:name w:val="footer"/>
    <w:basedOn w:val="a"/>
    <w:link w:val="a7"/>
    <w:uiPriority w:val="99"/>
    <w:unhideWhenUsed/>
    <w:rsid w:val="0094411B"/>
    <w:pPr>
      <w:tabs>
        <w:tab w:val="center" w:pos="4153"/>
        <w:tab w:val="right" w:pos="8306"/>
      </w:tabs>
      <w:snapToGrid w:val="0"/>
    </w:pPr>
    <w:rPr>
      <w:sz w:val="20"/>
      <w:szCs w:val="20"/>
    </w:rPr>
  </w:style>
  <w:style w:type="character" w:customStyle="1" w:styleId="a7">
    <w:name w:val="頁尾 字元"/>
    <w:basedOn w:val="a0"/>
    <w:link w:val="a6"/>
    <w:uiPriority w:val="99"/>
    <w:rsid w:val="0094411B"/>
    <w:rPr>
      <w:sz w:val="20"/>
      <w:szCs w:val="20"/>
    </w:rPr>
  </w:style>
  <w:style w:type="table" w:styleId="a8">
    <w:name w:val="Table Grid"/>
    <w:basedOn w:val="a1"/>
    <w:uiPriority w:val="39"/>
    <w:rsid w:val="008C0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684794">
      <w:bodyDiv w:val="1"/>
      <w:marLeft w:val="0"/>
      <w:marRight w:val="0"/>
      <w:marTop w:val="0"/>
      <w:marBottom w:val="0"/>
      <w:divBdr>
        <w:top w:val="none" w:sz="0" w:space="0" w:color="auto"/>
        <w:left w:val="none" w:sz="0" w:space="0" w:color="auto"/>
        <w:bottom w:val="none" w:sz="0" w:space="0" w:color="auto"/>
        <w:right w:val="none" w:sz="0" w:space="0" w:color="auto"/>
      </w:divBdr>
    </w:div>
    <w:div w:id="177813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451</TotalTime>
  <Pages>7</Pages>
  <Words>519</Words>
  <Characters>2963</Characters>
  <Application>Microsoft Office Word</Application>
  <DocSecurity>0</DocSecurity>
  <Lines>24</Lines>
  <Paragraphs>6</Paragraphs>
  <ScaleCrop>false</ScaleCrop>
  <Company/>
  <LinksUpToDate>false</LinksUpToDate>
  <CharactersWithSpaces>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則惟 王</dc:creator>
  <cp:keywords/>
  <dc:description/>
  <cp:lastModifiedBy>則惟 王</cp:lastModifiedBy>
  <cp:revision>8</cp:revision>
  <dcterms:created xsi:type="dcterms:W3CDTF">2024-05-09T05:59:00Z</dcterms:created>
  <dcterms:modified xsi:type="dcterms:W3CDTF">2024-05-09T16:00:00Z</dcterms:modified>
</cp:coreProperties>
</file>