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43F2" w14:textId="77777777" w:rsidR="00081B12" w:rsidRDefault="00081B12" w:rsidP="00EC6D66">
      <w:pPr>
        <w:pStyle w:val="Title"/>
        <w:rPr>
          <w:rFonts w:eastAsia="Meiryo UI"/>
        </w:rPr>
      </w:pPr>
    </w:p>
    <w:p w14:paraId="5EAA8B76" w14:textId="77777777" w:rsidR="00EC6D66" w:rsidRDefault="00EC6D66" w:rsidP="00EC6D66"/>
    <w:p w14:paraId="735969DB" w14:textId="77777777" w:rsidR="00EC6D66" w:rsidRDefault="00EC6D66" w:rsidP="00EC6D66"/>
    <w:p w14:paraId="3279496B" w14:textId="77777777" w:rsidR="00EC6D66" w:rsidRDefault="00EC6D66" w:rsidP="00EC6D66"/>
    <w:p w14:paraId="5FD333FD" w14:textId="77777777" w:rsidR="00EC6D66" w:rsidRDefault="00EC6D66" w:rsidP="00EC6D66"/>
    <w:p w14:paraId="3D9EA70F" w14:textId="77777777" w:rsidR="00EC6D66" w:rsidRDefault="00EC6D66" w:rsidP="00EC6D66"/>
    <w:p w14:paraId="479F2E25" w14:textId="77777777" w:rsidR="00EC6D66" w:rsidRDefault="00EC6D66" w:rsidP="00EC6D66"/>
    <w:p w14:paraId="3C654578" w14:textId="77777777" w:rsidR="00EC6D66" w:rsidRDefault="00EC6D66" w:rsidP="00EC6D66"/>
    <w:p w14:paraId="5239B714" w14:textId="7FFDE76D" w:rsidR="009C58B8" w:rsidRDefault="009C58B8" w:rsidP="009C58B8">
      <w:pPr>
        <w:rPr>
          <w:rFonts w:eastAsiaTheme="majorEastAsia" w:cstheme="majorBidi"/>
          <w:b/>
          <w:color w:val="736663"/>
          <w:spacing w:val="-10"/>
          <w:kern w:val="28"/>
          <w:sz w:val="56"/>
          <w:szCs w:val="56"/>
        </w:rPr>
      </w:pPr>
      <w:r w:rsidRPr="009C58B8">
        <w:rPr>
          <w:rFonts w:eastAsiaTheme="majorEastAsia" w:cstheme="majorBidi"/>
          <w:b/>
          <w:color w:val="736663"/>
          <w:spacing w:val="-10"/>
          <w:kern w:val="28"/>
          <w:sz w:val="56"/>
          <w:szCs w:val="56"/>
        </w:rPr>
        <w:t>The nature of cyber threats has changed dramatically over the past three decades</w:t>
      </w:r>
    </w:p>
    <w:p w14:paraId="27695DE3" w14:textId="13DAE985" w:rsidR="00B00692" w:rsidRDefault="00B00692" w:rsidP="009C58B8">
      <w:r>
        <w:t>Word Count -</w:t>
      </w:r>
      <w:r w:rsidR="00832208">
        <w:t>1,8</w:t>
      </w:r>
      <w:r w:rsidR="00867331">
        <w:t>65</w:t>
      </w:r>
    </w:p>
    <w:p w14:paraId="7752C8AD" w14:textId="0C792443" w:rsidR="00B00692" w:rsidRDefault="00B00692">
      <w:pPr>
        <w:spacing w:line="259" w:lineRule="auto"/>
      </w:pPr>
      <w:r>
        <w:br w:type="page"/>
      </w:r>
    </w:p>
    <w:p w14:paraId="715EC6FF" w14:textId="77777777" w:rsidR="002C69AA" w:rsidRPr="00F71ECB" w:rsidRDefault="002C69AA" w:rsidP="002C69AA">
      <w:pPr>
        <w:pStyle w:val="Heading1"/>
        <w:jc w:val="both"/>
      </w:pPr>
      <w:r w:rsidRPr="00F71ECB">
        <w:lastRenderedPageBreak/>
        <w:t>Abstract</w:t>
      </w:r>
    </w:p>
    <w:p w14:paraId="5C050BE3" w14:textId="45B205FA" w:rsidR="002C69AA" w:rsidRPr="00F71ECB" w:rsidRDefault="006C0DB7" w:rsidP="002C69AA">
      <w:r w:rsidRPr="00F71ECB">
        <w:t>Cyber-attacks</w:t>
      </w:r>
      <w:r w:rsidR="002C69AA" w:rsidRPr="00F71ECB">
        <w:t xml:space="preserve"> undeniably </w:t>
      </w:r>
      <w:r w:rsidRPr="00F71ECB">
        <w:t xml:space="preserve">evolve over time since </w:t>
      </w:r>
      <w:r w:rsidR="00F71ECB">
        <w:t>indoctrination</w:t>
      </w:r>
      <w:r w:rsidR="00F84655" w:rsidRPr="00F71ECB">
        <w:t xml:space="preserve"> of the internet, new technology and practices. This</w:t>
      </w:r>
      <w:r w:rsidR="002C69AA" w:rsidRPr="00F71ECB">
        <w:t xml:space="preserve"> report evaluates </w:t>
      </w:r>
      <w:r w:rsidR="00420A72" w:rsidRPr="00F71ECB">
        <w:t>examples of cyber</w:t>
      </w:r>
      <w:r w:rsidR="006934CC" w:rsidRPr="00F71ECB">
        <w:t xml:space="preserve">-attacks over </w:t>
      </w:r>
      <w:r w:rsidR="00A25CBA" w:rsidRPr="00F71ECB">
        <w:t xml:space="preserve">the past </w:t>
      </w:r>
      <w:r w:rsidR="006934CC" w:rsidRPr="00F71ECB">
        <w:t>three decades and beyond</w:t>
      </w:r>
      <w:r w:rsidR="002076FF">
        <w:t xml:space="preserve">, </w:t>
      </w:r>
      <w:r w:rsidR="006934CC" w:rsidRPr="00F71ECB">
        <w:t>how they have evolved over time</w:t>
      </w:r>
      <w:r w:rsidR="00A25CBA" w:rsidRPr="00F71ECB">
        <w:t xml:space="preserve"> to present day</w:t>
      </w:r>
      <w:r w:rsidR="006934CC" w:rsidRPr="00F71ECB">
        <w:t xml:space="preserve">, as well as </w:t>
      </w:r>
      <w:r w:rsidR="0034313A" w:rsidRPr="00F71ECB">
        <w:t xml:space="preserve">problems faced within security management </w:t>
      </w:r>
      <w:r w:rsidR="00335FA3" w:rsidRPr="00F71ECB">
        <w:t xml:space="preserve">previously </w:t>
      </w:r>
      <w:r w:rsidR="002076FF" w:rsidRPr="00F71ECB">
        <w:t>in conjunction with</w:t>
      </w:r>
      <w:r w:rsidR="00335FA3" w:rsidRPr="00F71ECB">
        <w:t xml:space="preserve"> the next decade.</w:t>
      </w:r>
      <w:r w:rsidR="006934CC" w:rsidRPr="00F71ECB">
        <w:t xml:space="preserve"> </w:t>
      </w:r>
      <w:r w:rsidR="00A25CBA" w:rsidRPr="00F71ECB">
        <w:t>A</w:t>
      </w:r>
      <w:r w:rsidR="002C69AA" w:rsidRPr="00F71ECB">
        <w:t xml:space="preserve">dditionally, literature reviews are conducted on disparate sources to research related information determining such possibilities. Current findings indicate </w:t>
      </w:r>
      <w:r w:rsidR="00A25CBA" w:rsidRPr="00F71ECB">
        <w:t xml:space="preserve">whilst </w:t>
      </w:r>
      <w:r w:rsidR="00BE2BA6" w:rsidRPr="00F71ECB">
        <w:t xml:space="preserve">a proportion of cyber-attacks are better handled currently compared to history, </w:t>
      </w:r>
      <w:r w:rsidR="00770E88" w:rsidRPr="00F71ECB">
        <w:t>others are</w:t>
      </w:r>
      <w:r w:rsidR="00BE2BA6" w:rsidRPr="00F71ECB">
        <w:t xml:space="preserve"> still </w:t>
      </w:r>
      <w:r w:rsidR="009B08EA" w:rsidRPr="00F71ECB">
        <w:t>widespread</w:t>
      </w:r>
      <w:r w:rsidR="00BE2BA6" w:rsidRPr="00F71ECB">
        <w:t xml:space="preserve"> </w:t>
      </w:r>
      <w:r w:rsidR="00EC2156" w:rsidRPr="00F71ECB">
        <w:t>now and going forward</w:t>
      </w:r>
      <w:r w:rsidR="00770E88" w:rsidRPr="00F71ECB">
        <w:t xml:space="preserve">; </w:t>
      </w:r>
      <w:r w:rsidR="00560867" w:rsidRPr="00F71ECB">
        <w:t>and with new technology arises new threats and complexities to deal with</w:t>
      </w:r>
      <w:r w:rsidR="00EC2156" w:rsidRPr="00F71ECB">
        <w:t>.</w:t>
      </w:r>
      <w:r w:rsidR="002C69AA" w:rsidRPr="00F71ECB">
        <w:t xml:space="preserve"> </w:t>
      </w:r>
      <w:r w:rsidR="00122F69" w:rsidRPr="00F71ECB">
        <w:t>Furthermore</w:t>
      </w:r>
      <w:r w:rsidR="002C69AA" w:rsidRPr="00F71ECB">
        <w:t>,</w:t>
      </w:r>
      <w:r w:rsidR="00BF26CB" w:rsidRPr="00F71ECB">
        <w:t xml:space="preserve"> cyberattacks related to social engineering will likely </w:t>
      </w:r>
      <w:r w:rsidR="00014E04" w:rsidRPr="00F71ECB">
        <w:t xml:space="preserve">still prevail in the </w:t>
      </w:r>
      <w:r w:rsidR="009B08EA" w:rsidRPr="00F71ECB">
        <w:t>future. Finally</w:t>
      </w:r>
      <w:r w:rsidR="002C69AA" w:rsidRPr="00F71ECB">
        <w:t xml:space="preserve">, </w:t>
      </w:r>
      <w:r w:rsidR="000C3708" w:rsidRPr="00F71ECB">
        <w:t>current legislation will not be fungible for the technological future; both the further emergence of Internet of Things</w:t>
      </w:r>
      <w:r w:rsidR="00460D0D" w:rsidRPr="00F71ECB">
        <w:t>, and introduction of Quantum Computing dramatically changes the landscape for security management practices.</w:t>
      </w:r>
    </w:p>
    <w:p w14:paraId="48A5E8FE" w14:textId="772F6C64" w:rsidR="002C69AA" w:rsidRPr="00944249" w:rsidRDefault="002C69AA" w:rsidP="002C69AA">
      <w:pPr>
        <w:rPr>
          <w:b/>
          <w:bCs/>
        </w:rPr>
      </w:pPr>
      <w:r w:rsidRPr="00F71ECB">
        <w:rPr>
          <w:b/>
          <w:bCs/>
        </w:rPr>
        <w:t>Keywords—</w:t>
      </w:r>
      <w:r w:rsidR="00E4330C">
        <w:rPr>
          <w:b/>
          <w:bCs/>
        </w:rPr>
        <w:t xml:space="preserve">Cyber-attack, </w:t>
      </w:r>
      <w:r w:rsidR="00F71ECB">
        <w:rPr>
          <w:b/>
          <w:bCs/>
        </w:rPr>
        <w:t>T</w:t>
      </w:r>
      <w:r w:rsidR="00E4330C">
        <w:rPr>
          <w:b/>
          <w:bCs/>
        </w:rPr>
        <w:t>echnology</w:t>
      </w:r>
      <w:r w:rsidR="00F71ECB">
        <w:rPr>
          <w:b/>
          <w:bCs/>
        </w:rPr>
        <w:t>, Internet of Things, Social Engineering, Quantum Computing.</w:t>
      </w:r>
    </w:p>
    <w:p w14:paraId="7E4A6E33" w14:textId="77777777" w:rsidR="006808E7" w:rsidRDefault="006808E7">
      <w:pPr>
        <w:spacing w:line="259" w:lineRule="auto"/>
        <w:rPr>
          <w:rFonts w:eastAsiaTheme="majorEastAsia" w:cstheme="majorBidi"/>
          <w:b/>
          <w:color w:val="034561"/>
          <w:sz w:val="40"/>
          <w:szCs w:val="32"/>
        </w:rPr>
      </w:pPr>
      <w:r>
        <w:br w:type="page"/>
      </w:r>
    </w:p>
    <w:p w14:paraId="1E70DA5C" w14:textId="61EB40AA" w:rsidR="00B00692" w:rsidRPr="009225D6" w:rsidRDefault="00C52863" w:rsidP="00C52863">
      <w:pPr>
        <w:pStyle w:val="Heading1"/>
      </w:pPr>
      <w:r w:rsidRPr="009225D6">
        <w:lastRenderedPageBreak/>
        <w:t>Introduction</w:t>
      </w:r>
    </w:p>
    <w:p w14:paraId="5D6C4557" w14:textId="57F99907" w:rsidR="008965BC" w:rsidRPr="00CA7022" w:rsidRDefault="00902BD3" w:rsidP="00CA7022">
      <w:pPr>
        <w:ind w:firstLine="720"/>
        <w:jc w:val="both"/>
      </w:pPr>
      <w:r w:rsidRPr="009225D6">
        <w:t>Cyber-attacks</w:t>
      </w:r>
      <w:r w:rsidR="00704F66" w:rsidRPr="009225D6">
        <w:t xml:space="preserve"> presently </w:t>
      </w:r>
      <w:r w:rsidRPr="009225D6">
        <w:t>define</w:t>
      </w:r>
      <w:r w:rsidR="00704F66" w:rsidRPr="009225D6">
        <w:t xml:space="preserve"> as </w:t>
      </w:r>
      <w:r w:rsidR="00F35B76" w:rsidRPr="009225D6">
        <w:t>form</w:t>
      </w:r>
      <w:r w:rsidR="00DC1222" w:rsidRPr="009225D6">
        <w:t>s</w:t>
      </w:r>
      <w:r w:rsidR="00F35B76" w:rsidRPr="009225D6">
        <w:t xml:space="preserve"> of cybercrime relating to illegal activity, where attacks target individuals and organisations alike</w:t>
      </w:r>
      <w:r w:rsidR="009C7924" w:rsidRPr="009225D6">
        <w:t>;</w:t>
      </w:r>
      <w:r w:rsidR="008C4CB9" w:rsidRPr="009225D6">
        <w:t xml:space="preserve"> </w:t>
      </w:r>
      <w:r w:rsidR="000039AA" w:rsidRPr="009225D6">
        <w:t>attempting</w:t>
      </w:r>
      <w:r w:rsidR="008C4CB9" w:rsidRPr="009225D6">
        <w:t xml:space="preserve"> to access sensitive information, compromise technology </w:t>
      </w:r>
      <w:r w:rsidR="00054D2C" w:rsidRPr="009225D6">
        <w:t>resources, from a criminal, political or personal impetus</w:t>
      </w:r>
      <w:r w:rsidR="00B635D3" w:rsidRPr="009225D6">
        <w:t xml:space="preserve"> </w:t>
      </w:r>
      <w:r w:rsidR="00715E99" w:rsidRPr="009225D6">
        <w:t>[1, p. 62], [2-4]</w:t>
      </w:r>
      <w:r w:rsidR="00B635D3" w:rsidRPr="009225D6">
        <w:t>.</w:t>
      </w:r>
      <w:r w:rsidR="00A434D8" w:rsidRPr="009225D6">
        <w:t xml:space="preserve"> </w:t>
      </w:r>
      <w:r w:rsidR="00F96ADE" w:rsidRPr="009225D6">
        <w:t xml:space="preserve"> These attacks create fundamental issues in us</w:t>
      </w:r>
      <w:r w:rsidR="00DD1AE7" w:rsidRPr="009225D6">
        <w:t>ing</w:t>
      </w:r>
      <w:r w:rsidR="00F96ADE" w:rsidRPr="009225D6">
        <w:t xml:space="preserve"> technology</w:t>
      </w:r>
      <w:r w:rsidR="00EF7A72" w:rsidRPr="009225D6">
        <w:t>, from hijacking</w:t>
      </w:r>
      <w:r w:rsidR="00C471C0" w:rsidRPr="009225D6">
        <w:t xml:space="preserve"> information, </w:t>
      </w:r>
      <w:r w:rsidR="00DD1AE7" w:rsidRPr="009225D6">
        <w:t xml:space="preserve">or </w:t>
      </w:r>
      <w:r w:rsidR="00C471C0" w:rsidRPr="009225D6">
        <w:t>causing strain</w:t>
      </w:r>
      <w:r w:rsidR="00DD1AE7" w:rsidRPr="009225D6">
        <w:t>s</w:t>
      </w:r>
      <w:r w:rsidR="00C471C0" w:rsidRPr="009225D6">
        <w:t xml:space="preserve"> on resource </w:t>
      </w:r>
      <w:r w:rsidR="00A77BB6" w:rsidRPr="009225D6">
        <w:t xml:space="preserve">for organisations </w:t>
      </w:r>
      <w:r w:rsidR="007148C9" w:rsidRPr="009225D6">
        <w:t>and public</w:t>
      </w:r>
      <w:r w:rsidR="00A77BB6" w:rsidRPr="009225D6">
        <w:t xml:space="preserve"> </w:t>
      </w:r>
      <w:r w:rsidR="00EE1342" w:rsidRPr="009225D6">
        <w:t xml:space="preserve">alike; </w:t>
      </w:r>
      <w:r w:rsidR="000A478B" w:rsidRPr="009225D6">
        <w:t>fac</w:t>
      </w:r>
      <w:r w:rsidR="009C7924" w:rsidRPr="009225D6">
        <w:t>ing</w:t>
      </w:r>
      <w:r w:rsidR="00EE1342" w:rsidRPr="009225D6">
        <w:t xml:space="preserve"> these threats</w:t>
      </w:r>
      <w:r w:rsidR="000A478B" w:rsidRPr="009225D6">
        <w:t xml:space="preserve"> when interactions occur over a network synergising</w:t>
      </w:r>
      <w:r w:rsidR="00EC621A" w:rsidRPr="009225D6">
        <w:t xml:space="preserve"> with technology and </w:t>
      </w:r>
      <w:r w:rsidR="00F0042F" w:rsidRPr="009225D6">
        <w:t>internet.</w:t>
      </w:r>
      <w:r w:rsidR="00E9015B" w:rsidRPr="009225D6">
        <w:t xml:space="preserve"> </w:t>
      </w:r>
      <w:r w:rsidR="00F0042F" w:rsidRPr="009225D6">
        <w:t>Therefore</w:t>
      </w:r>
      <w:r w:rsidR="007A4F61" w:rsidRPr="009225D6">
        <w:t xml:space="preserve">, </w:t>
      </w:r>
      <w:r w:rsidR="003F5DDA" w:rsidRPr="009225D6">
        <w:t xml:space="preserve">this report </w:t>
      </w:r>
      <w:r w:rsidR="00D87BDA" w:rsidRPr="009225D6">
        <w:t>considers</w:t>
      </w:r>
      <w:r w:rsidR="003F5DDA" w:rsidRPr="009225D6">
        <w:t xml:space="preserve"> </w:t>
      </w:r>
      <w:r w:rsidR="006210B8" w:rsidRPr="009225D6">
        <w:t>forms and</w:t>
      </w:r>
      <w:r w:rsidR="00F90B1F" w:rsidRPr="009225D6">
        <w:t xml:space="preserve"> mutations </w:t>
      </w:r>
      <w:r w:rsidR="003F5DDA" w:rsidRPr="009225D6">
        <w:t xml:space="preserve">of cyberattacks </w:t>
      </w:r>
      <w:r w:rsidR="000C722A" w:rsidRPr="009225D6">
        <w:t xml:space="preserve">over three </w:t>
      </w:r>
      <w:r w:rsidR="0012183E" w:rsidRPr="009225D6">
        <w:t>decade</w:t>
      </w:r>
      <w:r w:rsidR="000C722A" w:rsidRPr="009225D6">
        <w:t>s</w:t>
      </w:r>
      <w:r w:rsidR="00EE06E9" w:rsidRPr="009225D6">
        <w:t xml:space="preserve"> experienced by average user</w:t>
      </w:r>
      <w:r w:rsidR="002F725E" w:rsidRPr="009225D6">
        <w:t>s</w:t>
      </w:r>
      <w:r w:rsidR="003F5DDA" w:rsidRPr="009225D6">
        <w:t>;</w:t>
      </w:r>
      <w:r w:rsidR="0012183E" w:rsidRPr="009225D6">
        <w:t xml:space="preserve"> </w:t>
      </w:r>
      <w:r w:rsidR="006210B8" w:rsidRPr="009225D6">
        <w:t xml:space="preserve">including </w:t>
      </w:r>
      <w:r w:rsidR="00E9117E" w:rsidRPr="009225D6">
        <w:t xml:space="preserve">threats </w:t>
      </w:r>
      <w:r w:rsidR="0012183E" w:rsidRPr="009225D6">
        <w:t>emerging</w:t>
      </w:r>
      <w:r w:rsidR="00434727" w:rsidRPr="009225D6">
        <w:t xml:space="preserve"> expos</w:t>
      </w:r>
      <w:r w:rsidR="002F725E" w:rsidRPr="009225D6">
        <w:t>ed</w:t>
      </w:r>
      <w:r w:rsidR="00434727" w:rsidRPr="009225D6">
        <w:t xml:space="preserve"> </w:t>
      </w:r>
      <w:r w:rsidR="00605739" w:rsidRPr="009225D6">
        <w:t>new technology in open and commercial spaces</w:t>
      </w:r>
      <w:r w:rsidR="00F24739" w:rsidRPr="009225D6">
        <w:t xml:space="preserve"> </w:t>
      </w:r>
      <w:r w:rsidR="00F90B1F" w:rsidRPr="009225D6">
        <w:t>in the next decade</w:t>
      </w:r>
      <w:r w:rsidR="006210B8" w:rsidRPr="009225D6">
        <w:t xml:space="preserve">. </w:t>
      </w:r>
      <w:r w:rsidR="00F24739" w:rsidRPr="009225D6">
        <w:t xml:space="preserve">The report also speculates </w:t>
      </w:r>
      <w:r w:rsidR="00DE14E6" w:rsidRPr="009225D6">
        <w:t xml:space="preserve">issues faced from multiple </w:t>
      </w:r>
      <w:r w:rsidR="00DC1222" w:rsidRPr="009225D6">
        <w:t>perspectives</w:t>
      </w:r>
      <w:r w:rsidR="00DE14E6" w:rsidRPr="009225D6">
        <w:t xml:space="preserve"> that could arise from </w:t>
      </w:r>
      <w:r w:rsidR="00DC1222" w:rsidRPr="009225D6">
        <w:t>new threats and technology.</w:t>
      </w:r>
      <w:r w:rsidR="008965BC">
        <w:br w:type="page"/>
      </w:r>
    </w:p>
    <w:p w14:paraId="7F0921F9" w14:textId="23E84158" w:rsidR="001B74B4" w:rsidRPr="003A756F" w:rsidRDefault="00CD015B" w:rsidP="001B6717">
      <w:pPr>
        <w:pStyle w:val="Heading1"/>
      </w:pPr>
      <w:r w:rsidRPr="003A756F">
        <w:lastRenderedPageBreak/>
        <w:t>Cyber</w:t>
      </w:r>
      <w:r w:rsidR="00CA7022" w:rsidRPr="003A756F">
        <w:t>-attack</w:t>
      </w:r>
      <w:r w:rsidR="00AE2ADA" w:rsidRPr="003A756F">
        <w:t xml:space="preserve"> mutation over </w:t>
      </w:r>
      <w:r w:rsidR="001761F1" w:rsidRPr="003A756F">
        <w:t>time</w:t>
      </w:r>
    </w:p>
    <w:p w14:paraId="1E441D21" w14:textId="66279737" w:rsidR="0016220C" w:rsidRPr="003A756F" w:rsidRDefault="006D5F2A" w:rsidP="004D702F">
      <w:pPr>
        <w:ind w:firstLine="720"/>
        <w:jc w:val="both"/>
      </w:pPr>
      <w:r w:rsidRPr="003A756F">
        <w:t>An</w:t>
      </w:r>
      <w:r w:rsidR="007A6A0B" w:rsidRPr="003A756F">
        <w:t xml:space="preserve"> earl</w:t>
      </w:r>
      <w:r w:rsidRPr="003A756F">
        <w:t>y</w:t>
      </w:r>
      <w:r w:rsidR="007A6A0B" w:rsidRPr="003A756F">
        <w:t xml:space="preserve"> example of a </w:t>
      </w:r>
      <w:r w:rsidR="004A7786" w:rsidRPr="003A756F">
        <w:t>cyber-attack</w:t>
      </w:r>
      <w:r w:rsidR="007A6A0B" w:rsidRPr="003A756F">
        <w:t xml:space="preserve">, could reach as far back as the late </w:t>
      </w:r>
      <w:r w:rsidR="004A7786" w:rsidRPr="003A756F">
        <w:t>1970’</w:t>
      </w:r>
      <w:r w:rsidR="004337F9" w:rsidRPr="003A756F">
        <w:t xml:space="preserve">s </w:t>
      </w:r>
      <w:r w:rsidR="009C0403" w:rsidRPr="003A756F">
        <w:t>– 1990’s</w:t>
      </w:r>
      <w:r w:rsidR="004A7786" w:rsidRPr="003A756F">
        <w:t xml:space="preserve"> as stated by Middleton </w:t>
      </w:r>
      <w:r w:rsidR="004337F9" w:rsidRPr="003A756F">
        <w:t xml:space="preserve">[5, pp. 6–10] </w:t>
      </w:r>
      <w:r w:rsidR="00ED6447" w:rsidRPr="003A756F">
        <w:t>Where Kevin</w:t>
      </w:r>
      <w:r w:rsidR="0067061B" w:rsidRPr="003A756F">
        <w:t xml:space="preserve"> </w:t>
      </w:r>
      <w:r w:rsidR="005615D7" w:rsidRPr="003A756F">
        <w:t>Mitnick</w:t>
      </w:r>
      <w:r w:rsidR="0067061B" w:rsidRPr="003A756F">
        <w:t xml:space="preserve"> gained unauthorised access to computer </w:t>
      </w:r>
      <w:r w:rsidR="00970C08" w:rsidRPr="003A756F">
        <w:t>network</w:t>
      </w:r>
      <w:r w:rsidR="00ED6447" w:rsidRPr="003A756F">
        <w:t>s</w:t>
      </w:r>
      <w:r w:rsidR="00970C08" w:rsidRPr="003A756F">
        <w:t xml:space="preserve">, </w:t>
      </w:r>
      <w:r w:rsidR="00197C6E" w:rsidRPr="003A756F">
        <w:t>by</w:t>
      </w:r>
      <w:r w:rsidR="005E768B" w:rsidRPr="003A756F">
        <w:t xml:space="preserve"> hacking </w:t>
      </w:r>
      <w:r w:rsidR="007D5315" w:rsidRPr="003A756F">
        <w:t>–</w:t>
      </w:r>
      <w:r w:rsidR="005E768B" w:rsidRPr="003A756F">
        <w:t xml:space="preserve"> </w:t>
      </w:r>
      <w:r w:rsidR="007D5315" w:rsidRPr="003A756F">
        <w:t>attempts to breach</w:t>
      </w:r>
      <w:r w:rsidR="00CB059B" w:rsidRPr="003A756F">
        <w:t xml:space="preserve"> or access</w:t>
      </w:r>
      <w:r w:rsidR="007D5315" w:rsidRPr="003A756F">
        <w:t xml:space="preserve"> systems</w:t>
      </w:r>
      <w:r w:rsidR="00C76065" w:rsidRPr="003A756F">
        <w:t xml:space="preserve"> </w:t>
      </w:r>
      <w:r w:rsidR="00944F00" w:rsidRPr="003A756F">
        <w:t>[6, p. 32]</w:t>
      </w:r>
      <w:r w:rsidR="00CB059B" w:rsidRPr="003A756F">
        <w:t xml:space="preserve">, </w:t>
      </w:r>
      <w:r w:rsidR="00944F00" w:rsidRPr="003A756F">
        <w:t>[7, pp. 93–94]</w:t>
      </w:r>
      <w:r w:rsidR="00CB059B" w:rsidRPr="003A756F">
        <w:t xml:space="preserve">, </w:t>
      </w:r>
      <w:r w:rsidR="00944F00" w:rsidRPr="003A756F">
        <w:t>[8, pp. 21–22]</w:t>
      </w:r>
      <w:r w:rsidR="00CB059B" w:rsidRPr="003A756F">
        <w:t xml:space="preserve">, </w:t>
      </w:r>
      <w:r w:rsidR="00944F00" w:rsidRPr="003A756F">
        <w:t>[9, p. 69]</w:t>
      </w:r>
      <w:r w:rsidR="0090731F" w:rsidRPr="003A756F">
        <w:t xml:space="preserve">, </w:t>
      </w:r>
      <w:r w:rsidR="001761F1" w:rsidRPr="003A756F">
        <w:t>including</w:t>
      </w:r>
      <w:r w:rsidR="00A70946" w:rsidRPr="003A756F">
        <w:t xml:space="preserve"> </w:t>
      </w:r>
      <w:r w:rsidR="00D43B47" w:rsidRPr="003A756F">
        <w:t xml:space="preserve">use of </w:t>
      </w:r>
      <w:r w:rsidR="00A70946" w:rsidRPr="003A756F">
        <w:t xml:space="preserve">social engineering </w:t>
      </w:r>
      <w:r w:rsidR="00D43B47" w:rsidRPr="003A756F">
        <w:t xml:space="preserve">- </w:t>
      </w:r>
      <w:r w:rsidR="00C020C7" w:rsidRPr="003A756F">
        <w:t>influencing</w:t>
      </w:r>
      <w:r w:rsidR="00E07BFC" w:rsidRPr="003A756F">
        <w:t xml:space="preserve"> </w:t>
      </w:r>
      <w:r w:rsidR="00E409F1" w:rsidRPr="003A756F">
        <w:t>people to provid</w:t>
      </w:r>
      <w:r w:rsidR="00FF4D49" w:rsidRPr="003A756F">
        <w:t xml:space="preserve">e </w:t>
      </w:r>
      <w:r w:rsidR="00E409F1" w:rsidRPr="003A756F">
        <w:t xml:space="preserve">sensitive information or access </w:t>
      </w:r>
      <w:r w:rsidR="00E87C0D" w:rsidRPr="003A756F">
        <w:t>[10, p. 63]</w:t>
      </w:r>
      <w:r w:rsidR="00C020C7" w:rsidRPr="003A756F">
        <w:t>,</w:t>
      </w:r>
      <w:r w:rsidR="007B0F65" w:rsidRPr="003A756F">
        <w:t xml:space="preserve"> [11, p. 5]</w:t>
      </w:r>
      <w:r w:rsidR="00C020C7" w:rsidRPr="003A756F">
        <w:t>,</w:t>
      </w:r>
      <w:r w:rsidR="00772278" w:rsidRPr="003A756F">
        <w:t xml:space="preserve"> </w:t>
      </w:r>
      <w:r w:rsidR="00D82FCB" w:rsidRPr="003A756F">
        <w:t>[12]</w:t>
      </w:r>
      <w:r w:rsidR="004E7662" w:rsidRPr="003A756F">
        <w:t>.</w:t>
      </w:r>
      <w:r w:rsidR="00FF4D49" w:rsidRPr="003A756F">
        <w:t xml:space="preserve"> Furthermore</w:t>
      </w:r>
      <w:r w:rsidR="006D620A" w:rsidRPr="003A756F">
        <w:t>, t</w:t>
      </w:r>
      <w:r w:rsidR="006B5F7F" w:rsidRPr="003A756F">
        <w:t xml:space="preserve">hese types of attacks </w:t>
      </w:r>
      <w:r w:rsidR="00772278" w:rsidRPr="003A756F">
        <w:t xml:space="preserve">are still prevalent </w:t>
      </w:r>
      <w:r w:rsidR="00415B1D" w:rsidRPr="003A756F">
        <w:t>in Information Security (IS) and Risk Management</w:t>
      </w:r>
      <w:r w:rsidR="0095664E" w:rsidRPr="003A756F">
        <w:t xml:space="preserve"> today</w:t>
      </w:r>
      <w:r w:rsidR="00B2360B" w:rsidRPr="003A756F">
        <w:t xml:space="preserve">, where social engineering has evolved further. A later example </w:t>
      </w:r>
      <w:r w:rsidR="00670D0C" w:rsidRPr="003A756F">
        <w:t>recorded in 201</w:t>
      </w:r>
      <w:r w:rsidR="00353FCA" w:rsidRPr="003A756F">
        <w:t>3</w:t>
      </w:r>
      <w:r w:rsidR="00E42485" w:rsidRPr="003A756F">
        <w:t xml:space="preserve"> by Johnson</w:t>
      </w:r>
      <w:r w:rsidR="005F2C41" w:rsidRPr="003A756F">
        <w:t xml:space="preserve"> [13</w:t>
      </w:r>
      <w:r w:rsidR="003530CA" w:rsidRPr="003A756F">
        <w:t>]</w:t>
      </w:r>
      <w:r w:rsidR="005F2C41" w:rsidRPr="003A756F">
        <w:t xml:space="preserve"> quoted</w:t>
      </w:r>
      <w:r w:rsidR="009A09D9" w:rsidRPr="003A756F">
        <w:t xml:space="preserve"> further </w:t>
      </w:r>
      <w:r w:rsidR="005F2C41" w:rsidRPr="003A756F">
        <w:t>in studies</w:t>
      </w:r>
      <w:r w:rsidR="00BE26F4" w:rsidRPr="003A756F">
        <w:t xml:space="preserve"> [</w:t>
      </w:r>
      <w:r w:rsidR="003530CA" w:rsidRPr="003A756F">
        <w:t>14-15</w:t>
      </w:r>
      <w:r w:rsidR="00BE26F4" w:rsidRPr="003A756F">
        <w:t>]</w:t>
      </w:r>
      <w:r w:rsidR="003530CA" w:rsidRPr="003A756F">
        <w:t xml:space="preserve"> </w:t>
      </w:r>
      <w:r w:rsidR="00FB099B" w:rsidRPr="003A756F">
        <w:t>demonstrates social engineering performed on a</w:t>
      </w:r>
      <w:r w:rsidR="009E4F6C" w:rsidRPr="003A756F">
        <w:t>n</w:t>
      </w:r>
      <w:r w:rsidR="00FB099B" w:rsidRPr="003A756F">
        <w:t xml:space="preserve"> </w:t>
      </w:r>
      <w:r w:rsidR="009A09D9" w:rsidRPr="003A756F">
        <w:t>indi</w:t>
      </w:r>
      <w:r w:rsidR="006B2B28" w:rsidRPr="003A756F">
        <w:t>vidual</w:t>
      </w:r>
      <w:r w:rsidR="009E4F6C" w:rsidRPr="003A756F">
        <w:t xml:space="preserve"> </w:t>
      </w:r>
      <w:r w:rsidR="006B601B" w:rsidRPr="003A756F">
        <w:t>who received a malicious email to process an invoice</w:t>
      </w:r>
      <w:r w:rsidR="00C44FA9" w:rsidRPr="003A756F">
        <w:t>,</w:t>
      </w:r>
      <w:r w:rsidR="006B601B" w:rsidRPr="003A756F">
        <w:t xml:space="preserve"> with an impersonator masquerading </w:t>
      </w:r>
      <w:r w:rsidR="00745A95" w:rsidRPr="003A756F">
        <w:t>an official, call</w:t>
      </w:r>
      <w:r w:rsidR="00C44FA9" w:rsidRPr="003A756F">
        <w:t xml:space="preserve">ing </w:t>
      </w:r>
      <w:r w:rsidR="00745A95" w:rsidRPr="003A756F">
        <w:t xml:space="preserve">to </w:t>
      </w:r>
      <w:r w:rsidR="005615D7" w:rsidRPr="003A756F">
        <w:t>p</w:t>
      </w:r>
      <w:r w:rsidR="00745A95" w:rsidRPr="003A756F">
        <w:t xml:space="preserve">ersuade them to </w:t>
      </w:r>
      <w:r w:rsidR="00C15892" w:rsidRPr="003A756F">
        <w:t>process</w:t>
      </w:r>
      <w:r w:rsidR="00745A95" w:rsidRPr="003A756F">
        <w:t xml:space="preserve"> </w:t>
      </w:r>
      <w:r w:rsidR="002327DB" w:rsidRPr="003A756F">
        <w:t>said</w:t>
      </w:r>
      <w:r w:rsidR="005615D7" w:rsidRPr="003A756F">
        <w:t xml:space="preserve"> </w:t>
      </w:r>
      <w:r w:rsidR="00C15892" w:rsidRPr="003A756F">
        <w:t>invoice, which was in fact malicious code.</w:t>
      </w:r>
      <w:r w:rsidR="00816F50" w:rsidRPr="003A756F">
        <w:t xml:space="preserve"> </w:t>
      </w:r>
      <w:r w:rsidR="00D11349" w:rsidRPr="003A756F">
        <w:t>T</w:t>
      </w:r>
      <w:r w:rsidR="00816F50" w:rsidRPr="003A756F">
        <w:t xml:space="preserve">his </w:t>
      </w:r>
      <w:r w:rsidR="00D11349" w:rsidRPr="003A756F">
        <w:t>scenario</w:t>
      </w:r>
      <w:r w:rsidR="00816F50" w:rsidRPr="003A756F">
        <w:t xml:space="preserve"> </w:t>
      </w:r>
      <w:r w:rsidR="00C15892" w:rsidRPr="003A756F">
        <w:t>uses</w:t>
      </w:r>
      <w:r w:rsidR="00816F50" w:rsidRPr="003A756F">
        <w:t xml:space="preserve"> </w:t>
      </w:r>
      <w:r w:rsidR="00E42485" w:rsidRPr="003A756F">
        <w:t xml:space="preserve">social engineering </w:t>
      </w:r>
      <w:r w:rsidR="00D86EFF" w:rsidRPr="003A756F">
        <w:t>derivatives</w:t>
      </w:r>
      <w:r w:rsidR="00E42485" w:rsidRPr="003A756F">
        <w:t xml:space="preserve"> </w:t>
      </w:r>
      <w:r w:rsidR="00C15892" w:rsidRPr="003A756F">
        <w:t xml:space="preserve">such as </w:t>
      </w:r>
      <w:r w:rsidR="00D869E9" w:rsidRPr="003A756F">
        <w:t>Pretexting</w:t>
      </w:r>
      <w:r w:rsidR="006314E4" w:rsidRPr="003A756F">
        <w:t xml:space="preserve"> and Vishing</w:t>
      </w:r>
      <w:r w:rsidR="006409F6" w:rsidRPr="003A756F">
        <w:t xml:space="preserve"> </w:t>
      </w:r>
      <w:r w:rsidR="00317864" w:rsidRPr="003A756F">
        <w:t>–</w:t>
      </w:r>
      <w:r w:rsidR="00EC3FD3" w:rsidRPr="003A756F">
        <w:t xml:space="preserve"> </w:t>
      </w:r>
      <w:r w:rsidR="00317864" w:rsidRPr="003A756F">
        <w:t xml:space="preserve">for someone to comply to </w:t>
      </w:r>
      <w:r w:rsidR="00840FDB" w:rsidRPr="003A756F">
        <w:t xml:space="preserve">an </w:t>
      </w:r>
      <w:r w:rsidR="005615D7" w:rsidRPr="003A756F">
        <w:t>impersonator’s</w:t>
      </w:r>
      <w:r w:rsidR="00840FDB" w:rsidRPr="003A756F">
        <w:t xml:space="preserve"> instructions</w:t>
      </w:r>
      <w:r w:rsidR="00F96A51" w:rsidRPr="003A756F">
        <w:t xml:space="preserve"> </w:t>
      </w:r>
      <w:r w:rsidR="00A50B85" w:rsidRPr="003A756F">
        <w:t xml:space="preserve">[16, p. 7], </w:t>
      </w:r>
      <w:r w:rsidR="00D11349" w:rsidRPr="003A756F">
        <w:t>[17]</w:t>
      </w:r>
      <w:r w:rsidR="00E17AA3" w:rsidRPr="003A756F">
        <w:t>.</w:t>
      </w:r>
      <w:r w:rsidR="00801E89" w:rsidRPr="003A756F">
        <w:t xml:space="preserve"> Whilst the concept </w:t>
      </w:r>
      <w:r w:rsidR="009C4619" w:rsidRPr="003A756F">
        <w:t xml:space="preserve">remains </w:t>
      </w:r>
      <w:r w:rsidR="001E3D73" w:rsidRPr="003A756F">
        <w:t>close to</w:t>
      </w:r>
      <w:r w:rsidR="00D86EFF" w:rsidRPr="003A756F">
        <w:t xml:space="preserve"> </w:t>
      </w:r>
      <w:r w:rsidR="009C4619" w:rsidRPr="003A756F">
        <w:t>the previous example, the method or technique has become far more sophisticated and still involves human element</w:t>
      </w:r>
      <w:r w:rsidR="007778AA" w:rsidRPr="003A756F">
        <w:t>s</w:t>
      </w:r>
      <w:r w:rsidR="008349E7" w:rsidRPr="003A756F">
        <w:t>;</w:t>
      </w:r>
      <w:r w:rsidR="004C0D9A" w:rsidRPr="003A756F">
        <w:t xml:space="preserve"> </w:t>
      </w:r>
      <w:r w:rsidR="003A756F" w:rsidRPr="003A756F">
        <w:t>Thus,</w:t>
      </w:r>
      <w:r w:rsidR="004C0D9A" w:rsidRPr="003A756F">
        <w:t xml:space="preserve"> provides </w:t>
      </w:r>
      <w:r w:rsidR="001E3D73" w:rsidRPr="003A756F">
        <w:t>challenges</w:t>
      </w:r>
      <w:r w:rsidR="004C0D9A" w:rsidRPr="003A756F">
        <w:t xml:space="preserve"> mitigating from this form of cyber-attack, as people a</w:t>
      </w:r>
      <w:r w:rsidR="003A756F" w:rsidRPr="003A756F">
        <w:t>re</w:t>
      </w:r>
      <w:r w:rsidR="004C0D9A" w:rsidRPr="003A756F">
        <w:t xml:space="preserve"> deemed the </w:t>
      </w:r>
      <w:r w:rsidR="00DE13CC" w:rsidRPr="003A756F">
        <w:t>most error prone and manipulatable, without updated guidance and training</w:t>
      </w:r>
      <w:r w:rsidR="00127015" w:rsidRPr="003A756F">
        <w:t xml:space="preserve"> [10, p. 63], </w:t>
      </w:r>
      <w:r w:rsidR="00F42A0A" w:rsidRPr="003A756F">
        <w:t>[22, pp. 3–4].</w:t>
      </w:r>
    </w:p>
    <w:p w14:paraId="7DD99333" w14:textId="36A409D8" w:rsidR="0092484B" w:rsidRPr="00ED3816" w:rsidRDefault="0092484B" w:rsidP="0016220C">
      <w:pPr>
        <w:ind w:firstLine="720"/>
      </w:pPr>
      <w:r w:rsidRPr="00ED3816">
        <w:t xml:space="preserve">Another evolving </w:t>
      </w:r>
      <w:r w:rsidR="00711E04" w:rsidRPr="00ED3816">
        <w:t>cyber-attack</w:t>
      </w:r>
      <w:r w:rsidR="00BE16FD" w:rsidRPr="00ED3816">
        <w:t xml:space="preserve"> seen</w:t>
      </w:r>
      <w:r w:rsidR="00835040" w:rsidRPr="00ED3816">
        <w:t>,</w:t>
      </w:r>
      <w:r w:rsidR="00BE16FD" w:rsidRPr="00ED3816">
        <w:t xml:space="preserve"> becom</w:t>
      </w:r>
      <w:r w:rsidR="00CF64F6" w:rsidRPr="00ED3816">
        <w:t>ing</w:t>
      </w:r>
      <w:r w:rsidR="00BE16FD" w:rsidRPr="00ED3816">
        <w:t xml:space="preserve"> more complex </w:t>
      </w:r>
      <w:r w:rsidR="00711E04" w:rsidRPr="00ED3816">
        <w:t xml:space="preserve">presently involves </w:t>
      </w:r>
      <w:r w:rsidR="00D159F1" w:rsidRPr="00ED3816">
        <w:t>computer virus</w:t>
      </w:r>
      <w:r w:rsidR="00A129AF" w:rsidRPr="00ED3816">
        <w:t>es</w:t>
      </w:r>
      <w:r w:rsidR="00711E04" w:rsidRPr="00ED3816">
        <w:t xml:space="preserve">. One </w:t>
      </w:r>
      <w:r w:rsidR="00A129AF" w:rsidRPr="00ED3816">
        <w:t>instance</w:t>
      </w:r>
      <w:r w:rsidR="00711E04" w:rsidRPr="00ED3816">
        <w:t xml:space="preserve"> derives from an event </w:t>
      </w:r>
      <w:r w:rsidR="00A92290" w:rsidRPr="00ED3816">
        <w:t>in 1974</w:t>
      </w:r>
      <w:r w:rsidR="001909A1" w:rsidRPr="00ED3816">
        <w:t xml:space="preserve"> with introduction of the Wabbit Virus; a </w:t>
      </w:r>
      <w:r w:rsidR="00BB61FA" w:rsidRPr="00ED3816">
        <w:t>self-replicating</w:t>
      </w:r>
      <w:r w:rsidR="002D22FB" w:rsidRPr="00ED3816">
        <w:t xml:space="preserve"> worm to reduce or stop system performance of a computer</w:t>
      </w:r>
      <w:r w:rsidR="00BB61FA" w:rsidRPr="00ED3816">
        <w:t xml:space="preserve"> – also known as a fork bomb</w:t>
      </w:r>
      <w:r w:rsidR="00C91CE7" w:rsidRPr="00ED3816">
        <w:t xml:space="preserve"> [18</w:t>
      </w:r>
      <w:r w:rsidR="00D075FE" w:rsidRPr="00ED3816">
        <w:t>-19</w:t>
      </w:r>
      <w:r w:rsidR="00C91CE7" w:rsidRPr="00ED3816">
        <w:t>]</w:t>
      </w:r>
      <w:r w:rsidR="009C4619" w:rsidRPr="00ED3816">
        <w:t>.</w:t>
      </w:r>
      <w:r w:rsidR="00593895" w:rsidRPr="00ED3816">
        <w:t xml:space="preserve"> Since then, </w:t>
      </w:r>
      <w:r w:rsidR="00ED3816" w:rsidRPr="00ED3816">
        <w:t>evolution</w:t>
      </w:r>
      <w:r w:rsidR="00536435" w:rsidRPr="00ED3816">
        <w:t xml:space="preserve"> has </w:t>
      </w:r>
      <w:r w:rsidR="00ED3816" w:rsidRPr="00ED3816">
        <w:t>occurred</w:t>
      </w:r>
      <w:r w:rsidR="00536435" w:rsidRPr="00ED3816">
        <w:t xml:space="preserve"> to another version of malware known as denial of service </w:t>
      </w:r>
      <w:r w:rsidR="00C66466" w:rsidRPr="00ED3816">
        <w:t xml:space="preserve">(DoS) </w:t>
      </w:r>
      <w:r w:rsidR="00536435" w:rsidRPr="00ED3816">
        <w:t>attacks</w:t>
      </w:r>
      <w:r w:rsidR="00114F6C" w:rsidRPr="00ED3816">
        <w:t>, prevent</w:t>
      </w:r>
      <w:r w:rsidR="00917D7A" w:rsidRPr="00ED3816">
        <w:t>ing</w:t>
      </w:r>
      <w:r w:rsidR="00114F6C" w:rsidRPr="00ED3816">
        <w:t xml:space="preserve"> us</w:t>
      </w:r>
      <w:r w:rsidR="00917D7A" w:rsidRPr="00ED3816">
        <w:t>e</w:t>
      </w:r>
      <w:r w:rsidR="00114F6C" w:rsidRPr="00ED3816">
        <w:t xml:space="preserve"> </w:t>
      </w:r>
      <w:r w:rsidR="00917D7A" w:rsidRPr="00ED3816">
        <w:t xml:space="preserve">of </w:t>
      </w:r>
      <w:r w:rsidR="00114F6C" w:rsidRPr="00ED3816">
        <w:t>a network</w:t>
      </w:r>
      <w:r w:rsidR="00917D7A" w:rsidRPr="00ED3816">
        <w:t xml:space="preserve">, </w:t>
      </w:r>
      <w:r w:rsidR="00114F6C" w:rsidRPr="00ED3816">
        <w:t xml:space="preserve">to flooding the </w:t>
      </w:r>
      <w:r w:rsidR="00917D7A" w:rsidRPr="00ED3816">
        <w:t>resource</w:t>
      </w:r>
      <w:r w:rsidR="00114F6C" w:rsidRPr="00ED3816">
        <w:t xml:space="preserve"> with unnecessary traffic</w:t>
      </w:r>
      <w:r w:rsidR="00416640" w:rsidRPr="00ED3816">
        <w:t>, which a Distributed Denial of Service (DDoS) can flood from multiple sources.</w:t>
      </w:r>
      <w:r w:rsidR="007A3996" w:rsidRPr="00ED3816">
        <w:t xml:space="preserve"> [9, p. 69]</w:t>
      </w:r>
      <w:r w:rsidR="003F1474" w:rsidRPr="00ED3816">
        <w:t xml:space="preserve">, </w:t>
      </w:r>
      <w:r w:rsidR="007A3996" w:rsidRPr="00ED3816">
        <w:t xml:space="preserve">[20, p. 5]. An example </w:t>
      </w:r>
      <w:r w:rsidR="00DF0C6D" w:rsidRPr="00ED3816">
        <w:t>in recent times has been recorded in</w:t>
      </w:r>
      <w:r w:rsidR="00DA39A7" w:rsidRPr="00ED3816">
        <w:t xml:space="preserve"> Q1</w:t>
      </w:r>
      <w:r w:rsidR="00DF0C6D" w:rsidRPr="00ED3816">
        <w:t xml:space="preserve"> </w:t>
      </w:r>
      <w:r w:rsidR="00CA3EA0" w:rsidRPr="00ED3816">
        <w:t>2020</w:t>
      </w:r>
      <w:r w:rsidR="00A30D44" w:rsidRPr="00ED3816">
        <w:t xml:space="preserve"> by </w:t>
      </w:r>
      <w:r w:rsidR="006D5F2A" w:rsidRPr="00ED3816">
        <w:t>Amazon where</w:t>
      </w:r>
      <w:r w:rsidR="009051C8" w:rsidRPr="00ED3816">
        <w:t xml:space="preserve"> Amazon Web Services (AWS)</w:t>
      </w:r>
      <w:r w:rsidR="00BE0F0F" w:rsidRPr="00ED3816">
        <w:t xml:space="preserve">were </w:t>
      </w:r>
      <w:r w:rsidR="00CD14BC" w:rsidRPr="00ED3816">
        <w:t>affected on</w:t>
      </w:r>
      <w:r w:rsidR="004D1FC3" w:rsidRPr="00ED3816">
        <w:t xml:space="preserve"> a grand scale of </w:t>
      </w:r>
      <w:r w:rsidR="00D6689C" w:rsidRPr="00ED3816">
        <w:t>over 300,000</w:t>
      </w:r>
      <w:r w:rsidR="00830650" w:rsidRPr="00ED3816">
        <w:t xml:space="preserve"> DDoS attack</w:t>
      </w:r>
      <w:r w:rsidR="00D6689C" w:rsidRPr="00ED3816">
        <w:t xml:space="preserve">s with a maximum </w:t>
      </w:r>
      <w:r w:rsidR="00F43928" w:rsidRPr="00ED3816">
        <w:t xml:space="preserve">bit rate attempting to transfer of 2.3 </w:t>
      </w:r>
      <w:r w:rsidR="00DA39A7" w:rsidRPr="00ED3816">
        <w:t>Terabytes</w:t>
      </w:r>
      <w:r w:rsidR="006D5F2A" w:rsidRPr="00ED3816">
        <w:t xml:space="preserve"> [21].</w:t>
      </w:r>
    </w:p>
    <w:p w14:paraId="7EAF1853" w14:textId="100254E4" w:rsidR="008965BC" w:rsidRDefault="00A90067" w:rsidP="00A04B9D">
      <w:pPr>
        <w:rPr>
          <w:rFonts w:eastAsiaTheme="majorEastAsia" w:cstheme="majorBidi"/>
          <w:b/>
          <w:color w:val="034561"/>
          <w:sz w:val="40"/>
          <w:szCs w:val="32"/>
        </w:rPr>
      </w:pPr>
      <w:r w:rsidRPr="00C473E1">
        <w:t xml:space="preserve">In the past three decades and beyond, it can be seen from examples above how </w:t>
      </w:r>
      <w:r w:rsidR="00607D98" w:rsidRPr="00C473E1">
        <w:t xml:space="preserve">these cyber-attacks within their and technologies infancy, has grown </w:t>
      </w:r>
      <w:r w:rsidR="00A80944" w:rsidRPr="00C473E1">
        <w:t xml:space="preserve">substantially, becoming more </w:t>
      </w:r>
      <w:r w:rsidR="009F2C1D" w:rsidRPr="00C473E1">
        <w:t xml:space="preserve">complex and multifaceted, which creates new challenges to mitigate these types on </w:t>
      </w:r>
      <w:r w:rsidR="006E6DA3" w:rsidRPr="00C473E1">
        <w:t>an</w:t>
      </w:r>
      <w:r w:rsidR="009F2C1D" w:rsidRPr="00C473E1">
        <w:t xml:space="preserve"> ongoing basis</w:t>
      </w:r>
      <w:r w:rsidR="00FD6DA7" w:rsidRPr="00C473E1">
        <w:t xml:space="preserve">; and could continue to grow and adapt as technology does, which </w:t>
      </w:r>
      <w:r w:rsidR="005C12AD" w:rsidRPr="00C473E1">
        <w:t>theories are presented in the section based on how technology -  with associated cyber-attack risk</w:t>
      </w:r>
      <w:r w:rsidR="009E22FC" w:rsidRPr="00C473E1">
        <w:t xml:space="preserve"> – potentially advanc</w:t>
      </w:r>
      <w:r w:rsidR="00964187" w:rsidRPr="00C473E1">
        <w:t>ing</w:t>
      </w:r>
      <w:r w:rsidR="009E22FC" w:rsidRPr="00C473E1">
        <w:t xml:space="preserve"> in the next decade.</w:t>
      </w:r>
      <w:r w:rsidR="008965BC">
        <w:br w:type="page"/>
      </w:r>
    </w:p>
    <w:p w14:paraId="296F26E8" w14:textId="6812EAE8" w:rsidR="004F7FCE" w:rsidRPr="00C473E1" w:rsidRDefault="000E4F3F" w:rsidP="001B6717">
      <w:pPr>
        <w:pStyle w:val="Heading1"/>
      </w:pPr>
      <w:r w:rsidRPr="00C473E1">
        <w:lastRenderedPageBreak/>
        <w:t xml:space="preserve">Challenges facing the next decade </w:t>
      </w:r>
      <w:r w:rsidR="0028226E" w:rsidRPr="00C473E1">
        <w:t>of technological advancement</w:t>
      </w:r>
    </w:p>
    <w:p w14:paraId="7D5BFECB" w14:textId="5D04FEAA" w:rsidR="007C122C" w:rsidRPr="00C473E1" w:rsidRDefault="00E54AE4" w:rsidP="003B4B3C">
      <w:pPr>
        <w:ind w:firstLine="720"/>
        <w:jc w:val="both"/>
      </w:pPr>
      <w:r w:rsidRPr="00C473E1">
        <w:t xml:space="preserve">As seen from </w:t>
      </w:r>
      <w:r w:rsidR="00034481" w:rsidRPr="00C473E1">
        <w:t>above, one could argue that as technology evolves over time, as does the types of cyber-attacks</w:t>
      </w:r>
      <w:r w:rsidR="00575BE4" w:rsidRPr="00C473E1">
        <w:t xml:space="preserve"> </w:t>
      </w:r>
      <w:r w:rsidR="005D12AA" w:rsidRPr="00C473E1">
        <w:t>facing an organisation or public alike.</w:t>
      </w:r>
      <w:r w:rsidR="004A6D0D" w:rsidRPr="00C473E1">
        <w:t xml:space="preserve"> </w:t>
      </w:r>
      <w:r w:rsidR="001C3082" w:rsidRPr="00C473E1">
        <w:t>It</w:t>
      </w:r>
      <w:r w:rsidR="0089785A" w:rsidRPr="00C473E1">
        <w:t xml:space="preserve"> is </w:t>
      </w:r>
      <w:r w:rsidR="001C3082" w:rsidRPr="00C473E1">
        <w:t xml:space="preserve">suggested the </w:t>
      </w:r>
      <w:r w:rsidR="00456E85" w:rsidRPr="00C473E1">
        <w:t>not-so-distant</w:t>
      </w:r>
      <w:r w:rsidR="001C3082" w:rsidRPr="00C473E1">
        <w:t xml:space="preserve"> future will bring about </w:t>
      </w:r>
      <w:r w:rsidR="007E7BD9" w:rsidRPr="00C473E1">
        <w:t>the Technological Singularity</w:t>
      </w:r>
      <w:r w:rsidR="00F9085F" w:rsidRPr="00C473E1">
        <w:t xml:space="preserve">; where </w:t>
      </w:r>
      <w:r w:rsidR="002A09DE" w:rsidRPr="00C473E1">
        <w:t>Tzezna and Newitz [</w:t>
      </w:r>
      <w:r w:rsidR="00621F0E" w:rsidRPr="00C473E1">
        <w:t>23-24</w:t>
      </w:r>
      <w:r w:rsidR="002A09DE" w:rsidRPr="00C473E1">
        <w:t>] describe as a set of ground-breaking technologies, which completely changes people’s lives to the point of no return.</w:t>
      </w:r>
      <w:r w:rsidR="00456E85" w:rsidRPr="00C473E1">
        <w:t xml:space="preserve"> Furthermore, Zola [</w:t>
      </w:r>
      <w:r w:rsidR="007F457A" w:rsidRPr="00C473E1">
        <w:t>25</w:t>
      </w:r>
      <w:r w:rsidR="00456E85" w:rsidRPr="00C473E1">
        <w:t xml:space="preserve">] describes </w:t>
      </w:r>
      <w:r w:rsidR="007F457A" w:rsidRPr="00C473E1">
        <w:t>it</w:t>
      </w:r>
      <w:r w:rsidR="00456E85" w:rsidRPr="00C473E1">
        <w:t xml:space="preserve"> as a hypothetical future where growth in technology drastically transforms reality as we deem it to be at present, where a post-singularity world is unrecognisable</w:t>
      </w:r>
      <w:r w:rsidR="000D2D49" w:rsidRPr="00C473E1">
        <w:t>.</w:t>
      </w:r>
      <w:r w:rsidR="000F6DAB" w:rsidRPr="00C473E1">
        <w:t xml:space="preserve"> </w:t>
      </w:r>
      <w:r w:rsidR="003B4B3C" w:rsidRPr="00C473E1">
        <w:t>Considering</w:t>
      </w:r>
      <w:r w:rsidR="000F6DAB" w:rsidRPr="00C473E1">
        <w:t xml:space="preserve"> above, there are </w:t>
      </w:r>
      <w:r w:rsidR="00656F61" w:rsidRPr="00C473E1">
        <w:t>several</w:t>
      </w:r>
      <w:r w:rsidR="002B72C8" w:rsidRPr="00C473E1">
        <w:t xml:space="preserve"> emerging and evolving technologies that challenges will be faced</w:t>
      </w:r>
      <w:r w:rsidR="00A01F68" w:rsidRPr="00C473E1">
        <w:t>.</w:t>
      </w:r>
    </w:p>
    <w:p w14:paraId="376116E9" w14:textId="007A2CE6" w:rsidR="00A01F68" w:rsidRPr="00C473E1" w:rsidRDefault="00A01F68" w:rsidP="00A01F68">
      <w:pPr>
        <w:pStyle w:val="Heading2"/>
      </w:pPr>
      <w:r w:rsidRPr="00C473E1">
        <w:t xml:space="preserve">Internet of Things </w:t>
      </w:r>
      <w:r w:rsidR="003B31CE" w:rsidRPr="00C473E1">
        <w:t>(</w:t>
      </w:r>
      <w:r w:rsidRPr="00C473E1">
        <w:t>IOT</w:t>
      </w:r>
      <w:r w:rsidR="003B31CE" w:rsidRPr="00C473E1">
        <w:t>)</w:t>
      </w:r>
    </w:p>
    <w:p w14:paraId="3C8314ED" w14:textId="5562E64B" w:rsidR="00A01F68" w:rsidRPr="00C473E1" w:rsidRDefault="00C2471C" w:rsidP="00D47A72">
      <w:pPr>
        <w:ind w:firstLine="720"/>
      </w:pPr>
      <w:r w:rsidRPr="00C473E1">
        <w:t xml:space="preserve">IOT </w:t>
      </w:r>
      <w:r w:rsidR="00500A88" w:rsidRPr="00C473E1">
        <w:t xml:space="preserve">described by </w:t>
      </w:r>
      <w:r w:rsidR="00F32CCA" w:rsidRPr="00C473E1">
        <w:t>Shancang, Li Da and Shanshan [</w:t>
      </w:r>
      <w:r w:rsidR="00344D0E" w:rsidRPr="00C473E1">
        <w:t>26</w:t>
      </w:r>
      <w:r w:rsidR="00443F7C" w:rsidRPr="00C473E1">
        <w:t>],</w:t>
      </w:r>
      <w:r w:rsidR="001E65E1" w:rsidRPr="00C473E1">
        <w:t xml:space="preserve"> </w:t>
      </w:r>
      <w:r w:rsidR="00344D0E" w:rsidRPr="00C473E1">
        <w:t xml:space="preserve">as </w:t>
      </w:r>
      <w:r w:rsidR="001E65E1" w:rsidRPr="00C473E1">
        <w:t xml:space="preserve">using </w:t>
      </w:r>
      <w:r w:rsidR="00A77C16" w:rsidRPr="00C473E1">
        <w:t>devices connected over a network via the use of sensors</w:t>
      </w:r>
      <w:r w:rsidR="00344D0E" w:rsidRPr="00C473E1">
        <w:t>.</w:t>
      </w:r>
      <w:r w:rsidR="008342CB" w:rsidRPr="00C473E1">
        <w:t xml:space="preserve"> Further explained by </w:t>
      </w:r>
      <w:r w:rsidR="00417E99" w:rsidRPr="00C473E1">
        <w:t>Kumar, Tiwari, and Zy</w:t>
      </w:r>
      <w:r w:rsidR="00B60C34" w:rsidRPr="00C473E1">
        <w:t>mbler [27]</w:t>
      </w:r>
      <w:r w:rsidR="004D7F1B" w:rsidRPr="00C473E1">
        <w:t xml:space="preserve"> where the introduction of smart devices</w:t>
      </w:r>
      <w:r w:rsidR="00FD0E81" w:rsidRPr="00C473E1">
        <w:t xml:space="preserve"> provides solutions to day-to-day challenges</w:t>
      </w:r>
      <w:r w:rsidR="003C7555" w:rsidRPr="00C473E1">
        <w:t>.</w:t>
      </w:r>
      <w:r w:rsidR="00A11169" w:rsidRPr="00C473E1">
        <w:t xml:space="preserve"> Whilst this technology is still relatively newly adopted </w:t>
      </w:r>
      <w:proofErr w:type="spellStart"/>
      <w:r w:rsidR="00610579">
        <w:t>todayt</w:t>
      </w:r>
      <w:proofErr w:type="spellEnd"/>
      <w:r w:rsidR="00F754D6" w:rsidRPr="00C473E1">
        <w:t>,</w:t>
      </w:r>
      <w:r w:rsidR="006303B9" w:rsidRPr="00C473E1">
        <w:t xml:space="preserve"> there are still risks faced with using such </w:t>
      </w:r>
      <w:r w:rsidR="00F77C3A" w:rsidRPr="00C473E1">
        <w:t>a technology</w:t>
      </w:r>
      <w:r w:rsidR="006303B9" w:rsidRPr="00C473E1">
        <w:t xml:space="preserve"> that needs to </w:t>
      </w:r>
      <w:r w:rsidR="00A8229F" w:rsidRPr="00C473E1">
        <w:t>manage</w:t>
      </w:r>
      <w:r w:rsidR="006303B9" w:rsidRPr="00C473E1">
        <w:t xml:space="preserve"> to prevent </w:t>
      </w:r>
      <w:r w:rsidR="00FF1215" w:rsidRPr="00C473E1">
        <w:t>issues. Such</w:t>
      </w:r>
      <w:r w:rsidR="00F77C3A" w:rsidRPr="00C473E1">
        <w:t xml:space="preserve"> raised challenges raised</w:t>
      </w:r>
      <w:r w:rsidR="00D46A87" w:rsidRPr="00C473E1">
        <w:t xml:space="preserve"> in the following paper [</w:t>
      </w:r>
      <w:r w:rsidR="00FF1215" w:rsidRPr="00C473E1">
        <w:t>28</w:t>
      </w:r>
      <w:r w:rsidR="00A4350B" w:rsidRPr="00C473E1">
        <w:t>] still</w:t>
      </w:r>
      <w:r w:rsidR="00FE1568" w:rsidRPr="00C473E1">
        <w:t xml:space="preserve"> </w:t>
      </w:r>
      <w:r w:rsidR="00FF1215" w:rsidRPr="00C473E1">
        <w:t>include</w:t>
      </w:r>
      <w:r w:rsidR="00FE1568" w:rsidRPr="00C473E1">
        <w:t xml:space="preserve"> vulnerabilities to DoS attacks</w:t>
      </w:r>
      <w:r w:rsidR="00A4350B" w:rsidRPr="00C473E1">
        <w:t xml:space="preserve"> and</w:t>
      </w:r>
      <w:r w:rsidR="00FE1568" w:rsidRPr="00C473E1">
        <w:t xml:space="preserve"> ensuring secure data transfer</w:t>
      </w:r>
      <w:r w:rsidR="00A124F4" w:rsidRPr="00C473E1">
        <w:t xml:space="preserve"> and authentication</w:t>
      </w:r>
      <w:r w:rsidR="00A4350B" w:rsidRPr="00C473E1">
        <w:t xml:space="preserve"> to name a few</w:t>
      </w:r>
      <w:r w:rsidR="00A8229F" w:rsidRPr="00C473E1">
        <w:t xml:space="preserve">. These </w:t>
      </w:r>
      <w:r w:rsidR="00B17440" w:rsidRPr="00C473E1">
        <w:t>challenges</w:t>
      </w:r>
      <w:r w:rsidR="00A8229F" w:rsidRPr="00C473E1">
        <w:t xml:space="preserve"> are highlighted further by Chacko and Hayajneh [29]</w:t>
      </w:r>
      <w:r w:rsidR="00B17440" w:rsidRPr="00C473E1">
        <w:t xml:space="preserve"> stating where IoT has been beneficial for the treatment of patients, security and privacy concerns are still prevalent </w:t>
      </w:r>
      <w:r w:rsidR="00820D18" w:rsidRPr="00C473E1">
        <w:t>such</w:t>
      </w:r>
      <w:r w:rsidR="001F0440" w:rsidRPr="00C473E1">
        <w:t xml:space="preserve"> </w:t>
      </w:r>
      <w:r w:rsidR="00820D18" w:rsidRPr="00C473E1">
        <w:t xml:space="preserve">as DDoS attacks </w:t>
      </w:r>
      <w:r w:rsidR="00670359" w:rsidRPr="00C473E1">
        <w:t xml:space="preserve">secure protection of </w:t>
      </w:r>
      <w:r w:rsidR="001F0440" w:rsidRPr="00C473E1">
        <w:t>patient’s</w:t>
      </w:r>
      <w:r w:rsidR="00670359" w:rsidRPr="00C473E1">
        <w:t xml:space="preserve"> data, especially with a new form of attack known as Medjacking </w:t>
      </w:r>
      <w:r w:rsidR="00047B68" w:rsidRPr="00C473E1">
        <w:t>–</w:t>
      </w:r>
      <w:r w:rsidR="00670359" w:rsidRPr="00C473E1">
        <w:t xml:space="preserve"> </w:t>
      </w:r>
      <w:r w:rsidR="00047B68" w:rsidRPr="00C473E1">
        <w:t>the practice of hacking a medical device</w:t>
      </w:r>
      <w:r w:rsidR="001F0440" w:rsidRPr="00C473E1">
        <w:t xml:space="preserve"> with harmful intent towards a provider or patient</w:t>
      </w:r>
      <w:r w:rsidR="00BF6431" w:rsidRPr="00C473E1">
        <w:t xml:space="preserve"> [30</w:t>
      </w:r>
      <w:r w:rsidR="00B7352B" w:rsidRPr="00C473E1">
        <w:t>-3</w:t>
      </w:r>
      <w:r w:rsidR="00D47A72" w:rsidRPr="00C473E1">
        <w:t>3</w:t>
      </w:r>
      <w:r w:rsidR="00BF6431" w:rsidRPr="00C473E1">
        <w:t>]</w:t>
      </w:r>
      <w:r w:rsidR="001F0440" w:rsidRPr="00C473E1">
        <w:t>.</w:t>
      </w:r>
    </w:p>
    <w:p w14:paraId="72A27169" w14:textId="77777777" w:rsidR="00A01F68" w:rsidRPr="00E95EAE" w:rsidRDefault="00A01F68" w:rsidP="00A01F68">
      <w:pPr>
        <w:rPr>
          <w:highlight w:val="green"/>
        </w:rPr>
      </w:pPr>
    </w:p>
    <w:p w14:paraId="76954B36" w14:textId="77777777" w:rsidR="00A01F68" w:rsidRPr="00E95EAE" w:rsidRDefault="00A01F68" w:rsidP="00A01F68">
      <w:pPr>
        <w:rPr>
          <w:highlight w:val="green"/>
        </w:rPr>
      </w:pPr>
    </w:p>
    <w:p w14:paraId="7369C657" w14:textId="77777777" w:rsidR="00D47A72" w:rsidRPr="00E95EAE" w:rsidRDefault="00D47A72">
      <w:pPr>
        <w:spacing w:line="259" w:lineRule="auto"/>
        <w:rPr>
          <w:rFonts w:eastAsiaTheme="majorEastAsia" w:cstheme="majorBidi"/>
          <w:b/>
          <w:color w:val="034561"/>
          <w:sz w:val="32"/>
          <w:szCs w:val="26"/>
          <w:highlight w:val="green"/>
        </w:rPr>
      </w:pPr>
      <w:r w:rsidRPr="00E95EAE">
        <w:rPr>
          <w:highlight w:val="green"/>
        </w:rPr>
        <w:br w:type="page"/>
      </w:r>
    </w:p>
    <w:p w14:paraId="5A58394F" w14:textId="1DE849F4" w:rsidR="00A01F68" w:rsidRPr="00C473E1" w:rsidRDefault="00A01F68" w:rsidP="00A01F68">
      <w:pPr>
        <w:pStyle w:val="Heading2"/>
      </w:pPr>
      <w:r w:rsidRPr="00C473E1">
        <w:lastRenderedPageBreak/>
        <w:t>Quantum Computing</w:t>
      </w:r>
    </w:p>
    <w:p w14:paraId="502EC9FD" w14:textId="62808385" w:rsidR="00243060" w:rsidRPr="006319ED" w:rsidRDefault="00F87C31" w:rsidP="00845E5B">
      <w:pPr>
        <w:ind w:firstLine="720"/>
        <w:rPr>
          <w:b/>
          <w:bCs/>
        </w:rPr>
      </w:pPr>
      <w:r w:rsidRPr="00C473E1">
        <w:t>Wong [34] defines quantum computing</w:t>
      </w:r>
      <w:r w:rsidR="00F17EA6" w:rsidRPr="00C473E1">
        <w:t xml:space="preserve"> as </w:t>
      </w:r>
      <w:r w:rsidR="00840BC9" w:rsidRPr="00C473E1">
        <w:t xml:space="preserve">the use of </w:t>
      </w:r>
      <w:r w:rsidR="00555067" w:rsidRPr="00C473E1">
        <w:t>qubits</w:t>
      </w:r>
      <w:r w:rsidR="00B479E7" w:rsidRPr="00C473E1">
        <w:t xml:space="preserve"> </w:t>
      </w:r>
      <w:r w:rsidR="00F7199D" w:rsidRPr="00C473E1">
        <w:t>–</w:t>
      </w:r>
      <w:r w:rsidR="00B479E7" w:rsidRPr="00C473E1">
        <w:t xml:space="preserve"> </w:t>
      </w:r>
      <w:r w:rsidR="00F7199D" w:rsidRPr="00C473E1">
        <w:t xml:space="preserve">basis states with </w:t>
      </w:r>
      <w:r w:rsidR="00B479E7" w:rsidRPr="00C473E1">
        <w:t xml:space="preserve">superposition </w:t>
      </w:r>
      <w:r w:rsidR="007645E1" w:rsidRPr="00C473E1">
        <w:t>–</w:t>
      </w:r>
      <w:r w:rsidR="00B479E7" w:rsidRPr="00C473E1">
        <w:t xml:space="preserve"> </w:t>
      </w:r>
      <w:r w:rsidR="007645E1" w:rsidRPr="00C473E1">
        <w:t xml:space="preserve">to perform calculations on </w:t>
      </w:r>
      <w:r w:rsidR="00CB4E02" w:rsidRPr="00C473E1">
        <w:t>multiple basis states at the same time</w:t>
      </w:r>
      <w:r w:rsidR="00400062" w:rsidRPr="00C473E1">
        <w:t xml:space="preserve">, </w:t>
      </w:r>
      <w:r w:rsidR="00424A12" w:rsidRPr="00C473E1">
        <w:t>where logic</w:t>
      </w:r>
      <w:r w:rsidR="00555067" w:rsidRPr="00C473E1">
        <w:t xml:space="preserve"> gates</w:t>
      </w:r>
      <w:r w:rsidR="00424A12" w:rsidRPr="00C473E1">
        <w:t xml:space="preserve"> </w:t>
      </w:r>
      <w:r w:rsidR="00555067" w:rsidRPr="00C473E1">
        <w:t>are</w:t>
      </w:r>
      <w:r w:rsidR="00424A12" w:rsidRPr="00C473E1">
        <w:t xml:space="preserve"> </w:t>
      </w:r>
      <w:r w:rsidR="00555067" w:rsidRPr="00C473E1">
        <w:t>reversible</w:t>
      </w:r>
      <w:r w:rsidR="00CB4E02" w:rsidRPr="00C473E1">
        <w:t xml:space="preserve">, which is </w:t>
      </w:r>
      <w:r w:rsidR="006319ED" w:rsidRPr="00C473E1">
        <w:t>not replicated</w:t>
      </w:r>
      <w:r w:rsidR="005E5B16" w:rsidRPr="00C473E1">
        <w:t xml:space="preserve"> </w:t>
      </w:r>
      <w:r w:rsidR="00CB4E02" w:rsidRPr="00C473E1">
        <w:t>in modern computing today</w:t>
      </w:r>
      <w:r w:rsidR="00555067" w:rsidRPr="00C473E1">
        <w:t>.</w:t>
      </w:r>
      <w:r w:rsidR="00243060" w:rsidRPr="00C473E1">
        <w:t xml:space="preserve"> </w:t>
      </w:r>
      <w:r w:rsidR="000B22E2" w:rsidRPr="00C473E1">
        <w:t>Due</w:t>
      </w:r>
      <w:r w:rsidR="00626CC8" w:rsidRPr="00C473E1">
        <w:t xml:space="preserve"> to</w:t>
      </w:r>
      <w:r w:rsidR="000B22E2" w:rsidRPr="00C473E1">
        <w:t xml:space="preserve"> the nature of how </w:t>
      </w:r>
      <w:r w:rsidRPr="00C473E1">
        <w:t>q</w:t>
      </w:r>
      <w:r w:rsidR="000B22E2" w:rsidRPr="00C473E1">
        <w:t xml:space="preserve">uantum </w:t>
      </w:r>
      <w:r w:rsidRPr="00C473E1">
        <w:t>c</w:t>
      </w:r>
      <w:r w:rsidR="000B22E2" w:rsidRPr="00C473E1">
        <w:t xml:space="preserve">omputing </w:t>
      </w:r>
      <w:r w:rsidR="00840BC9" w:rsidRPr="00C473E1">
        <w:t>operates</w:t>
      </w:r>
      <w:r w:rsidR="000B22E2" w:rsidRPr="00C473E1">
        <w:t xml:space="preserve"> compared with classical </w:t>
      </w:r>
      <w:r w:rsidR="00886346" w:rsidRPr="00C473E1">
        <w:t>computing, it</w:t>
      </w:r>
      <w:r w:rsidR="000B22E2" w:rsidRPr="00C473E1">
        <w:t xml:space="preserve"> poses new challenges and risk</w:t>
      </w:r>
      <w:r w:rsidR="00E67DDD" w:rsidRPr="00C473E1">
        <w:t xml:space="preserve">s not anticipated </w:t>
      </w:r>
      <w:r w:rsidR="00886346" w:rsidRPr="00C473E1">
        <w:t>thus</w:t>
      </w:r>
      <w:r w:rsidR="00E67DDD" w:rsidRPr="00C473E1">
        <w:t xml:space="preserve"> far.</w:t>
      </w:r>
      <w:r w:rsidR="00802D9F" w:rsidRPr="00C473E1">
        <w:t xml:space="preserve"> One</w:t>
      </w:r>
      <w:r w:rsidR="002C096F" w:rsidRPr="00C473E1">
        <w:t xml:space="preserve"> form of </w:t>
      </w:r>
      <w:r w:rsidR="00802D9F" w:rsidRPr="00C473E1">
        <w:t xml:space="preserve">risk documented </w:t>
      </w:r>
      <w:r w:rsidR="002C096F" w:rsidRPr="00C473E1">
        <w:t xml:space="preserve">is </w:t>
      </w:r>
      <w:r w:rsidR="00083B24" w:rsidRPr="00C473E1">
        <w:t>the</w:t>
      </w:r>
      <w:r w:rsidR="002C096F" w:rsidRPr="00C473E1">
        <w:t xml:space="preserve"> </w:t>
      </w:r>
      <w:r w:rsidR="006319ED" w:rsidRPr="00C473E1">
        <w:t>current use</w:t>
      </w:r>
      <w:r w:rsidR="00083B24" w:rsidRPr="00C473E1">
        <w:t xml:space="preserve"> of </w:t>
      </w:r>
      <w:r w:rsidR="00886346" w:rsidRPr="00C473E1">
        <w:t xml:space="preserve">cryptography </w:t>
      </w:r>
      <w:r w:rsidR="006319ED" w:rsidRPr="00C473E1">
        <w:t>- providing</w:t>
      </w:r>
      <w:r w:rsidR="005A7AA8" w:rsidRPr="00C473E1">
        <w:t xml:space="preserve"> secure encryption to classical computers</w:t>
      </w:r>
      <w:r w:rsidR="0034492B" w:rsidRPr="00C473E1">
        <w:t xml:space="preserve"> to secure communication</w:t>
      </w:r>
      <w:r w:rsidR="002E148F" w:rsidRPr="00C473E1">
        <w:t xml:space="preserve"> using cyphers</w:t>
      </w:r>
      <w:r w:rsidR="004F6547" w:rsidRPr="00C473E1">
        <w:t xml:space="preserve">, </w:t>
      </w:r>
      <w:r w:rsidR="00D701AD" w:rsidRPr="00C473E1">
        <w:t>ensuring security using mathematical concepts</w:t>
      </w:r>
      <w:r w:rsidR="006319ED" w:rsidRPr="00C473E1">
        <w:t xml:space="preserve"> [35, p. 44]</w:t>
      </w:r>
      <w:r w:rsidR="00FB75CB" w:rsidRPr="00C473E1">
        <w:t>, [36]</w:t>
      </w:r>
      <w:r w:rsidR="00D701AD" w:rsidRPr="00C473E1">
        <w:t xml:space="preserve">. However, </w:t>
      </w:r>
      <w:r w:rsidR="00BD0261" w:rsidRPr="00C473E1">
        <w:t xml:space="preserve">quantum computing will make </w:t>
      </w:r>
      <w:r w:rsidR="00524F74" w:rsidRPr="00C473E1">
        <w:t xml:space="preserve">current encryption techniques obsolete. As stated by </w:t>
      </w:r>
      <w:r w:rsidR="000C2425" w:rsidRPr="00C473E1">
        <w:t>Costello</w:t>
      </w:r>
      <w:r w:rsidR="00524F74" w:rsidRPr="00C473E1">
        <w:t xml:space="preserve"> [</w:t>
      </w:r>
      <w:r w:rsidR="00FD1262" w:rsidRPr="00C473E1">
        <w:t>37</w:t>
      </w:r>
      <w:r w:rsidR="00524F74" w:rsidRPr="00C473E1">
        <w:t>]</w:t>
      </w:r>
      <w:r w:rsidR="001B6E37" w:rsidRPr="00C473E1">
        <w:t xml:space="preserve"> </w:t>
      </w:r>
      <w:r w:rsidR="004D6E7E" w:rsidRPr="00C473E1">
        <w:t>whereby qua</w:t>
      </w:r>
      <w:r w:rsidR="008073AB" w:rsidRPr="00C473E1">
        <w:t xml:space="preserve">ntum computers will break </w:t>
      </w:r>
      <w:r w:rsidR="00367168" w:rsidRPr="00C473E1">
        <w:t>all</w:t>
      </w:r>
      <w:r w:rsidR="008073AB" w:rsidRPr="00C473E1">
        <w:t xml:space="preserve"> encryption currently used as protection from hackers</w:t>
      </w:r>
      <w:r w:rsidR="00D033D3" w:rsidRPr="00C473E1">
        <w:t xml:space="preserve">. </w:t>
      </w:r>
      <w:r w:rsidR="00654D3E" w:rsidRPr="00C473E1">
        <w:t>However, Sharma</w:t>
      </w:r>
      <w:r w:rsidR="00F77E73" w:rsidRPr="00C473E1">
        <w:t xml:space="preserve"> </w:t>
      </w:r>
      <w:r w:rsidR="00390133" w:rsidRPr="00C473E1">
        <w:t>[38]</w:t>
      </w:r>
      <w:r w:rsidR="00455A46" w:rsidRPr="00C473E1">
        <w:t xml:space="preserve"> </w:t>
      </w:r>
      <w:r w:rsidR="00654D3E" w:rsidRPr="00C473E1">
        <w:t>argues that</w:t>
      </w:r>
      <w:r w:rsidR="00455A46" w:rsidRPr="00C473E1">
        <w:t xml:space="preserve"> cyber attacks from quantum computing, could be defended</w:t>
      </w:r>
      <w:r w:rsidR="00690339" w:rsidRPr="00C473E1">
        <w:t xml:space="preserve"> against</w:t>
      </w:r>
      <w:r w:rsidR="00455A46" w:rsidRPr="00C473E1">
        <w:t xml:space="preserve"> via quantum computing </w:t>
      </w:r>
      <w:r w:rsidR="003D10A2" w:rsidRPr="00C473E1">
        <w:t>and quantum physics</w:t>
      </w:r>
      <w:r w:rsidR="0097458E" w:rsidRPr="00C473E1">
        <w:t xml:space="preserve">, including true random number generators that could be applied to classical computers. Based </w:t>
      </w:r>
      <w:r w:rsidR="005C2AF7" w:rsidRPr="00C473E1">
        <w:t>on above,</w:t>
      </w:r>
      <w:r w:rsidR="00B63B43" w:rsidRPr="00C473E1">
        <w:t xml:space="preserve"> whilst there </w:t>
      </w:r>
      <w:r w:rsidR="008F7A21" w:rsidRPr="00C473E1">
        <w:t xml:space="preserve">some potential for quantum computing to be both </w:t>
      </w:r>
      <w:r w:rsidR="00162955" w:rsidRPr="00C473E1">
        <w:t xml:space="preserve">useful and protected against, there seems little </w:t>
      </w:r>
      <w:r w:rsidR="00626CC8" w:rsidRPr="00C473E1">
        <w:t xml:space="preserve">protection and </w:t>
      </w:r>
      <w:r w:rsidR="00690339" w:rsidRPr="00C473E1">
        <w:t>substantial risk</w:t>
      </w:r>
      <w:r w:rsidR="00626CC8" w:rsidRPr="00C473E1">
        <w:t xml:space="preserve"> </w:t>
      </w:r>
      <w:r w:rsidR="00162955" w:rsidRPr="00C473E1">
        <w:t xml:space="preserve">at present if a quantum computer would be used </w:t>
      </w:r>
      <w:r w:rsidR="00626CC8" w:rsidRPr="00C473E1">
        <w:t>for malicious intent against current computing systems.</w:t>
      </w:r>
    </w:p>
    <w:p w14:paraId="5A487E1E" w14:textId="77777777" w:rsidR="00802D9F" w:rsidRDefault="00802D9F" w:rsidP="00E95EAE"/>
    <w:p w14:paraId="163ED4DE" w14:textId="77777777" w:rsidR="00702485" w:rsidRDefault="00702485">
      <w:pPr>
        <w:spacing w:line="259" w:lineRule="auto"/>
        <w:rPr>
          <w:rFonts w:eastAsiaTheme="majorEastAsia" w:cstheme="majorBidi"/>
          <w:b/>
          <w:color w:val="034561"/>
          <w:sz w:val="40"/>
          <w:szCs w:val="32"/>
        </w:rPr>
      </w:pPr>
      <w:r>
        <w:br w:type="page"/>
      </w:r>
    </w:p>
    <w:p w14:paraId="1F5DBC27" w14:textId="41F95BAD" w:rsidR="004F7FCE" w:rsidRDefault="0028226E" w:rsidP="001B6717">
      <w:pPr>
        <w:pStyle w:val="Heading1"/>
      </w:pPr>
      <w:r>
        <w:lastRenderedPageBreak/>
        <w:t>Non-technological issues to arise in the next decade</w:t>
      </w:r>
    </w:p>
    <w:p w14:paraId="03DA1A55" w14:textId="63A54CB6" w:rsidR="00845E5B" w:rsidRDefault="00845E5B" w:rsidP="002601EE">
      <w:pPr>
        <w:ind w:firstLine="720"/>
      </w:pPr>
      <w:r>
        <w:t xml:space="preserve">As well as challenges faced </w:t>
      </w:r>
      <w:r w:rsidR="00C142B2">
        <w:t>in risk management with emergence and evolution of new technology</w:t>
      </w:r>
      <w:r w:rsidR="0054690F">
        <w:t xml:space="preserve"> and data practices</w:t>
      </w:r>
      <w:r w:rsidR="00C142B2">
        <w:t xml:space="preserve"> over the next decade, </w:t>
      </w:r>
      <w:r w:rsidR="0001121A">
        <w:t xml:space="preserve">there will be other </w:t>
      </w:r>
      <w:r w:rsidR="00C01F1F">
        <w:t>perspectives</w:t>
      </w:r>
      <w:r w:rsidR="0001121A">
        <w:t xml:space="preserve"> </w:t>
      </w:r>
      <w:r w:rsidR="004363E0">
        <w:t xml:space="preserve">which </w:t>
      </w:r>
      <w:r w:rsidR="00C01F1F">
        <w:t>need consider</w:t>
      </w:r>
      <w:r w:rsidR="004363E0">
        <w:t>ation</w:t>
      </w:r>
      <w:r w:rsidR="006D0FD4">
        <w:t xml:space="preserve"> outside of a technological standpoint; this may include</w:t>
      </w:r>
      <w:r w:rsidR="0070084C">
        <w:t xml:space="preserve"> legal, ethical, </w:t>
      </w:r>
      <w:r w:rsidR="00CA6429">
        <w:t>professional,</w:t>
      </w:r>
      <w:r w:rsidR="0033027A">
        <w:t xml:space="preserve"> or political perspectives</w:t>
      </w:r>
      <w:r w:rsidR="002601EE">
        <w:t>.</w:t>
      </w:r>
      <w:r w:rsidR="00A75109">
        <w:t xml:space="preserve"> From one </w:t>
      </w:r>
      <w:r w:rsidR="009325A7">
        <w:t>viewpoint</w:t>
      </w:r>
      <w:r w:rsidR="00A75109">
        <w:t xml:space="preserve"> the</w:t>
      </w:r>
      <w:r w:rsidR="009325A7">
        <w:t>re</w:t>
      </w:r>
      <w:r w:rsidR="00A75109">
        <w:t xml:space="preserve"> will be similar issues faced in the current age that will continue to exist, as well as </w:t>
      </w:r>
      <w:r w:rsidR="00CA6429">
        <w:t>new complication</w:t>
      </w:r>
      <w:r w:rsidR="00E93C55">
        <w:t>s</w:t>
      </w:r>
      <w:r w:rsidR="00CA6429">
        <w:t xml:space="preserve"> that may arise in future.</w:t>
      </w:r>
    </w:p>
    <w:p w14:paraId="49AFBD5C" w14:textId="77777777" w:rsidR="00611847" w:rsidRPr="00702485" w:rsidRDefault="00E723BB" w:rsidP="0025062E">
      <w:pPr>
        <w:pStyle w:val="Heading2"/>
      </w:pPr>
      <w:r w:rsidRPr="00702485">
        <w:t xml:space="preserve">Ethical </w:t>
      </w:r>
    </w:p>
    <w:p w14:paraId="2788FA8F" w14:textId="6FF4747C" w:rsidR="00945D5A" w:rsidRDefault="00611847" w:rsidP="00196C13">
      <w:pPr>
        <w:spacing w:line="259" w:lineRule="auto"/>
        <w:ind w:firstLine="720"/>
        <w:jc w:val="both"/>
      </w:pPr>
      <w:r>
        <w:t xml:space="preserve">One Issue </w:t>
      </w:r>
      <w:r w:rsidR="009325A7">
        <w:t>already</w:t>
      </w:r>
      <w:r>
        <w:t xml:space="preserve"> started, as well as continue</w:t>
      </w:r>
      <w:r w:rsidR="009325A7">
        <w:t>s</w:t>
      </w:r>
      <w:r>
        <w:t xml:space="preserve"> </w:t>
      </w:r>
      <w:r w:rsidR="00EA6DCD">
        <w:t>further</w:t>
      </w:r>
      <w:r w:rsidR="004D3781">
        <w:t>, is how technology is changing the way users</w:t>
      </w:r>
      <w:r w:rsidR="00353A3A">
        <w:t xml:space="preserve"> and organisations</w:t>
      </w:r>
      <w:r w:rsidR="004D3781">
        <w:t xml:space="preserve"> </w:t>
      </w:r>
      <w:r w:rsidR="00353A3A">
        <w:t>perform activities</w:t>
      </w:r>
      <w:r w:rsidR="00FE76CD">
        <w:t xml:space="preserve">. </w:t>
      </w:r>
      <w:r w:rsidR="00EA6DCD">
        <w:t>E</w:t>
      </w:r>
      <w:r w:rsidR="00FE76CD">
        <w:t xml:space="preserve">xamples </w:t>
      </w:r>
      <w:r w:rsidR="00413F0B">
        <w:t>quoted</w:t>
      </w:r>
      <w:r w:rsidR="00FE76CD">
        <w:t xml:space="preserve"> </w:t>
      </w:r>
      <w:r w:rsidR="00413F0B">
        <w:t>by El-Bahrawy [</w:t>
      </w:r>
      <w:r w:rsidR="00C66292">
        <w:t>39</w:t>
      </w:r>
      <w:r w:rsidR="00413F0B">
        <w:t>]</w:t>
      </w:r>
      <w:r w:rsidR="00C66292">
        <w:t xml:space="preserve"> such as </w:t>
      </w:r>
      <w:r w:rsidR="003E1831">
        <w:t xml:space="preserve">streaming and subscription services </w:t>
      </w:r>
      <w:r w:rsidR="00E01D89">
        <w:t xml:space="preserve">whilst convenient, users have no ownership and creates a </w:t>
      </w:r>
      <w:r w:rsidR="00EA7670">
        <w:t xml:space="preserve">vulnerability of loss if such a service loses access for a user, or the service </w:t>
      </w:r>
      <w:r w:rsidR="00312435">
        <w:t xml:space="preserve">stops. </w:t>
      </w:r>
      <w:r w:rsidR="0025062E">
        <w:t>Furthermore,</w:t>
      </w:r>
      <w:r w:rsidR="00C02133">
        <w:t xml:space="preserve"> </w:t>
      </w:r>
      <w:r w:rsidR="00733BC0">
        <w:t xml:space="preserve">services and organisations taking invasive steps on </w:t>
      </w:r>
      <w:r w:rsidR="009F1ABD">
        <w:t>u</w:t>
      </w:r>
      <w:r w:rsidR="00733BC0">
        <w:t>ser</w:t>
      </w:r>
      <w:r w:rsidR="009F1ABD">
        <w:t>s’</w:t>
      </w:r>
      <w:r w:rsidR="00733BC0">
        <w:t xml:space="preserve"> information</w:t>
      </w:r>
      <w:r w:rsidR="00B271F8">
        <w:t xml:space="preserve"> and data</w:t>
      </w:r>
      <w:r w:rsidR="00733BC0">
        <w:t xml:space="preserve">, </w:t>
      </w:r>
      <w:r w:rsidR="00B271F8">
        <w:t>to</w:t>
      </w:r>
      <w:r w:rsidR="00733BC0">
        <w:t xml:space="preserve"> confirm</w:t>
      </w:r>
      <w:r w:rsidR="009F1ABD">
        <w:t xml:space="preserve"> </w:t>
      </w:r>
      <w:r w:rsidR="00733BC0">
        <w:t>identity</w:t>
      </w:r>
      <w:r w:rsidR="009B0B64">
        <w:t>, including unintentional or malicious misuse of it.</w:t>
      </w:r>
      <w:r w:rsidR="00837C58">
        <w:t xml:space="preserve"> As </w:t>
      </w:r>
      <w:r w:rsidR="006D1828">
        <w:t>implied</w:t>
      </w:r>
      <w:r w:rsidR="00837C58">
        <w:t xml:space="preserve"> by B</w:t>
      </w:r>
      <w:r w:rsidR="001B1794">
        <w:t>erman [</w:t>
      </w:r>
      <w:r w:rsidR="009B0B64">
        <w:t>40</w:t>
      </w:r>
      <w:r w:rsidR="001B1794">
        <w:t>]</w:t>
      </w:r>
      <w:r w:rsidR="00051612">
        <w:t xml:space="preserve"> </w:t>
      </w:r>
      <w:r w:rsidR="006D1828">
        <w:t xml:space="preserve">further information could be taken from </w:t>
      </w:r>
      <w:r w:rsidR="00674F8C">
        <w:t>user</w:t>
      </w:r>
      <w:r w:rsidR="009F1ABD">
        <w:t>s</w:t>
      </w:r>
      <w:r w:rsidR="00674F8C">
        <w:t xml:space="preserve"> to</w:t>
      </w:r>
      <w:r w:rsidR="002C19F1">
        <w:t xml:space="preserve"> further </w:t>
      </w:r>
      <w:r w:rsidR="00674F8C">
        <w:t xml:space="preserve">scrutinise any they come </w:t>
      </w:r>
      <w:r w:rsidR="00196C13">
        <w:t>across. As</w:t>
      </w:r>
      <w:r w:rsidR="004E1882">
        <w:t xml:space="preserve"> security management is aiming to </w:t>
      </w:r>
      <w:r w:rsidR="006E232C">
        <w:t xml:space="preserve">provide enhanced </w:t>
      </w:r>
      <w:r w:rsidR="00B71CE2">
        <w:t>security checks of individuals, this may encroach</w:t>
      </w:r>
      <w:r w:rsidR="0085096F">
        <w:t xml:space="preserve"> risk</w:t>
      </w:r>
      <w:r w:rsidR="00B71CE2">
        <w:t xml:space="preserve"> </w:t>
      </w:r>
      <w:r w:rsidR="00F81B55">
        <w:t>to</w:t>
      </w:r>
      <w:r w:rsidR="00B71CE2">
        <w:t xml:space="preserve"> using </w:t>
      </w:r>
      <w:r w:rsidR="00196C13">
        <w:t xml:space="preserve">features </w:t>
      </w:r>
      <w:r w:rsidR="0085096F">
        <w:t>of</w:t>
      </w:r>
      <w:r w:rsidR="00196C13">
        <w:t xml:space="preserve"> user</w:t>
      </w:r>
      <w:r w:rsidR="0085096F">
        <w:t>s</w:t>
      </w:r>
      <w:r w:rsidR="00196C13">
        <w:t xml:space="preserve"> confirm</w:t>
      </w:r>
      <w:r w:rsidR="0085096F">
        <w:t>ing</w:t>
      </w:r>
      <w:r w:rsidR="00F81B55">
        <w:t xml:space="preserve"> their identity</w:t>
      </w:r>
      <w:r w:rsidR="00853985">
        <w:t xml:space="preserve">; such as protected characteristics </w:t>
      </w:r>
      <w:r w:rsidR="00D16DA4">
        <w:t xml:space="preserve">corresponding race, gender, sexual </w:t>
      </w:r>
      <w:r w:rsidR="00312435">
        <w:t>orientation</w:t>
      </w:r>
      <w:r w:rsidR="00D16DA4">
        <w:t xml:space="preserve"> </w:t>
      </w:r>
      <w:r w:rsidR="00312435" w:rsidRPr="00312435">
        <w:t>[41</w:t>
      </w:r>
      <w:r w:rsidR="001824CA" w:rsidRPr="00312435">
        <w:t>]</w:t>
      </w:r>
      <w:r w:rsidR="00482417">
        <w:t>, or financial status</w:t>
      </w:r>
      <w:r w:rsidR="001824CA">
        <w:t xml:space="preserve">; if not managed </w:t>
      </w:r>
      <w:r w:rsidR="00482417">
        <w:t>effectively</w:t>
      </w:r>
      <w:r w:rsidR="001824CA">
        <w:t xml:space="preserve">, </w:t>
      </w:r>
      <w:r w:rsidR="00AF51BD">
        <w:t xml:space="preserve">bias could be </w:t>
      </w:r>
      <w:r w:rsidR="003B1F65">
        <w:t>re-</w:t>
      </w:r>
      <w:r w:rsidR="00AF51BD">
        <w:t xml:space="preserve">introduced </w:t>
      </w:r>
      <w:r w:rsidR="00482417">
        <w:t>discriminat</w:t>
      </w:r>
      <w:r w:rsidR="003B1F65">
        <w:t>ing</w:t>
      </w:r>
      <w:r w:rsidR="00482417">
        <w:t xml:space="preserve"> </w:t>
      </w:r>
      <w:r w:rsidR="00AF51BD">
        <w:t xml:space="preserve">users </w:t>
      </w:r>
      <w:r w:rsidR="003B1F65">
        <w:t>engaged such service</w:t>
      </w:r>
      <w:r w:rsidR="002B303A">
        <w:t xml:space="preserve">, </w:t>
      </w:r>
      <w:r w:rsidR="00EB50F4">
        <w:t>increased risk of breaching the Equality Act 2010</w:t>
      </w:r>
      <w:r w:rsidR="009C7AA9">
        <w:t xml:space="preserve"> </w:t>
      </w:r>
      <w:r w:rsidR="009C7AA9" w:rsidRPr="009C7AA9">
        <w:t>[42]</w:t>
      </w:r>
      <w:r w:rsidR="0025062E">
        <w:t xml:space="preserve">, </w:t>
      </w:r>
      <w:r w:rsidR="00A11C3B">
        <w:t xml:space="preserve">as well as the very measure to reduce certain cyber-attacks, could actually induce others being </w:t>
      </w:r>
      <w:r w:rsidR="00945D5A">
        <w:t>opportunely</w:t>
      </w:r>
      <w:r w:rsidR="00435C41">
        <w:t>.</w:t>
      </w:r>
    </w:p>
    <w:p w14:paraId="3DECAF64" w14:textId="6A17A104" w:rsidR="00702485" w:rsidRDefault="00A11C3B" w:rsidP="00196C13">
      <w:pPr>
        <w:spacing w:line="259" w:lineRule="auto"/>
        <w:ind w:firstLine="720"/>
        <w:jc w:val="both"/>
      </w:pPr>
      <w:r>
        <w:t>.</w:t>
      </w:r>
    </w:p>
    <w:p w14:paraId="652A18C3" w14:textId="77777777" w:rsidR="00103CD4" w:rsidRDefault="00103CD4">
      <w:pPr>
        <w:spacing w:line="259" w:lineRule="auto"/>
        <w:rPr>
          <w:rFonts w:eastAsiaTheme="majorEastAsia" w:cstheme="majorBidi"/>
          <w:b/>
          <w:color w:val="034561"/>
          <w:sz w:val="32"/>
          <w:szCs w:val="26"/>
        </w:rPr>
      </w:pPr>
      <w:r>
        <w:br w:type="page"/>
      </w:r>
    </w:p>
    <w:p w14:paraId="0FE8FB01" w14:textId="5170884F" w:rsidR="00702485" w:rsidRPr="00702485" w:rsidRDefault="00702485" w:rsidP="00D57C5D">
      <w:pPr>
        <w:pStyle w:val="Heading2"/>
      </w:pPr>
      <w:r w:rsidRPr="00702485">
        <w:lastRenderedPageBreak/>
        <w:t>Legal</w:t>
      </w:r>
    </w:p>
    <w:p w14:paraId="15EE15E3" w14:textId="6AF909B9" w:rsidR="00702485" w:rsidRPr="00E41533" w:rsidRDefault="00435C41" w:rsidP="00D57C5D">
      <w:pPr>
        <w:spacing w:line="259" w:lineRule="auto"/>
        <w:ind w:firstLine="720"/>
      </w:pPr>
      <w:r>
        <w:t>L</w:t>
      </w:r>
      <w:r w:rsidR="00314AE8">
        <w:t>egislation</w:t>
      </w:r>
      <w:r w:rsidR="00585E1A">
        <w:t xml:space="preserve"> on security </w:t>
      </w:r>
      <w:r w:rsidR="00CD3AD8">
        <w:t xml:space="preserve">management </w:t>
      </w:r>
      <w:r>
        <w:t xml:space="preserve"> is</w:t>
      </w:r>
      <w:r w:rsidR="00314AE8">
        <w:t xml:space="preserve"> outpaced by evolu</w:t>
      </w:r>
      <w:r w:rsidR="00585E1A">
        <w:t>tion of technology advance</w:t>
      </w:r>
      <w:r w:rsidR="00C6359B">
        <w:t>s</w:t>
      </w:r>
      <w:r w:rsidR="008335A2">
        <w:t xml:space="preserve"> and practices. </w:t>
      </w:r>
      <w:r w:rsidR="00D57C5D">
        <w:t>As proposed by Marchant [</w:t>
      </w:r>
      <w:r w:rsidR="00A77771">
        <w:t>43</w:t>
      </w:r>
      <w:r w:rsidR="00D57C5D">
        <w:t>]</w:t>
      </w:r>
      <w:r w:rsidR="00940EC4">
        <w:t>, legal processes</w:t>
      </w:r>
      <w:r w:rsidR="00F05935">
        <w:t xml:space="preserve"> lack significant oversight or speed needed</w:t>
      </w:r>
      <w:r w:rsidR="00AA0211">
        <w:t xml:space="preserve"> due to ossification</w:t>
      </w:r>
      <w:r w:rsidR="00F05935">
        <w:t xml:space="preserve"> to keep pace with emerging t</w:t>
      </w:r>
      <w:r w:rsidR="00CE5049">
        <w:t xml:space="preserve">echnology; unless these </w:t>
      </w:r>
      <w:r w:rsidR="0089246D">
        <w:t>methods alter to accommodate</w:t>
      </w:r>
      <w:r w:rsidR="00B226D3">
        <w:t xml:space="preserve"> a more reactive or hopefully a proactive response to security management threats</w:t>
      </w:r>
      <w:r w:rsidR="0089246D">
        <w:t xml:space="preserve">, </w:t>
      </w:r>
      <w:r w:rsidR="00B226D3">
        <w:t xml:space="preserve">legislation in security management will always be </w:t>
      </w:r>
      <w:r w:rsidR="00654E7D">
        <w:t xml:space="preserve">catching up </w:t>
      </w:r>
      <w:r w:rsidR="00CD0099">
        <w:t>after much</w:t>
      </w:r>
      <w:r w:rsidR="00654E7D">
        <w:t xml:space="preserve"> time has </w:t>
      </w:r>
      <w:r w:rsidR="002A122D">
        <w:t>passed. However</w:t>
      </w:r>
      <w:r w:rsidR="003F1EE4">
        <w:t xml:space="preserve">, if the concept of counter-law </w:t>
      </w:r>
      <w:r w:rsidR="00833B97">
        <w:t>mentioned by Molnar</w:t>
      </w:r>
      <w:r w:rsidR="002A122D">
        <w:t xml:space="preserve"> [44], explained further by </w:t>
      </w:r>
      <w:r w:rsidR="00B654A1">
        <w:t>Ericson [</w:t>
      </w:r>
      <w:r w:rsidR="005C74F6">
        <w:t>45</w:t>
      </w:r>
      <w:r w:rsidR="00B654A1">
        <w:t>]</w:t>
      </w:r>
      <w:r w:rsidR="005C74F6">
        <w:t xml:space="preserve"> where legislation is </w:t>
      </w:r>
      <w:r w:rsidR="00ED5B50">
        <w:t>established to erode previous principles</w:t>
      </w:r>
      <w:r w:rsidR="00F63AFE">
        <w:t xml:space="preserve">. Whilst </w:t>
      </w:r>
      <w:r w:rsidR="002219C5">
        <w:t>indicates</w:t>
      </w:r>
      <w:r w:rsidR="00F1764F">
        <w:t xml:space="preserve"> </w:t>
      </w:r>
      <w:r w:rsidR="00F63AFE">
        <w:t>negative connotations to previous</w:t>
      </w:r>
      <w:r w:rsidR="00F1764F">
        <w:t xml:space="preserve"> use</w:t>
      </w:r>
      <w:r w:rsidR="0018536C">
        <w:t xml:space="preserve"> in aspects of </w:t>
      </w:r>
      <w:r w:rsidR="00F1764F">
        <w:t>counterterrorism</w:t>
      </w:r>
      <w:r w:rsidR="0018536C">
        <w:t xml:space="preserve">, the concept of counter-law could be used in security management </w:t>
      </w:r>
      <w:r w:rsidR="00F1764F">
        <w:t>to</w:t>
      </w:r>
      <w:r w:rsidR="0018536C">
        <w:t xml:space="preserve"> </w:t>
      </w:r>
      <w:r w:rsidR="00F1764F">
        <w:t xml:space="preserve">keep </w:t>
      </w:r>
      <w:r w:rsidR="00773DB9">
        <w:t xml:space="preserve">closer </w:t>
      </w:r>
      <w:r w:rsidR="00F1764F">
        <w:t>at pace with new technological threats.</w:t>
      </w:r>
    </w:p>
    <w:p w14:paraId="7DF46880" w14:textId="77777777" w:rsidR="00A53B0A" w:rsidRDefault="00702485" w:rsidP="00F1764F">
      <w:pPr>
        <w:pStyle w:val="Heading2"/>
      </w:pPr>
      <w:r w:rsidRPr="00702485">
        <w:t>Professional</w:t>
      </w:r>
    </w:p>
    <w:p w14:paraId="7E9A2BE0" w14:textId="35A08F97" w:rsidR="00CA6429" w:rsidRPr="00F1764F" w:rsidRDefault="00A53B0A" w:rsidP="00A53B0A">
      <w:r>
        <w:t>First and foremost</w:t>
      </w:r>
      <w:r w:rsidR="00BF5B20">
        <w:t>, the one issue from a professional perspective for maintaining security management in the next decade, will come down to compliance and training.</w:t>
      </w:r>
      <w:r w:rsidR="00D54693">
        <w:t xml:space="preserve"> </w:t>
      </w:r>
      <w:r w:rsidR="005F32BD">
        <w:t>As inevitably, as new technology is used in the next decade, so to will new and more complex cyber</w:t>
      </w:r>
      <w:r w:rsidR="00BC3E18">
        <w:t>-attacks, with increasingly complex business environments to work within</w:t>
      </w:r>
      <w:r w:rsidR="00604BF3">
        <w:t>, managing the workload of employees to keep security management as effective as it can be</w:t>
      </w:r>
      <w:r w:rsidR="005A2FA6">
        <w:t xml:space="preserve">, and potential widening of the skills gap </w:t>
      </w:r>
      <w:r w:rsidR="0050646A">
        <w:t>for cyber-security roles and the amount of skill professionals to fill them</w:t>
      </w:r>
      <w:r w:rsidR="00686966">
        <w:t xml:space="preserve"> </w:t>
      </w:r>
      <w:r w:rsidR="00686966" w:rsidRPr="00686966">
        <w:t>[4</w:t>
      </w:r>
      <w:r w:rsidR="006A330A">
        <w:t>6</w:t>
      </w:r>
      <w:r w:rsidR="00365503">
        <w:t>-4</w:t>
      </w:r>
      <w:r w:rsidR="006A330A">
        <w:t>7</w:t>
      </w:r>
      <w:r w:rsidR="00686966" w:rsidRPr="00686966">
        <w:t>]</w:t>
      </w:r>
      <w:r w:rsidR="00836693">
        <w:t>.</w:t>
      </w:r>
      <w:r w:rsidR="00E06865">
        <w:t xml:space="preserve"> Not only from compliance</w:t>
      </w:r>
      <w:r w:rsidR="008E07CC">
        <w:t xml:space="preserve"> and training, </w:t>
      </w:r>
      <w:r w:rsidR="00174E4C">
        <w:t>but there</w:t>
      </w:r>
      <w:r w:rsidR="008E07CC">
        <w:t xml:space="preserve"> will also be risk </w:t>
      </w:r>
      <w:r w:rsidR="00BC63D3">
        <w:t xml:space="preserve">by not knowing where efforts should be placed when attempting to deal with new threats to security threats, as </w:t>
      </w:r>
      <w:r w:rsidR="00174E4C">
        <w:t>unless a type of cyber-attack has happened before, new types could emerge that are not yet known.</w:t>
      </w:r>
      <w:r w:rsidR="00CA6429">
        <w:br w:type="page"/>
      </w:r>
    </w:p>
    <w:p w14:paraId="5A6B2BB9" w14:textId="77777777" w:rsidR="007D18DB" w:rsidRPr="00832208" w:rsidRDefault="007D18DB" w:rsidP="007D18DB">
      <w:pPr>
        <w:pStyle w:val="Heading1"/>
      </w:pPr>
      <w:r w:rsidRPr="00832208">
        <w:lastRenderedPageBreak/>
        <w:t xml:space="preserve">Conclusion  </w:t>
      </w:r>
    </w:p>
    <w:p w14:paraId="20910466" w14:textId="054B195B" w:rsidR="00AF0DA4" w:rsidRPr="00832208" w:rsidRDefault="00477363" w:rsidP="007D18DB">
      <w:pPr>
        <w:rPr>
          <w:rFonts w:cs="Arial"/>
          <w:color w:val="000000"/>
          <w:shd w:val="clear" w:color="auto" w:fill="FFFFFF"/>
        </w:rPr>
      </w:pPr>
      <w:r w:rsidRPr="00832208">
        <w:t>Technology</w:t>
      </w:r>
      <w:r w:rsidR="00AF0DA4" w:rsidRPr="00832208">
        <w:t xml:space="preserve"> – and the management of it </w:t>
      </w:r>
      <w:r w:rsidR="000B2974" w:rsidRPr="00832208">
        <w:t>–</w:t>
      </w:r>
      <w:r w:rsidR="00AF0DA4" w:rsidRPr="00832208">
        <w:t xml:space="preserve"> </w:t>
      </w:r>
      <w:r w:rsidR="000B2974" w:rsidRPr="00832208">
        <w:t xml:space="preserve">will not cease to evolve in the advancement </w:t>
      </w:r>
      <w:r w:rsidR="0012457F" w:rsidRPr="00832208">
        <w:t>of</w:t>
      </w:r>
      <w:r w:rsidR="000B2974" w:rsidRPr="00832208">
        <w:t xml:space="preserve"> society</w:t>
      </w:r>
      <w:r w:rsidR="00B4629E" w:rsidRPr="00832208">
        <w:t xml:space="preserve"> known now and in the future</w:t>
      </w:r>
      <w:r w:rsidR="000B2974" w:rsidRPr="00832208">
        <w:t xml:space="preserve">, and so </w:t>
      </w:r>
      <w:r w:rsidR="00746C3B" w:rsidRPr="00832208">
        <w:t>too</w:t>
      </w:r>
      <w:r w:rsidR="000B2974" w:rsidRPr="00832208">
        <w:t xml:space="preserve"> will the threats of cyber-attacks with and against it.</w:t>
      </w:r>
      <w:r w:rsidR="00227063" w:rsidRPr="00832208">
        <w:t xml:space="preserve"> This report examine</w:t>
      </w:r>
      <w:r w:rsidR="00A27CA7" w:rsidRPr="00832208">
        <w:t>s</w:t>
      </w:r>
      <w:r w:rsidR="00227063" w:rsidRPr="00832208">
        <w:t xml:space="preserve"> </w:t>
      </w:r>
      <w:r w:rsidR="00746C3B" w:rsidRPr="00832208">
        <w:t>instances</w:t>
      </w:r>
      <w:r w:rsidR="00227063" w:rsidRPr="00832208">
        <w:t xml:space="preserve"> of cyber</w:t>
      </w:r>
      <w:r w:rsidR="00A27CA7" w:rsidRPr="00832208">
        <w:t>-</w:t>
      </w:r>
      <w:r w:rsidR="00227063" w:rsidRPr="00832208">
        <w:t>attacks over history, and how they evolved in recent times</w:t>
      </w:r>
      <w:r w:rsidR="00CC4B32" w:rsidRPr="00832208">
        <w:t>; provided a non-exhaustive selection of examples on challenges faced in technology over the next decade potentially</w:t>
      </w:r>
      <w:r w:rsidR="00E4175D" w:rsidRPr="00832208">
        <w:t xml:space="preserve">, as well as the non-technological issues that could be seen </w:t>
      </w:r>
      <w:r w:rsidR="00DE2401" w:rsidRPr="00832208">
        <w:t>with</w:t>
      </w:r>
      <w:r w:rsidR="00BB11BE" w:rsidRPr="00832208">
        <w:t xml:space="preserve"> it</w:t>
      </w:r>
      <w:r w:rsidR="00DE2401" w:rsidRPr="00832208">
        <w:t>. It</w:t>
      </w:r>
      <w:r w:rsidR="00E0236D" w:rsidRPr="00832208">
        <w:t xml:space="preserve"> is believed the use of social engineering</w:t>
      </w:r>
      <w:r w:rsidR="00DE2401" w:rsidRPr="00832208">
        <w:t xml:space="preserve"> based cyber-attacks will </w:t>
      </w:r>
      <w:r w:rsidR="003A573E" w:rsidRPr="00832208">
        <w:t>remain a threat in which to be vigilant of</w:t>
      </w:r>
      <w:r w:rsidR="00BB11BE" w:rsidRPr="00832208">
        <w:t>,</w:t>
      </w:r>
      <w:r w:rsidR="003A573E" w:rsidRPr="00832208">
        <w:t xml:space="preserve"> for the foreseeable</w:t>
      </w:r>
      <w:r w:rsidR="00B0016A" w:rsidRPr="00832208">
        <w:t>. Additionally, the further development of Internet of Things (IoT)</w:t>
      </w:r>
      <w:r w:rsidR="007D4E90" w:rsidRPr="00832208">
        <w:t xml:space="preserve"> and introduction of Quantum Computing will </w:t>
      </w:r>
      <w:r w:rsidR="00BF58C8" w:rsidRPr="00832208">
        <w:t>dramatically</w:t>
      </w:r>
      <w:r w:rsidR="007D4E90" w:rsidRPr="00832208">
        <w:t xml:space="preserve"> change the landscape of security management </w:t>
      </w:r>
      <w:r w:rsidR="00BF58C8" w:rsidRPr="00832208">
        <w:t xml:space="preserve">as currently known, </w:t>
      </w:r>
      <w:r w:rsidR="00F34103" w:rsidRPr="00832208">
        <w:t>where additional risk will be seen. Finally,</w:t>
      </w:r>
      <w:r w:rsidR="008C1847" w:rsidRPr="00832208">
        <w:t xml:space="preserve"> current legislation will not be suitable for the next decade of </w:t>
      </w:r>
      <w:r w:rsidR="00832208" w:rsidRPr="00832208">
        <w:t>s</w:t>
      </w:r>
      <w:r w:rsidR="008C1847" w:rsidRPr="00832208">
        <w:t xml:space="preserve">ecurity management, and the use of counter-law could be adopted, </w:t>
      </w:r>
      <w:r w:rsidR="00B02B90" w:rsidRPr="00832208">
        <w:t>and rapid training of professionals are required ensur</w:t>
      </w:r>
      <w:r w:rsidR="00832208" w:rsidRPr="00832208">
        <w:t>ing</w:t>
      </w:r>
      <w:r w:rsidR="00B02B90" w:rsidRPr="00832208">
        <w:t xml:space="preserve"> security management can be </w:t>
      </w:r>
      <w:r w:rsidR="000D3879" w:rsidRPr="00832208">
        <w:t>implemented effectively as possible whe</w:t>
      </w:r>
      <w:r w:rsidR="00832208" w:rsidRPr="00832208">
        <w:t>re</w:t>
      </w:r>
      <w:r w:rsidR="000D3879" w:rsidRPr="00832208">
        <w:t xml:space="preserve"> new and u</w:t>
      </w:r>
      <w:r w:rsidR="00832208" w:rsidRPr="00832208">
        <w:t>n</w:t>
      </w:r>
      <w:r w:rsidR="000D3879" w:rsidRPr="00832208">
        <w:t>known threats emerge.</w:t>
      </w:r>
      <w:r w:rsidR="00F34103" w:rsidRPr="00832208">
        <w:t xml:space="preserve"> </w:t>
      </w:r>
    </w:p>
    <w:p w14:paraId="32D4CD43" w14:textId="11A54E90" w:rsidR="007D18DB" w:rsidRDefault="007D18DB" w:rsidP="007D18DB"/>
    <w:p w14:paraId="09DABA96" w14:textId="4F1B2AB8" w:rsidR="00C52863" w:rsidRDefault="00340F60" w:rsidP="00C52863">
      <w:r>
        <w:rPr>
          <w:rFonts w:cs="Arial"/>
          <w:color w:val="000000"/>
          <w:shd w:val="clear" w:color="auto" w:fill="FFFFFF"/>
        </w:rPr>
        <w:t xml:space="preserve"> </w:t>
      </w:r>
    </w:p>
    <w:p w14:paraId="7A6A4984" w14:textId="77777777" w:rsidR="00653111" w:rsidRDefault="00653111" w:rsidP="00C52863"/>
    <w:p w14:paraId="5C6912DD" w14:textId="77777777" w:rsidR="00653111" w:rsidRDefault="00653111" w:rsidP="00C52863"/>
    <w:p w14:paraId="1A5DEC3F" w14:textId="77777777" w:rsidR="00C52863" w:rsidRDefault="00C52863" w:rsidP="00C52863"/>
    <w:p w14:paraId="5D88DE26" w14:textId="77777777" w:rsidR="00C52863" w:rsidRDefault="00C52863" w:rsidP="00C52863"/>
    <w:p w14:paraId="45A2F224" w14:textId="77777777" w:rsidR="00046BC7" w:rsidRDefault="00046BC7">
      <w:pPr>
        <w:spacing w:line="259" w:lineRule="auto"/>
        <w:rPr>
          <w:rFonts w:eastAsiaTheme="majorEastAsia" w:cstheme="majorBidi"/>
          <w:b/>
          <w:color w:val="034561"/>
          <w:sz w:val="40"/>
          <w:szCs w:val="32"/>
        </w:rPr>
      </w:pPr>
      <w:r>
        <w:br w:type="page"/>
      </w:r>
    </w:p>
    <w:p w14:paraId="0F27FA9E" w14:textId="77777777" w:rsidR="00883A51" w:rsidRPr="00C52863" w:rsidRDefault="00883A51" w:rsidP="00883A51">
      <w:pPr>
        <w:pStyle w:val="Heading1"/>
      </w:pPr>
      <w:r>
        <w:lastRenderedPageBreak/>
        <w:t>References</w:t>
      </w:r>
    </w:p>
    <w:p w14:paraId="536B8AFF" w14:textId="77777777" w:rsidR="00D33380" w:rsidRDefault="00D33380" w:rsidP="00D33380">
      <w:pPr>
        <w:ind w:left="720" w:hanging="720"/>
      </w:pPr>
      <w:r w:rsidRPr="00D33380">
        <w:t>[1]</w:t>
      </w:r>
      <w:r>
        <w:tab/>
      </w:r>
      <w:r w:rsidRPr="00D33380">
        <w:t>S. El-Bahrawy, GCSE AQA computer science for the grade 9-1 course : the revision guide. Broughton-In-Furness? Cgp Books, 2018, p. 62.</w:t>
      </w:r>
      <w:r>
        <w:br/>
      </w:r>
    </w:p>
    <w:p w14:paraId="628C26C8" w14:textId="77777777" w:rsidR="00D33380" w:rsidRDefault="00D33380" w:rsidP="00D33380">
      <w:pPr>
        <w:ind w:left="720" w:hanging="720"/>
      </w:pPr>
      <w:r w:rsidRPr="00D33380">
        <w:t>[2]</w:t>
      </w:r>
      <w:r>
        <w:tab/>
      </w:r>
      <w:r w:rsidRPr="00D33380">
        <w:t>IBM, “What is a cyber attack? | IBM,” www.ibm.com. https://www.ibm.com/uk-en/topics/cyber-attack (accessed Jun. 02, 2022).</w:t>
      </w:r>
      <w:r>
        <w:br/>
      </w:r>
    </w:p>
    <w:p w14:paraId="03B0C72C" w14:textId="77777777" w:rsidR="00B463BF" w:rsidRDefault="00D33380" w:rsidP="00D33380">
      <w:pPr>
        <w:ind w:left="720" w:hanging="720"/>
      </w:pPr>
      <w:r w:rsidRPr="00D33380">
        <w:t>[3]</w:t>
      </w:r>
      <w:r>
        <w:tab/>
      </w:r>
      <w:r w:rsidRPr="00D33380">
        <w:t>NCSC, “How Cyber Attacks Work,” Ncsc.gov.uk, 2019. https://www.ncsc.gov.uk/information/how-cyber-attacks-work (accessed Jun. 02, 2022).</w:t>
      </w:r>
      <w:r w:rsidR="00B463BF">
        <w:br/>
      </w:r>
    </w:p>
    <w:p w14:paraId="7BFDC102" w14:textId="77777777" w:rsidR="00944F00" w:rsidRDefault="00B463BF" w:rsidP="00D33380">
      <w:pPr>
        <w:ind w:left="720" w:hanging="720"/>
      </w:pPr>
      <w:r w:rsidRPr="00B463BF">
        <w:t>[4]</w:t>
      </w:r>
      <w:r>
        <w:tab/>
      </w:r>
      <w:r w:rsidRPr="00B463BF">
        <w:t>Cisco, “Cyber Attack - What Are Common Cyberthreats?,” Cisco. https://www.cisco.com/c/en_uk/products/security/common-cyberattacks.html (accessed Jun. 02, 2022).</w:t>
      </w:r>
      <w:r w:rsidR="00944F00">
        <w:br/>
      </w:r>
    </w:p>
    <w:p w14:paraId="3C971E54" w14:textId="77777777" w:rsidR="00FA5125" w:rsidRDefault="00FA5125" w:rsidP="00D33380">
      <w:pPr>
        <w:ind w:left="720" w:hanging="720"/>
      </w:pPr>
      <w:r w:rsidRPr="00FA5125">
        <w:t>[5]</w:t>
      </w:r>
      <w:r>
        <w:tab/>
      </w:r>
      <w:r w:rsidRPr="00FA5125">
        <w:t>B. Middleton, A history of cyber security attacks : 1980 to present. Boca Raton, Fl: Crc Press, 2017, pp. 6–10.</w:t>
      </w:r>
      <w:r>
        <w:br/>
      </w:r>
    </w:p>
    <w:p w14:paraId="7839776F" w14:textId="77777777" w:rsidR="00FA5125" w:rsidRDefault="00FA5125" w:rsidP="00D33380">
      <w:pPr>
        <w:ind w:left="720" w:hanging="720"/>
      </w:pPr>
      <w:r w:rsidRPr="00FA5125">
        <w:t>[6]</w:t>
      </w:r>
      <w:r>
        <w:tab/>
      </w:r>
      <w:r w:rsidRPr="00FA5125">
        <w:t>Darril Gibson, Managing Risk In Information Systems. S.L.: Jones &amp; Bartlett Learning, 2020, p. 32.</w:t>
      </w:r>
      <w:r>
        <w:br/>
      </w:r>
    </w:p>
    <w:p w14:paraId="5BEBDFB4" w14:textId="77777777" w:rsidR="00FA5125" w:rsidRDefault="00FA5125" w:rsidP="00D33380">
      <w:pPr>
        <w:ind w:left="720" w:hanging="720"/>
      </w:pPr>
      <w:r w:rsidRPr="00FA5125">
        <w:t>[7]</w:t>
      </w:r>
      <w:r>
        <w:tab/>
      </w:r>
      <w:r w:rsidRPr="00FA5125">
        <w:t>K. D. Mitnick and W. L. Simon, The Art of Deception : Controlling the Human Element of Security. Hoboken; Indianapolis, Indiana: Wiley, 2002, pp. 93–94.</w:t>
      </w:r>
      <w:r>
        <w:br/>
      </w:r>
    </w:p>
    <w:p w14:paraId="5ED20A20" w14:textId="77777777" w:rsidR="00D2026D" w:rsidRDefault="00D2026D" w:rsidP="00D33380">
      <w:pPr>
        <w:ind w:left="720" w:hanging="720"/>
      </w:pPr>
      <w:r w:rsidRPr="00D2026D">
        <w:t>[8]</w:t>
      </w:r>
      <w:r>
        <w:tab/>
      </w:r>
      <w:r w:rsidRPr="00D2026D">
        <w:t>W. Schmidt, Cissp: A Comprehensive Beginners Guide on the Information Systems Security. Independently Published, 2019, pp. 21–22.</w:t>
      </w:r>
      <w:r>
        <w:br/>
      </w:r>
    </w:p>
    <w:p w14:paraId="607649F4" w14:textId="6FAEB3FF" w:rsidR="00D33380" w:rsidRDefault="00D2026D" w:rsidP="00D33380">
      <w:pPr>
        <w:ind w:left="720" w:hanging="720"/>
      </w:pPr>
      <w:r w:rsidRPr="00D2026D">
        <w:t>[9]</w:t>
      </w:r>
      <w:r>
        <w:tab/>
      </w:r>
      <w:r w:rsidRPr="00D2026D">
        <w:t>S. El-Bahrawy, GCSE AQA computer science for the grade 9-1 course : the revision guide. Broughton-In-Furness? Cgp Books, 2018, p. 69.</w:t>
      </w:r>
      <w:r w:rsidR="00D33380">
        <w:br/>
      </w:r>
    </w:p>
    <w:p w14:paraId="751D0AF1" w14:textId="718AACB9" w:rsidR="00662061" w:rsidRDefault="00662061" w:rsidP="00D33380">
      <w:pPr>
        <w:ind w:left="720" w:hanging="720"/>
      </w:pPr>
    </w:p>
    <w:p w14:paraId="5FC4C8AF" w14:textId="6B602974" w:rsidR="00662061" w:rsidRDefault="00662061" w:rsidP="00D33380">
      <w:pPr>
        <w:ind w:left="720" w:hanging="720"/>
      </w:pPr>
      <w:r w:rsidRPr="00662061">
        <w:lastRenderedPageBreak/>
        <w:t>[10]</w:t>
      </w:r>
      <w:r>
        <w:tab/>
      </w:r>
      <w:r w:rsidRPr="00662061">
        <w:t>S. El-Bahrawy, GCSE AQA computer science for the grade 9-1 course : the revision guide. Broughton-In-Furness? Cgp Books, 2018, p. 63.</w:t>
      </w:r>
      <w:r>
        <w:br/>
      </w:r>
    </w:p>
    <w:p w14:paraId="5AB15582" w14:textId="62283C4B" w:rsidR="00662061" w:rsidRDefault="00662061" w:rsidP="00D33380">
      <w:pPr>
        <w:ind w:left="720" w:hanging="720"/>
      </w:pPr>
      <w:r w:rsidRPr="00662061">
        <w:t>[11]</w:t>
      </w:r>
      <w:r>
        <w:tab/>
      </w:r>
      <w:r w:rsidRPr="00662061">
        <w:t>Darril Gibson, Managing Risk In Information Systems. S.L.: Jones &amp; Bartlett Learning, 2020, p. 5.</w:t>
      </w:r>
      <w:r>
        <w:br/>
      </w:r>
    </w:p>
    <w:p w14:paraId="12E394B9" w14:textId="22CC9C13" w:rsidR="00662061" w:rsidRDefault="00662061" w:rsidP="00D33380">
      <w:pPr>
        <w:ind w:left="720" w:hanging="720"/>
      </w:pPr>
      <w:r w:rsidRPr="00662061">
        <w:t>[12]</w:t>
      </w:r>
      <w:r>
        <w:tab/>
      </w:r>
      <w:r w:rsidRPr="00662061">
        <w:t>K. D. Mitnick and W. L. Simon, The Art of Deception : Controlling the Human Element of Security. Hoboken; Indianapolis, Indiana: Wiley, 2002.</w:t>
      </w:r>
      <w:r w:rsidR="004448B2">
        <w:br/>
      </w:r>
    </w:p>
    <w:p w14:paraId="09243BD2" w14:textId="0DC5D1DB" w:rsidR="004448B2" w:rsidRDefault="004448B2" w:rsidP="00D33380">
      <w:pPr>
        <w:ind w:left="720" w:hanging="720"/>
      </w:pPr>
      <w:r w:rsidRPr="004448B2">
        <w:t>[13]</w:t>
      </w:r>
      <w:r>
        <w:tab/>
      </w:r>
      <w:r w:rsidRPr="004448B2">
        <w:t>A. L. Johnson, “Endpoint Protection - Symantec Enterprise,” community.broadcom.com, Aug. 28, 2013. https://community.broadcom.com/symantecenterprise/communities/community-home/librarydocuments/viewdocument?DocumentKey=e20ae74f-2fe9-42b2-a473-8affe234d050&amp;CommunityKey=1ecf5f55-9545-44d6-b0f4-4e4a7f5f5e68&amp;tab=librarydocuments (accessed Jun. 02, 2022).</w:t>
      </w:r>
      <w:r>
        <w:br/>
      </w:r>
    </w:p>
    <w:p w14:paraId="0A352F71" w14:textId="090E430B" w:rsidR="004448B2" w:rsidRDefault="004448B2" w:rsidP="00D33380">
      <w:pPr>
        <w:ind w:left="720" w:hanging="720"/>
      </w:pPr>
      <w:r w:rsidRPr="004448B2">
        <w:t>[14]</w:t>
      </w:r>
      <w:r>
        <w:tab/>
      </w:r>
      <w:r w:rsidRPr="004448B2">
        <w:t>F. Mouton, M. M. Malan, L. Leenen, and H. S. Venter, “Social engineering attack framework,” 2014 Information Security for South Africa, Aug. 2014, doi: 10.1109/issa.2014.6950510.</w:t>
      </w:r>
      <w:r>
        <w:br/>
      </w:r>
    </w:p>
    <w:p w14:paraId="31B63DCF" w14:textId="5B0CAFF7" w:rsidR="004448B2" w:rsidRDefault="004448B2" w:rsidP="00D33380">
      <w:pPr>
        <w:ind w:left="720" w:hanging="720"/>
      </w:pPr>
      <w:r w:rsidRPr="004448B2">
        <w:t>[15]</w:t>
      </w:r>
      <w:r>
        <w:tab/>
      </w:r>
      <w:r w:rsidRPr="004448B2">
        <w:t>F. Mouton, L. Leenen, and H. S. Venter, “Social engineering attack examples, templates and scenarios,” Computers &amp; Security, vol. 59, pp. 186–209, Jun. 2016, doi: 10.1016/j.cose.2016.03.004.</w:t>
      </w:r>
      <w:r>
        <w:br/>
      </w:r>
    </w:p>
    <w:p w14:paraId="4EB7BCE4" w14:textId="42046B69" w:rsidR="004448B2" w:rsidRDefault="004448B2" w:rsidP="00D33380">
      <w:pPr>
        <w:ind w:left="720" w:hanging="720"/>
      </w:pPr>
      <w:r w:rsidRPr="004448B2">
        <w:t>[16]</w:t>
      </w:r>
      <w:r>
        <w:tab/>
      </w:r>
      <w:r w:rsidRPr="004448B2">
        <w:t>K. D. Mitnick and W. L. Simon, The Art of Deception : Controlling the Human Element of Security. Hoboken; Indianapolis, Indiana: Wiley, 2002, p. 7.</w:t>
      </w:r>
      <w:r>
        <w:br/>
      </w:r>
    </w:p>
    <w:p w14:paraId="20913491" w14:textId="181D8DE5" w:rsidR="004448B2" w:rsidRDefault="005F2358" w:rsidP="00D33380">
      <w:pPr>
        <w:ind w:left="720" w:hanging="720"/>
      </w:pPr>
      <w:r w:rsidRPr="005F2358">
        <w:t>[17]</w:t>
      </w:r>
      <w:r>
        <w:tab/>
      </w:r>
      <w:r w:rsidRPr="005F2358">
        <w:t>M. Security, “6 Types of Social Engineering Attacks,” www.mitnicksecurity.com, Apr. 05, 2021. https://www.mitnicksecurity.com/blog/6-types-of-social-engineering-attacks (accessed Jun. 02, 2022).</w:t>
      </w:r>
      <w:r>
        <w:br/>
      </w:r>
    </w:p>
    <w:p w14:paraId="688461C6" w14:textId="30FE6D4E" w:rsidR="005F2358" w:rsidRDefault="005F2358" w:rsidP="00D33380">
      <w:pPr>
        <w:ind w:left="720" w:hanging="720"/>
      </w:pPr>
      <w:r w:rsidRPr="005F2358">
        <w:lastRenderedPageBreak/>
        <w:t>[18]</w:t>
      </w:r>
      <w:r>
        <w:tab/>
      </w:r>
      <w:r w:rsidRPr="005F2358">
        <w:t>D. Shah, V. Shah, H. Shah, and P. Kanani, “Survey on Computer Worms,” International Journal on Recent and Innovation Trends in Computing and Communication, vol. 5, no. 8, pp. 184–194, Aug. 2017, doi: https://doi.org/10.17762/ijritcc.v5i8.1190.</w:t>
      </w:r>
      <w:r>
        <w:br/>
      </w:r>
    </w:p>
    <w:p w14:paraId="356EECC9" w14:textId="594A3515" w:rsidR="005F2358" w:rsidRDefault="005F2358" w:rsidP="00D33380">
      <w:pPr>
        <w:ind w:left="720" w:hanging="720"/>
      </w:pPr>
      <w:r w:rsidRPr="005F2358">
        <w:t>[19]</w:t>
      </w:r>
      <w:r>
        <w:tab/>
      </w:r>
      <w:r w:rsidRPr="005F2358">
        <w:t>B. Rajesh, Y. R. Janardhan Reddy, and B. Dillip Kumar Reddy, “A Survey Paper on Malicious Computer Worms,” International Journal of Advanced Research in Computer Science &amp; Technology (IJARCST 2015), vol. 3, no. 2, p. 162, 2015, Accessed: Jun. 02, 2022. [Online]. Available: http://www.ijarcst.com/doc/vol3issue2/ver2/brajesh.pdf</w:t>
      </w:r>
      <w:r w:rsidR="00F42A0A">
        <w:br/>
      </w:r>
    </w:p>
    <w:p w14:paraId="5CF529CA" w14:textId="175D3985" w:rsidR="006219AF" w:rsidRDefault="006219AF" w:rsidP="00D33380">
      <w:pPr>
        <w:ind w:left="720" w:hanging="720"/>
      </w:pPr>
      <w:r w:rsidRPr="006219AF">
        <w:t>[20]</w:t>
      </w:r>
      <w:r>
        <w:tab/>
      </w:r>
      <w:r w:rsidRPr="006219AF">
        <w:t>Darril Gibson, Managing Risk In Information Systems. S.L.: Jones &amp; Bartlett Learning, 2020, p. 5.</w:t>
      </w:r>
      <w:r>
        <w:br/>
      </w:r>
    </w:p>
    <w:p w14:paraId="7F04A8FE" w14:textId="1E88E7B4" w:rsidR="006219AF" w:rsidRDefault="006219AF" w:rsidP="00D33380">
      <w:pPr>
        <w:ind w:left="720" w:hanging="720"/>
      </w:pPr>
      <w:r w:rsidRPr="006219AF">
        <w:t>[21]</w:t>
      </w:r>
      <w:r>
        <w:tab/>
      </w:r>
      <w:r w:rsidRPr="006219AF">
        <w:t>Amazon, “AWS Shield Threat Landscape Report -Q 1 2020,” 2020. Accessed: Jun. 02, 2022. [Online]. Available: https://aws-shield-tlr.s3.amazonaws.com/2020-Q1_AWS_Shield_TLR.pdf</w:t>
      </w:r>
      <w:r>
        <w:br/>
      </w:r>
    </w:p>
    <w:p w14:paraId="043A8141" w14:textId="57C0D8F2" w:rsidR="006219AF" w:rsidRDefault="006219AF" w:rsidP="00D33380">
      <w:pPr>
        <w:ind w:left="720" w:hanging="720"/>
      </w:pPr>
      <w:r w:rsidRPr="006219AF">
        <w:t>[22]</w:t>
      </w:r>
      <w:r>
        <w:tab/>
      </w:r>
      <w:r w:rsidRPr="006219AF">
        <w:t>K. D. Mitnick and W. L. Simon, The Art of Deception : Controlling the Human Element of Security. Hoboken; Indianapolis, Indiana: Wiley, 2002, pp. 3–4.</w:t>
      </w:r>
      <w:r w:rsidR="00E529DA">
        <w:br/>
      </w:r>
    </w:p>
    <w:p w14:paraId="34B7F8B5" w14:textId="7021F408" w:rsidR="00E529DA" w:rsidRDefault="00E529DA" w:rsidP="00D33380">
      <w:pPr>
        <w:ind w:left="720" w:hanging="720"/>
      </w:pPr>
      <w:r w:rsidRPr="00E529DA">
        <w:t>[23]</w:t>
      </w:r>
      <w:r>
        <w:tab/>
      </w:r>
      <w:r w:rsidRPr="00E529DA">
        <w:t>Roey Tzezana, “Singularity: Explain It to Me Like I’m 5-Years-Old,” Futurism, Mar. 03, 2017. https://futurism.com/singularity-explain-it-to-me-like-im-5-years-old (accessed Jun. 04, 2022).</w:t>
      </w:r>
      <w:r>
        <w:br/>
      </w:r>
    </w:p>
    <w:p w14:paraId="308736B7" w14:textId="1F25598A" w:rsidR="00E529DA" w:rsidRDefault="00E529DA" w:rsidP="00D33380">
      <w:pPr>
        <w:ind w:left="720" w:hanging="720"/>
      </w:pPr>
      <w:r w:rsidRPr="00E529DA">
        <w:t>[24]</w:t>
      </w:r>
      <w:r>
        <w:tab/>
      </w:r>
      <w:r w:rsidRPr="00E529DA">
        <w:t>A. Newitz, “What Is The Singularity And Will You Live To See It?,” Gizmodo, May 10, 2010. https://gizmodo.com/what-is-the-singularity-and-will-you-live-to-see-it-5534848 (accessed Jun. 04, 2022).</w:t>
      </w:r>
      <w:r w:rsidR="007F457A">
        <w:br/>
      </w:r>
    </w:p>
    <w:p w14:paraId="59AF44F6" w14:textId="035C9D70" w:rsidR="007F457A" w:rsidRDefault="007F457A" w:rsidP="00D33380">
      <w:pPr>
        <w:ind w:left="720" w:hanging="720"/>
      </w:pPr>
      <w:r w:rsidRPr="007F457A">
        <w:t>[25]</w:t>
      </w:r>
      <w:r>
        <w:tab/>
      </w:r>
      <w:r w:rsidRPr="007F457A">
        <w:t>A. Zola, “What is the singularity?,” TechTarget, 2019. https://searchenterpriseai.techtarget.com/definition/Singularity-the (accessed Jun. 04, 2022).</w:t>
      </w:r>
    </w:p>
    <w:p w14:paraId="00354F62" w14:textId="39AFC835" w:rsidR="00344D0E" w:rsidRDefault="00344D0E" w:rsidP="00D33380">
      <w:pPr>
        <w:ind w:left="720" w:hanging="720"/>
      </w:pPr>
      <w:r w:rsidRPr="00344D0E">
        <w:lastRenderedPageBreak/>
        <w:t>[26]</w:t>
      </w:r>
      <w:r>
        <w:tab/>
      </w:r>
      <w:r w:rsidRPr="00344D0E">
        <w:t>S. Li, L. D. Xu, and S. Zhao, “The internet of things: a survey,” Information Systems Frontiers, vol. 17, no. 2, pp. 243–259, Apr. 2014, doi: 10.1007/s10796-014-9492-7.</w:t>
      </w:r>
      <w:r w:rsidR="00B60C34">
        <w:br/>
      </w:r>
    </w:p>
    <w:p w14:paraId="516F1143" w14:textId="14AAA992" w:rsidR="00B60C34" w:rsidRDefault="00B60C34" w:rsidP="00D33380">
      <w:pPr>
        <w:ind w:left="720" w:hanging="720"/>
      </w:pPr>
      <w:r w:rsidRPr="00B60C34">
        <w:t>[27]</w:t>
      </w:r>
      <w:r>
        <w:tab/>
      </w:r>
      <w:r w:rsidRPr="00B60C34">
        <w:t>S. Kumar, P. Tiwari, and M. Zymbler, “Internet of Things is a revolutionary approach for future technology enhancement: a review,” Journal of Big Data, vol. 6, no. 1, Dec. 2019, doi: 10.1186/s40537-019-0268-2.</w:t>
      </w:r>
      <w:r w:rsidR="00FF1215">
        <w:br/>
      </w:r>
    </w:p>
    <w:p w14:paraId="67F633ED" w14:textId="3BEAFA5B" w:rsidR="00FF1215" w:rsidRDefault="00FF1215" w:rsidP="00D33380">
      <w:pPr>
        <w:ind w:left="720" w:hanging="720"/>
      </w:pPr>
      <w:r w:rsidRPr="00FF1215">
        <w:t>[28]</w:t>
      </w:r>
      <w:r>
        <w:tab/>
      </w:r>
      <w:r w:rsidRPr="00FF1215">
        <w:t>A. ur Rehman, S. ur Rehman, I. U. Khan, M. Moiz, and S. Hasan, “Security and Privacy Issues in IoT,” International Journal of Communication Networks and Information Security (IJCNIS), vol. 8, no. 3, 2016, doi: 10.17762/ijcnis.v8i3.2074.</w:t>
      </w:r>
      <w:r w:rsidR="00D47A72">
        <w:br/>
      </w:r>
    </w:p>
    <w:p w14:paraId="6E12E18D" w14:textId="6E9D6130" w:rsidR="00D47A72" w:rsidRDefault="00D47A72" w:rsidP="00D33380">
      <w:pPr>
        <w:ind w:left="720" w:hanging="720"/>
      </w:pPr>
      <w:r w:rsidRPr="00D47A72">
        <w:t>[29]</w:t>
      </w:r>
      <w:r>
        <w:tab/>
      </w:r>
      <w:r w:rsidRPr="00D47A72">
        <w:t>A. Chacko and T. Hayajneh, “Security and Privacy Issues with IoT in Healthcare,” EAI Endorsed Transactions on Pervasive Health and Technology, vol. 4, no. 14, p. 155079, Jul. 2018, doi: 10.4108/eai.13-7-2018.155079.</w:t>
      </w:r>
      <w:r>
        <w:br/>
      </w:r>
    </w:p>
    <w:p w14:paraId="58658D1E" w14:textId="3A59CF2B" w:rsidR="00D47A72" w:rsidRDefault="00D47A72" w:rsidP="00D33380">
      <w:pPr>
        <w:ind w:left="720" w:hanging="720"/>
      </w:pPr>
      <w:r w:rsidRPr="00D47A72">
        <w:t>[30]</w:t>
      </w:r>
      <w:r>
        <w:tab/>
      </w:r>
      <w:r w:rsidRPr="00D47A72">
        <w:t>K. Breene, “What is medjacking?,” World Economic Forum, Oct. 20, 2016. https://www.weforum.org/agenda/2016/10/medjacking-health-cyber-risk-explainer/#:~:text=Medjacking%20 (accessed Jun. 04, 2022).</w:t>
      </w:r>
      <w:r>
        <w:br/>
      </w:r>
    </w:p>
    <w:p w14:paraId="5E87DBCE" w14:textId="34F3AE12" w:rsidR="00D47A72" w:rsidRDefault="00D47A72" w:rsidP="00D33380">
      <w:pPr>
        <w:ind w:left="720" w:hanging="720"/>
      </w:pPr>
      <w:r w:rsidRPr="00D47A72">
        <w:t>[31]</w:t>
      </w:r>
      <w:r>
        <w:tab/>
      </w:r>
      <w:r w:rsidRPr="00D47A72">
        <w:t>Wikipedia, “Medical device hijack,” Wikipedia, Jan. 01, 2022. https://en.wikipedia.org/wiki/Medical_device_hijack (accessed Jan. 17, 2022).</w:t>
      </w:r>
      <w:r>
        <w:br/>
      </w:r>
    </w:p>
    <w:p w14:paraId="0816FA29" w14:textId="44492C24" w:rsidR="00D47A72" w:rsidRDefault="00D47A72" w:rsidP="00D33380">
      <w:pPr>
        <w:ind w:left="720" w:hanging="720"/>
      </w:pPr>
      <w:r w:rsidRPr="00D47A72">
        <w:t>[32]</w:t>
      </w:r>
      <w:r>
        <w:tab/>
      </w:r>
      <w:r w:rsidRPr="00D47A72">
        <w:t>E. Y. Adashi and N. M. Thomasian, “Medical Devices in Harm’s Way: Medjacking,” JAMA Health Forum, vol. 1, no. 1, p. e200007, Jan. 2020, doi: 10.1001/jamahealthforum.2020.0007.</w:t>
      </w:r>
      <w:r>
        <w:br/>
      </w:r>
    </w:p>
    <w:p w14:paraId="1E6F89F9" w14:textId="14071983" w:rsidR="00D47A72" w:rsidRDefault="00D47A72" w:rsidP="00D33380">
      <w:pPr>
        <w:ind w:left="720" w:hanging="720"/>
      </w:pPr>
      <w:r w:rsidRPr="00D47A72">
        <w:t>[33]</w:t>
      </w:r>
      <w:r>
        <w:tab/>
      </w:r>
      <w:r w:rsidRPr="00D47A72">
        <w:t>S. Meggit, “MEDJACK Attacks: The Scariest Part of the Hospital,” Tufts University, Dec. 2018. Accessed: Jun. 04, 2022. [Online]. Available: http://www.cs.tufts.edu/comp/116/archive/fall2018/smeggitt.pdf</w:t>
      </w:r>
      <w:r w:rsidR="00441A74">
        <w:br/>
      </w:r>
    </w:p>
    <w:p w14:paraId="1E202775" w14:textId="443490E2" w:rsidR="00441A74" w:rsidRDefault="00441A74" w:rsidP="00D33380">
      <w:pPr>
        <w:ind w:left="720" w:hanging="720"/>
      </w:pPr>
      <w:r w:rsidRPr="00441A74">
        <w:t>[34]</w:t>
      </w:r>
      <w:r>
        <w:tab/>
      </w:r>
      <w:r w:rsidRPr="00441A74">
        <w:t>H. Y. Wong, INTRODUCTION TO QUANTUM COMPUTING : from a layperson to a programmer in 30 steps. S.L.: Springer Nature, 2022.</w:t>
      </w:r>
    </w:p>
    <w:p w14:paraId="7C6F1FC5" w14:textId="2B2EA648" w:rsidR="00FB75CB" w:rsidRDefault="00FB75CB" w:rsidP="00D33380">
      <w:pPr>
        <w:ind w:left="720" w:hanging="720"/>
      </w:pPr>
      <w:r w:rsidRPr="00FB75CB">
        <w:lastRenderedPageBreak/>
        <w:t>[35]</w:t>
      </w:r>
      <w:r>
        <w:tab/>
      </w:r>
      <w:r w:rsidRPr="00FB75CB">
        <w:t>W. Schmidt, Cissp: A Comprehensive Beginners Guide on the Information Systems Security. Independently Published, 2019, p. 44.</w:t>
      </w:r>
      <w:r>
        <w:br/>
      </w:r>
    </w:p>
    <w:p w14:paraId="265A9E9F" w14:textId="461C31CC" w:rsidR="00FB75CB" w:rsidRDefault="00FB75CB" w:rsidP="00D33380">
      <w:pPr>
        <w:ind w:left="720" w:hanging="720"/>
      </w:pPr>
      <w:r w:rsidRPr="00FB75CB">
        <w:t>[36]</w:t>
      </w:r>
      <w:r>
        <w:tab/>
      </w:r>
      <w:r w:rsidRPr="00FB75CB">
        <w:t>GeeksforGeeks, “Cryptography and its Types - GeeksforGeeks,” GeeksforGeeks, Jul. 08, 2019. https://www.geeksforgeeks.org/cryptography-and-its-types/ (accessed Jun. 04, 2022).</w:t>
      </w:r>
      <w:r w:rsidR="00FD1262">
        <w:br/>
      </w:r>
    </w:p>
    <w:p w14:paraId="59C655D1" w14:textId="01114DAB" w:rsidR="00FD1262" w:rsidRDefault="00FD1262" w:rsidP="00D33380">
      <w:pPr>
        <w:ind w:left="720" w:hanging="720"/>
      </w:pPr>
      <w:r w:rsidRPr="00FD1262">
        <w:t>[37]</w:t>
      </w:r>
      <w:r>
        <w:tab/>
      </w:r>
      <w:r w:rsidRPr="00FD1262">
        <w:t>C. Costello, “Craig Costello: In the war for information, will quantum computers defeat cryptographers? | TED Talk,” www.ted.com. May 2019. Accessed: Jun. 04, 2022. [Website Video]. Available: https://www.ted.com/talks/craig_costello_in_the_war_for_information_will_quantum_computers_defeat_cryptographers?subtitle=en</w:t>
      </w:r>
    </w:p>
    <w:p w14:paraId="5FD54F24" w14:textId="15D4E38B" w:rsidR="00B0206B" w:rsidRDefault="00B0206B" w:rsidP="00883A51"/>
    <w:p w14:paraId="4B5DDDAB" w14:textId="31C7C8B9" w:rsidR="003F0BB3" w:rsidRDefault="00990187" w:rsidP="00990187">
      <w:pPr>
        <w:ind w:left="720" w:hanging="720"/>
      </w:pPr>
      <w:r w:rsidRPr="00990187">
        <w:t>[38]</w:t>
      </w:r>
      <w:r>
        <w:tab/>
      </w:r>
      <w:r w:rsidRPr="00990187">
        <w:t>V. Sharma, “How quantum physics can make encryption stronger,” www.ted.com. Dec. 2017. Accessed: Jun. 04, 2022. [Online]. Available: https://www.ted.com/talks/vikram_sharma_how_quantum_physics_can_make_encryption_stronger?subtitle=en</w:t>
      </w:r>
      <w:r w:rsidR="00C66292">
        <w:br/>
      </w:r>
      <w:r w:rsidR="00C66292">
        <w:br/>
      </w:r>
    </w:p>
    <w:p w14:paraId="6602699D" w14:textId="77777777" w:rsidR="00312435" w:rsidRDefault="00E76EA3" w:rsidP="00E76EA3">
      <w:pPr>
        <w:ind w:left="720" w:hanging="720"/>
      </w:pPr>
      <w:r w:rsidRPr="00E76EA3">
        <w:t>[39]</w:t>
      </w:r>
      <w:r>
        <w:tab/>
      </w:r>
      <w:r w:rsidRPr="00E76EA3">
        <w:t>S. El-Bahrawy, GCSE AQA computer science for the grade 9-1 course : the revision guide. Broughton-In-Furness? Cgp Books, 2018, pp. 66–67.</w:t>
      </w:r>
      <w:r w:rsidR="00312435">
        <w:br/>
      </w:r>
    </w:p>
    <w:p w14:paraId="47B2749B" w14:textId="0DB0DCCF" w:rsidR="00C66292" w:rsidRDefault="00312435" w:rsidP="00E76EA3">
      <w:pPr>
        <w:ind w:left="720" w:hanging="720"/>
      </w:pPr>
      <w:r w:rsidRPr="00312435">
        <w:t>[40]</w:t>
      </w:r>
      <w:r>
        <w:tab/>
      </w:r>
      <w:r w:rsidRPr="00312435">
        <w:t>J. J. Berman, Principles and practice of big data preparing, sharing, and analyzing complex information. London Cambridge, Ma Academic Press, An Imprint Of Elsevier, 2018, pp. 419–420.</w:t>
      </w:r>
      <w:r>
        <w:br/>
      </w:r>
    </w:p>
    <w:p w14:paraId="4B24E392" w14:textId="14B42821" w:rsidR="00312435" w:rsidRDefault="00312435" w:rsidP="00E76EA3">
      <w:pPr>
        <w:ind w:left="720" w:hanging="720"/>
      </w:pPr>
      <w:r w:rsidRPr="00312435">
        <w:t>[41]</w:t>
      </w:r>
      <w:r>
        <w:tab/>
      </w:r>
      <w:r w:rsidRPr="00312435">
        <w:t>GOV.UK, “Discrimination: your rights,” GOV.UK, 2010. https://www.gov.uk/discrimination-your-rights (accessed Jun. 17, 2022).</w:t>
      </w:r>
      <w:r w:rsidR="009C7AA9">
        <w:br/>
      </w:r>
    </w:p>
    <w:p w14:paraId="29576789" w14:textId="263BD3E6" w:rsidR="009C7AA9" w:rsidRDefault="009C7AA9" w:rsidP="00E76EA3">
      <w:pPr>
        <w:ind w:left="720" w:hanging="720"/>
      </w:pPr>
      <w:r w:rsidRPr="009C7AA9">
        <w:t>[42]</w:t>
      </w:r>
      <w:r>
        <w:tab/>
      </w:r>
      <w:r w:rsidRPr="009C7AA9">
        <w:t>GOV.UK, “Equality Act 2010,” Legislation.gov.uk, 2010. https://www.legislation.gov.uk/ukpga/2010/15/contents (accessed Jun. 17, 2022).</w:t>
      </w:r>
      <w:r w:rsidR="00A77771">
        <w:br/>
      </w:r>
    </w:p>
    <w:p w14:paraId="1B65EB25" w14:textId="67F1F21A" w:rsidR="00A77771" w:rsidRDefault="00A77771" w:rsidP="00E76EA3">
      <w:pPr>
        <w:ind w:left="720" w:hanging="720"/>
      </w:pPr>
      <w:r w:rsidRPr="00A77771">
        <w:lastRenderedPageBreak/>
        <w:t>[43]</w:t>
      </w:r>
      <w:r>
        <w:tab/>
      </w:r>
      <w:r w:rsidRPr="00A77771">
        <w:t>G. E. Marchant, “The Growing Gap Between Emerging Technologies and the Law,” The International Library of Ethics, Law and Technology, vol. 7, pp. 19–33, 2011, doi: 10.1007/978-94-007-1356-7_2.</w:t>
      </w:r>
      <w:r w:rsidR="005C74F6">
        <w:br/>
      </w:r>
    </w:p>
    <w:p w14:paraId="3983CC09" w14:textId="242BA889" w:rsidR="005C74F6" w:rsidRDefault="005C74F6" w:rsidP="00E76EA3">
      <w:pPr>
        <w:ind w:left="720" w:hanging="720"/>
      </w:pPr>
      <w:r w:rsidRPr="005C74F6">
        <w:t>[44]</w:t>
      </w:r>
      <w:r>
        <w:tab/>
      </w:r>
      <w:r w:rsidRPr="005C74F6">
        <w:t>A. Molnar, “Technology, Law, and the Formation of (il)Liberal Democracy?,” Surveillance &amp; Society, vol. 15, no. 3/4, pp. 381–388, Aug. 2017, doi: 10.24908/ss.v15i3/4.6645.</w:t>
      </w:r>
      <w:r>
        <w:br/>
      </w:r>
    </w:p>
    <w:p w14:paraId="7D08F0BF" w14:textId="77777777" w:rsidR="00836693" w:rsidRDefault="005C74F6" w:rsidP="00E76EA3">
      <w:pPr>
        <w:ind w:left="720" w:hanging="720"/>
      </w:pPr>
      <w:r w:rsidRPr="005C74F6">
        <w:t>[45]</w:t>
      </w:r>
      <w:r>
        <w:tab/>
      </w:r>
      <w:r w:rsidRPr="005C74F6">
        <w:t>R. Ericson, “Security, surveillance and counter-law,” Criminal Justice Matters, vol. 68, no. 1, pp. 6–7, Jun. 2007, doi: 10.1080/09627250708553271.</w:t>
      </w:r>
      <w:r w:rsidR="00836693">
        <w:br/>
      </w:r>
    </w:p>
    <w:p w14:paraId="395EA344" w14:textId="77777777" w:rsidR="00836693" w:rsidRDefault="00836693" w:rsidP="00E76EA3">
      <w:pPr>
        <w:ind w:left="720" w:hanging="720"/>
      </w:pPr>
      <w:r w:rsidRPr="00836693">
        <w:t>[46]</w:t>
      </w:r>
      <w:r>
        <w:tab/>
      </w:r>
      <w:r w:rsidRPr="00836693">
        <w:t>W. Erstad, “9 Cyber Security Problems Nearly Every Organization Struggles With,” Rasmussen.edu, 2019. https://www.rasmussen.edu/degrees/technology/blog/cyber-security-problems/ (accessed Jun. 17, 2022).</w:t>
      </w:r>
      <w:r>
        <w:br/>
      </w:r>
    </w:p>
    <w:p w14:paraId="03C6C017" w14:textId="1C5569D4" w:rsidR="00A77771" w:rsidRDefault="00836693" w:rsidP="002C69AA">
      <w:pPr>
        <w:ind w:left="720" w:hanging="720"/>
      </w:pPr>
      <w:r w:rsidRPr="00836693">
        <w:t>[47]</w:t>
      </w:r>
      <w:r>
        <w:tab/>
      </w:r>
      <w:r w:rsidRPr="00836693">
        <w:t>A. Subhani, “Council Post: Emerging Challenges For Information Security Professionals,” Forbes, Aug. 20, 2021. https://www.forbes.com/sites/forbestechcouncil/2021/08/20/emerging-challenges-for-information-security-professionals/?sh=36f70df81434 (accessed Jun. 17, 2022).</w:t>
      </w:r>
    </w:p>
    <w:p w14:paraId="47560F09" w14:textId="77777777" w:rsidR="00A77771" w:rsidRPr="00A77771" w:rsidRDefault="00A77771" w:rsidP="00A77771"/>
    <w:sectPr w:rsidR="00A77771" w:rsidRPr="00A77771" w:rsidSect="00A948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70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1C12B" w14:textId="77777777" w:rsidR="007410B8" w:rsidRDefault="007410B8" w:rsidP="00081B12">
      <w:pPr>
        <w:spacing w:after="0" w:line="240" w:lineRule="auto"/>
      </w:pPr>
      <w:r>
        <w:separator/>
      </w:r>
    </w:p>
  </w:endnote>
  <w:endnote w:type="continuationSeparator" w:id="0">
    <w:p w14:paraId="4CAEA7E4" w14:textId="77777777" w:rsidR="007410B8" w:rsidRDefault="007410B8" w:rsidP="0008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1250656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E43FA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03707A">
          <w:rPr>
            <w:rFonts w:cs="Arial"/>
            <w:noProof/>
          </w:rPr>
          <w:t>2</w:t>
        </w:r>
        <w:r w:rsidRPr="00081B12">
          <w:rPr>
            <w:rFonts w:cs="Arial"/>
            <w:noProof/>
          </w:rPr>
          <w:fldChar w:fldCharType="end"/>
        </w:r>
      </w:p>
      <w:p w14:paraId="41FE43FB" w14:textId="77777777" w:rsidR="00081B12" w:rsidRPr="00081B12" w:rsidRDefault="007410B8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1511639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E4400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CC445E">
          <w:rPr>
            <w:rFonts w:cs="Arial"/>
            <w:noProof/>
          </w:rPr>
          <w:t>1</w:t>
        </w:r>
        <w:r w:rsidRPr="00081B12">
          <w:rPr>
            <w:rFonts w:cs="Arial"/>
            <w:noProof/>
          </w:rPr>
          <w:fldChar w:fldCharType="end"/>
        </w:r>
      </w:p>
      <w:p w14:paraId="41FE4401" w14:textId="77777777" w:rsidR="00081B12" w:rsidRPr="00081B12" w:rsidRDefault="007410B8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31C1A" w14:textId="77777777" w:rsidR="007410B8" w:rsidRDefault="007410B8" w:rsidP="00081B12">
      <w:pPr>
        <w:spacing w:after="0" w:line="240" w:lineRule="auto"/>
      </w:pPr>
      <w:r>
        <w:separator/>
      </w:r>
    </w:p>
  </w:footnote>
  <w:footnote w:type="continuationSeparator" w:id="0">
    <w:p w14:paraId="20E94559" w14:textId="77777777" w:rsidR="007410B8" w:rsidRDefault="007410B8" w:rsidP="00081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43F7" w14:textId="3D11DAA4" w:rsidR="00081B12" w:rsidRPr="00081B12" w:rsidRDefault="00B00692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Louis Othen</w:t>
    </w:r>
  </w:p>
  <w:p w14:paraId="41FE43F9" w14:textId="084605D0" w:rsidR="00081B12" w:rsidRPr="00081B12" w:rsidRDefault="00B00692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43FC" w14:textId="49D45152" w:rsidR="00081B12" w:rsidRPr="00081B12" w:rsidRDefault="00081B12" w:rsidP="00081B12">
    <w:pPr>
      <w:pStyle w:val="Header"/>
      <w:spacing w:line="360" w:lineRule="auto"/>
      <w:jc w:val="right"/>
      <w:rPr>
        <w:rFonts w:cs="Arial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1FE4402" wp14:editId="41FE440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257200" cy="475200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WMS Bilingual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F006B">
      <w:rPr>
        <w:rFonts w:cs="Arial"/>
      </w:rPr>
      <w:t>Louis Othen</w:t>
    </w:r>
  </w:p>
  <w:p w14:paraId="41FE43FD" w14:textId="3601418B" w:rsidR="00081B12" w:rsidRDefault="004F006B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  <w:p w14:paraId="41FE43FE" w14:textId="77777777" w:rsidR="00081B12" w:rsidRDefault="00081B12">
    <w:pPr>
      <w:pStyle w:val="Header"/>
    </w:pPr>
  </w:p>
  <w:p w14:paraId="41FE43FF" w14:textId="77777777" w:rsidR="00C543C4" w:rsidRDefault="00C5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61B"/>
    <w:multiLevelType w:val="hybridMultilevel"/>
    <w:tmpl w:val="438A9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7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3szA2MzG2NDc3MbVQ0lEKTi0uzszPAykwrAUA14WDOywAAAA="/>
  </w:docVars>
  <w:rsids>
    <w:rsidRoot w:val="00081B12"/>
    <w:rsid w:val="00001AE5"/>
    <w:rsid w:val="00002ACB"/>
    <w:rsid w:val="000039AA"/>
    <w:rsid w:val="0001121A"/>
    <w:rsid w:val="00014E04"/>
    <w:rsid w:val="0001629F"/>
    <w:rsid w:val="00016E55"/>
    <w:rsid w:val="00021A78"/>
    <w:rsid w:val="00024D91"/>
    <w:rsid w:val="00034481"/>
    <w:rsid w:val="0003707A"/>
    <w:rsid w:val="00041EF8"/>
    <w:rsid w:val="000458FD"/>
    <w:rsid w:val="000465CD"/>
    <w:rsid w:val="00046BC7"/>
    <w:rsid w:val="00047B68"/>
    <w:rsid w:val="00051612"/>
    <w:rsid w:val="00051BBC"/>
    <w:rsid w:val="00054D2C"/>
    <w:rsid w:val="0005537A"/>
    <w:rsid w:val="00055D6C"/>
    <w:rsid w:val="00057997"/>
    <w:rsid w:val="00062256"/>
    <w:rsid w:val="00076A9A"/>
    <w:rsid w:val="00081B12"/>
    <w:rsid w:val="00083B24"/>
    <w:rsid w:val="0008585C"/>
    <w:rsid w:val="00086BF6"/>
    <w:rsid w:val="00087993"/>
    <w:rsid w:val="0009064E"/>
    <w:rsid w:val="00090C94"/>
    <w:rsid w:val="00093774"/>
    <w:rsid w:val="00093E9C"/>
    <w:rsid w:val="000A0B11"/>
    <w:rsid w:val="000A1F13"/>
    <w:rsid w:val="000A478B"/>
    <w:rsid w:val="000A655A"/>
    <w:rsid w:val="000A7754"/>
    <w:rsid w:val="000B22E2"/>
    <w:rsid w:val="000B25F9"/>
    <w:rsid w:val="000B2974"/>
    <w:rsid w:val="000B43D4"/>
    <w:rsid w:val="000B4CE0"/>
    <w:rsid w:val="000C2425"/>
    <w:rsid w:val="000C3708"/>
    <w:rsid w:val="000C57A6"/>
    <w:rsid w:val="000C6DAE"/>
    <w:rsid w:val="000C722A"/>
    <w:rsid w:val="000D1ECB"/>
    <w:rsid w:val="000D2D49"/>
    <w:rsid w:val="000D3879"/>
    <w:rsid w:val="000E2135"/>
    <w:rsid w:val="000E4F3F"/>
    <w:rsid w:val="000E682B"/>
    <w:rsid w:val="000E78B8"/>
    <w:rsid w:val="000F2F99"/>
    <w:rsid w:val="000F6DAB"/>
    <w:rsid w:val="00100A3D"/>
    <w:rsid w:val="0010239E"/>
    <w:rsid w:val="00103CD4"/>
    <w:rsid w:val="00107A17"/>
    <w:rsid w:val="00114F6C"/>
    <w:rsid w:val="00115B94"/>
    <w:rsid w:val="001167CA"/>
    <w:rsid w:val="0012183E"/>
    <w:rsid w:val="00122F69"/>
    <w:rsid w:val="001233BC"/>
    <w:rsid w:val="0012457F"/>
    <w:rsid w:val="00127015"/>
    <w:rsid w:val="00130A10"/>
    <w:rsid w:val="001330AB"/>
    <w:rsid w:val="00133634"/>
    <w:rsid w:val="00133A92"/>
    <w:rsid w:val="00136C1A"/>
    <w:rsid w:val="001463F4"/>
    <w:rsid w:val="00146E80"/>
    <w:rsid w:val="0014741F"/>
    <w:rsid w:val="0016220C"/>
    <w:rsid w:val="00162955"/>
    <w:rsid w:val="001632C1"/>
    <w:rsid w:val="00167AC8"/>
    <w:rsid w:val="00174E16"/>
    <w:rsid w:val="00174E4C"/>
    <w:rsid w:val="001761F1"/>
    <w:rsid w:val="001824CA"/>
    <w:rsid w:val="001827CE"/>
    <w:rsid w:val="001830B7"/>
    <w:rsid w:val="00184F4E"/>
    <w:rsid w:val="0018536C"/>
    <w:rsid w:val="00186724"/>
    <w:rsid w:val="001909A1"/>
    <w:rsid w:val="00196C13"/>
    <w:rsid w:val="00197C6E"/>
    <w:rsid w:val="00197EBF"/>
    <w:rsid w:val="001A1B41"/>
    <w:rsid w:val="001A5A3F"/>
    <w:rsid w:val="001A69B2"/>
    <w:rsid w:val="001B014A"/>
    <w:rsid w:val="001B1794"/>
    <w:rsid w:val="001B3346"/>
    <w:rsid w:val="001B3381"/>
    <w:rsid w:val="001B38F1"/>
    <w:rsid w:val="001B39B4"/>
    <w:rsid w:val="001B5B6B"/>
    <w:rsid w:val="001B6717"/>
    <w:rsid w:val="001B6E37"/>
    <w:rsid w:val="001B732E"/>
    <w:rsid w:val="001B74B4"/>
    <w:rsid w:val="001C0C4E"/>
    <w:rsid w:val="001C185E"/>
    <w:rsid w:val="001C3056"/>
    <w:rsid w:val="001C3082"/>
    <w:rsid w:val="001C58DD"/>
    <w:rsid w:val="001C71E1"/>
    <w:rsid w:val="001D2DA2"/>
    <w:rsid w:val="001D53ED"/>
    <w:rsid w:val="001E3D73"/>
    <w:rsid w:val="001E65E1"/>
    <w:rsid w:val="001E7052"/>
    <w:rsid w:val="001F0440"/>
    <w:rsid w:val="001F1821"/>
    <w:rsid w:val="001F528F"/>
    <w:rsid w:val="001F5884"/>
    <w:rsid w:val="001F62D1"/>
    <w:rsid w:val="001F78A1"/>
    <w:rsid w:val="002006A9"/>
    <w:rsid w:val="00206E2F"/>
    <w:rsid w:val="002076FF"/>
    <w:rsid w:val="00220475"/>
    <w:rsid w:val="002219C5"/>
    <w:rsid w:val="00227063"/>
    <w:rsid w:val="00227795"/>
    <w:rsid w:val="002327DB"/>
    <w:rsid w:val="00235063"/>
    <w:rsid w:val="00240B3E"/>
    <w:rsid w:val="00243060"/>
    <w:rsid w:val="0025062E"/>
    <w:rsid w:val="00250F36"/>
    <w:rsid w:val="002601EE"/>
    <w:rsid w:val="00260931"/>
    <w:rsid w:val="0026180C"/>
    <w:rsid w:val="002758F3"/>
    <w:rsid w:val="0027632E"/>
    <w:rsid w:val="0028226E"/>
    <w:rsid w:val="00283CE0"/>
    <w:rsid w:val="00290D03"/>
    <w:rsid w:val="00294C49"/>
    <w:rsid w:val="00295695"/>
    <w:rsid w:val="002959DC"/>
    <w:rsid w:val="002A09DE"/>
    <w:rsid w:val="002A11D2"/>
    <w:rsid w:val="002A122D"/>
    <w:rsid w:val="002A18C7"/>
    <w:rsid w:val="002A516F"/>
    <w:rsid w:val="002B044F"/>
    <w:rsid w:val="002B303A"/>
    <w:rsid w:val="002B72C8"/>
    <w:rsid w:val="002B72CE"/>
    <w:rsid w:val="002C096F"/>
    <w:rsid w:val="002C115B"/>
    <w:rsid w:val="002C19F1"/>
    <w:rsid w:val="002C1D75"/>
    <w:rsid w:val="002C3B4F"/>
    <w:rsid w:val="002C69AA"/>
    <w:rsid w:val="002C6E03"/>
    <w:rsid w:val="002D22FB"/>
    <w:rsid w:val="002D4D3E"/>
    <w:rsid w:val="002D7935"/>
    <w:rsid w:val="002E148F"/>
    <w:rsid w:val="002F18A8"/>
    <w:rsid w:val="002F5316"/>
    <w:rsid w:val="002F725E"/>
    <w:rsid w:val="00301213"/>
    <w:rsid w:val="00301E85"/>
    <w:rsid w:val="00304B53"/>
    <w:rsid w:val="003058F0"/>
    <w:rsid w:val="003115D3"/>
    <w:rsid w:val="003121A9"/>
    <w:rsid w:val="00312435"/>
    <w:rsid w:val="003130E0"/>
    <w:rsid w:val="00314724"/>
    <w:rsid w:val="00314862"/>
    <w:rsid w:val="00314AE8"/>
    <w:rsid w:val="00317864"/>
    <w:rsid w:val="00323A4C"/>
    <w:rsid w:val="003254C4"/>
    <w:rsid w:val="0033027A"/>
    <w:rsid w:val="00335FA3"/>
    <w:rsid w:val="00340CB9"/>
    <w:rsid w:val="00340F60"/>
    <w:rsid w:val="00341F0E"/>
    <w:rsid w:val="0034313A"/>
    <w:rsid w:val="00344435"/>
    <w:rsid w:val="0034492B"/>
    <w:rsid w:val="00344CDB"/>
    <w:rsid w:val="00344D0E"/>
    <w:rsid w:val="0034501C"/>
    <w:rsid w:val="003530CA"/>
    <w:rsid w:val="00353A3A"/>
    <w:rsid w:val="00353FCA"/>
    <w:rsid w:val="0036214B"/>
    <w:rsid w:val="003624C6"/>
    <w:rsid w:val="003632B1"/>
    <w:rsid w:val="00363A3F"/>
    <w:rsid w:val="00365503"/>
    <w:rsid w:val="00367168"/>
    <w:rsid w:val="003754F0"/>
    <w:rsid w:val="00377A1D"/>
    <w:rsid w:val="00385097"/>
    <w:rsid w:val="00390133"/>
    <w:rsid w:val="00391A0C"/>
    <w:rsid w:val="00393DF8"/>
    <w:rsid w:val="003A573E"/>
    <w:rsid w:val="003A6C80"/>
    <w:rsid w:val="003A756F"/>
    <w:rsid w:val="003B1F65"/>
    <w:rsid w:val="003B31CE"/>
    <w:rsid w:val="003B4B3C"/>
    <w:rsid w:val="003C4FC5"/>
    <w:rsid w:val="003C7555"/>
    <w:rsid w:val="003D10A2"/>
    <w:rsid w:val="003D2532"/>
    <w:rsid w:val="003D709A"/>
    <w:rsid w:val="003D7C46"/>
    <w:rsid w:val="003E1831"/>
    <w:rsid w:val="003F0BB3"/>
    <w:rsid w:val="003F1474"/>
    <w:rsid w:val="003F1EE4"/>
    <w:rsid w:val="003F5DDA"/>
    <w:rsid w:val="00400062"/>
    <w:rsid w:val="00401AB9"/>
    <w:rsid w:val="00405312"/>
    <w:rsid w:val="0040657B"/>
    <w:rsid w:val="004075BB"/>
    <w:rsid w:val="004114E0"/>
    <w:rsid w:val="00413F0B"/>
    <w:rsid w:val="00414B19"/>
    <w:rsid w:val="004159AE"/>
    <w:rsid w:val="00415B1D"/>
    <w:rsid w:val="00416640"/>
    <w:rsid w:val="004171B3"/>
    <w:rsid w:val="00417E99"/>
    <w:rsid w:val="00420A72"/>
    <w:rsid w:val="004243FA"/>
    <w:rsid w:val="00424A12"/>
    <w:rsid w:val="00426249"/>
    <w:rsid w:val="00432A54"/>
    <w:rsid w:val="004337F9"/>
    <w:rsid w:val="00434727"/>
    <w:rsid w:val="00435C41"/>
    <w:rsid w:val="004363E0"/>
    <w:rsid w:val="00437B95"/>
    <w:rsid w:val="00437C7C"/>
    <w:rsid w:val="00441A74"/>
    <w:rsid w:val="00442B61"/>
    <w:rsid w:val="00443F7C"/>
    <w:rsid w:val="004448B2"/>
    <w:rsid w:val="004467B5"/>
    <w:rsid w:val="00455A46"/>
    <w:rsid w:val="0045657A"/>
    <w:rsid w:val="00456E85"/>
    <w:rsid w:val="00460D0D"/>
    <w:rsid w:val="0046151F"/>
    <w:rsid w:val="004621F7"/>
    <w:rsid w:val="00463374"/>
    <w:rsid w:val="00463EA0"/>
    <w:rsid w:val="0046460C"/>
    <w:rsid w:val="00464AE4"/>
    <w:rsid w:val="004714B5"/>
    <w:rsid w:val="00477363"/>
    <w:rsid w:val="0047770A"/>
    <w:rsid w:val="00482417"/>
    <w:rsid w:val="004856CD"/>
    <w:rsid w:val="00487786"/>
    <w:rsid w:val="00487B86"/>
    <w:rsid w:val="00491941"/>
    <w:rsid w:val="00492474"/>
    <w:rsid w:val="0049247F"/>
    <w:rsid w:val="00492B03"/>
    <w:rsid w:val="004953D9"/>
    <w:rsid w:val="00497577"/>
    <w:rsid w:val="004A2D0C"/>
    <w:rsid w:val="004A6D0D"/>
    <w:rsid w:val="004A73E6"/>
    <w:rsid w:val="004A7786"/>
    <w:rsid w:val="004B1EFC"/>
    <w:rsid w:val="004B2337"/>
    <w:rsid w:val="004B4E72"/>
    <w:rsid w:val="004B4F50"/>
    <w:rsid w:val="004B5A37"/>
    <w:rsid w:val="004C0D9A"/>
    <w:rsid w:val="004C61E4"/>
    <w:rsid w:val="004D153F"/>
    <w:rsid w:val="004D1FC3"/>
    <w:rsid w:val="004D3781"/>
    <w:rsid w:val="004D55DF"/>
    <w:rsid w:val="004D6E7E"/>
    <w:rsid w:val="004D702F"/>
    <w:rsid w:val="004D72F4"/>
    <w:rsid w:val="004D7F1B"/>
    <w:rsid w:val="004E1882"/>
    <w:rsid w:val="004E4120"/>
    <w:rsid w:val="004E7662"/>
    <w:rsid w:val="004F006B"/>
    <w:rsid w:val="004F08B0"/>
    <w:rsid w:val="004F13C0"/>
    <w:rsid w:val="004F2005"/>
    <w:rsid w:val="004F2253"/>
    <w:rsid w:val="004F4086"/>
    <w:rsid w:val="004F6547"/>
    <w:rsid w:val="004F7E67"/>
    <w:rsid w:val="004F7FCE"/>
    <w:rsid w:val="0050088B"/>
    <w:rsid w:val="00500A88"/>
    <w:rsid w:val="00502706"/>
    <w:rsid w:val="00502724"/>
    <w:rsid w:val="00502E83"/>
    <w:rsid w:val="0050646A"/>
    <w:rsid w:val="0050730F"/>
    <w:rsid w:val="00507852"/>
    <w:rsid w:val="005166AE"/>
    <w:rsid w:val="005207CE"/>
    <w:rsid w:val="00520EF7"/>
    <w:rsid w:val="00524F22"/>
    <w:rsid w:val="00524F74"/>
    <w:rsid w:val="00526840"/>
    <w:rsid w:val="005335D3"/>
    <w:rsid w:val="00534B8E"/>
    <w:rsid w:val="00536435"/>
    <w:rsid w:val="005417AB"/>
    <w:rsid w:val="0054690F"/>
    <w:rsid w:val="0054692F"/>
    <w:rsid w:val="005469EA"/>
    <w:rsid w:val="00555067"/>
    <w:rsid w:val="00560867"/>
    <w:rsid w:val="00560C00"/>
    <w:rsid w:val="005615D7"/>
    <w:rsid w:val="0056190C"/>
    <w:rsid w:val="00564016"/>
    <w:rsid w:val="005707A7"/>
    <w:rsid w:val="00570D9B"/>
    <w:rsid w:val="00573FDC"/>
    <w:rsid w:val="00574CFA"/>
    <w:rsid w:val="00575411"/>
    <w:rsid w:val="00575BE4"/>
    <w:rsid w:val="00577A51"/>
    <w:rsid w:val="005846A4"/>
    <w:rsid w:val="00585E1A"/>
    <w:rsid w:val="005879E9"/>
    <w:rsid w:val="0059041B"/>
    <w:rsid w:val="005910DA"/>
    <w:rsid w:val="00593895"/>
    <w:rsid w:val="005A09C3"/>
    <w:rsid w:val="005A2FA6"/>
    <w:rsid w:val="005A6154"/>
    <w:rsid w:val="005A7AA8"/>
    <w:rsid w:val="005B3102"/>
    <w:rsid w:val="005B3915"/>
    <w:rsid w:val="005B4B3C"/>
    <w:rsid w:val="005B61EA"/>
    <w:rsid w:val="005C09F1"/>
    <w:rsid w:val="005C12AD"/>
    <w:rsid w:val="005C2AF7"/>
    <w:rsid w:val="005C74F6"/>
    <w:rsid w:val="005D12AA"/>
    <w:rsid w:val="005D1F90"/>
    <w:rsid w:val="005D1FDA"/>
    <w:rsid w:val="005D5D65"/>
    <w:rsid w:val="005E309F"/>
    <w:rsid w:val="005E4F94"/>
    <w:rsid w:val="005E5B16"/>
    <w:rsid w:val="005E6755"/>
    <w:rsid w:val="005E6BB1"/>
    <w:rsid w:val="005E768B"/>
    <w:rsid w:val="005F2358"/>
    <w:rsid w:val="005F2C41"/>
    <w:rsid w:val="005F32BD"/>
    <w:rsid w:val="005F3A54"/>
    <w:rsid w:val="005F4085"/>
    <w:rsid w:val="00604BF3"/>
    <w:rsid w:val="00605739"/>
    <w:rsid w:val="00605A90"/>
    <w:rsid w:val="00607D98"/>
    <w:rsid w:val="00610579"/>
    <w:rsid w:val="00611847"/>
    <w:rsid w:val="00613E4E"/>
    <w:rsid w:val="006140C5"/>
    <w:rsid w:val="00614917"/>
    <w:rsid w:val="006210B8"/>
    <w:rsid w:val="006219AF"/>
    <w:rsid w:val="00621F0E"/>
    <w:rsid w:val="00624283"/>
    <w:rsid w:val="006263D1"/>
    <w:rsid w:val="00626CC8"/>
    <w:rsid w:val="006303B9"/>
    <w:rsid w:val="006314E4"/>
    <w:rsid w:val="006319ED"/>
    <w:rsid w:val="006321C0"/>
    <w:rsid w:val="006409F6"/>
    <w:rsid w:val="006464E2"/>
    <w:rsid w:val="006502C7"/>
    <w:rsid w:val="00653111"/>
    <w:rsid w:val="00654D3E"/>
    <w:rsid w:val="00654E7D"/>
    <w:rsid w:val="006552F6"/>
    <w:rsid w:val="00656F61"/>
    <w:rsid w:val="00662061"/>
    <w:rsid w:val="00663D29"/>
    <w:rsid w:val="00665D4A"/>
    <w:rsid w:val="00666B4E"/>
    <w:rsid w:val="00670359"/>
    <w:rsid w:val="0067061B"/>
    <w:rsid w:val="00670D0C"/>
    <w:rsid w:val="00672265"/>
    <w:rsid w:val="00674F8C"/>
    <w:rsid w:val="0067517C"/>
    <w:rsid w:val="00676575"/>
    <w:rsid w:val="00676AD3"/>
    <w:rsid w:val="00680658"/>
    <w:rsid w:val="006808E7"/>
    <w:rsid w:val="00682344"/>
    <w:rsid w:val="00686966"/>
    <w:rsid w:val="00690339"/>
    <w:rsid w:val="006926F9"/>
    <w:rsid w:val="006934CC"/>
    <w:rsid w:val="006A330A"/>
    <w:rsid w:val="006A4A65"/>
    <w:rsid w:val="006B2B28"/>
    <w:rsid w:val="006B5F7F"/>
    <w:rsid w:val="006B601B"/>
    <w:rsid w:val="006C0DB7"/>
    <w:rsid w:val="006C19B6"/>
    <w:rsid w:val="006C51C4"/>
    <w:rsid w:val="006C5414"/>
    <w:rsid w:val="006C5508"/>
    <w:rsid w:val="006C5835"/>
    <w:rsid w:val="006D0FD4"/>
    <w:rsid w:val="006D1828"/>
    <w:rsid w:val="006D2EC4"/>
    <w:rsid w:val="006D4300"/>
    <w:rsid w:val="006D5F2A"/>
    <w:rsid w:val="006D620A"/>
    <w:rsid w:val="006D6557"/>
    <w:rsid w:val="006E232C"/>
    <w:rsid w:val="006E5455"/>
    <w:rsid w:val="006E6DA3"/>
    <w:rsid w:val="006F008A"/>
    <w:rsid w:val="0070084C"/>
    <w:rsid w:val="00702485"/>
    <w:rsid w:val="00704F66"/>
    <w:rsid w:val="00705B27"/>
    <w:rsid w:val="00707D4A"/>
    <w:rsid w:val="00710FBA"/>
    <w:rsid w:val="00711A3C"/>
    <w:rsid w:val="00711E04"/>
    <w:rsid w:val="00713D83"/>
    <w:rsid w:val="007141DD"/>
    <w:rsid w:val="007148C9"/>
    <w:rsid w:val="00714ED5"/>
    <w:rsid w:val="00715E99"/>
    <w:rsid w:val="00721490"/>
    <w:rsid w:val="00723DDA"/>
    <w:rsid w:val="007243E5"/>
    <w:rsid w:val="007334BE"/>
    <w:rsid w:val="007335DA"/>
    <w:rsid w:val="00733BC0"/>
    <w:rsid w:val="007410B8"/>
    <w:rsid w:val="007452EB"/>
    <w:rsid w:val="007456FE"/>
    <w:rsid w:val="00745A95"/>
    <w:rsid w:val="00745AA0"/>
    <w:rsid w:val="00745B23"/>
    <w:rsid w:val="00746C3B"/>
    <w:rsid w:val="00746C78"/>
    <w:rsid w:val="0074764B"/>
    <w:rsid w:val="0075246E"/>
    <w:rsid w:val="00753962"/>
    <w:rsid w:val="007631C5"/>
    <w:rsid w:val="007645E1"/>
    <w:rsid w:val="00764F66"/>
    <w:rsid w:val="00765E09"/>
    <w:rsid w:val="00765EA4"/>
    <w:rsid w:val="00770E88"/>
    <w:rsid w:val="00771831"/>
    <w:rsid w:val="00772278"/>
    <w:rsid w:val="00773C74"/>
    <w:rsid w:val="00773DB9"/>
    <w:rsid w:val="00774046"/>
    <w:rsid w:val="00774D40"/>
    <w:rsid w:val="007778AA"/>
    <w:rsid w:val="00782CA0"/>
    <w:rsid w:val="007850A3"/>
    <w:rsid w:val="007A3799"/>
    <w:rsid w:val="007A37C8"/>
    <w:rsid w:val="007A3996"/>
    <w:rsid w:val="007A4F61"/>
    <w:rsid w:val="007A5180"/>
    <w:rsid w:val="007A563E"/>
    <w:rsid w:val="007A6A0B"/>
    <w:rsid w:val="007A75E0"/>
    <w:rsid w:val="007B0F65"/>
    <w:rsid w:val="007B217C"/>
    <w:rsid w:val="007B3F40"/>
    <w:rsid w:val="007B5CCC"/>
    <w:rsid w:val="007C122C"/>
    <w:rsid w:val="007C651C"/>
    <w:rsid w:val="007D18DB"/>
    <w:rsid w:val="007D4E90"/>
    <w:rsid w:val="007D5315"/>
    <w:rsid w:val="007D66B4"/>
    <w:rsid w:val="007E3792"/>
    <w:rsid w:val="007E6B73"/>
    <w:rsid w:val="007E7325"/>
    <w:rsid w:val="007E7BD9"/>
    <w:rsid w:val="007F1ED7"/>
    <w:rsid w:val="007F457A"/>
    <w:rsid w:val="00801963"/>
    <w:rsid w:val="00801E89"/>
    <w:rsid w:val="00802D9F"/>
    <w:rsid w:val="008061B4"/>
    <w:rsid w:val="008073AB"/>
    <w:rsid w:val="0081110A"/>
    <w:rsid w:val="00816F50"/>
    <w:rsid w:val="00820D18"/>
    <w:rsid w:val="00820E91"/>
    <w:rsid w:val="00826788"/>
    <w:rsid w:val="00827DD2"/>
    <w:rsid w:val="00830650"/>
    <w:rsid w:val="00832208"/>
    <w:rsid w:val="008335A2"/>
    <w:rsid w:val="00833B97"/>
    <w:rsid w:val="008342CB"/>
    <w:rsid w:val="008349E7"/>
    <w:rsid w:val="00835040"/>
    <w:rsid w:val="00836693"/>
    <w:rsid w:val="00837B05"/>
    <w:rsid w:val="00837C58"/>
    <w:rsid w:val="00837F65"/>
    <w:rsid w:val="00840BC9"/>
    <w:rsid w:val="00840FDB"/>
    <w:rsid w:val="00842418"/>
    <w:rsid w:val="00842AC1"/>
    <w:rsid w:val="00845E5B"/>
    <w:rsid w:val="0085096F"/>
    <w:rsid w:val="00853985"/>
    <w:rsid w:val="00854A92"/>
    <w:rsid w:val="00857DE2"/>
    <w:rsid w:val="008602DC"/>
    <w:rsid w:val="00860863"/>
    <w:rsid w:val="00862194"/>
    <w:rsid w:val="00863D4F"/>
    <w:rsid w:val="00864450"/>
    <w:rsid w:val="0086502F"/>
    <w:rsid w:val="00867331"/>
    <w:rsid w:val="008732B4"/>
    <w:rsid w:val="00883586"/>
    <w:rsid w:val="00883A51"/>
    <w:rsid w:val="00886346"/>
    <w:rsid w:val="008912B1"/>
    <w:rsid w:val="0089246D"/>
    <w:rsid w:val="00892819"/>
    <w:rsid w:val="008965BC"/>
    <w:rsid w:val="008969EE"/>
    <w:rsid w:val="0089785A"/>
    <w:rsid w:val="008A2243"/>
    <w:rsid w:val="008A2CE1"/>
    <w:rsid w:val="008A4402"/>
    <w:rsid w:val="008A6922"/>
    <w:rsid w:val="008A77F4"/>
    <w:rsid w:val="008B4C43"/>
    <w:rsid w:val="008B550E"/>
    <w:rsid w:val="008C017F"/>
    <w:rsid w:val="008C03F2"/>
    <w:rsid w:val="008C1847"/>
    <w:rsid w:val="008C2481"/>
    <w:rsid w:val="008C24E4"/>
    <w:rsid w:val="008C4CB9"/>
    <w:rsid w:val="008C7F92"/>
    <w:rsid w:val="008D024F"/>
    <w:rsid w:val="008D1500"/>
    <w:rsid w:val="008D4074"/>
    <w:rsid w:val="008E07CC"/>
    <w:rsid w:val="008E4460"/>
    <w:rsid w:val="008E7185"/>
    <w:rsid w:val="008F2819"/>
    <w:rsid w:val="008F3168"/>
    <w:rsid w:val="008F4883"/>
    <w:rsid w:val="008F7A21"/>
    <w:rsid w:val="00900A7C"/>
    <w:rsid w:val="00901CC6"/>
    <w:rsid w:val="0090270F"/>
    <w:rsid w:val="00902BD3"/>
    <w:rsid w:val="009051C8"/>
    <w:rsid w:val="009053C4"/>
    <w:rsid w:val="0090731F"/>
    <w:rsid w:val="00910933"/>
    <w:rsid w:val="00917C7A"/>
    <w:rsid w:val="00917D7A"/>
    <w:rsid w:val="00921202"/>
    <w:rsid w:val="00921266"/>
    <w:rsid w:val="00921B85"/>
    <w:rsid w:val="009225D6"/>
    <w:rsid w:val="0092484B"/>
    <w:rsid w:val="00931470"/>
    <w:rsid w:val="009325A7"/>
    <w:rsid w:val="00936A3C"/>
    <w:rsid w:val="00940EC4"/>
    <w:rsid w:val="009421D3"/>
    <w:rsid w:val="00944DB7"/>
    <w:rsid w:val="00944F00"/>
    <w:rsid w:val="00945D5A"/>
    <w:rsid w:val="00945E4B"/>
    <w:rsid w:val="009472B1"/>
    <w:rsid w:val="0095664E"/>
    <w:rsid w:val="009566AE"/>
    <w:rsid w:val="00957B1C"/>
    <w:rsid w:val="009638D8"/>
    <w:rsid w:val="00964187"/>
    <w:rsid w:val="0096582C"/>
    <w:rsid w:val="009705E3"/>
    <w:rsid w:val="00970C08"/>
    <w:rsid w:val="0097458E"/>
    <w:rsid w:val="00975F51"/>
    <w:rsid w:val="00977EA9"/>
    <w:rsid w:val="0098062E"/>
    <w:rsid w:val="009822E4"/>
    <w:rsid w:val="00990187"/>
    <w:rsid w:val="009907F0"/>
    <w:rsid w:val="00994FE0"/>
    <w:rsid w:val="00996AEA"/>
    <w:rsid w:val="009A09D9"/>
    <w:rsid w:val="009A2A5E"/>
    <w:rsid w:val="009A65A8"/>
    <w:rsid w:val="009B08EA"/>
    <w:rsid w:val="009B0B64"/>
    <w:rsid w:val="009B45C6"/>
    <w:rsid w:val="009C0403"/>
    <w:rsid w:val="009C1904"/>
    <w:rsid w:val="009C4619"/>
    <w:rsid w:val="009C58B8"/>
    <w:rsid w:val="009C7924"/>
    <w:rsid w:val="009C7AA9"/>
    <w:rsid w:val="009E0B20"/>
    <w:rsid w:val="009E22FC"/>
    <w:rsid w:val="009E4F6C"/>
    <w:rsid w:val="009F0517"/>
    <w:rsid w:val="009F1ABD"/>
    <w:rsid w:val="009F2C1D"/>
    <w:rsid w:val="00A01759"/>
    <w:rsid w:val="00A01F68"/>
    <w:rsid w:val="00A04715"/>
    <w:rsid w:val="00A04B9D"/>
    <w:rsid w:val="00A05C47"/>
    <w:rsid w:val="00A10E0D"/>
    <w:rsid w:val="00A11169"/>
    <w:rsid w:val="00A11C3B"/>
    <w:rsid w:val="00A124F4"/>
    <w:rsid w:val="00A129AF"/>
    <w:rsid w:val="00A17BB9"/>
    <w:rsid w:val="00A22977"/>
    <w:rsid w:val="00A246C5"/>
    <w:rsid w:val="00A25CBA"/>
    <w:rsid w:val="00A27CA7"/>
    <w:rsid w:val="00A30D44"/>
    <w:rsid w:val="00A33BA6"/>
    <w:rsid w:val="00A36146"/>
    <w:rsid w:val="00A4039F"/>
    <w:rsid w:val="00A434D8"/>
    <w:rsid w:val="00A4350B"/>
    <w:rsid w:val="00A50B85"/>
    <w:rsid w:val="00A51A49"/>
    <w:rsid w:val="00A521B1"/>
    <w:rsid w:val="00A53B0A"/>
    <w:rsid w:val="00A54154"/>
    <w:rsid w:val="00A55054"/>
    <w:rsid w:val="00A615A2"/>
    <w:rsid w:val="00A62B69"/>
    <w:rsid w:val="00A636E2"/>
    <w:rsid w:val="00A63C86"/>
    <w:rsid w:val="00A64A99"/>
    <w:rsid w:val="00A65BE0"/>
    <w:rsid w:val="00A70946"/>
    <w:rsid w:val="00A71C72"/>
    <w:rsid w:val="00A7239A"/>
    <w:rsid w:val="00A745EE"/>
    <w:rsid w:val="00A75109"/>
    <w:rsid w:val="00A77771"/>
    <w:rsid w:val="00A77BB6"/>
    <w:rsid w:val="00A77C16"/>
    <w:rsid w:val="00A80944"/>
    <w:rsid w:val="00A8229F"/>
    <w:rsid w:val="00A84A25"/>
    <w:rsid w:val="00A84FBA"/>
    <w:rsid w:val="00A861BE"/>
    <w:rsid w:val="00A90067"/>
    <w:rsid w:val="00A92290"/>
    <w:rsid w:val="00A92404"/>
    <w:rsid w:val="00A948D4"/>
    <w:rsid w:val="00A95840"/>
    <w:rsid w:val="00A96533"/>
    <w:rsid w:val="00AA0211"/>
    <w:rsid w:val="00AA2ACC"/>
    <w:rsid w:val="00AA6724"/>
    <w:rsid w:val="00AA6A77"/>
    <w:rsid w:val="00AA6E40"/>
    <w:rsid w:val="00AA6F09"/>
    <w:rsid w:val="00AA7882"/>
    <w:rsid w:val="00AB46B3"/>
    <w:rsid w:val="00AB6B89"/>
    <w:rsid w:val="00AC1498"/>
    <w:rsid w:val="00AC3EC4"/>
    <w:rsid w:val="00AC4AF6"/>
    <w:rsid w:val="00AD2C5C"/>
    <w:rsid w:val="00AD6CF4"/>
    <w:rsid w:val="00AD77A0"/>
    <w:rsid w:val="00AE2658"/>
    <w:rsid w:val="00AE2ADA"/>
    <w:rsid w:val="00AE4995"/>
    <w:rsid w:val="00AE56F1"/>
    <w:rsid w:val="00AE5AD3"/>
    <w:rsid w:val="00AE6D59"/>
    <w:rsid w:val="00AF0DA4"/>
    <w:rsid w:val="00AF0FF9"/>
    <w:rsid w:val="00AF3B70"/>
    <w:rsid w:val="00AF51BD"/>
    <w:rsid w:val="00AF56F5"/>
    <w:rsid w:val="00AF66E1"/>
    <w:rsid w:val="00B0016A"/>
    <w:rsid w:val="00B0016D"/>
    <w:rsid w:val="00B00692"/>
    <w:rsid w:val="00B009BC"/>
    <w:rsid w:val="00B0146D"/>
    <w:rsid w:val="00B0206B"/>
    <w:rsid w:val="00B02B90"/>
    <w:rsid w:val="00B04072"/>
    <w:rsid w:val="00B05152"/>
    <w:rsid w:val="00B1605B"/>
    <w:rsid w:val="00B1611A"/>
    <w:rsid w:val="00B17440"/>
    <w:rsid w:val="00B201AD"/>
    <w:rsid w:val="00B21230"/>
    <w:rsid w:val="00B226D3"/>
    <w:rsid w:val="00B23489"/>
    <w:rsid w:val="00B2360B"/>
    <w:rsid w:val="00B2450A"/>
    <w:rsid w:val="00B269AB"/>
    <w:rsid w:val="00B271F8"/>
    <w:rsid w:val="00B30D2B"/>
    <w:rsid w:val="00B34852"/>
    <w:rsid w:val="00B35D96"/>
    <w:rsid w:val="00B37879"/>
    <w:rsid w:val="00B41118"/>
    <w:rsid w:val="00B429F8"/>
    <w:rsid w:val="00B43A2B"/>
    <w:rsid w:val="00B4629E"/>
    <w:rsid w:val="00B463BF"/>
    <w:rsid w:val="00B479E7"/>
    <w:rsid w:val="00B52023"/>
    <w:rsid w:val="00B60C34"/>
    <w:rsid w:val="00B635D3"/>
    <w:rsid w:val="00B63B43"/>
    <w:rsid w:val="00B654A1"/>
    <w:rsid w:val="00B65ED7"/>
    <w:rsid w:val="00B71CE2"/>
    <w:rsid w:val="00B7352B"/>
    <w:rsid w:val="00B944B6"/>
    <w:rsid w:val="00B9654B"/>
    <w:rsid w:val="00BA229D"/>
    <w:rsid w:val="00BA303A"/>
    <w:rsid w:val="00BA4410"/>
    <w:rsid w:val="00BA6CB1"/>
    <w:rsid w:val="00BA7F35"/>
    <w:rsid w:val="00BB11BE"/>
    <w:rsid w:val="00BB5808"/>
    <w:rsid w:val="00BB5F14"/>
    <w:rsid w:val="00BB61FA"/>
    <w:rsid w:val="00BB7D60"/>
    <w:rsid w:val="00BC13F4"/>
    <w:rsid w:val="00BC2F61"/>
    <w:rsid w:val="00BC3E18"/>
    <w:rsid w:val="00BC63D3"/>
    <w:rsid w:val="00BC6ED6"/>
    <w:rsid w:val="00BC7E53"/>
    <w:rsid w:val="00BD0261"/>
    <w:rsid w:val="00BD2D15"/>
    <w:rsid w:val="00BD3558"/>
    <w:rsid w:val="00BE0F0F"/>
    <w:rsid w:val="00BE16FD"/>
    <w:rsid w:val="00BE26F4"/>
    <w:rsid w:val="00BE2BA6"/>
    <w:rsid w:val="00BF1998"/>
    <w:rsid w:val="00BF26CB"/>
    <w:rsid w:val="00BF413B"/>
    <w:rsid w:val="00BF558C"/>
    <w:rsid w:val="00BF58C8"/>
    <w:rsid w:val="00BF5B20"/>
    <w:rsid w:val="00BF6431"/>
    <w:rsid w:val="00BF7357"/>
    <w:rsid w:val="00C00432"/>
    <w:rsid w:val="00C01F1F"/>
    <w:rsid w:val="00C020C7"/>
    <w:rsid w:val="00C02133"/>
    <w:rsid w:val="00C065BB"/>
    <w:rsid w:val="00C10266"/>
    <w:rsid w:val="00C13645"/>
    <w:rsid w:val="00C142B2"/>
    <w:rsid w:val="00C15892"/>
    <w:rsid w:val="00C169BC"/>
    <w:rsid w:val="00C1730E"/>
    <w:rsid w:val="00C17ADE"/>
    <w:rsid w:val="00C2471C"/>
    <w:rsid w:val="00C26DE1"/>
    <w:rsid w:val="00C279A8"/>
    <w:rsid w:val="00C314BF"/>
    <w:rsid w:val="00C34FEF"/>
    <w:rsid w:val="00C3542E"/>
    <w:rsid w:val="00C44FA9"/>
    <w:rsid w:val="00C471C0"/>
    <w:rsid w:val="00C473E1"/>
    <w:rsid w:val="00C515AD"/>
    <w:rsid w:val="00C518E0"/>
    <w:rsid w:val="00C52863"/>
    <w:rsid w:val="00C52D15"/>
    <w:rsid w:val="00C54143"/>
    <w:rsid w:val="00C543C4"/>
    <w:rsid w:val="00C601DA"/>
    <w:rsid w:val="00C6337B"/>
    <w:rsid w:val="00C6359B"/>
    <w:rsid w:val="00C63981"/>
    <w:rsid w:val="00C6498D"/>
    <w:rsid w:val="00C66292"/>
    <w:rsid w:val="00C66294"/>
    <w:rsid w:val="00C66466"/>
    <w:rsid w:val="00C71889"/>
    <w:rsid w:val="00C76065"/>
    <w:rsid w:val="00C77339"/>
    <w:rsid w:val="00C7756E"/>
    <w:rsid w:val="00C807CF"/>
    <w:rsid w:val="00C91CE7"/>
    <w:rsid w:val="00C92A78"/>
    <w:rsid w:val="00C97E79"/>
    <w:rsid w:val="00CA3EA0"/>
    <w:rsid w:val="00CA4283"/>
    <w:rsid w:val="00CA6429"/>
    <w:rsid w:val="00CA6838"/>
    <w:rsid w:val="00CA7022"/>
    <w:rsid w:val="00CB059B"/>
    <w:rsid w:val="00CB0B75"/>
    <w:rsid w:val="00CB4E02"/>
    <w:rsid w:val="00CB4E31"/>
    <w:rsid w:val="00CC445E"/>
    <w:rsid w:val="00CC4B32"/>
    <w:rsid w:val="00CC4F46"/>
    <w:rsid w:val="00CD0099"/>
    <w:rsid w:val="00CD015B"/>
    <w:rsid w:val="00CD14BC"/>
    <w:rsid w:val="00CD2F30"/>
    <w:rsid w:val="00CD3AD8"/>
    <w:rsid w:val="00CD3EEC"/>
    <w:rsid w:val="00CD59B9"/>
    <w:rsid w:val="00CD64B5"/>
    <w:rsid w:val="00CD780F"/>
    <w:rsid w:val="00CE1371"/>
    <w:rsid w:val="00CE3EE9"/>
    <w:rsid w:val="00CE4195"/>
    <w:rsid w:val="00CE5049"/>
    <w:rsid w:val="00CF39BC"/>
    <w:rsid w:val="00CF51B3"/>
    <w:rsid w:val="00CF64F6"/>
    <w:rsid w:val="00CF6BFA"/>
    <w:rsid w:val="00D033D3"/>
    <w:rsid w:val="00D06725"/>
    <w:rsid w:val="00D075FE"/>
    <w:rsid w:val="00D11079"/>
    <w:rsid w:val="00D11349"/>
    <w:rsid w:val="00D159F1"/>
    <w:rsid w:val="00D16DA4"/>
    <w:rsid w:val="00D17049"/>
    <w:rsid w:val="00D175A0"/>
    <w:rsid w:val="00D2026D"/>
    <w:rsid w:val="00D202C9"/>
    <w:rsid w:val="00D234D9"/>
    <w:rsid w:val="00D27183"/>
    <w:rsid w:val="00D308FF"/>
    <w:rsid w:val="00D33380"/>
    <w:rsid w:val="00D374CB"/>
    <w:rsid w:val="00D42C96"/>
    <w:rsid w:val="00D43182"/>
    <w:rsid w:val="00D43B47"/>
    <w:rsid w:val="00D46A87"/>
    <w:rsid w:val="00D46D08"/>
    <w:rsid w:val="00D47A72"/>
    <w:rsid w:val="00D51643"/>
    <w:rsid w:val="00D516A7"/>
    <w:rsid w:val="00D54274"/>
    <w:rsid w:val="00D54693"/>
    <w:rsid w:val="00D57C5D"/>
    <w:rsid w:val="00D6689C"/>
    <w:rsid w:val="00D701AD"/>
    <w:rsid w:val="00D70EB6"/>
    <w:rsid w:val="00D75B05"/>
    <w:rsid w:val="00D82FCB"/>
    <w:rsid w:val="00D869E9"/>
    <w:rsid w:val="00D86EFF"/>
    <w:rsid w:val="00D8724F"/>
    <w:rsid w:val="00D87BDA"/>
    <w:rsid w:val="00D919A0"/>
    <w:rsid w:val="00D93D3E"/>
    <w:rsid w:val="00DA0643"/>
    <w:rsid w:val="00DA0683"/>
    <w:rsid w:val="00DA23A8"/>
    <w:rsid w:val="00DA39A7"/>
    <w:rsid w:val="00DA6147"/>
    <w:rsid w:val="00DA7DEC"/>
    <w:rsid w:val="00DB5F13"/>
    <w:rsid w:val="00DB7412"/>
    <w:rsid w:val="00DC1222"/>
    <w:rsid w:val="00DC1FD6"/>
    <w:rsid w:val="00DC5838"/>
    <w:rsid w:val="00DC6C3B"/>
    <w:rsid w:val="00DC7DA2"/>
    <w:rsid w:val="00DD1AE7"/>
    <w:rsid w:val="00DD49F5"/>
    <w:rsid w:val="00DD722D"/>
    <w:rsid w:val="00DE13CC"/>
    <w:rsid w:val="00DE14E6"/>
    <w:rsid w:val="00DE2401"/>
    <w:rsid w:val="00DF0C6D"/>
    <w:rsid w:val="00E01D89"/>
    <w:rsid w:val="00E0236D"/>
    <w:rsid w:val="00E02789"/>
    <w:rsid w:val="00E02866"/>
    <w:rsid w:val="00E0390B"/>
    <w:rsid w:val="00E0453D"/>
    <w:rsid w:val="00E056A3"/>
    <w:rsid w:val="00E06865"/>
    <w:rsid w:val="00E07AA3"/>
    <w:rsid w:val="00E07BFC"/>
    <w:rsid w:val="00E155B7"/>
    <w:rsid w:val="00E17AA3"/>
    <w:rsid w:val="00E2060F"/>
    <w:rsid w:val="00E2235B"/>
    <w:rsid w:val="00E25406"/>
    <w:rsid w:val="00E26323"/>
    <w:rsid w:val="00E35FB3"/>
    <w:rsid w:val="00E409F1"/>
    <w:rsid w:val="00E41533"/>
    <w:rsid w:val="00E4175D"/>
    <w:rsid w:val="00E42485"/>
    <w:rsid w:val="00E4330C"/>
    <w:rsid w:val="00E452B7"/>
    <w:rsid w:val="00E47001"/>
    <w:rsid w:val="00E50D3A"/>
    <w:rsid w:val="00E529DA"/>
    <w:rsid w:val="00E52F2B"/>
    <w:rsid w:val="00E54AE4"/>
    <w:rsid w:val="00E54F50"/>
    <w:rsid w:val="00E618DE"/>
    <w:rsid w:val="00E67DDD"/>
    <w:rsid w:val="00E7228D"/>
    <w:rsid w:val="00E723BB"/>
    <w:rsid w:val="00E72FBD"/>
    <w:rsid w:val="00E73329"/>
    <w:rsid w:val="00E76EA3"/>
    <w:rsid w:val="00E7767E"/>
    <w:rsid w:val="00E82856"/>
    <w:rsid w:val="00E85A3D"/>
    <w:rsid w:val="00E87C0D"/>
    <w:rsid w:val="00E9015B"/>
    <w:rsid w:val="00E9117E"/>
    <w:rsid w:val="00E93C55"/>
    <w:rsid w:val="00E95EAE"/>
    <w:rsid w:val="00E97349"/>
    <w:rsid w:val="00EA2B94"/>
    <w:rsid w:val="00EA4D7F"/>
    <w:rsid w:val="00EA6DCD"/>
    <w:rsid w:val="00EA7670"/>
    <w:rsid w:val="00EA7956"/>
    <w:rsid w:val="00EB10ED"/>
    <w:rsid w:val="00EB3557"/>
    <w:rsid w:val="00EB50F4"/>
    <w:rsid w:val="00EB64FA"/>
    <w:rsid w:val="00EC2156"/>
    <w:rsid w:val="00EC22FA"/>
    <w:rsid w:val="00EC3EB1"/>
    <w:rsid w:val="00EC3FD3"/>
    <w:rsid w:val="00EC4309"/>
    <w:rsid w:val="00EC621A"/>
    <w:rsid w:val="00EC6D66"/>
    <w:rsid w:val="00ED1DA2"/>
    <w:rsid w:val="00ED207F"/>
    <w:rsid w:val="00ED3816"/>
    <w:rsid w:val="00ED5B50"/>
    <w:rsid w:val="00ED6447"/>
    <w:rsid w:val="00ED7DC8"/>
    <w:rsid w:val="00EE06E9"/>
    <w:rsid w:val="00EE1342"/>
    <w:rsid w:val="00EE4B84"/>
    <w:rsid w:val="00EF3B15"/>
    <w:rsid w:val="00EF570F"/>
    <w:rsid w:val="00EF7A72"/>
    <w:rsid w:val="00F0042F"/>
    <w:rsid w:val="00F037AE"/>
    <w:rsid w:val="00F04110"/>
    <w:rsid w:val="00F05579"/>
    <w:rsid w:val="00F05935"/>
    <w:rsid w:val="00F15E20"/>
    <w:rsid w:val="00F1764F"/>
    <w:rsid w:val="00F17EA6"/>
    <w:rsid w:val="00F215DA"/>
    <w:rsid w:val="00F225C3"/>
    <w:rsid w:val="00F24739"/>
    <w:rsid w:val="00F30E7D"/>
    <w:rsid w:val="00F324E6"/>
    <w:rsid w:val="00F32CCA"/>
    <w:rsid w:val="00F34103"/>
    <w:rsid w:val="00F3551E"/>
    <w:rsid w:val="00F35B76"/>
    <w:rsid w:val="00F42A0A"/>
    <w:rsid w:val="00F43928"/>
    <w:rsid w:val="00F46ED3"/>
    <w:rsid w:val="00F5274E"/>
    <w:rsid w:val="00F5481C"/>
    <w:rsid w:val="00F55C93"/>
    <w:rsid w:val="00F57B94"/>
    <w:rsid w:val="00F62D0A"/>
    <w:rsid w:val="00F63AFE"/>
    <w:rsid w:val="00F65895"/>
    <w:rsid w:val="00F674A3"/>
    <w:rsid w:val="00F676B1"/>
    <w:rsid w:val="00F678FD"/>
    <w:rsid w:val="00F7199D"/>
    <w:rsid w:val="00F71ECB"/>
    <w:rsid w:val="00F754D6"/>
    <w:rsid w:val="00F77C3A"/>
    <w:rsid w:val="00F77E73"/>
    <w:rsid w:val="00F8006A"/>
    <w:rsid w:val="00F80AE1"/>
    <w:rsid w:val="00F81B55"/>
    <w:rsid w:val="00F8222D"/>
    <w:rsid w:val="00F82E36"/>
    <w:rsid w:val="00F84655"/>
    <w:rsid w:val="00F85B9A"/>
    <w:rsid w:val="00F87C31"/>
    <w:rsid w:val="00F87DF6"/>
    <w:rsid w:val="00F9085F"/>
    <w:rsid w:val="00F90B1F"/>
    <w:rsid w:val="00F90D29"/>
    <w:rsid w:val="00F9105B"/>
    <w:rsid w:val="00F942F5"/>
    <w:rsid w:val="00F95C7E"/>
    <w:rsid w:val="00F96A51"/>
    <w:rsid w:val="00F96ADE"/>
    <w:rsid w:val="00FA0DFC"/>
    <w:rsid w:val="00FA2636"/>
    <w:rsid w:val="00FA34AA"/>
    <w:rsid w:val="00FA5125"/>
    <w:rsid w:val="00FA74CC"/>
    <w:rsid w:val="00FB099B"/>
    <w:rsid w:val="00FB09C7"/>
    <w:rsid w:val="00FB0EEE"/>
    <w:rsid w:val="00FB1F18"/>
    <w:rsid w:val="00FB6978"/>
    <w:rsid w:val="00FB6DB0"/>
    <w:rsid w:val="00FB75CB"/>
    <w:rsid w:val="00FD0E81"/>
    <w:rsid w:val="00FD1262"/>
    <w:rsid w:val="00FD32F2"/>
    <w:rsid w:val="00FD6DA7"/>
    <w:rsid w:val="00FE1568"/>
    <w:rsid w:val="00FE1D87"/>
    <w:rsid w:val="00FE54D4"/>
    <w:rsid w:val="00FE6914"/>
    <w:rsid w:val="00FE76CD"/>
    <w:rsid w:val="00FF1215"/>
    <w:rsid w:val="00FF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E43F2"/>
  <w15:chartTrackingRefBased/>
  <w15:docId w15:val="{A3E7A370-D531-406F-B09D-E5EB3242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12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3C4"/>
    <w:pPr>
      <w:keepNext/>
      <w:keepLines/>
      <w:spacing w:before="240" w:after="0"/>
      <w:outlineLvl w:val="0"/>
    </w:pPr>
    <w:rPr>
      <w:rFonts w:eastAsiaTheme="majorEastAsia" w:cstheme="majorBidi"/>
      <w:b/>
      <w:color w:val="03456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3C4"/>
    <w:pPr>
      <w:keepNext/>
      <w:keepLines/>
      <w:spacing w:before="40" w:after="0"/>
      <w:outlineLvl w:val="1"/>
    </w:pPr>
    <w:rPr>
      <w:rFonts w:eastAsiaTheme="majorEastAsia" w:cstheme="majorBidi"/>
      <w:b/>
      <w:color w:val="03456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3C4"/>
    <w:pPr>
      <w:keepNext/>
      <w:keepLines/>
      <w:spacing w:before="40" w:after="120"/>
      <w:outlineLvl w:val="2"/>
    </w:pPr>
    <w:rPr>
      <w:rFonts w:eastAsiaTheme="majorEastAsia" w:cstheme="majorBidi"/>
      <w:b/>
      <w:color w:val="03456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657A"/>
    <w:pPr>
      <w:keepNext/>
      <w:keepLines/>
      <w:spacing w:before="40" w:after="120"/>
      <w:outlineLvl w:val="3"/>
    </w:pPr>
    <w:rPr>
      <w:rFonts w:eastAsiaTheme="majorEastAsia" w:cstheme="majorBidi"/>
      <w:iCs/>
      <w:color w:val="7366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3C4"/>
    <w:pPr>
      <w:spacing w:after="0"/>
      <w:contextualSpacing/>
    </w:pPr>
    <w:rPr>
      <w:rFonts w:eastAsiaTheme="majorEastAsia" w:cstheme="majorBidi"/>
      <w:b/>
      <w:color w:val="73666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C4"/>
    <w:rPr>
      <w:rFonts w:ascii="Arial" w:eastAsiaTheme="majorEastAsia" w:hAnsi="Arial" w:cstheme="majorBidi"/>
      <w:b/>
      <w:color w:val="736663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B12"/>
  </w:style>
  <w:style w:type="paragraph" w:styleId="Footer">
    <w:name w:val="footer"/>
    <w:basedOn w:val="Normal"/>
    <w:link w:val="Foot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B12"/>
  </w:style>
  <w:style w:type="character" w:customStyle="1" w:styleId="Heading1Char">
    <w:name w:val="Heading 1 Char"/>
    <w:basedOn w:val="DefaultParagraphFont"/>
    <w:link w:val="Heading1"/>
    <w:uiPriority w:val="9"/>
    <w:rsid w:val="00C543C4"/>
    <w:rPr>
      <w:rFonts w:ascii="Arial" w:eastAsiaTheme="majorEastAsia" w:hAnsi="Arial" w:cstheme="majorBidi"/>
      <w:b/>
      <w:color w:val="03456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3C4"/>
    <w:rPr>
      <w:rFonts w:ascii="Arial" w:eastAsiaTheme="majorEastAsia" w:hAnsi="Arial" w:cstheme="majorBidi"/>
      <w:b/>
      <w:color w:val="03456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3C4"/>
    <w:pPr>
      <w:numPr>
        <w:ilvl w:val="1"/>
      </w:numPr>
      <w:spacing w:after="0"/>
    </w:pPr>
    <w:rPr>
      <w:rFonts w:eastAsiaTheme="minorEastAsia"/>
      <w:color w:val="9D9D9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3C4"/>
    <w:rPr>
      <w:rFonts w:ascii="Arial" w:eastAsiaTheme="minorEastAsia" w:hAnsi="Arial"/>
      <w:color w:val="9D9D9C"/>
      <w:spacing w:val="15"/>
    </w:rPr>
  </w:style>
  <w:style w:type="paragraph" w:styleId="NoSpacing">
    <w:name w:val="No Spacing"/>
    <w:link w:val="NoSpacingChar"/>
    <w:uiPriority w:val="1"/>
    <w:qFormat/>
    <w:rsid w:val="00C543C4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543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43C4"/>
    <w:rPr>
      <w:rFonts w:ascii="Arial" w:eastAsiaTheme="majorEastAsia" w:hAnsi="Arial" w:cstheme="majorBidi"/>
      <w:b/>
      <w:color w:val="03456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5657A"/>
    <w:pPr>
      <w:spacing w:after="200" w:line="240" w:lineRule="auto"/>
    </w:pPr>
    <w:rPr>
      <w:i/>
      <w:iCs/>
      <w:color w:val="736663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657A"/>
    <w:rPr>
      <w:rFonts w:ascii="Arial" w:eastAsiaTheme="majorEastAsia" w:hAnsi="Arial" w:cstheme="majorBidi"/>
      <w:iCs/>
      <w:color w:val="736663"/>
    </w:rPr>
  </w:style>
  <w:style w:type="character" w:customStyle="1" w:styleId="NoSpacingChar">
    <w:name w:val="No Spacing Char"/>
    <w:basedOn w:val="DefaultParagraphFont"/>
    <w:link w:val="NoSpacing"/>
    <w:uiPriority w:val="1"/>
    <w:rsid w:val="00EC6D66"/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653111"/>
    <w:rPr>
      <w:i/>
      <w:iCs/>
    </w:rPr>
  </w:style>
  <w:style w:type="character" w:styleId="Hyperlink">
    <w:name w:val="Hyperlink"/>
    <w:basedOn w:val="DefaultParagraphFont"/>
    <w:uiPriority w:val="99"/>
    <w:unhideWhenUsed/>
    <w:rsid w:val="00F42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4EB39D-605F-40A7-B15B-E4E98E976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15</Pages>
  <Words>3144</Words>
  <Characters>17921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NWMS Assessment Template</vt:lpstr>
    </vt:vector>
  </TitlesOfParts>
  <Company>GU</Company>
  <LinksUpToDate>false</LinksUpToDate>
  <CharactersWithSpaces>21023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NWMS Assessment Template</dc:title>
  <dc:subject/>
  <dc:creator>Jessica Muirhead</dc:creator>
  <cp:keywords/>
  <dc:description/>
  <cp:lastModifiedBy>LOUIS OTHEN</cp:lastModifiedBy>
  <cp:revision>507</cp:revision>
  <dcterms:created xsi:type="dcterms:W3CDTF">2022-05-28T13:37:00Z</dcterms:created>
  <dcterms:modified xsi:type="dcterms:W3CDTF">2022-06-17T15:42:00Z</dcterms:modified>
</cp:coreProperties>
</file>