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24885" w14:textId="72E24652" w:rsidR="00BD0712" w:rsidRDefault="00BD0712" w:rsidP="00BD0712">
      <w:pPr>
        <w:pStyle w:val="Tytu"/>
        <w:jc w:val="center"/>
        <w:rPr>
          <w:rFonts w:ascii="Noto Serif" w:hAnsi="Noto Serif" w:cs="Noto Serif"/>
        </w:rPr>
      </w:pPr>
      <w:r w:rsidRPr="00BD0712">
        <w:rPr>
          <w:rFonts w:ascii="Noto Serif" w:hAnsi="Noto Serif" w:cs="Noto Serif"/>
        </w:rPr>
        <w:t xml:space="preserve">Laboratorium nr </w:t>
      </w:r>
      <w:r w:rsidR="000861AF">
        <w:rPr>
          <w:rFonts w:ascii="Noto Serif" w:hAnsi="Noto Serif" w:cs="Noto Serif"/>
        </w:rPr>
        <w:t>8</w:t>
      </w:r>
    </w:p>
    <w:p w14:paraId="77170468" w14:textId="77777777" w:rsidR="006554EB" w:rsidRPr="006554EB" w:rsidRDefault="006554EB" w:rsidP="006554EB"/>
    <w:p w14:paraId="0056FBD1" w14:textId="55CB9885" w:rsidR="006554EB" w:rsidRDefault="006554EB" w:rsidP="006554EB">
      <w:pPr>
        <w:rPr>
          <w:rFonts w:ascii="Noto Serif" w:hAnsi="Noto Serif" w:cs="Noto Serif"/>
        </w:rPr>
      </w:pPr>
      <w:r w:rsidRPr="006554EB">
        <w:rPr>
          <w:rFonts w:ascii="Noto Serif" w:hAnsi="Noto Serif" w:cs="Noto Serif"/>
          <w:noProof/>
        </w:rPr>
        <w:drawing>
          <wp:inline distT="0" distB="0" distL="0" distR="0" wp14:anchorId="7EA6F8A9" wp14:editId="56743A3C">
            <wp:extent cx="6645910" cy="750570"/>
            <wp:effectExtent l="0" t="0" r="254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69517" w14:textId="695E1633" w:rsidR="006554EB" w:rsidRDefault="006554EB" w:rsidP="006554EB">
      <w:pPr>
        <w:rPr>
          <w:rFonts w:ascii="Noto Serif" w:hAnsi="Noto Serif" w:cs="Noto Serif"/>
        </w:rPr>
      </w:pPr>
    </w:p>
    <w:p w14:paraId="3BE85F27" w14:textId="08BD4257" w:rsidR="006554EB" w:rsidRDefault="006554EB" w:rsidP="006554E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W funkcji zawarta jest od razu funkcjonalność pozwalająca na zanegowanie do 7 losowych bitów w każdym zakodowanym bajcie.</w:t>
      </w:r>
    </w:p>
    <w:p w14:paraId="2CF56317" w14:textId="5FA6AB8A" w:rsidR="006554EB" w:rsidRDefault="006554EB" w:rsidP="006554EB">
      <w:pPr>
        <w:rPr>
          <w:rFonts w:ascii="Noto Serif" w:hAnsi="Noto Serif" w:cs="Noto Serif"/>
        </w:rPr>
      </w:pPr>
      <w:r w:rsidRPr="006554EB">
        <w:rPr>
          <w:rFonts w:ascii="Noto Serif" w:hAnsi="Noto Serif" w:cs="Noto Serif"/>
          <w:noProof/>
        </w:rPr>
        <w:drawing>
          <wp:inline distT="0" distB="0" distL="0" distR="0" wp14:anchorId="32A36D3C" wp14:editId="42A259DC">
            <wp:extent cx="5563376" cy="6906589"/>
            <wp:effectExtent l="0" t="0" r="0" b="889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C638" w14:textId="10E89FDB" w:rsidR="006554EB" w:rsidRDefault="006554EB" w:rsidP="006554EB">
      <w:pPr>
        <w:rPr>
          <w:rFonts w:ascii="Noto Serif" w:hAnsi="Noto Serif" w:cs="Noto Serif"/>
        </w:rPr>
      </w:pPr>
    </w:p>
    <w:p w14:paraId="47496183" w14:textId="652EA6F8" w:rsidR="006554EB" w:rsidRDefault="006554EB" w:rsidP="006554EB">
      <w:pPr>
        <w:rPr>
          <w:rFonts w:ascii="Noto Serif" w:hAnsi="Noto Serif" w:cs="Noto Serif"/>
        </w:rPr>
      </w:pPr>
    </w:p>
    <w:p w14:paraId="49C863C4" w14:textId="77777777" w:rsidR="006554EB" w:rsidRDefault="006554EB" w:rsidP="006554EB">
      <w:pPr>
        <w:rPr>
          <w:rFonts w:ascii="Noto Serif" w:hAnsi="Noto Serif" w:cs="Noto Serif"/>
        </w:rPr>
      </w:pPr>
    </w:p>
    <w:p w14:paraId="623435F7" w14:textId="6C4072FB" w:rsidR="006554EB" w:rsidRDefault="006554EB" w:rsidP="006554EB">
      <w:pPr>
        <w:rPr>
          <w:rFonts w:ascii="Noto Serif" w:hAnsi="Noto Serif" w:cs="Noto Serif"/>
        </w:rPr>
      </w:pPr>
      <w:r w:rsidRPr="006554EB">
        <w:rPr>
          <w:rFonts w:ascii="Noto Serif" w:hAnsi="Noto Serif" w:cs="Noto Serif"/>
          <w:noProof/>
        </w:rPr>
        <w:drawing>
          <wp:inline distT="0" distB="0" distL="0" distR="0" wp14:anchorId="0FBA7969" wp14:editId="7DA971D1">
            <wp:extent cx="6645910" cy="802005"/>
            <wp:effectExtent l="0" t="0" r="254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5349" w14:textId="17E61A0B" w:rsidR="006554EB" w:rsidRDefault="006554EB" w:rsidP="006554EB">
      <w:pPr>
        <w:rPr>
          <w:rFonts w:ascii="Noto Serif" w:hAnsi="Noto Serif" w:cs="Noto Serif"/>
        </w:rPr>
      </w:pPr>
      <w:r w:rsidRPr="006554EB">
        <w:rPr>
          <w:rFonts w:ascii="Noto Serif" w:hAnsi="Noto Serif" w:cs="Noto Serif"/>
          <w:noProof/>
        </w:rPr>
        <w:drawing>
          <wp:inline distT="0" distB="0" distL="0" distR="0" wp14:anchorId="27937FBE" wp14:editId="60986873">
            <wp:extent cx="6106377" cy="7097115"/>
            <wp:effectExtent l="0" t="0" r="8890" b="889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1CE04" w14:textId="1BC96E3C" w:rsidR="00CD7F6C" w:rsidRDefault="00CD7F6C" w:rsidP="006554EB">
      <w:pPr>
        <w:rPr>
          <w:rFonts w:ascii="Noto Serif" w:hAnsi="Noto Serif" w:cs="Noto Serif"/>
        </w:rPr>
      </w:pPr>
    </w:p>
    <w:p w14:paraId="1996B42A" w14:textId="458A63DC" w:rsidR="00CD7F6C" w:rsidRDefault="00CD7F6C" w:rsidP="006554EB">
      <w:pPr>
        <w:rPr>
          <w:rFonts w:ascii="Noto Serif" w:hAnsi="Noto Serif" w:cs="Noto Serif"/>
        </w:rPr>
      </w:pPr>
    </w:p>
    <w:p w14:paraId="6925B607" w14:textId="66C512D7" w:rsidR="00CD7F6C" w:rsidRDefault="00CD7F6C" w:rsidP="006554EB">
      <w:pPr>
        <w:rPr>
          <w:rFonts w:ascii="Noto Serif" w:hAnsi="Noto Serif" w:cs="Noto Serif"/>
        </w:rPr>
      </w:pPr>
    </w:p>
    <w:p w14:paraId="3170BC51" w14:textId="4CF52CB7" w:rsidR="00CD7F6C" w:rsidRDefault="00CD7F6C" w:rsidP="006554EB">
      <w:pPr>
        <w:rPr>
          <w:rFonts w:ascii="Noto Serif" w:hAnsi="Noto Serif" w:cs="Noto Serif"/>
        </w:rPr>
      </w:pPr>
    </w:p>
    <w:p w14:paraId="74C158A5" w14:textId="3872AEEC" w:rsidR="00CD7F6C" w:rsidRDefault="00CD7F6C" w:rsidP="006554EB">
      <w:pPr>
        <w:rPr>
          <w:rFonts w:ascii="Noto Serif" w:hAnsi="Noto Serif" w:cs="Noto Serif"/>
        </w:rPr>
      </w:pPr>
    </w:p>
    <w:p w14:paraId="22AD6CAD" w14:textId="75DC8708" w:rsidR="00CD7F6C" w:rsidRPr="00E04749" w:rsidRDefault="00CD7F6C" w:rsidP="006554EB">
      <w:pPr>
        <w:rPr>
          <w:rFonts w:ascii="Noto Serif" w:hAnsi="Noto Serif" w:cs="Noto Serif"/>
          <w:b/>
          <w:bCs/>
        </w:rPr>
      </w:pPr>
      <w:r w:rsidRPr="00E04749">
        <w:rPr>
          <w:rFonts w:ascii="Noto Serif" w:hAnsi="Noto Serif" w:cs="Noto Serif"/>
          <w:b/>
          <w:bCs/>
        </w:rPr>
        <w:lastRenderedPageBreak/>
        <w:t>Weryfikacja działania:</w:t>
      </w:r>
    </w:p>
    <w:p w14:paraId="7F0BDA15" w14:textId="6B8305BB" w:rsidR="00E04749" w:rsidRDefault="00CD7F6C" w:rsidP="006554E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INPUT: „TRANSMISJA DANYCH”</w:t>
      </w:r>
    </w:p>
    <w:p w14:paraId="0C6522F1" w14:textId="368C08A3" w:rsidR="00E04749" w:rsidRDefault="00E04749" w:rsidP="006554E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Wersja bez błędnych bitów:</w:t>
      </w:r>
    </w:p>
    <w:p w14:paraId="2A65772D" w14:textId="5470D676" w:rsidR="00CD7F6C" w:rsidRDefault="00CD7F6C" w:rsidP="006554EB">
      <w:pPr>
        <w:rPr>
          <w:rFonts w:ascii="Noto Serif" w:hAnsi="Noto Serif" w:cs="Noto Serif"/>
        </w:rPr>
      </w:pPr>
      <w:r w:rsidRPr="00CD7F6C">
        <w:rPr>
          <w:rFonts w:ascii="Noto Serif" w:hAnsi="Noto Serif" w:cs="Noto Serif"/>
          <w:noProof/>
        </w:rPr>
        <w:drawing>
          <wp:inline distT="0" distB="0" distL="0" distR="0" wp14:anchorId="047B33A0" wp14:editId="5B4F4AB6">
            <wp:extent cx="7037468" cy="1009291"/>
            <wp:effectExtent l="0" t="0" r="0" b="63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0828" cy="102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04ECD" w14:textId="0019E258" w:rsidR="00E04749" w:rsidRDefault="00E04749" w:rsidP="006554E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(dodatkowe zera na końcu są spowodowane tym, że sygnał przechodzący przez tor transmisyjny jest dłuższy niż ilość bitów)</w:t>
      </w:r>
    </w:p>
    <w:p w14:paraId="14BFA9F9" w14:textId="1A13799C" w:rsidR="00E04749" w:rsidRDefault="00E04749" w:rsidP="006554EB">
      <w:pPr>
        <w:rPr>
          <w:rFonts w:ascii="Noto Serif" w:hAnsi="Noto Serif" w:cs="Noto Serif"/>
        </w:rPr>
      </w:pPr>
    </w:p>
    <w:p w14:paraId="782D265E" w14:textId="11E58317" w:rsidR="00E04749" w:rsidRDefault="00E04749" w:rsidP="006554E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Wersja z 1 błędnym bitem w każdym zakodowanym bajcie:</w:t>
      </w:r>
    </w:p>
    <w:p w14:paraId="2CE2D5DC" w14:textId="2B9EC78B" w:rsidR="00E04749" w:rsidRDefault="00E04749" w:rsidP="006554EB">
      <w:pPr>
        <w:rPr>
          <w:rFonts w:ascii="Noto Serif" w:hAnsi="Noto Serif" w:cs="Noto Serif"/>
        </w:rPr>
      </w:pPr>
      <w:r w:rsidRPr="00E04749">
        <w:rPr>
          <w:rFonts w:ascii="Noto Serif" w:hAnsi="Noto Serif" w:cs="Noto Serif"/>
          <w:noProof/>
        </w:rPr>
        <w:drawing>
          <wp:inline distT="0" distB="0" distL="0" distR="0" wp14:anchorId="0559ED20" wp14:editId="1955E277">
            <wp:extent cx="7028104" cy="1009291"/>
            <wp:effectExtent l="0" t="0" r="1905" b="63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76348" cy="104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408F" w14:textId="401EACCE" w:rsidR="00E04749" w:rsidRDefault="00E04749" w:rsidP="006554EB">
      <w:pPr>
        <w:rPr>
          <w:rFonts w:ascii="Noto Serif" w:hAnsi="Noto Serif" w:cs="Noto Serif"/>
        </w:rPr>
      </w:pPr>
    </w:p>
    <w:p w14:paraId="73D8222A" w14:textId="612A4C75" w:rsidR="00E04749" w:rsidRDefault="00E04749" w:rsidP="006554EB">
      <w:pPr>
        <w:rPr>
          <w:rFonts w:ascii="Noto Serif" w:hAnsi="Noto Serif" w:cs="Noto Serif"/>
        </w:rPr>
      </w:pPr>
      <w:r>
        <w:rPr>
          <w:rFonts w:ascii="Noto Serif" w:hAnsi="Noto Serif" w:cs="Noto Serif"/>
        </w:rPr>
        <w:t>Wersja z 2 błędnymi bitami w każdym zakodowanym bajcie:</w:t>
      </w:r>
    </w:p>
    <w:p w14:paraId="2EC41041" w14:textId="7CACE959" w:rsidR="00E04749" w:rsidRDefault="00E04749" w:rsidP="006554EB">
      <w:pPr>
        <w:rPr>
          <w:rFonts w:ascii="Noto Serif" w:hAnsi="Noto Serif" w:cs="Noto Serif"/>
        </w:rPr>
      </w:pPr>
      <w:r w:rsidRPr="00E04749">
        <w:rPr>
          <w:rFonts w:ascii="Noto Serif" w:hAnsi="Noto Serif" w:cs="Noto Serif"/>
          <w:noProof/>
        </w:rPr>
        <w:drawing>
          <wp:inline distT="0" distB="0" distL="0" distR="0" wp14:anchorId="1AA45465" wp14:editId="17C8C515">
            <wp:extent cx="7047781" cy="1061948"/>
            <wp:effectExtent l="0" t="0" r="1270" b="508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56002" cy="10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749" w:rsidSect="00BD07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Noto Serif">
    <w:altName w:val="Cambria"/>
    <w:charset w:val="EE"/>
    <w:family w:val="roman"/>
    <w:pitch w:val="variable"/>
    <w:sig w:usb0="E00002FF" w:usb1="500078FF" w:usb2="0000002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12"/>
    <w:rsid w:val="000861AF"/>
    <w:rsid w:val="00143468"/>
    <w:rsid w:val="00206A0F"/>
    <w:rsid w:val="00210457"/>
    <w:rsid w:val="00312908"/>
    <w:rsid w:val="00341C2D"/>
    <w:rsid w:val="00454EAA"/>
    <w:rsid w:val="005B095C"/>
    <w:rsid w:val="006015EE"/>
    <w:rsid w:val="006554EB"/>
    <w:rsid w:val="00803D89"/>
    <w:rsid w:val="008B0350"/>
    <w:rsid w:val="00A938F1"/>
    <w:rsid w:val="00BC13A1"/>
    <w:rsid w:val="00BD0712"/>
    <w:rsid w:val="00C04F79"/>
    <w:rsid w:val="00C56B2F"/>
    <w:rsid w:val="00CD7F6C"/>
    <w:rsid w:val="00CF079B"/>
    <w:rsid w:val="00D657C1"/>
    <w:rsid w:val="00D75946"/>
    <w:rsid w:val="00D908D8"/>
    <w:rsid w:val="00E04749"/>
    <w:rsid w:val="00E109A7"/>
    <w:rsid w:val="00FA6952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61D7"/>
  <w15:chartTrackingRefBased/>
  <w15:docId w15:val="{1C83AE88-1C82-4005-AAF8-B9ADC50E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1045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D07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D07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67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Lewicki</dc:creator>
  <cp:keywords/>
  <dc:description/>
  <cp:lastModifiedBy>Maciej Lewicki</cp:lastModifiedBy>
  <cp:revision>6</cp:revision>
  <cp:lastPrinted>2020-05-26T16:43:00Z</cp:lastPrinted>
  <dcterms:created xsi:type="dcterms:W3CDTF">2020-05-14T02:06:00Z</dcterms:created>
  <dcterms:modified xsi:type="dcterms:W3CDTF">2020-05-26T16:43:00Z</dcterms:modified>
</cp:coreProperties>
</file>