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11E2" w14:textId="7A70B89F" w:rsidR="00506B5B" w:rsidRDefault="00506B5B" w:rsidP="00506B5B">
      <w:pPr>
        <w:pStyle w:val="Heading1"/>
      </w:pPr>
      <w:r>
        <w:t>Sprawozdanie Systemy Mobilne Lab</w:t>
      </w:r>
      <w:r w:rsidR="00664E2A">
        <w:t>8</w:t>
      </w:r>
    </w:p>
    <w:p w14:paraId="4E13A326" w14:textId="137F1B7E" w:rsidR="00506B5B" w:rsidRDefault="00506B5B" w:rsidP="00506B5B">
      <w:pPr>
        <w:pStyle w:val="Heading1"/>
      </w:pPr>
      <w:r>
        <w:t>Lewicki Maciej – index: 34410</w:t>
      </w:r>
    </w:p>
    <w:p w14:paraId="755842D2" w14:textId="0E4E5F75" w:rsidR="0066349E" w:rsidRDefault="00664E2A" w:rsidP="0066349E">
      <w:r w:rsidRPr="00664E2A">
        <w:drawing>
          <wp:anchor distT="0" distB="0" distL="114300" distR="114300" simplePos="0" relativeHeight="251661312" behindDoc="0" locked="0" layoutInCell="1" allowOverlap="1" wp14:anchorId="219B14F0" wp14:editId="5A4BADF0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3658111" cy="400106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78338" w14:textId="35A0608A" w:rsidR="00664E2A" w:rsidRDefault="00664E2A" w:rsidP="0066349E">
      <w:r w:rsidRPr="00664E2A">
        <w:drawing>
          <wp:anchor distT="0" distB="0" distL="114300" distR="114300" simplePos="0" relativeHeight="251663360" behindDoc="0" locked="0" layoutInCell="1" allowOverlap="1" wp14:anchorId="6EE39DAE" wp14:editId="4A55CD3B">
            <wp:simplePos x="0" y="0"/>
            <wp:positionH relativeFrom="margin">
              <wp:align>center</wp:align>
            </wp:positionH>
            <wp:positionV relativeFrom="paragraph">
              <wp:posOffset>765175</wp:posOffset>
            </wp:positionV>
            <wp:extent cx="4657725" cy="3387725"/>
            <wp:effectExtent l="0" t="0" r="9525" b="3175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E2A">
        <w:drawing>
          <wp:anchor distT="0" distB="0" distL="114300" distR="114300" simplePos="0" relativeHeight="251659264" behindDoc="0" locked="0" layoutInCell="1" allowOverlap="1" wp14:anchorId="69A0FC4D" wp14:editId="1E9E9775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3971925" cy="1809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1708D" w14:textId="09184671" w:rsidR="00664E2A" w:rsidRDefault="00A33331" w:rsidP="0066349E">
      <w:r w:rsidRPr="00664E2A">
        <w:drawing>
          <wp:anchor distT="0" distB="0" distL="114300" distR="114300" simplePos="0" relativeHeight="251665408" behindDoc="0" locked="0" layoutInCell="1" allowOverlap="1" wp14:anchorId="73090837" wp14:editId="64B47B73">
            <wp:simplePos x="0" y="0"/>
            <wp:positionH relativeFrom="margin">
              <wp:posOffset>609600</wp:posOffset>
            </wp:positionH>
            <wp:positionV relativeFrom="paragraph">
              <wp:posOffset>3627755</wp:posOffset>
            </wp:positionV>
            <wp:extent cx="4391638" cy="24768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66BD2" w14:textId="09E3F41A" w:rsidR="00664E2A" w:rsidRDefault="00664E2A" w:rsidP="0066349E"/>
    <w:tbl>
      <w:tblPr>
        <w:tblW w:w="8600" w:type="dxa"/>
        <w:tblLook w:val="04A0" w:firstRow="1" w:lastRow="0" w:firstColumn="1" w:lastColumn="0" w:noHBand="0" w:noVBand="1"/>
      </w:tblPr>
      <w:tblGrid>
        <w:gridCol w:w="2169"/>
        <w:gridCol w:w="1750"/>
        <w:gridCol w:w="872"/>
        <w:gridCol w:w="1893"/>
        <w:gridCol w:w="1916"/>
      </w:tblGrid>
      <w:tr w:rsidR="00A33331" w:rsidRPr="00A33331" w14:paraId="1B768376" w14:textId="77777777" w:rsidTr="00A33331">
        <w:trPr>
          <w:trHeight w:val="300"/>
        </w:trPr>
        <w:tc>
          <w:tcPr>
            <w:tcW w:w="860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3B9D6E9" w14:textId="77777777" w:rsidR="00A33331" w:rsidRPr="00A33331" w:rsidRDefault="00A33331" w:rsidP="00A33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Parametry</w:t>
            </w:r>
            <w:proofErr w:type="spellEnd"/>
          </w:p>
        </w:tc>
      </w:tr>
      <w:tr w:rsidR="00A33331" w:rsidRPr="00A33331" w14:paraId="7EE4485C" w14:textId="77777777" w:rsidTr="00A33331">
        <w:trPr>
          <w:trHeight w:val="300"/>
        </w:trPr>
        <w:tc>
          <w:tcPr>
            <w:tcW w:w="216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C9DFF0A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44DECD0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Pokój</w:t>
            </w:r>
            <w:proofErr w:type="spellEnd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 xml:space="preserve"> z </w:t>
            </w: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wifi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C82BAA8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Salon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E3FA9BB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Piętro</w:t>
            </w:r>
            <w:proofErr w:type="spellEnd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 xml:space="preserve"> </w:t>
            </w: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wyżej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B5F3796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 xml:space="preserve">Na </w:t>
            </w: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zewnątrz</w:t>
            </w:r>
            <w:proofErr w:type="spellEnd"/>
          </w:p>
        </w:tc>
      </w:tr>
      <w:tr w:rsidR="00A33331" w:rsidRPr="00A33331" w14:paraId="53D3E08D" w14:textId="77777777" w:rsidTr="00A33331">
        <w:trPr>
          <w:trHeight w:val="300"/>
        </w:trPr>
        <w:tc>
          <w:tcPr>
            <w:tcW w:w="216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6B8ED95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Liczba</w:t>
            </w:r>
            <w:proofErr w:type="spellEnd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 xml:space="preserve"> </w:t>
            </w: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ścian</w:t>
            </w:r>
            <w:proofErr w:type="spellEnd"/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1FDB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ED46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72AB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D49A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A33331" w:rsidRPr="00A33331" w14:paraId="03324DC9" w14:textId="77777777" w:rsidTr="00A33331">
        <w:trPr>
          <w:trHeight w:val="300"/>
        </w:trPr>
        <w:tc>
          <w:tcPr>
            <w:tcW w:w="216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25A5B71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Liczba</w:t>
            </w:r>
            <w:proofErr w:type="spellEnd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 xml:space="preserve"> </w:t>
            </w: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sufitów</w:t>
            </w:r>
            <w:proofErr w:type="spellEnd"/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A5D6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EDE4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2AEE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2C3E6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A33331" w:rsidRPr="00A33331" w14:paraId="23C74B3F" w14:textId="77777777" w:rsidTr="00A33331">
        <w:trPr>
          <w:trHeight w:val="300"/>
        </w:trPr>
        <w:tc>
          <w:tcPr>
            <w:tcW w:w="216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BDEDBFB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Liczba</w:t>
            </w:r>
            <w:proofErr w:type="spellEnd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 xml:space="preserve"> </w:t>
            </w: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okien</w:t>
            </w:r>
            <w:proofErr w:type="spellEnd"/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FC5B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2D89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D1FD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9BFF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A33331" w:rsidRPr="00A33331" w14:paraId="06EAA53E" w14:textId="77777777" w:rsidTr="00A33331">
        <w:trPr>
          <w:trHeight w:val="300"/>
        </w:trPr>
        <w:tc>
          <w:tcPr>
            <w:tcW w:w="216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F9E7FE9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Odległość</w:t>
            </w:r>
            <w:proofErr w:type="spellEnd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 xml:space="preserve"> (m)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E72E" w14:textId="677DFCE0" w:rsidR="00A33331" w:rsidRPr="00A33331" w:rsidRDefault="00D269E0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D23D" w14:textId="136C1813" w:rsidR="00A33331" w:rsidRPr="00A33331" w:rsidRDefault="00D269E0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31D2" w14:textId="45F0C7F1" w:rsidR="00A33331" w:rsidRPr="00A33331" w:rsidRDefault="00D269E0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1FF3" w14:textId="21BF0481" w:rsidR="00A33331" w:rsidRPr="00A33331" w:rsidRDefault="005027E7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A33331" w:rsidRPr="00A33331" w14:paraId="3941125C" w14:textId="77777777" w:rsidTr="00A33331">
        <w:trPr>
          <w:trHeight w:val="300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E794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1179" w14:textId="77777777" w:rsidR="00A33331" w:rsidRPr="00A33331" w:rsidRDefault="00A33331" w:rsidP="00A33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40C6" w14:textId="77777777" w:rsidR="00A33331" w:rsidRPr="00A33331" w:rsidRDefault="00A33331" w:rsidP="00A33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C279" w14:textId="77777777" w:rsidR="00A33331" w:rsidRPr="00A33331" w:rsidRDefault="00A33331" w:rsidP="00A33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6DEF" w14:textId="77777777" w:rsidR="00A33331" w:rsidRPr="00A33331" w:rsidRDefault="00A33331" w:rsidP="00A33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3331" w:rsidRPr="00A33331" w14:paraId="0E28DE38" w14:textId="77777777" w:rsidTr="00A33331">
        <w:trPr>
          <w:trHeight w:val="300"/>
        </w:trPr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3788" w14:textId="77777777" w:rsidR="00A33331" w:rsidRPr="00A33331" w:rsidRDefault="00A33331" w:rsidP="00A33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034B" w14:textId="77777777" w:rsidR="00A33331" w:rsidRPr="00A33331" w:rsidRDefault="00A33331" w:rsidP="00A33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3880" w14:textId="77777777" w:rsidR="00A33331" w:rsidRPr="00A33331" w:rsidRDefault="00A33331" w:rsidP="00A33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61B0" w14:textId="77777777" w:rsidR="00A33331" w:rsidRPr="00A33331" w:rsidRDefault="00A33331" w:rsidP="00A33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78F3" w14:textId="77777777" w:rsidR="00A33331" w:rsidRPr="00A33331" w:rsidRDefault="00A33331" w:rsidP="00A33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33331" w:rsidRPr="00A33331" w14:paraId="7E811B5D" w14:textId="77777777" w:rsidTr="00A33331">
        <w:trPr>
          <w:trHeight w:val="300"/>
        </w:trPr>
        <w:tc>
          <w:tcPr>
            <w:tcW w:w="860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0E1B8F3" w14:textId="77777777" w:rsidR="00A33331" w:rsidRPr="00A33331" w:rsidRDefault="00A33331" w:rsidP="00A33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 xml:space="preserve">RSSI [dBm] </w:t>
            </w: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WiFI</w:t>
            </w:r>
            <w:proofErr w:type="spellEnd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 xml:space="preserve"> Analyzer</w:t>
            </w:r>
          </w:p>
        </w:tc>
      </w:tr>
      <w:tr w:rsidR="00A33331" w:rsidRPr="00A33331" w14:paraId="220DA5A2" w14:textId="77777777" w:rsidTr="00A33331">
        <w:trPr>
          <w:trHeight w:val="300"/>
        </w:trPr>
        <w:tc>
          <w:tcPr>
            <w:tcW w:w="216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A03BDDD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C97A386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Pokój</w:t>
            </w:r>
            <w:proofErr w:type="spellEnd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 xml:space="preserve"> z </w:t>
            </w: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wifi</w:t>
            </w:r>
            <w:proofErr w:type="spellEnd"/>
          </w:p>
        </w:tc>
        <w:tc>
          <w:tcPr>
            <w:tcW w:w="87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0691629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Salon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A83EB7F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Piętro</w:t>
            </w:r>
            <w:proofErr w:type="spellEnd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 xml:space="preserve"> </w:t>
            </w: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wyżej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1EE67B7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 xml:space="preserve">Na </w:t>
            </w:r>
            <w:proofErr w:type="spellStart"/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zewnątrz</w:t>
            </w:r>
            <w:proofErr w:type="spellEnd"/>
          </w:p>
        </w:tc>
      </w:tr>
      <w:tr w:rsidR="00A33331" w:rsidRPr="00A33331" w14:paraId="7E462A6D" w14:textId="77777777" w:rsidTr="00A33331">
        <w:trPr>
          <w:trHeight w:val="300"/>
        </w:trPr>
        <w:tc>
          <w:tcPr>
            <w:tcW w:w="216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097FCA4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C950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-34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E293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-64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DE8B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-90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5CBB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-72</w:t>
            </w:r>
          </w:p>
        </w:tc>
      </w:tr>
      <w:tr w:rsidR="00A33331" w:rsidRPr="00A33331" w14:paraId="57AE2137" w14:textId="77777777" w:rsidTr="00A33331">
        <w:trPr>
          <w:trHeight w:val="300"/>
        </w:trPr>
        <w:tc>
          <w:tcPr>
            <w:tcW w:w="216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4D69626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2811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-48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DC1C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-72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E008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-88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8625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-68</w:t>
            </w:r>
          </w:p>
        </w:tc>
      </w:tr>
      <w:tr w:rsidR="00A33331" w:rsidRPr="00A33331" w14:paraId="7CF90701" w14:textId="77777777" w:rsidTr="00A33331">
        <w:trPr>
          <w:trHeight w:val="300"/>
        </w:trPr>
        <w:tc>
          <w:tcPr>
            <w:tcW w:w="216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E3D2AC6" w14:textId="77777777" w:rsidR="00A33331" w:rsidRPr="00A33331" w:rsidRDefault="00A33331" w:rsidP="00A3333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3F3F76"/>
                <w:lang w:val="en-US"/>
              </w:rPr>
              <w:t> 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C812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-38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21B9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-70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7F1C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-80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4B42" w14:textId="77777777" w:rsidR="00A33331" w:rsidRPr="00A33331" w:rsidRDefault="00A33331" w:rsidP="00A333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33331">
              <w:rPr>
                <w:rFonts w:ascii="Calibri" w:eastAsia="Times New Roman" w:hAnsi="Calibri" w:cs="Calibri"/>
                <w:color w:val="000000"/>
                <w:lang w:val="en-US"/>
              </w:rPr>
              <w:t>-72</w:t>
            </w:r>
          </w:p>
        </w:tc>
      </w:tr>
    </w:tbl>
    <w:p w14:paraId="3161AB50" w14:textId="788E9E02" w:rsidR="00664E2A" w:rsidRDefault="00664E2A" w:rsidP="0066349E"/>
    <w:p w14:paraId="12509B41" w14:textId="551FB6E6" w:rsidR="00A33331" w:rsidRDefault="00A33331" w:rsidP="0066349E">
      <w:r>
        <w:lastRenderedPageBreak/>
        <w:t>Opis parametrów pomiarów:</w:t>
      </w:r>
    </w:p>
    <w:p w14:paraId="11B7D980" w14:textId="42F9AE3C" w:rsidR="00A33331" w:rsidRDefault="00A33331" w:rsidP="0066349E">
      <w:r>
        <w:t>Badania przeprowadzono w mieszkaniu, w budynku zbudowanego z tzw. „wielkiej płyty”. Mieszkanie jest na 1 piętrze, router znajduje się w pokoju którego okno sąsiaduje z miejscem wykonywania pomiaru „na zewnątrz”. Router leży na półce. Mierzono siłę sygnału o częstotliwości 2.4 GHz.</w:t>
      </w:r>
    </w:p>
    <w:p w14:paraId="7F9E0BC2" w14:textId="399ACE90" w:rsidR="00A33331" w:rsidRDefault="00A33331" w:rsidP="0066349E"/>
    <w:p w14:paraId="02F32C1B" w14:textId="45EFA75A" w:rsidR="00A33331" w:rsidRDefault="00A33331" w:rsidP="0066349E"/>
    <w:p w14:paraId="61F119EC" w14:textId="1A76A636" w:rsidR="00D269E0" w:rsidRDefault="00D269E0" w:rsidP="0066349E"/>
    <w:p w14:paraId="35411F25" w14:textId="6A3F7372" w:rsidR="00D269E0" w:rsidRDefault="00D269E0" w:rsidP="0066349E">
      <w:r w:rsidRPr="00A33331">
        <w:drawing>
          <wp:anchor distT="0" distB="0" distL="114300" distR="114300" simplePos="0" relativeHeight="251667456" behindDoc="0" locked="0" layoutInCell="1" allowOverlap="1" wp14:anchorId="67415C01" wp14:editId="4DC7A23F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3210373" cy="123842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0C540" w14:textId="77777777" w:rsidR="00F9287E" w:rsidRDefault="00F9287E" w:rsidP="0066349E"/>
    <w:tbl>
      <w:tblPr>
        <w:tblW w:w="9960" w:type="dxa"/>
        <w:tblInd w:w="-449" w:type="dxa"/>
        <w:tblLook w:val="04A0" w:firstRow="1" w:lastRow="0" w:firstColumn="1" w:lastColumn="0" w:noHBand="0" w:noVBand="1"/>
      </w:tblPr>
      <w:tblGrid>
        <w:gridCol w:w="2286"/>
        <w:gridCol w:w="1674"/>
        <w:gridCol w:w="964"/>
        <w:gridCol w:w="1811"/>
        <w:gridCol w:w="1834"/>
        <w:gridCol w:w="1391"/>
      </w:tblGrid>
      <w:tr w:rsidR="00F9287E" w:rsidRPr="00F9287E" w14:paraId="4E71F388" w14:textId="77777777" w:rsidTr="00F9287E">
        <w:trPr>
          <w:trHeight w:val="300"/>
        </w:trPr>
        <w:tc>
          <w:tcPr>
            <w:tcW w:w="9960" w:type="dxa"/>
            <w:gridSpan w:val="6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bottom"/>
            <w:hideMark/>
          </w:tcPr>
          <w:p w14:paraId="3206EAFE" w14:textId="77777777" w:rsidR="00F9287E" w:rsidRPr="00F9287E" w:rsidRDefault="00F9287E" w:rsidP="00F928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>Wyniki</w:t>
            </w:r>
            <w:proofErr w:type="spellEnd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 xml:space="preserve"> </w:t>
            </w:r>
            <w:proofErr w:type="spellStart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>modeli</w:t>
            </w:r>
            <w:proofErr w:type="spellEnd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 xml:space="preserve"> [dBm]</w:t>
            </w:r>
          </w:p>
        </w:tc>
      </w:tr>
      <w:tr w:rsidR="00F9287E" w:rsidRPr="00F9287E" w14:paraId="2BB55E2C" w14:textId="77777777" w:rsidTr="00F9287E">
        <w:trPr>
          <w:trHeight w:val="300"/>
        </w:trPr>
        <w:tc>
          <w:tcPr>
            <w:tcW w:w="228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4987968" w14:textId="77777777" w:rsidR="00F9287E" w:rsidRPr="00F9287E" w:rsidRDefault="00F9287E" w:rsidP="00F9287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> </w:t>
            </w:r>
          </w:p>
        </w:tc>
        <w:tc>
          <w:tcPr>
            <w:tcW w:w="167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8764BD1" w14:textId="77777777" w:rsidR="00F9287E" w:rsidRPr="00F9287E" w:rsidRDefault="00F9287E" w:rsidP="00F9287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>Pokój</w:t>
            </w:r>
            <w:proofErr w:type="spellEnd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 xml:space="preserve"> z </w:t>
            </w:r>
            <w:proofErr w:type="spellStart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>wifi</w:t>
            </w:r>
            <w:proofErr w:type="spellEnd"/>
          </w:p>
        </w:tc>
        <w:tc>
          <w:tcPr>
            <w:tcW w:w="96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D47843E" w14:textId="77777777" w:rsidR="00F9287E" w:rsidRPr="00F9287E" w:rsidRDefault="00F9287E" w:rsidP="00F9287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>Salon</w:t>
            </w:r>
          </w:p>
        </w:tc>
        <w:tc>
          <w:tcPr>
            <w:tcW w:w="181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BA906E7" w14:textId="77777777" w:rsidR="00F9287E" w:rsidRPr="00F9287E" w:rsidRDefault="00F9287E" w:rsidP="00F9287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>Piętro</w:t>
            </w:r>
            <w:proofErr w:type="spellEnd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 xml:space="preserve"> </w:t>
            </w:r>
            <w:proofErr w:type="spellStart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>wyżej</w:t>
            </w:r>
            <w:proofErr w:type="spellEnd"/>
          </w:p>
        </w:tc>
        <w:tc>
          <w:tcPr>
            <w:tcW w:w="18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E7AB796" w14:textId="77777777" w:rsidR="00F9287E" w:rsidRPr="00F9287E" w:rsidRDefault="00F9287E" w:rsidP="00F9287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 xml:space="preserve">Na </w:t>
            </w:r>
            <w:proofErr w:type="spellStart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>zewnątrz</w:t>
            </w:r>
            <w:proofErr w:type="spellEnd"/>
          </w:p>
        </w:tc>
        <w:tc>
          <w:tcPr>
            <w:tcW w:w="139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4E1F65E" w14:textId="77777777" w:rsidR="00F9287E" w:rsidRPr="00F9287E" w:rsidRDefault="00F9287E" w:rsidP="00F9287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>Avg delta</w:t>
            </w:r>
          </w:p>
        </w:tc>
      </w:tr>
      <w:tr w:rsidR="00F9287E" w:rsidRPr="00F9287E" w14:paraId="3B9A8D8D" w14:textId="77777777" w:rsidTr="00F9287E">
        <w:trPr>
          <w:trHeight w:val="300"/>
        </w:trPr>
        <w:tc>
          <w:tcPr>
            <w:tcW w:w="228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7EA98A5" w14:textId="77777777" w:rsidR="00F9287E" w:rsidRPr="00F9287E" w:rsidRDefault="00F9287E" w:rsidP="00F9287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>free_space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E9E7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-29,64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1557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-40,1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7CF3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-40,1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6805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-37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5751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29,62</w:t>
            </w:r>
          </w:p>
        </w:tc>
      </w:tr>
      <w:tr w:rsidR="00F9287E" w:rsidRPr="00F9287E" w14:paraId="0ADA0EFC" w14:textId="77777777" w:rsidTr="00F9287E">
        <w:trPr>
          <w:trHeight w:val="300"/>
        </w:trPr>
        <w:tc>
          <w:tcPr>
            <w:tcW w:w="228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3352CDF" w14:textId="77777777" w:rsidR="00F9287E" w:rsidRPr="00F9287E" w:rsidRDefault="00F9287E" w:rsidP="00F9287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>itur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27E7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-33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87EF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-47,65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AC72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-69,65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7C56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-65,31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D0CD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12,43</w:t>
            </w:r>
          </w:p>
        </w:tc>
      </w:tr>
      <w:tr w:rsidR="00F9287E" w:rsidRPr="00F9287E" w14:paraId="67380836" w14:textId="77777777" w:rsidTr="00F9287E">
        <w:trPr>
          <w:trHeight w:val="300"/>
        </w:trPr>
        <w:tc>
          <w:tcPr>
            <w:tcW w:w="228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A7D8A19" w14:textId="77777777" w:rsidR="00F9287E" w:rsidRPr="00F9287E" w:rsidRDefault="00F9287E" w:rsidP="00F9287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>one_slope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D5E5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-39,18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92DA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-60,1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74F7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-60,1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CAF2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-53,9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8DFD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13,01</w:t>
            </w:r>
          </w:p>
        </w:tc>
      </w:tr>
      <w:tr w:rsidR="00F9287E" w:rsidRPr="00F9287E" w14:paraId="25738155" w14:textId="77777777" w:rsidTr="00F9287E">
        <w:trPr>
          <w:trHeight w:val="300"/>
        </w:trPr>
        <w:tc>
          <w:tcPr>
            <w:tcW w:w="228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B9FEFA2" w14:textId="77777777" w:rsidR="00F9287E" w:rsidRPr="00F9287E" w:rsidRDefault="00F9287E" w:rsidP="00F9287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>motley_keenan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08E5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-29,64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1A85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-40,1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5EB8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-69,1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A318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-66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98ED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15,12</w:t>
            </w:r>
          </w:p>
        </w:tc>
      </w:tr>
      <w:tr w:rsidR="00F9287E" w:rsidRPr="00F9287E" w14:paraId="5DD9C863" w14:textId="77777777" w:rsidTr="00F9287E">
        <w:trPr>
          <w:trHeight w:val="300"/>
        </w:trPr>
        <w:tc>
          <w:tcPr>
            <w:tcW w:w="228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B356D6C" w14:textId="77777777" w:rsidR="00F9287E" w:rsidRPr="00F9287E" w:rsidRDefault="00F9287E" w:rsidP="00F9287E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lang w:val="en-US"/>
              </w:rPr>
            </w:pPr>
            <w:proofErr w:type="spellStart"/>
            <w:r w:rsidRPr="00F9287E">
              <w:rPr>
                <w:rFonts w:ascii="Calibri" w:eastAsia="Times New Roman" w:hAnsi="Calibri" w:cs="Calibri"/>
                <w:color w:val="3F3F76"/>
                <w:lang w:val="en-US"/>
              </w:rPr>
              <w:t>multi_wall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B661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-39,18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8187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-60,1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ED29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-85,1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24EB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-58,4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4235" w14:textId="77777777" w:rsidR="00F9287E" w:rsidRPr="00F9287E" w:rsidRDefault="00F9287E" w:rsidP="00F928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87E">
              <w:rPr>
                <w:rFonts w:ascii="Calibri" w:eastAsia="Times New Roman" w:hAnsi="Calibri" w:cs="Calibri"/>
                <w:color w:val="000000"/>
                <w:lang w:val="en-US"/>
              </w:rPr>
              <w:t>5,64</w:t>
            </w:r>
          </w:p>
        </w:tc>
      </w:tr>
    </w:tbl>
    <w:p w14:paraId="1F1CE2F6" w14:textId="77777777" w:rsidR="00F9287E" w:rsidRDefault="00F9287E" w:rsidP="0066349E"/>
    <w:p w14:paraId="377D41FA" w14:textId="707FD7BB" w:rsidR="00F9287E" w:rsidRDefault="00F9287E" w:rsidP="0066349E">
      <w:r>
        <w:t>Wnioski:</w:t>
      </w:r>
    </w:p>
    <w:p w14:paraId="12D4DA17" w14:textId="22CC3320" w:rsidR="00D269E0" w:rsidRDefault="00D269E0" w:rsidP="0066349E">
      <w:r>
        <w:t xml:space="preserve">Jak widać w powyższej tabelce (Avg delta – średnie odchylenie dla wszystkich pomiarów) najlepiej poradził sobie model </w:t>
      </w:r>
      <w:r w:rsidR="00F9287E" w:rsidRPr="00F9287E">
        <w:rPr>
          <w:rFonts w:ascii="Calibri" w:eastAsia="Times New Roman" w:hAnsi="Calibri" w:cs="Calibri"/>
          <w:color w:val="3F3F76"/>
        </w:rPr>
        <w:t>multi_wall</w:t>
      </w:r>
      <w:r w:rsidR="00F9287E">
        <w:t>, który bierze pod uwagę więcej zmiennych środowiska niż inne modele.</w:t>
      </w:r>
      <w:r>
        <w:t xml:space="preserve"> </w:t>
      </w:r>
      <w:r w:rsidR="00F9287E">
        <w:t xml:space="preserve">Najgorzej wypadł free_space który był blisko jedynie dla pomiaru w tym samym pomieszczeniu. </w:t>
      </w:r>
      <w:r w:rsidR="007F5B8C">
        <w:t>Duży wpływ na wyniki ma również poprawne dobranie współczynnika y.</w:t>
      </w:r>
    </w:p>
    <w:sectPr w:rsidR="00D26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5B"/>
    <w:rsid w:val="000F1386"/>
    <w:rsid w:val="004D3F4A"/>
    <w:rsid w:val="005027E7"/>
    <w:rsid w:val="00506B5B"/>
    <w:rsid w:val="0066349E"/>
    <w:rsid w:val="00664E2A"/>
    <w:rsid w:val="007F5B8C"/>
    <w:rsid w:val="009B7F89"/>
    <w:rsid w:val="00A33331"/>
    <w:rsid w:val="00A86744"/>
    <w:rsid w:val="00B21D7D"/>
    <w:rsid w:val="00C5231F"/>
    <w:rsid w:val="00D269E0"/>
    <w:rsid w:val="00DD7AF3"/>
    <w:rsid w:val="00F9287E"/>
    <w:rsid w:val="00FC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8550"/>
  <w15:chartTrackingRefBased/>
  <w15:docId w15:val="{FBDC85EC-31EA-4FE4-8428-A643691B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06B5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6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B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6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06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Lewicki</dc:creator>
  <cp:keywords/>
  <dc:description/>
  <cp:lastModifiedBy>Maciej Lewicki</cp:lastModifiedBy>
  <cp:revision>2</cp:revision>
  <dcterms:created xsi:type="dcterms:W3CDTF">2022-01-14T22:24:00Z</dcterms:created>
  <dcterms:modified xsi:type="dcterms:W3CDTF">2022-01-14T22:24:00Z</dcterms:modified>
</cp:coreProperties>
</file>