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1089D" w:rsidR="0091089D" w:rsidP="0091089D" w:rsidRDefault="0091089D" w14:paraId="3496ED7C" w14:textId="092045A7">
      <w:pPr>
        <w:shd w:val="clear" w:color="auto" w:fill="FFFFFF"/>
        <w:bidi w:val="false"/>
        <w:spacing w:after="150" w:line="360" w:lineRule="atLeast"/>
        <w:outlineLvl w:val="1"/>
        <w:rPr>
          <w:rFonts w:ascii="DauphinPlain" w:hAnsi="DauphinPlain" w:eastAsia="Times New Roman" w:cs="Times New Roman"/>
          <w:color w:val="000000"/>
          <w:sz w:val="36"/>
          <w:szCs w:val="36"/>
          <w:lang w:eastAsia="en-GB"/>
        </w:rPr>
      </w:pPr>
      <w:r w:rsidRPr="0091089D">
        <w:rPr>
          <w:rFonts w:ascii="DauphinPlain" w:hAnsi="DauphinPlain" w:eastAsia="Times New Roman" w:cs="Times New Roman"/>
          <w:color w:val="000000"/>
          <w:sz w:val="36"/>
          <w:szCs w:val="36"/>
          <w:lang w:val="Spanish"/>
        </w:rPr>
        <w:t>¿Por qué lo usamos?</w:t>
      </w:r>
    </w:p>
    <w:p w:rsidRPr="0091089D" w:rsidR="0091089D" w:rsidP="0091089D" w:rsidRDefault="0091089D" w14:paraId="1D217A67" w14:textId="77777777">
      <w:pPr>
        <w:shd w:val="clear" w:color="auto" w:fill="FFFFFF"/>
        <w:bidi w:val="false"/>
        <w:spacing w:after="225" w:line="240" w:lineRule="auto"/>
        <w:jc w:val="both"/>
        <w:rPr>
          <w:rFonts w:ascii="Arial" w:hAnsi="Arial" w:eastAsia="Times New Roman" w:cs="Arial"/>
          <w:color w:val="000000"/>
          <w:sz w:val="21"/>
          <w:szCs w:val="21"/>
          <w:lang w:eastAsia="en-GB"/>
        </w:rPr>
      </w:pPr>
      <w:r w:rsidRPr="0091089D">
        <w:rPr>
          <w:rFonts w:ascii="Arial" w:hAnsi="Arial" w:eastAsia="Times New Roman" w:cs="Arial"/>
          <w:color w:val="000000"/>
          <w:sz w:val="21"/>
          <w:szCs w:val="21"/>
          <w:lang w:val="Spanish"/>
        </w:rPr>
        <w:t xml:space="preserve">Es un hecho establecido desde hace mucho tiempo que un lector se distraerá con el contenido legible de una página al mirar su diseño. El punto de usar Lorem Ipsum es que tiene una distribución de letras más o menos normal, en lugar de usar 'Contenido aquí, contenido aquí', lo que hace que parezca un inglés legible. Muchos paquetes de autoedición y editores de páginas web ahora usan Lorem Ipsum como su texto de modelo predeterminado, y una búsqueda de 'lorem ipsum' descubrirá muchos sitios web aún en su infancia. Varias versiones han evolucionado a lo largo de los años, a veces por accidente, a veces a propósito (humor inyectado y similares).</w:t>
      </w:r>
      <w:proofErr w:type="gramStart"/>
      <w:proofErr w:type="gramEnd"/>
      <w:proofErr w:type="gramStart"/>
      <w:proofErr w:type="gramEnd"/>
    </w:p>
    <w:p w:rsidR="00CB1EE9" w:rsidRDefault="00CB1EE9" w14:paraId="72665725" w14:textId="77777777"/>
    <w:sectPr w:rsidR="00CB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32"/>
    <w:rsid w:val="00297A32"/>
    <w:rsid w:val="0091089D"/>
    <w:rsid w:val="0099530F"/>
    <w:rsid w:val="00C905D8"/>
    <w:rsid w:val="00CB1EE9"/>
    <w:rsid w:val="00FA4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8E6A"/>
  <w15:chartTrackingRefBased/>
  <w15:docId w15:val="{7D10536C-D855-487C-9783-FDD8CE24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91089D"/>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1089D"/>
    <w:rPr>
      <w:rFonts w:ascii="Times New Roman" w:hAnsi="Times New Roman" w:eastAsia="Times New Roman" w:cs="Times New Roman"/>
      <w:b/>
      <w:bCs/>
      <w:sz w:val="36"/>
      <w:szCs w:val="36"/>
      <w:lang w:eastAsia="en-GB"/>
    </w:rPr>
  </w:style>
  <w:style w:type="paragraph" w:styleId="NormalWeb">
    <w:name w:val="Normal (Web)"/>
    <w:basedOn w:val="Normal"/>
    <w:uiPriority w:val="99"/>
    <w:semiHidden/>
    <w:unhideWhenUsed/>
    <w:rsid w:val="0091089D"/>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Louai El achkar &lt; 69697 &gt;</dc:creator>
  <cp:keywords/>
  <dc:description/>
  <cp:lastModifiedBy>Louai El achkar &lt; 69697 &gt;</cp:lastModifiedBy>
  <cp:revision>4</cp:revision>
  <dcterms:created xsi:type="dcterms:W3CDTF">2022-03-12T16:07:00Z</dcterms:created>
  <dcterms:modified xsi:type="dcterms:W3CDTF">2022-03-12T17:36:00Z</dcterms:modified>
</cp:coreProperties>
</file>