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621C2" w14:textId="773830E5" w:rsidR="00EB6039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nrnw03t7conb" w:colFirst="0" w:colLast="0"/>
      <w:bookmarkEnd w:id="0"/>
      <w:r>
        <w:t>Lab 05-04</w:t>
      </w:r>
      <w:r w:rsidR="00307E4C">
        <w:tab/>
      </w:r>
      <w:r w:rsidR="00307E4C">
        <w:tab/>
      </w:r>
      <w:r w:rsidR="00307E4C">
        <w:tab/>
        <w:t>Great Job Lou!   187.5/200</w:t>
      </w:r>
    </w:p>
    <w:p w14:paraId="796AAD98" w14:textId="77777777" w:rsidR="0033042F" w:rsidRDefault="0033042F" w:rsidP="0033042F"/>
    <w:p w14:paraId="0CB7AB09" w14:textId="77777777" w:rsidR="00307E4C" w:rsidRDefault="00307E4C" w:rsidP="00307E4C">
      <w:pPr>
        <w:pStyle w:val="ListParagraph"/>
        <w:numPr>
          <w:ilvl w:val="0"/>
          <w:numId w:val="2"/>
        </w:numPr>
      </w:pPr>
      <w:r>
        <w:t>Bugs Screen:  Many of the sortBy options are not returning the correct results. -10pts</w:t>
      </w:r>
    </w:p>
    <w:p w14:paraId="7D2929A5" w14:textId="77777777" w:rsidR="00307E4C" w:rsidRDefault="00307E4C" w:rsidP="00307E4C">
      <w:pPr>
        <w:pStyle w:val="ListParagraph"/>
        <w:numPr>
          <w:ilvl w:val="0"/>
          <w:numId w:val="2"/>
        </w:numPr>
      </w:pPr>
      <w:r>
        <w:t>min/max fields allow negative numbers. – 2.5pts</w:t>
      </w:r>
    </w:p>
    <w:p w14:paraId="6D891EC7" w14:textId="77777777" w:rsidR="0033042F" w:rsidRPr="0033042F" w:rsidRDefault="0033042F" w:rsidP="0033042F"/>
    <w:p w14:paraId="7F99E557" w14:textId="77777777" w:rsidR="00EB6039" w:rsidRDefault="00000000">
      <w:pPr>
        <w:spacing w:before="0"/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DCC8F33" wp14:editId="7B9E3E9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43600" cy="38100"/>
            <wp:effectExtent l="0" t="0" r="0" b="0"/>
            <wp:wrapTopAndBottom distT="0" dist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0040F4" w14:textId="77777777" w:rsidR="00EB6039" w:rsidRDefault="00000000">
      <w:pPr>
        <w:pStyle w:val="Heading1"/>
        <w:spacing w:before="0"/>
      </w:pPr>
      <w:bookmarkStart w:id="1" w:name="_8xmk2w9eeweb" w:colFirst="0" w:colLast="0"/>
      <w:bookmarkEnd w:id="1"/>
      <w:r>
        <w:t>Overview: Issue Tracker</w:t>
      </w:r>
    </w:p>
    <w:p w14:paraId="7AC89E57" w14:textId="77777777" w:rsidR="00EB6039" w:rsidRDefault="00000000">
      <w:r>
        <w:t>In this assignment we will continue to develop the front-end for our issue tracker with React.</w:t>
      </w:r>
    </w:p>
    <w:p w14:paraId="7D6F574E" w14:textId="77777777" w:rsidR="00EB6039" w:rsidRDefault="00000000">
      <w:r>
        <w:rPr>
          <w:i/>
          <w:shd w:val="clear" w:color="auto" w:fill="FFF2CC"/>
        </w:rPr>
        <w:t>This assignment is worth 200 points total (or 2.0 lab grades.)</w:t>
      </w:r>
    </w:p>
    <w:p w14:paraId="33753429" w14:textId="77777777" w:rsidR="00EB6039" w:rsidRDefault="00000000">
      <w:pPr>
        <w:pStyle w:val="Heading1"/>
        <w:spacing w:before="400"/>
      </w:pPr>
      <w:bookmarkStart w:id="2" w:name="_8qu3iqjgr338" w:colFirst="0" w:colLast="0"/>
      <w:bookmarkEnd w:id="2"/>
      <w:r>
        <w:t>Step 1. Use your existing GitHub Repositories</w:t>
      </w:r>
    </w:p>
    <w:p w14:paraId="325EE73B" w14:textId="77777777" w:rsidR="00EB6039" w:rsidRDefault="00000000">
      <w:r>
        <w:t xml:space="preserve">Use your </w:t>
      </w:r>
      <w:r>
        <w:rPr>
          <w:rFonts w:ascii="Arial" w:eastAsia="Arial" w:hAnsi="Arial" w:cs="Arial"/>
          <w:b/>
          <w:shd w:val="clear" w:color="auto" w:fill="FFF2CC"/>
        </w:rPr>
        <w:t>issue-tracker-react</w:t>
      </w:r>
      <w:r>
        <w:t xml:space="preserve"> repository for the front-end code.</w:t>
      </w:r>
    </w:p>
    <w:p w14:paraId="7DD99035" w14:textId="77777777" w:rsidR="00EB6039" w:rsidRDefault="00000000">
      <w:r>
        <w:t xml:space="preserve">And use your </w:t>
      </w:r>
      <w:r>
        <w:rPr>
          <w:b/>
          <w:shd w:val="clear" w:color="auto" w:fill="FFF2CC"/>
        </w:rPr>
        <w:t>awd1111-issue-tracker</w:t>
      </w:r>
      <w:r>
        <w:rPr>
          <w:b/>
        </w:rPr>
        <w:t xml:space="preserve"> </w:t>
      </w:r>
      <w:r>
        <w:t>repository for the back-end code.</w:t>
      </w:r>
    </w:p>
    <w:p w14:paraId="1E7E2FED" w14:textId="77777777" w:rsidR="00EB6039" w:rsidRDefault="00000000">
      <w:pPr>
        <w:rPr>
          <w:b/>
          <w:color w:val="FFFFFF"/>
          <w:highlight w:val="red"/>
        </w:rPr>
      </w:pPr>
      <w:r>
        <w:rPr>
          <w:b/>
          <w:color w:val="FFFFFF"/>
          <w:highlight w:val="red"/>
        </w:rPr>
        <w:t>Do not create a new repository!</w:t>
      </w:r>
    </w:p>
    <w:p w14:paraId="6A015583" w14:textId="77777777" w:rsidR="00EB6039" w:rsidRDefault="00EB6039"/>
    <w:p w14:paraId="503A6831" w14:textId="77777777" w:rsidR="00EB6039" w:rsidRDefault="00000000">
      <w:pPr>
        <w:pStyle w:val="Heading1"/>
      </w:pPr>
      <w:bookmarkStart w:id="3" w:name="_vmg3xblvz7v2" w:colFirst="0" w:colLast="0"/>
      <w:bookmarkEnd w:id="3"/>
      <w:r>
        <w:t>Step 2. Implement features</w:t>
      </w:r>
    </w:p>
    <w:p w14:paraId="6BBC0554" w14:textId="77777777" w:rsidR="00EB6039" w:rsidRDefault="00000000">
      <w:r>
        <w:t>Follow the directions below to continue building on your project.</w:t>
      </w:r>
      <w:r>
        <w:br w:type="page"/>
      </w:r>
    </w:p>
    <w:p w14:paraId="27254614" w14:textId="77777777" w:rsidR="00EB6039" w:rsidRDefault="00000000">
      <w:pPr>
        <w:pStyle w:val="Heading1"/>
      </w:pPr>
      <w:bookmarkStart w:id="4" w:name="_o65n05bo0zbd" w:colFirst="0" w:colLast="0"/>
      <w:bookmarkEnd w:id="4"/>
      <w:r>
        <w:lastRenderedPageBreak/>
        <w:t>Tasks (200pts total)</w:t>
      </w:r>
    </w:p>
    <w:p w14:paraId="5BFE29BB" w14:textId="77777777" w:rsidR="00EB6039" w:rsidRDefault="00000000">
      <w:r>
        <w:t>The tasks for this lab assignment are summarized below.</w:t>
      </w:r>
    </w:p>
    <w:p w14:paraId="4093DB2D" w14:textId="77777777" w:rsidR="00EB6039" w:rsidRDefault="00000000">
      <w:pPr>
        <w:numPr>
          <w:ilvl w:val="0"/>
          <w:numId w:val="1"/>
        </w:numPr>
      </w:pPr>
      <w:r>
        <w:rPr>
          <w:b/>
        </w:rPr>
        <w:t>Implement a ReportBug component to report new bugs.</w:t>
      </w:r>
      <w:r>
        <w:t xml:space="preserve"> And make this available via the route </w:t>
      </w:r>
      <w:r>
        <w:rPr>
          <w:b/>
        </w:rPr>
        <w:t>"/bug/report"    (20pts)</w:t>
      </w:r>
    </w:p>
    <w:p w14:paraId="034C2AF0" w14:textId="77777777" w:rsidR="00EB6039" w:rsidRDefault="00000000">
      <w:pPr>
        <w:numPr>
          <w:ilvl w:val="0"/>
          <w:numId w:val="1"/>
        </w:numPr>
      </w:pPr>
      <w:r>
        <w:rPr>
          <w:b/>
        </w:rPr>
        <w:t>Implement a search interface for bugs.</w:t>
      </w:r>
      <w:r>
        <w:t xml:space="preserve"> This must be available via the </w:t>
      </w:r>
      <w:r>
        <w:rPr>
          <w:b/>
        </w:rPr>
        <w:t>"/bug/list"</w:t>
      </w:r>
      <w:r>
        <w:t xml:space="preserve"> route. </w:t>
      </w:r>
      <w:r>
        <w:rPr>
          <w:b/>
        </w:rPr>
        <w:t>(20pts)</w:t>
      </w:r>
    </w:p>
    <w:p w14:paraId="1C17E7A5" w14:textId="77777777" w:rsidR="00EB6039" w:rsidRDefault="00000000">
      <w:pPr>
        <w:numPr>
          <w:ilvl w:val="1"/>
          <w:numId w:val="1"/>
        </w:numPr>
        <w:spacing w:before="0"/>
      </w:pPr>
      <w:r>
        <w:t xml:space="preserve">See requirements for the API found in the </w:t>
      </w:r>
      <w:r>
        <w:rPr>
          <w:b/>
        </w:rPr>
        <w:t>Lab 04-04.</w:t>
      </w:r>
    </w:p>
    <w:p w14:paraId="5C1E7018" w14:textId="77777777" w:rsidR="00EB6039" w:rsidRDefault="00000000">
      <w:pPr>
        <w:numPr>
          <w:ilvl w:val="1"/>
          <w:numId w:val="1"/>
        </w:numPr>
        <w:spacing w:before="0"/>
      </w:pPr>
      <w:r>
        <w:t>The search bug interface must include the fields listed below:</w:t>
      </w:r>
    </w:p>
    <w:p w14:paraId="16BF40AF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keywords</w:t>
      </w:r>
      <w:r>
        <w:t xml:space="preserve"> - use a </w:t>
      </w:r>
      <w:hyperlink r:id="rId8">
        <w:r>
          <w:rPr>
            <w:b/>
            <w:color w:val="1155CC"/>
            <w:u w:val="single"/>
          </w:rPr>
          <w:t>Bootstrap Input Group</w:t>
        </w:r>
      </w:hyperlink>
      <w:r>
        <w:t xml:space="preserve"> to combine the keywords &lt;input&gt; and the search &lt;button&gt; </w:t>
      </w:r>
    </w:p>
    <w:p w14:paraId="422125A2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classification -</w:t>
      </w:r>
      <w:r>
        <w:t xml:space="preserve"> use a &lt;select&gt; field to pick a single classification. If the user does not select a classification, then all classification must be displayed in the search results.</w:t>
      </w:r>
    </w:p>
    <w:p w14:paraId="0CAD8A34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maxAge</w:t>
      </w:r>
      <w:r>
        <w:t xml:space="preserve"> - use an &lt;input&gt; field (with type=number) to enter the maximum age of bugs (measured in days.) This will remove older bugs from the search results.</w:t>
      </w:r>
    </w:p>
    <w:p w14:paraId="789B91E7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minAge</w:t>
      </w:r>
      <w:r>
        <w:t xml:space="preserve"> - use an &lt;input&gt; field (with type=number) to enter the minimum age of bugs (measured in days.) This will remove newer bugs from the search results.</w:t>
      </w:r>
    </w:p>
    <w:p w14:paraId="033940C9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 xml:space="preserve">closed </w:t>
      </w:r>
      <w:r>
        <w:t xml:space="preserve">- use an &lt;input&gt; field (with type=checkbox). This box must be </w:t>
      </w:r>
      <w:r>
        <w:rPr>
          <w:b/>
        </w:rPr>
        <w:t>unchecked</w:t>
      </w:r>
      <w:r>
        <w:t xml:space="preserve"> initially. If this box is not checked, then closed bugs must be removed from the search results.</w:t>
      </w:r>
    </w:p>
    <w:p w14:paraId="467707DB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sortBy</w:t>
      </w:r>
      <w:r>
        <w:t xml:space="preserve"> - use a &lt;select&gt; field to pick a sort order. The option </w:t>
      </w:r>
      <w:r>
        <w:rPr>
          <w:b/>
        </w:rPr>
        <w:t>"newest"</w:t>
      </w:r>
      <w:r>
        <w:t xml:space="preserve"> must be listed first in the dropdown and selected initially. The required options are listed below:</w:t>
      </w:r>
    </w:p>
    <w:p w14:paraId="5F75362C" w14:textId="77777777" w:rsidR="00EB6039" w:rsidRDefault="00000000">
      <w:pPr>
        <w:numPr>
          <w:ilvl w:val="3"/>
          <w:numId w:val="1"/>
        </w:numPr>
        <w:spacing w:before="0"/>
      </w:pPr>
      <w:r>
        <w:t>value=newest, text=Newest</w:t>
      </w:r>
    </w:p>
    <w:p w14:paraId="2EAC301E" w14:textId="77777777" w:rsidR="00EB6039" w:rsidRDefault="00000000">
      <w:pPr>
        <w:numPr>
          <w:ilvl w:val="3"/>
          <w:numId w:val="1"/>
        </w:numPr>
        <w:spacing w:before="0"/>
      </w:pPr>
      <w:r>
        <w:t>value=oldest, text=Oldest</w:t>
      </w:r>
    </w:p>
    <w:p w14:paraId="1EBECB96" w14:textId="77777777" w:rsidR="00EB6039" w:rsidRDefault="00000000">
      <w:pPr>
        <w:numPr>
          <w:ilvl w:val="3"/>
          <w:numId w:val="1"/>
        </w:numPr>
        <w:spacing w:before="0"/>
      </w:pPr>
      <w:r>
        <w:t>value=title, text=Title</w:t>
      </w:r>
    </w:p>
    <w:p w14:paraId="1895076C" w14:textId="77777777" w:rsidR="00EB6039" w:rsidRDefault="00000000">
      <w:pPr>
        <w:numPr>
          <w:ilvl w:val="3"/>
          <w:numId w:val="1"/>
        </w:numPr>
        <w:spacing w:before="0"/>
      </w:pPr>
      <w:r>
        <w:t>value=classification, text=Classification</w:t>
      </w:r>
    </w:p>
    <w:p w14:paraId="284A6A1E" w14:textId="77777777" w:rsidR="00EB6039" w:rsidRDefault="00000000">
      <w:pPr>
        <w:numPr>
          <w:ilvl w:val="3"/>
          <w:numId w:val="1"/>
        </w:numPr>
        <w:spacing w:before="0"/>
      </w:pPr>
      <w:r>
        <w:t>value=assignedTo, text=Assigned To</w:t>
      </w:r>
    </w:p>
    <w:p w14:paraId="49D5B6FF" w14:textId="77777777" w:rsidR="00EB6039" w:rsidRDefault="00000000">
      <w:pPr>
        <w:numPr>
          <w:ilvl w:val="3"/>
          <w:numId w:val="1"/>
        </w:numPr>
        <w:spacing w:before="0"/>
      </w:pPr>
      <w:r>
        <w:t>value=createdBy, text=Reported By</w:t>
      </w:r>
    </w:p>
    <w:p w14:paraId="26DA3406" w14:textId="77777777" w:rsidR="00EB6039" w:rsidRDefault="00EB6039"/>
    <w:p w14:paraId="1C0A866D" w14:textId="77777777" w:rsidR="00EB6039" w:rsidRDefault="00EB6039"/>
    <w:p w14:paraId="5AD3B892" w14:textId="77777777" w:rsidR="00EB6039" w:rsidRDefault="00000000">
      <w:pPr>
        <w:numPr>
          <w:ilvl w:val="0"/>
          <w:numId w:val="1"/>
        </w:numPr>
      </w:pPr>
      <w:r>
        <w:rPr>
          <w:b/>
        </w:rPr>
        <w:lastRenderedPageBreak/>
        <w:t>Implement a search interface for users.</w:t>
      </w:r>
      <w:r>
        <w:t xml:space="preserve"> This must be available via the </w:t>
      </w:r>
      <w:r>
        <w:rPr>
          <w:b/>
        </w:rPr>
        <w:t>"/user/list"</w:t>
      </w:r>
      <w:r>
        <w:t xml:space="preserve"> route. </w:t>
      </w:r>
      <w:r>
        <w:rPr>
          <w:b/>
        </w:rPr>
        <w:t>(20pts)</w:t>
      </w:r>
    </w:p>
    <w:p w14:paraId="075CA2FE" w14:textId="77777777" w:rsidR="00EB6039" w:rsidRDefault="00000000">
      <w:pPr>
        <w:numPr>
          <w:ilvl w:val="1"/>
          <w:numId w:val="1"/>
        </w:numPr>
        <w:spacing w:before="0"/>
      </w:pPr>
      <w:r>
        <w:t xml:space="preserve">See requirements for the API found in the </w:t>
      </w:r>
      <w:r>
        <w:rPr>
          <w:b/>
        </w:rPr>
        <w:t>Lab 04-04.</w:t>
      </w:r>
    </w:p>
    <w:p w14:paraId="07E5979C" w14:textId="77777777" w:rsidR="00EB6039" w:rsidRDefault="00000000">
      <w:pPr>
        <w:numPr>
          <w:ilvl w:val="1"/>
          <w:numId w:val="1"/>
        </w:numPr>
        <w:spacing w:before="0"/>
      </w:pPr>
      <w:r>
        <w:t>The search user interface must include the fields listed below:</w:t>
      </w:r>
    </w:p>
    <w:p w14:paraId="0DF5EB08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keywords</w:t>
      </w:r>
      <w:r>
        <w:t xml:space="preserve"> - use a </w:t>
      </w:r>
      <w:hyperlink r:id="rId9">
        <w:r>
          <w:rPr>
            <w:b/>
            <w:color w:val="1155CC"/>
            <w:u w:val="single"/>
          </w:rPr>
          <w:t>Bootstrap Input Group</w:t>
        </w:r>
      </w:hyperlink>
      <w:r>
        <w:t xml:space="preserve"> to combine the keywords &lt;input&gt; and the search &lt;button&gt; (note that the InputField component will not work here)</w:t>
      </w:r>
    </w:p>
    <w:p w14:paraId="2E463D97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role</w:t>
      </w:r>
      <w:r>
        <w:t xml:space="preserve"> - use a &lt;select&gt; field to pick a single role. If the user does not select a role, then all roles must be displayed in the search results.</w:t>
      </w:r>
    </w:p>
    <w:p w14:paraId="57B59FB9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maxAge</w:t>
      </w:r>
      <w:r>
        <w:t xml:space="preserve"> - use an &lt;input&gt; field (with type=number) to enter the maximum age of users (measured in days.) This will remove older users from the search results.</w:t>
      </w:r>
    </w:p>
    <w:p w14:paraId="6DBD5C30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minAge</w:t>
      </w:r>
      <w:r>
        <w:t xml:space="preserve"> - use an &lt;input&gt; field (with type=number) to enter the minimum age of users (measured in days.) This will remove newer users from the search results.</w:t>
      </w:r>
    </w:p>
    <w:p w14:paraId="1486916E" w14:textId="77777777" w:rsidR="00EB6039" w:rsidRDefault="00000000">
      <w:pPr>
        <w:numPr>
          <w:ilvl w:val="2"/>
          <w:numId w:val="1"/>
        </w:numPr>
        <w:spacing w:before="0"/>
      </w:pPr>
      <w:r>
        <w:rPr>
          <w:b/>
        </w:rPr>
        <w:t>sortBy</w:t>
      </w:r>
      <w:r>
        <w:t xml:space="preserve"> - use a &lt;select&gt; field to pick a sort order. The option </w:t>
      </w:r>
      <w:r>
        <w:rPr>
          <w:b/>
        </w:rPr>
        <w:t>"givenName"</w:t>
      </w:r>
      <w:r>
        <w:t xml:space="preserve"> must be listed first in the dropdown and selected initially. The required options are listed below:</w:t>
      </w:r>
    </w:p>
    <w:p w14:paraId="0985E355" w14:textId="77777777" w:rsidR="00EB6039" w:rsidRDefault="00000000">
      <w:pPr>
        <w:numPr>
          <w:ilvl w:val="3"/>
          <w:numId w:val="1"/>
        </w:numPr>
        <w:spacing w:before="0"/>
      </w:pPr>
      <w:r>
        <w:t>value=givenName, text=Given Name</w:t>
      </w:r>
    </w:p>
    <w:p w14:paraId="706EFA75" w14:textId="77777777" w:rsidR="00EB6039" w:rsidRDefault="00000000">
      <w:pPr>
        <w:numPr>
          <w:ilvl w:val="3"/>
          <w:numId w:val="1"/>
        </w:numPr>
        <w:spacing w:before="0"/>
      </w:pPr>
      <w:r>
        <w:t>value=familyName, text=Family Name</w:t>
      </w:r>
    </w:p>
    <w:p w14:paraId="6C8B5EC0" w14:textId="77777777" w:rsidR="00EB6039" w:rsidRDefault="00000000">
      <w:pPr>
        <w:numPr>
          <w:ilvl w:val="3"/>
          <w:numId w:val="1"/>
        </w:numPr>
        <w:spacing w:before="0"/>
      </w:pPr>
      <w:r>
        <w:t>value=role, text=Role</w:t>
      </w:r>
    </w:p>
    <w:p w14:paraId="39BEDC85" w14:textId="77777777" w:rsidR="00EB6039" w:rsidRDefault="00000000">
      <w:pPr>
        <w:numPr>
          <w:ilvl w:val="3"/>
          <w:numId w:val="1"/>
        </w:numPr>
        <w:spacing w:before="0"/>
      </w:pPr>
      <w:r>
        <w:t>value=newest, text=Newest</w:t>
      </w:r>
    </w:p>
    <w:p w14:paraId="6A1E9C07" w14:textId="77777777" w:rsidR="00EB6039" w:rsidRDefault="00000000">
      <w:pPr>
        <w:numPr>
          <w:ilvl w:val="3"/>
          <w:numId w:val="1"/>
        </w:numPr>
        <w:spacing w:before="0"/>
      </w:pPr>
      <w:r>
        <w:t>value=oldest, text=Oldest</w:t>
      </w:r>
    </w:p>
    <w:p w14:paraId="33549DD9" w14:textId="77777777" w:rsidR="00EB6039" w:rsidRDefault="00000000">
      <w:pPr>
        <w:numPr>
          <w:ilvl w:val="0"/>
          <w:numId w:val="1"/>
        </w:numPr>
      </w:pPr>
      <w:r>
        <w:rPr>
          <w:b/>
        </w:rPr>
        <w:t>Display the list of comments on the bug editor page.</w:t>
      </w:r>
      <w:r>
        <w:t xml:space="preserve"> This must be available on the </w:t>
      </w:r>
      <w:r>
        <w:rPr>
          <w:b/>
        </w:rPr>
        <w:t>"/bug/:bugId"</w:t>
      </w:r>
      <w:r>
        <w:t xml:space="preserve"> route.    </w:t>
      </w:r>
      <w:r>
        <w:rPr>
          <w:b/>
        </w:rPr>
        <w:t>(20pts)</w:t>
      </w:r>
    </w:p>
    <w:p w14:paraId="5038577C" w14:textId="77777777" w:rsidR="00EB6039" w:rsidRDefault="00000000">
      <w:pPr>
        <w:numPr>
          <w:ilvl w:val="1"/>
          <w:numId w:val="1"/>
        </w:numPr>
        <w:spacing w:before="0"/>
      </w:pPr>
      <w:r>
        <w:t>Comments must always be listed from oldest to newest. (Make sure that the backend sorts the comments in this order.)</w:t>
      </w:r>
    </w:p>
    <w:p w14:paraId="1C811F18" w14:textId="77777777" w:rsidR="00EB6039" w:rsidRDefault="00000000">
      <w:pPr>
        <w:numPr>
          <w:ilvl w:val="1"/>
          <w:numId w:val="1"/>
        </w:numPr>
        <w:spacing w:before="0"/>
      </w:pPr>
      <w:r>
        <w:t xml:space="preserve">Only comments for the selected bug should be displayed. </w:t>
      </w:r>
    </w:p>
    <w:p w14:paraId="2092968A" w14:textId="77777777" w:rsidR="00EB6039" w:rsidRDefault="00000000">
      <w:pPr>
        <w:numPr>
          <w:ilvl w:val="0"/>
          <w:numId w:val="1"/>
        </w:numPr>
      </w:pPr>
      <w:r>
        <w:rPr>
          <w:b/>
        </w:rPr>
        <w:t xml:space="preserve">Add a form to post new comments on the bug editor page. </w:t>
      </w:r>
      <w:r>
        <w:t xml:space="preserve">This must be available on the </w:t>
      </w:r>
      <w:r>
        <w:rPr>
          <w:b/>
        </w:rPr>
        <w:t>"/bug/:bugId"</w:t>
      </w:r>
      <w:r>
        <w:t xml:space="preserve"> route.    </w:t>
      </w:r>
      <w:r>
        <w:rPr>
          <w:b/>
        </w:rPr>
        <w:t>(20pts)</w:t>
      </w:r>
    </w:p>
    <w:p w14:paraId="32A5F62A" w14:textId="77777777" w:rsidR="00EB6039" w:rsidRDefault="00000000">
      <w:pPr>
        <w:numPr>
          <w:ilvl w:val="1"/>
          <w:numId w:val="1"/>
        </w:numPr>
        <w:spacing w:before="0"/>
      </w:pPr>
      <w:r>
        <w:t>This form can only contain one input field. This input field is used to enter the text of the comment.</w:t>
      </w:r>
    </w:p>
    <w:p w14:paraId="23E16E6B" w14:textId="77777777" w:rsidR="00EB6039" w:rsidRDefault="00000000">
      <w:pPr>
        <w:numPr>
          <w:ilvl w:val="1"/>
          <w:numId w:val="1"/>
        </w:numPr>
        <w:spacing w:before="0"/>
      </w:pPr>
      <w:r>
        <w:t xml:space="preserve">Use a </w:t>
      </w:r>
      <w:hyperlink r:id="rId10">
        <w:r>
          <w:rPr>
            <w:b/>
            <w:color w:val="1155CC"/>
            <w:u w:val="single"/>
          </w:rPr>
          <w:t>Bootstrap Input Group</w:t>
        </w:r>
      </w:hyperlink>
      <w:r>
        <w:t xml:space="preserve"> to combine this &lt;input&gt; field with the post &lt;button&gt;.</w:t>
      </w:r>
    </w:p>
    <w:p w14:paraId="1A55CB73" w14:textId="77777777" w:rsidR="00EB6039" w:rsidRDefault="00EB6039">
      <w:pPr>
        <w:spacing w:before="0"/>
      </w:pPr>
    </w:p>
    <w:p w14:paraId="686AC6AD" w14:textId="77777777" w:rsidR="00EB6039" w:rsidRDefault="00EB6039">
      <w:pPr>
        <w:spacing w:before="0"/>
      </w:pPr>
    </w:p>
    <w:p w14:paraId="6354DB20" w14:textId="77777777" w:rsidR="00EB6039" w:rsidRDefault="00EB6039">
      <w:pPr>
        <w:spacing w:before="0"/>
      </w:pPr>
    </w:p>
    <w:p w14:paraId="49673344" w14:textId="77777777" w:rsidR="00EB6039" w:rsidRDefault="00EB6039">
      <w:pPr>
        <w:spacing w:before="0"/>
      </w:pPr>
    </w:p>
    <w:p w14:paraId="17268CF9" w14:textId="77777777" w:rsidR="00EB6039" w:rsidRDefault="00000000">
      <w:pPr>
        <w:numPr>
          <w:ilvl w:val="0"/>
          <w:numId w:val="1"/>
        </w:numPr>
      </w:pPr>
      <w:r>
        <w:rPr>
          <w:b/>
        </w:rPr>
        <w:t xml:space="preserve">Add a form element to classify bugs on the bug editor page. </w:t>
      </w:r>
      <w:r>
        <w:t xml:space="preserve">This must be available on the </w:t>
      </w:r>
      <w:r>
        <w:rPr>
          <w:b/>
        </w:rPr>
        <w:t>"/bug/:bugId"</w:t>
      </w:r>
      <w:r>
        <w:t xml:space="preserve"> route.    </w:t>
      </w:r>
      <w:r>
        <w:rPr>
          <w:b/>
        </w:rPr>
        <w:t>(20pts)</w:t>
      </w:r>
    </w:p>
    <w:p w14:paraId="3CFAFB0F" w14:textId="77777777" w:rsidR="00EB6039" w:rsidRDefault="00000000">
      <w:pPr>
        <w:numPr>
          <w:ilvl w:val="1"/>
          <w:numId w:val="1"/>
        </w:numPr>
        <w:spacing w:before="0"/>
      </w:pPr>
      <w:r>
        <w:t>Use a &lt;select&gt; field to select the classification. The current classification must be selected initially.</w:t>
      </w:r>
    </w:p>
    <w:p w14:paraId="037E36AF" w14:textId="77777777" w:rsidR="00EB6039" w:rsidRDefault="00000000">
      <w:pPr>
        <w:numPr>
          <w:ilvl w:val="1"/>
          <w:numId w:val="1"/>
        </w:numPr>
        <w:spacing w:before="0"/>
      </w:pPr>
      <w:r>
        <w:t xml:space="preserve">Use a </w:t>
      </w:r>
      <w:hyperlink r:id="rId11">
        <w:r>
          <w:rPr>
            <w:b/>
            <w:color w:val="1155CC"/>
            <w:u w:val="single"/>
          </w:rPr>
          <w:t>Bootstrap Input Group</w:t>
        </w:r>
      </w:hyperlink>
      <w:r>
        <w:t xml:space="preserve"> to combine this &lt;select&gt; field with the post &lt;button&gt;.</w:t>
      </w:r>
    </w:p>
    <w:p w14:paraId="1C048EF3" w14:textId="77777777" w:rsidR="00EB6039" w:rsidRDefault="00000000">
      <w:pPr>
        <w:numPr>
          <w:ilvl w:val="0"/>
          <w:numId w:val="1"/>
        </w:numPr>
      </w:pPr>
      <w:r>
        <w:rPr>
          <w:b/>
        </w:rPr>
        <w:t xml:space="preserve">Add a form element to assign bugs on the bug editor page. </w:t>
      </w:r>
      <w:r>
        <w:t xml:space="preserve">This must be available on the </w:t>
      </w:r>
      <w:r>
        <w:rPr>
          <w:b/>
        </w:rPr>
        <w:t>"/bug/:bugId"</w:t>
      </w:r>
      <w:r>
        <w:t xml:space="preserve"> route.    </w:t>
      </w:r>
      <w:r>
        <w:rPr>
          <w:b/>
        </w:rPr>
        <w:t>(20pts)</w:t>
      </w:r>
    </w:p>
    <w:p w14:paraId="75ECBCAB" w14:textId="77777777" w:rsidR="00EB6039" w:rsidRDefault="00000000">
      <w:pPr>
        <w:numPr>
          <w:ilvl w:val="1"/>
          <w:numId w:val="1"/>
        </w:numPr>
        <w:spacing w:before="0"/>
      </w:pPr>
      <w:r>
        <w:t>Use a &lt;select&gt; field to select a user. The currently assigned user must be selected initially.</w:t>
      </w:r>
    </w:p>
    <w:p w14:paraId="160ED566" w14:textId="77777777" w:rsidR="00EB6039" w:rsidRDefault="00000000">
      <w:pPr>
        <w:numPr>
          <w:ilvl w:val="1"/>
          <w:numId w:val="1"/>
        </w:numPr>
        <w:spacing w:before="0"/>
      </w:pPr>
      <w:r>
        <w:t xml:space="preserve">Use a </w:t>
      </w:r>
      <w:hyperlink r:id="rId12">
        <w:r>
          <w:rPr>
            <w:b/>
            <w:color w:val="1155CC"/>
            <w:u w:val="single"/>
          </w:rPr>
          <w:t>Bootstrap Input Group</w:t>
        </w:r>
      </w:hyperlink>
      <w:r>
        <w:t xml:space="preserve"> to combine this &lt;select&gt; field with the post &lt;button&gt;.</w:t>
      </w:r>
    </w:p>
    <w:p w14:paraId="521D6579" w14:textId="77777777" w:rsidR="00EB6039" w:rsidRDefault="00000000">
      <w:pPr>
        <w:numPr>
          <w:ilvl w:val="0"/>
          <w:numId w:val="1"/>
        </w:numPr>
      </w:pPr>
      <w:r>
        <w:rPr>
          <w:b/>
        </w:rPr>
        <w:t xml:space="preserve">Add a form element to close and open on the bug editor page. </w:t>
      </w:r>
      <w:r>
        <w:t xml:space="preserve">This must be available on the </w:t>
      </w:r>
      <w:r>
        <w:rPr>
          <w:b/>
        </w:rPr>
        <w:t>"/bug/:bugId"</w:t>
      </w:r>
      <w:r>
        <w:t xml:space="preserve"> route.    </w:t>
      </w:r>
      <w:r>
        <w:rPr>
          <w:b/>
        </w:rPr>
        <w:t>(20pts)</w:t>
      </w:r>
    </w:p>
    <w:p w14:paraId="4CCAAE5E" w14:textId="77777777" w:rsidR="00EB6039" w:rsidRDefault="00000000">
      <w:pPr>
        <w:numPr>
          <w:ilvl w:val="1"/>
          <w:numId w:val="1"/>
        </w:numPr>
        <w:spacing w:before="0"/>
      </w:pPr>
      <w:r>
        <w:t>Use a &lt;select&gt; field to select between "open" and "closed". The current status must be selected initially.</w:t>
      </w:r>
    </w:p>
    <w:p w14:paraId="16903D11" w14:textId="77777777" w:rsidR="00EB6039" w:rsidRDefault="00000000">
      <w:pPr>
        <w:numPr>
          <w:ilvl w:val="1"/>
          <w:numId w:val="1"/>
        </w:numPr>
        <w:spacing w:before="0"/>
      </w:pPr>
      <w:r>
        <w:t xml:space="preserve">Use a </w:t>
      </w:r>
      <w:hyperlink r:id="rId13">
        <w:r>
          <w:rPr>
            <w:b/>
            <w:color w:val="1155CC"/>
            <w:u w:val="single"/>
          </w:rPr>
          <w:t>Bootstrap Input Group</w:t>
        </w:r>
      </w:hyperlink>
      <w:r>
        <w:t xml:space="preserve"> to combine this &lt;select&gt; field with the post &lt;button&gt;.</w:t>
      </w:r>
    </w:p>
    <w:p w14:paraId="368384C0" w14:textId="77777777" w:rsidR="00EB6039" w:rsidRDefault="00EB6039">
      <w:pPr>
        <w:spacing w:before="0"/>
      </w:pPr>
    </w:p>
    <w:p w14:paraId="6E888FD7" w14:textId="77777777" w:rsidR="00EB6039" w:rsidRDefault="00EB6039">
      <w:pPr>
        <w:spacing w:before="0"/>
      </w:pPr>
    </w:p>
    <w:p w14:paraId="08031FFF" w14:textId="77777777" w:rsidR="00EB6039" w:rsidRDefault="00000000">
      <w:pPr>
        <w:spacing w:before="0"/>
        <w:rPr>
          <w:b/>
          <w:i/>
        </w:rPr>
      </w:pPr>
      <w:r>
        <w:rPr>
          <w:b/>
          <w:i/>
        </w:rPr>
        <w:t>Continued on the next page.</w:t>
      </w:r>
    </w:p>
    <w:p w14:paraId="7AEF3AE5" w14:textId="77777777" w:rsidR="00EB6039" w:rsidRDefault="00000000">
      <w:pPr>
        <w:rPr>
          <w:b/>
        </w:rPr>
      </w:pPr>
      <w:r>
        <w:br w:type="page"/>
      </w:r>
    </w:p>
    <w:p w14:paraId="46B36B69" w14:textId="77777777" w:rsidR="00EB6039" w:rsidRDefault="00000000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Use React Icons to add some Font Awesome icons to your application.    (20pts)</w:t>
      </w:r>
    </w:p>
    <w:p w14:paraId="6C2C7DAC" w14:textId="77777777" w:rsidR="00EB6039" w:rsidRDefault="00000000">
      <w:pPr>
        <w:numPr>
          <w:ilvl w:val="1"/>
          <w:numId w:val="1"/>
        </w:numPr>
        <w:spacing w:before="0"/>
      </w:pPr>
      <w:r>
        <w:t xml:space="preserve">Find the documentation here: </w:t>
      </w:r>
      <w:hyperlink r:id="rId14">
        <w:r>
          <w:rPr>
            <w:color w:val="1155CC"/>
            <w:u w:val="single"/>
          </w:rPr>
          <w:t>https://react-icons.github.io/react-icons/</w:t>
        </w:r>
      </w:hyperlink>
    </w:p>
    <w:p w14:paraId="01DE2A39" w14:textId="77777777" w:rsidR="00EB6039" w:rsidRDefault="00000000">
      <w:pPr>
        <w:numPr>
          <w:ilvl w:val="1"/>
          <w:numId w:val="1"/>
        </w:numPr>
        <w:spacing w:before="0"/>
      </w:pPr>
      <w:r>
        <w:t xml:space="preserve">And here: </w:t>
      </w:r>
      <w:hyperlink r:id="rId15">
        <w:r>
          <w:rPr>
            <w:color w:val="1155CC"/>
            <w:u w:val="single"/>
          </w:rPr>
          <w:t>https://react-icons.github.io/react-icons/icons?name=fa</w:t>
        </w:r>
      </w:hyperlink>
      <w:r>
        <w:t xml:space="preserve"> </w:t>
      </w:r>
    </w:p>
    <w:p w14:paraId="43066E33" w14:textId="77777777" w:rsidR="00EB6039" w:rsidRDefault="00000000">
      <w:pPr>
        <w:numPr>
          <w:ilvl w:val="1"/>
          <w:numId w:val="1"/>
        </w:numPr>
        <w:spacing w:line="276" w:lineRule="auto"/>
      </w:pPr>
      <w:r>
        <w:rPr>
          <w:rFonts w:ascii="Arial" w:eastAsia="Arial" w:hAnsi="Arial" w:cs="Arial"/>
        </w:rPr>
        <w:t>Install the package like so:</w:t>
      </w:r>
    </w:p>
    <w:tbl>
      <w:tblPr>
        <w:tblStyle w:val="a"/>
        <w:tblW w:w="9330" w:type="dxa"/>
        <w:tblInd w:w="1470" w:type="dxa"/>
        <w:tblLayout w:type="fixed"/>
        <w:tblLook w:val="0600" w:firstRow="0" w:lastRow="0" w:firstColumn="0" w:lastColumn="0" w:noHBand="1" w:noVBand="1"/>
      </w:tblPr>
      <w:tblGrid>
        <w:gridCol w:w="9330"/>
      </w:tblGrid>
      <w:tr w:rsidR="00EB6039" w14:paraId="6E9FB604" w14:textId="77777777">
        <w:tc>
          <w:tcPr>
            <w:tcW w:w="9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E7BC9" w14:textId="77777777" w:rsidR="00EB6039" w:rsidRDefault="00000000">
            <w:pPr>
              <w:widowControl w:val="0"/>
              <w:spacing w:before="0" w:line="276" w:lineRule="auto"/>
              <w:rPr>
                <w:rFonts w:ascii="Arial" w:eastAsia="Arial" w:hAnsi="Arial" w:cs="Arial"/>
              </w:rPr>
            </w:pPr>
            <w:r>
              <w:rPr>
                <w:rFonts w:ascii="Consolas" w:eastAsia="Consolas" w:hAnsi="Consolas" w:cs="Consolas"/>
                <w:highlight w:val="white"/>
              </w:rPr>
              <w:t>npm install react-icons</w:t>
            </w:r>
          </w:p>
        </w:tc>
      </w:tr>
    </w:tbl>
    <w:p w14:paraId="0016BC28" w14:textId="77777777" w:rsidR="00EB6039" w:rsidRDefault="00000000">
      <w:pPr>
        <w:numPr>
          <w:ilvl w:val="1"/>
          <w:numId w:val="1"/>
        </w:numPr>
        <w:spacing w:line="276" w:lineRule="auto"/>
      </w:pPr>
      <w:r>
        <w:rPr>
          <w:rFonts w:ascii="Arial" w:eastAsia="Arial" w:hAnsi="Arial" w:cs="Arial"/>
        </w:rPr>
        <w:t>Import the icons you want to use:</w:t>
      </w:r>
    </w:p>
    <w:tbl>
      <w:tblPr>
        <w:tblStyle w:val="a0"/>
        <w:tblW w:w="9345" w:type="dxa"/>
        <w:tblInd w:w="1455" w:type="dxa"/>
        <w:tblLayout w:type="fixed"/>
        <w:tblLook w:val="0600" w:firstRow="0" w:lastRow="0" w:firstColumn="0" w:lastColumn="0" w:noHBand="1" w:noVBand="1"/>
      </w:tblPr>
      <w:tblGrid>
        <w:gridCol w:w="9345"/>
      </w:tblGrid>
      <w:tr w:rsidR="00EB6039" w14:paraId="541D7917" w14:textId="77777777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F206" w14:textId="77777777" w:rsidR="00EB6039" w:rsidRDefault="00000000">
            <w:pPr>
              <w:widowControl w:val="0"/>
              <w:spacing w:before="0" w:line="276" w:lineRule="auto"/>
              <w:rPr>
                <w:rFonts w:ascii="Arial" w:eastAsia="Arial" w:hAnsi="Arial" w:cs="Arial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highlight w:val="white"/>
              </w:rPr>
              <w:t xml:space="preserve"> { FaDoorOpen, FaDoorClosed, FaListAlt }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'react-icons/fa'</w:t>
            </w:r>
            <w:r>
              <w:rPr>
                <w:rFonts w:ascii="Consolas" w:eastAsia="Consolas" w:hAnsi="Consolas" w:cs="Consolas"/>
                <w:highlight w:val="white"/>
              </w:rPr>
              <w:t>;</w:t>
            </w:r>
          </w:p>
        </w:tc>
      </w:tr>
    </w:tbl>
    <w:p w14:paraId="09BB5599" w14:textId="77777777" w:rsidR="00EB6039" w:rsidRDefault="00000000">
      <w:pPr>
        <w:numPr>
          <w:ilvl w:val="1"/>
          <w:numId w:val="1"/>
        </w:numPr>
        <w:spacing w:line="276" w:lineRule="auto"/>
      </w:pPr>
      <w:r>
        <w:rPr>
          <w:rFonts w:ascii="Arial" w:eastAsia="Arial" w:hAnsi="Arial" w:cs="Arial"/>
        </w:rPr>
        <w:t>Use an icon in your component:</w:t>
      </w:r>
    </w:p>
    <w:tbl>
      <w:tblPr>
        <w:tblStyle w:val="a1"/>
        <w:tblW w:w="9330" w:type="dxa"/>
        <w:tblInd w:w="1470" w:type="dxa"/>
        <w:tblLayout w:type="fixed"/>
        <w:tblLook w:val="0600" w:firstRow="0" w:lastRow="0" w:firstColumn="0" w:lastColumn="0" w:noHBand="1" w:noVBand="1"/>
      </w:tblPr>
      <w:tblGrid>
        <w:gridCol w:w="9330"/>
      </w:tblGrid>
      <w:tr w:rsidR="00EB6039" w14:paraId="1DAC0BE6" w14:textId="77777777">
        <w:tc>
          <w:tcPr>
            <w:tcW w:w="9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819B" w14:textId="77777777" w:rsidR="00EB6039" w:rsidRDefault="00000000">
            <w:pPr>
              <w:widowControl w:val="0"/>
              <w:spacing w:before="0" w:line="276" w:lineRule="auto"/>
              <w:rPr>
                <w:rFonts w:ascii="Arial" w:eastAsia="Arial" w:hAnsi="Arial" w:cs="Arial"/>
              </w:rPr>
            </w:pPr>
            <w:r>
              <w:rPr>
                <w:rFonts w:ascii="Consolas" w:eastAsia="Consolas" w:hAnsi="Consolas" w:cs="Consolas"/>
                <w:highlight w:val="white"/>
              </w:rPr>
              <w:t>&lt;FaDoorOpen className=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"m-1"</w:t>
            </w:r>
            <w:r>
              <w:rPr>
                <w:rFonts w:ascii="Consolas" w:eastAsia="Consolas" w:hAnsi="Consolas" w:cs="Consolas"/>
                <w:highlight w:val="white"/>
              </w:rPr>
              <w:t xml:space="preserve"> /&gt;</w:t>
            </w:r>
          </w:p>
        </w:tc>
      </w:tr>
    </w:tbl>
    <w:p w14:paraId="6C51424E" w14:textId="77777777" w:rsidR="00EB6039" w:rsidRDefault="00EB6039">
      <w:pPr>
        <w:spacing w:before="0" w:line="276" w:lineRule="auto"/>
        <w:rPr>
          <w:rFonts w:ascii="Arial" w:eastAsia="Arial" w:hAnsi="Arial" w:cs="Arial"/>
        </w:rPr>
      </w:pPr>
    </w:p>
    <w:p w14:paraId="04699CAE" w14:textId="77777777" w:rsidR="00EB6039" w:rsidRDefault="00EB6039">
      <w:pPr>
        <w:spacing w:before="0" w:line="276" w:lineRule="auto"/>
        <w:rPr>
          <w:rFonts w:ascii="Arial" w:eastAsia="Arial" w:hAnsi="Arial" w:cs="Arial"/>
        </w:rPr>
      </w:pPr>
    </w:p>
    <w:p w14:paraId="62AC79E1" w14:textId="77777777" w:rsidR="00EB6039" w:rsidRDefault="00EB6039">
      <w:pPr>
        <w:spacing w:before="0" w:line="276" w:lineRule="auto"/>
        <w:rPr>
          <w:rFonts w:ascii="Arial" w:eastAsia="Arial" w:hAnsi="Arial" w:cs="Arial"/>
        </w:rPr>
      </w:pPr>
    </w:p>
    <w:sectPr w:rsidR="00EB6039">
      <w:footerReference w:type="default" r:id="rId16"/>
      <w:footerReference w:type="first" r:id="rId17"/>
      <w:pgSz w:w="12240" w:h="15840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0B53C" w14:textId="77777777" w:rsidR="000021D2" w:rsidRDefault="000021D2">
      <w:pPr>
        <w:spacing w:before="0" w:line="240" w:lineRule="auto"/>
      </w:pPr>
      <w:r>
        <w:separator/>
      </w:r>
    </w:p>
  </w:endnote>
  <w:endnote w:type="continuationSeparator" w:id="0">
    <w:p w14:paraId="03ADC9A9" w14:textId="77777777" w:rsidR="000021D2" w:rsidRDefault="000021D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9FA08A7A-1575-4804-8274-DD99EF19E31A}"/>
    <w:embedBold r:id="rId2" w:fontKey="{4314C5D7-1F23-4A2A-A053-B08C37CDCD00}"/>
    <w:embedItalic r:id="rId3" w:fontKey="{B1A1A55D-AC22-4035-A338-E5023B3CC756}"/>
    <w:embedBoldItalic r:id="rId4" w:fontKey="{5CCB7F19-9432-4112-8AE2-62DCFCC4DAC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8AB69887-A873-4C15-A396-A31ABE3E5962}"/>
    <w:embedItalic r:id="rId6" w:fontKey="{A440314C-18A4-465B-9522-CDA121FF8634}"/>
  </w:font>
  <w:font w:name="Economica">
    <w:charset w:val="00"/>
    <w:family w:val="auto"/>
    <w:pitch w:val="default"/>
    <w:embedRegular r:id="rId7" w:fontKey="{69098049-C811-44F9-B925-ED21B621C290}"/>
    <w:embedBold r:id="rId8" w:fontKey="{D225AE46-B1E1-4417-BACA-05E759325A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3B3C83C7-08E1-4F4D-B7F1-0D8A200812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3B541391-92E7-4EFE-AC33-53CE4A7F97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E19FB78C-34C5-4C97-9D80-B81F88A78D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521DC" w14:textId="77777777" w:rsidR="00EB6039" w:rsidRDefault="00000000">
    <w:pPr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33042F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33042F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C1652B" w14:textId="77777777" w:rsidR="00EB6039" w:rsidRDefault="00000000"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33042F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33042F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1F91C" w14:textId="77777777" w:rsidR="000021D2" w:rsidRDefault="000021D2">
      <w:pPr>
        <w:spacing w:before="0" w:line="240" w:lineRule="auto"/>
      </w:pPr>
      <w:r>
        <w:separator/>
      </w:r>
    </w:p>
  </w:footnote>
  <w:footnote w:type="continuationSeparator" w:id="0">
    <w:p w14:paraId="5780E27B" w14:textId="77777777" w:rsidR="000021D2" w:rsidRDefault="000021D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65F94"/>
    <w:multiLevelType w:val="hybridMultilevel"/>
    <w:tmpl w:val="A3E2AE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BF0EBC"/>
    <w:multiLevelType w:val="multilevel"/>
    <w:tmpl w:val="C7CA1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30109736">
    <w:abstractNumId w:val="1"/>
  </w:num>
  <w:num w:numId="2" w16cid:durableId="199393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039"/>
    <w:rsid w:val="000021D2"/>
    <w:rsid w:val="00307E4C"/>
    <w:rsid w:val="0033042F"/>
    <w:rsid w:val="00EB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B2AE7"/>
  <w15:docId w15:val="{EE41EC1B-438D-47D4-B890-4CB41B02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-15"/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Economica" w:eastAsia="Economica" w:hAnsi="Economica" w:cs="Economica"/>
      <w:b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rFonts w:ascii="Economica" w:eastAsia="Economica" w:hAnsi="Economica" w:cs="Economica"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07E4C"/>
    <w:pPr>
      <w:spacing w:before="0" w:after="100" w:line="288" w:lineRule="auto"/>
      <w:ind w:left="720"/>
      <w:contextualSpacing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5.1/forms/input-group/" TargetMode="External"/><Relationship Id="rId13" Type="http://schemas.openxmlformats.org/officeDocument/2006/relationships/hyperlink" Target="https://getbootstrap.com/docs/5.1/forms/input-group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etbootstrap.com/docs/5.1/forms/input-group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etbootstrap.com/docs/5.1/forms/input-grou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react-icons.github.io/react-icons/icons?name=fa" TargetMode="External"/><Relationship Id="rId10" Type="http://schemas.openxmlformats.org/officeDocument/2006/relationships/hyperlink" Target="https://getbootstrap.com/docs/5.1/forms/input-group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5.1/forms/input-group/" TargetMode="External"/><Relationship Id="rId14" Type="http://schemas.openxmlformats.org/officeDocument/2006/relationships/hyperlink" Target="https://react-icons.github.io/react-icon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2</cp:revision>
  <dcterms:created xsi:type="dcterms:W3CDTF">2024-05-03T14:41:00Z</dcterms:created>
  <dcterms:modified xsi:type="dcterms:W3CDTF">2024-05-03T15:26:00Z</dcterms:modified>
</cp:coreProperties>
</file>