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C546" w14:textId="6EC7C662" w:rsidR="00A131D6" w:rsidRDefault="00A131D6">
      <w:r>
        <w:t>Our Plain text for this assignment was: “This is our SeCrEt MeSsAgE!!! This message may not be much, but it is ours.”</w:t>
      </w:r>
    </w:p>
    <w:p w14:paraId="15CEA245" w14:textId="0112853B" w:rsidR="00AF56E4" w:rsidRDefault="00A131D6">
      <w:r>
        <w:rPr>
          <w:noProof/>
        </w:rPr>
        <w:drawing>
          <wp:inline distT="0" distB="0" distL="0" distR="0" wp14:anchorId="04B36AA7" wp14:editId="5E1B21CE">
            <wp:extent cx="3990975" cy="2993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636" cy="30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DBF4D" wp14:editId="32441684">
            <wp:extent cx="3990975" cy="2993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723" cy="30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E401" w14:textId="3C2E4761" w:rsidR="00A131D6" w:rsidRDefault="00A131D6">
      <w:r>
        <w:rPr>
          <w:noProof/>
        </w:rPr>
        <w:lastRenderedPageBreak/>
        <w:drawing>
          <wp:inline distT="0" distB="0" distL="0" distR="0" wp14:anchorId="33D0AA07" wp14:editId="04AB1727">
            <wp:extent cx="37211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559" cy="27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19FF" w14:textId="27CC33E8" w:rsidR="00A131D6" w:rsidRDefault="005E445B">
      <w:r>
        <w:t xml:space="preserve">For the first cipher, we used our message, </w:t>
      </w:r>
      <w:r w:rsidR="00BD2AD0">
        <w:t>ae</w:t>
      </w:r>
      <w:bookmarkStart w:id="0" w:name="_GoBack"/>
      <w:bookmarkEnd w:id="0"/>
      <w:r>
        <w:t>s-128-cbc, a key of “1234”, and an IV of “54321”</w:t>
      </w:r>
    </w:p>
    <w:p w14:paraId="0A76B1BB" w14:textId="0BE96EF2" w:rsidR="005E445B" w:rsidRDefault="005E445B" w:rsidP="005E445B">
      <w:r>
        <w:t xml:space="preserve">The ciphertext </w:t>
      </w:r>
      <w:r w:rsidR="00F92709">
        <w:t>was (hex)</w:t>
      </w:r>
      <w:r>
        <w:t xml:space="preserve">: </w:t>
      </w:r>
    </w:p>
    <w:p w14:paraId="6C532880" w14:textId="0716A2F8" w:rsidR="005E445B" w:rsidRDefault="005E445B" w:rsidP="005E445B">
      <w:pPr>
        <w:ind w:left="1440"/>
      </w:pPr>
      <w:r>
        <w:t>0000000 64d9 5f5b c677 71ec a438 2323 9f30 71c4</w:t>
      </w:r>
    </w:p>
    <w:p w14:paraId="4D459F40" w14:textId="77777777" w:rsidR="005E445B" w:rsidRDefault="005E445B" w:rsidP="005E445B">
      <w:pPr>
        <w:ind w:left="1440"/>
      </w:pPr>
      <w:r>
        <w:t>0000010 7161 e7d1 8a97 7ae8 edc9 8b40 53f8 0df9</w:t>
      </w:r>
    </w:p>
    <w:p w14:paraId="02FB31B2" w14:textId="77777777" w:rsidR="005E445B" w:rsidRDefault="005E445B" w:rsidP="005E445B">
      <w:pPr>
        <w:ind w:left="1440"/>
      </w:pPr>
      <w:r>
        <w:t>0000020 26a3 91d7 8824 4e00 f70e 9a69 7e1b 88cf</w:t>
      </w:r>
    </w:p>
    <w:p w14:paraId="79AE2C2A" w14:textId="77777777" w:rsidR="005E445B" w:rsidRDefault="005E445B" w:rsidP="005E445B">
      <w:pPr>
        <w:ind w:left="1440"/>
      </w:pPr>
      <w:r>
        <w:t>0000030 3830 4d92 cba7 6316 bcc1 dd26 352f 40a2</w:t>
      </w:r>
    </w:p>
    <w:p w14:paraId="29E1316F" w14:textId="77777777" w:rsidR="005E445B" w:rsidRDefault="005E445B" w:rsidP="005E445B">
      <w:pPr>
        <w:ind w:left="1440"/>
      </w:pPr>
      <w:r>
        <w:t>0000040 7a32 3c4f 56ec c74b ed98 1799 43b5 9129</w:t>
      </w:r>
    </w:p>
    <w:p w14:paraId="7C9EA531" w14:textId="20FF39F3" w:rsidR="005E445B" w:rsidRDefault="005E445B" w:rsidP="005E445B">
      <w:pPr>
        <w:ind w:left="1440"/>
      </w:pPr>
      <w:r>
        <w:t>0000050</w:t>
      </w:r>
    </w:p>
    <w:p w14:paraId="7A5ED8E5" w14:textId="1EAF0186" w:rsidR="00F92709" w:rsidRDefault="00F92709" w:rsidP="005E445B">
      <w:pPr>
        <w:ind w:left="1440"/>
      </w:pPr>
    </w:p>
    <w:p w14:paraId="3ADA3C02" w14:textId="613CF9C2" w:rsidR="00F92709" w:rsidRDefault="00F92709" w:rsidP="005E445B">
      <w:pPr>
        <w:ind w:left="1440"/>
      </w:pPr>
    </w:p>
    <w:p w14:paraId="7B4669EE" w14:textId="575AC339" w:rsidR="00F92709" w:rsidRDefault="00F92709" w:rsidP="005E445B">
      <w:pPr>
        <w:ind w:left="1440"/>
      </w:pPr>
    </w:p>
    <w:p w14:paraId="500053F9" w14:textId="77777777" w:rsidR="00F92709" w:rsidRDefault="00F92709" w:rsidP="005E445B">
      <w:pPr>
        <w:ind w:left="1440"/>
      </w:pPr>
    </w:p>
    <w:p w14:paraId="5D1BE953" w14:textId="37A2515F" w:rsidR="005E445B" w:rsidRDefault="00F92709" w:rsidP="005E445B">
      <w:r>
        <w:rPr>
          <w:noProof/>
        </w:rPr>
        <w:drawing>
          <wp:inline distT="0" distB="0" distL="0" distR="0" wp14:anchorId="1DB930A0" wp14:editId="62F30B23">
            <wp:extent cx="2466975" cy="1850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8D3B" w14:textId="69188226" w:rsidR="005E445B" w:rsidRDefault="005E445B" w:rsidP="005E445B">
      <w:r>
        <w:t>For our next cipher, we chose</w:t>
      </w:r>
      <w:r w:rsidR="00F92709">
        <w:t xml:space="preserve"> </w:t>
      </w:r>
      <w:r>
        <w:t>to use aes-256-cbc, the same key and IV.</w:t>
      </w:r>
    </w:p>
    <w:p w14:paraId="4D9DCEAB" w14:textId="1E06A79B" w:rsidR="005E445B" w:rsidRDefault="005E445B" w:rsidP="005E445B">
      <w:r>
        <w:lastRenderedPageBreak/>
        <w:t>Our ciphertext was</w:t>
      </w:r>
      <w:r w:rsidR="00F92709">
        <w:t xml:space="preserve"> (hex)</w:t>
      </w:r>
      <w:r>
        <w:t>:</w:t>
      </w:r>
    </w:p>
    <w:p w14:paraId="1FAABBD0" w14:textId="77777777" w:rsidR="005E445B" w:rsidRDefault="005E445B" w:rsidP="005E445B">
      <w:pPr>
        <w:ind w:left="1440"/>
      </w:pPr>
      <w:r>
        <w:t>0000000 c55d 7830 c5cd e5cb fe56 66c9 ea15 f740</w:t>
      </w:r>
    </w:p>
    <w:p w14:paraId="73F3D66D" w14:textId="77777777" w:rsidR="005E445B" w:rsidRDefault="005E445B" w:rsidP="005E445B">
      <w:pPr>
        <w:ind w:left="1440"/>
      </w:pPr>
      <w:r>
        <w:t>0000010 8c64 05f5 b574 7155 ec04 1145 9fe1 c5aa</w:t>
      </w:r>
    </w:p>
    <w:p w14:paraId="6C7618D1" w14:textId="77777777" w:rsidR="005E445B" w:rsidRDefault="005E445B" w:rsidP="005E445B">
      <w:pPr>
        <w:ind w:left="1440"/>
      </w:pPr>
      <w:r>
        <w:t>0000020 ceb4 6abe 3ad2 290b 076b 2d49 6506 87dd</w:t>
      </w:r>
    </w:p>
    <w:p w14:paraId="09A308A2" w14:textId="77777777" w:rsidR="005E445B" w:rsidRDefault="005E445B" w:rsidP="005E445B">
      <w:pPr>
        <w:ind w:left="1440"/>
      </w:pPr>
      <w:r>
        <w:t>0000030 71f0 841b 1ba4 07e3 67ec f637 ee3a 6cd2</w:t>
      </w:r>
    </w:p>
    <w:p w14:paraId="4E8EE852" w14:textId="77777777" w:rsidR="005E445B" w:rsidRDefault="005E445B" w:rsidP="005E445B">
      <w:pPr>
        <w:ind w:left="1440"/>
      </w:pPr>
      <w:r>
        <w:t>0000040 c396 0270 8bec 2051 ae5d fb85 54f2 7599</w:t>
      </w:r>
    </w:p>
    <w:p w14:paraId="02DE5777" w14:textId="32A3F40F" w:rsidR="005E445B" w:rsidRDefault="005E445B" w:rsidP="00F92709">
      <w:pPr>
        <w:ind w:left="1440"/>
      </w:pPr>
      <w:r>
        <w:t>0000050</w:t>
      </w:r>
    </w:p>
    <w:p w14:paraId="56D6A276" w14:textId="77777777" w:rsidR="00F92709" w:rsidRDefault="00F92709" w:rsidP="00F92709">
      <w:pPr>
        <w:ind w:left="1440"/>
      </w:pPr>
    </w:p>
    <w:p w14:paraId="4EE6154A" w14:textId="445CB5FB" w:rsidR="005E445B" w:rsidRDefault="005E445B" w:rsidP="005E445B">
      <w:r>
        <w:t xml:space="preserve">And lastly, we chose to use </w:t>
      </w:r>
      <w:r w:rsidR="00F92709">
        <w:t xml:space="preserve">des-cbc, the same key and IV. </w:t>
      </w:r>
    </w:p>
    <w:p w14:paraId="33BE36D3" w14:textId="6AD31CB6" w:rsidR="00F92709" w:rsidRDefault="00F92709" w:rsidP="005E445B">
      <w:r>
        <w:t>Our ciphertext was (hex):</w:t>
      </w:r>
    </w:p>
    <w:p w14:paraId="7EA4F684" w14:textId="77777777" w:rsidR="00F92709" w:rsidRDefault="00F92709" w:rsidP="00F92709">
      <w:pPr>
        <w:ind w:left="1440"/>
      </w:pPr>
      <w:r>
        <w:t>0000000 daba bbcd e23a f515 3b85 86b2 b45e 32ad</w:t>
      </w:r>
    </w:p>
    <w:p w14:paraId="19923332" w14:textId="77777777" w:rsidR="00F92709" w:rsidRDefault="00F92709" w:rsidP="00F92709">
      <w:pPr>
        <w:ind w:left="1440"/>
      </w:pPr>
      <w:r>
        <w:t>0000010 2578 c1f5 204b 8cfd b850 3b56 0e72 9cc8</w:t>
      </w:r>
    </w:p>
    <w:p w14:paraId="18C2C7C7" w14:textId="77777777" w:rsidR="00F92709" w:rsidRDefault="00F92709" w:rsidP="00F92709">
      <w:pPr>
        <w:ind w:left="1440"/>
      </w:pPr>
      <w:r>
        <w:t>0000020 dc38 a3cb f424 245a 5dcc 1dce 1837 bbbf</w:t>
      </w:r>
    </w:p>
    <w:p w14:paraId="0376E321" w14:textId="77777777" w:rsidR="00F92709" w:rsidRDefault="00F92709" w:rsidP="00F92709">
      <w:pPr>
        <w:ind w:left="1440"/>
      </w:pPr>
      <w:r>
        <w:t>0000030 af6a bad6 db13 5e3b f541 3ef0 e18b 2829</w:t>
      </w:r>
    </w:p>
    <w:p w14:paraId="02F4278F" w14:textId="77777777" w:rsidR="00F92709" w:rsidRDefault="00F92709" w:rsidP="00F92709">
      <w:pPr>
        <w:ind w:left="1440"/>
      </w:pPr>
      <w:r>
        <w:t>0000040 7655 8b6b 8edc 9e21 a4dd 1692 d8de 5918</w:t>
      </w:r>
    </w:p>
    <w:p w14:paraId="07B35DC3" w14:textId="020A32A5" w:rsidR="00F92709" w:rsidRDefault="00F92709" w:rsidP="00F92709">
      <w:pPr>
        <w:ind w:left="1440"/>
      </w:pPr>
      <w:r>
        <w:t>0000050</w:t>
      </w:r>
    </w:p>
    <w:p w14:paraId="6C615E66" w14:textId="77777777" w:rsidR="00F92709" w:rsidRDefault="00F92709" w:rsidP="00F92709">
      <w:r>
        <w:t>The decryption worked as well:</w:t>
      </w:r>
    </w:p>
    <w:p w14:paraId="0F317B12" w14:textId="351471E0" w:rsidR="00F92709" w:rsidRPr="005E445B" w:rsidRDefault="00F92709" w:rsidP="00F92709">
      <w:r>
        <w:t xml:space="preserve"> </w:t>
      </w:r>
      <w:r>
        <w:rPr>
          <w:noProof/>
        </w:rPr>
        <w:drawing>
          <wp:inline distT="0" distB="0" distL="0" distR="0" wp14:anchorId="6C33F4A1" wp14:editId="761E3BE5">
            <wp:extent cx="215900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272" cy="16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709" w:rsidRPr="005E445B" w:rsidSect="00F9270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D6"/>
    <w:rsid w:val="00580AB9"/>
    <w:rsid w:val="005E445B"/>
    <w:rsid w:val="0086651F"/>
    <w:rsid w:val="00A131D6"/>
    <w:rsid w:val="00BD2AD0"/>
    <w:rsid w:val="00F9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9416"/>
  <w15:chartTrackingRefBased/>
  <w15:docId w15:val="{6D4D3A6E-A59E-4F2F-B1C3-59C1A81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0023E1139B9439E577503A4F90E1A" ma:contentTypeVersion="13" ma:contentTypeDescription="Create a new document." ma:contentTypeScope="" ma:versionID="6a2af715e6bceaec87654390d717e46e">
  <xsd:schema xmlns:xsd="http://www.w3.org/2001/XMLSchema" xmlns:xs="http://www.w3.org/2001/XMLSchema" xmlns:p="http://schemas.microsoft.com/office/2006/metadata/properties" xmlns:ns3="a9fe2161-8c98-41af-9ba6-9c1744dc53ba" xmlns:ns4="d7688987-4c34-415d-9eb2-a4aebb2cded5" targetNamespace="http://schemas.microsoft.com/office/2006/metadata/properties" ma:root="true" ma:fieldsID="b46edc00e362063b07a56311fc64c747" ns3:_="" ns4:_="">
    <xsd:import namespace="a9fe2161-8c98-41af-9ba6-9c1744dc53ba"/>
    <xsd:import namespace="d7688987-4c34-415d-9eb2-a4aebb2cde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e2161-8c98-41af-9ba6-9c1744dc5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88987-4c34-415d-9eb2-a4aebb2cde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A382B-60A6-48F8-828C-BA006B45F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B16780-BAD5-4460-8AD9-8EF72BDCD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12D76-301C-4B62-AF5F-FD99E5BBD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fe2161-8c98-41af-9ba6-9c1744dc53ba"/>
    <ds:schemaRef ds:uri="d7688987-4c34-415d-9eb2-a4aebb2cd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Yang</dc:creator>
  <cp:keywords/>
  <dc:description/>
  <cp:lastModifiedBy>Zhiwei Yang</cp:lastModifiedBy>
  <cp:revision>3</cp:revision>
  <dcterms:created xsi:type="dcterms:W3CDTF">2020-02-25T03:41:00Z</dcterms:created>
  <dcterms:modified xsi:type="dcterms:W3CDTF">2020-02-26T02:28:00Z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0x0101008B50023E1139B9439E577503A4F90E1A</vt:lpwstr>
  </property>
</Properties>
</file>