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a page for each week of our research, and a page for each step of our investigation. Every page shows an example first, then a place for you to add your own. You can draw, make marks, or use a few words — no neat writing needed.</w:t>
      </w:r>
    </w:p>
    <w:p>
      <w:pPr>
        <w:spacing w:after="140" w:before="60"/>
      </w:pPr>
      <w:r>
        <w:rPr>
          <w:i/>
          <w:iCs/>
          <w:color w:val="5A6473"/>
          <w:sz w:val="16"/>
          <w:szCs w:val="16"/>
        </w:rPr>
        <w:t xml:space="preserve">You can draw or say your answer — your teacher will write it for you if you ask.</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My research weeks</w:t>
      </w:r>
    </w:p>
    <w:p>
      <w:pPr>
        <w:spacing w:after="120" w:before="0"/>
      </w:pPr>
      <w:r>
        <w:rPr>
          <w:sz w:val="22"/>
          <w:szCs w:val="22"/>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This week I will:  ask my grandmother what the hills looked like before.</w:t>
            </w:r>
          </w:p>
          <w:p>
            <w:pPr>
              <w:spacing w:after="40"/>
            </w:pPr>
            <w:r>
              <w:rPr>
                <w:i/>
                <w:iCs/>
                <w:color w:val="3F4A34"/>
                <w:sz w:val="20"/>
                <w:szCs w:val="20"/>
              </w:rPr>
              <w:t xml:space="preserve">Did I do it?  ( ✓ ) yes.</w:t>
            </w:r>
          </w:p>
          <w:p>
            <w:pPr>
              <w:spacing w:after="40"/>
            </w:pPr>
            <w:r>
              <w:rPr>
                <w:i/>
                <w:iCs/>
                <w:color w:val="3F4A34"/>
                <w:sz w:val="20"/>
                <w:szCs w:val="20"/>
              </w:rPr>
              <w:t xml:space="preserve">What happened:  she said there used to be big trees and shade.</w:t>
            </w:r>
          </w:p>
          <w:p>
            <w:pPr>
              <w:spacing w:after="40"/>
            </w:pPr>
            <w:r>
              <w:rPr>
                <w:i/>
                <w:iCs/>
                <w:color w:val="3F4A34"/>
                <w:sz w:val="20"/>
                <w:szCs w:val="20"/>
              </w:rPr>
              <w:t xml:space="preserve">What got in the way:  nothing this time.</w:t>
            </w:r>
          </w:p>
          <w:p>
            <w:pPr>
              <w:spacing w:after="40"/>
            </w:pPr>
            <w:r>
              <w:rPr>
                <w:i/>
                <w:iCs/>
                <w:color w:val="3F4A34"/>
                <w:sz w:val="20"/>
                <w:szCs w:val="20"/>
              </w:rPr>
              <w:t xml:space="preserve">If I cannot find her, then I will:  ask another elder.</w:t>
            </w:r>
          </w:p>
          <w:p>
            <w:pPr>
              <w:spacing w:after="40"/>
            </w:pPr>
            <w:r>
              <w:rPr>
                <w:i/>
                <w:iCs/>
                <w:color w:val="3F4A34"/>
                <w:sz w:val="20"/>
                <w:szCs w:val="20"/>
              </w:rPr>
              <w:t xml:space="preserve">Next week I will:  draw what she told me for our wall.</w:t>
            </w:r>
          </w:p>
        </w:tc>
      </w:tr>
    </w:tbl>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2</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3</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4</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5</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6</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drawing of bare hills, brown mud)</w:t>
            </w:r>
          </w:p>
          <w:p>
            <w:pPr>
              <w:spacing w:after="40"/>
            </w:pPr>
            <w:r>
              <w:rPr>
                <w:i/>
                <w:iCs/>
                <w:color w:val="3F4A34"/>
                <w:sz w:val="20"/>
                <w:szCs w:val="20"/>
              </w:rPr>
              <w:t xml:space="preserve">I see:  bare hills.</w:t>
            </w:r>
          </w:p>
          <w:p>
            <w:pPr>
              <w:spacing w:after="40"/>
            </w:pPr>
            <w:r>
              <w:rPr>
                <w:i/>
                <w:iCs/>
                <w:color w:val="3F4A34"/>
                <w:sz w:val="20"/>
                <w:szCs w:val="20"/>
              </w:rPr>
              <w:t xml:space="preserve">I wonder:  will the trees come back?</w:t>
            </w:r>
          </w:p>
        </w:tc>
      </w:tr>
    </w:tbl>
    <w:p>
      <w:pPr>
        <w:spacing w:after="120" w:before="80"/>
      </w:pPr>
      <w:r>
        <w:rPr>
          <w:b/>
          <w:bCs/>
          <w:sz w:val="22"/>
          <w:szCs w:val="22"/>
        </w:rPr>
        <w:t xml:space="preserve">What I SEE on our hills — draw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50"/>
      </w:pPr>
      <w:r>
        <w:rPr>
          <w:sz w:val="22"/>
          <w:szCs w:val="22"/>
        </w:rPr>
        <w:t xml:space="preserve">I wonder  </w:t>
      </w:r>
      <w:r>
        <w:rPr>
          <w:color w:val="B9B3A6"/>
          <w:sz w:val="22"/>
          <w:szCs w:val="22"/>
        </w:rPr>
        <w:t xml:space="preserve">______________________________________</w:t>
      </w:r>
    </w:p>
    <w:p>
      <w:pPr>
        <w:spacing w:after="150"/>
      </w:pPr>
      <w:r>
        <w:rPr>
          <w:sz w:val="22"/>
          <w:szCs w:val="22"/>
        </w:rPr>
        <w:t xml:space="preserve">I wonder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name / my mark</w:t>
            </w:r>
          </w:p>
          <w:p>
            <w:pPr>
              <w:spacing w:after="40"/>
            </w:pPr>
            <w:r>
              <w:rPr>
                <w:i/>
                <w:iCs/>
                <w:color w:val="3F4A34"/>
                <w:sz w:val="20"/>
                <w:szCs w:val="20"/>
              </w:rPr>
              <w:t xml:space="preserve">(a small drawing of our hills)</w:t>
            </w:r>
          </w:p>
        </w:tc>
      </w:tr>
    </w:tbl>
    <w:p>
      <w:pPr>
        <w:spacing w:after="120" w:before="80"/>
      </w:pPr>
      <w:r>
        <w:rPr>
          <w:b/>
          <w:bCs/>
          <w:sz w:val="22"/>
          <w:szCs w:val="22"/>
        </w:rPr>
        <w:t xml:space="preserve">My name, or my own mark: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Pr>
          <w:p>
            <w:r>
              <w:t xml:space="preserve"/>
            </w:r>
          </w:p>
        </w:tc>
      </w:tr>
    </w:tbl>
    <w:p>
      <w:pPr>
        <w:spacing w:after="120" w:before="0"/>
      </w:pPr>
      <w:r>
        <w:rPr>
          <w:b/>
          <w:bCs/>
          <w:sz w:val="22"/>
          <w:szCs w:val="22"/>
        </w:rPr>
        <w:t xml:space="preserve">A drawing of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20" w:before="0"/>
      </w:pPr>
      <w:r>
        <w:rPr>
          <w:b/>
          <w:bCs/>
          <w:sz w:val="22"/>
          <w:szCs w:val="22"/>
        </w:rPr>
        <w:t xml:space="preserve">How I use my book:</w:t>
      </w:r>
    </w:p>
    <w:p>
      <w:pPr>
        <w:spacing w:after="70"/>
      </w:pPr>
      <w:r>
        <w:rPr>
          <w:color w:val="7A3B69"/>
          <w:sz w:val="22"/>
          <w:szCs w:val="22"/>
        </w:rPr>
        <w:t xml:space="preserve">[   ]  </w:t>
      </w:r>
      <w:r>
        <w:rPr>
          <w:sz w:val="22"/>
          <w:szCs w:val="22"/>
        </w:rPr>
        <w:t xml:space="preserve">I can draw</w:t>
      </w:r>
    </w:p>
    <w:p>
      <w:pPr>
        <w:spacing w:after="70"/>
      </w:pPr>
      <w:r>
        <w:rPr>
          <w:color w:val="7A3B69"/>
          <w:sz w:val="22"/>
          <w:szCs w:val="22"/>
        </w:rPr>
        <w:t xml:space="preserve">[   ]  </w:t>
      </w:r>
      <w:r>
        <w:rPr>
          <w:sz w:val="22"/>
          <w:szCs w:val="22"/>
        </w:rPr>
        <w:t xml:space="preserve">I can make marks</w:t>
      </w:r>
    </w:p>
    <w:p>
      <w:pPr>
        <w:spacing w:after="70"/>
      </w:pPr>
      <w:r>
        <w:rPr>
          <w:color w:val="7A3B69"/>
          <w:sz w:val="22"/>
          <w:szCs w:val="22"/>
        </w:rPr>
        <w:t xml:space="preserve">[   ]  </w:t>
      </w:r>
      <w:r>
        <w:rPr>
          <w:sz w:val="22"/>
          <w:szCs w:val="22"/>
        </w:rPr>
        <w:t xml:space="preserve">I can use a few words</w:t>
      </w:r>
    </w:p>
    <w:p>
      <w:pPr>
        <w:spacing w:after="70"/>
      </w:pPr>
      <w:r>
        <w:rPr>
          <w:color w:val="7A3B69"/>
          <w:sz w:val="22"/>
          <w:szCs w:val="22"/>
        </w:rPr>
        <w:t xml:space="preserve">[   ]  </w:t>
      </w:r>
      <w:r>
        <w:rPr>
          <w:sz w:val="22"/>
          <w:szCs w:val="22"/>
        </w:rPr>
        <w:t xml:space="preserve">No one marks my book right or wrong</w:t>
      </w:r>
    </w:p>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spacing w:after="120" w:before="0"/>
      </w:pPr>
      <w:r>
        <w:rPr>
          <w:sz w:val="22"/>
          <w:szCs w:val="22"/>
        </w:rPr>
        <w:t xml:space="preserve">A researcher grows from guessing to finding out. Put a mark where you are — at the start, and again at the 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guess  —  ask  —  check  —  FIND OUT</w:t>
            </w:r>
          </w:p>
          <w:p>
            <w:pPr>
              <w:spacing w:after="40"/>
            </w:pPr>
            <w:r>
              <w:rPr>
                <w:i/>
                <w:iCs/>
                <w:color w:val="3F4A34"/>
                <w:sz w:val="20"/>
                <w:szCs w:val="20"/>
              </w:rPr>
              <w:t xml:space="preserve">                        ○  (near the start)</w:t>
            </w:r>
          </w:p>
        </w:tc>
      </w:tr>
    </w:tbl>
    <w:p>
      <w:pPr>
        <w:spacing w:after="120" w:before="100"/>
      </w:pPr>
      <w:r>
        <w:rPr>
          <w:b/>
          <w:bCs/>
          <w:sz w:val="22"/>
          <w:szCs w:val="22"/>
        </w:rPr>
        <w:t xml:space="preserve">At the START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w:t>
            </w:r>
          </w:p>
        </w:tc>
      </w:tr>
    </w:tbl>
    <w:p>
      <w:pPr>
        <w:spacing w:after="120" w:before="140"/>
      </w:pPr>
      <w:r>
        <w:rPr>
          <w:b/>
          <w:bCs/>
          <w:sz w:val="22"/>
          <w:szCs w:val="22"/>
        </w:rPr>
        <w:t xml:space="preserve">At the END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 now</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We know:  the hills were full of trees before.</w:t>
            </w:r>
          </w:p>
          <w:p>
            <w:pPr>
              <w:spacing w:after="40"/>
            </w:pPr>
            <w:r>
              <w:rPr>
                <w:i/>
                <w:iCs/>
                <w:color w:val="3F4A34"/>
                <w:sz w:val="20"/>
                <w:szCs w:val="20"/>
              </w:rPr>
              <w:t xml:space="preserve">We want to find out:  why the soil slides now.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shd w:fill="F1EEE6"/>
            <w:tcMar>
              <w:top w:type="dxa" w:w="60"/>
              <w:left w:type="dxa" w:w="100"/>
              <w:bottom w:type="dxa" w:w="60"/>
              <w:right w:type="dxa" w:w="100"/>
            </w:tcMar>
          </w:tcPr>
          <w:p>
            <w:r>
              <w:rPr>
                <w:b/>
                <w:bCs/>
                <w:color w:val="1F3A5F"/>
                <w:sz w:val="18"/>
                <w:szCs w:val="18"/>
              </w:rPr>
              <w:t xml:space="preserve">What we KNOW about our hills</w:t>
            </w:r>
          </w:p>
        </w:tc>
        <w:tc>
          <w:tcPr>
            <w:tcW w:type="dxa" w:w="5400"/>
            <w:shd w:fill="F1EEE6"/>
            <w:tcMar>
              <w:top w:type="dxa" w:w="60"/>
              <w:left w:type="dxa" w:w="100"/>
              <w:bottom w:type="dxa" w:w="60"/>
              <w:right w:type="dxa" w:w="100"/>
            </w:tcMar>
          </w:tcPr>
          <w:p>
            <w:r>
              <w:rPr>
                <w:b/>
                <w:bCs/>
                <w:color w:val="1F3A5F"/>
                <w:sz w:val="18"/>
                <w:szCs w:val="18"/>
              </w:rPr>
              <w:t xml:space="preserve">What we WANT to find out</w:t>
            </w:r>
          </w:p>
        </w:tc>
      </w:tr>
      <w:tr>
        <w:trPr>
          <w:trHeight w:val="2600" w:hRule="atLeast"/>
        </w:trPr>
        <w:tc>
          <w:tcPr>
            <w:tcW w:type="dxa" w:w="5400"/>
          </w:tcPr>
          <w:p>
            <w:r>
              <w:t xml:space="preserve"/>
            </w:r>
          </w:p>
        </w:tc>
        <w:tc>
          <w:tcPr>
            <w:tcW w:type="dxa" w:w="5400"/>
          </w:tcPr>
          <w:p>
            <w:r>
              <w:t xml:space="preserve"/>
            </w:r>
          </w:p>
        </w:tc>
      </w:tr>
    </w:tbl>
    <w:p>
      <w:pPr>
        <w:spacing w:after="150"/>
      </w:pPr>
      <w:r>
        <w:rPr>
          <w:sz w:val="22"/>
          <w:szCs w:val="22"/>
        </w:rPr>
        <w:t xml:space="preserve">We know  </w:t>
      </w:r>
      <w:r>
        <w:rPr>
          <w:color w:val="B9B3A6"/>
          <w:sz w:val="22"/>
          <w:szCs w:val="22"/>
        </w:rPr>
        <w:t xml:space="preserve">______________________________________</w:t>
      </w:r>
    </w:p>
    <w:p>
      <w:pPr>
        <w:spacing w:after="150"/>
      </w:pPr>
      <w:r>
        <w:rPr>
          <w:sz w:val="22"/>
          <w:szCs w:val="22"/>
        </w:rPr>
        <w:t xml:space="preserve">We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spacing w:after="120" w:before="0"/>
      </w:pPr>
      <w:r>
        <w:rPr>
          <w:sz w:val="22"/>
          <w:szCs w:val="22"/>
        </w:rPr>
        <w:t xml:space="preserve">Draw a map of who and what is near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hut)  (an elder)  (a bare slope)  (someone planting)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rPr>
                <w:color w:val="5A6473"/>
                <w:sz w:val="18"/>
                <w:szCs w:val="18"/>
              </w:rPr>
              <w:t xml:space="preserve">our map — draw here</w:t>
            </w:r>
          </w:p>
        </w:tc>
      </w:tr>
    </w:tbl>
    <w:p>
      <w:pPr>
        <w:spacing w:after="120" w:before="0"/>
      </w:pPr>
      <w:r>
        <w:rPr>
          <w:b/>
          <w:bCs/>
          <w:sz w:val="22"/>
          <w:szCs w:val="22"/>
        </w:rPr>
        <w:t xml:space="preserve">Try to show on your map:</w:t>
      </w:r>
    </w:p>
    <w:p>
      <w:pPr>
        <w:spacing w:after="70"/>
      </w:pPr>
      <w:r>
        <w:rPr>
          <w:color w:val="7A3B69"/>
          <w:sz w:val="22"/>
          <w:szCs w:val="22"/>
        </w:rPr>
        <w:t xml:space="preserve">[   ]  </w:t>
      </w:r>
      <w:r>
        <w:rPr>
          <w:sz w:val="22"/>
          <w:szCs w:val="22"/>
        </w:rPr>
        <w:t xml:space="preserve">Someone who remembers the forest</w:t>
      </w:r>
    </w:p>
    <w:p>
      <w:pPr>
        <w:spacing w:after="70"/>
      </w:pPr>
      <w:r>
        <w:rPr>
          <w:color w:val="7A3B69"/>
          <w:sz w:val="22"/>
          <w:szCs w:val="22"/>
        </w:rPr>
        <w:t xml:space="preserve">[   ]  </w:t>
      </w:r>
      <w:r>
        <w:rPr>
          <w:sz w:val="22"/>
          <w:szCs w:val="22"/>
        </w:rPr>
        <w:t xml:space="preserve">A place that floods or slides</w:t>
      </w:r>
    </w:p>
    <w:p>
      <w:pPr>
        <w:spacing w:after="70"/>
      </w:pPr>
      <w:r>
        <w:rPr>
          <w:color w:val="7A3B69"/>
          <w:sz w:val="22"/>
          <w:szCs w:val="22"/>
        </w:rPr>
        <w:t xml:space="preserve">[   ]  </w:t>
      </w:r>
      <w:r>
        <w:rPr>
          <w:sz w:val="22"/>
          <w:szCs w:val="22"/>
        </w:rPr>
        <w:t xml:space="preserve">Someone who plants — or an agency helping</w:t>
      </w:r>
    </w:p>
    <w:p>
      <w:pPr>
        <w:spacing w:after="70"/>
      </w:pPr>
      <w:r>
        <w:rPr>
          <w:color w:val="7A3B69"/>
          <w:sz w:val="22"/>
          <w:szCs w:val="22"/>
        </w:rPr>
        <w:t xml:space="preserve">[   ]  </w:t>
      </w:r>
      <w:r>
        <w:rPr>
          <w:sz w:val="22"/>
          <w:szCs w:val="22"/>
        </w:rPr>
        <w:t xml:space="preserve">A bare place, and a green place</w:t>
      </w:r>
    </w:p>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spacing w:after="120" w:before="0"/>
      </w:pPr>
      <w:r>
        <w:rPr>
          <w:b/>
          <w:bCs/>
          <w:color w:val="7A3B69"/>
          <w:sz w:val="22"/>
          <w:szCs w:val="22"/>
        </w:rPr>
        <w:t xml:space="preserve">OUR QUESTION:</w:t>
      </w:r>
    </w:p>
    <w:p>
      <w:pPr>
        <w:spacing w:after="140" w:before="0"/>
      </w:pPr>
      <w:r>
        <w:rPr>
          <w:color w:val="1F3A5F"/>
          <w:sz w:val="22"/>
          <w:szCs w:val="22"/>
        </w:rPr>
        <w:t xml:space="preserve">What happens to our hills without trees, and what changes when trees and plants grow back?</w:t>
      </w:r>
    </w:p>
    <w:p>
      <w:pPr>
        <w:spacing w:after="120" w:before="0"/>
      </w:pPr>
      <w:r>
        <w:rPr>
          <w:b/>
          <w:bCs/>
          <w:sz w:val="22"/>
          <w:szCs w:val="22"/>
        </w:rPr>
        <w:t xml:space="preserve">Our four sub-questions — for each, circle how we will find out:</w:t>
      </w:r>
    </w:p>
    <w:p>
      <w:pPr>
        <w:spacing w:after="120" w:before="60"/>
      </w:pPr>
      <w:r>
        <w:rPr>
          <w:sz w:val="22"/>
          <w:szCs w:val="22"/>
        </w:rPr>
        <w:t xml:space="preserve">1.  Before, and now — what changed?</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2.  A bare hill in the rain and the hot sun</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3.  What trees, grass, and roots do for the soil and for us</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4.  What people are doing to help — and is it working?</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spacing w:after="120" w:before="0"/>
      </w:pPr>
      <w:r>
        <w:rPr>
          <w:b/>
          <w:bCs/>
          <w:sz w:val="22"/>
          <w:szCs w:val="22"/>
        </w:rPr>
        <w:t xml:space="preserve">Our asking words — say them every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"May I ask you some questions?"</w:t>
            </w:r>
          </w:p>
          <w:p>
            <w:pPr>
              <w:spacing w:after="40"/>
            </w:pPr>
            <w:r>
              <w:rPr>
                <w:i/>
                <w:iCs/>
                <w:color w:val="3F4A34"/>
                <w:sz w:val="20"/>
                <w:szCs w:val="20"/>
              </w:rPr>
              <w:t xml:space="preserve">"Thank you for helping 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Mar>
              <w:top w:type="dxa" w:w="60"/>
              <w:left w:type="dxa" w:w="120"/>
              <w:bottom w:type="dxa" w:w="60"/>
              <w:right w:type="dxa" w:w="120"/>
            </w:tcMar>
          </w:tcPr>
          <w:p>
            <w:r>
              <w:rPr>
                <w:color w:val="7A3B69"/>
                <w:sz w:val="17"/>
                <w:szCs w:val="17"/>
              </w:rPr>
              <w:t xml:space="preserve">Our asking words, in our own language (draw or write):</w:t>
            </w:r>
          </w:p>
        </w:tc>
      </w:tr>
    </w:tbl>
    <w:p>
      <w:pPr>
        <w:spacing w:after="120" w:before="80"/>
      </w:pPr>
      <w:r>
        <w:rPr>
          <w:b/>
          <w:bCs/>
          <w:sz w:val="22"/>
          <w:szCs w:val="22"/>
        </w:rPr>
        <w:t xml:space="preserve">The rules — keep them every time:</w:t>
      </w:r>
    </w:p>
    <w:p>
      <w:pPr>
        <w:spacing w:after="70"/>
      </w:pPr>
      <w:r>
        <w:rPr>
          <w:color w:val="7A3B69"/>
          <w:sz w:val="22"/>
          <w:szCs w:val="22"/>
        </w:rPr>
        <w:t xml:space="preserve">[   ]  </w:t>
      </w:r>
      <w:r>
        <w:rPr>
          <w:sz w:val="22"/>
          <w:szCs w:val="22"/>
        </w:rPr>
        <w:t xml:space="preserve">Ask first</w:t>
      </w:r>
    </w:p>
    <w:p>
      <w:pPr>
        <w:spacing w:after="70"/>
      </w:pPr>
      <w:r>
        <w:rPr>
          <w:color w:val="7A3B69"/>
          <w:sz w:val="22"/>
          <w:szCs w:val="22"/>
        </w:rPr>
        <w:t xml:space="preserve">[   ]  </w:t>
      </w:r>
      <w:r>
        <w:rPr>
          <w:sz w:val="22"/>
          <w:szCs w:val="22"/>
        </w:rPr>
        <w:t xml:space="preserve">Say why I am asking</w:t>
      </w:r>
    </w:p>
    <w:p>
      <w:pPr>
        <w:spacing w:after="70"/>
      </w:pPr>
      <w:r>
        <w:rPr>
          <w:color w:val="7A3B69"/>
          <w:sz w:val="22"/>
          <w:szCs w:val="22"/>
        </w:rPr>
        <w:t xml:space="preserve">[   ]  </w:t>
      </w:r>
      <w:r>
        <w:rPr>
          <w:sz w:val="22"/>
          <w:szCs w:val="22"/>
        </w:rPr>
        <w:t xml:space="preserve">They can say no, or stop</w:t>
      </w:r>
    </w:p>
    <w:p>
      <w:pPr>
        <w:spacing w:after="70"/>
      </w:pPr>
      <w:r>
        <w:rPr>
          <w:color w:val="7A3B69"/>
          <w:sz w:val="22"/>
          <w:szCs w:val="22"/>
        </w:rPr>
        <w:t xml:space="preserve">[   ]  </w:t>
      </w:r>
      <w:r>
        <w:rPr>
          <w:sz w:val="22"/>
          <w:szCs w:val="22"/>
        </w:rPr>
        <w:t xml:space="preserve">No names</w:t>
      </w:r>
    </w:p>
    <w:p>
      <w:pPr>
        <w:spacing w:after="70"/>
      </w:pPr>
      <w:r>
        <w:rPr>
          <w:color w:val="7A3B69"/>
          <w:sz w:val="22"/>
          <w:szCs w:val="22"/>
        </w:rPr>
        <w:t xml:space="preserve">[   ]  </w:t>
      </w:r>
      <w:r>
        <w:rPr>
          <w:sz w:val="22"/>
          <w:szCs w:val="22"/>
        </w:rPr>
        <w:t xml:space="preserve">Keep everyone safe</w:t>
      </w:r>
    </w:p>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Sub-question 1  →  I will ask: "What were the hills like before?"</w:t>
            </w:r>
          </w:p>
          <w:p>
            <w:pPr>
              <w:spacing w:after="40"/>
            </w:pPr>
            <w:r>
              <w:rPr>
                <w:i/>
                <w:iCs/>
                <w:color w:val="3F4A34"/>
                <w:sz w:val="20"/>
                <w:szCs w:val="20"/>
              </w:rPr>
              <w:t xml:space="preserve">Who I will ask:  an elder.</w:t>
            </w:r>
          </w:p>
        </w:tc>
      </w:tr>
    </w:tbl>
    <w:p>
      <w:pPr>
        <w:spacing w:after="120" w:before="0"/>
      </w:pPr>
      <w:r>
        <w:rPr>
          <w:b/>
          <w:bCs/>
          <w:sz w:val="22"/>
          <w:szCs w:val="22"/>
        </w:rPr>
        <w:t xml:space="preserve">For each sub-question, one question to ask, and who to ask:</w:t>
      </w:r>
    </w:p>
    <w:p>
      <w:pPr>
        <w:spacing w:after="120" w:before="60"/>
      </w:pPr>
      <w:r>
        <w:rPr>
          <w:b/>
          <w:bCs/>
          <w:sz w:val="22"/>
          <w:szCs w:val="22"/>
        </w:rPr>
        <w:t xml:space="preserve">Sub-question 1:</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2:</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3:</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4:</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spacing w:after="60" w:before="0"/>
      </w:pPr>
      <w:r>
        <w:rPr>
          <w:color w:val="5A6473"/>
          <w:sz w:val="20"/>
          <w:szCs w:val="20"/>
        </w:rPr>
        <w:t xml:space="preserve">For each source, write or draw what it tells us — the first row is done as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shd w:fill="F1EEE6"/>
            <w:tcMar>
              <w:top w:type="dxa" w:w="60"/>
              <w:left w:type="dxa" w:w="100"/>
              <w:bottom w:type="dxa" w:w="60"/>
              <w:right w:type="dxa" w:w="100"/>
            </w:tcMar>
          </w:tcPr>
          <w:p>
            <w:r>
              <w:rPr>
                <w:b/>
                <w:bCs/>
                <w:color w:val="1F3A5F"/>
                <w:sz w:val="19"/>
                <w:szCs w:val="19"/>
              </w:rPr>
              <w:t xml:space="preserve">Which source</w:t>
            </w:r>
          </w:p>
        </w:tc>
        <w:tc>
          <w:tcPr>
            <w:tcW w:type="dxa" w:w="4600"/>
            <w:shd w:fill="F1EEE6"/>
            <w:tcMar>
              <w:top w:type="dxa" w:w="60"/>
              <w:left w:type="dxa" w:w="100"/>
              <w:bottom w:type="dxa" w:w="60"/>
              <w:right w:type="dxa" w:w="100"/>
            </w:tcMar>
          </w:tcPr>
          <w:p>
            <w:r>
              <w:rPr>
                <w:b/>
                <w:bCs/>
                <w:color w:val="1F3A5F"/>
                <w:sz w:val="19"/>
                <w:szCs w:val="19"/>
              </w:rPr>
              <w:t xml:space="preserve">What it tells us</w:t>
            </w:r>
          </w:p>
        </w:tc>
        <w:tc>
          <w:tcPr>
            <w:tcW w:type="dxa" w:w="2200"/>
            <w:shd w:fill="F1EEE6"/>
            <w:tcMar>
              <w:top w:type="dxa" w:w="60"/>
              <w:left w:type="dxa" w:w="100"/>
              <w:bottom w:type="dxa" w:w="60"/>
              <w:right w:type="dxa" w:w="100"/>
            </w:tcMar>
          </w:tcPr>
          <w:p>
            <w:r>
              <w:rPr>
                <w:b/>
                <w:bCs/>
                <w:color w:val="1F3A5F"/>
                <w:sz w:val="19"/>
                <w:szCs w:val="19"/>
              </w:rPr>
              <w:t xml:space="preserve">New words I met</w:t>
            </w:r>
          </w:p>
        </w:tc>
        <w:tc>
          <w:tcPr>
            <w:tcW w:type="dxa" w:w="2300"/>
            <w:shd w:fill="F1EEE6"/>
            <w:tcMar>
              <w:top w:type="dxa" w:w="60"/>
              <w:left w:type="dxa" w:w="100"/>
              <w:bottom w:type="dxa" w:w="60"/>
              <w:right w:type="dxa" w:w="100"/>
            </w:tcMar>
          </w:tcPr>
          <w:p>
            <w:r>
              <w:rPr>
                <w:b/>
                <w:bCs/>
                <w:color w:val="1F3A5F"/>
                <w:sz w:val="19"/>
                <w:szCs w:val="19"/>
              </w:rPr>
              <w:t xml:space="preserve">Can I trust it?</w:t>
            </w:r>
          </w:p>
        </w:tc>
      </w:tr>
      <w:tr>
        <w:tc>
          <w:tcPr>
            <w:tcW w:type="dxa" w:w="1700"/>
            <w:shd w:fill="F1EEE6"/>
            <w:tcMar>
              <w:top w:type="dxa" w:w="40"/>
              <w:left w:type="dxa" w:w="100"/>
              <w:bottom w:type="dxa" w:w="40"/>
              <w:right w:type="dxa" w:w="100"/>
            </w:tcMar>
          </w:tcPr>
          <w:p>
            <w:r>
              <w:rPr>
                <w:i/>
                <w:iCs/>
                <w:color w:val="3F4A34"/>
                <w:sz w:val="17"/>
                <w:szCs w:val="17"/>
              </w:rPr>
              <w:t xml:space="preserve">Source B (FAO)</w:t>
            </w:r>
          </w:p>
        </w:tc>
        <w:tc>
          <w:tcPr>
            <w:tcW w:type="dxa" w:w="4600"/>
            <w:shd w:fill="F1EEE6"/>
            <w:tcMar>
              <w:top w:type="dxa" w:w="40"/>
              <w:left w:type="dxa" w:w="100"/>
              <w:bottom w:type="dxa" w:w="40"/>
              <w:right w:type="dxa" w:w="100"/>
            </w:tcMar>
          </w:tcPr>
          <w:p>
            <w:r>
              <w:rPr>
                <w:i/>
                <w:iCs/>
                <w:color w:val="3F4A34"/>
                <w:sz w:val="17"/>
                <w:szCs w:val="17"/>
              </w:rPr>
              <w:t xml:space="preserve">workers plant trees to hold the soil</w:t>
            </w:r>
          </w:p>
        </w:tc>
        <w:tc>
          <w:tcPr>
            <w:tcW w:type="dxa" w:w="2200"/>
            <w:shd w:fill="F1EEE6"/>
            <w:tcMar>
              <w:top w:type="dxa" w:w="40"/>
              <w:left w:type="dxa" w:w="100"/>
              <w:bottom w:type="dxa" w:w="40"/>
              <w:right w:type="dxa" w:w="100"/>
            </w:tcMar>
          </w:tcPr>
          <w:p>
            <w:r>
              <w:rPr>
                <w:i/>
                <w:iCs/>
                <w:color w:val="3F4A34"/>
                <w:sz w:val="17"/>
                <w:szCs w:val="17"/>
              </w:rPr>
              <w:t xml:space="preserve">crib wall, monsoon</w:t>
            </w:r>
          </w:p>
        </w:tc>
        <w:tc>
          <w:tcPr>
            <w:tcW w:type="dxa" w:w="2300"/>
            <w:shd w:fill="F1EEE6"/>
            <w:tcMar>
              <w:top w:type="dxa" w:w="40"/>
              <w:left w:type="dxa" w:w="100"/>
              <w:bottom w:type="dxa" w:w="40"/>
              <w:right w:type="dxa" w:w="100"/>
            </w:tcMar>
          </w:tcPr>
          <w:p>
            <w:r>
              <w:rPr>
                <w:i/>
                <w:iCs/>
                <w:color w:val="3F4A34"/>
                <w:sz w:val="17"/>
                <w:szCs w:val="17"/>
              </w:rPr>
              <w:t xml:space="preserve">a lot — UN, with numbers</w:t>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spacing w:after="60" w:before="0"/>
      </w:pPr>
      <w:r>
        <w:rPr>
          <w:color w:val="5A6473"/>
          <w:sz w:val="20"/>
          <w:szCs w:val="20"/>
        </w:rPr>
        <w:t xml:space="preserve">For each person or place, write or draw what you found — no names. The first row is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3200"/>
      </w:tblGrid>
      <w:tr>
        <w:trPr>
          <w:tblHeader/>
        </w:trPr>
        <w:tc>
          <w:tcPr>
            <w:tcW w:type="dxa" w:w="3200"/>
            <w:shd w:fill="F1EEE6"/>
            <w:tcMar>
              <w:top w:type="dxa" w:w="60"/>
              <w:left w:type="dxa" w:w="100"/>
              <w:bottom w:type="dxa" w:w="60"/>
              <w:right w:type="dxa" w:w="100"/>
            </w:tcMar>
          </w:tcPr>
          <w:p>
            <w:r>
              <w:rPr>
                <w:b/>
                <w:bCs/>
                <w:color w:val="1F3A5F"/>
                <w:sz w:val="19"/>
                <w:szCs w:val="19"/>
              </w:rPr>
              <w:t xml:space="preserve">Who or place (no names)</w:t>
            </w:r>
          </w:p>
        </w:tc>
        <w:tc>
          <w:tcPr>
            <w:tcW w:type="dxa" w:w="4400"/>
            <w:shd w:fill="F1EEE6"/>
            <w:tcMar>
              <w:top w:type="dxa" w:w="60"/>
              <w:left w:type="dxa" w:w="100"/>
              <w:bottom w:type="dxa" w:w="60"/>
              <w:right w:type="dxa" w:w="100"/>
            </w:tcMar>
          </w:tcPr>
          <w:p>
            <w:r>
              <w:rPr>
                <w:b/>
                <w:bCs/>
                <w:color w:val="1F3A5F"/>
                <w:sz w:val="19"/>
                <w:szCs w:val="19"/>
              </w:rPr>
              <w:t xml:space="preserve">What I found</w:t>
            </w:r>
          </w:p>
        </w:tc>
        <w:tc>
          <w:tcPr>
            <w:tcW w:type="dxa" w:w="3200"/>
            <w:shd w:fill="F1EEE6"/>
            <w:tcMar>
              <w:top w:type="dxa" w:w="60"/>
              <w:left w:type="dxa" w:w="100"/>
              <w:bottom w:type="dxa" w:w="60"/>
              <w:right w:type="dxa" w:w="100"/>
            </w:tcMar>
          </w:tcPr>
          <w:p>
            <w:r>
              <w:rPr>
                <w:b/>
                <w:bCs/>
                <w:color w:val="1F3A5F"/>
                <w:sz w:val="19"/>
                <w:szCs w:val="19"/>
              </w:rPr>
              <w:t xml:space="preserve">One thing that surprised me</w:t>
            </w:r>
          </w:p>
        </w:tc>
      </w:tr>
      <w:tr>
        <w:tc>
          <w:tcPr>
            <w:tcW w:type="dxa" w:w="3200"/>
            <w:shd w:fill="F1EEE6"/>
            <w:tcMar>
              <w:top w:type="dxa" w:w="40"/>
              <w:left w:type="dxa" w:w="100"/>
              <w:bottom w:type="dxa" w:w="40"/>
              <w:right w:type="dxa" w:w="100"/>
            </w:tcMar>
          </w:tcPr>
          <w:p>
            <w:r>
              <w:rPr>
                <w:i/>
                <w:iCs/>
                <w:color w:val="3F4A34"/>
                <w:sz w:val="17"/>
                <w:szCs w:val="17"/>
              </w:rPr>
              <w:t xml:space="preserve">an elder</w:t>
            </w:r>
          </w:p>
        </w:tc>
        <w:tc>
          <w:tcPr>
            <w:tcW w:type="dxa" w:w="4400"/>
            <w:shd w:fill="F1EEE6"/>
            <w:tcMar>
              <w:top w:type="dxa" w:w="40"/>
              <w:left w:type="dxa" w:w="100"/>
              <w:bottom w:type="dxa" w:w="40"/>
              <w:right w:type="dxa" w:w="100"/>
            </w:tcMar>
          </w:tcPr>
          <w:p>
            <w:r>
              <w:rPr>
                <w:i/>
                <w:iCs/>
                <w:color w:val="3F4A34"/>
                <w:sz w:val="17"/>
                <w:szCs w:val="17"/>
              </w:rPr>
              <w:t xml:space="preserve">the hills had big trees and shade before</w:t>
            </w:r>
          </w:p>
        </w:tc>
        <w:tc>
          <w:tcPr>
            <w:tcW w:type="dxa" w:w="3200"/>
            <w:shd w:fill="F1EEE6"/>
            <w:tcMar>
              <w:top w:type="dxa" w:w="40"/>
              <w:left w:type="dxa" w:w="100"/>
              <w:bottom w:type="dxa" w:w="40"/>
              <w:right w:type="dxa" w:w="100"/>
            </w:tcMar>
          </w:tcPr>
          <w:p>
            <w:r>
              <w:rPr>
                <w:i/>
                <w:iCs/>
                <w:color w:val="3F4A34"/>
                <w:sz w:val="17"/>
                <w:szCs w:val="17"/>
              </w:rPr>
              <w:t xml:space="preserve">how fast the trees went</w:t>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Source:  the company website.</w:t>
            </w:r>
          </w:p>
          <w:p>
            <w:pPr>
              <w:spacing w:after="40"/>
            </w:pPr>
            <w:r>
              <w:rPr>
                <w:i/>
                <w:iCs/>
                <w:color w:val="3F4A34"/>
                <w:sz w:val="20"/>
                <w:szCs w:val="20"/>
              </w:rPr>
              <w:t xml:space="preserve">Who &amp; why?  a company — it sells trees.</w:t>
            </w:r>
          </w:p>
          <w:p>
            <w:pPr>
              <w:spacing w:after="40"/>
            </w:pPr>
            <w:r>
              <w:rPr>
                <w:i/>
                <w:iCs/>
                <w:color w:val="3F4A34"/>
                <w:sz w:val="20"/>
                <w:szCs w:val="20"/>
              </w:rPr>
              <w:t xml:space="preserve">How do they know?  no proof shown.</w:t>
            </w:r>
          </w:p>
          <w:p>
            <w:pPr>
              <w:spacing w:after="40"/>
            </w:pPr>
            <w:r>
              <w:rPr>
                <w:i/>
                <w:iCs/>
                <w:color w:val="3F4A34"/>
                <w:sz w:val="20"/>
                <w:szCs w:val="20"/>
              </w:rPr>
              <w:t xml:space="preserve">Does it agree?  only a little  →  trust LESS.</w:t>
            </w:r>
          </w:p>
        </w:tc>
      </w:tr>
    </w:tbl>
    <w:p>
      <w:pPr>
        <w:spacing w:after="120" w:before="0"/>
      </w:pPr>
      <w:r>
        <w:rPr>
          <w:b/>
          <w:bCs/>
          <w:sz w:val="22"/>
          <w:szCs w:val="22"/>
        </w:rPr>
        <w:t xml:space="preserve">For each source, make the three checks:</w:t>
      </w:r>
    </w:p>
    <w:p>
      <w:pPr>
        <w:spacing w:after="150"/>
      </w:pPr>
      <w:r>
        <w:rPr>
          <w:sz w:val="22"/>
          <w:szCs w:val="22"/>
        </w:rPr>
        <w:t xml:space="preserve">Who made it, and why?  </w:t>
      </w:r>
      <w:r>
        <w:rPr>
          <w:color w:val="B9B3A6"/>
          <w:sz w:val="22"/>
          <w:szCs w:val="22"/>
        </w:rPr>
        <w:t xml:space="preserve">______________________________________</w:t>
      </w:r>
    </w:p>
    <w:p>
      <w:pPr>
        <w:spacing w:after="150"/>
      </w:pPr>
      <w:r>
        <w:rPr>
          <w:sz w:val="22"/>
          <w:szCs w:val="22"/>
        </w:rPr>
        <w:t xml:space="preserve">How do they know — is it still true?  </w:t>
      </w:r>
      <w:r>
        <w:rPr>
          <w:color w:val="B9B3A6"/>
          <w:sz w:val="22"/>
          <w:szCs w:val="22"/>
        </w:rPr>
        <w:t xml:space="preserve">______________________________________</w:t>
      </w:r>
    </w:p>
    <w:p>
      <w:pPr>
        <w:spacing w:after="150"/>
      </w:pPr>
      <w:r>
        <w:rPr>
          <w:sz w:val="22"/>
          <w:szCs w:val="22"/>
        </w:rPr>
        <w:t xml:space="preserve">Does it agree with the other sources, and with what WE found?  </w:t>
      </w:r>
      <w:r>
        <w:rPr>
          <w:color w:val="B9B3A6"/>
          <w:sz w:val="22"/>
          <w:szCs w:val="22"/>
        </w:rPr>
        <w:t xml:space="preserve">______________________________________</w:t>
      </w:r>
    </w:p>
    <w:p>
      <w:pPr>
        <w:spacing w:after="120" w:before="80"/>
      </w:pPr>
      <w:r>
        <w:rPr>
          <w:b/>
          <w:bCs/>
          <w:sz w:val="22"/>
          <w:szCs w:val="22"/>
        </w:rPr>
        <w:t xml:space="preserve">How much can we trust it?</w:t>
      </w:r>
    </w:p>
    <w:p>
      <w:pPr>
        <w:spacing w:after="130"/>
      </w:pPr>
      <w:r>
        <w:rPr>
          <w:color w:val="7A3B69"/>
          <w:sz w:val="22"/>
          <w:szCs w:val="22"/>
        </w:rPr>
        <w:t xml:space="preserve">(   ) </w:t>
      </w:r>
      <w:r>
        <w:rPr>
          <w:sz w:val="22"/>
          <w:szCs w:val="22"/>
        </w:rPr>
        <w:t xml:space="preserve">a lot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a little    </w:t>
      </w:r>
    </w:p>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Theme:  "the bare hills are hotter."   ( MANY people said this )</w:t>
            </w:r>
          </w:p>
        </w:tc>
      </w:tr>
    </w:tbl>
    <w:p>
      <w:pPr>
        <w:spacing w:after="120" w:before="0"/>
      </w:pPr>
      <w:r>
        <w:rPr>
          <w:b/>
          <w:bCs/>
          <w:sz w:val="22"/>
          <w:szCs w:val="22"/>
        </w:rPr>
        <w:t xml:space="preserve">Group what we found into themes. Name each, and how many said it:</w:t>
      </w:r>
    </w:p>
    <w:p>
      <w:pPr>
        <w:spacing w:after="120" w:before="60"/>
      </w:pPr>
      <w:r>
        <w:rPr>
          <w:b/>
          <w:bCs/>
          <w:sz w:val="22"/>
          <w:szCs w:val="22"/>
        </w:rPr>
        <w:t xml:space="preserve">Theme 1:</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2:</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3:</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r>
        <w:br w:type="page"/>
      </w:r>
    </w:p>
    <w:p>
      <w:pPr>
        <w:spacing w:after="40"/>
      </w:pPr>
      <w:r>
        <w:rPr>
          <w:b/>
          <w:bCs/>
          <w:color w:val="7A3B69"/>
          <w:sz w:val="15"/>
          <w:szCs w:val="15"/>
        </w:rPr>
        <w:t xml:space="preserve">RESEARCH BOOK · DIG FOR THE ROOT CAUSE</w:t>
      </w:r>
    </w:p>
    <w:p>
      <w:pPr>
        <w:spacing w:after="120"/>
      </w:pPr>
      <w:r>
        <w:rPr>
          <w:b/>
          <w:bCs/>
          <w:color w:val="1F3A5F"/>
          <w:sz w:val="30"/>
          <w:szCs w:val="30"/>
        </w:rPr>
        <w:t xml:space="preserve">Dig for the root cause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 problem:  the soil slides when it rains.</w:t>
            </w:r>
          </w:p>
          <w:p>
            <w:pPr>
              <w:spacing w:after="40"/>
            </w:pPr>
            <w:r>
              <w:rPr>
                <w:i/>
                <w:iCs/>
                <w:color w:val="3F4A34"/>
                <w:sz w:val="20"/>
                <w:szCs w:val="20"/>
              </w:rPr>
              <w:t xml:space="preserve">→ Why?  the hills are bare.</w:t>
            </w:r>
          </w:p>
          <w:p>
            <w:pPr>
              <w:spacing w:after="40"/>
            </w:pPr>
            <w:r>
              <w:rPr>
                <w:i/>
                <w:iCs/>
                <w:color w:val="3F4A34"/>
                <w:sz w:val="20"/>
                <w:szCs w:val="20"/>
              </w:rPr>
              <w:t xml:space="preserve">→ Why?  the trees were cut.</w:t>
            </w:r>
          </w:p>
          <w:p>
            <w:pPr>
              <w:spacing w:after="40"/>
            </w:pPr>
            <w:r>
              <w:rPr>
                <w:i/>
                <w:iCs/>
                <w:color w:val="3F4A34"/>
                <w:sz w:val="20"/>
                <w:szCs w:val="20"/>
              </w:rPr>
              <w:t xml:space="preserve">→ Why?  families needed wood.</w:t>
            </w:r>
          </w:p>
          <w:p>
            <w:pPr>
              <w:spacing w:after="40"/>
            </w:pPr>
            <w:r>
              <w:rPr>
                <w:i/>
                <w:iCs/>
                <w:color w:val="3F4A34"/>
                <w:sz w:val="20"/>
                <w:szCs w:val="20"/>
              </w:rPr>
              <w:t xml:space="preserve">→ Why?  there was no other fuel.</w:t>
            </w:r>
          </w:p>
          <w:p>
            <w:pPr>
              <w:spacing w:after="40"/>
            </w:pPr>
            <w:r>
              <w:rPr>
                <w:i/>
                <w:iCs/>
                <w:color w:val="3F4A34"/>
                <w:sz w:val="20"/>
                <w:szCs w:val="20"/>
              </w:rPr>
              <w:t xml:space="preserve">ROOT CAUSE:  no other fuel, and many people arrived fast.</w:t>
            </w:r>
          </w:p>
        </w:tc>
      </w:tr>
    </w:tbl>
    <w:p>
      <w:pPr>
        <w:spacing w:after="150"/>
      </w:pPr>
      <w:r>
        <w:rPr>
          <w:sz w:val="22"/>
          <w:szCs w:val="22"/>
        </w:rPr>
        <w:t xml:space="preserve">The problem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20" w:before="60"/>
      </w:pPr>
      <w:r>
        <w:rPr>
          <w:b/>
          <w:bCs/>
          <w:sz w:val="22"/>
          <w:szCs w:val="22"/>
        </w:rPr>
        <w:t xml:space="preserve">The ROOT CAUSE (the reason we cannot easily push past):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800" w:hRule="atLeast"/>
        </w:trPr>
        <w:tc>
          <w:tcPr>
            <w:tcW w:type="dxa" w:w="10800"/>
          </w:tcPr>
          <w:p>
            <w:r>
              <w:t xml:space="preserve"/>
            </w:r>
          </w:p>
        </w:tc>
      </w:tr>
    </w:tbl>
    <w:p>
      <w:pPr>
        <w:spacing w:after="130"/>
      </w:pPr>
      <w:r>
        <w:rPr>
          <w:b/>
          <w:bCs/>
          <w:sz w:val="22"/>
          <w:szCs w:val="22"/>
        </w:rPr>
        <w:t xml:space="preserve">Does our evidence support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sure    </w:t>
      </w:r>
    </w:p>
    <w:p>
      <w:r>
        <w:br w:type="page"/>
      </w:r>
    </w:p>
    <w:p>
      <w:pPr>
        <w:spacing w:after="40"/>
      </w:pPr>
      <w:r>
        <w:rPr>
          <w:b/>
          <w:bCs/>
          <w:color w:val="7A3B69"/>
          <w:sz w:val="15"/>
          <w:szCs w:val="15"/>
        </w:rPr>
        <w:t xml:space="preserve">RESEARCH BOOK · WHO, WHAT, AND WHY — LOOKING DEEPER</w:t>
      </w:r>
    </w:p>
    <w:p>
      <w:pPr>
        <w:spacing w:after="120"/>
      </w:pPr>
      <w:r>
        <w:rPr>
          <w:b/>
          <w:bCs/>
          <w:color w:val="1F3A5F"/>
          <w:sz w:val="30"/>
          <w:szCs w:val="30"/>
        </w:rPr>
        <w:t xml:space="preserve">Looking deeper — power, beliefs, who is helped and hurt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Power:  agencies, families, the monsoon.</w:t>
            </w:r>
          </w:p>
          <w:p>
            <w:pPr>
              <w:spacing w:after="40"/>
            </w:pPr>
            <w:r>
              <w:rPr>
                <w:i/>
                <w:iCs/>
                <w:color w:val="3F4A34"/>
                <w:sz w:val="20"/>
                <w:szCs w:val="20"/>
              </w:rPr>
              <w:t xml:space="preserve">Beliefs:  "the trees are not ours to plant."</w:t>
            </w:r>
          </w:p>
          <w:p>
            <w:pPr>
              <w:spacing w:after="40"/>
            </w:pPr>
            <w:r>
              <w:rPr>
                <w:i/>
                <w:iCs/>
                <w:color w:val="3F4A34"/>
                <w:sz w:val="20"/>
                <w:szCs w:val="20"/>
              </w:rPr>
              <w:t xml:space="preserve">Hurt:  families on bare slopes.   Helped:  everyone, if it works.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shd w:fill="F1EEE6"/>
            <w:tcMar>
              <w:top w:type="dxa" w:w="60"/>
              <w:left w:type="dxa" w:w="100"/>
              <w:bottom w:type="dxa" w:w="60"/>
              <w:right w:type="dxa" w:w="100"/>
            </w:tcMar>
          </w:tcPr>
          <w:p>
            <w:r>
              <w:rPr>
                <w:b/>
                <w:bCs/>
                <w:color w:val="1F3A5F"/>
                <w:sz w:val="18"/>
                <w:szCs w:val="18"/>
              </w:rPr>
              <w:t xml:space="preserve">Who or what has POWER?</w:t>
            </w:r>
          </w:p>
        </w:tc>
        <w:tc>
          <w:tcPr>
            <w:tcW w:type="dxa" w:w="3600"/>
            <w:shd w:fill="F1EEE6"/>
            <w:tcMar>
              <w:top w:type="dxa" w:w="60"/>
              <w:left w:type="dxa" w:w="100"/>
              <w:bottom w:type="dxa" w:w="60"/>
              <w:right w:type="dxa" w:w="100"/>
            </w:tcMar>
          </w:tcPr>
          <w:p>
            <w:r>
              <w:rPr>
                <w:b/>
                <w:bCs/>
                <w:color w:val="1F3A5F"/>
                <w:sz w:val="18"/>
                <w:szCs w:val="18"/>
              </w:rPr>
              <w:t xml:space="preserve">What do people BELIEVE?</w:t>
            </w:r>
          </w:p>
        </w:tc>
        <w:tc>
          <w:tcPr>
            <w:tcW w:type="dxa" w:w="3600"/>
            <w:shd w:fill="F1EEE6"/>
            <w:tcMar>
              <w:top w:type="dxa" w:w="60"/>
              <w:left w:type="dxa" w:w="100"/>
              <w:bottom w:type="dxa" w:w="60"/>
              <w:right w:type="dxa" w:w="100"/>
            </w:tcMar>
          </w:tcPr>
          <w:p>
            <w:r>
              <w:rPr>
                <w:b/>
                <w:bCs/>
                <w:color w:val="1F3A5F"/>
                <w:sz w:val="18"/>
                <w:szCs w:val="18"/>
              </w:rPr>
              <w:t xml:space="preserve">Who is HELPED / HURT?</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pPr>
        <w:spacing w:after="150"/>
      </w:pPr>
      <w:r>
        <w:rPr>
          <w:sz w:val="22"/>
          <w:szCs w:val="22"/>
        </w:rPr>
        <w:t xml:space="preserve">One thing looking deeper shows me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Many people said the bare hills are hotter,</w:t>
            </w:r>
          </w:p>
          <w:p>
            <w:pPr>
              <w:spacing w:after="40"/>
            </w:pPr>
            <w:r>
              <w:rPr>
                <w:i/>
                <w:iCs/>
                <w:color w:val="3F4A34"/>
                <w:sz w:val="20"/>
                <w:szCs w:val="20"/>
              </w:rPr>
              <w:t xml:space="preserve">so I think shade matters,</w:t>
            </w:r>
          </w:p>
          <w:p>
            <w:pPr>
              <w:spacing w:after="40"/>
            </w:pPr>
            <w:r>
              <w:rPr>
                <w:i/>
                <w:iCs/>
                <w:color w:val="3F4A34"/>
                <w:sz w:val="20"/>
                <w:szCs w:val="20"/>
              </w:rPr>
              <w:t xml:space="preserve">because we felt it is cooler under a tree.</w:t>
            </w:r>
          </w:p>
        </w:tc>
      </w:tr>
    </w:tbl>
    <w:p>
      <w:pPr>
        <w:spacing w:after="120" w:before="0"/>
      </w:pPr>
      <w:r>
        <w:rPr>
          <w:b/>
          <w:bCs/>
          <w:sz w:val="22"/>
          <w:szCs w:val="22"/>
        </w:rPr>
        <w:t xml:space="preserve">Write our insights. Use the frame, and point to our evidence:</w:t>
      </w:r>
    </w:p>
    <w:p>
      <w:pPr>
        <w:spacing w:after="120" w:before="60"/>
      </w:pPr>
      <w:r>
        <w:rPr>
          <w:b/>
          <w:bCs/>
          <w:sz w:val="22"/>
          <w:szCs w:val="22"/>
        </w:rPr>
        <w:t xml:space="preserve">Insight 1:</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pPr>
        <w:spacing w:after="120" w:before="60"/>
      </w:pPr>
      <w:r>
        <w:rPr>
          <w:b/>
          <w:bCs/>
          <w:sz w:val="22"/>
          <w:szCs w:val="22"/>
        </w:rPr>
        <w:t xml:space="preserve">Insight 2:</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Who:  our families.</w:t>
            </w:r>
          </w:p>
          <w:p>
            <w:pPr>
              <w:spacing w:after="40"/>
            </w:pPr>
            <w:r>
              <w:rPr>
                <w:i/>
                <w:iCs/>
                <w:color w:val="3F4A34"/>
                <w:sz w:val="20"/>
                <w:szCs w:val="20"/>
              </w:rPr>
              <w:t xml:space="preserve">How:  a poster with pictures.</w:t>
            </w:r>
          </w:p>
          <w:p>
            <w:pPr>
              <w:spacing w:after="40"/>
            </w:pPr>
            <w:r>
              <w:rPr>
                <w:i/>
                <w:iCs/>
                <w:color w:val="3F4A34"/>
                <w:sz w:val="20"/>
                <w:szCs w:val="20"/>
              </w:rPr>
              <w:t xml:space="preserve">One thing:  trees keep our hills safe.</w:t>
            </w:r>
          </w:p>
        </w:tc>
      </w:tr>
    </w:tbl>
    <w:p>
      <w:pPr>
        <w:spacing w:after="130"/>
      </w:pPr>
      <w:r>
        <w:rPr>
          <w:b/>
          <w:bCs/>
          <w:sz w:val="22"/>
          <w:szCs w:val="22"/>
        </w:rPr>
        <w:t xml:space="preserve">Who most needs to hear this?   </w:t>
      </w:r>
      <w:r>
        <w:rPr>
          <w:color w:val="7A3B69"/>
          <w:sz w:val="22"/>
          <w:szCs w:val="22"/>
        </w:rPr>
        <w:t xml:space="preserve">(   ) </w:t>
      </w:r>
      <w:r>
        <w:rPr>
          <w:sz w:val="22"/>
          <w:szCs w:val="22"/>
        </w:rPr>
        <w:t xml:space="preserve">friends    </w:t>
      </w:r>
      <w:r>
        <w:rPr>
          <w:color w:val="7A3B69"/>
          <w:sz w:val="22"/>
          <w:szCs w:val="22"/>
        </w:rPr>
        <w:t xml:space="preserve">(   ) </w:t>
      </w:r>
      <w:r>
        <w:rPr>
          <w:sz w:val="22"/>
          <w:szCs w:val="22"/>
        </w:rPr>
        <w:t xml:space="preserve">families    </w:t>
      </w:r>
      <w:r>
        <w:rPr>
          <w:color w:val="7A3B69"/>
          <w:sz w:val="22"/>
          <w:szCs w:val="22"/>
        </w:rPr>
        <w:t xml:space="preserve">(   ) </w:t>
      </w:r>
      <w:r>
        <w:rPr>
          <w:sz w:val="22"/>
          <w:szCs w:val="22"/>
        </w:rPr>
        <w:t xml:space="preserve">community    </w:t>
      </w:r>
      <w:r>
        <w:rPr>
          <w:color w:val="7A3B69"/>
          <w:sz w:val="22"/>
          <w:szCs w:val="22"/>
        </w:rPr>
        <w:t xml:space="preserve">(   ) </w:t>
      </w:r>
      <w:r>
        <w:rPr>
          <w:sz w:val="22"/>
          <w:szCs w:val="22"/>
        </w:rPr>
        <w:t xml:space="preserve">camp leaders    </w:t>
      </w:r>
    </w:p>
    <w:p>
      <w:pPr>
        <w:spacing w:after="130"/>
      </w:pPr>
      <w:r>
        <w:rPr>
          <w:b/>
          <w:bCs/>
          <w:sz w:val="22"/>
          <w:szCs w:val="22"/>
        </w:rPr>
        <w:t xml:space="preserve">How will we show it?   </w:t>
      </w:r>
      <w:r>
        <w:rPr>
          <w:color w:val="7A3B69"/>
          <w:sz w:val="22"/>
          <w:szCs w:val="22"/>
        </w:rPr>
        <w:t xml:space="preserve">(   ) </w:t>
      </w:r>
      <w:r>
        <w:rPr>
          <w:sz w:val="22"/>
          <w:szCs w:val="22"/>
        </w:rPr>
        <w:t xml:space="preserve">poster    </w:t>
      </w:r>
      <w:r>
        <w:rPr>
          <w:color w:val="7A3B69"/>
          <w:sz w:val="22"/>
          <w:szCs w:val="22"/>
        </w:rPr>
        <w:t xml:space="preserve">(   ) </w:t>
      </w:r>
      <w:r>
        <w:rPr>
          <w:sz w:val="22"/>
          <w:szCs w:val="22"/>
        </w:rPr>
        <w:t xml:space="preserve">talk with pictures    </w:t>
      </w:r>
      <w:r>
        <w:rPr>
          <w:color w:val="7A3B69"/>
          <w:sz w:val="22"/>
          <w:szCs w:val="22"/>
        </w:rPr>
        <w:t xml:space="preserve">(   ) </w:t>
      </w:r>
      <w:r>
        <w:rPr>
          <w:sz w:val="22"/>
          <w:szCs w:val="22"/>
        </w:rPr>
        <w:t xml:space="preserve">role-play    </w:t>
      </w:r>
      <w:r>
        <w:rPr>
          <w:color w:val="7A3B69"/>
          <w:sz w:val="22"/>
          <w:szCs w:val="22"/>
        </w:rPr>
        <w:t xml:space="preserve">(   ) </w:t>
      </w:r>
      <w:r>
        <w:rPr>
          <w:sz w:val="22"/>
          <w:szCs w:val="22"/>
        </w:rPr>
        <w:t xml:space="preserve">story    </w:t>
      </w:r>
    </w:p>
    <w:p>
      <w:pPr>
        <w:spacing w:after="150"/>
      </w:pPr>
      <w:r>
        <w:rPr>
          <w:sz w:val="22"/>
          <w:szCs w:val="22"/>
        </w:rPr>
        <w:t xml:space="preserve">The ONE thing we want them to understand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Main message:  trees keep our hills safe.</w:t>
            </w:r>
          </w:p>
          <w:p>
            <w:pPr>
              <w:spacing w:after="40"/>
            </w:pPr>
            <w:r>
              <w:rPr>
                <w:i/>
                <w:iCs/>
                <w:color w:val="3F4A34"/>
                <w:sz w:val="20"/>
                <w:szCs w:val="20"/>
              </w:rPr>
              <w:t xml:space="preserve">Evidence:  elders remember; we saw bare hills slide; the science agrees.</w:t>
            </w:r>
          </w:p>
          <w:p>
            <w:pPr>
              <w:spacing w:after="40"/>
            </w:pPr>
            <w:r>
              <w:rPr>
                <w:i/>
                <w:iCs/>
                <w:color w:val="3F4A34"/>
                <w:sz w:val="20"/>
                <w:szCs w:val="20"/>
              </w:rPr>
              <w:t xml:space="preserve">Honest limit:  we only asked a few people.</w:t>
            </w:r>
          </w:p>
        </w:tc>
      </w:tr>
    </w:tbl>
    <w:p>
      <w:pPr>
        <w:spacing w:after="150"/>
      </w:pPr>
      <w:r>
        <w:rPr>
          <w:sz w:val="22"/>
          <w:szCs w:val="22"/>
        </w:rPr>
        <w:t xml:space="preserve">Our main message (one thing)  </w:t>
      </w:r>
      <w:r>
        <w:rPr>
          <w:color w:val="B9B3A6"/>
          <w:sz w:val="22"/>
          <w:szCs w:val="22"/>
        </w:rPr>
        <w:t xml:space="preserve">______________________________________</w:t>
      </w:r>
    </w:p>
    <w:p>
      <w:pPr>
        <w:spacing w:after="120" w:before="0"/>
      </w:pPr>
      <w:r>
        <w:rPr>
          <w:b/>
          <w:bCs/>
          <w:sz w:val="22"/>
          <w:szCs w:val="22"/>
        </w:rPr>
        <w:t xml:space="preserve">Our evidence for it:</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An honest limit (we only ___)  </w:t>
      </w:r>
      <w:r>
        <w:rPr>
          <w:color w:val="B9B3A6"/>
          <w:sz w:val="22"/>
          <w:szCs w:val="22"/>
        </w:rPr>
        <w:t xml:space="preserve">______________________________________</w:t>
      </w:r>
    </w:p>
    <w:p>
      <w:pPr>
        <w:spacing w:after="120" w:before="60"/>
      </w:pPr>
      <w:r>
        <w:rPr>
          <w:b/>
          <w:bCs/>
          <w:sz w:val="22"/>
          <w:szCs w:val="22"/>
        </w:rPr>
        <w:t xml:space="preserve">Before we share:</w:t>
      </w:r>
    </w:p>
    <w:p>
      <w:pPr>
        <w:spacing w:after="70"/>
      </w:pPr>
      <w:r>
        <w:rPr>
          <w:color w:val="7A3B69"/>
          <w:sz w:val="22"/>
          <w:szCs w:val="22"/>
        </w:rPr>
        <w:t xml:space="preserve">[   ]  </w:t>
      </w:r>
      <w:r>
        <w:rPr>
          <w:sz w:val="22"/>
          <w:szCs w:val="22"/>
        </w:rPr>
        <w:t xml:space="preserve">We practised saying it</w:t>
      </w:r>
    </w:p>
    <w:p>
      <w:pPr>
        <w:spacing w:after="70"/>
      </w:pPr>
      <w:r>
        <w:rPr>
          <w:color w:val="7A3B69"/>
          <w:sz w:val="22"/>
          <w:szCs w:val="22"/>
        </w:rPr>
        <w:t xml:space="preserve">[   ]  </w:t>
      </w:r>
      <w:r>
        <w:rPr>
          <w:sz w:val="22"/>
          <w:szCs w:val="22"/>
        </w:rPr>
        <w:t xml:space="preserve">We can answer questions about it</w:t>
      </w:r>
    </w:p>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question was about our hills and trees.</w:t>
            </w:r>
          </w:p>
          <w:p>
            <w:pPr>
              <w:spacing w:after="40"/>
            </w:pPr>
            <w:r>
              <w:rPr>
                <w:i/>
                <w:iCs/>
                <w:color w:val="3F4A34"/>
                <w:sz w:val="20"/>
                <w:szCs w:val="20"/>
              </w:rPr>
              <w:t xml:space="preserve">I got to:  FIND OUT (I started by guessing).</w:t>
            </w:r>
          </w:p>
          <w:p>
            <w:pPr>
              <w:spacing w:after="40"/>
            </w:pPr>
            <w:r>
              <w:rPr>
                <w:i/>
                <w:iCs/>
                <w:color w:val="3F4A34"/>
                <w:sz w:val="20"/>
                <w:szCs w:val="20"/>
              </w:rPr>
              <w:t xml:space="preserve">What helped:  asking elders, and looking myself.</w:t>
            </w:r>
          </w:p>
          <w:p>
            <w:pPr>
              <w:spacing w:after="40"/>
            </w:pPr>
            <w:r>
              <w:rPr>
                <w:i/>
                <w:iCs/>
                <w:color w:val="3F4A34"/>
                <w:sz w:val="20"/>
                <w:szCs w:val="20"/>
              </w:rPr>
              <w:t xml:space="preserve">I would do differently:  ask more people.</w:t>
            </w:r>
          </w:p>
        </w:tc>
      </w:tr>
    </w:tbl>
    <w:p>
      <w:pPr>
        <w:spacing w:after="150"/>
      </w:pPr>
      <w:r>
        <w:rPr>
          <w:sz w:val="22"/>
          <w:szCs w:val="22"/>
        </w:rPr>
        <w:t xml:space="preserve">My question was about  </w:t>
      </w:r>
      <w:r>
        <w:rPr>
          <w:color w:val="B9B3A6"/>
          <w:sz w:val="22"/>
          <w:szCs w:val="22"/>
        </w:rPr>
        <w:t xml:space="preserve">______________________________________</w:t>
      </w:r>
    </w:p>
    <w:p>
      <w:pPr>
        <w:spacing w:after="120" w:before="0"/>
      </w:pPr>
      <w:r>
        <w:rPr>
          <w:b/>
          <w:bCs/>
          <w:sz w:val="22"/>
          <w:szCs w:val="22"/>
        </w:rPr>
        <w:t xml:space="preserve">I got to here as a researcher — put a ✓ on the path:</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w:t>
            </w:r>
          </w:p>
        </w:tc>
      </w:tr>
    </w:tbl>
    <w:p>
      <w:pPr>
        <w:spacing w:after="150"/>
      </w:pPr>
      <w:r>
        <w:rPr>
          <w:sz w:val="22"/>
          <w:szCs w:val="22"/>
        </w:rPr>
        <w:t xml:space="preserve">What helped me  </w:t>
      </w:r>
      <w:r>
        <w:rPr>
          <w:color w:val="B9B3A6"/>
          <w:sz w:val="22"/>
          <w:szCs w:val="22"/>
        </w:rPr>
        <w:t xml:space="preserve">______________________________________</w:t>
      </w:r>
    </w:p>
    <w:p>
      <w:pPr>
        <w:spacing w:after="150"/>
      </w:pPr>
      <w:r>
        <w:rPr>
          <w:sz w:val="22"/>
          <w:szCs w:val="22"/>
        </w:rPr>
        <w:t xml:space="preserve">One way I have grown  </w:t>
      </w:r>
      <w:r>
        <w:rPr>
          <w:color w:val="B9B3A6"/>
          <w:sz w:val="22"/>
          <w:szCs w:val="22"/>
        </w:rPr>
        <w:t xml:space="preserve">______________________________________</w:t>
      </w:r>
    </w:p>
    <w:p>
      <w:pPr>
        <w:spacing w:after="150"/>
      </w:pPr>
      <w:r>
        <w:rPr>
          <w:sz w:val="22"/>
          <w:szCs w:val="22"/>
        </w:rPr>
        <w:t xml:space="preserve">What I would do differently next time  </w:t>
      </w:r>
      <w:r>
        <w:rPr>
          <w:color w:val="B9B3A6"/>
          <w:sz w:val="22"/>
          <w:szCs w:val="22"/>
        </w:rPr>
        <w:t xml:space="preserve">______________________________________</w:t>
      </w:r>
    </w:p>
    <w:p>
      <w:pPr>
        <w:spacing w:after="150"/>
      </w:pPr>
      <w:r>
        <w:rPr>
          <w:sz w:val="22"/>
          <w:szCs w:val="22"/>
        </w:rPr>
        <w:t xml:space="preserve">One thing I still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120" w:before="0"/>
      </w:pPr>
      <w:r>
        <w:rPr>
          <w:color w:val="5A6473"/>
          <w:sz w:val="18"/>
          <w:szCs w:val="18"/>
        </w:rPr>
        <w:t xml:space="preserve">Cox's Bazar edition · Research Project component of Learning Bridge+ ·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2026-08-21T04:09:32.581Z</dcterms:created>
  <dcterms:modified xsi:type="dcterms:W3CDTF">2026-08-21T04:09:32.581Z</dcterms:modified>
</cp:coreProperties>
</file>

<file path=docProps/custom.xml><?xml version="1.0" encoding="utf-8"?>
<Properties xmlns="http://schemas.openxmlformats.org/officeDocument/2006/custom-properties" xmlns:vt="http://schemas.openxmlformats.org/officeDocument/2006/docPropsVTypes"/>
</file>