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drawing>
          <wp:inline distT="0" distB="0" distL="0" distR="0">
            <wp:extent cx="142875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733425"/>
                    </a:xfrm>
                    <a:prstGeom prst="rect">
                      <a:avLst/>
                    </a:prstGeom>
                  </pic:spPr>
                </pic:pic>
              </a:graphicData>
            </a:graphic>
          </wp:inline>
        </w:drawing>
      </w:r>
    </w:p>
    <w:p>
      <w:pPr>
        <w:spacing w:after="20" w:before="0" w:line="300"/>
      </w:pPr>
      <w:r>
        <w:rPr>
          <w:b/>
          <w:bCs/>
          <w:color w:val="6E7A2E"/>
          <w:sz w:val="22"/>
          <w:szCs w:val="22"/>
        </w:rPr>
        <w:t xml:space="preserve">Learning Bridge+ (Cox's Bazar)</w:t>
      </w:r>
    </w:p>
    <w:p>
      <w:pPr>
        <w:spacing w:after="40"/>
      </w:pPr>
      <w:r>
        <w:rPr>
          <w:b/>
          <w:bCs/>
          <w:color w:val="1F3A5F"/>
          <w:sz w:val="52"/>
          <w:szCs w:val="52"/>
        </w:rPr>
        <w:t xml:space="preserve">Agency in Learning</w:t>
      </w:r>
    </w:p>
    <w:p>
      <w:pPr>
        <w:spacing w:after="200" w:before="0" w:line="300"/>
      </w:pPr>
      <w:r>
        <w:rPr>
          <w:b/>
          <w:bCs/>
          <w:color w:val="7A3B69"/>
          <w:sz w:val="30"/>
          <w:szCs w:val="30"/>
        </w:rPr>
        <w:t xml:space="preserve">Facilitator Unit Plan &amp; Guide</w:t>
      </w:r>
    </w:p>
    <w:p>
      <w:pPr>
        <w:pStyle w:val="Heading2"/>
        <w:keepNext/>
        <w:spacing w:after="100" w:before="280"/>
      </w:pPr>
      <w:r>
        <w:rPr>
          <w:b/>
          <w:bCs/>
          <w:color w:val="7A3B69"/>
          <w:sz w:val="28"/>
          <w:szCs w:val="28"/>
        </w:rPr>
        <w:t xml:space="preserve">How to print this</w:t>
      </w:r>
    </w:p>
    <w:p>
      <w:pPr>
        <w:pStyle w:val="ListParagraph"/>
        <w:numPr>
          <w:ilvl w:val="0"/>
          <w:numId w:val="1"/>
        </w:numPr>
        <w:spacing w:after="80" w:line="300"/>
      </w:pPr>
      <w:r>
        <w:rPr>
          <w:sz w:val="22"/>
          <w:szCs w:val="22"/>
        </w:rPr>
        <w:t xml:space="preserve">A4 paper, portrait. Do not let the printer "shrink to fit" - the writing lines are sized for A4.</w:t>
      </w:r>
    </w:p>
    <w:p>
      <w:pPr>
        <w:pStyle w:val="ListParagraph"/>
        <w:numPr>
          <w:ilvl w:val="0"/>
          <w:numId w:val="1"/>
        </w:numPr>
        <w:spacing w:after="80" w:line="300"/>
      </w:pPr>
      <w:r>
        <w:rPr>
          <w:sz w:val="22"/>
          <w:szCs w:val="22"/>
        </w:rPr>
        <w:t xml:space="preserve">Black and white is fine - the book can still be read and used without printing in colour.</w:t>
      </w:r>
    </w:p>
    <w:p>
      <w:pPr>
        <w:pStyle w:val="ListParagraph"/>
        <w:numPr>
          <w:ilvl w:val="0"/>
          <w:numId w:val="1"/>
        </w:numPr>
        <w:spacing w:after="80" w:line="300"/>
      </w:pPr>
      <w:r>
        <w:rPr>
          <w:sz w:val="22"/>
          <w:szCs w:val="22"/>
        </w:rPr>
        <w:t xml:space="preserve">Print double-sided if you can. It halves the paper.</w:t>
      </w:r>
    </w:p>
    <w:p>
      <w:pPr>
        <w:pStyle w:val="ListParagraph"/>
        <w:numPr>
          <w:ilvl w:val="0"/>
          <w:numId w:val="1"/>
        </w:numPr>
        <w:spacing w:after="80" w:line="300"/>
      </w:pPr>
      <w:r>
        <w:rPr>
          <w:sz w:val="22"/>
          <w:szCs w:val="22"/>
        </w:rPr>
        <w:t xml:space="preserve">One copy per facilitator. It is a reference book - you will come back to it, so it is worth binding.</w:t>
      </w:r>
    </w:p>
    <w:p>
      <w:pPr>
        <w:pBdr>
          <w:bottom w:val="single" w:color="B9B3A6" w:sz="4"/>
        </w:pBdr>
        <w:spacing w:after="180" w:before="60"/>
      </w:pPr>
    </w:p>
    <w:p>
      <w:pPr>
        <w:pStyle w:val="Heading1"/>
        <w:keepNext/>
        <w:spacing w:after="140" w:before="320"/>
      </w:pPr>
      <w:r>
        <w:rPr>
          <w:b/>
          <w:bCs/>
          <w:color w:val="1F3A5F"/>
          <w:sz w:val="36"/>
          <w:szCs w:val="36"/>
        </w:rPr>
        <w:t xml:space="preserve">Contents</w:t>
      </w:r>
    </w:p>
    <w:p>
      <w:pPr>
        <w:spacing w:after="140" w:before="0" w:line="300"/>
      </w:pPr>
      <w:r>
        <w:rPr>
          <w:color w:val="5A6473"/>
          <w:sz w:val="22"/>
          <w:szCs w:val="22"/>
        </w:rPr>
        <w:t xml:space="preserve">The phases of the unit and the reference sections, with the page each one starts on. Word fills the numbers in when this file is opened.</w:t>
      </w:r>
    </w:p>
    <w:sdt>
      <w:sdtPr>
        <w:alias w:val="Contents"/>
      </w:sdtPr>
      <w:sdtContent>
        <w:p>
          <w:r>
            <w:fldChar w:fldCharType="begin" w:dirty="true"/>
            <w:instrText xml:space="preserve">TOC \h \o "1-1"</w:instrText>
            <w:fldChar w:fldCharType="separate"/>
          </w:r>
        </w:p>
        <w:p>
          <w:r>
            <w:fldChar w:fldCharType="end"/>
          </w:r>
        </w:p>
      </w:sdtContent>
    </w:sdt>
    <w:p>
      <w:pPr>
        <w:spacing w:after="140" w:before="200" w:line="300"/>
      </w:pPr>
      <w:r>
        <w:rPr>
          <w:color w:val="5A6473"/>
          <w:sz w:val="17"/>
          <w:szCs w:val="17"/>
        </w:rPr>
        <w:t xml:space="preserve">If this page is empty, right-click here and choose "Update field" (in LibreOffice, press F9).</w:t>
      </w:r>
    </w:p>
    <w:p>
      <w:r>
        <w:br w:type="page"/>
      </w:r>
    </w:p>
    <w:p>
      <w:pPr>
        <w:spacing w:after="140" w:before="0" w:line="300"/>
      </w:pPr>
      <w:r>
        <w:rPr>
          <w:sz w:val="22"/>
          <w:szCs w:val="22"/>
        </w:rPr>
        <w:t xml:space="preserve">The full 50-hour plan for delivering the Agency in Learning component fully offline in the Cox's Bazar camps, as a standalone course. It is set out in hours, not weeks, so you can fit it into your own timetable over a minimum of 10 weeks. Learners run one full cycle of self-directed learning on a real goal of their own: understanding themselves, setting a goal, planning and taking steps, and tracking, using feedback, and reflecting on their growth. Times are deliberately generous, because oral and visual delivery with drawing and translation takes longer than it first appears.</w:t>
      </w:r>
    </w:p>
    <w:p>
      <w:pPr>
        <w:keepNext/>
        <w:pBdr>
          <w:bottom w:val="single" w:color="B9B3A6" w:sz="4"/>
        </w:pBdr>
        <w:spacing w:after="60"/>
      </w:pPr>
      <w:r>
        <w:rPr>
          <w:b/>
          <w:bCs/>
          <w:color w:val="7A3B69"/>
          <w:spacing w:val="30"/>
          <w:sz w:val="16"/>
          <w:szCs w:val="16"/>
        </w:rPr>
        <w:t xml:space="preserve">THE WHOLE COMPONENT</w:t>
      </w:r>
    </w:p>
    <w:p>
      <w:pPr>
        <w:spacing w:after="140" w:before="0" w:line="300"/>
      </w:pPr>
      <w:r>
        <w:rPr>
          <w:sz w:val="22"/>
          <w:szCs w:val="22"/>
        </w:rPr>
        <w:t xml:space="preserve">50 hours: 30h in-person + 20h independent. Set out in hours, not weeks, so you can fit it to your own timetable over a minimum of 10 weeks.</w:t>
      </w:r>
    </w:p>
    <w:p>
      <w:pPr>
        <w:keepNext/>
        <w:pBdr>
          <w:bottom w:val="single" w:color="B9B3A6" w:sz="4"/>
        </w:pBdr>
        <w:spacing w:after="60"/>
      </w:pPr>
      <w:r>
        <w:rPr>
          <w:b/>
          <w:bCs/>
          <w:color w:val="7A3B69"/>
          <w:spacing w:val="30"/>
          <w:sz w:val="16"/>
          <w:szCs w:val="16"/>
        </w:rPr>
        <w:t xml:space="preserve">HOW THIS UNIT HANDS OVER CONTROL</w:t>
      </w:r>
    </w:p>
    <w:p>
      <w:pPr>
        <w:spacing w:after="140" w:before="0" w:line="300"/>
      </w:pPr>
      <w:r>
        <w:rPr>
          <w:sz w:val="22"/>
          <w:szCs w:val="22"/>
        </w:rPr>
        <w:t xml:space="preserve">The scaffolding stays high the whole way through - what changes is whose goal it is, not how much support there is. You are always supporting, never leaving learners to sink, and the workbook (My Learning Book) is the constant scaffold: every page carries an example and a frame, so a learner can keep going even when you are helping someone else or a session was missed. Early on you lead, with directed, structured activities in a safe space. In the middle it is shared: learners choose and shape their own goals while you guide closely, and the workbook, the sheets and the check-ins hold every step. Later the learners lead the goal - they own and pursue a goal of their own - but the support does not drop: the workbook still carries each task, every session opens with a warm check-in, and you coach, prompt and steady them. Shifting ownership is not withdrawing help. If a learner flounders, add support, not less, and never withdraw help as a test. Some learners need heavy structure for the whole course, and that is right for them. The aim is a well-supported learner directing a goal of their own, not a learner left to manage alone.</w:t>
      </w:r>
    </w:p>
    <w:p>
      <w:pPr>
        <w:keepNext/>
        <w:pBdr>
          <w:bottom w:val="single" w:color="B9B3A6" w:sz="4"/>
        </w:pBdr>
        <w:spacing w:after="60"/>
      </w:pPr>
      <w:r>
        <w:rPr>
          <w:b/>
          <w:bCs/>
          <w:color w:val="7A3B69"/>
          <w:spacing w:val="30"/>
          <w:sz w:val="16"/>
          <w:szCs w:val="16"/>
        </w:rPr>
        <w:t xml:space="preserve">HOW THE COMPETENCY IS ASSESSED</w:t>
      </w:r>
    </w:p>
    <w:p>
      <w:pPr>
        <w:spacing w:after="140" w:before="0" w:line="300"/>
      </w:pPr>
      <w:r>
        <w:rPr>
          <w:sz w:val="22"/>
          <w:szCs w:val="22"/>
        </w:rPr>
        <w:t xml:space="preserve">On Learning Bridge+, a learner's proficiency in the anchor competency, setting and pursuing goals (FSL2), is judged by the educator against Amala's proficiency scale at two points: midway (formative) and at the end (summative). Readiness for the accredited secondary pathway is set at Practitioner level (Amala's Pass): the learner has set a goal and taken deliberate steps towards it, with a clear rationale. Aim to get as many learners as possible beyond that, to Reflective Practitioner or higher. The agreed target is that at least 70% of completers reach the readiness bar at the summative point. It is not marked from a single artefact, and it is not confined to this component. You are judging the competency, not the course: gather evidence wherever you see it. Most of it will come from here, from the goals learners set and the steps they took (their workbook and action plans), what they say in the goal-pursuit check-ins and the final sharing, and how they have grown over time. But a learner may show it just as clearly in how they organised their part of the research, in a mentoring conversation, or in something they did at home. Do not over-assess: two considered judgements, built from evidence gathered over time, are worth more than repeated testing.</w:t>
      </w:r>
    </w:p>
    <w:p>
      <w:r>
        <w:br w:type="page"/>
      </w:r>
    </w:p>
    <w:p>
      <w:pPr>
        <w:pStyle w:val="Heading1"/>
        <w:keepNext/>
        <w:spacing w:after="140" w:before="320"/>
      </w:pPr>
      <w:r>
        <w:rPr>
          <w:b/>
          <w:bCs/>
          <w:color w:val="1F3A5F"/>
          <w:sz w:val="36"/>
          <w:szCs w:val="36"/>
        </w:rPr>
        <w:t xml:space="preserve">What this component is for</w:t>
      </w:r>
    </w:p>
    <w:p>
      <w:pPr>
        <w:spacing w:after="140" w:before="0" w:line="300"/>
      </w:pPr>
      <w:r>
        <w:rPr>
          <w:b/>
          <w:bCs/>
          <w:color w:val="5A6473"/>
          <w:sz w:val="21"/>
          <w:szCs w:val="21"/>
        </w:rPr>
        <w:t xml:space="preserve">Read this before the plan. It is what the sessions are working towards - the plan is how, this is why.</w:t>
      </w:r>
    </w:p>
    <w:p>
      <w:pPr>
        <w:spacing w:after="140" w:before="0" w:line="300"/>
      </w:pPr>
      <w:r>
        <w:rPr>
          <w:sz w:val="22"/>
          <w:szCs w:val="22"/>
        </w:rPr>
        <w:t xml:space="preserve">Agency in Learning develops the self-directed learning habits that let a young person take ownership of their own growth. Learners come to understand themselves as learners, set clear and meaningful goals, plan and take deliberate steps towards them, and track and reflect on their progress. It is the course through which learners develop and demonstrate the competency Set and pursue goals (FSL2) - the engine of self-direction they will rely on across upper secondary transformative education and beyond.</w:t>
      </w:r>
    </w:p>
    <w:tbl>
      <w:tblPr>
        <w:tblW w:type="pct" w:w="100%"/>
        <w:tblBorders>
          <w:top w:val="none"/>
          <w:left w:val="single" w:color="7A3B69"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7A3B69"/>
                <w:spacing w:val="24"/>
                <w:sz w:val="17"/>
                <w:szCs w:val="17"/>
              </w:rPr>
              <w:t xml:space="preserve">THE COMPETENCY THIS COMPONENT BUILDS: FSL2 - SET AND PURSUE GOALS</w:t>
            </w:r>
          </w:p>
          <w:p>
            <w:pPr>
              <w:spacing w:after="90" w:before="0" w:line="300"/>
            </w:pPr>
            <w:r>
              <w:rPr>
                <w:sz w:val="21"/>
                <w:szCs w:val="21"/>
              </w:rPr>
              <w:t xml:space="preserve">The learner can establish clear objectives for learning and growth and take deliberate steps to make progress towards them.</w:t>
            </w:r>
          </w:p>
          <w:p>
            <w:pPr>
              <w:spacing w:after="0" w:before="0" w:line="300"/>
            </w:pPr>
            <w:r>
              <w:rPr>
                <w:sz w:val="21"/>
                <w:szCs w:val="21"/>
              </w:rPr>
              <w:t xml:space="preserve">Why it matters: Agency for positive change is the ability and will to make informed, intentional, and impactful decisions that improve one's own life and contribute to positive change in the community. Self- direction is its engine: agency is only real when a learner can decide what they want to grow towards and take deliberate steps to get there. Setting and pursuing goals (FSL2) is the competency by which a learner takes hold of their own learning and future - turning intention into tracked, deliberate action. It maps directly onto two markers of agency: power over wellbeing and self-direction, and control of and access to future pathways. A learner who can set and pursue their own goals is a learner who can direct their own path.</w:t>
            </w:r>
          </w:p>
        </w:tc>
      </w:tr>
    </w:tbl>
    <w:p>
      <w:pPr>
        <w:pStyle w:val="Heading2"/>
        <w:keepNext/>
        <w:spacing w:after="100" w:before="280"/>
      </w:pPr>
      <w:r>
        <w:rPr>
          <w:b/>
          <w:bCs/>
          <w:color w:val="7A3B69"/>
          <w:sz w:val="28"/>
          <w:szCs w:val="28"/>
        </w:rPr>
        <w:t xml:space="preserve">What learners will be able to do</w:t>
      </w:r>
    </w:p>
    <w:p>
      <w:pPr>
        <w:spacing w:after="120" w:before="0" w:line="300"/>
      </w:pPr>
      <w:r>
        <w:rPr>
          <w:sz w:val="22"/>
          <w:szCs w:val="22"/>
        </w:rPr>
        <w:t xml:space="preserve">These are the objectives the phases of the plan are built on. Each phase of the unit plan names the objective it develops.</w:t>
      </w:r>
    </w:p>
    <w:p>
      <w:pPr>
        <w:pStyle w:val="Heading3"/>
        <w:keepNext/>
        <w:spacing w:after="80" w:before="220"/>
      </w:pPr>
      <w:r>
        <w:rPr>
          <w:b/>
          <w:bCs/>
          <w:color w:val="1F3A5F"/>
          <w:sz w:val="24"/>
          <w:szCs w:val="24"/>
        </w:rPr>
        <w:t xml:space="preserve">1.  Understand yourself as a learner as the basis for setting goals.</w:t>
      </w:r>
    </w:p>
    <w:p>
      <w:pPr>
        <w:spacing w:after="140" w:before="0" w:line="300"/>
      </w:pPr>
      <w:r>
        <w:rPr>
          <w:sz w:val="21"/>
          <w:szCs w:val="21"/>
        </w:rPr>
        <w:t xml:space="preserve">How it builds FSL2:  Learners build the foundation FSL2 rests on - knowing where they are now - by identifying their strengths, interests, and areas for development, and reflecting on what helps and hinders their learning.</w:t>
      </w:r>
    </w:p>
    <w:p>
      <w:pPr>
        <w:spacing w:after="140" w:before="0" w:line="300"/>
      </w:pPr>
      <w:r>
        <w:rPr>
          <w:color w:val="5A6473"/>
          <w:sz w:val="21"/>
          <w:szCs w:val="21"/>
        </w:rPr>
        <w:t xml:space="preserve">How a learner shows it:  A learner profile and an honest self-assessment show the self-knowledge that makes a meaningful, realistic goal possible - the starting evidence for FSL2.</w:t>
      </w:r>
    </w:p>
    <w:p>
      <w:pPr>
        <w:spacing w:after="140" w:before="0" w:line="300"/>
      </w:pPr>
      <w:r>
        <w:rPr>
          <w:color w:val="6E7A2E"/>
          <w:sz w:val="19"/>
          <w:szCs w:val="19"/>
        </w:rPr>
        <w:t xml:space="preserve">Also draws on:  FSL1 Self-reflection</w:t>
      </w:r>
    </w:p>
    <w:p>
      <w:pPr>
        <w:pStyle w:val="Heading3"/>
        <w:keepNext/>
        <w:spacing w:after="80" w:before="220"/>
      </w:pPr>
      <w:r>
        <w:rPr>
          <w:b/>
          <w:bCs/>
          <w:color w:val="1F3A5F"/>
          <w:sz w:val="24"/>
          <w:szCs w:val="24"/>
        </w:rPr>
        <w:t xml:space="preserve">2.  Set clear, meaningful learning goals.</w:t>
      </w:r>
    </w:p>
    <w:p>
      <w:pPr>
        <w:spacing w:after="140" w:before="0" w:line="300"/>
      </w:pPr>
      <w:r>
        <w:rPr>
          <w:sz w:val="21"/>
          <w:szCs w:val="21"/>
        </w:rPr>
        <w:t xml:space="preserve">How it builds FSL2:  Learners develop the defining move of FSL2 - establishing clear objectives for their own learning and growth - by turning vague aspirations into specific, achievable goals broken into trackable milestones.</w:t>
      </w:r>
    </w:p>
    <w:p>
      <w:pPr>
        <w:spacing w:after="140" w:before="0" w:line="300"/>
      </w:pPr>
      <w:r>
        <w:rPr>
          <w:color w:val="5A6473"/>
          <w:sz w:val="21"/>
          <w:szCs w:val="21"/>
        </w:rPr>
        <w:t xml:space="preserve">How a learner shows it:  One or more clearly written, milestoned goals, connected to what matters to the learner, demonstrate that they can set clear objectives for their own growth - the core of FSL2.</w:t>
      </w:r>
    </w:p>
    <w:p>
      <w:pPr>
        <w:spacing w:after="140" w:before="0" w:line="300"/>
      </w:pPr>
      <w:r>
        <w:rPr>
          <w:color w:val="6E7A2E"/>
          <w:sz w:val="19"/>
          <w:szCs w:val="19"/>
        </w:rPr>
        <w:t xml:space="preserve">Also draws on:  FSL1 Self-reflection</w:t>
      </w:r>
    </w:p>
    <w:p>
      <w:pPr>
        <w:pStyle w:val="Heading3"/>
        <w:keepNext/>
        <w:spacing w:after="80" w:before="220"/>
      </w:pPr>
      <w:r>
        <w:rPr>
          <w:b/>
          <w:bCs/>
          <w:color w:val="1F3A5F"/>
          <w:sz w:val="24"/>
          <w:szCs w:val="24"/>
        </w:rPr>
        <w:t xml:space="preserve">3.  Plan and take deliberate steps towards your goals.</w:t>
      </w:r>
    </w:p>
    <w:p>
      <w:pPr>
        <w:spacing w:after="140" w:before="0" w:line="300"/>
      </w:pPr>
      <w:r>
        <w:rPr>
          <w:sz w:val="21"/>
          <w:szCs w:val="21"/>
        </w:rPr>
        <w:t xml:space="preserve">How it builds FSL2:  Learners develop the "pursue" in FSL2 - taking deliberate steps - by planning backwards from a goal, finding learning experiences and resources that move it forward, and managing their time to act between sessions.</w:t>
      </w:r>
    </w:p>
    <w:p>
      <w:pPr>
        <w:spacing w:after="140" w:before="0" w:line="300"/>
      </w:pPr>
      <w:r>
        <w:rPr>
          <w:color w:val="5A6473"/>
          <w:sz w:val="21"/>
          <w:szCs w:val="21"/>
        </w:rPr>
        <w:t xml:space="preserve">How a learner shows it:  An action plan and evidence of consistent steps taken towards a goal demonstrate that a learner can move deliberately from intention to real progress, not just intention alone.</w:t>
      </w:r>
    </w:p>
    <w:p>
      <w:pPr>
        <w:spacing w:after="140" w:before="0" w:line="300"/>
      </w:pPr>
      <w:r>
        <w:rPr>
          <w:color w:val="6E7A2E"/>
          <w:sz w:val="19"/>
          <w:szCs w:val="19"/>
        </w:rPr>
        <w:t xml:space="preserve">Also draws on:  FSL3 Engage in continuous learning  ·  ASL2 Managing time, priorities and wellbeing</w:t>
      </w:r>
    </w:p>
    <w:p>
      <w:pPr>
        <w:pStyle w:val="Heading3"/>
        <w:keepNext/>
        <w:spacing w:after="80" w:before="220"/>
      </w:pPr>
      <w:r>
        <w:rPr>
          <w:b/>
          <w:bCs/>
          <w:color w:val="1F3A5F"/>
          <w:sz w:val="24"/>
          <w:szCs w:val="24"/>
        </w:rPr>
        <w:t xml:space="preserve">4.  Track progress, use feedback, and reflect on your growth.</w:t>
      </w:r>
    </w:p>
    <w:p>
      <w:pPr>
        <w:spacing w:after="140" w:before="0" w:line="300"/>
      </w:pPr>
      <w:r>
        <w:rPr>
          <w:sz w:val="21"/>
          <w:szCs w:val="21"/>
        </w:rPr>
        <w:t xml:space="preserve">How it builds FSL2:  Learners develop the sustaining side of FSL2 - keeping progress on track over time - by monitoring their goals and milestones, seeking and using feedback, and adapting their plans when circumstances or evidence change.</w:t>
      </w:r>
    </w:p>
    <w:p>
      <w:pPr>
        <w:spacing w:after="140" w:before="0" w:line="300"/>
      </w:pPr>
      <w:r>
        <w:rPr>
          <w:color w:val="5A6473"/>
          <w:sz w:val="21"/>
          <w:szCs w:val="21"/>
        </w:rPr>
        <w:t xml:space="preserve">How a learner shows it:  A progress tracker or learning journal kept over the course, and an end-of-course reflection on growth against the original goals, demonstrate sustained, self-directed pursuit of a goal - the full arc of FSL2.</w:t>
      </w:r>
    </w:p>
    <w:p>
      <w:pPr>
        <w:spacing w:after="140" w:before="0" w:line="300"/>
      </w:pPr>
      <w:r>
        <w:rPr>
          <w:color w:val="6E7A2E"/>
          <w:sz w:val="19"/>
          <w:szCs w:val="19"/>
        </w:rPr>
        <w:t xml:space="preserve">Also draws on:  FSL1 Self-reflection  ·  ASL1 Using feedback  ·  FPS1 Adaptable thinking</w:t>
      </w:r>
    </w:p>
    <w:p>
      <w:pPr>
        <w:pStyle w:val="Heading2"/>
        <w:keepNext/>
        <w:spacing w:after="100" w:before="280"/>
      </w:pPr>
      <w:r>
        <w:rPr>
          <w:b/>
          <w:bCs/>
          <w:color w:val="7A3B69"/>
          <w:sz w:val="28"/>
          <w:szCs w:val="28"/>
        </w:rPr>
        <w:t xml:space="preserve">Across the whole component</w:t>
      </w:r>
    </w:p>
    <w:p>
      <w:pPr>
        <w:keepNext/>
        <w:spacing w:after="60" w:before="180"/>
      </w:pPr>
      <w:r>
        <w:rPr>
          <w:b/>
          <w:bCs/>
          <w:color w:val="6E7A2E"/>
          <w:spacing w:val="24"/>
          <w:sz w:val="17"/>
          <w:szCs w:val="17"/>
        </w:rPr>
        <w:t xml:space="preserve">HOW IT IS DEVELOPED</w:t>
      </w:r>
    </w:p>
    <w:p>
      <w:pPr>
        <w:spacing w:after="140" w:before="0" w:line="300"/>
      </w:pPr>
      <w:r>
        <w:rPr>
          <w:sz w:val="22"/>
          <w:szCs w:val="22"/>
        </w:rPr>
        <w:t xml:space="preserve">Learners develop FSL2 by running a full goal cycle on their own learning. They start by understanding themselves as learners, set clear and meaningful goals, plan and take deliberate steps between sessions, and track progress, use feedback, and adapt. Because this runs across the whole course and is supported by 1:1 mentoring, goal-setting becomes a practised habit rather than a one-off exercise - learners move from goals set with support towards goals they set, pursue, and revise independently.</w:t>
      </w:r>
    </w:p>
    <w:p>
      <w:pPr>
        <w:keepNext/>
        <w:spacing w:after="60" w:before="180"/>
      </w:pPr>
      <w:r>
        <w:rPr>
          <w:b/>
          <w:bCs/>
          <w:color w:val="6E7A2E"/>
          <w:spacing w:val="24"/>
          <w:sz w:val="17"/>
          <w:szCs w:val="17"/>
        </w:rPr>
        <w:t xml:space="preserve">HOW A LEARNER DEMONSTRATES IT</w:t>
      </w:r>
    </w:p>
    <w:p>
      <w:pPr>
        <w:spacing w:after="140" w:before="0" w:line="300"/>
      </w:pPr>
      <w:r>
        <w:rPr>
          <w:sz w:val="22"/>
          <w:szCs w:val="22"/>
        </w:rPr>
        <w:t xml:space="preserve">Learners demonstrate FSL2 through the artefacts of self-direction: a learner profile, written goals with milestones, an action plan, a progress tracker or learning journal kept over time, and an end-of-course reflection on their growth against the original goals. Together these show not just that a learner can name a goal, but that they took deliberate, tracked steps towards it. On Learning Bridge+, FSL2 is one of the two certificated competencies, and this evidence is assessed against Amala's Proficiency Scale.</w:t>
      </w:r>
    </w:p>
    <w:p>
      <w:pPr>
        <w:keepNext/>
        <w:spacing w:after="60" w:before="180"/>
      </w:pPr>
      <w:r>
        <w:rPr>
          <w:b/>
          <w:bCs/>
          <w:color w:val="6E7A2E"/>
          <w:spacing w:val="24"/>
          <w:sz w:val="17"/>
          <w:szCs w:val="17"/>
        </w:rPr>
        <w:t xml:space="preserve">WHAT IT TAKES</w:t>
      </w:r>
    </w:p>
    <w:p>
      <w:pPr>
        <w:spacing w:after="140" w:before="0" w:line="300"/>
      </w:pPr>
      <w:r>
        <w:rPr>
          <w:sz w:val="22"/>
          <w:szCs w:val="22"/>
        </w:rPr>
        <w:t xml:space="preserve">50 hours - 30h in-person + 20h independent, over a minimum of 10 weeks</w:t>
      </w:r>
    </w:p>
    <w:p>
      <w:r>
        <w:br w:type="page"/>
      </w:r>
    </w:p>
    <w:p>
      <w:pPr>
        <w:pStyle w:val="Heading1"/>
        <w:keepNext/>
        <w:spacing w:after="140" w:before="320"/>
      </w:pPr>
      <w:r>
        <w:rPr>
          <w:b/>
          <w:bCs/>
          <w:color w:val="1F3A5F"/>
          <w:sz w:val="36"/>
          <w:szCs w:val="36"/>
        </w:rPr>
        <w:t xml:space="preserve">Before you start</w:t>
      </w:r>
    </w:p>
    <w:p>
      <w:pPr>
        <w:pStyle w:val="Heading2"/>
        <w:keepNext/>
        <w:spacing w:after="100" w:before="280"/>
      </w:pPr>
      <w:r>
        <w:rPr>
          <w:b/>
          <w:bCs/>
          <w:color w:val="7A3B69"/>
          <w:sz w:val="28"/>
          <w:szCs w:val="28"/>
        </w:rPr>
        <w:t xml:space="preserve">Start here</w:t>
      </w:r>
    </w:p>
    <w:p>
      <w:pPr>
        <w:spacing w:after="140" w:before="0" w:line="300"/>
      </w:pPr>
      <w:r>
        <w:rPr>
          <w:sz w:val="22"/>
          <w:szCs w:val="22"/>
        </w:rPr>
        <w:t xml:space="preserve">This is the first thing to read before you run Agency in Learning. It is a 50-hour component (30 hours in-person, 20 hours independent) that runs over at least 10 weeks. Everything runs fully offline. You do not need the internet, and you do not need a screen.</w:t>
      </w:r>
    </w:p>
    <w:p>
      <w:pPr>
        <w:spacing w:after="140" w:before="0" w:line="300"/>
      </w:pPr>
      <w:r>
        <w:rPr>
          <w:sz w:val="22"/>
          <w:szCs w:val="22"/>
        </w:rPr>
        <w:t xml:space="preserve">What learners actually do here is one complete cycle of self-directed learning on a real goal of their own: understanding themselves as a learner, choosing a goal, planning it, taking steps between sessions, using feedback, and looking back at how they grew. Everything else serves that cycle.</w:t>
      </w:r>
    </w:p>
    <w:p>
      <w:pPr>
        <w:spacing w:after="140" w:before="0" w:line="300"/>
      </w:pPr>
      <w:r>
        <w:rPr>
          <w:sz w:val="22"/>
          <w:szCs w:val="22"/>
        </w:rPr>
        <w:t xml:space="preserve">One thing to hold above all others: the scaffolding never comes down. What changes across the course is whose goal it is, not how much help there is. If a learner flounders, add support - never withdraw it as a test.</w:t>
      </w:r>
    </w:p>
    <w:p>
      <w:pPr>
        <w:pStyle w:val="Heading2"/>
        <w:keepNext/>
        <w:spacing w:after="100" w:before="280"/>
      </w:pPr>
      <w:r>
        <w:rPr>
          <w:b/>
          <w:bCs/>
          <w:color w:val="7A3B69"/>
          <w:sz w:val="28"/>
          <w:szCs w:val="28"/>
        </w:rPr>
        <w:t xml:space="preserve">The offline pack</w:t>
      </w:r>
    </w:p>
    <w:p>
      <w:pPr>
        <w:spacing w:after="140" w:before="0" w:line="300"/>
      </w:pPr>
      <w:r>
        <w:rPr>
          <w:sz w:val="22"/>
          <w:szCs w:val="22"/>
        </w:rPr>
        <w:t xml:space="preserve">You have four things, all editable and printable:</w:t>
      </w:r>
    </w:p>
    <w:p>
      <w:pPr>
        <w:pStyle w:val="ListParagraph"/>
        <w:numPr>
          <w:ilvl w:val="0"/>
          <w:numId w:val="1"/>
        </w:numPr>
        <w:spacing w:after="80" w:line="300"/>
      </w:pPr>
      <w:r>
        <w:rPr>
          <w:sz w:val="22"/>
          <w:szCs w:val="22"/>
        </w:rPr>
        <w:t xml:space="preserve">The Facilitator Unit Plan and Guide (this pack) - the full plan with every session's guidance.</w:t>
      </w:r>
    </w:p>
    <w:p>
      <w:pPr>
        <w:pStyle w:val="ListParagraph"/>
        <w:numPr>
          <w:ilvl w:val="0"/>
          <w:numId w:val="1"/>
        </w:numPr>
        <w:spacing w:after="80" w:line="300"/>
      </w:pPr>
      <w:r>
        <w:rPr>
          <w:sz w:val="22"/>
          <w:szCs w:val="22"/>
        </w:rPr>
        <w:t xml:space="preserve">The Student Workbook, "My Learning Book" - the book each learner keeps for the whole component.</w:t>
      </w:r>
    </w:p>
    <w:p>
      <w:pPr>
        <w:pStyle w:val="ListParagraph"/>
        <w:numPr>
          <w:ilvl w:val="0"/>
          <w:numId w:val="1"/>
        </w:numPr>
        <w:spacing w:after="80" w:line="300"/>
      </w:pPr>
      <w:r>
        <w:rPr>
          <w:sz w:val="22"/>
          <w:szCs w:val="22"/>
        </w:rPr>
        <w:t xml:space="preserve">The picture cards - a PDF on the USB, printed and cut out, one set per group. If you cannot print</w:t>
      </w:r>
    </w:p>
    <w:p>
      <w:pPr>
        <w:spacing w:after="140" w:before="0" w:line="300"/>
      </w:pPr>
      <w:r>
        <w:rPr>
          <w:sz w:val="22"/>
          <w:szCs w:val="22"/>
        </w:rPr>
        <w:t xml:space="preserve">it, every activity tells you how to draw the picture on paper or on the ground instead.</w:t>
      </w:r>
    </w:p>
    <w:p>
      <w:pPr>
        <w:pStyle w:val="ListParagraph"/>
        <w:numPr>
          <w:ilvl w:val="0"/>
          <w:numId w:val="1"/>
        </w:numPr>
        <w:spacing w:after="80" w:line="300"/>
      </w:pPr>
      <w:r>
        <w:rPr>
          <w:sz w:val="22"/>
          <w:szCs w:val="22"/>
        </w:rPr>
        <w:t xml:space="preserve">This start-here, the safeguarding guide, and the assessment guide (all in this pack).</w:t>
      </w:r>
    </w:p>
    <w:p>
      <w:pPr>
        <w:pStyle w:val="Heading2"/>
        <w:keepNext/>
        <w:spacing w:after="100" w:before="280"/>
      </w:pPr>
      <w:r>
        <w:rPr>
          <w:b/>
          <w:bCs/>
          <w:color w:val="7A3B69"/>
          <w:sz w:val="28"/>
          <w:szCs w:val="28"/>
        </w:rPr>
        <w:t xml:space="preserve">What you need (kit)</w:t>
      </w:r>
    </w:p>
    <w:p>
      <w:pPr>
        <w:pStyle w:val="ListParagraph"/>
        <w:numPr>
          <w:ilvl w:val="0"/>
          <w:numId w:val="1"/>
        </w:numPr>
        <w:spacing w:after="80" w:line="300"/>
      </w:pPr>
      <w:r>
        <w:rPr>
          <w:sz w:val="22"/>
          <w:szCs w:val="22"/>
        </w:rPr>
        <w:t xml:space="preserve">One printed My Learning Book per learner, and a few spare blank pages.</w:t>
      </w:r>
    </w:p>
    <w:p>
      <w:pPr>
        <w:pStyle w:val="ListParagraph"/>
        <w:numPr>
          <w:ilvl w:val="0"/>
          <w:numId w:val="1"/>
        </w:numPr>
        <w:spacing w:after="80" w:line="300"/>
      </w:pPr>
      <w:r>
        <w:rPr>
          <w:sz w:val="22"/>
          <w:szCs w:val="22"/>
        </w:rPr>
        <w:t xml:space="preserve">Pencils, and colours if you have them. Colour is never required to make sense of anything.</w:t>
      </w:r>
    </w:p>
    <w:p>
      <w:pPr>
        <w:pStyle w:val="ListParagraph"/>
        <w:numPr>
          <w:ilvl w:val="0"/>
          <w:numId w:val="1"/>
        </w:numPr>
        <w:spacing w:after="80" w:line="300"/>
      </w:pPr>
      <w:r>
        <w:rPr>
          <w:sz w:val="22"/>
          <w:szCs w:val="22"/>
        </w:rPr>
        <w:t xml:space="preserve">A wall or floor you can use, kept for the whole course: for the growth path, the strengths sorting,</w:t>
      </w:r>
    </w:p>
    <w:p>
      <w:pPr>
        <w:spacing w:after="140" w:before="0" w:line="300"/>
      </w:pPr>
      <w:r>
        <w:rPr>
          <w:sz w:val="22"/>
          <w:szCs w:val="22"/>
        </w:rPr>
        <w:t xml:space="preserve">the goal ladder, and the "who can help me" map. Big paper or cleared wall space is fine.</w:t>
      </w:r>
    </w:p>
    <w:p>
      <w:pPr>
        <w:pStyle w:val="ListParagraph"/>
        <w:numPr>
          <w:ilvl w:val="0"/>
          <w:numId w:val="1"/>
        </w:numPr>
        <w:spacing w:after="80" w:line="300"/>
      </w:pPr>
      <w:r>
        <w:rPr>
          <w:sz w:val="22"/>
          <w:szCs w:val="22"/>
        </w:rPr>
        <w:t xml:space="preserve">Cards or cut paper you can move around: for sorting strengths, judging goals thumbs-up or</w:t>
      </w:r>
    </w:p>
    <w:p>
      <w:pPr>
        <w:spacing w:after="140" w:before="0" w:line="300"/>
      </w:pPr>
      <w:r>
        <w:rPr>
          <w:sz w:val="22"/>
          <w:szCs w:val="22"/>
        </w:rPr>
        <w:t xml:space="preserve">thumbs-down, and ordering the steps of a plan.</w:t>
      </w:r>
    </w:p>
    <w:p>
      <w:pPr>
        <w:pStyle w:val="ListParagraph"/>
        <w:numPr>
          <w:ilvl w:val="0"/>
          <w:numId w:val="1"/>
        </w:numPr>
        <w:spacing w:after="80" w:line="300"/>
      </w:pPr>
      <w:r>
        <w:rPr>
          <w:sz w:val="22"/>
          <w:szCs w:val="22"/>
        </w:rPr>
        <w:t xml:space="preserve">The picture cards, cut out.</w:t>
      </w:r>
    </w:p>
    <w:p>
      <w:pPr>
        <w:pStyle w:val="ListParagraph"/>
        <w:numPr>
          <w:ilvl w:val="0"/>
          <w:numId w:val="1"/>
        </w:numPr>
        <w:spacing w:after="80" w:line="300"/>
      </w:pPr>
      <w:r>
        <w:rPr>
          <w:sz w:val="22"/>
          <w:szCs w:val="22"/>
        </w:rPr>
        <w:t xml:space="preserve">Something to keep the learning books safe and dry between sessions if learners cannot carry them</w:t>
      </w:r>
    </w:p>
    <w:p>
      <w:pPr>
        <w:spacing w:after="140" w:before="0" w:line="300"/>
      </w:pPr>
      <w:r>
        <w:rPr>
          <w:sz w:val="22"/>
          <w:szCs w:val="22"/>
        </w:rPr>
        <w:t xml:space="preserve">home reliably. This matters more than it sounds - the book is the assessment evidence.</w:t>
      </w:r>
    </w:p>
    <w:p>
      <w:pPr>
        <w:pStyle w:val="Heading2"/>
        <w:keepNext/>
        <w:spacing w:after="100" w:before="280"/>
      </w:pPr>
      <w:r>
        <w:rPr>
          <w:b/>
          <w:bCs/>
          <w:color w:val="7A3B69"/>
          <w:sz w:val="28"/>
          <w:szCs w:val="28"/>
        </w:rPr>
        <w:t xml:space="preserve">What to prepare, phase by phase</w:t>
      </w:r>
    </w:p>
    <w:p>
      <w:pPr>
        <w:pStyle w:val="ListParagraph"/>
        <w:numPr>
          <w:ilvl w:val="0"/>
          <w:numId w:val="1"/>
        </w:numPr>
        <w:spacing w:after="80" w:line="300"/>
      </w:pPr>
      <w:r>
        <w:rPr>
          <w:sz w:val="22"/>
          <w:szCs w:val="22"/>
        </w:rPr>
        <w:t xml:space="preserve">Getting started. Have the learning books ready so learners can make them their own on day one.</w:t>
      </w:r>
    </w:p>
    <w:p>
      <w:pPr>
        <w:spacing w:after="140" w:before="0" w:line="300"/>
      </w:pPr>
      <w:r>
        <w:rPr>
          <w:sz w:val="22"/>
          <w:szCs w:val="22"/>
        </w:rPr>
        <w:t xml:space="preserve">Prepare the growth-path picture for "Getting better at setting and pursuing goals" - a simple ladder or path with five places to stand.</w:t>
      </w:r>
    </w:p>
    <w:p>
      <w:pPr>
        <w:pStyle w:val="ListParagraph"/>
        <w:numPr>
          <w:ilvl w:val="0"/>
          <w:numId w:val="1"/>
        </w:numPr>
        <w:spacing w:after="80" w:line="300"/>
      </w:pPr>
      <w:r>
        <w:rPr>
          <w:sz w:val="22"/>
          <w:szCs w:val="22"/>
        </w:rPr>
        <w:t xml:space="preserve">Understand yourself as a learner. Prepare your own honest story of a time you got better at something hard. You will tell it first. Wall space for the strengths and areas-to-grow sorting.</w:t>
      </w:r>
    </w:p>
    <w:p>
      <w:pPr>
        <w:pStyle w:val="ListParagraph"/>
        <w:numPr>
          <w:ilvl w:val="0"/>
          <w:numId w:val="1"/>
        </w:numPr>
        <w:spacing w:after="80" w:line="300"/>
      </w:pPr>
      <w:r>
        <w:rPr>
          <w:sz w:val="22"/>
          <w:szCs w:val="22"/>
        </w:rPr>
        <w:t xml:space="preserve">Set clear, meaningful learning goals. Prepare four or five example goals on cards, some good and</w:t>
      </w:r>
    </w:p>
    <w:p>
      <w:pPr>
        <w:spacing w:after="140" w:before="0" w:line="300"/>
      </w:pPr>
      <w:r>
        <w:rPr>
          <w:sz w:val="22"/>
          <w:szCs w:val="22"/>
        </w:rPr>
        <w:t xml:space="preserve">some weak, for the thumbs-up/thumbs-down judging. Write them as pictures plus a few words.</w:t>
      </w:r>
    </w:p>
    <w:p>
      <w:pPr>
        <w:pStyle w:val="ListParagraph"/>
        <w:numPr>
          <w:ilvl w:val="0"/>
          <w:numId w:val="1"/>
        </w:numPr>
        <w:spacing w:after="80" w:line="300"/>
      </w:pPr>
      <w:r>
        <w:rPr>
          <w:sz w:val="22"/>
          <w:szCs w:val="22"/>
        </w:rPr>
        <w:t xml:space="preserve">Plan and take deliberate steps. Prepare the picture-clock for the "my time" activity, and a</w:t>
      </w:r>
    </w:p>
    <w:p>
      <w:pPr>
        <w:spacing w:after="140" w:before="0" w:line="300"/>
      </w:pPr>
      <w:r>
        <w:rPr>
          <w:sz w:val="22"/>
          <w:szCs w:val="22"/>
        </w:rPr>
        <w:t xml:space="preserve">blank week grid you can draw large. Have the "who can help me" map space ready on the wall.</w:t>
      </w:r>
    </w:p>
    <w:p>
      <w:pPr>
        <w:pStyle w:val="ListParagraph"/>
        <w:numPr>
          <w:ilvl w:val="0"/>
          <w:numId w:val="1"/>
        </w:numPr>
        <w:spacing w:after="80" w:line="300"/>
      </w:pPr>
      <w:r>
        <w:rPr>
          <w:sz w:val="22"/>
          <w:szCs w:val="22"/>
        </w:rPr>
        <w:t xml:space="preserve">Track progress, use feedback, and reflect. Nothing new to make - but protect the check-in at the</w:t>
      </w:r>
    </w:p>
    <w:p>
      <w:pPr>
        <w:spacing w:after="140" w:before="0" w:line="300"/>
      </w:pPr>
      <w:r>
        <w:rPr>
          <w:sz w:val="22"/>
          <w:szCs w:val="22"/>
        </w:rPr>
        <w:t xml:space="preserve">start of every session, because that is where the between-session work becomes real.</w:t>
      </w:r>
    </w:p>
    <w:p>
      <w:pPr>
        <w:pStyle w:val="ListParagraph"/>
        <w:numPr>
          <w:ilvl w:val="0"/>
          <w:numId w:val="1"/>
        </w:numPr>
        <w:spacing w:after="80" w:line="300"/>
      </w:pPr>
      <w:r>
        <w:rPr>
          <w:sz w:val="22"/>
          <w:szCs w:val="22"/>
        </w:rPr>
        <w:t xml:space="preserve">Celebrate and look ahead. Coordinate with the other two components: the sharing itself happens</w:t>
      </w:r>
    </w:p>
    <w:p>
      <w:pPr>
        <w:spacing w:after="140" w:before="0" w:line="300"/>
      </w:pPr>
      <w:r>
        <w:rPr>
          <w:sz w:val="22"/>
          <w:szCs w:val="22"/>
        </w:rPr>
        <w:t xml:space="preserve">at the one programme showcase, so this phase is looking back, choosing what to share, rehearsing it, and deciding who to invite.</w:t>
      </w:r>
    </w:p>
    <w:p>
      <w:pPr>
        <w:pStyle w:val="Heading2"/>
        <w:keepNext/>
        <w:spacing w:after="100" w:before="280"/>
      </w:pPr>
      <w:r>
        <w:rPr>
          <w:b/>
          <w:bCs/>
          <w:color w:val="7A3B69"/>
          <w:sz w:val="28"/>
          <w:szCs w:val="28"/>
        </w:rPr>
        <w:t xml:space="preserve">Running it with no screen or internet</w:t>
      </w:r>
    </w:p>
    <w:p>
      <w:pPr>
        <w:pStyle w:val="ListParagraph"/>
        <w:numPr>
          <w:ilvl w:val="0"/>
          <w:numId w:val="1"/>
        </w:numPr>
        <w:spacing w:after="80" w:line="300"/>
      </w:pPr>
      <w:r>
        <w:rPr>
          <w:sz w:val="22"/>
          <w:szCs w:val="22"/>
        </w:rPr>
        <w:t xml:space="preserve">Everything is oral and visual first. You speak; learners draw, mark, point and say. Neat writing is</w:t>
      </w:r>
    </w:p>
    <w:p>
      <w:pPr>
        <w:spacing w:after="140" w:before="0" w:line="300"/>
      </w:pPr>
      <w:r>
        <w:rPr>
          <w:sz w:val="22"/>
          <w:szCs w:val="22"/>
        </w:rPr>
        <w:t xml:space="preserve">never required, and no activity depends on a learner reading.</w:t>
      </w:r>
    </w:p>
    <w:p>
      <w:pPr>
        <w:pStyle w:val="ListParagraph"/>
        <w:numPr>
          <w:ilvl w:val="0"/>
          <w:numId w:val="1"/>
        </w:numPr>
        <w:spacing w:after="80" w:line="300"/>
      </w:pPr>
      <w:r>
        <w:rPr>
          <w:sz w:val="22"/>
          <w:szCs w:val="22"/>
        </w:rPr>
        <w:t xml:space="preserve">Deliver in the language you share with learners, from the plain-English guide. The guide is written</w:t>
      </w:r>
    </w:p>
    <w:p>
      <w:pPr>
        <w:spacing w:after="140" w:before="0" w:line="300"/>
      </w:pPr>
      <w:r>
        <w:rPr>
          <w:sz w:val="22"/>
          <w:szCs w:val="22"/>
        </w:rPr>
        <w:t xml:space="preserve">to be translated aloud by you, not read out verbatim.</w:t>
      </w:r>
    </w:p>
    <w:p>
      <w:pPr>
        <w:pStyle w:val="ListParagraph"/>
        <w:numPr>
          <w:ilvl w:val="0"/>
          <w:numId w:val="1"/>
        </w:numPr>
        <w:spacing w:after="80" w:line="300"/>
      </w:pPr>
      <w:r>
        <w:rPr>
          <w:sz w:val="22"/>
          <w:szCs w:val="22"/>
        </w:rPr>
        <w:t xml:space="preserve">The slides are optional. They exist for the minority of sites with a screen and add nothing you</w:t>
      </w:r>
    </w:p>
    <w:p>
      <w:pPr>
        <w:spacing w:after="140" w:before="0" w:line="300"/>
      </w:pPr>
      <w:r>
        <w:rPr>
          <w:sz w:val="22"/>
          <w:szCs w:val="22"/>
        </w:rPr>
        <w:t xml:space="preserve">cannot do with a wall.</w:t>
      </w:r>
    </w:p>
    <w:p>
      <w:pPr>
        <w:pStyle w:val="ListParagraph"/>
        <w:numPr>
          <w:ilvl w:val="0"/>
          <w:numId w:val="1"/>
        </w:numPr>
        <w:spacing w:after="80" w:line="300"/>
      </w:pPr>
      <w:r>
        <w:rPr>
          <w:sz w:val="22"/>
          <w:szCs w:val="22"/>
        </w:rPr>
        <w:t xml:space="preserve">How much to print. One My Learning Book per learner is best - the book carries the teaching and</w:t>
      </w:r>
    </w:p>
    <w:p>
      <w:pPr>
        <w:spacing w:after="140" w:before="0" w:line="300"/>
      </w:pPr>
      <w:r>
        <w:rPr>
          <w:sz w:val="22"/>
          <w:szCs w:val="22"/>
        </w:rPr>
        <w:t xml:space="preserve">the worked examples, and it is what the FSL2 judgement is made from. One book shared between two or three learners works, with each learner using an ordinary notebook for their own answers. The floor is one copy, displayed or held up, and everyone in notebooks. Say the page title aloud each time so a learner's notebook still has a shape you can both follow. What matters is that every learner can SEE the teaching, not that every learner owns a copy.</w:t>
      </w:r>
    </w:p>
    <w:p>
      <w:pPr>
        <w:pStyle w:val="Heading2"/>
        <w:keepNext/>
        <w:spacing w:after="100" w:before="280"/>
      </w:pPr>
      <w:r>
        <w:rPr>
          <w:b/>
          <w:bCs/>
          <w:color w:val="7A3B69"/>
          <w:sz w:val="28"/>
          <w:szCs w:val="28"/>
        </w:rPr>
        <w:t xml:space="preserve">The learning book is the spine - protect it</w:t>
      </w:r>
    </w:p>
    <w:p>
      <w:pPr>
        <w:spacing w:after="140" w:before="0" w:line="300"/>
      </w:pPr>
      <w:r>
        <w:rPr>
          <w:sz w:val="22"/>
          <w:szCs w:val="22"/>
        </w:rPr>
        <w:t xml:space="preserve">The My Learning Book carries the whole component: the Learner Profile, the goal, the plan, the weekly steps, the feedback, the growth pages. Three things follow from that.</w:t>
      </w:r>
    </w:p>
    <w:p>
      <w:pPr>
        <w:spacing w:after="140" w:before="0" w:line="300"/>
      </w:pPr>
      <w:r>
        <w:rPr>
          <w:sz w:val="22"/>
          <w:szCs w:val="22"/>
        </w:rPr>
        <w:t xml:space="preserve">1. Set it up early and come back to it every session. A book that is opened once a fortnight stops being the learner's own. 2. It is designed to hold the scaffold when you are not beside someone. Every page carries a worked example and a frame, never a blank box, so a learner can keep going while you are helping someone else - or catch up alone after a missed session. 3. It is your assessment evidence. The FSL2 judgement at Week 6 and Week 12 is built from what is in this book plus what you saw and heard. A lost book is a real problem; plan where they live.</w:t>
      </w:r>
    </w:p>
    <w:p>
      <w:pPr>
        <w:pStyle w:val="Heading2"/>
        <w:keepNext/>
        <w:spacing w:after="100" w:before="280"/>
      </w:pPr>
      <w:r>
        <w:rPr>
          <w:b/>
          <w:bCs/>
          <w:color w:val="7A3B69"/>
          <w:sz w:val="28"/>
          <w:szCs w:val="28"/>
        </w:rPr>
        <w:t xml:space="preserve">Stop-start attendance</w:t>
      </w:r>
    </w:p>
    <w:p>
      <w:pPr>
        <w:spacing w:after="140" w:before="0" w:line="300"/>
      </w:pPr>
      <w:r>
        <w:rPr>
          <w:sz w:val="22"/>
          <w:szCs w:val="22"/>
        </w:rPr>
        <w:t xml:space="preserve">Expect it, and design around it rather than against it. A learner who returns after a fire, an illness, or a week kept indoors is picking up, not starting again.</w:t>
      </w:r>
    </w:p>
    <w:p>
      <w:pPr>
        <w:pStyle w:val="ListParagraph"/>
        <w:numPr>
          <w:ilvl w:val="0"/>
          <w:numId w:val="1"/>
        </w:numPr>
        <w:spacing w:after="80" w:line="300"/>
      </w:pPr>
      <w:r>
        <w:rPr>
          <w:sz w:val="22"/>
          <w:szCs w:val="22"/>
        </w:rPr>
        <w:t xml:space="preserve">Re-anchor the goal first: is this still the goal you want? It is fine if it is not.</w:t>
      </w:r>
    </w:p>
    <w:p>
      <w:pPr>
        <w:pStyle w:val="ListParagraph"/>
        <w:numPr>
          <w:ilvl w:val="0"/>
          <w:numId w:val="1"/>
        </w:numPr>
        <w:spacing w:after="80" w:line="300"/>
      </w:pPr>
      <w:r>
        <w:rPr>
          <w:sz w:val="22"/>
          <w:szCs w:val="22"/>
        </w:rPr>
        <w:t xml:space="preserve">Break the next step down smaller than you think you need to.</w:t>
      </w:r>
    </w:p>
    <w:p>
      <w:pPr>
        <w:pStyle w:val="ListParagraph"/>
        <w:numPr>
          <w:ilvl w:val="0"/>
          <w:numId w:val="1"/>
        </w:numPr>
        <w:spacing w:after="80" w:line="300"/>
      </w:pPr>
      <w:r>
        <w:rPr>
          <w:sz w:val="22"/>
          <w:szCs w:val="22"/>
        </w:rPr>
        <w:t xml:space="preserve">Point them at the page in their book, not at what the group did - the book is the catch-up mechanism.</w:t>
      </w:r>
    </w:p>
    <w:p>
      <w:pPr>
        <w:pStyle w:val="ListParagraph"/>
        <w:numPr>
          <w:ilvl w:val="0"/>
          <w:numId w:val="1"/>
        </w:numPr>
        <w:spacing w:after="80" w:line="300"/>
      </w:pPr>
      <w:r>
        <w:rPr>
          <w:sz w:val="22"/>
          <w:szCs w:val="22"/>
        </w:rPr>
        <w:t xml:space="preserve">Treat the return as progress out loud. Adapting a plan when life interrupts it is the actual skill</w:t>
      </w:r>
    </w:p>
    <w:p>
      <w:pPr>
        <w:spacing w:after="140" w:before="0" w:line="300"/>
      </w:pPr>
      <w:r>
        <w:rPr>
          <w:sz w:val="22"/>
          <w:szCs w:val="22"/>
        </w:rPr>
        <w:t xml:space="preserve">this component teaches; say so.</w:t>
      </w:r>
    </w:p>
    <w:p>
      <w:pPr>
        <w:pStyle w:val="Heading2"/>
        <w:keepNext/>
        <w:spacing w:after="100" w:before="280"/>
      </w:pPr>
      <w:r>
        <w:rPr>
          <w:b/>
          <w:bCs/>
          <w:color w:val="7A3B69"/>
          <w:sz w:val="28"/>
          <w:szCs w:val="28"/>
        </w:rPr>
        <w:t xml:space="preserve">Pictures you will need to make</w:t>
      </w:r>
    </w:p>
    <w:p>
      <w:pPr>
        <w:spacing w:after="140" w:before="0" w:line="300"/>
      </w:pPr>
      <w:r>
        <w:rPr>
          <w:sz w:val="22"/>
          <w:szCs w:val="22"/>
        </w:rPr>
        <w:t xml:space="preserve">None of these needs artistic skill - stick figures and simple shapes are exactly right, and learners copy them more readily than polished drawings.</w:t>
      </w:r>
    </w:p>
    <w:p>
      <w:pPr>
        <w:pStyle w:val="ListParagraph"/>
        <w:numPr>
          <w:ilvl w:val="0"/>
          <w:numId w:val="1"/>
        </w:numPr>
        <w:spacing w:after="80" w:line="300"/>
      </w:pPr>
      <w:r>
        <w:rPr>
          <w:sz w:val="22"/>
          <w:szCs w:val="22"/>
        </w:rPr>
        <w:t xml:space="preserve">A growth path or ladder with five places to stand (for the competency growth path, used twice).</w:t>
      </w:r>
    </w:p>
    <w:p>
      <w:pPr>
        <w:pStyle w:val="ListParagraph"/>
        <w:numPr>
          <w:ilvl w:val="0"/>
          <w:numId w:val="1"/>
        </w:numPr>
        <w:spacing w:after="80" w:line="300"/>
      </w:pPr>
      <w:r>
        <w:rPr>
          <w:sz w:val="22"/>
          <w:szCs w:val="22"/>
        </w:rPr>
        <w:t xml:space="preserve">A "before / now" pair of figures (for looking back at growth).</w:t>
      </w:r>
    </w:p>
    <w:p>
      <w:pPr>
        <w:pStyle w:val="ListParagraph"/>
        <w:numPr>
          <w:ilvl w:val="0"/>
          <w:numId w:val="1"/>
        </w:numPr>
        <w:spacing w:after="80" w:line="300"/>
      </w:pPr>
      <w:r>
        <w:rPr>
          <w:sz w:val="22"/>
          <w:szCs w:val="22"/>
        </w:rPr>
        <w:t xml:space="preserve">A step ladder with four or five rungs (for the goal steps).</w:t>
      </w:r>
    </w:p>
    <w:p>
      <w:pPr>
        <w:pStyle w:val="ListParagraph"/>
        <w:numPr>
          <w:ilvl w:val="0"/>
          <w:numId w:val="1"/>
        </w:numPr>
        <w:spacing w:after="80" w:line="300"/>
      </w:pPr>
      <w:r>
        <w:rPr>
          <w:sz w:val="22"/>
          <w:szCs w:val="22"/>
        </w:rPr>
        <w:t xml:space="preserve">A picture-clock of a day, and a simple week grid (for managing time).</w:t>
      </w:r>
    </w:p>
    <w:p>
      <w:pPr>
        <w:pStyle w:val="ListParagraph"/>
        <w:numPr>
          <w:ilvl w:val="0"/>
          <w:numId w:val="1"/>
        </w:numPr>
        <w:spacing w:after="80" w:line="300"/>
      </w:pPr>
      <w:r>
        <w:rPr>
          <w:sz w:val="22"/>
          <w:szCs w:val="22"/>
        </w:rPr>
        <w:t xml:space="preserve">A person in the middle with people and things around them (for the help-and-resources map).</w:t>
      </w:r>
    </w:p>
    <w:p>
      <w:pPr>
        <w:pStyle w:val="ListParagraph"/>
        <w:numPr>
          <w:ilvl w:val="0"/>
          <w:numId w:val="1"/>
        </w:numPr>
        <w:spacing w:after="80" w:line="300"/>
      </w:pPr>
      <w:r>
        <w:rPr>
          <w:sz w:val="22"/>
          <w:szCs w:val="22"/>
        </w:rPr>
        <w:t xml:space="preserve">A set of simple strength pictures - carrying, teaching, fixing, listening, speaking, counting - for</w:t>
      </w:r>
    </w:p>
    <w:p>
      <w:pPr>
        <w:spacing w:after="140" w:before="0" w:line="300"/>
      </w:pPr>
      <w:r>
        <w:rPr>
          <w:sz w:val="22"/>
          <w:szCs w:val="22"/>
        </w:rPr>
        <w:t xml:space="preserve">the strengths activity. The picture cards cover these if you can print them.</w:t>
      </w:r>
    </w:p>
    <w:p>
      <w:r>
        <w:br w:type="page"/>
      </w:r>
    </w:p>
    <w:p>
      <w:pPr>
        <w:pStyle w:val="Heading1"/>
        <w:keepNext/>
        <w:spacing w:after="140" w:before="320"/>
      </w:pPr>
      <w:r>
        <w:rPr>
          <w:b/>
          <w:bCs/>
          <w:color w:val="1F3A5F"/>
          <w:sz w:val="36"/>
          <w:szCs w:val="36"/>
        </w:rPr>
        <w:t xml:space="preserve">Safeguarding and protection</w:t>
      </w:r>
    </w:p>
    <w:p>
      <w:pPr>
        <w:pStyle w:val="Heading2"/>
        <w:keepNext/>
        <w:spacing w:after="100" w:before="280"/>
      </w:pPr>
      <w:r>
        <w:rPr>
          <w:b/>
          <w:bCs/>
          <w:color w:val="7A3B69"/>
          <w:sz w:val="28"/>
          <w:szCs w:val="28"/>
        </w:rPr>
        <w:t xml:space="preserve">Why this component needs a protection guide at all</w:t>
      </w:r>
    </w:p>
    <w:p>
      <w:pPr>
        <w:spacing w:after="140" w:before="0" w:line="300"/>
      </w:pPr>
      <w:r>
        <w:rPr>
          <w:sz w:val="22"/>
          <w:szCs w:val="22"/>
        </w:rPr>
        <w:t xml:space="preserve">It looks like the safe one. It is not fieldwork, nobody goes anywhere, and nobody interviews a stranger. But over ten weeks this component asks learners: what are you good at, what do you want to get better at, what do you want to be able to do, who can help you, when did you fail at something, and how have you changed. In a camp, every one of those questions has a door behind it - to an interrupted education, a family that is not all here, a marriage being arranged, work that cannot be done, a future that is currently blocked.</w:t>
      </w:r>
    </w:p>
    <w:p>
      <w:pPr>
        <w:spacing w:after="140" w:before="0" w:line="300"/>
      </w:pPr>
      <w:r>
        <w:rPr>
          <w:sz w:val="22"/>
          <w:szCs w:val="22"/>
        </w:rPr>
        <w:t xml:space="preserve">You are not doing anything wrong by asking. These are the right questions, and the whole point of the component is that a young person gets to answer them for themselves. But ask them without preparation and you will be standing in front of something you did not expect. Read this first, and follow NRC's Code of Conduct and protection principles throughout.</w:t>
      </w:r>
    </w:p>
    <w:p>
      <w:pPr>
        <w:pStyle w:val="Heading2"/>
        <w:keepNext/>
        <w:spacing w:after="100" w:before="280"/>
      </w:pPr>
      <w:r>
        <w:rPr>
          <w:b/>
          <w:bCs/>
          <w:color w:val="7A3B69"/>
          <w:sz w:val="28"/>
          <w:szCs w:val="28"/>
        </w:rPr>
        <w:t xml:space="preserve">Before you start</w:t>
      </w:r>
    </w:p>
    <w:p>
      <w:pPr>
        <w:pStyle w:val="ListParagraph"/>
        <w:numPr>
          <w:ilvl w:val="0"/>
          <w:numId w:val="1"/>
        </w:numPr>
        <w:spacing w:after="80" w:line="300"/>
      </w:pPr>
      <w:r>
        <w:rPr>
          <w:sz w:val="22"/>
          <w:szCs w:val="22"/>
        </w:rPr>
        <w:t xml:space="preserve">Know the referral pathway before the first session. Who you hand a concern to, and how. Have the</w:t>
      </w:r>
    </w:p>
    <w:p>
      <w:pPr>
        <w:spacing w:after="140" w:before="0" w:line="300"/>
      </w:pPr>
      <w:r>
        <w:rPr>
          <w:sz w:val="22"/>
          <w:szCs w:val="22"/>
        </w:rPr>
        <w:t xml:space="preserve">names and steps written down and to hand, not looked for in the moment. Do not take a mentoring caseload without this.</w:t>
      </w:r>
    </w:p>
    <w:p>
      <w:pPr>
        <w:pStyle w:val="ListParagraph"/>
        <w:numPr>
          <w:ilvl w:val="0"/>
          <w:numId w:val="1"/>
        </w:numPr>
        <w:spacing w:after="80" w:line="300"/>
      </w:pPr>
      <w:r>
        <w:rPr>
          <w:sz w:val="22"/>
          <w:szCs w:val="22"/>
        </w:rPr>
        <w:t xml:space="preserve">Know your step-back options. How a learner can pause, sit out, or leave the space without being</w:t>
      </w:r>
    </w:p>
    <w:p>
      <w:pPr>
        <w:spacing w:after="140" w:before="0" w:line="300"/>
      </w:pPr>
      <w:r>
        <w:rPr>
          <w:sz w:val="22"/>
          <w:szCs w:val="22"/>
        </w:rPr>
        <w:t xml:space="preserve">singled out or asked why. Say them out loud in the first session so nobody has to invent a reason later.</w:t>
      </w:r>
    </w:p>
    <w:p>
      <w:pPr>
        <w:pStyle w:val="ListParagraph"/>
        <w:numPr>
          <w:ilvl w:val="0"/>
          <w:numId w:val="1"/>
        </w:numPr>
        <w:spacing w:after="80" w:line="300"/>
      </w:pPr>
      <w:r>
        <w:rPr>
          <w:sz w:val="22"/>
          <w:szCs w:val="22"/>
        </w:rPr>
        <w:t xml:space="preserve">Agree same-gender grouping wherever girls' participation depends on it, and match language so a</w:t>
      </w:r>
    </w:p>
    <w:p>
      <w:pPr>
        <w:spacing w:after="140" w:before="0" w:line="300"/>
      </w:pPr>
      <w:r>
        <w:rPr>
          <w:sz w:val="22"/>
          <w:szCs w:val="22"/>
        </w:rPr>
        <w:t xml:space="preserve">learner can speak in the language they use at home.</w:t>
      </w:r>
    </w:p>
    <w:p>
      <w:pPr>
        <w:pStyle w:val="Heading2"/>
        <w:keepNext/>
        <w:spacing w:after="100" w:before="280"/>
      </w:pPr>
      <w:r>
        <w:rPr>
          <w:b/>
          <w:bCs/>
          <w:color w:val="7A3B69"/>
          <w:sz w:val="28"/>
          <w:szCs w:val="28"/>
        </w:rPr>
        <w:t xml:space="preserve">The rule that runs through everything: goals stay inside the learner's control</w:t>
      </w:r>
    </w:p>
    <w:p>
      <w:pPr>
        <w:spacing w:after="140" w:before="0" w:line="300"/>
      </w:pPr>
      <w:r>
        <w:rPr>
          <w:sz w:val="22"/>
          <w:szCs w:val="22"/>
        </w:rPr>
        <w:t xml:space="preserve">This edition deliberately reframes goal-setting around learning goals within a learner's own control, and not around futures. That is a protection decision as much as a pedagogical one.</w:t>
      </w:r>
    </w:p>
    <w:p>
      <w:pPr>
        <w:spacing w:after="140" w:before="0" w:line="300"/>
      </w:pPr>
      <w:r>
        <w:rPr>
          <w:sz w:val="22"/>
          <w:szCs w:val="22"/>
        </w:rPr>
        <w:t xml:space="preserve">Asking a young person in a camp to set a life goal, or to plan the career they want, invites them to name something that may be genuinely out of reach - and then to fail at it in front of you. Asking what they want to be able to *do*, and what small step they could take this week, does not.</w:t>
      </w:r>
    </w:p>
    <w:p>
      <w:pPr>
        <w:spacing w:after="140" w:before="0" w:line="300"/>
      </w:pPr>
      <w:r>
        <w:rPr>
          <w:sz w:val="22"/>
          <w:szCs w:val="22"/>
        </w:rPr>
        <w:t xml:space="preserve">So: keep it near-term, keep it learnable, keep it theirs. If a learner reaches for something distant or blocked, do not correct them and do not endorse a fantasy. Ask what the first step towards it would be that they could take here, and let the goal be that step. Honest and hopeful, both.</w:t>
      </w:r>
    </w:p>
    <w:p>
      <w:pPr>
        <w:pStyle w:val="Heading2"/>
        <w:keepNext/>
        <w:spacing w:after="100" w:before="280"/>
      </w:pPr>
      <w:r>
        <w:rPr>
          <w:b/>
          <w:bCs/>
          <w:color w:val="7A3B69"/>
          <w:sz w:val="28"/>
          <w:szCs w:val="28"/>
        </w:rPr>
        <w:t xml:space="preserve">The five activities that most often surface something</w:t>
      </w:r>
    </w:p>
    <w:p>
      <w:pPr>
        <w:spacing w:after="140" w:before="0" w:line="300"/>
      </w:pPr>
      <w:r>
        <w:rPr>
          <w:sz w:val="22"/>
          <w:szCs w:val="22"/>
        </w:rPr>
        <w:t xml:space="preserve">1. What I am good at, what I want to grow. Learners routinely undervalue what they already do - caring for siblings, translating, earning, keeping a household running. Naming those out loud is powerful and can also surface how much a young person is carrying. Notice; do not probe. 2. How I learn best. Asking about when and where a learner can concentrate can surface an overcrowded shelter, unsafe routes, night work, or a household that does not support their learning. Keep the conversation on conditions, not on the family. 3. You can grow. This asks for a memory of struggling and improving. Some learners will reach for a memory from before displacement. Let them, and let it be warm - but be ready for it to turn. 4. Who and what can help me. Mapping helpers can make an absence visible: the person who would have helped is not here. Have a plan for a learner whose map is nearly empty - the mentor, the facilitator, and another learner are all legitimate entries, and you can offer them. 5. Look back at how you have grown / my next goal. Looking back over twelve weeks can prompt looking back over more than twelve weeks. Keep the frame on this course.</w:t>
      </w:r>
    </w:p>
    <w:p>
      <w:pPr>
        <w:pStyle w:val="Heading2"/>
        <w:keepNext/>
        <w:spacing w:after="100" w:before="280"/>
      </w:pPr>
      <w:r>
        <w:rPr>
          <w:b/>
          <w:bCs/>
          <w:color w:val="7A3B69"/>
          <w:sz w:val="28"/>
          <w:szCs w:val="28"/>
        </w:rPr>
        <w:t xml:space="preserve">The step-back routine</w:t>
      </w:r>
    </w:p>
    <w:p>
      <w:pPr>
        <w:spacing w:after="140" w:before="0" w:line="300"/>
      </w:pPr>
      <w:r>
        <w:rPr>
          <w:sz w:val="22"/>
          <w:szCs w:val="22"/>
        </w:rPr>
        <w:t xml:space="preserve">Practise it until it is automatic. When something opens up that should not be opened here:</w:t>
      </w:r>
    </w:p>
    <w:p>
      <w:pPr>
        <w:spacing w:after="140" w:before="0" w:line="300"/>
      </w:pPr>
      <w:r>
        <w:rPr>
          <w:sz w:val="22"/>
          <w:szCs w:val="22"/>
        </w:rPr>
        <w:t xml:space="preserve">1. Do not follow it. Do not ask a second question. The instinct to understand more is the wrong instinct in the moment. 2. Acknowledge and normalise, briefly. "Thank you for saying that. A lot of people here would say something like it." 3. Offer the door out. "You do not have to put that on the page. Would you like to sit with ___ for a few minutes?" 4. Move the group on so the learner is not left being looked at. 5. Come back to them afterwards, privately, and follow the referral pathway if you need to.</w:t>
      </w:r>
    </w:p>
    <w:p>
      <w:pPr>
        <w:spacing w:after="140" w:before="0" w:line="300"/>
      </w:pPr>
      <w:r>
        <w:rPr>
          <w:sz w:val="22"/>
          <w:szCs w:val="22"/>
        </w:rPr>
        <w:t xml:space="preserve">Never promise secrecy - not before, not during. If a learner asks you to promise, say plainly and warmly that you will not tell people who do not need to know, and that if they are in danger you have to tell one person whose job it is to help.</w:t>
      </w:r>
    </w:p>
    <w:p>
      <w:pPr>
        <w:pStyle w:val="Heading2"/>
        <w:keepNext/>
        <w:spacing w:after="100" w:before="280"/>
      </w:pPr>
      <w:r>
        <w:rPr>
          <w:b/>
          <w:bCs/>
          <w:color w:val="7A3B69"/>
          <w:sz w:val="28"/>
          <w:szCs w:val="28"/>
        </w:rPr>
        <w:t xml:space="preserve">Some things we do not do here</w:t>
      </w:r>
    </w:p>
    <w:p>
      <w:pPr>
        <w:pStyle w:val="ListParagraph"/>
        <w:numPr>
          <w:ilvl w:val="0"/>
          <w:numId w:val="1"/>
        </w:numPr>
        <w:spacing w:after="80" w:line="300"/>
      </w:pPr>
      <w:r>
        <w:rPr>
          <w:sz w:val="22"/>
          <w:szCs w:val="22"/>
        </w:rPr>
        <w:t xml:space="preserve">No learner ever has to share anything about themselves, their family, or their past. Every activity</w:t>
      </w:r>
    </w:p>
    <w:p>
      <w:pPr>
        <w:spacing w:after="140" w:before="0" w:line="300"/>
      </w:pPr>
      <w:r>
        <w:rPr>
          <w:sz w:val="22"/>
          <w:szCs w:val="22"/>
        </w:rPr>
        <w:t xml:space="preserve">has a lighter, everyday version; use it without comment.</w:t>
      </w:r>
    </w:p>
    <w:p>
      <w:pPr>
        <w:pStyle w:val="ListParagraph"/>
        <w:numPr>
          <w:ilvl w:val="0"/>
          <w:numId w:val="1"/>
        </w:numPr>
        <w:spacing w:after="80" w:line="300"/>
      </w:pPr>
      <w:r>
        <w:rPr>
          <w:sz w:val="22"/>
          <w:szCs w:val="22"/>
        </w:rPr>
        <w:t xml:space="preserve">No learner's book is read out, held up, or compared with another's. The book is theirs.</w:t>
      </w:r>
    </w:p>
    <w:p>
      <w:pPr>
        <w:pStyle w:val="ListParagraph"/>
        <w:numPr>
          <w:ilvl w:val="0"/>
          <w:numId w:val="1"/>
        </w:numPr>
        <w:spacing w:after="80" w:line="300"/>
      </w:pPr>
      <w:r>
        <w:rPr>
          <w:sz w:val="22"/>
          <w:szCs w:val="22"/>
        </w:rPr>
        <w:t xml:space="preserve">Nothing a learner discloses goes in their own book. Their book goes home with them.</w:t>
      </w:r>
    </w:p>
    <w:p>
      <w:pPr>
        <w:pStyle w:val="ListParagraph"/>
        <w:numPr>
          <w:ilvl w:val="0"/>
          <w:numId w:val="1"/>
        </w:numPr>
        <w:spacing w:after="80" w:line="300"/>
      </w:pPr>
      <w:r>
        <w:rPr>
          <w:sz w:val="22"/>
          <w:szCs w:val="22"/>
        </w:rPr>
        <w:t xml:space="preserve">No learner is asked to explain why they were absent in front of the group.</w:t>
      </w:r>
    </w:p>
    <w:p>
      <w:pPr>
        <w:pStyle w:val="ListParagraph"/>
        <w:numPr>
          <w:ilvl w:val="0"/>
          <w:numId w:val="1"/>
        </w:numPr>
        <w:spacing w:after="80" w:line="300"/>
      </w:pPr>
      <w:r>
        <w:rPr>
          <w:sz w:val="22"/>
          <w:szCs w:val="22"/>
        </w:rPr>
        <w:t xml:space="preserve">No goal is set for a learner by anyone else - including by you, and including with good intentions.</w:t>
      </w:r>
    </w:p>
    <w:p>
      <w:pPr>
        <w:pStyle w:val="Heading2"/>
        <w:keepNext/>
        <w:spacing w:after="100" w:before="280"/>
      </w:pPr>
      <w:r>
        <w:rPr>
          <w:b/>
          <w:bCs/>
          <w:color w:val="7A3B69"/>
          <w:sz w:val="28"/>
          <w:szCs w:val="28"/>
        </w:rPr>
        <w:t xml:space="preserve">If a learner becomes distressed</w:t>
      </w:r>
    </w:p>
    <w:p>
      <w:pPr>
        <w:spacing w:after="140" w:before="0" w:line="300"/>
      </w:pPr>
      <w:r>
        <w:rPr>
          <w:sz w:val="22"/>
          <w:szCs w:val="22"/>
        </w:rPr>
        <w:t xml:space="preserve">Stay calm and stay ordinary; your steadiness is most of the intervention. Give them a way out of the room that does not look like being removed. Do not gather the group around them. Afterwards, follow the referral pathway - your job is to notice, steady, and refer, not to counsel. Tell your coordinator the same day.</w:t>
      </w:r>
    </w:p>
    <w:p>
      <w:pPr>
        <w:pStyle w:val="Heading2"/>
        <w:keepNext/>
        <w:spacing w:after="100" w:before="280"/>
      </w:pPr>
      <w:r>
        <w:rPr>
          <w:b/>
          <w:bCs/>
          <w:color w:val="7A3B69"/>
          <w:sz w:val="28"/>
          <w:szCs w:val="28"/>
        </w:rPr>
        <w:t xml:space="preserve">Mentoring sits alongside this</w:t>
      </w:r>
    </w:p>
    <w:p>
      <w:pPr>
        <w:spacing w:after="140" w:before="0" w:line="300"/>
      </w:pPr>
      <w:r>
        <w:rPr>
          <w:sz w:val="22"/>
          <w:szCs w:val="22"/>
        </w:rPr>
        <w:t xml:space="preserve">Most of what surfaces in a session is better followed up in a 1:1 than in the room. The mentoring guidance in Part 2 is the other half of this page, and the two are meant to be read together.</w:t>
      </w:r>
    </w:p>
    <w:p>
      <w:r>
        <w:br w:type="page"/>
      </w:r>
    </w:p>
    <w:p>
      <w:pPr>
        <w:pStyle w:val="Heading1"/>
        <w:keepNext/>
        <w:spacing w:after="140" w:before="320"/>
      </w:pPr>
      <w:r>
        <w:rPr>
          <w:b/>
          <w:bCs/>
          <w:color w:val="1F3A5F"/>
          <w:sz w:val="36"/>
          <w:szCs w:val="36"/>
        </w:rPr>
        <w:t xml:space="preserve">Phase 1 - Getting started</w:t>
      </w:r>
    </w:p>
    <w:p>
      <w:pPr>
        <w:spacing w:after="60" w:before="0" w:line="300"/>
      </w:pPr>
      <w:r>
        <w:rPr>
          <w:b/>
          <w:bCs/>
          <w:color w:val="5A6473"/>
          <w:sz w:val="20"/>
          <w:szCs w:val="20"/>
        </w:rPr>
        <w:t xml:space="preserve">Who leads: You lead - directed and safe (scaffolding stays high)</w:t>
      </w:r>
    </w:p>
    <w:p>
      <w:pPr>
        <w:keepNext/>
        <w:pBdr>
          <w:bottom w:val="single" w:color="B9B3A6" w:sz="4"/>
        </w:pBdr>
        <w:spacing w:after="60"/>
      </w:pPr>
      <w:r>
        <w:rPr>
          <w:b/>
          <w:bCs/>
          <w:color w:val="7A3B69"/>
          <w:spacing w:val="30"/>
          <w:sz w:val="16"/>
          <w:szCs w:val="16"/>
        </w:rPr>
        <w:t xml:space="preserve">FOCUS OF THIS PHASE</w:t>
      </w:r>
    </w:p>
    <w:p>
      <w:pPr>
        <w:spacing w:after="140" w:before="0" w:line="300"/>
      </w:pPr>
      <w:r>
        <w:rPr>
          <w:sz w:val="22"/>
          <w:szCs w:val="22"/>
        </w:rPr>
        <w:t xml:space="preserve">Build a safe, warm learning space and set up the learning book that runs through the whole course. Learners meet the big idea: here, a lot is chosen for you, but your own learning is yours to direct.</w:t>
      </w:r>
    </w:p>
    <w:p>
      <w:pPr>
        <w:spacing w:after="140" w:before="0" w:line="300"/>
      </w:pPr>
      <w:r>
        <w:rPr>
          <w:b/>
          <w:bCs/>
          <w:color w:val="6E7A2E"/>
          <w:sz w:val="20"/>
          <w:szCs w:val="20"/>
        </w:rPr>
        <w:t xml:space="preserve">5h in-person · 1h independent, across 4 blocks.</w:t>
      </w:r>
    </w:p>
    <w:p>
      <w:pPr>
        <w:pStyle w:val="Heading2"/>
        <w:keepNext/>
        <w:spacing w:after="100" w:before="280"/>
      </w:pPr>
      <w:r>
        <w:rPr>
          <w:b/>
          <w:bCs/>
          <w:color w:val="7A3B69"/>
          <w:sz w:val="28"/>
          <w:szCs w:val="28"/>
        </w:rPr>
        <w:t xml:space="preserve">Welcome and our learning space</w:t>
      </w:r>
    </w:p>
    <w:p>
      <w:pPr>
        <w:spacing w:after="100" w:before="0" w:line="300"/>
      </w:pPr>
      <w:r>
        <w:rPr>
          <w:b/>
          <w:bCs/>
          <w:color w:val="6E7A2E"/>
          <w:sz w:val="20"/>
          <w:szCs w:val="20"/>
        </w:rPr>
        <w:t xml:space="preserve">Orientation   ·   1h in-person</w:t>
      </w:r>
    </w:p>
    <w:p>
      <w:pPr>
        <w:spacing w:after="140" w:before="0" w:line="300"/>
      </w:pPr>
      <w:r>
        <w:rPr>
          <w:sz w:val="22"/>
          <w:szCs w:val="22"/>
        </w:rPr>
        <w:t xml:space="preserve">Open the course. Build a safe, welcoming space: names, a simple agreement about how the group treats each other, and reassurance that no one has to read, write, or share anything they would rather keep private. Introduce the big idea in your own words: many things here are decided by others, but what you learn is something you can choose, and this course is about taking hold of your own learning. Keep it warm, oral, and unhurried.</w:t>
      </w:r>
    </w:p>
    <w:p>
      <w:pPr>
        <w:pBdr>
          <w:bottom w:val="single" w:color="B9B3A6" w:sz="4"/>
        </w:pBdr>
        <w:spacing w:after="180" w:before="60"/>
      </w:pPr>
    </w:p>
    <w:p>
      <w:pPr>
        <w:pStyle w:val="Heading2"/>
        <w:keepNext/>
        <w:spacing w:after="100" w:before="280"/>
      </w:pPr>
      <w:r>
        <w:rPr>
          <w:b/>
          <w:bCs/>
          <w:color w:val="7A3B69"/>
          <w:sz w:val="28"/>
          <w:szCs w:val="28"/>
        </w:rPr>
        <w:t xml:space="preserve">What we will learn, and why</w:t>
      </w:r>
    </w:p>
    <w:p>
      <w:pPr>
        <w:spacing w:after="100" w:before="0" w:line="300"/>
      </w:pPr>
      <w:r>
        <w:rPr>
          <w:b/>
          <w:bCs/>
          <w:color w:val="6E7A2E"/>
          <w:sz w:val="20"/>
          <w:szCs w:val="20"/>
        </w:rPr>
        <w:t xml:space="preserve">Activity   ·   2h in-person   ·   30 min independent</w:t>
      </w:r>
    </w:p>
    <w:p>
      <w:pPr>
        <w:spacing w:after="140" w:before="0" w:line="300"/>
      </w:pPr>
      <w:r>
        <w:rPr>
          <w:b/>
          <w:bCs/>
          <w:color w:val="5A6473"/>
          <w:sz w:val="22"/>
          <w:szCs w:val="22"/>
        </w:rPr>
        <w:t xml:space="preserve">Learners meet the four things this course helps them do, talk about why each matters to them, learn the words they will use, ask questions, and say how they might approach each one.</w:t>
      </w:r>
    </w:p>
    <w:p>
      <w:pPr>
        <w:spacing w:after="100" w:before="0" w:line="300"/>
      </w:pPr>
      <w:r>
        <w:rPr>
          <w:color w:val="5A6473"/>
          <w:sz w:val="20"/>
          <w:szCs w:val="20"/>
        </w:rPr>
        <w:t xml:space="preserve">Timing: About 2 to 2.5 hours in the unit plan (generous for this oral/visual, translated cohort - the step timings below are the active teaching core; the rest is warm check-in, drawing, and translation), plus a short task at home   ·   Grouping: Whole group, then same-gender pairs or small groups; works with 10-35 learners</w:t>
      </w:r>
    </w:p>
    <w:p>
      <w:pPr>
        <w:spacing w:after="100" w:before="0" w:line="300"/>
      </w:pPr>
      <w:r>
        <w:rPr>
          <w:b/>
          <w:bCs/>
          <w:color w:val="6E7A2E"/>
          <w:sz w:val="20"/>
          <w:szCs w:val="20"/>
        </w:rPr>
        <w:t xml:space="preserve">LEARNER SHEET:  Sheet 1, “Our four learning steps” - in My Learning Book (a separate file, one per learner).</w:t>
      </w:r>
    </w:p>
    <w:p>
      <w:pPr>
        <w:pStyle w:val="Heading2"/>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This is the map of the whole course, and your first real chance to hear what learners already have. It is a listening block disguised as an introduction.</w:t>
      </w:r>
    </w:p>
    <w:p>
      <w:pPr>
        <w:pStyle w:val="Heading3"/>
        <w:keepNext/>
        <w:spacing w:after="80" w:before="220"/>
      </w:pPr>
      <w:r>
        <w:rPr>
          <w:b/>
          <w:bCs/>
          <w:color w:val="1F3A5F"/>
          <w:sz w:val="24"/>
          <w:szCs w:val="24"/>
        </w:rPr>
        <w:t xml:space="preserve">Talk less in the second half</w:t>
      </w:r>
    </w:p>
    <w:p>
      <w:pPr>
        <w:spacing w:after="140" w:before="0" w:line="300"/>
      </w:pPr>
      <w:r>
        <w:rPr>
          <w:sz w:val="22"/>
          <w:szCs w:val="22"/>
        </w:rPr>
        <w:t xml:space="preserve">The first half is you laying out the four things the course will do. The second half is learners saying how they would go about each one - and that is the part that matters. How a learner describes approaching a goal tells you, in about a minute, whether they have ever done it before, and therefore how much you will need to lead each later phase.</w:t>
      </w:r>
    </w:p>
    <w:p>
      <w:pPr>
        <w:spacing w:after="140" w:before="0" w:line="300"/>
      </w:pPr>
      <w:r>
        <w:rPr>
          <w:sz w:val="22"/>
          <w:szCs w:val="22"/>
        </w:rPr>
        <w:t xml:space="preserve">Take notes. This is your only cheap diagnostic.</w:t>
      </w:r>
    </w:p>
    <w:p>
      <w:pPr>
        <w:pStyle w:val="Heading3"/>
        <w:keepNext/>
        <w:spacing w:after="80" w:before="220"/>
      </w:pPr>
      <w:r>
        <w:rPr>
          <w:b/>
          <w:bCs/>
          <w:color w:val="1F3A5F"/>
          <w:sz w:val="24"/>
          <w:szCs w:val="24"/>
        </w:rPr>
        <w:t xml:space="preserve">Say what the course is FOR, not just what is in it</w:t>
      </w:r>
    </w:p>
    <w:p>
      <w:pPr>
        <w:spacing w:after="140" w:before="0" w:line="300"/>
      </w:pPr>
      <w:r>
        <w:rPr>
          <w:sz w:val="22"/>
          <w:szCs w:val="22"/>
        </w:rPr>
        <w:t xml:space="preserve">Learners have mostly experienced education as something done to them. Say the opposite out loud, in your own words and in the language you share: here, a lot is decided by other people, but what you learn is something you can choose, and this course is about taking hold of that.</w:t>
      </w:r>
    </w:p>
    <w:p>
      <w:pPr>
        <w:spacing w:after="140" w:before="0" w:line="300"/>
      </w:pPr>
      <w:r>
        <w:rPr>
          <w:sz w:val="22"/>
          <w:szCs w:val="22"/>
        </w:rPr>
        <w:t xml:space="preserve">That sentence is the reason the component exists. If a learner leaves this session having only heard a list of four topics, the framing has been lost.</w:t>
      </w:r>
    </w:p>
    <w:p>
      <w:pPr>
        <w:pStyle w:val="Heading3"/>
        <w:keepNext/>
        <w:spacing w:after="80" w:before="220"/>
      </w:pPr>
      <w:r>
        <w:rPr>
          <w:b/>
          <w:bCs/>
          <w:color w:val="1F3A5F"/>
          <w:sz w:val="24"/>
          <w:szCs w:val="24"/>
        </w:rPr>
        <w:t xml:space="preserve">The four things, in plain terms</w:t>
      </w:r>
    </w:p>
    <w:p>
      <w:pPr>
        <w:spacing w:after="140" w:before="0" w:line="300"/>
      </w:pPr>
      <w:r>
        <w:rPr>
          <w:sz w:val="22"/>
          <w:szCs w:val="22"/>
        </w:rPr>
        <w:t xml:space="preserve">Understand yourself as a learner · set a goal that matters to you · plan and take real steps · notice and use how you grow. Say them as things they will DO, not as objectives.</w:t>
      </w:r>
    </w:p>
    <w:p>
      <w:pPr>
        <w:pStyle w:val="Heading3"/>
        <w:keepNext/>
        <w:spacing w:after="80" w:before="220"/>
      </w:pPr>
      <w:r>
        <w:rPr>
          <w:b/>
          <w:bCs/>
          <w:color w:val="1F3A5F"/>
          <w:sz w:val="24"/>
          <w:szCs w:val="24"/>
        </w:rPr>
        <w:t xml:space="preserve">Expect low expectations, and do not argue with them</w:t>
      </w:r>
    </w:p>
    <w:p>
      <w:pPr>
        <w:spacing w:after="140" w:before="0" w:line="300"/>
      </w:pPr>
      <w:r>
        <w:rPr>
          <w:sz w:val="22"/>
          <w:szCs w:val="22"/>
        </w:rPr>
        <w:t xml:space="preserve">Some learners will say they are not good at learning, or that this is not for people like them. Do not contradict it - you have no evidence yet and neither do they. Note who said it, and let the growth block and their own goal do the work.</w:t>
      </w:r>
    </w:p>
    <w:p>
      <w:pPr>
        <w:pStyle w:val="Heading3"/>
        <w:keepNext/>
        <w:spacing w:after="80" w:before="220"/>
      </w:pPr>
      <w:r>
        <w:rPr>
          <w:b/>
          <w:bCs/>
          <w:color w:val="1F3A5F"/>
          <w:sz w:val="24"/>
          <w:szCs w:val="24"/>
        </w:rPr>
        <w:t xml:space="preserve">The learner pages for this are already in the book</w:t>
      </w:r>
    </w:p>
    <w:p>
      <w:pPr>
        <w:spacing w:after="140" w:before="0" w:line="300"/>
      </w:pPr>
      <w:r>
        <w:rPr>
          <w:sz w:val="22"/>
          <w:szCs w:val="22"/>
        </w:rPr>
        <w:t xml:space="preserve">The front of the My Learning Book already carries "this book is yours", "what is in this book" and the four learning steps, with a page for why each one matters to the learner. Use those pages rather than adding anything - the book should not repeat itself.</w:t>
      </w:r>
    </w:p>
    <w:p>
      <w:pPr>
        <w:pStyle w:val="Heading2"/>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Every learner can name, in their own words, at least two of the four things the course will do.</w:t>
      </w:r>
    </w:p>
    <w:p>
      <w:pPr>
        <w:pStyle w:val="ListParagraph"/>
        <w:numPr>
          <w:ilvl w:val="0"/>
          <w:numId w:val="1"/>
        </w:numPr>
        <w:spacing w:after="80" w:line="300"/>
      </w:pPr>
      <w:r>
        <w:rPr>
          <w:sz w:val="22"/>
          <w:szCs w:val="22"/>
        </w:rPr>
        <w:t xml:space="preserve">You have heard every learner say something about how they would approach one of them.</w:t>
      </w:r>
    </w:p>
    <w:p>
      <w:pPr>
        <w:pStyle w:val="ListParagraph"/>
        <w:numPr>
          <w:ilvl w:val="0"/>
          <w:numId w:val="1"/>
        </w:numPr>
        <w:spacing w:after="80" w:line="300"/>
      </w:pPr>
      <w:r>
        <w:rPr>
          <w:sz w:val="22"/>
          <w:szCs w:val="22"/>
        </w:rPr>
        <w:t xml:space="preserve">You have a rough sense of which learners have set and pursued a goal before, and which have not.</w:t>
      </w:r>
    </w:p>
    <w:p>
      <w:pPr>
        <w:keepNext/>
        <w:pBdr>
          <w:bottom w:val="single" w:color="B9B3A6" w:sz="4"/>
        </w:pBdr>
        <w:spacing w:after="60"/>
      </w:pPr>
      <w:r>
        <w:rPr>
          <w:b/>
          <w:bCs/>
          <w:color w:val="7A3B69"/>
          <w:spacing w:val="30"/>
          <w:sz w:val="16"/>
          <w:szCs w:val="16"/>
        </w:rPr>
        <w:t xml:space="preserve">THE ONE THING TO GET RIGHT</w:t>
      </w:r>
    </w:p>
    <w:p>
      <w:pPr>
        <w:spacing w:after="140" w:before="0" w:line="300"/>
      </w:pPr>
      <w:r>
        <w:rPr>
          <w:sz w:val="22"/>
          <w:szCs w:val="22"/>
        </w:rPr>
        <w:t xml:space="preserve">This is the map of the whole course, and a chance to hear what learners already know. The one thing to get right is that you listen more than you talk in the second half: how learners say they would approach each objective tells you what they already do and where to slow down or speed up. Keep the four objectives in plain, spoken words with a picture each, check every word is understood, and make it safe to ask questions and to not know. Learners who see where they are going, and why it is theirs, begin the course with agency rather than confusion.</w:t>
      </w:r>
    </w:p>
    <w:p>
      <w:pPr>
        <w:keepNext/>
        <w:pBdr>
          <w:bottom w:val="single" w:color="B9B3A6" w:sz="4"/>
        </w:pBdr>
        <w:spacing w:after="60"/>
      </w:pPr>
      <w:r>
        <w:rPr>
          <w:b/>
          <w:bCs/>
          <w:color w:val="7A3B69"/>
          <w:spacing w:val="30"/>
          <w:sz w:val="16"/>
          <w:szCs w:val="16"/>
        </w:rPr>
        <w:t xml:space="preserve">WHAT LEARNERS DO</w:t>
      </w:r>
    </w:p>
    <w:p>
      <w:pPr>
        <w:pStyle w:val="ListParagraph"/>
        <w:numPr>
          <w:ilvl w:val="0"/>
          <w:numId w:val="1"/>
        </w:numPr>
        <w:spacing w:after="80" w:line="300"/>
      </w:pPr>
      <w:r>
        <w:rPr>
          <w:sz w:val="22"/>
          <w:szCs w:val="22"/>
        </w:rPr>
        <w:t xml:space="preserve">Meet the four things this course helps you do, shown as four simple pictures.</w:t>
      </w:r>
    </w:p>
    <w:p>
      <w:pPr>
        <w:pStyle w:val="ListParagraph"/>
        <w:numPr>
          <w:ilvl w:val="0"/>
          <w:numId w:val="1"/>
        </w:numPr>
        <w:spacing w:after="80" w:line="300"/>
      </w:pPr>
      <w:r>
        <w:rPr>
          <w:sz w:val="22"/>
          <w:szCs w:val="22"/>
        </w:rPr>
        <w:t xml:space="preserve">Talk about why each one matters to you and your own learning.</w:t>
      </w:r>
    </w:p>
    <w:p>
      <w:pPr>
        <w:pStyle w:val="ListParagraph"/>
        <w:numPr>
          <w:ilvl w:val="0"/>
          <w:numId w:val="1"/>
        </w:numPr>
        <w:spacing w:after="80" w:line="300"/>
      </w:pPr>
      <w:r>
        <w:rPr>
          <w:sz w:val="22"/>
          <w:szCs w:val="22"/>
        </w:rPr>
        <w:t xml:space="preserve">Learn the words we will use, and ask any questions about them.</w:t>
      </w:r>
    </w:p>
    <w:p>
      <w:pPr>
        <w:pStyle w:val="ListParagraph"/>
        <w:numPr>
          <w:ilvl w:val="0"/>
          <w:numId w:val="1"/>
        </w:numPr>
        <w:spacing w:after="80" w:line="300"/>
      </w:pPr>
      <w:r>
        <w:rPr>
          <w:sz w:val="22"/>
          <w:szCs w:val="22"/>
        </w:rPr>
        <w:t xml:space="preserve">Say or draw how you might try to reach each one, using what you already know.</w:t>
      </w:r>
    </w:p>
    <w:p>
      <w:pPr>
        <w:keepNext/>
        <w:pBdr>
          <w:bottom w:val="single" w:color="B9B3A6" w:sz="4"/>
        </w:pBdr>
        <w:spacing w:after="60"/>
      </w:pPr>
      <w:r>
        <w:rPr>
          <w:b/>
          <w:bCs/>
          <w:color w:val="7A3B69"/>
          <w:spacing w:val="30"/>
          <w:sz w:val="16"/>
          <w:szCs w:val="16"/>
        </w:rPr>
        <w:t xml:space="preserve">PREPARE</w:t>
      </w:r>
    </w:p>
    <w:p>
      <w:pPr>
        <w:pStyle w:val="ListParagraph"/>
        <w:numPr>
          <w:ilvl w:val="0"/>
          <w:numId w:val="1"/>
        </w:numPr>
        <w:spacing w:after="80" w:line="300"/>
      </w:pPr>
      <w:r>
        <w:rPr>
          <w:sz w:val="22"/>
          <w:szCs w:val="22"/>
        </w:rPr>
        <w:t xml:space="preserve">The four objective picture cards (in the Picture Cards pack), big enough for the group to see.</w:t>
      </w:r>
    </w:p>
    <w:p>
      <w:pPr>
        <w:pStyle w:val="ListParagraph"/>
        <w:numPr>
          <w:ilvl w:val="0"/>
          <w:numId w:val="1"/>
        </w:numPr>
        <w:spacing w:after="80" w:line="300"/>
      </w:pPr>
      <w:r>
        <w:rPr>
          <w:sz w:val="22"/>
          <w:szCs w:val="22"/>
        </w:rPr>
        <w:t xml:space="preserve">The key words ready to say and show: goal, plan, step, feedback, reflect, progress, each with a plain meaning.</w:t>
      </w:r>
    </w:p>
    <w:p>
      <w:pPr>
        <w:pStyle w:val="ListParagraph"/>
        <w:numPr>
          <w:ilvl w:val="0"/>
          <w:numId w:val="1"/>
        </w:numPr>
        <w:spacing w:after="80" w:line="300"/>
      </w:pPr>
      <w:r>
        <w:rPr>
          <w:sz w:val="22"/>
          <w:szCs w:val="22"/>
        </w:rPr>
        <w:t xml:space="preserve">The student workbook, with a page for the four objectives and space to mark or draw an approach to each.</w:t>
      </w:r>
    </w:p>
    <w:p>
      <w:pPr>
        <w:pStyle w:val="ListParagraph"/>
        <w:numPr>
          <w:ilvl w:val="0"/>
          <w:numId w:val="1"/>
        </w:numPr>
        <w:spacing w:after="80" w:line="300"/>
      </w:pPr>
      <w:r>
        <w:rPr>
          <w:sz w:val="22"/>
          <w:szCs w:val="22"/>
        </w:rPr>
        <w:t xml:space="preserve">Sensitivity: talking about why learning matters can raise hard feelings about the future. Keep it about the learning learners can steer now - which can be for themselves or the people they care about - and away from dwelling on far-off futures that feel blocked; let anyone stay quiet.</w:t>
      </w:r>
    </w:p>
    <w:p>
      <w:pPr>
        <w:pStyle w:val="Heading3"/>
        <w:keepNext/>
        <w:spacing w:after="80" w:before="220"/>
      </w:pPr>
      <w:r>
        <w:rPr>
          <w:b/>
          <w:bCs/>
          <w:color w:val="1F3A5F"/>
          <w:sz w:val="24"/>
          <w:szCs w:val="24"/>
        </w:rPr>
        <w:t xml:space="preserve">1. The four things we will learn   30 min</w:t>
      </w:r>
    </w:p>
    <w:p>
      <w:pPr>
        <w:spacing w:after="140" w:before="0" w:line="300"/>
      </w:pPr>
      <w:r>
        <w:rPr>
          <w:sz w:val="22"/>
          <w:szCs w:val="22"/>
        </w:rPr>
        <w:t xml:space="preserve">Show the four pictures, one at a time, and say each objective in plain words: get to know yourself as a learner; choose a learning goal that matters to you; make a plan and take steps; and see how you are doing, and grow. Lay them out as a journey the group will travel together. Keep it spoken and visual; the aim is that every learner can see the whole path, not memorise it.</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Looking at these four pictures, what do you think this course will help you do?</w:t>
      </w:r>
    </w:p>
    <w:p>
      <w:pPr>
        <w:pStyle w:val="ListParagraph"/>
        <w:numPr>
          <w:ilvl w:val="0"/>
          <w:numId w:val="1"/>
        </w:numPr>
        <w:spacing w:after="80" w:line="300"/>
      </w:pPr>
      <w:r>
        <w:rPr>
          <w:sz w:val="22"/>
          <w:szCs w:val="22"/>
        </w:rPr>
        <w:t xml:space="preserve">Which of these four feels new to you, and which have you done a little of before?</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Learners stay silent, unsure if it is safe to speak; start with the easiest picture and your own plain example, so speaking up feels safe before you ask anything harder.</w:t>
      </w:r>
    </w:p>
    <w:p>
      <w:pPr>
        <w:spacing w:after="140" w:line="300"/>
      </w:pPr>
      <w:r>
        <w:rPr>
          <w:b/>
          <w:bCs/>
          <w:color w:val="7A3B69"/>
          <w:sz w:val="22"/>
          <w:szCs w:val="22"/>
        </w:rPr>
        <w:t xml:space="preserve">If low-resource: </w:t>
      </w:r>
      <w:r>
        <w:rPr>
          <w:sz w:val="22"/>
          <w:szCs w:val="22"/>
        </w:rPr>
        <w:t xml:space="preserve">No board is needed: draw the four pictures on paper or the ground, or hold them up one at a time, and say each objective aloud.</w:t>
      </w:r>
    </w:p>
    <w:p>
      <w:pPr>
        <w:pStyle w:val="Heading3"/>
        <w:keepNext/>
        <w:spacing w:after="80" w:before="220"/>
      </w:pPr>
      <w:r>
        <w:rPr>
          <w:b/>
          <w:bCs/>
          <w:color w:val="1F3A5F"/>
          <w:sz w:val="24"/>
          <w:szCs w:val="24"/>
        </w:rPr>
        <w:t xml:space="preserve">2. Why this matters to you   30 min</w:t>
      </w:r>
    </w:p>
    <w:p>
      <w:pPr>
        <w:spacing w:after="140" w:before="0" w:line="300"/>
      </w:pPr>
      <w:r>
        <w:rPr>
          <w:sz w:val="22"/>
          <w:szCs w:val="22"/>
        </w:rPr>
        <w:t xml:space="preserve">Take each objective and draw out why it matters in a learner's own life. In a place where much is decided for you, your own learning is something you can direct, and these four are how you do it. Ask learners, in same-gender pairs, to say which one matters most to them and why - for themselves and for the people they care about - then hear a few. Keep it about the learning they can steer, rather than dwelling on far-off futures that feel blocked.</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Why might it help you to choose your own learning goal, rather than be told what to learn?</w:t>
      </w:r>
    </w:p>
    <w:p>
      <w:pPr>
        <w:pStyle w:val="ListParagraph"/>
        <w:numPr>
          <w:ilvl w:val="0"/>
          <w:numId w:val="1"/>
        </w:numPr>
        <w:spacing w:after="80" w:line="300"/>
      </w:pPr>
      <w:r>
        <w:rPr>
          <w:sz w:val="22"/>
          <w:szCs w:val="22"/>
        </w:rPr>
        <w:t xml:space="preserve">Which of these four would make the biggest difference to you right now?</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The talk drifts to futures that feel blocked and learners deflate; gently bring it back to the learning they can steer now - which can still be for their family or community - rather than to far-off things outside their control, which is the whole point of the course.</w:t>
      </w:r>
    </w:p>
    <w:p>
      <w:pPr>
        <w:pStyle w:val="Heading3"/>
        <w:keepNext/>
        <w:spacing w:after="80" w:before="220"/>
      </w:pPr>
      <w:r>
        <w:rPr>
          <w:b/>
          <w:bCs/>
          <w:color w:val="1F3A5F"/>
          <w:sz w:val="24"/>
          <w:szCs w:val="24"/>
        </w:rPr>
        <w:t xml:space="preserve">3. The words we will use   30 min</w:t>
      </w:r>
    </w:p>
    <w:p>
      <w:pPr>
        <w:spacing w:after="140" w:before="0" w:line="300"/>
      </w:pPr>
      <w:r>
        <w:rPr>
          <w:sz w:val="22"/>
          <w:szCs w:val="22"/>
        </w:rPr>
        <w:t xml:space="preserve">Teach the key words plainly, with a gesture or example for each: a goal is a thing you want to be able to do; a plan is the steps to get there; a step is one small thing you do; feedback is what someone tells you to help you get better; to reflect is to think back on how you did; progress is getting better. Check understanding by asking learners to say each back in their own words, and make plenty of room for questions.</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Can you say what a goal is in your own words? What about a step?</w:t>
      </w:r>
    </w:p>
    <w:p>
      <w:pPr>
        <w:pStyle w:val="ListParagraph"/>
        <w:numPr>
          <w:ilvl w:val="0"/>
          <w:numId w:val="1"/>
        </w:numPr>
        <w:spacing w:after="80" w:line="300"/>
      </w:pPr>
      <w:r>
        <w:rPr>
          <w:sz w:val="22"/>
          <w:szCs w:val="22"/>
        </w:rPr>
        <w:t xml:space="preserve">What questions do you have about any of these words, or about the four things we will learn?</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A learner nods without understanding a word; ask them to say it back or give an example, since a word left unclear now will trip up a whole later session.</w:t>
      </w:r>
    </w:p>
    <w:p>
      <w:pPr>
        <w:spacing w:after="140" w:line="300"/>
      </w:pPr>
      <w:r>
        <w:rPr>
          <w:b/>
          <w:bCs/>
          <w:color w:val="7A3B69"/>
          <w:sz w:val="22"/>
          <w:szCs w:val="22"/>
        </w:rPr>
        <w:t xml:space="preserve">If low-resource: </w:t>
      </w:r>
      <w:r>
        <w:rPr>
          <w:sz w:val="22"/>
          <w:szCs w:val="22"/>
        </w:rPr>
        <w:t xml:space="preserve">No writing is needed: teach each word by saying it, showing a gesture or picture, and having learners say it back. The words can be added to the workbook later.</w:t>
      </w:r>
    </w:p>
    <w:p>
      <w:pPr>
        <w:pStyle w:val="Heading3"/>
        <w:keepNext/>
        <w:spacing w:after="80" w:before="220"/>
      </w:pPr>
      <w:r>
        <w:rPr>
          <w:b/>
          <w:bCs/>
          <w:color w:val="1F3A5F"/>
          <w:sz w:val="24"/>
          <w:szCs w:val="24"/>
        </w:rPr>
        <w:t xml:space="preserve">4. How would you try to reach each one?   40 min</w:t>
      </w:r>
    </w:p>
    <w:p>
      <w:pPr>
        <w:spacing w:after="140" w:before="0" w:line="300"/>
      </w:pPr>
      <w:r>
        <w:rPr>
          <w:sz w:val="22"/>
          <w:szCs w:val="22"/>
        </w:rPr>
        <w:t xml:space="preserve">This is the part where you listen. For each of the four objectives, ask learners to say or draw how they might try to reach it, and what they already do that is a little like it. Circulate and note what you hear: who already sets themselves small goals, who tracks anything, who asks for help. This surfaces what learners already know so you can adjust how much time each phase needs.</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If you wanted to get better at something, how would you start? What would you do first?</w:t>
      </w:r>
    </w:p>
    <w:p>
      <w:pPr>
        <w:pStyle w:val="ListParagraph"/>
        <w:numPr>
          <w:ilvl w:val="0"/>
          <w:numId w:val="1"/>
        </w:numPr>
        <w:spacing w:after="80" w:line="300"/>
      </w:pPr>
      <w:r>
        <w:rPr>
          <w:sz w:val="22"/>
          <w:szCs w:val="22"/>
        </w:rPr>
        <w:t xml:space="preserve">Who or what already helps you when you want to learn something?</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Learners think there is a right answer and go quiet; make clear you want to know what they already do, that there is no wrong answer, and that this helps you teach them better.</w:t>
      </w:r>
    </w:p>
    <w:p>
      <w:pPr>
        <w:spacing w:after="140" w:line="300"/>
      </w:pPr>
      <w:r>
        <w:rPr>
          <w:b/>
          <w:bCs/>
          <w:color w:val="7A3B69"/>
          <w:sz w:val="22"/>
          <w:szCs w:val="22"/>
        </w:rPr>
        <w:t xml:space="preserve">If low-resource: </w:t>
      </w:r>
      <w:r>
        <w:rPr>
          <w:sz w:val="22"/>
          <w:szCs w:val="22"/>
        </w:rPr>
        <w:t xml:space="preserve">Learners can act it out, draw it, or say it to a partner. The point is that you hear their real starting point, not that anything is written down.</w:t>
      </w:r>
    </w:p>
    <w:p>
      <w:pPr>
        <w:keepNext/>
        <w:pBdr>
          <w:bottom w:val="single" w:color="B9B3A6" w:sz="4"/>
        </w:pBdr>
        <w:spacing w:after="60"/>
      </w:pPr>
      <w:r>
        <w:rPr>
          <w:b/>
          <w:bCs/>
          <w:color w:val="7A3B69"/>
          <w:spacing w:val="30"/>
          <w:sz w:val="16"/>
          <w:szCs w:val="16"/>
        </w:rPr>
        <w:t xml:space="preserve">CLOSING</w:t>
      </w:r>
    </w:p>
    <w:p>
      <w:pPr>
        <w:spacing w:after="140" w:before="0" w:line="300"/>
      </w:pPr>
      <w:r>
        <w:rPr>
          <w:sz w:val="22"/>
          <w:szCs w:val="22"/>
        </w:rPr>
        <w:t xml:space="preserve">Recap the four-part journey with the pictures, and remind learners they now have a map of where the course is going and why it is theirs. Answer any last questions, and reassure them that everyone starts from a different place and that is fine. Independent task: tell one person at home the one of the four things you most want to get better at, and why.</w:t>
      </w:r>
    </w:p>
    <w:p>
      <w:pPr>
        <w:keepNext/>
        <w:pBdr>
          <w:bottom w:val="single" w:color="B9B3A6" w:sz="4"/>
        </w:pBdr>
        <w:spacing w:after="60"/>
      </w:pPr>
      <w:r>
        <w:rPr>
          <w:b/>
          <w:bCs/>
          <w:color w:val="7A3B69"/>
          <w:spacing w:val="30"/>
          <w:sz w:val="16"/>
          <w:szCs w:val="16"/>
        </w:rPr>
        <w:t xml:space="preserve">RUNNING IT A DIFFERENT WAY</w:t>
      </w:r>
    </w:p>
    <w:p>
      <w:pPr>
        <w:spacing w:after="140" w:line="300"/>
      </w:pPr>
      <w:r>
        <w:rPr>
          <w:b/>
          <w:bCs/>
          <w:color w:val="7A3B69"/>
          <w:sz w:val="22"/>
          <w:szCs w:val="22"/>
        </w:rPr>
        <w:t xml:space="preserve">With a group: </w:t>
      </w:r>
      <w:r>
        <w:rPr>
          <w:sz w:val="22"/>
          <w:szCs w:val="22"/>
        </w:rPr>
        <w:t xml:space="preserve">As designed. The whole group meets the four objectives together as four simple pictures, talks about why each matters, and shares how they might approach each. Hearing what others already do surfaces prior knowledge and normalises starting from different places, so keep the sharing.</w:t>
      </w:r>
    </w:p>
    <w:p>
      <w:pPr>
        <w:spacing w:after="140" w:line="300"/>
      </w:pPr>
      <w:r>
        <w:rPr>
          <w:b/>
          <w:bCs/>
          <w:color w:val="7A3B69"/>
          <w:sz w:val="22"/>
          <w:szCs w:val="22"/>
        </w:rPr>
        <w:t xml:space="preserve">In 1:1 mentoring: </w:t>
      </w:r>
      <w:r>
        <w:rPr>
          <w:sz w:val="22"/>
          <w:szCs w:val="22"/>
        </w:rPr>
        <w:t xml:space="preserve">A strong fit for surfacing prior knowledge in depth. A mentor walks a learner through the four objectives, checks each word is understood, and listens closely to how the learner already approaches learning, which gives a rich picture to build on.</w:t>
      </w:r>
    </w:p>
    <w:p>
      <w:pPr>
        <w:spacing w:after="140" w:line="300"/>
      </w:pPr>
      <w:r>
        <w:rPr>
          <w:b/>
          <w:bCs/>
          <w:color w:val="7A3B69"/>
          <w:sz w:val="22"/>
          <w:szCs w:val="22"/>
        </w:rPr>
        <w:t xml:space="preserve">If a learner works alone: </w:t>
      </w:r>
      <w:r>
        <w:rPr>
          <w:sz w:val="22"/>
          <w:szCs w:val="22"/>
        </w:rPr>
        <w:t xml:space="preserve">Weak alone: a learner cannot ask questions or hear others' approaches, which is the point. If it must be independent, give the four pictures and words and ask the learner to say aloud, to a family member, how they might try each one, then bring their questions to the next session.</w:t>
      </w:r>
    </w:p>
    <w:p>
      <w:pPr>
        <w:keepNext/>
        <w:pBdr>
          <w:bottom w:val="single" w:color="B9B3A6" w:sz="4"/>
        </w:pBdr>
        <w:spacing w:after="60"/>
      </w:pPr>
      <w:r>
        <w:rPr>
          <w:b/>
          <w:bCs/>
          <w:color w:val="7A3B69"/>
          <w:spacing w:val="30"/>
          <w:sz w:val="16"/>
          <w:szCs w:val="16"/>
        </w:rPr>
        <w:t xml:space="preserve">INDEPENDENT TASK (30 MIN)</w:t>
      </w:r>
    </w:p>
    <w:p>
      <w:pPr>
        <w:spacing w:after="140" w:before="0" w:line="300"/>
      </w:pPr>
      <w:r>
        <w:rPr>
          <w:sz w:val="22"/>
          <w:szCs w:val="22"/>
        </w:rPr>
        <w:t xml:space="preserve">Tell one person at home the one of the four things you most want to get better at, and why.</w:t>
      </w:r>
    </w:p>
    <w:p>
      <w:pPr>
        <w:spacing w:after="140" w:before="0" w:line="300"/>
      </w:pPr>
      <w:r>
        <w:rPr>
          <w:b/>
          <w:bCs/>
          <w:color w:val="5A6473"/>
          <w:sz w:val="21"/>
          <w:szCs w:val="21"/>
        </w:rPr>
        <w:t xml:space="preserve">Listen closely in the second half: how learners say they would approach each objective surfaces what they already know, so you can adjust how long each later phase needs. This same orientation activity works for the Research Project too (see exploring-your-objectives).</w:t>
      </w:r>
    </w:p>
    <w:p>
      <w:pPr>
        <w:pBdr>
          <w:bottom w:val="single" w:color="B9B3A6" w:sz="4"/>
        </w:pBdr>
        <w:spacing w:after="180" w:before="60"/>
      </w:pPr>
    </w:p>
    <w:p>
      <w:pPr>
        <w:pStyle w:val="Heading2"/>
        <w:keepNext/>
        <w:spacing w:after="100" w:before="280"/>
      </w:pPr>
      <w:r>
        <w:rPr>
          <w:b/>
          <w:bCs/>
          <w:color w:val="7A3B69"/>
          <w:sz w:val="28"/>
          <w:szCs w:val="28"/>
        </w:rPr>
        <w:t xml:space="preserve">Set up your learning book</w:t>
      </w:r>
    </w:p>
    <w:p>
      <w:pPr>
        <w:spacing w:after="100" w:before="0" w:line="300"/>
      </w:pPr>
      <w:r>
        <w:rPr>
          <w:b/>
          <w:bCs/>
          <w:color w:val="6E7A2E"/>
          <w:sz w:val="20"/>
          <w:szCs w:val="20"/>
        </w:rPr>
        <w:t xml:space="preserve">Activity   ·   1.5h in-person   ·   30 min independent</w:t>
      </w:r>
    </w:p>
    <w:p>
      <w:pPr>
        <w:spacing w:after="140" w:before="0" w:line="300"/>
      </w:pPr>
      <w:r>
        <w:rPr>
          <w:b/>
          <w:bCs/>
          <w:color w:val="5A6473"/>
          <w:sz w:val="22"/>
          <w:szCs w:val="22"/>
        </w:rPr>
        <w:t xml:space="preserve">Learners set up a simple picture workbook and start a light, habitual routine of drawing or marking one small thing each session, so their progress towards their goals stays visible over the whole programme.</w:t>
      </w:r>
    </w:p>
    <w:p>
      <w:pPr>
        <w:spacing w:after="100" w:before="0" w:line="300"/>
      </w:pPr>
      <w:r>
        <w:rPr>
          <w:color w:val="5A6473"/>
          <w:sz w:val="20"/>
          <w:szCs w:val="20"/>
        </w:rPr>
        <w:t xml:space="preserve">Timing: About 1.5 hours in the unit plan (generous for this oral/visual, translated cohort - the step timings below are the active teaching core; the rest is warm check-in, drawing, and translation), plus a 20 min independent task done from the workbook   ·   Grouping: Individual setup with a live first mark, in same-gender groups; works with 10-35 learners</w:t>
      </w:r>
    </w:p>
    <w:p>
      <w:pPr>
        <w:spacing w:after="100" w:before="0" w:line="300"/>
      </w:pPr>
      <w:r>
        <w:rPr>
          <w:b/>
          <w:bCs/>
          <w:color w:val="6E7A2E"/>
          <w:sz w:val="20"/>
          <w:szCs w:val="20"/>
        </w:rPr>
        <w:t xml:space="preserve">LEARNER SHEET:  “My Learning Book - the cover” - in My Learning Book (a separate file, one per learner).</w:t>
      </w:r>
    </w:p>
    <w:p>
      <w:pPr>
        <w:pStyle w:val="Heading2"/>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The My Learning Book is the spine of the component: every later activity draws or marks into it, it is the catch-up mechanism after a missed session, and it is the evidence the FSL2 judgement is built from. This block exists to make using it habitual rather than a chore.</w:t>
      </w:r>
    </w:p>
    <w:p>
      <w:pPr>
        <w:pStyle w:val="Heading3"/>
        <w:keepNext/>
        <w:spacing w:after="80" w:before="220"/>
      </w:pPr>
      <w:r>
        <w:rPr>
          <w:b/>
          <w:bCs/>
          <w:color w:val="1F3A5F"/>
          <w:sz w:val="24"/>
          <w:szCs w:val="24"/>
        </w:rPr>
        <w:t xml:space="preserve">Make it theirs in the first five minutes</w:t>
      </w:r>
    </w:p>
    <w:p>
      <w:pPr>
        <w:spacing w:after="140" w:before="0" w:line="300"/>
      </w:pPr>
      <w:r>
        <w:rPr>
          <w:sz w:val="22"/>
          <w:szCs w:val="22"/>
        </w:rPr>
        <w:t xml:space="preserve">Name on the front, or their own mark if they would rather. A drawing on the cover. Whatever makes it recognisably one person's book rather than a handout. Learners look after a thing that is theirs and lose a thing that was given out.</w:t>
      </w:r>
    </w:p>
    <w:p>
      <w:pPr>
        <w:pStyle w:val="Heading3"/>
        <w:keepNext/>
        <w:spacing w:after="80" w:before="220"/>
      </w:pPr>
      <w:r>
        <w:rPr>
          <w:b/>
          <w:bCs/>
          <w:color w:val="1F3A5F"/>
          <w:sz w:val="24"/>
          <w:szCs w:val="24"/>
        </w:rPr>
        <w:t xml:space="preserve">An entry is a mark, not a paragraph</w:t>
      </w:r>
    </w:p>
    <w:p>
      <w:pPr>
        <w:spacing w:after="140" w:before="0" w:line="300"/>
      </w:pPr>
      <w:r>
        <w:rPr>
          <w:sz w:val="22"/>
          <w:szCs w:val="22"/>
        </w:rPr>
        <w:t xml:space="preserve">Most learners do not read or write fluently. Say clearly, once, and then never again in a way that singles anyone out: a drawing is a full entry, a single mark is a full entry, and someone else can write your words down for you if you ask. Nobody grades these pages and nobody reads them aloud.</w:t>
      </w:r>
    </w:p>
    <w:p>
      <w:pPr>
        <w:spacing w:after="140" w:before="0" w:line="300"/>
      </w:pPr>
      <w:r>
        <w:rPr>
          <w:sz w:val="22"/>
          <w:szCs w:val="22"/>
        </w:rPr>
        <w:t xml:space="preserve">Do one live, together, in the session. The first mark is the hardest and it should not happen alone.</w:t>
      </w:r>
    </w:p>
    <w:p>
      <w:pPr>
        <w:pStyle w:val="Heading3"/>
        <w:keepNext/>
        <w:spacing w:after="80" w:before="220"/>
      </w:pPr>
      <w:r>
        <w:rPr>
          <w:b/>
          <w:bCs/>
          <w:color w:val="1F3A5F"/>
          <w:sz w:val="24"/>
          <w:szCs w:val="24"/>
        </w:rPr>
        <w:t xml:space="preserve">Fix WHEN it gets used, or it will not</w:t>
      </w:r>
    </w:p>
    <w:p>
      <w:pPr>
        <w:spacing w:after="140" w:before="0" w:line="300"/>
      </w:pPr>
      <w:r>
        <w:rPr>
          <w:sz w:val="22"/>
          <w:szCs w:val="22"/>
        </w:rPr>
        <w:t xml:space="preserve">A book used when someone remembers is a book that stops being used by week four. Agree one moment that repeats - the last five minutes of every session, before anyone leaves. Then hold it, every time, including the sessions that overrun. The habit is worth more than the extra five minutes of activity.</w:t>
      </w:r>
    </w:p>
    <w:p>
      <w:pPr>
        <w:pStyle w:val="Heading3"/>
        <w:keepNext/>
        <w:spacing w:after="80" w:before="220"/>
      </w:pPr>
      <w:r>
        <w:rPr>
          <w:b/>
          <w:bCs/>
          <w:color w:val="1F3A5F"/>
          <w:sz w:val="24"/>
          <w:szCs w:val="24"/>
        </w:rPr>
        <w:t xml:space="preserve">Solve where it lives, practically</w:t>
      </w:r>
    </w:p>
    <w:p>
      <w:pPr>
        <w:spacing w:after="140" w:before="0" w:line="300"/>
      </w:pPr>
      <w:r>
        <w:rPr>
          <w:sz w:val="22"/>
          <w:szCs w:val="22"/>
        </w:rPr>
        <w:t xml:space="preserve">Ask the question out loud: where will your book be between sessions? Some learners cannot reliably keep one dry or private at home. Offer the alternative before anyone has to ask for it - books kept at the learning space, in one box, brought out each session. Do not make a learner explain why.</w:t>
      </w:r>
    </w:p>
    <w:p>
      <w:pPr>
        <w:spacing w:after="140" w:before="0" w:line="300"/>
      </w:pPr>
      <w:r>
        <w:rPr>
          <w:sz w:val="22"/>
          <w:szCs w:val="22"/>
        </w:rPr>
        <w:t xml:space="preserve">A lost book is a real problem, not an administrative one: it is the learner's assessment evidence.</w:t>
      </w:r>
    </w:p>
    <w:p>
      <w:pPr>
        <w:pStyle w:val="Heading3"/>
        <w:keepNext/>
        <w:spacing w:after="80" w:before="220"/>
      </w:pPr>
      <w:r>
        <w:rPr>
          <w:b/>
          <w:bCs/>
          <w:color w:val="1F3A5F"/>
          <w:sz w:val="24"/>
          <w:szCs w:val="24"/>
        </w:rPr>
        <w:t xml:space="preserve">It is not a diary</w:t>
      </w:r>
    </w:p>
    <w:p>
      <w:pPr>
        <w:spacing w:after="140" w:before="0" w:line="300"/>
      </w:pPr>
      <w:r>
        <w:rPr>
          <w:sz w:val="22"/>
          <w:szCs w:val="22"/>
        </w:rPr>
        <w:t xml:space="preserve">Be clear with yourself about this, because learners will take a cue from you. It is a working book for their goal and their steps, not a place to write private things. Their book goes home with them, so nothing sensitive should be in it - that is why the mentoring page holds only the step they chose.</w:t>
      </w:r>
    </w:p>
    <w:p>
      <w:pPr>
        <w:pStyle w:val="Heading2"/>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Every learner has their name or mark on their book, and has made one mark inside it.</w:t>
      </w:r>
    </w:p>
    <w:p>
      <w:pPr>
        <w:pStyle w:val="ListParagraph"/>
        <w:numPr>
          <w:ilvl w:val="0"/>
          <w:numId w:val="1"/>
        </w:numPr>
        <w:spacing w:after="80" w:line="300"/>
      </w:pPr>
      <w:r>
        <w:rPr>
          <w:sz w:val="22"/>
          <w:szCs w:val="22"/>
        </w:rPr>
        <w:t xml:space="preserve">The group has agreed the one moment each session when books come out.</w:t>
      </w:r>
    </w:p>
    <w:p>
      <w:pPr>
        <w:pStyle w:val="ListParagraph"/>
        <w:numPr>
          <w:ilvl w:val="0"/>
          <w:numId w:val="1"/>
        </w:numPr>
        <w:spacing w:after="80" w:line="300"/>
      </w:pPr>
      <w:r>
        <w:rPr>
          <w:sz w:val="22"/>
          <w:szCs w:val="22"/>
        </w:rPr>
        <w:t xml:space="preserve">Every learner knows where their book will live between sessions, and nobody has had to ask for the</w:t>
      </w:r>
    </w:p>
    <w:p>
      <w:pPr>
        <w:spacing w:after="140" w:before="0" w:line="300"/>
      </w:pPr>
      <w:r>
        <w:rPr>
          <w:sz w:val="22"/>
          <w:szCs w:val="22"/>
        </w:rPr>
        <w:t xml:space="preserve">kept-at-the-centre option in front of others.</w:t>
      </w:r>
    </w:p>
    <w:p>
      <w:pPr>
        <w:keepNext/>
        <w:pBdr>
          <w:bottom w:val="single" w:color="B9B3A6" w:sz="4"/>
        </w:pBdr>
        <w:spacing w:after="60"/>
      </w:pPr>
      <w:r>
        <w:rPr>
          <w:b/>
          <w:bCs/>
          <w:color w:val="7A3B69"/>
          <w:spacing w:val="30"/>
          <w:sz w:val="16"/>
          <w:szCs w:val="16"/>
        </w:rPr>
        <w:t xml:space="preserve">THE ONE THING TO GET RIGHT</w:t>
      </w:r>
    </w:p>
    <w:p>
      <w:pPr>
        <w:spacing w:after="140" w:before="0" w:line="300"/>
      </w:pPr>
      <w:r>
        <w:rPr>
          <w:sz w:val="22"/>
          <w:szCs w:val="22"/>
        </w:rPr>
        <w:t xml:space="preserve">This workbook is the spine the other Agency in Learning activities draw and mark into, so the one thing to get right is that it is easy and habitual, not a chore. Because most learners do not read or write, an entry is a drawing, a mark, a face, or a few words the facilitator scribes when asked, never a demand to write. A book a learner marks once a session is worth more than a neat one they abandon. Say aloud, often, that there is no right way to keep it and one small drawing is enough, so no learner freezes at a blank page or hides an untidy one.</w:t>
      </w:r>
    </w:p>
    <w:p>
      <w:pPr>
        <w:keepNext/>
        <w:pBdr>
          <w:bottom w:val="single" w:color="B9B3A6" w:sz="4"/>
        </w:pBdr>
        <w:spacing w:after="60"/>
      </w:pPr>
      <w:r>
        <w:rPr>
          <w:b/>
          <w:bCs/>
          <w:color w:val="7A3B69"/>
          <w:spacing w:val="30"/>
          <w:sz w:val="16"/>
          <w:szCs w:val="16"/>
        </w:rPr>
        <w:t xml:space="preserve">WHAT LEARNERS DO</w:t>
      </w:r>
    </w:p>
    <w:p>
      <w:pPr>
        <w:pStyle w:val="ListParagraph"/>
        <w:numPr>
          <w:ilvl w:val="0"/>
          <w:numId w:val="1"/>
        </w:numPr>
        <w:spacing w:after="80" w:line="300"/>
      </w:pPr>
      <w:r>
        <w:rPr>
          <w:sz w:val="22"/>
          <w:szCs w:val="22"/>
        </w:rPr>
        <w:t xml:space="preserve">Set up a simple picture workbook you can find again and will actually keep marking.</w:t>
      </w:r>
    </w:p>
    <w:p>
      <w:pPr>
        <w:pStyle w:val="ListParagraph"/>
        <w:numPr>
          <w:ilvl w:val="0"/>
          <w:numId w:val="1"/>
        </w:numPr>
        <w:spacing w:after="80" w:line="300"/>
      </w:pPr>
      <w:r>
        <w:rPr>
          <w:sz w:val="22"/>
          <w:szCs w:val="22"/>
        </w:rPr>
        <w:t xml:space="preserve">Put your goal picture on the first page so the book is tied to something real.</w:t>
      </w:r>
    </w:p>
    <w:p>
      <w:pPr>
        <w:pStyle w:val="ListParagraph"/>
        <w:numPr>
          <w:ilvl w:val="0"/>
          <w:numId w:val="1"/>
        </w:numPr>
        <w:spacing w:after="80" w:line="300"/>
      </w:pPr>
      <w:r>
        <w:rPr>
          <w:sz w:val="22"/>
          <w:szCs w:val="22"/>
        </w:rPr>
        <w:t xml:space="preserve">Make one small mark or drawing live, so the empty page is broken.</w:t>
      </w:r>
    </w:p>
    <w:p>
      <w:pPr>
        <w:pStyle w:val="ListParagraph"/>
        <w:numPr>
          <w:ilvl w:val="0"/>
          <w:numId w:val="1"/>
        </w:numPr>
        <w:spacing w:after="80" w:line="300"/>
      </w:pPr>
      <w:r>
        <w:rPr>
          <w:sz w:val="22"/>
          <w:szCs w:val="22"/>
        </w:rPr>
        <w:t xml:space="preserve">Agree a light routine: one moment each session, and one small mark counts as done.</w:t>
      </w:r>
    </w:p>
    <w:p>
      <w:pPr>
        <w:keepNext/>
        <w:pBdr>
          <w:bottom w:val="single" w:color="B9B3A6" w:sz="4"/>
        </w:pBdr>
        <w:spacing w:after="60"/>
      </w:pPr>
      <w:r>
        <w:rPr>
          <w:b/>
          <w:bCs/>
          <w:color w:val="7A3B69"/>
          <w:spacing w:val="30"/>
          <w:sz w:val="16"/>
          <w:szCs w:val="16"/>
        </w:rPr>
        <w:t xml:space="preserve">PREPARE</w:t>
      </w:r>
    </w:p>
    <w:p>
      <w:pPr>
        <w:pStyle w:val="ListParagraph"/>
        <w:numPr>
          <w:ilvl w:val="0"/>
          <w:numId w:val="1"/>
        </w:numPr>
        <w:spacing w:after="80" w:line="300"/>
      </w:pPr>
      <w:r>
        <w:rPr>
          <w:sz w:val="22"/>
          <w:szCs w:val="22"/>
        </w:rPr>
        <w:t xml:space="preserve">The student workbook, one per learner, with blank picture pages and a place for their goal.</w:t>
      </w:r>
    </w:p>
    <w:p>
      <w:pPr>
        <w:pStyle w:val="ListParagraph"/>
        <w:numPr>
          <w:ilvl w:val="0"/>
          <w:numId w:val="1"/>
        </w:numPr>
        <w:spacing w:after="80" w:line="300"/>
      </w:pPr>
      <w:r>
        <w:rPr>
          <w:sz w:val="22"/>
          <w:szCs w:val="22"/>
        </w:rPr>
        <w:t xml:space="preserve">Coloured pencils or crayons the whole group can share, and a facilitator pen for scribing a few words when asked.</w:t>
      </w:r>
    </w:p>
    <w:p>
      <w:pPr>
        <w:pStyle w:val="ListParagraph"/>
        <w:numPr>
          <w:ilvl w:val="0"/>
          <w:numId w:val="1"/>
        </w:numPr>
        <w:spacing w:after="80" w:line="300"/>
      </w:pPr>
      <w:r>
        <w:rPr>
          <w:sz w:val="22"/>
          <w:szCs w:val="22"/>
        </w:rPr>
        <w:t xml:space="preserve">Your own simple example mark (one drawing plus one word), to show that a small mark is a full entry.</w:t>
      </w:r>
    </w:p>
    <w:p>
      <w:pPr>
        <w:pStyle w:val="ListParagraph"/>
        <w:numPr>
          <w:ilvl w:val="0"/>
          <w:numId w:val="1"/>
        </w:numPr>
        <w:spacing w:after="80" w:line="300"/>
      </w:pPr>
      <w:r>
        <w:rPr>
          <w:sz w:val="22"/>
          <w:szCs w:val="22"/>
        </w:rPr>
        <w:t xml:space="preserve">Sensitivity: a workbook can hold private things about home and family. Say clearly no one else reads it unless the learner chooses, and a learner may keep any page just for themselves.</w:t>
      </w:r>
    </w:p>
    <w:p>
      <w:pPr>
        <w:pStyle w:val="Heading3"/>
        <w:keepNext/>
        <w:spacing w:after="80" w:before="220"/>
      </w:pPr>
      <w:r>
        <w:rPr>
          <w:b/>
          <w:bCs/>
          <w:color w:val="1F3A5F"/>
          <w:sz w:val="24"/>
          <w:szCs w:val="24"/>
        </w:rPr>
        <w:t xml:space="preserve">1. Set up a book you can find and keep   14-16 min</w:t>
      </w:r>
    </w:p>
    <w:p>
      <w:pPr>
        <w:spacing w:after="140" w:before="0" w:line="300"/>
      </w:pPr>
      <w:r>
        <w:rPr>
          <w:sz w:val="22"/>
          <w:szCs w:val="22"/>
        </w:rPr>
        <w:t xml:space="preserve">Say aloud what the book is for: a private place where a learner keeps pictures of what they are learning across the whole programme, so they can see themselves grow. Hand out the workbooks and let each learner mark the front (their name, a drawing, or a mark only they know) so they can always find their own. Walk round and check every learner can recognise their book. The point is ownership, not neatness.</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Whose book is this, and how will you know it is yours when they are all stacked together?</w:t>
      </w:r>
    </w:p>
    <w:p>
      <w:pPr>
        <w:pStyle w:val="ListParagraph"/>
        <w:numPr>
          <w:ilvl w:val="0"/>
          <w:numId w:val="1"/>
        </w:numPr>
        <w:spacing w:after="80" w:line="300"/>
      </w:pPr>
      <w:r>
        <w:rPr>
          <w:sz w:val="22"/>
          <w:szCs w:val="22"/>
        </w:rPr>
        <w:t xml:space="preserve">What small mark or drawing could you put on the front so you find it fast?</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A learner is anxious because they cannot write their name; offer to scribe it, or let a drawing or thumbprint be their mark, so no one is shamed at the very first step.</w:t>
      </w:r>
    </w:p>
    <w:p>
      <w:pPr>
        <w:spacing w:after="140" w:line="300"/>
      </w:pPr>
      <w:r>
        <w:rPr>
          <w:b/>
          <w:bCs/>
          <w:color w:val="7A3B69"/>
          <w:sz w:val="22"/>
          <w:szCs w:val="22"/>
        </w:rPr>
        <w:t xml:space="preserve">If low-resource: </w:t>
      </w:r>
      <w:r>
        <w:rPr>
          <w:sz w:val="22"/>
          <w:szCs w:val="22"/>
        </w:rPr>
        <w:t xml:space="preserve">No printed book is needed if supply is short: a few stapled sheets or the back of a shared notebook works. The book being the learner's own, and findable again, matters far more than what it is made of.</w:t>
      </w:r>
    </w:p>
    <w:p>
      <w:pPr>
        <w:pStyle w:val="Heading3"/>
        <w:keepNext/>
        <w:spacing w:after="80" w:before="220"/>
      </w:pPr>
      <w:r>
        <w:rPr>
          <w:b/>
          <w:bCs/>
          <w:color w:val="1F3A5F"/>
          <w:sz w:val="24"/>
          <w:szCs w:val="24"/>
        </w:rPr>
        <w:t xml:space="preserve">2. Put your goal on the first page   14-16 min</w:t>
      </w:r>
    </w:p>
    <w:p>
      <w:pPr>
        <w:spacing w:after="140" w:before="0" w:line="300"/>
      </w:pPr>
      <w:r>
        <w:rPr>
          <w:sz w:val="22"/>
          <w:szCs w:val="22"/>
        </w:rPr>
        <w:t xml:space="preserve">Have each learner draw or mark their learning goal on the first page: the thing they are working towards, as a picture. If a learner wants a word or two added, scribe it for them beside the drawing. Anchoring the book to a real goal is what makes later marks meaningful, because the learner has something concrete to track against, not a blank page. Keep it to one goal so the page stays light.</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What are you working towards? Draw it, or show me and I will help you mark it.</w:t>
      </w:r>
    </w:p>
    <w:p>
      <w:pPr>
        <w:pStyle w:val="ListParagraph"/>
        <w:numPr>
          <w:ilvl w:val="0"/>
          <w:numId w:val="1"/>
        </w:numPr>
        <w:spacing w:after="80" w:line="300"/>
      </w:pPr>
      <w:r>
        <w:rPr>
          <w:sz w:val="22"/>
          <w:szCs w:val="22"/>
        </w:rPr>
        <w:t xml:space="preserve">When you turn to this page next time, what will remind you what you were aiming for?</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A learner copies a neighbour's goal picture because they are unsure; kneel beside them and ask what they themselves want, then help them mark their own, so the book starts from their real goal.</w:t>
      </w:r>
    </w:p>
    <w:p>
      <w:pPr>
        <w:spacing w:after="140" w:line="300"/>
      </w:pPr>
      <w:r>
        <w:rPr>
          <w:b/>
          <w:bCs/>
          <w:color w:val="7A3B69"/>
          <w:sz w:val="22"/>
          <w:szCs w:val="22"/>
        </w:rPr>
        <w:t xml:space="preserve">If low-resource: </w:t>
      </w:r>
      <w:r>
        <w:rPr>
          <w:sz w:val="22"/>
          <w:szCs w:val="22"/>
        </w:rPr>
        <w:t xml:space="preserve">If a learner has not set a goal yet, they draw one thing they want to get better at. A rough picture is plenty; the book can hold a clearer goal later without being restarted.</w:t>
      </w:r>
    </w:p>
    <w:p>
      <w:pPr>
        <w:pStyle w:val="Heading3"/>
        <w:keepNext/>
        <w:spacing w:after="80" w:before="220"/>
      </w:pPr>
      <w:r>
        <w:rPr>
          <w:b/>
          <w:bCs/>
          <w:color w:val="1F3A5F"/>
          <w:sz w:val="24"/>
          <w:szCs w:val="24"/>
        </w:rPr>
        <w:t xml:space="preserve">3. Make one small mark live   14-16 min</w:t>
      </w:r>
    </w:p>
    <w:p>
      <w:pPr>
        <w:spacing w:after="140" w:before="0" w:line="300"/>
      </w:pPr>
      <w:r>
        <w:rPr>
          <w:sz w:val="22"/>
          <w:szCs w:val="22"/>
        </w:rPr>
        <w:t xml:space="preserve">Break the empty page at once. Show your own example (one drawing and one word), then give quiet time for each learner to make one small mark about today: something they did, or a face for how the learning felt. Offer to scribe a few words for any learner who points and tells you. The point is to prove a mark can be quick and honest, so the book never feels like a task a learner has to steel themselves for.</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What is one thing you did today towards your goal? Draw it, however small.</w:t>
      </w:r>
    </w:p>
    <w:p>
      <w:pPr>
        <w:pStyle w:val="ListParagraph"/>
        <w:numPr>
          <w:ilvl w:val="0"/>
          <w:numId w:val="1"/>
        </w:numPr>
        <w:spacing w:after="80" w:line="300"/>
      </w:pPr>
      <w:r>
        <w:rPr>
          <w:sz w:val="22"/>
          <w:szCs w:val="22"/>
        </w:rPr>
        <w:t xml:space="preserve">How did today feel? Point to a face, or make a mark for it, and I will add a word if you like.</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A learner freezes because they think the mark must be big or beautiful; say aloud that one small drawing is a full entry, and show just how quick and rough yours was.</w:t>
      </w:r>
    </w:p>
    <w:p>
      <w:pPr>
        <w:spacing w:after="140" w:line="300"/>
      </w:pPr>
      <w:r>
        <w:rPr>
          <w:b/>
          <w:bCs/>
          <w:color w:val="7A3B69"/>
          <w:sz w:val="22"/>
          <w:szCs w:val="22"/>
        </w:rPr>
        <w:t xml:space="preserve">If low-resource: </w:t>
      </w:r>
      <w:r>
        <w:rPr>
          <w:sz w:val="22"/>
          <w:szCs w:val="22"/>
        </w:rPr>
        <w:t xml:space="preserve">If time is very short, one face or one mark against one prompt is a complete entry. One real mark made in the room is worth more than a fuller page promised for later.</w:t>
      </w:r>
    </w:p>
    <w:p>
      <w:pPr>
        <w:pStyle w:val="Heading3"/>
        <w:keepNext/>
        <w:spacing w:after="80" w:before="220"/>
      </w:pPr>
      <w:r>
        <w:rPr>
          <w:b/>
          <w:bCs/>
          <w:color w:val="1F3A5F"/>
          <w:sz w:val="24"/>
          <w:szCs w:val="24"/>
        </w:rPr>
        <w:t xml:space="preserve">4. Agree one moment each session   12-14 min</w:t>
      </w:r>
    </w:p>
    <w:p>
      <w:pPr>
        <w:spacing w:after="140" w:before="0" w:line="300"/>
      </w:pPr>
      <w:r>
        <w:rPr>
          <w:sz w:val="22"/>
          <w:szCs w:val="22"/>
        </w:rPr>
        <w:t xml:space="preserve">Turn the one mark into a habit. Agree together a fixed moment for marking the book (the last few minutes of each session, before anyone leaves), so it does not depend on remembering. Say clearly what counts as done: one drawing or one mark. Tell learners the book will be opened again in the goal-setting, feedback, and reflection sessions, so they know it is going somewhere.</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When exactly will we mark our books each time, so no one has to remember on their own?</w:t>
      </w:r>
    </w:p>
    <w:p>
      <w:pPr>
        <w:pStyle w:val="ListParagraph"/>
        <w:numPr>
          <w:ilvl w:val="0"/>
          <w:numId w:val="1"/>
        </w:numPr>
        <w:spacing w:after="80" w:line="300"/>
      </w:pPr>
      <w:r>
        <w:rPr>
          <w:sz w:val="22"/>
          <w:szCs w:val="22"/>
        </w:rPr>
        <w:t xml:space="preserve">What is the smallest mark that still counts as done for the day?</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The group agrees an over-ambitious routine (a full drawing every day at home) that will collapse; steer them to one small mark at a fixed moment in the room, and say it can grow later if it works.</w:t>
      </w:r>
    </w:p>
    <w:p>
      <w:pPr>
        <w:keepNext/>
        <w:pBdr>
          <w:bottom w:val="single" w:color="B9B3A6" w:sz="4"/>
        </w:pBdr>
        <w:spacing w:after="60"/>
      </w:pPr>
      <w:r>
        <w:rPr>
          <w:b/>
          <w:bCs/>
          <w:color w:val="7A3B69"/>
          <w:spacing w:val="30"/>
          <w:sz w:val="16"/>
          <w:szCs w:val="16"/>
        </w:rPr>
        <w:t xml:space="preserve">CLOSING</w:t>
      </w:r>
    </w:p>
    <w:p>
      <w:pPr>
        <w:spacing w:after="140" w:before="0" w:line="300"/>
      </w:pPr>
      <w:r>
        <w:rPr>
          <w:sz w:val="22"/>
          <w:szCs w:val="22"/>
        </w:rPr>
        <w:t xml:space="preserve">Ask two or three learners to hold up their book and show the front they made and their goal page, not the private marks inside, which stay theirs. Say aloud that this book is a living thing the other sessions will build on: goals go in it, small marks are made in it each time, and growth is looked back on from it. A kept book is how a learner watches their own learning move. Independent task: before the next session, make one small mark or drawing in your book about something you learned or did.</w:t>
      </w:r>
    </w:p>
    <w:p>
      <w:pPr>
        <w:keepNext/>
        <w:pBdr>
          <w:bottom w:val="single" w:color="B9B3A6" w:sz="4"/>
        </w:pBdr>
        <w:spacing w:after="60"/>
      </w:pPr>
      <w:r>
        <w:rPr>
          <w:b/>
          <w:bCs/>
          <w:color w:val="7A3B69"/>
          <w:spacing w:val="30"/>
          <w:sz w:val="16"/>
          <w:szCs w:val="16"/>
        </w:rPr>
        <w:t xml:space="preserve">RUNNING IT A DIFFERENT WAY</w:t>
      </w:r>
    </w:p>
    <w:p>
      <w:pPr>
        <w:spacing w:after="140" w:line="300"/>
      </w:pPr>
      <w:r>
        <w:rPr>
          <w:b/>
          <w:bCs/>
          <w:color w:val="7A3B69"/>
          <w:sz w:val="22"/>
          <w:szCs w:val="22"/>
        </w:rPr>
        <w:t xml:space="preserve">With a group: </w:t>
      </w:r>
      <w:r>
        <w:rPr>
          <w:sz w:val="22"/>
          <w:szCs w:val="22"/>
        </w:rPr>
        <w:t xml:space="preserve">As designed. Learners set up their workbooks together and try one small mark or drawing live, then agree a shared moment for doing it each session. The group setup matters: seeing that everyone's book looks different, and that one drawing counts, removes the fear of doing it wrong, so keep the live first mark even if you shorten the setup. Use same-gender groups at the tables.</w:t>
      </w:r>
    </w:p>
    <w:p>
      <w:pPr>
        <w:spacing w:after="140" w:line="300"/>
      </w:pPr>
      <w:r>
        <w:rPr>
          <w:b/>
          <w:bCs/>
          <w:color w:val="7A3B69"/>
          <w:sz w:val="22"/>
          <w:szCs w:val="22"/>
        </w:rPr>
        <w:t xml:space="preserve">In 1:1 mentoring: </w:t>
      </w:r>
      <w:r>
        <w:rPr>
          <w:sz w:val="22"/>
          <w:szCs w:val="22"/>
        </w:rPr>
        <w:t xml:space="preserve">A strong fit. A mentor helps a learner settle on a mark or picture they will actually make, and builds the habit by opening each meeting with the workbook. Have the learner bring their goal picture to the first meeting so the book is anchored to a real goal from the start, not set up empty.</w:t>
      </w:r>
    </w:p>
    <w:p>
      <w:pPr>
        <w:spacing w:after="140" w:line="300"/>
      </w:pPr>
      <w:r>
        <w:rPr>
          <w:b/>
          <w:bCs/>
          <w:color w:val="7A3B69"/>
          <w:sz w:val="22"/>
          <w:szCs w:val="22"/>
        </w:rPr>
        <w:t xml:space="preserve">If a learner works alone: </w:t>
      </w:r>
      <w:r>
        <w:rPr>
          <w:sz w:val="22"/>
          <w:szCs w:val="22"/>
        </w:rPr>
        <w:t xml:space="preserve">Weakest fit here, because attendance is stop-start and a learner alone tends to let the habit lapse and cannot be reminded. Tie the mark to a fixed moment (straight after each session, before leaving the room), keep it to one drawing, and arrange for the facilitator to glance at the book at the next session so the habit is witnessed early.</w:t>
      </w:r>
    </w:p>
    <w:p>
      <w:pPr>
        <w:keepNext/>
        <w:pBdr>
          <w:bottom w:val="single" w:color="B9B3A6" w:sz="4"/>
        </w:pBdr>
        <w:spacing w:after="60"/>
      </w:pPr>
      <w:r>
        <w:rPr>
          <w:b/>
          <w:bCs/>
          <w:color w:val="7A3B69"/>
          <w:spacing w:val="30"/>
          <w:sz w:val="16"/>
          <w:szCs w:val="16"/>
        </w:rPr>
        <w:t xml:space="preserve">INDEPENDENT TASK (30 MIN)</w:t>
      </w:r>
    </w:p>
    <w:p>
      <w:pPr>
        <w:spacing w:after="140" w:before="0" w:line="300"/>
      </w:pPr>
      <w:r>
        <w:rPr>
          <w:sz w:val="22"/>
          <w:szCs w:val="22"/>
        </w:rPr>
        <w:t xml:space="preserve">Make one small mark or drawing in your learning book before the next session.</w:t>
      </w:r>
    </w:p>
    <w:p>
      <w:pPr>
        <w:spacing w:after="140" w:before="0" w:line="300"/>
      </w:pPr>
      <w:r>
        <w:rPr>
          <w:b/>
          <w:bCs/>
          <w:color w:val="5A6473"/>
          <w:sz w:val="21"/>
          <w:szCs w:val="21"/>
        </w:rPr>
        <w:t xml:space="preserve">Set up early so the book runs through the whole course: learners draw and mark into it in every phase, and it becomes the record of their growth.</w:t>
      </w:r>
    </w:p>
    <w:p>
      <w:pPr>
        <w:pBdr>
          <w:bottom w:val="single" w:color="B9B3A6" w:sz="4"/>
        </w:pBdr>
        <w:spacing w:after="180" w:before="60"/>
      </w:pPr>
    </w:p>
    <w:p>
      <w:pPr>
        <w:pStyle w:val="Heading2"/>
        <w:keepNext/>
        <w:spacing w:after="100" w:before="280"/>
      </w:pPr>
      <w:r>
        <w:rPr>
          <w:b/>
          <w:bCs/>
          <w:color w:val="7A3B69"/>
          <w:sz w:val="28"/>
          <w:szCs w:val="28"/>
        </w:rPr>
        <w:t xml:space="preserve">Getting better at setting and pursuing goals</w:t>
      </w:r>
    </w:p>
    <w:p>
      <w:pPr>
        <w:spacing w:after="100" w:before="0" w:line="300"/>
      </w:pPr>
      <w:r>
        <w:rPr>
          <w:b/>
          <w:bCs/>
          <w:color w:val="6E7A2E"/>
          <w:sz w:val="20"/>
          <w:szCs w:val="20"/>
        </w:rPr>
        <w:t xml:space="preserve">Activity   ·   30 min in-person</w:t>
      </w:r>
    </w:p>
    <w:p>
      <w:pPr>
        <w:spacing w:after="140" w:before="0" w:line="300"/>
      </w:pPr>
      <w:r>
        <w:rPr>
          <w:b/>
          <w:bCs/>
          <w:color w:val="5A6473"/>
          <w:sz w:val="22"/>
          <w:szCs w:val="22"/>
        </w:rPr>
        <w:t xml:space="preserve">Learners meet the main thing this course helps them grow, see how people get better at it step by step, mark where they are now, and look again at the end to see how they have moved.</w:t>
      </w:r>
    </w:p>
    <w:p>
      <w:pPr>
        <w:spacing w:after="100" w:before="0" w:line="300"/>
      </w:pPr>
      <w:r>
        <w:rPr>
          <w:color w:val="5A6473"/>
          <w:sz w:val="20"/>
          <w:szCs w:val="20"/>
        </w:rPr>
        <w:t xml:space="preserve">Timing: About 30 minutes in the unit plan (a short development check, not a test)   ·   Grouping: Whole group, then individual marking; works with 10-35 learners</w:t>
      </w:r>
    </w:p>
    <w:p>
      <w:pPr>
        <w:spacing w:after="100" w:before="0" w:line="300"/>
      </w:pPr>
      <w:r>
        <w:rPr>
          <w:b/>
          <w:bCs/>
          <w:color w:val="6E7A2E"/>
          <w:sz w:val="20"/>
          <w:szCs w:val="20"/>
        </w:rPr>
        <w:t xml:space="preserve">LEARNER SHEET:  Sheet 3, “Why goals, and where am I now?” - in My Learning Book (a separate file, one per learner).</w:t>
      </w:r>
    </w:p>
    <w:p>
      <w:pPr>
        <w:pStyle w:val="Heading2"/>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This is a map, not a test, and everything depends on learners believing that. It is run twice - here at the start and again in the final phase - and the whole value is in the distance between the two marks.</w:t>
      </w:r>
    </w:p>
    <w:p>
      <w:pPr>
        <w:pStyle w:val="Heading3"/>
        <w:keepNext/>
        <w:spacing w:after="80" w:before="220"/>
      </w:pPr>
      <w:r>
        <w:rPr>
          <w:b/>
          <w:bCs/>
          <w:color w:val="1F3A5F"/>
          <w:sz w:val="24"/>
          <w:szCs w:val="24"/>
        </w:rPr>
        <w:t xml:space="preserve">Why show learners the ladder at all</w:t>
      </w:r>
    </w:p>
    <w:p>
      <w:pPr>
        <w:spacing w:after="140" w:before="0" w:line="300"/>
      </w:pPr>
      <w:r>
        <w:rPr>
          <w:sz w:val="22"/>
          <w:szCs w:val="22"/>
        </w:rPr>
        <w:t xml:space="preserve">Because a learner who cannot see what getting better looks like has no way to notice that they have. In this cohort that matters more than usual: schooling has been interrupted so often that many learners have no experience of tracking their own progress at all, and will attribute any improvement to luck or to a kind facilitator.</w:t>
      </w:r>
    </w:p>
    <w:p>
      <w:pPr>
        <w:pStyle w:val="Heading3"/>
        <w:keepNext/>
        <w:spacing w:after="80" w:before="220"/>
      </w:pPr>
      <w:r>
        <w:rPr>
          <w:b/>
          <w:bCs/>
          <w:color w:val="1F3A5F"/>
          <w:sz w:val="24"/>
          <w:szCs w:val="24"/>
        </w:rPr>
        <w:t xml:space="preserve">It is the same ladder you assess against</w:t>
      </w:r>
    </w:p>
    <w:p>
      <w:pPr>
        <w:spacing w:after="140" w:before="0" w:line="300"/>
      </w:pPr>
      <w:r>
        <w:rPr>
          <w:sz w:val="22"/>
          <w:szCs w:val="22"/>
        </w:rPr>
        <w:t xml:space="preserve">The five steps are the learner-facing reading of Amala's proficiency scale for FSL2, in the first person and with the level names removed. Do not show learners the level names, the GPA values, or where the readiness bar sits. They are for your record, not theirs - a learner who knows which rung counts will mark that one.</w:t>
      </w:r>
    </w:p>
    <w:p>
      <w:pPr>
        <w:pStyle w:val="Heading3"/>
        <w:keepNext/>
        <w:spacing w:after="80" w:before="220"/>
      </w:pPr>
      <w:r>
        <w:rPr>
          <w:b/>
          <w:bCs/>
          <w:color w:val="1F3A5F"/>
          <w:sz w:val="24"/>
          <w:szCs w:val="24"/>
        </w:rPr>
        <w:t xml:space="preserve">Nobody starts high, and say so first</w:t>
      </w:r>
    </w:p>
    <w:p>
      <w:pPr>
        <w:spacing w:after="140" w:before="0" w:line="300"/>
      </w:pPr>
      <w:r>
        <w:rPr>
          <w:sz w:val="22"/>
          <w:szCs w:val="22"/>
        </w:rPr>
        <w:t xml:space="preserve">Mark it yourself, out loud, honestly, before you ask anyone else to. A learner low on the path is at the beginning, which is exactly where a course like this expects them to be.</w:t>
      </w:r>
    </w:p>
    <w:p>
      <w:pPr>
        <w:spacing w:after="140" w:before="0" w:line="300"/>
      </w:pPr>
      <w:r>
        <w:rPr>
          <w:sz w:val="22"/>
          <w:szCs w:val="22"/>
        </w:rPr>
        <w:t xml:space="preserve">Watch for the learner who marks themselves at number 5 on day one. That is usually not arrogance - it is either not understanding the ladder, or not trusting you enough to be honest. Either way, do not correct them. Note it, and let the final marking do the work.</w:t>
      </w:r>
    </w:p>
    <w:p>
      <w:pPr>
        <w:pStyle w:val="Heading3"/>
        <w:keepNext/>
        <w:spacing w:after="80" w:before="220"/>
      </w:pPr>
      <w:r>
        <w:rPr>
          <w:b/>
          <w:bCs/>
          <w:color w:val="1F3A5F"/>
          <w:sz w:val="24"/>
          <w:szCs w:val="24"/>
        </w:rPr>
        <w:t xml:space="preserve">The mark is not evidence, the movement is</w:t>
      </w:r>
    </w:p>
    <w:p>
      <w:pPr>
        <w:spacing w:after="140" w:before="0" w:line="300"/>
      </w:pPr>
      <w:r>
        <w:rPr>
          <w:sz w:val="22"/>
          <w:szCs w:val="22"/>
        </w:rPr>
        <w:t xml:space="preserve">A self-mark is not your judgement and should not feed it directly. What is useful is the GAP between their mark and yours at Week 6 - that gap is the conversation to have, and it usually shows you evidence you have not gathered.</w:t>
      </w:r>
    </w:p>
    <w:p>
      <w:pPr>
        <w:pStyle w:val="Heading2"/>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Every learner has marked one rung, honestly, in their own book.</w:t>
      </w:r>
    </w:p>
    <w:p>
      <w:pPr>
        <w:pStyle w:val="ListParagraph"/>
        <w:numPr>
          <w:ilvl w:val="0"/>
          <w:numId w:val="1"/>
        </w:numPr>
        <w:spacing w:after="80" w:line="300"/>
      </w:pPr>
      <w:r>
        <w:rPr>
          <w:sz w:val="22"/>
          <w:szCs w:val="22"/>
        </w:rPr>
        <w:t xml:space="preserve">They know it is not a test, and they know they will mark it again at the end.</w:t>
      </w:r>
    </w:p>
    <w:p>
      <w:pPr>
        <w:pStyle w:val="ListParagraph"/>
        <w:numPr>
          <w:ilvl w:val="0"/>
          <w:numId w:val="1"/>
        </w:numPr>
        <w:spacing w:after="80" w:line="300"/>
      </w:pPr>
      <w:r>
        <w:rPr>
          <w:sz w:val="22"/>
          <w:szCs w:val="22"/>
        </w:rPr>
        <w:t xml:space="preserve">They can say in their own words what the next rung up would look like for them.</w:t>
      </w:r>
    </w:p>
    <w:p>
      <w:pPr>
        <w:spacing w:after="100" w:before="0" w:line="300"/>
      </w:pPr>
      <w:r>
        <w:rPr>
          <w:b/>
          <w:bCs/>
          <w:color w:val="5A6473"/>
          <w:sz w:val="20"/>
          <w:szCs w:val="20"/>
        </w:rPr>
        <w:t xml:space="preserve">The learners have this taught in their own book, on the “What getting better at this actually looks like” page - read it aloud to the group.</w:t>
      </w:r>
    </w:p>
    <w:p>
      <w:pPr>
        <w:keepNext/>
        <w:pBdr>
          <w:bottom w:val="single" w:color="B9B3A6" w:sz="4"/>
        </w:pBdr>
        <w:spacing w:after="60"/>
      </w:pPr>
      <w:r>
        <w:rPr>
          <w:b/>
          <w:bCs/>
          <w:color w:val="7A3B69"/>
          <w:spacing w:val="30"/>
          <w:sz w:val="16"/>
          <w:szCs w:val="16"/>
        </w:rPr>
        <w:t xml:space="preserve">THE ONE THING TO GET RIGHT</w:t>
      </w:r>
    </w:p>
    <w:p>
      <w:pPr>
        <w:spacing w:after="140" w:before="0" w:line="300"/>
      </w:pPr>
      <w:r>
        <w:rPr>
          <w:sz w:val="22"/>
          <w:szCs w:val="22"/>
        </w:rPr>
        <w:t xml:space="preserve">This is a map of how people grow at setting and pursuing their own goals, the competency this whole course builds. The one thing to get right is that it is not a test and there is no failing: a learner low on the path is just starting, and everyone can move. Place yourself honestly, aim for your next step, and celebrate movement at the end. It is a resource to help learners see and own their growth, not a mark you give them.</w:t>
      </w:r>
    </w:p>
    <w:p>
      <w:pPr>
        <w:keepNext/>
        <w:pBdr>
          <w:bottom w:val="single" w:color="B9B3A6" w:sz="4"/>
        </w:pBdr>
        <w:spacing w:after="60"/>
      </w:pPr>
      <w:r>
        <w:rPr>
          <w:b/>
          <w:bCs/>
          <w:color w:val="7A3B69"/>
          <w:spacing w:val="30"/>
          <w:sz w:val="16"/>
          <w:szCs w:val="16"/>
        </w:rPr>
        <w:t xml:space="preserve">WHAT LEARNERS DO</w:t>
      </w:r>
    </w:p>
    <w:p>
      <w:pPr>
        <w:pStyle w:val="ListParagraph"/>
        <w:numPr>
          <w:ilvl w:val="0"/>
          <w:numId w:val="1"/>
        </w:numPr>
        <w:spacing w:after="80" w:line="300"/>
      </w:pPr>
      <w:r>
        <w:rPr>
          <w:sz w:val="22"/>
          <w:szCs w:val="22"/>
        </w:rPr>
        <w:t xml:space="preserve">Meet the main thing this course helps you get better at: setting your own goals and taking steps to reach them.</w:t>
      </w:r>
    </w:p>
    <w:p>
      <w:pPr>
        <w:pStyle w:val="ListParagraph"/>
        <w:numPr>
          <w:ilvl w:val="0"/>
          <w:numId w:val="1"/>
        </w:numPr>
        <w:spacing w:after="80" w:line="300"/>
      </w:pPr>
      <w:r>
        <w:rPr>
          <w:sz w:val="22"/>
          <w:szCs w:val="22"/>
        </w:rPr>
        <w:t xml:space="preserve">See how people grow at it, step by step, from saying how, to doing it, to keeping getting better.</w:t>
      </w:r>
    </w:p>
    <w:p>
      <w:pPr>
        <w:pStyle w:val="ListParagraph"/>
        <w:numPr>
          <w:ilvl w:val="0"/>
          <w:numId w:val="1"/>
        </w:numPr>
        <w:spacing w:after="80" w:line="300"/>
      </w:pPr>
      <w:r>
        <w:rPr>
          <w:sz w:val="22"/>
          <w:szCs w:val="22"/>
        </w:rPr>
        <w:t xml:space="preserve">Mark where you are now, honestly, and name one next step.</w:t>
      </w:r>
    </w:p>
    <w:p>
      <w:pPr>
        <w:pStyle w:val="ListParagraph"/>
        <w:numPr>
          <w:ilvl w:val="0"/>
          <w:numId w:val="1"/>
        </w:numPr>
        <w:spacing w:after="80" w:line="300"/>
      </w:pPr>
      <w:r>
        <w:rPr>
          <w:sz w:val="22"/>
          <w:szCs w:val="22"/>
        </w:rPr>
        <w:t xml:space="preserve">Look again at the end of the course, to see how you have moved.</w:t>
      </w:r>
    </w:p>
    <w:p>
      <w:pPr>
        <w:keepNext/>
        <w:pBdr>
          <w:bottom w:val="single" w:color="B9B3A6" w:sz="4"/>
        </w:pBdr>
        <w:spacing w:after="60"/>
      </w:pPr>
      <w:r>
        <w:rPr>
          <w:b/>
          <w:bCs/>
          <w:color w:val="7A3B69"/>
          <w:spacing w:val="30"/>
          <w:sz w:val="16"/>
          <w:szCs w:val="16"/>
        </w:rPr>
        <w:t xml:space="preserve">PREPARE</w:t>
      </w:r>
    </w:p>
    <w:p>
      <w:pPr>
        <w:pStyle w:val="ListParagraph"/>
        <w:numPr>
          <w:ilvl w:val="0"/>
          <w:numId w:val="1"/>
        </w:numPr>
        <w:spacing w:after="80" w:line="300"/>
      </w:pPr>
      <w:r>
        <w:rPr>
          <w:sz w:val="22"/>
          <w:szCs w:val="22"/>
        </w:rPr>
        <w:t xml:space="preserve">The growth-path sheet (in the provided downloads) and the student workbook page for it.</w:t>
      </w:r>
    </w:p>
    <w:p>
      <w:pPr>
        <w:pStyle w:val="ListParagraph"/>
        <w:numPr>
          <w:ilvl w:val="0"/>
          <w:numId w:val="1"/>
        </w:numPr>
        <w:spacing w:after="80" w:line="300"/>
      </w:pPr>
      <w:r>
        <w:rPr>
          <w:sz w:val="22"/>
          <w:szCs w:val="22"/>
        </w:rPr>
        <w:t xml:space="preserve">Your own honest example of a next step in setting and pursuing your own goals, to model that no one is finished growing.</w:t>
      </w:r>
    </w:p>
    <w:p>
      <w:pPr>
        <w:pStyle w:val="ListParagraph"/>
        <w:numPr>
          <w:ilvl w:val="0"/>
          <w:numId w:val="1"/>
        </w:numPr>
        <w:spacing w:after="80" w:line="300"/>
      </w:pPr>
      <w:r>
        <w:rPr>
          <w:sz w:val="22"/>
          <w:szCs w:val="22"/>
        </w:rPr>
        <w:t xml:space="preserve">Sensitivity: placing yourself on a path can feel exposing. Make clear it is not a test, there is no failing, and a learner at the start is not behind, only beginning.</w:t>
      </w:r>
    </w:p>
    <w:p>
      <w:pPr>
        <w:pStyle w:val="Heading3"/>
        <w:keepNext/>
        <w:spacing w:after="80" w:before="220"/>
      </w:pPr>
      <w:r>
        <w:rPr>
          <w:b/>
          <w:bCs/>
          <w:color w:val="1F3A5F"/>
          <w:sz w:val="24"/>
          <w:szCs w:val="24"/>
        </w:rPr>
        <w:t xml:space="preserve">1. The thing we get better at here   10 min</w:t>
      </w:r>
    </w:p>
    <w:p>
      <w:pPr>
        <w:spacing w:after="140" w:before="0" w:line="300"/>
      </w:pPr>
      <w:r>
        <w:rPr>
          <w:sz w:val="22"/>
          <w:szCs w:val="22"/>
        </w:rPr>
        <w:t xml:space="preserve">Say it plainly: the main thing this course helps you get better at is setting your own learning goals and taking real steps to reach them. Everything else, understanding yourself, planning, tracking, is part of getting better at this. Keep it short and warm; you are naming the one skill the whole course grows.</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What does it mean to set a goal and take steps towards it?</w:t>
      </w:r>
    </w:p>
    <w:p>
      <w:pPr>
        <w:pStyle w:val="ListParagraph"/>
        <w:numPr>
          <w:ilvl w:val="0"/>
          <w:numId w:val="1"/>
        </w:numPr>
        <w:spacing w:after="80" w:line="300"/>
      </w:pPr>
      <w:r>
        <w:rPr>
          <w:sz w:val="22"/>
          <w:szCs w:val="22"/>
        </w:rPr>
        <w:t xml:space="preserve">Why is getting better at this worth your time?</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Learners hear "getting better at it" as a test they might fail; reassure them this is about growth over time, and that everyone starts somewhere.</w:t>
      </w:r>
    </w:p>
    <w:p>
      <w:pPr>
        <w:spacing w:after="140" w:line="300"/>
      </w:pPr>
      <w:r>
        <w:rPr>
          <w:b/>
          <w:bCs/>
          <w:color w:val="7A3B69"/>
          <w:sz w:val="22"/>
          <w:szCs w:val="22"/>
        </w:rPr>
        <w:t xml:space="preserve">If low-resource: </w:t>
      </w:r>
      <w:r>
        <w:rPr>
          <w:sz w:val="22"/>
          <w:szCs w:val="22"/>
        </w:rPr>
        <w:t xml:space="preserve">Nothing is needed but your spoken words; no board or slides.</w:t>
      </w:r>
    </w:p>
    <w:p>
      <w:pPr>
        <w:pStyle w:val="Heading3"/>
        <w:keepNext/>
        <w:spacing w:after="80" w:before="220"/>
      </w:pPr>
      <w:r>
        <w:rPr>
          <w:b/>
          <w:bCs/>
          <w:color w:val="1F3A5F"/>
          <w:sz w:val="24"/>
          <w:szCs w:val="24"/>
        </w:rPr>
        <w:t xml:space="preserve">2. How people grow at it   10 min</w:t>
      </w:r>
    </w:p>
    <w:p>
      <w:pPr>
        <w:spacing w:after="140" w:before="0" w:line="300"/>
      </w:pPr>
      <w:r>
        <w:rPr>
          <w:sz w:val="22"/>
          <w:szCs w:val="22"/>
        </w:rPr>
        <w:t xml:space="preserve">Show the growth path as simple steps, said aloud with the sheet: first you can say how you would set a goal and take steps; then you have set a goal and taken real steps, and can say why; then you reached a goal and can say what helped and what you would do better; then you have reached goals more than once and keep improving how you do it. Explain each plainly.</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Which of these steps sounds most like you right now?</w:t>
      </w:r>
    </w:p>
    <w:p>
      <w:pPr>
        <w:pStyle w:val="ListParagraph"/>
        <w:numPr>
          <w:ilvl w:val="0"/>
          <w:numId w:val="1"/>
        </w:numPr>
        <w:spacing w:after="80" w:line="300"/>
      </w:pPr>
      <w:r>
        <w:rPr>
          <w:sz w:val="22"/>
          <w:szCs w:val="22"/>
        </w:rPr>
        <w:t xml:space="preserve">What is the difference between saying how you would do it, and having really done it?</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A learner feels bad being near the start; make clear the start is a normal place to be and that the whole point of the course is to help everyone move up.</w:t>
      </w:r>
    </w:p>
    <w:p>
      <w:pPr>
        <w:spacing w:after="140" w:line="300"/>
      </w:pPr>
      <w:r>
        <w:rPr>
          <w:b/>
          <w:bCs/>
          <w:color w:val="7A3B69"/>
          <w:sz w:val="22"/>
          <w:szCs w:val="22"/>
        </w:rPr>
        <w:t xml:space="preserve">If low-resource: </w:t>
      </w:r>
      <w:r>
        <w:rPr>
          <w:sz w:val="22"/>
          <w:szCs w:val="22"/>
        </w:rPr>
        <w:t xml:space="preserve">Draw the steps as a simple ladder on paper or the ground, and say each one; no writing is needed.</w:t>
      </w:r>
    </w:p>
    <w:p>
      <w:pPr>
        <w:pStyle w:val="Heading3"/>
        <w:keepNext/>
        <w:spacing w:after="80" w:before="220"/>
      </w:pPr>
      <w:r>
        <w:rPr>
          <w:b/>
          <w:bCs/>
          <w:color w:val="1F3A5F"/>
          <w:sz w:val="24"/>
          <w:szCs w:val="24"/>
        </w:rPr>
        <w:t xml:space="preserve">3. Where am I now, and my next step   10 min</w:t>
      </w:r>
    </w:p>
    <w:p>
      <w:pPr>
        <w:spacing w:after="140" w:before="0" w:line="300"/>
      </w:pPr>
      <w:r>
        <w:rPr>
          <w:sz w:val="22"/>
          <w:szCs w:val="22"/>
        </w:rPr>
        <w:t xml:space="preserve">Ask each learner to mark, honestly, where they are now on the growth-path sheet or workbook page, and to name one next step that would move them up. Say clearly that you will look at this again at the end of the course, to see how they have moved. Honesty now is what makes the growth visible later.</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Where are you now, honestly, and what is one thing that would move you to the next step?</w:t>
      </w:r>
    </w:p>
    <w:p>
      <w:pPr>
        <w:pStyle w:val="ListParagraph"/>
        <w:numPr>
          <w:ilvl w:val="0"/>
          <w:numId w:val="1"/>
        </w:numPr>
        <w:spacing w:after="80" w:line="300"/>
      </w:pPr>
      <w:r>
        <w:rPr>
          <w:sz w:val="22"/>
          <w:szCs w:val="22"/>
        </w:rPr>
        <w:t xml:space="preserve">What would you like to be able to say about your goals by the end of this course?</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Learners place themselves high to look good; reassure them that an honest start is what lets them see real growth, and that there is no reward for a higher mark.</w:t>
      </w:r>
    </w:p>
    <w:p>
      <w:pPr>
        <w:keepNext/>
        <w:pBdr>
          <w:bottom w:val="single" w:color="B9B3A6" w:sz="4"/>
        </w:pBdr>
        <w:spacing w:after="60"/>
      </w:pPr>
      <w:r>
        <w:rPr>
          <w:b/>
          <w:bCs/>
          <w:color w:val="7A3B69"/>
          <w:spacing w:val="30"/>
          <w:sz w:val="16"/>
          <w:szCs w:val="16"/>
        </w:rPr>
        <w:t xml:space="preserve">CLOSING</w:t>
      </w:r>
    </w:p>
    <w:p>
      <w:pPr>
        <w:spacing w:after="140" w:before="0" w:line="300"/>
      </w:pPr>
      <w:r>
        <w:rPr>
          <w:sz w:val="22"/>
          <w:szCs w:val="22"/>
        </w:rPr>
        <w:t xml:space="preserve">Confirm the growth path lives in the learning book, and that the class will look at it again at the end of the course to see how far each learner has moved. Remind them there is no failing here: the only thing that matters is taking your next step. Revisit: in the final phase, learners look at the path again, mark where they are now, and celebrate the movement.</w:t>
      </w:r>
    </w:p>
    <w:p>
      <w:pPr>
        <w:keepNext/>
        <w:pBdr>
          <w:bottom w:val="single" w:color="B9B3A6" w:sz="4"/>
        </w:pBdr>
        <w:spacing w:after="60"/>
      </w:pPr>
      <w:r>
        <w:rPr>
          <w:b/>
          <w:bCs/>
          <w:color w:val="7A3B69"/>
          <w:spacing w:val="30"/>
          <w:sz w:val="16"/>
          <w:szCs w:val="16"/>
        </w:rPr>
        <w:t xml:space="preserve">RUNNING IT A DIFFERENT WAY</w:t>
      </w:r>
    </w:p>
    <w:p>
      <w:pPr>
        <w:spacing w:after="140" w:line="300"/>
      </w:pPr>
      <w:r>
        <w:rPr>
          <w:b/>
          <w:bCs/>
          <w:color w:val="7A3B69"/>
          <w:sz w:val="22"/>
          <w:szCs w:val="22"/>
        </w:rPr>
        <w:t xml:space="preserve">With a group: </w:t>
      </w:r>
      <w:r>
        <w:rPr>
          <w:sz w:val="22"/>
          <w:szCs w:val="22"/>
        </w:rPr>
        <w:t xml:space="preserve">As designed. The whole group meets the growth path together as simple steps, then each learner marks where they are now on their own sheet. Hearing that people are at different steps, and that there is no failing, is what makes it safe to be honest, so keep the shared framing.</w:t>
      </w:r>
    </w:p>
    <w:p>
      <w:pPr>
        <w:spacing w:after="140" w:line="300"/>
      </w:pPr>
      <w:r>
        <w:rPr>
          <w:b/>
          <w:bCs/>
          <w:color w:val="7A3B69"/>
          <w:sz w:val="22"/>
          <w:szCs w:val="22"/>
        </w:rPr>
        <w:t xml:space="preserve">In 1:1 mentoring: </w:t>
      </w:r>
      <w:r>
        <w:rPr>
          <w:sz w:val="22"/>
          <w:szCs w:val="22"/>
        </w:rPr>
        <w:t xml:space="preserve">A strong fit. A mentor helps a learner place themselves honestly and name a real next step, and returns to the growth path over time, which is exactly the gentle, personal tracking that makes the growth visible to the learner.</w:t>
      </w:r>
    </w:p>
    <w:p>
      <w:pPr>
        <w:spacing w:after="140" w:line="300"/>
      </w:pPr>
      <w:r>
        <w:rPr>
          <w:b/>
          <w:bCs/>
          <w:color w:val="7A3B69"/>
          <w:sz w:val="22"/>
          <w:szCs w:val="22"/>
        </w:rPr>
        <w:t xml:space="preserve">If a learner works alone: </w:t>
      </w:r>
      <w:r>
        <w:rPr>
          <w:sz w:val="22"/>
          <w:szCs w:val="22"/>
        </w:rPr>
        <w:t xml:space="preserve">Workable: the growth-path sheet carries the steps. A learner alone tends to place themselves high to look good, so ask them to think of a real example for the step they choose, and to check it with a mentor.</w:t>
      </w:r>
    </w:p>
    <w:p>
      <w:pPr>
        <w:spacing w:after="140" w:before="0" w:line="300"/>
      </w:pPr>
      <w:r>
        <w:rPr>
          <w:b/>
          <w:bCs/>
          <w:color w:val="5A6473"/>
          <w:sz w:val="21"/>
          <w:szCs w:val="21"/>
        </w:rPr>
        <w:t xml:space="preserve">A development resource, not a test. Learners meet the competency this whole course grows, setting and pursuing goals, and mark honestly where they are now on Amala's growth path, then revisit it in the final phase to see how they have moved.</w:t>
      </w:r>
    </w:p>
    <w:p>
      <w:pPr>
        <w:pBdr>
          <w:bottom w:val="single" w:color="B9B3A6" w:sz="4"/>
        </w:pBdr>
        <w:spacing w:after="180" w:before="60"/>
      </w:pPr>
    </w:p>
    <w:p>
      <w:r>
        <w:br w:type="page"/>
      </w:r>
    </w:p>
    <w:p>
      <w:pPr>
        <w:pStyle w:val="Heading1"/>
        <w:keepNext/>
        <w:spacing w:after="140" w:before="320"/>
      </w:pPr>
      <w:r>
        <w:rPr>
          <w:b/>
          <w:bCs/>
          <w:color w:val="1F3A5F"/>
          <w:sz w:val="36"/>
          <w:szCs w:val="36"/>
        </w:rPr>
        <w:t xml:space="preserve">Phase 2 - Understand yourself as a learner</w:t>
      </w:r>
    </w:p>
    <w:p>
      <w:pPr>
        <w:spacing w:after="60" w:before="0" w:line="300"/>
      </w:pPr>
      <w:r>
        <w:rPr>
          <w:b/>
          <w:bCs/>
          <w:color w:val="5A6473"/>
          <w:sz w:val="20"/>
          <w:szCs w:val="20"/>
        </w:rPr>
        <w:t xml:space="preserve">Who leads: Shared - learners choose, you scaffold closely (scaffolding stays high)</w:t>
      </w:r>
    </w:p>
    <w:p>
      <w:pPr>
        <w:spacing w:after="140" w:line="300"/>
      </w:pPr>
      <w:r>
        <w:rPr>
          <w:b/>
          <w:bCs/>
          <w:color w:val="7A3B69"/>
          <w:sz w:val="22"/>
          <w:szCs w:val="22"/>
        </w:rPr>
        <w:t xml:space="preserve">Course objective: </w:t>
      </w:r>
      <w:r>
        <w:rPr>
          <w:sz w:val="22"/>
          <w:szCs w:val="22"/>
        </w:rPr>
        <w:t xml:space="preserve">Understand yourself as a learner as the basis for setting goals.</w:t>
      </w:r>
    </w:p>
    <w:p>
      <w:pPr>
        <w:keepNext/>
        <w:pBdr>
          <w:bottom w:val="single" w:color="B9B3A6" w:sz="4"/>
        </w:pBdr>
        <w:spacing w:after="60"/>
      </w:pPr>
      <w:r>
        <w:rPr>
          <w:b/>
          <w:bCs/>
          <w:color w:val="7A3B69"/>
          <w:spacing w:val="30"/>
          <w:sz w:val="16"/>
          <w:szCs w:val="16"/>
        </w:rPr>
        <w:t xml:space="preserve">FOCUS OF THIS PHASE</w:t>
      </w:r>
    </w:p>
    <w:p>
      <w:pPr>
        <w:spacing w:after="140" w:before="0" w:line="300"/>
      </w:pPr>
      <w:r>
        <w:rPr>
          <w:sz w:val="22"/>
          <w:szCs w:val="22"/>
        </w:rPr>
        <w:t xml:space="preserve">Learners build a Learner Profile: proof that their ability can grow, a picture of their strengths and the areas they want to grow, and an honest sense of how they learn best. It is the starting point their goal is built from.</w:t>
      </w:r>
    </w:p>
    <w:p>
      <w:pPr>
        <w:spacing w:after="140" w:before="0" w:line="300"/>
      </w:pPr>
      <w:r>
        <w:rPr>
          <w:b/>
          <w:bCs/>
          <w:color w:val="6E7A2E"/>
          <w:sz w:val="20"/>
          <w:szCs w:val="20"/>
        </w:rPr>
        <w:t xml:space="preserve">6h in-person · 3h independent, across 3 blocks.</w:t>
      </w:r>
    </w:p>
    <w:p>
      <w:pPr>
        <w:pStyle w:val="Heading2"/>
        <w:keepNext/>
        <w:spacing w:after="100" w:before="280"/>
      </w:pPr>
      <w:r>
        <w:rPr>
          <w:b/>
          <w:bCs/>
          <w:color w:val="7A3B69"/>
          <w:sz w:val="28"/>
          <w:szCs w:val="28"/>
        </w:rPr>
        <w:t xml:space="preserve">You can grow</w:t>
      </w:r>
    </w:p>
    <w:p>
      <w:pPr>
        <w:spacing w:after="100" w:before="0" w:line="300"/>
      </w:pPr>
      <w:r>
        <w:rPr>
          <w:b/>
          <w:bCs/>
          <w:color w:val="6E7A2E"/>
          <w:sz w:val="20"/>
          <w:szCs w:val="20"/>
        </w:rPr>
        <w:t xml:space="preserve">Activity   ·   2h in-person   ·   1h independent</w:t>
      </w:r>
    </w:p>
    <w:p>
      <w:pPr>
        <w:spacing w:after="140" w:before="0" w:line="300"/>
      </w:pPr>
      <w:r>
        <w:rPr>
          <w:b/>
          <w:bCs/>
          <w:color w:val="5A6473"/>
          <w:sz w:val="22"/>
          <w:szCs w:val="22"/>
        </w:rPr>
        <w:t xml:space="preserve">Learners find their own proof that ability grows with effort, a new approach, and help, by remembering a time they got better at something hard, so they can believe a goal is worth setting.</w:t>
      </w:r>
    </w:p>
    <w:p>
      <w:pPr>
        <w:spacing w:after="100" w:before="0" w:line="300"/>
      </w:pPr>
      <w:r>
        <w:rPr>
          <w:color w:val="5A6473"/>
          <w:sz w:val="20"/>
          <w:szCs w:val="20"/>
        </w:rPr>
        <w:t xml:space="preserve">Timing: About 2 hours in the unit plan (generous for this oral/visual, translated cohort - the step timings below are the active teaching core; the rest is warm check-in, drawing, and translation), plus a 30 min independent task at home   ·   Grouping: Individual reflection, then same-gender pairs or small groups; works with 10-35 learners</w:t>
      </w:r>
    </w:p>
    <w:p>
      <w:pPr>
        <w:spacing w:after="100" w:before="0" w:line="300"/>
      </w:pPr>
      <w:r>
        <w:rPr>
          <w:b/>
          <w:bCs/>
          <w:color w:val="6E7A2E"/>
          <w:sz w:val="20"/>
          <w:szCs w:val="20"/>
        </w:rPr>
        <w:t xml:space="preserve">LEARNER SHEET:  Sheet 4, “You can grow” - in My Learning Book (a separate file, one per learner).</w:t>
      </w:r>
    </w:p>
    <w:p>
      <w:pPr>
        <w:pStyle w:val="Heading2"/>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This block underpins the whole component. A learner who believes ability is fixed will not set a goal to grow - there would be no point. But it is also the block most easily taught badly, and taught badly in this context it does real harm.</w:t>
      </w:r>
    </w:p>
    <w:p>
      <w:pPr>
        <w:pStyle w:val="Heading3"/>
        <w:keepNext/>
        <w:spacing w:after="80" w:before="220"/>
      </w:pPr>
      <w:r>
        <w:rPr>
          <w:b/>
          <w:bCs/>
          <w:color w:val="1F3A5F"/>
          <w:sz w:val="24"/>
          <w:szCs w:val="24"/>
        </w:rPr>
        <w:t xml:space="preserve">What a growth mindset actually is</w:t>
      </w:r>
    </w:p>
    <w:p>
      <w:pPr>
        <w:spacing w:after="140" w:before="0" w:line="300"/>
      </w:pPr>
      <w:r>
        <w:rPr>
          <w:sz w:val="22"/>
          <w:szCs w:val="22"/>
        </w:rPr>
        <w:t xml:space="preserve">The belief that ability changes with effort, a different approach, and help from others. Three ingredients, and the middle one is the one people drop.</w:t>
      </w:r>
    </w:p>
    <w:p>
      <w:pPr>
        <w:spacing w:after="140" w:before="0" w:line="300"/>
      </w:pPr>
      <w:r>
        <w:rPr>
          <w:sz w:val="22"/>
          <w:szCs w:val="22"/>
        </w:rPr>
        <w:t xml:space="preserve">"Try harder" is not a growth mindset. A learner who tries the same failed method more times just collects more evidence that they cannot do it. The move is: effort, AND something different, AND someone to help. Say all three every time.</w:t>
      </w:r>
    </w:p>
    <w:p>
      <w:pPr>
        <w:pStyle w:val="Heading3"/>
        <w:keepNext/>
        <w:spacing w:after="80" w:before="220"/>
      </w:pPr>
      <w:r>
        <w:rPr>
          <w:b/>
          <w:bCs/>
          <w:color w:val="1F3A5F"/>
          <w:sz w:val="24"/>
          <w:szCs w:val="24"/>
        </w:rPr>
        <w:t xml:space="preserve">What it is not, and this matters more than the definition</w:t>
      </w:r>
    </w:p>
    <w:p>
      <w:pPr>
        <w:spacing w:after="140" w:before="0" w:line="300"/>
      </w:pPr>
      <w:r>
        <w:rPr>
          <w:sz w:val="22"/>
          <w:szCs w:val="22"/>
        </w:rPr>
        <w:t xml:space="preserve">It is not positive thinking, and it is not the claim that anyone can achieve anything if they believe hard enough. Be careful here, because the popular version of this idea is much stronger than the evidence behind it. Studies find real but modest effects, mostly for learners who were struggling, and mostly when the teaching changed too - not from telling people to believe.</w:t>
      </w:r>
    </w:p>
    <w:p>
      <w:pPr>
        <w:spacing w:after="140" w:before="0" w:line="300"/>
      </w:pPr>
      <w:r>
        <w:rPr>
          <w:sz w:val="22"/>
          <w:szCs w:val="22"/>
        </w:rPr>
        <w:t xml:space="preserve">So teach it as what it is: a way of reading difficulty. Difficulty means this is new and I need another approach - not difficulty means I am not the kind of person who can.</w:t>
      </w:r>
    </w:p>
    <w:p>
      <w:pPr>
        <w:pStyle w:val="Heading3"/>
        <w:keepNext/>
        <w:spacing w:after="80" w:before="220"/>
      </w:pPr>
      <w:r>
        <w:rPr>
          <w:b/>
          <w:bCs/>
          <w:color w:val="1F3A5F"/>
          <w:sz w:val="24"/>
          <w:szCs w:val="24"/>
        </w:rPr>
        <w:t xml:space="preserve">The harm to avoid, which is specific to this cohort</w:t>
      </w:r>
    </w:p>
    <w:p>
      <w:pPr>
        <w:spacing w:after="140" w:before="0" w:line="300"/>
      </w:pPr>
      <w:r>
        <w:rPr>
          <w:sz w:val="22"/>
          <w:szCs w:val="22"/>
        </w:rPr>
        <w:t xml:space="preserve">Taught carelessly, "you can do anything if you believe" tells a young person whose education was destroyed by displacement that their situation is a failure of attitude. It is not. They did not fail to try hard enough - a war and a border did that.</w:t>
      </w:r>
    </w:p>
    <w:p>
      <w:pPr>
        <w:spacing w:after="140" w:before="0" w:line="300"/>
      </w:pPr>
      <w:r>
        <w:rPr>
          <w:sz w:val="22"/>
          <w:szCs w:val="22"/>
        </w:rPr>
        <w:t xml:space="preserve">So draw the line explicitly, and say it out loud in the session: some things are hard because they are hard, and some things were taken from you. Neither is a mindset problem. What a growth mindset is for is the part that IS in your hands - what you can get better at, starting now.</w:t>
      </w:r>
    </w:p>
    <w:p>
      <w:pPr>
        <w:spacing w:after="140" w:before="0" w:line="300"/>
      </w:pPr>
      <w:r>
        <w:rPr>
          <w:sz w:val="22"/>
          <w:szCs w:val="22"/>
        </w:rPr>
        <w:t xml:space="preserve">A learner who hears you make that distinction will trust the rest of it. A learner who hears unqualified optimism will correctly conclude you do not understand their life.</w:t>
      </w:r>
    </w:p>
    <w:p>
      <w:pPr>
        <w:pStyle w:val="Heading3"/>
        <w:keepNext/>
        <w:spacing w:after="80" w:before="220"/>
      </w:pPr>
      <w:r>
        <w:rPr>
          <w:b/>
          <w:bCs/>
          <w:color w:val="1F3A5F"/>
          <w:sz w:val="24"/>
          <w:szCs w:val="24"/>
        </w:rPr>
        <w:t xml:space="preserve">The proof has to be theirs</w:t>
      </w:r>
    </w:p>
    <w:p>
      <w:pPr>
        <w:spacing w:after="140" w:before="0" w:line="300"/>
      </w:pPr>
      <w:r>
        <w:rPr>
          <w:sz w:val="22"/>
          <w:szCs w:val="22"/>
        </w:rPr>
        <w:t xml:space="preserve">Nobody adopts this because they were told. The mechanism of the block is that each learner produces their OWN evidence: a real memory of being unable to do something and then being able to. Everyone has one - walking, a language, cooking, carrying water, minding a younger child, a trade.</w:t>
      </w:r>
    </w:p>
    <w:p>
      <w:pPr>
        <w:spacing w:after="140" w:before="0" w:line="300"/>
      </w:pPr>
      <w:r>
        <w:rPr>
          <w:sz w:val="22"/>
          <w:szCs w:val="22"/>
        </w:rPr>
        <w:t xml:space="preserve">Your job is to make them notice what made the difference. Push past "I just practised" to the specifics: who showed you, what you changed, how long it took, what it felt like at the start. That detail is the proof. Then say plainly that the same thing will happen with the goal they are about to set.</w:t>
      </w:r>
    </w:p>
    <w:p>
      <w:pPr>
        <w:pStyle w:val="Heading3"/>
        <w:keepNext/>
        <w:spacing w:after="80" w:before="220"/>
      </w:pPr>
      <w:r>
        <w:rPr>
          <w:b/>
          <w:bCs/>
          <w:color w:val="1F3A5F"/>
          <w:sz w:val="24"/>
          <w:szCs w:val="24"/>
        </w:rPr>
        <w:t xml:space="preserve">Watch your own words all course</w:t>
      </w:r>
    </w:p>
    <w:p>
      <w:pPr>
        <w:spacing w:after="140" w:before="0" w:line="300"/>
      </w:pPr>
      <w:r>
        <w:rPr>
          <w:sz w:val="22"/>
          <w:szCs w:val="22"/>
        </w:rPr>
        <w:t xml:space="preserve">This block is undone in five seconds by praise of the wrong kind. Praise the process, not the person.</w:t>
      </w:r>
    </w:p>
    <w:p>
      <w:pPr>
        <w:pStyle w:val="ListParagraph"/>
        <w:numPr>
          <w:ilvl w:val="0"/>
          <w:numId w:val="1"/>
        </w:numPr>
        <w:spacing w:after="80" w:line="300"/>
      </w:pPr>
      <w:r>
        <w:rPr>
          <w:sz w:val="22"/>
          <w:szCs w:val="22"/>
        </w:rPr>
        <w:t xml:space="preserve">"You worked that out" · "you kept going when it was hard" · "you tried it a different way" - good.</w:t>
      </w:r>
    </w:p>
    <w:p>
      <w:pPr>
        <w:pStyle w:val="ListParagraph"/>
        <w:numPr>
          <w:ilvl w:val="0"/>
          <w:numId w:val="1"/>
        </w:numPr>
        <w:spacing w:after="80" w:line="300"/>
      </w:pPr>
      <w:r>
        <w:rPr>
          <w:sz w:val="22"/>
          <w:szCs w:val="22"/>
        </w:rPr>
        <w:t xml:space="preserve">"You are clever" · "you are a natural" · "you are good at this" - teaches that ability is a fixed</w:t>
      </w:r>
    </w:p>
    <w:p>
      <w:pPr>
        <w:spacing w:after="140" w:before="0" w:line="300"/>
      </w:pPr>
      <w:r>
        <w:rPr>
          <w:sz w:val="22"/>
          <w:szCs w:val="22"/>
        </w:rPr>
        <w:t xml:space="preserve">thing you either have or do not, and makes a learner afraid to try something they might be bad at.</w:t>
      </w:r>
    </w:p>
    <w:p>
      <w:pPr>
        <w:spacing w:after="140" w:before="0" w:line="300"/>
      </w:pPr>
      <w:r>
        <w:rPr>
          <w:sz w:val="22"/>
          <w:szCs w:val="22"/>
        </w:rPr>
        <w:t xml:space="preserve">The same applies to how you talk about yourself in front of them.</w:t>
      </w:r>
    </w:p>
    <w:p>
      <w:pPr>
        <w:pStyle w:val="Heading3"/>
        <w:keepNext/>
        <w:spacing w:after="80" w:before="220"/>
      </w:pPr>
      <w:r>
        <w:rPr>
          <w:b/>
          <w:bCs/>
          <w:color w:val="1F3A5F"/>
          <w:sz w:val="24"/>
          <w:szCs w:val="24"/>
        </w:rPr>
        <w:t xml:space="preserve">"Not yet" is the one phrase to make stick</w:t>
      </w:r>
    </w:p>
    <w:p>
      <w:pPr>
        <w:spacing w:after="140" w:before="0" w:line="300"/>
      </w:pPr>
      <w:r>
        <w:rPr>
          <w:sz w:val="22"/>
          <w:szCs w:val="22"/>
        </w:rPr>
        <w:t xml:space="preserve">Adding one word to "I cannot read this" changes it from a fact about who you are into a statement about where you have got to. Use it yourself, every session, for the whole course - including about yourself.</w:t>
      </w:r>
    </w:p>
    <w:p>
      <w:pPr>
        <w:pStyle w:val="Heading2"/>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Every learner has told someone a real story of getting better at something hard, with the detail of</w:t>
      </w:r>
    </w:p>
    <w:p>
      <w:pPr>
        <w:spacing w:after="140" w:before="0" w:line="300"/>
      </w:pPr>
      <w:r>
        <w:rPr>
          <w:sz w:val="22"/>
          <w:szCs w:val="22"/>
        </w:rPr>
        <w:t xml:space="preserve">what helped.</w:t>
      </w:r>
    </w:p>
    <w:p>
      <w:pPr>
        <w:pStyle w:val="ListParagraph"/>
        <w:numPr>
          <w:ilvl w:val="0"/>
          <w:numId w:val="1"/>
        </w:numPr>
        <w:spacing w:after="80" w:line="300"/>
      </w:pPr>
      <w:r>
        <w:rPr>
          <w:sz w:val="22"/>
          <w:szCs w:val="22"/>
        </w:rPr>
        <w:t xml:space="preserve">They can name the three ingredients: keep going, try a different way, get help.</w:t>
      </w:r>
    </w:p>
    <w:p>
      <w:pPr>
        <w:pStyle w:val="ListParagraph"/>
        <w:numPr>
          <w:ilvl w:val="0"/>
          <w:numId w:val="1"/>
        </w:numPr>
        <w:spacing w:after="80" w:line="300"/>
      </w:pPr>
      <w:r>
        <w:rPr>
          <w:sz w:val="22"/>
          <w:szCs w:val="22"/>
        </w:rPr>
        <w:t xml:space="preserve">They have turned one of their own "I cannot" statements into "I cannot YET".</w:t>
      </w:r>
    </w:p>
    <w:p>
      <w:pPr>
        <w:pStyle w:val="ListParagraph"/>
        <w:numPr>
          <w:ilvl w:val="0"/>
          <w:numId w:val="1"/>
        </w:numPr>
        <w:spacing w:after="80" w:line="300"/>
      </w:pPr>
      <w:r>
        <w:rPr>
          <w:sz w:val="22"/>
          <w:szCs w:val="22"/>
        </w:rPr>
        <w:t xml:space="preserve">They have heard you say that some things are not a mindset problem - and can say the difference.</w:t>
      </w:r>
    </w:p>
    <w:p>
      <w:pPr>
        <w:spacing w:after="100" w:before="0" w:line="300"/>
      </w:pPr>
      <w:r>
        <w:rPr>
          <w:b/>
          <w:bCs/>
          <w:color w:val="5A6473"/>
          <w:sz w:val="20"/>
          <w:szCs w:val="20"/>
        </w:rPr>
        <w:t xml:space="preserve">The learners have this taught in their own book, on the “How people get better at things” page - read it aloud to the group.</w:t>
      </w:r>
    </w:p>
    <w:p>
      <w:pPr>
        <w:keepNext/>
        <w:pBdr>
          <w:bottom w:val="single" w:color="B9B3A6" w:sz="4"/>
        </w:pBdr>
        <w:spacing w:after="60"/>
      </w:pPr>
      <w:r>
        <w:rPr>
          <w:b/>
          <w:bCs/>
          <w:color w:val="7A3B69"/>
          <w:spacing w:val="30"/>
          <w:sz w:val="16"/>
          <w:szCs w:val="16"/>
        </w:rPr>
        <w:t xml:space="preserve">THE ONE THING TO GET RIGHT</w:t>
      </w:r>
    </w:p>
    <w:p>
      <w:pPr>
        <w:spacing w:after="140" w:before="0" w:line="300"/>
      </w:pPr>
      <w:r>
        <w:rPr>
          <w:sz w:val="22"/>
          <w:szCs w:val="22"/>
        </w:rPr>
        <w:t xml:space="preserve">This activity underpins the whole component: a learner who believes ability is fixed will not set a goal to grow. The one thing to get right is that the shift comes from the learner's own real example of improving, not from being told to think positively. A growth mindset is not pretending everything is easy; it is treating difficulty as information about what to try next. Watch your own words too, praising effort and a good approach rather than being "clever", since learners read how you talk about ability. Keep it honest: some things are genuinely hard, and that is the point. And some limits here are real and outside a learner's control - the camp, what is available - which is never their failing: this is about how they meet difficulty and what they can still grow, not a promise that effort alone overcomes everything.</w:t>
      </w:r>
    </w:p>
    <w:p>
      <w:pPr>
        <w:keepNext/>
        <w:pBdr>
          <w:bottom w:val="single" w:color="B9B3A6" w:sz="4"/>
        </w:pBdr>
        <w:spacing w:after="60"/>
      </w:pPr>
      <w:r>
        <w:rPr>
          <w:b/>
          <w:bCs/>
          <w:color w:val="7A3B69"/>
          <w:spacing w:val="30"/>
          <w:sz w:val="16"/>
          <w:szCs w:val="16"/>
        </w:rPr>
        <w:t xml:space="preserve">WHAT LEARNERS DO</w:t>
      </w:r>
    </w:p>
    <w:p>
      <w:pPr>
        <w:pStyle w:val="ListParagraph"/>
        <w:numPr>
          <w:ilvl w:val="0"/>
          <w:numId w:val="1"/>
        </w:numPr>
        <w:spacing w:after="80" w:line="300"/>
      </w:pPr>
      <w:r>
        <w:rPr>
          <w:sz w:val="22"/>
          <w:szCs w:val="22"/>
        </w:rPr>
        <w:t xml:space="preserve">See the difference between "I cannot do this" and "I cannot do this yet".</w:t>
      </w:r>
    </w:p>
    <w:p>
      <w:pPr>
        <w:pStyle w:val="ListParagraph"/>
        <w:numPr>
          <w:ilvl w:val="0"/>
          <w:numId w:val="1"/>
        </w:numPr>
        <w:spacing w:after="80" w:line="300"/>
      </w:pPr>
      <w:r>
        <w:rPr>
          <w:sz w:val="22"/>
          <w:szCs w:val="22"/>
        </w:rPr>
        <w:t xml:space="preserve">Remember and draw a time you got better at something that was hard at first.</w:t>
      </w:r>
    </w:p>
    <w:p>
      <w:pPr>
        <w:pStyle w:val="ListParagraph"/>
        <w:numPr>
          <w:ilvl w:val="0"/>
          <w:numId w:val="1"/>
        </w:numPr>
        <w:spacing w:after="80" w:line="300"/>
      </w:pPr>
      <w:r>
        <w:rPr>
          <w:sz w:val="22"/>
          <w:szCs w:val="22"/>
        </w:rPr>
        <w:t xml:space="preserve">Say what helped you improve: your effort, a different way, or help from someone.</w:t>
      </w:r>
    </w:p>
    <w:p>
      <w:pPr>
        <w:pStyle w:val="ListParagraph"/>
        <w:numPr>
          <w:ilvl w:val="0"/>
          <w:numId w:val="1"/>
        </w:numPr>
        <w:spacing w:after="80" w:line="300"/>
      </w:pPr>
      <w:r>
        <w:rPr>
          <w:sz w:val="22"/>
          <w:szCs w:val="22"/>
        </w:rPr>
        <w:t xml:space="preserve">Change one "I cannot" into "I cannot yet", and choose one small step to try.</w:t>
      </w:r>
    </w:p>
    <w:p>
      <w:pPr>
        <w:keepNext/>
        <w:pBdr>
          <w:bottom w:val="single" w:color="B9B3A6" w:sz="4"/>
        </w:pBdr>
        <w:spacing w:after="60"/>
      </w:pPr>
      <w:r>
        <w:rPr>
          <w:b/>
          <w:bCs/>
          <w:color w:val="7A3B69"/>
          <w:spacing w:val="30"/>
          <w:sz w:val="16"/>
          <w:szCs w:val="16"/>
        </w:rPr>
        <w:t xml:space="preserve">PREPARE</w:t>
      </w:r>
    </w:p>
    <w:p>
      <w:pPr>
        <w:pStyle w:val="ListParagraph"/>
        <w:numPr>
          <w:ilvl w:val="0"/>
          <w:numId w:val="1"/>
        </w:numPr>
        <w:spacing w:after="80" w:line="300"/>
      </w:pPr>
      <w:r>
        <w:rPr>
          <w:sz w:val="22"/>
          <w:szCs w:val="22"/>
        </w:rPr>
        <w:t xml:space="preserve">Your own true example of something you were once bad at and then got better at, to tell first.</w:t>
      </w:r>
    </w:p>
    <w:p>
      <w:pPr>
        <w:pStyle w:val="ListParagraph"/>
        <w:numPr>
          <w:ilvl w:val="0"/>
          <w:numId w:val="1"/>
        </w:numPr>
        <w:spacing w:after="80" w:line="300"/>
      </w:pPr>
      <w:r>
        <w:rPr>
          <w:sz w:val="22"/>
          <w:szCs w:val="22"/>
        </w:rPr>
        <w:t xml:space="preserve">The word "yet" ready to show on paper, a board, or the ground, or simply said aloud.</w:t>
      </w:r>
    </w:p>
    <w:p>
      <w:pPr>
        <w:pStyle w:val="ListParagraph"/>
        <w:numPr>
          <w:ilvl w:val="0"/>
          <w:numId w:val="1"/>
        </w:numPr>
        <w:spacing w:after="80" w:line="300"/>
      </w:pPr>
      <w:r>
        <w:rPr>
          <w:sz w:val="22"/>
          <w:szCs w:val="22"/>
        </w:rPr>
        <w:t xml:space="preserve">The student workbook (page for drawing a growth example and a "not yet" step).</w:t>
      </w:r>
    </w:p>
    <w:p>
      <w:pPr>
        <w:pStyle w:val="ListParagraph"/>
        <w:numPr>
          <w:ilvl w:val="0"/>
          <w:numId w:val="1"/>
        </w:numPr>
        <w:spacing w:after="80" w:line="300"/>
      </w:pPr>
      <w:r>
        <w:rPr>
          <w:sz w:val="22"/>
          <w:szCs w:val="22"/>
        </w:rPr>
        <w:t xml:space="preserve">Sensitivity: a hard learning memory can touch on displacement, loss, or family. Let learners choose an easy, everyday example, and make clear no one has to say theirs aloud.</w:t>
      </w:r>
    </w:p>
    <w:p>
      <w:pPr>
        <w:pStyle w:val="Heading3"/>
        <w:keepNext/>
        <w:spacing w:after="80" w:before="220"/>
      </w:pPr>
      <w:r>
        <w:rPr>
          <w:b/>
          <w:bCs/>
          <w:color w:val="1F3A5F"/>
          <w:sz w:val="24"/>
          <w:szCs w:val="24"/>
        </w:rPr>
        <w:t xml:space="preserve">1. Tell 'I cannot' from 'I cannot yet'   10-12 min</w:t>
      </w:r>
    </w:p>
    <w:p>
      <w:pPr>
        <w:spacing w:after="140" w:before="0" w:line="300"/>
      </w:pPr>
      <w:r>
        <w:rPr>
          <w:sz w:val="22"/>
          <w:szCs w:val="22"/>
        </w:rPr>
        <w:t xml:space="preserve">Say two things aloud: "I am just not good at this" and "I cannot do this yet, but I can get better with practice and help." Draw out the difference: the first treats ability as a fixed fact, the second treats it as something that grows. Show or say the small word "yet". Keep it short and spoken; the point is a frame before learners look at themselves.</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What changes when you add the word "yet" to the end?</w:t>
      </w:r>
    </w:p>
    <w:p>
      <w:pPr>
        <w:pStyle w:val="ListParagraph"/>
        <w:numPr>
          <w:ilvl w:val="0"/>
          <w:numId w:val="1"/>
        </w:numPr>
        <w:spacing w:after="80" w:line="300"/>
      </w:pPr>
      <w:r>
        <w:rPr>
          <w:sz w:val="22"/>
          <w:szCs w:val="22"/>
        </w:rPr>
        <w:t xml:space="preserve">Where do ideas like "I am just bad at this" come from, and are they always true?</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A growth mindset gets flattened into empty positivity; make clear it does not mean everything is easy, only that ability can grow with the right effort, approach and help.</w:t>
      </w:r>
    </w:p>
    <w:p>
      <w:pPr>
        <w:spacing w:after="140" w:line="300"/>
      </w:pPr>
      <w:r>
        <w:rPr>
          <w:b/>
          <w:bCs/>
          <w:color w:val="7A3B69"/>
          <w:sz w:val="22"/>
          <w:szCs w:val="22"/>
        </w:rPr>
        <w:t xml:space="preserve">If low-resource: </w:t>
      </w:r>
      <w:r>
        <w:rPr>
          <w:sz w:val="22"/>
          <w:szCs w:val="22"/>
        </w:rPr>
        <w:t xml:space="preserve">No board or slides are needed. Two spoken examples and the single word "yet", said aloud or drawn on the ground, carry this step.</w:t>
      </w:r>
    </w:p>
    <w:p>
      <w:pPr>
        <w:pStyle w:val="Heading3"/>
        <w:keepNext/>
        <w:spacing w:after="80" w:before="220"/>
      </w:pPr>
      <w:r>
        <w:rPr>
          <w:b/>
          <w:bCs/>
          <w:color w:val="1F3A5F"/>
          <w:sz w:val="24"/>
          <w:szCs w:val="24"/>
        </w:rPr>
        <w:t xml:space="preserve">2. Remember a time you grew   15-16 min</w:t>
      </w:r>
    </w:p>
    <w:p>
      <w:pPr>
        <w:spacing w:after="140" w:before="0" w:line="300"/>
      </w:pPr>
      <w:r>
        <w:rPr>
          <w:sz w:val="22"/>
          <w:szCs w:val="22"/>
        </w:rPr>
        <w:t xml:space="preserve">Give learners quiet time to remember one thing they can do now that was genuinely hard at first, and to draw it on the workbook page. Circulate and ask rather than tell. Their own story is far more convincing than any example you could give, so the aim is for each learner to find their own proof that ability grows.</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What is something you can do now that felt impossible when you started?</w:t>
      </w:r>
    </w:p>
    <w:p>
      <w:pPr>
        <w:pStyle w:val="ListParagraph"/>
        <w:numPr>
          <w:ilvl w:val="0"/>
          <w:numId w:val="1"/>
        </w:numPr>
        <w:spacing w:after="80" w:line="300"/>
      </w:pPr>
      <w:r>
        <w:rPr>
          <w:sz w:val="22"/>
          <w:szCs w:val="22"/>
        </w:rPr>
        <w:t xml:space="preserve">What actually helped you get better at it?</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A learner insists they have never improved at anything; start smaller, walking them to an everyday skill like a language, a game, cooking, or a task at home, since everyone has grown at something.</w:t>
      </w:r>
    </w:p>
    <w:p>
      <w:pPr>
        <w:spacing w:after="140" w:line="300"/>
      </w:pPr>
      <w:r>
        <w:rPr>
          <w:b/>
          <w:bCs/>
          <w:color w:val="7A3B69"/>
          <w:sz w:val="22"/>
          <w:szCs w:val="22"/>
        </w:rPr>
        <w:t xml:space="preserve">If low-resource: </w:t>
      </w:r>
      <w:r>
        <w:rPr>
          <w:sz w:val="22"/>
          <w:szCs w:val="22"/>
        </w:rPr>
        <w:t xml:space="preserve">No writing is needed: learners draw the memory, or simply hold it in mind to tell a partner in the next step.</w:t>
      </w:r>
    </w:p>
    <w:p>
      <w:pPr>
        <w:pStyle w:val="Heading3"/>
        <w:keepNext/>
        <w:spacing w:after="80" w:before="220"/>
      </w:pPr>
      <w:r>
        <w:rPr>
          <w:b/>
          <w:bCs/>
          <w:color w:val="1F3A5F"/>
          <w:sz w:val="24"/>
          <w:szCs w:val="24"/>
        </w:rPr>
        <w:t xml:space="preserve">3. Say what helped you improve   14 min</w:t>
      </w:r>
    </w:p>
    <w:p>
      <w:pPr>
        <w:spacing w:after="140" w:before="0" w:line="300"/>
      </w:pPr>
      <w:r>
        <w:rPr>
          <w:sz w:val="22"/>
          <w:szCs w:val="22"/>
        </w:rPr>
        <w:t xml:space="preserve">In same-gender pairs, learners show their drawing and, together, name what made the improvement happen: effort, a change of approach, help from someone, or practice. Gather a few of these aloud for the whole group. The point is that growth is not luck or fixed talent but things a learner can choose to do again.</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Across your stories, what keeps coming up as the thing that helped?</w:t>
      </w:r>
    </w:p>
    <w:p>
      <w:pPr>
        <w:pStyle w:val="ListParagraph"/>
        <w:numPr>
          <w:ilvl w:val="0"/>
          <w:numId w:val="1"/>
        </w:numPr>
        <w:spacing w:after="80" w:line="300"/>
      </w:pPr>
      <w:r>
        <w:rPr>
          <w:sz w:val="22"/>
          <w:szCs w:val="22"/>
        </w:rPr>
        <w:t xml:space="preserve">Which of those could you choose to do on purpose next time something is hard?</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The group credits improvement to natural talent, which quietly rebuilds the fixed belief; steer them back to the effort, approaches and help they named, since those are what they can repeat.</w:t>
      </w:r>
    </w:p>
    <w:p>
      <w:pPr>
        <w:pStyle w:val="Heading3"/>
        <w:keepNext/>
        <w:spacing w:after="80" w:before="220"/>
      </w:pPr>
      <w:r>
        <w:rPr>
          <w:b/>
          <w:bCs/>
          <w:color w:val="1F3A5F"/>
          <w:sz w:val="24"/>
          <w:szCs w:val="24"/>
        </w:rPr>
        <w:t xml:space="preserve">4. Change one 'cannot' into 'cannot yet'   14 min</w:t>
      </w:r>
    </w:p>
    <w:p>
      <w:pPr>
        <w:spacing w:after="140" w:before="0" w:line="300"/>
      </w:pPr>
      <w:r>
        <w:rPr>
          <w:sz w:val="22"/>
          <w:szCs w:val="22"/>
        </w:rPr>
        <w:t xml:space="preserve">Ask each learner to name one thing they currently believe they cannot do, and to mark it on the workbook as a "not yet", then choose one small step: a different way to try, or one person to ask. Close by having a few learners say their "not yet" and their step aloud, so the shift is witnessed and made real.</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What is one thing you have decided you cannot do?</w:t>
      </w:r>
    </w:p>
    <w:p>
      <w:pPr>
        <w:pStyle w:val="ListParagraph"/>
        <w:numPr>
          <w:ilvl w:val="0"/>
          <w:numId w:val="1"/>
        </w:numPr>
        <w:spacing w:after="80" w:line="300"/>
      </w:pPr>
      <w:r>
        <w:rPr>
          <w:sz w:val="22"/>
          <w:szCs w:val="22"/>
        </w:rPr>
        <w:t xml:space="preserve">What is one small step, or one person to ask, that would move you forward on it?</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A reframe stays a slogan with no action behind it; make sure each learner leaves with one small, concrete step, so the new belief is backed by something they will actually do.</w:t>
      </w:r>
    </w:p>
    <w:p>
      <w:pPr>
        <w:keepNext/>
        <w:pBdr>
          <w:bottom w:val="single" w:color="B9B3A6" w:sz="4"/>
        </w:pBdr>
        <w:spacing w:after="60"/>
      </w:pPr>
      <w:r>
        <w:rPr>
          <w:b/>
          <w:bCs/>
          <w:color w:val="7A3B69"/>
          <w:spacing w:val="30"/>
          <w:sz w:val="16"/>
          <w:szCs w:val="16"/>
        </w:rPr>
        <w:t xml:space="preserve">CLOSING</w:t>
      </w:r>
    </w:p>
    <w:p>
      <w:pPr>
        <w:spacing w:after="140" w:before="0" w:line="300"/>
      </w:pPr>
      <w:r>
        <w:rPr>
          <w:sz w:val="22"/>
          <w:szCs w:val="22"/>
        </w:rPr>
        <w:t xml:space="preserve">Ask two or three learners to share their "not yet" and their first step. Draw out that believing ability can grow is the ground everything else stands on: there is no point setting a goal to improve if you secretly think you cannot. The "not yet" and the step stay in the workbook, to be proved wrong over the weeks ahead. Independent task: tell one person at home about a time you got better at something that was hard, and what helped.</w:t>
      </w:r>
    </w:p>
    <w:p>
      <w:pPr>
        <w:keepNext/>
        <w:pBdr>
          <w:bottom w:val="single" w:color="B9B3A6" w:sz="4"/>
        </w:pBdr>
        <w:spacing w:after="60"/>
      </w:pPr>
      <w:r>
        <w:rPr>
          <w:b/>
          <w:bCs/>
          <w:color w:val="7A3B69"/>
          <w:spacing w:val="30"/>
          <w:sz w:val="16"/>
          <w:szCs w:val="16"/>
        </w:rPr>
        <w:t xml:space="preserve">RUNNING IT A DIFFERENT WAY</w:t>
      </w:r>
    </w:p>
    <w:p>
      <w:pPr>
        <w:spacing w:after="140" w:line="300"/>
      </w:pPr>
      <w:r>
        <w:rPr>
          <w:b/>
          <w:bCs/>
          <w:color w:val="7A3B69"/>
          <w:sz w:val="22"/>
          <w:szCs w:val="22"/>
        </w:rPr>
        <w:t xml:space="preserve">With a group: </w:t>
      </w:r>
      <w:r>
        <w:rPr>
          <w:sz w:val="22"/>
          <w:szCs w:val="22"/>
        </w:rPr>
        <w:t xml:space="preserve">As designed. Learners recall a personal example alone, then hear how others grew at something hard. Hearing a peer describe struggling and then improving is what makes "ability can grow" believable rather than a slogan, so keep the sharing even if you shorten the opening. Use same-gender pairs.</w:t>
      </w:r>
    </w:p>
    <w:p>
      <w:pPr>
        <w:spacing w:after="140" w:line="300"/>
      </w:pPr>
      <w:r>
        <w:rPr>
          <w:b/>
          <w:bCs/>
          <w:color w:val="7A3B69"/>
          <w:sz w:val="22"/>
          <w:szCs w:val="22"/>
        </w:rPr>
        <w:t xml:space="preserve">In 1:1 mentoring: </w:t>
      </w:r>
      <w:r>
        <w:rPr>
          <w:sz w:val="22"/>
          <w:szCs w:val="22"/>
        </w:rPr>
        <w:t xml:space="preserve">A strong fit for an honest talk. A mentor can gently surface where a learner has written themselves off and walk back through a real example of them getting better at something, which is more persuasive one to one than in a group.</w:t>
      </w:r>
    </w:p>
    <w:p>
      <w:pPr>
        <w:spacing w:after="140" w:line="300"/>
      </w:pPr>
      <w:r>
        <w:rPr>
          <w:b/>
          <w:bCs/>
          <w:color w:val="7A3B69"/>
          <w:sz w:val="22"/>
          <w:szCs w:val="22"/>
        </w:rPr>
        <w:t xml:space="preserve">If a learner works alone: </w:t>
      </w:r>
      <w:r>
        <w:rPr>
          <w:sz w:val="22"/>
          <w:szCs w:val="22"/>
        </w:rPr>
        <w:t xml:space="preserve">Weaker alone, because the learner misses hearing others describe their struggles, which is what normalises difficulty. If it must be independent, the workbook page carries the drawing and the "not yet" step, and the learner tells one person at home about a time they got better at something.</w:t>
      </w:r>
    </w:p>
    <w:p>
      <w:pPr>
        <w:keepNext/>
        <w:pBdr>
          <w:bottom w:val="single" w:color="B9B3A6" w:sz="4"/>
        </w:pBdr>
        <w:spacing w:after="60"/>
      </w:pPr>
      <w:r>
        <w:rPr>
          <w:b/>
          <w:bCs/>
          <w:color w:val="7A3B69"/>
          <w:spacing w:val="30"/>
          <w:sz w:val="16"/>
          <w:szCs w:val="16"/>
        </w:rPr>
        <w:t xml:space="preserve">INDEPENDENT TASK (1H)</w:t>
      </w:r>
    </w:p>
    <w:p>
      <w:pPr>
        <w:spacing w:after="140" w:before="0" w:line="300"/>
      </w:pPr>
      <w:r>
        <w:rPr>
          <w:sz w:val="22"/>
          <w:szCs w:val="22"/>
        </w:rPr>
        <w:t xml:space="preserve">Tell one person at home about a time you got better at something hard, and what helped.</w:t>
      </w:r>
    </w:p>
    <w:p>
      <w:pPr>
        <w:pBdr>
          <w:bottom w:val="single" w:color="B9B3A6" w:sz="4"/>
        </w:pBdr>
        <w:spacing w:after="180" w:before="60"/>
      </w:pPr>
    </w:p>
    <w:p>
      <w:pPr>
        <w:pStyle w:val="Heading2"/>
        <w:keepNext/>
        <w:spacing w:after="100" w:before="280"/>
      </w:pPr>
      <w:r>
        <w:rPr>
          <w:b/>
          <w:bCs/>
          <w:color w:val="7A3B69"/>
          <w:sz w:val="28"/>
          <w:szCs w:val="28"/>
        </w:rPr>
        <w:t xml:space="preserve">What I am good at, what I want to grow</w:t>
      </w:r>
    </w:p>
    <w:p>
      <w:pPr>
        <w:spacing w:after="100" w:before="0" w:line="300"/>
      </w:pPr>
      <w:r>
        <w:rPr>
          <w:b/>
          <w:bCs/>
          <w:color w:val="6E7A2E"/>
          <w:sz w:val="20"/>
          <w:szCs w:val="20"/>
        </w:rPr>
        <w:t xml:space="preserve">Activity   ·   2h in-person   ·   1h independent</w:t>
      </w:r>
    </w:p>
    <w:p>
      <w:pPr>
        <w:spacing w:after="140" w:before="0" w:line="300"/>
      </w:pPr>
      <w:r>
        <w:rPr>
          <w:b/>
          <w:bCs/>
          <w:color w:val="5A6473"/>
          <w:sz w:val="22"/>
          <w:szCs w:val="22"/>
        </w:rPr>
        <w:t xml:space="preserve">Learners name their strengths as learners and the areas they want to grow, using honest reflection and what others notice in them, so they know where to aim the goals they will set next week.</w:t>
      </w:r>
    </w:p>
    <w:p>
      <w:pPr>
        <w:spacing w:after="100" w:before="0" w:line="300"/>
      </w:pPr>
      <w:r>
        <w:rPr>
          <w:color w:val="5A6473"/>
          <w:sz w:val="20"/>
          <w:szCs w:val="20"/>
        </w:rPr>
        <w:t xml:space="preserve">Timing: About 2 hours in the unit plan (generous for this oral/visual, translated cohort - the step timings below are the active teaching core; the rest is warm check-in, drawing, and translation), plus a 30 min independent task at home   ·   Grouping: Individual reflection, then same-gender pairs or small groups; works with 10-35 learners</w:t>
      </w:r>
    </w:p>
    <w:p>
      <w:pPr>
        <w:spacing w:after="100" w:before="0" w:line="300"/>
      </w:pPr>
      <w:r>
        <w:rPr>
          <w:b/>
          <w:bCs/>
          <w:color w:val="6E7A2E"/>
          <w:sz w:val="20"/>
          <w:szCs w:val="20"/>
        </w:rPr>
        <w:t xml:space="preserve">LEARNER SHEET:  Sheet 5, “What I am good at” - in My Learning Book (a separate file, one per learner).</w:t>
      </w:r>
    </w:p>
    <w:p>
      <w:pPr>
        <w:pStyle w:val="Heading2"/>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A learner cannot aim a goal well until they know what they already have. This block builds the Learner Profile the goal will be chosen from - so a thin, dishonest answer here produces a thin, dishonest goal three sessions later.</w:t>
      </w:r>
    </w:p>
    <w:p>
      <w:pPr>
        <w:pStyle w:val="Heading3"/>
        <w:keepNext/>
        <w:spacing w:after="80" w:before="220"/>
      </w:pPr>
      <w:r>
        <w:rPr>
          <w:b/>
          <w:bCs/>
          <w:color w:val="1F3A5F"/>
          <w:sz w:val="24"/>
          <w:szCs w:val="24"/>
        </w:rPr>
        <w:t xml:space="preserve">The problem: this cohort systematically undercounts itself</w:t>
      </w:r>
    </w:p>
    <w:p>
      <w:pPr>
        <w:spacing w:after="140" w:before="0" w:line="300"/>
      </w:pPr>
      <w:r>
        <w:rPr>
          <w:sz w:val="22"/>
          <w:szCs w:val="22"/>
        </w:rPr>
        <w:t xml:space="preserve">Ask what someone is good at and you will get very little. That is not modesty and it is not accurate. Several years of interrupted schooling teaches a young person that ability is the thing school certifies - and school has mostly been unavailable. So the enormous amount they actually do sits outside the category "things I am good at": running a household, minding younger children, translating for adults, earning, negotiating at a stall, keeping a family fed on very little, resolving a dispute.</w:t>
      </w:r>
    </w:p>
    <w:p>
      <w:pPr>
        <w:spacing w:after="140" w:before="0" w:line="300"/>
      </w:pPr>
      <w:r>
        <w:rPr>
          <w:sz w:val="22"/>
          <w:szCs w:val="22"/>
        </w:rPr>
        <w:t xml:space="preserve">Your job here is to widen the category, not to encourage.</w:t>
      </w:r>
    </w:p>
    <w:p>
      <w:pPr>
        <w:pStyle w:val="Heading3"/>
        <w:keepNext/>
        <w:spacing w:after="80" w:before="220"/>
      </w:pPr>
      <w:r>
        <w:rPr>
          <w:b/>
          <w:bCs/>
          <w:color w:val="1F3A5F"/>
          <w:sz w:val="24"/>
          <w:szCs w:val="24"/>
        </w:rPr>
        <w:t xml:space="preserve">Ask what they DID, never how good they are</w:t>
      </w:r>
    </w:p>
    <w:p>
      <w:pPr>
        <w:spacing w:after="140" w:before="0" w:line="300"/>
      </w:pPr>
      <w:r>
        <w:rPr>
          <w:sz w:val="22"/>
          <w:szCs w:val="22"/>
        </w:rPr>
        <w:t xml:space="preserve">"What are you good at?" gets nothing. "Tell me about yesterday - what did you do?" gets everything.</w:t>
      </w:r>
    </w:p>
    <w:p>
      <w:pPr>
        <w:spacing w:after="140" w:before="0" w:line="300"/>
      </w:pPr>
      <w:r>
        <w:rPr>
          <w:sz w:val="22"/>
          <w:szCs w:val="22"/>
        </w:rPr>
        <w:t xml:space="preserve">Catch a verb and slow it down: *you took your sister to the health post - how did you work out where to go?* Then name it back plainly. Describe what they did rather than praising them. Learners here are quick to brush praise aside, and a plain description is harder to argue with.</w:t>
      </w:r>
    </w:p>
    <w:p>
      <w:pPr>
        <w:pStyle w:val="Heading3"/>
        <w:keepNext/>
        <w:spacing w:after="80" w:before="220"/>
      </w:pPr>
      <w:r>
        <w:rPr>
          <w:b/>
          <w:bCs/>
          <w:color w:val="1F3A5F"/>
          <w:sz w:val="24"/>
          <w:szCs w:val="24"/>
        </w:rPr>
        <w:t xml:space="preserve">The evidence rule: a strength is a thing that happened</w:t>
      </w:r>
    </w:p>
    <w:p>
      <w:pPr>
        <w:spacing w:after="140" w:before="0" w:line="300"/>
      </w:pPr>
      <w:r>
        <w:rPr>
          <w:sz w:val="22"/>
          <w:szCs w:val="22"/>
        </w:rPr>
        <w:t xml:space="preserve">Push every claimed strength to a specific occasion. Not "I am patient" but "I sat with my brother every evening for a month until he could count."</w:t>
      </w:r>
    </w:p>
    <w:p>
      <w:pPr>
        <w:spacing w:after="140" w:before="0" w:line="300"/>
      </w:pPr>
      <w:r>
        <w:rPr>
          <w:sz w:val="22"/>
          <w:szCs w:val="22"/>
        </w:rPr>
        <w:t xml:space="preserve">This does two things. It makes the strength real to the learner, who will otherwise not quite believe it. And it teaches the evidence habit the whole programme runs on - the same move they will use on their research and on their own growth at the end.</w:t>
      </w:r>
    </w:p>
    <w:p>
      <w:pPr>
        <w:pStyle w:val="Heading3"/>
        <w:keepNext/>
        <w:spacing w:after="80" w:before="220"/>
      </w:pPr>
      <w:r>
        <w:rPr>
          <w:b/>
          <w:bCs/>
          <w:color w:val="1F3A5F"/>
          <w:sz w:val="24"/>
          <w:szCs w:val="24"/>
        </w:rPr>
        <w:t xml:space="preserve">The tone around "areas to grow" decides what you get</w:t>
      </w:r>
    </w:p>
    <w:p>
      <w:pPr>
        <w:spacing w:after="140" w:before="0" w:line="300"/>
      </w:pPr>
      <w:r>
        <w:rPr>
          <w:sz w:val="22"/>
          <w:szCs w:val="22"/>
        </w:rPr>
        <w:t xml:space="preserve">If naming a weakness feels like admitting failure, learners will offer safe, vague ones and hide the real thing. Then they will set a goal about the safe one.</w:t>
      </w:r>
    </w:p>
    <w:p>
      <w:pPr>
        <w:spacing w:after="140" w:before="0" w:line="300"/>
      </w:pPr>
      <w:r>
        <w:rPr>
          <w:sz w:val="22"/>
          <w:szCs w:val="22"/>
        </w:rPr>
        <w:t xml:space="preserve">Frame an area to grow as the place your next goal comes from - the interesting part, the part worth spending the course on. Go first yourself, out loud, with something real and slightly uncomfortable of your own. Whatever you model is the level of honesty you will get back.</w:t>
      </w:r>
    </w:p>
    <w:p>
      <w:pPr>
        <w:spacing w:after="140" w:before="0" w:line="300"/>
      </w:pPr>
      <w:r>
        <w:rPr>
          <w:sz w:val="22"/>
          <w:szCs w:val="22"/>
        </w:rPr>
        <w:t xml:space="preserve">Never use the word weakness. Never let learners rank each other.</w:t>
      </w:r>
    </w:p>
    <w:p>
      <w:pPr>
        <w:pStyle w:val="Heading3"/>
        <w:keepNext/>
        <w:spacing w:after="80" w:before="220"/>
      </w:pPr>
      <w:r>
        <w:rPr>
          <w:b/>
          <w:bCs/>
          <w:color w:val="1F3A5F"/>
          <w:sz w:val="24"/>
          <w:szCs w:val="24"/>
        </w:rPr>
        <w:t xml:space="preserve">The peer round is the most powerful part - protect it</w:t>
      </w:r>
    </w:p>
    <w:p>
      <w:pPr>
        <w:spacing w:after="140" w:before="0" w:line="300"/>
      </w:pPr>
      <w:r>
        <w:rPr>
          <w:sz w:val="22"/>
          <w:szCs w:val="22"/>
        </w:rPr>
        <w:t xml:space="preserve">Hearing one or two strengths named by someone else lands differently from claiming your own, and many learners will write down something they would never have claimed.</w:t>
      </w:r>
    </w:p>
    <w:p>
      <w:pPr>
        <w:spacing w:after="140" w:before="0" w:line="300"/>
      </w:pPr>
      <w:r>
        <w:rPr>
          <w:sz w:val="22"/>
          <w:szCs w:val="22"/>
        </w:rPr>
        <w:t xml:space="preserve">Structure it tightly so it cannot go wrong: everyone receives, everyone gives, same-gender groups where that matters, one or two strengths each, and it must be about something the person has SEEN - not a compliment. Nobody is skipped. Watch for the learner nobody speaks to and make sure you have something specific ready for them.</w:t>
      </w:r>
    </w:p>
    <w:p>
      <w:pPr>
        <w:pStyle w:val="Heading3"/>
        <w:keepNext/>
        <w:spacing w:after="80" w:before="220"/>
      </w:pPr>
      <w:r>
        <w:rPr>
          <w:b/>
          <w:bCs/>
          <w:color w:val="1F3A5F"/>
          <w:sz w:val="24"/>
          <w:szCs w:val="24"/>
        </w:rPr>
        <w:t xml:space="preserve">Then narrow it</w:t>
      </w:r>
    </w:p>
    <w:p>
      <w:pPr>
        <w:spacing w:after="140" w:before="0" w:line="300"/>
      </w:pPr>
      <w:r>
        <w:rPr>
          <w:sz w:val="22"/>
          <w:szCs w:val="22"/>
        </w:rPr>
        <w:t xml:space="preserve">Two strengths to build on, one area to aim a goal at. A learner leaving with nine of each has not made a profile, they have made a list.</w:t>
      </w:r>
    </w:p>
    <w:p>
      <w:pPr>
        <w:pStyle w:val="Heading2"/>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Every strength on the page has a real occasion behind it, not just a word.</w:t>
      </w:r>
    </w:p>
    <w:p>
      <w:pPr>
        <w:pStyle w:val="ListParagraph"/>
        <w:numPr>
          <w:ilvl w:val="0"/>
          <w:numId w:val="1"/>
        </w:numPr>
        <w:spacing w:after="80" w:line="300"/>
      </w:pPr>
      <w:r>
        <w:rPr>
          <w:sz w:val="22"/>
          <w:szCs w:val="22"/>
        </w:rPr>
        <w:t xml:space="preserve">At least one strength has come from outside school or study.</w:t>
      </w:r>
    </w:p>
    <w:p>
      <w:pPr>
        <w:pStyle w:val="ListParagraph"/>
        <w:numPr>
          <w:ilvl w:val="0"/>
          <w:numId w:val="1"/>
        </w:numPr>
        <w:spacing w:after="80" w:line="300"/>
      </w:pPr>
      <w:r>
        <w:rPr>
          <w:sz w:val="22"/>
          <w:szCs w:val="22"/>
        </w:rPr>
        <w:t xml:space="preserve">Every learner has heard at least one strength named by someone else.</w:t>
      </w:r>
    </w:p>
    <w:p>
      <w:pPr>
        <w:pStyle w:val="ListParagraph"/>
        <w:numPr>
          <w:ilvl w:val="0"/>
          <w:numId w:val="1"/>
        </w:numPr>
        <w:spacing w:after="80" w:line="300"/>
      </w:pPr>
      <w:r>
        <w:rPr>
          <w:sz w:val="22"/>
          <w:szCs w:val="22"/>
        </w:rPr>
        <w:t xml:space="preserve">One or two strengths chosen to build on, and ONE area the next goal will come from.</w:t>
      </w:r>
    </w:p>
    <w:p>
      <w:pPr>
        <w:spacing w:after="100" w:before="0" w:line="300"/>
      </w:pPr>
      <w:r>
        <w:rPr>
          <w:b/>
          <w:bCs/>
          <w:color w:val="5A6473"/>
          <w:sz w:val="20"/>
          <w:szCs w:val="20"/>
        </w:rPr>
        <w:t xml:space="preserve">The learners have this taught in their own book, on the “How to know what you are good at” page - read it aloud to the group.</w:t>
      </w:r>
    </w:p>
    <w:p>
      <w:pPr>
        <w:keepNext/>
        <w:pBdr>
          <w:bottom w:val="single" w:color="B9B3A6" w:sz="4"/>
        </w:pBdr>
        <w:spacing w:after="60"/>
      </w:pPr>
      <w:r>
        <w:rPr>
          <w:b/>
          <w:bCs/>
          <w:color w:val="7A3B69"/>
          <w:spacing w:val="30"/>
          <w:sz w:val="16"/>
          <w:szCs w:val="16"/>
        </w:rPr>
        <w:t xml:space="preserve">THE ONE THING TO GET RIGHT</w:t>
      </w:r>
    </w:p>
    <w:p>
      <w:pPr>
        <w:spacing w:after="140" w:before="0" w:line="300"/>
      </w:pPr>
      <w:r>
        <w:rPr>
          <w:sz w:val="22"/>
          <w:szCs w:val="22"/>
        </w:rPr>
        <w:t xml:space="preserve">This is where self-directed learning starts: a learner cannot aim a goal well until they know their own strengths and where they want to grow. The one thing to get right is the tone around areas to grow. If naming a weakness feels like admitting failure, learners hide the real ones and pick safe, vague ones. Treat an area to grow as ordinary and useful, model it with your own, and keep the room honest rather than reassuring. Let learners keep private what they choose; the value is in the honesty, not the sharing.</w:t>
      </w:r>
    </w:p>
    <w:p>
      <w:pPr>
        <w:keepNext/>
        <w:pBdr>
          <w:bottom w:val="single" w:color="B9B3A6" w:sz="4"/>
        </w:pBdr>
        <w:spacing w:after="60"/>
      </w:pPr>
      <w:r>
        <w:rPr>
          <w:b/>
          <w:bCs/>
          <w:color w:val="7A3B69"/>
          <w:spacing w:val="30"/>
          <w:sz w:val="16"/>
          <w:szCs w:val="16"/>
        </w:rPr>
        <w:t xml:space="preserve">WHAT LEARNERS DO</w:t>
      </w:r>
    </w:p>
    <w:p>
      <w:pPr>
        <w:pStyle w:val="ListParagraph"/>
        <w:numPr>
          <w:ilvl w:val="0"/>
          <w:numId w:val="1"/>
        </w:numPr>
        <w:spacing w:after="80" w:line="300"/>
      </w:pPr>
      <w:r>
        <w:rPr>
          <w:sz w:val="22"/>
          <w:szCs w:val="22"/>
        </w:rPr>
        <w:t xml:space="preserve">See what a strength as a learner is, and that an area to grow is normal, not a weakness to hide.</w:t>
      </w:r>
    </w:p>
    <w:p>
      <w:pPr>
        <w:pStyle w:val="ListParagraph"/>
        <w:numPr>
          <w:ilvl w:val="0"/>
          <w:numId w:val="1"/>
        </w:numPr>
        <w:spacing w:after="80" w:line="300"/>
      </w:pPr>
      <w:r>
        <w:rPr>
          <w:sz w:val="22"/>
          <w:szCs w:val="22"/>
        </w:rPr>
        <w:t xml:space="preserve">Mark your own strengths and the areas you most want to grow, by drawing or with the facilitator's help.</w:t>
      </w:r>
    </w:p>
    <w:p>
      <w:pPr>
        <w:pStyle w:val="ListParagraph"/>
        <w:numPr>
          <w:ilvl w:val="0"/>
          <w:numId w:val="1"/>
        </w:numPr>
        <w:spacing w:after="80" w:line="300"/>
      </w:pPr>
      <w:r>
        <w:rPr>
          <w:sz w:val="22"/>
          <w:szCs w:val="22"/>
        </w:rPr>
        <w:t xml:space="preserve">Hear from others one or two strengths they see in you, and add any you had not claimed.</w:t>
      </w:r>
    </w:p>
    <w:p>
      <w:pPr>
        <w:pStyle w:val="ListParagraph"/>
        <w:numPr>
          <w:ilvl w:val="0"/>
          <w:numId w:val="1"/>
        </w:numPr>
        <w:spacing w:after="80" w:line="300"/>
      </w:pPr>
      <w:r>
        <w:rPr>
          <w:sz w:val="22"/>
          <w:szCs w:val="22"/>
        </w:rPr>
        <w:t xml:space="preserve">Choose one or two strengths to build on and one area to aim a future goal at.</w:t>
      </w:r>
    </w:p>
    <w:p>
      <w:pPr>
        <w:keepNext/>
        <w:pBdr>
          <w:bottom w:val="single" w:color="B9B3A6" w:sz="4"/>
        </w:pBdr>
        <w:spacing w:after="60"/>
      </w:pPr>
      <w:r>
        <w:rPr>
          <w:b/>
          <w:bCs/>
          <w:color w:val="7A3B69"/>
          <w:spacing w:val="30"/>
          <w:sz w:val="16"/>
          <w:szCs w:val="16"/>
        </w:rPr>
        <w:t xml:space="preserve">PREPARE</w:t>
      </w:r>
    </w:p>
    <w:p>
      <w:pPr>
        <w:pStyle w:val="ListParagraph"/>
        <w:numPr>
          <w:ilvl w:val="0"/>
          <w:numId w:val="1"/>
        </w:numPr>
        <w:spacing w:after="80" w:line="300"/>
      </w:pPr>
      <w:r>
        <w:rPr>
          <w:sz w:val="22"/>
          <w:szCs w:val="22"/>
        </w:rPr>
        <w:t xml:space="preserve">Your own honest example of one strength and one area you are working on, to model before learners start.</w:t>
      </w:r>
    </w:p>
    <w:p>
      <w:pPr>
        <w:pStyle w:val="ListParagraph"/>
        <w:numPr>
          <w:ilvl w:val="0"/>
          <w:numId w:val="1"/>
        </w:numPr>
        <w:spacing w:after="80" w:line="300"/>
      </w:pPr>
      <w:r>
        <w:rPr>
          <w:sz w:val="22"/>
          <w:szCs w:val="22"/>
        </w:rPr>
        <w:t xml:space="preserve">The student workbook (a two-part page: strengths, and areas to grow).</w:t>
      </w:r>
    </w:p>
    <w:p>
      <w:pPr>
        <w:pStyle w:val="ListParagraph"/>
        <w:numPr>
          <w:ilvl w:val="0"/>
          <w:numId w:val="1"/>
        </w:numPr>
        <w:spacing w:after="80" w:line="300"/>
      </w:pPr>
      <w:r>
        <w:rPr>
          <w:sz w:val="22"/>
          <w:szCs w:val="22"/>
        </w:rPr>
        <w:t xml:space="preserve">The strengths picture cards (in the Picture Cards pack): asking questions, sticking at hard things, helping others, remembering, trying again.</w:t>
      </w:r>
    </w:p>
    <w:p>
      <w:pPr>
        <w:pStyle w:val="ListParagraph"/>
        <w:numPr>
          <w:ilvl w:val="0"/>
          <w:numId w:val="1"/>
        </w:numPr>
        <w:spacing w:after="80" w:line="300"/>
      </w:pPr>
      <w:r>
        <w:rPr>
          <w:sz w:val="22"/>
          <w:szCs w:val="22"/>
        </w:rPr>
        <w:t xml:space="preserve">Sensitivity: naming an area to grow can feel exposing. Make clear everyone, including you, has areas to grow, that naming one is a sign of a strong learner, and that no one has to share anything they would rather keep private.</w:t>
      </w:r>
    </w:p>
    <w:p>
      <w:pPr>
        <w:pStyle w:val="Heading3"/>
        <w:keepNext/>
        <w:spacing w:after="80" w:before="220"/>
      </w:pPr>
      <w:r>
        <w:rPr>
          <w:b/>
          <w:bCs/>
          <w:color w:val="1F3A5F"/>
          <w:sz w:val="24"/>
          <w:szCs w:val="24"/>
        </w:rPr>
        <w:t xml:space="preserve">1. Frame strengths and areas to grow honestly   8-10 min</w:t>
      </w:r>
    </w:p>
    <w:p>
      <w:pPr>
        <w:spacing w:after="140" w:before="0" w:line="300"/>
      </w:pPr>
      <w:r>
        <w:rPr>
          <w:sz w:val="22"/>
          <w:szCs w:val="22"/>
        </w:rPr>
        <w:t xml:space="preserve">Say what a strength as a learner looks like: asking questions, sticking with a hard task, learning from others, trying again, not only getting answers right. Then name one honest area of your own that you are working on, so an area to grow sounds ordinary, not shameful. Keep it short and spoken: you are setting a tone learners can be honest inside before they mark anything.</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What does being good at learning actually look like, beyond getting things right?</w:t>
      </w:r>
    </w:p>
    <w:p>
      <w:pPr>
        <w:pStyle w:val="ListParagraph"/>
        <w:numPr>
          <w:ilvl w:val="0"/>
          <w:numId w:val="1"/>
        </w:numPr>
        <w:spacing w:after="80" w:line="300"/>
      </w:pPr>
      <w:r>
        <w:rPr>
          <w:sz w:val="22"/>
          <w:szCs w:val="22"/>
        </w:rPr>
        <w:t xml:space="preserve">Why is naming something you want to get better at a sign of a strong learner, not a weak one?</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Learners hear "area to grow" as "weakness to confess" and pick something safe and vague; model a real one of your own and make clear everyone has them, so the honest ones come out.</w:t>
      </w:r>
    </w:p>
    <w:p>
      <w:pPr>
        <w:spacing w:after="140" w:line="300"/>
      </w:pPr>
      <w:r>
        <w:rPr>
          <w:b/>
          <w:bCs/>
          <w:color w:val="7A3B69"/>
          <w:sz w:val="22"/>
          <w:szCs w:val="22"/>
        </w:rPr>
        <w:t xml:space="preserve">If low-resource: </w:t>
      </w:r>
      <w:r>
        <w:rPr>
          <w:sz w:val="22"/>
          <w:szCs w:val="22"/>
        </w:rPr>
        <w:t xml:space="preserve">No board or slides are needed: two honest examples spoken aloud, one strength and one area you are working on, are enough.</w:t>
      </w:r>
    </w:p>
    <w:p>
      <w:pPr>
        <w:pStyle w:val="Heading3"/>
        <w:keepNext/>
        <w:spacing w:after="80" w:before="220"/>
      </w:pPr>
      <w:r>
        <w:rPr>
          <w:b/>
          <w:bCs/>
          <w:color w:val="1F3A5F"/>
          <w:sz w:val="24"/>
          <w:szCs w:val="24"/>
        </w:rPr>
        <w:t xml:space="preserve">2. Mark your own strengths and areas   14-16 min</w:t>
      </w:r>
    </w:p>
    <w:p>
      <w:pPr>
        <w:spacing w:after="140" w:before="0" w:line="300"/>
      </w:pPr>
      <w:r>
        <w:rPr>
          <w:sz w:val="22"/>
          <w:szCs w:val="22"/>
        </w:rPr>
        <w:t xml:space="preserve">Give learners quiet time to mark their strengths and the areas they most want to grow on the workbook page, by drawing, ticking the picture-prompts, or asking you to write a word for them. Circulate and ask rather than tell: when has learning felt easy, and when has it felt hard? Steer them to a few real, specific entries rather than a long tidy list.</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When has learning felt easy or gone well for you, and what does that say about your strengths?</w:t>
      </w:r>
    </w:p>
    <w:p>
      <w:pPr>
        <w:pStyle w:val="ListParagraph"/>
        <w:numPr>
          <w:ilvl w:val="0"/>
          <w:numId w:val="1"/>
        </w:numPr>
        <w:spacing w:after="80" w:line="300"/>
      </w:pPr>
      <w:r>
        <w:rPr>
          <w:sz w:val="22"/>
          <w:szCs w:val="22"/>
        </w:rPr>
        <w:t xml:space="preserve">What do you find hardest as a learner, and which of those would you actually want to change?</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A learner leaves the strengths side empty out of modesty; prompt them with a specific time you or a peer saw them do something well, since most learners undercount their strengths.</w:t>
      </w:r>
    </w:p>
    <w:p>
      <w:pPr>
        <w:spacing w:after="140" w:line="300"/>
      </w:pPr>
      <w:r>
        <w:rPr>
          <w:b/>
          <w:bCs/>
          <w:color w:val="7A3B69"/>
          <w:sz w:val="22"/>
          <w:szCs w:val="22"/>
        </w:rPr>
        <w:t xml:space="preserve">If low-resource: </w:t>
      </w:r>
      <w:r>
        <w:rPr>
          <w:sz w:val="22"/>
          <w:szCs w:val="22"/>
        </w:rPr>
        <w:t xml:space="preserve">No writing is needed: learners can point to picture-prompts or tell you a word to scribe, and copy nothing at all if they prefer to keep it in memory.</w:t>
      </w:r>
    </w:p>
    <w:p>
      <w:pPr>
        <w:pStyle w:val="Heading3"/>
        <w:keepNext/>
        <w:spacing w:after="80" w:before="220"/>
      </w:pPr>
      <w:r>
        <w:rPr>
          <w:b/>
          <w:bCs/>
          <w:color w:val="1F3A5F"/>
          <w:sz w:val="24"/>
          <w:szCs w:val="24"/>
        </w:rPr>
        <w:t xml:space="preserve">3. Hear what your group sees in you   16 min</w:t>
      </w:r>
    </w:p>
    <w:p>
      <w:pPr>
        <w:spacing w:after="140" w:before="0" w:line="300"/>
      </w:pPr>
      <w:r>
        <w:rPr>
          <w:sz w:val="22"/>
          <w:szCs w:val="22"/>
        </w:rPr>
        <w:t xml:space="preserve">In same-gender pairs or small groups, each learner hears from the others one or two strengths they have shown as a learner. This is the heart of the activity: people name strengths for each other that no one claims alone. Learners add any new strength to their own page. Hold the round to strengths only, never areas to grow, so no one feels judged by peers.</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What is one strength you have seen in this person as a learner?</w:t>
      </w:r>
    </w:p>
    <w:p>
      <w:pPr>
        <w:pStyle w:val="ListParagraph"/>
        <w:numPr>
          <w:ilvl w:val="0"/>
          <w:numId w:val="1"/>
        </w:numPr>
        <w:spacing w:after="80" w:line="300"/>
      </w:pPr>
      <w:r>
        <w:rPr>
          <w:sz w:val="22"/>
          <w:szCs w:val="22"/>
        </w:rPr>
        <w:t xml:space="preserve">Which strength that your group named surprised you, or had you not claimed for yourself?</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The group drifts into naming each other's weaknesses; hold firmly to strengths only, since unsolicited criticism from peers is exactly what makes areas to grow feel unsafe to name.</w:t>
      </w:r>
    </w:p>
    <w:p>
      <w:pPr>
        <w:pStyle w:val="Heading3"/>
        <w:keepNext/>
        <w:spacing w:after="80" w:before="220"/>
      </w:pPr>
      <w:r>
        <w:rPr>
          <w:b/>
          <w:bCs/>
          <w:color w:val="1F3A5F"/>
          <w:sz w:val="24"/>
          <w:szCs w:val="24"/>
        </w:rPr>
        <w:t xml:space="preserve">4. Choose where to build and where to grow   12 min</w:t>
      </w:r>
    </w:p>
    <w:p>
      <w:pPr>
        <w:spacing w:after="140" w:before="0" w:line="300"/>
      </w:pPr>
      <w:r>
        <w:rPr>
          <w:sz w:val="22"/>
          <w:szCs w:val="22"/>
        </w:rPr>
        <w:t xml:space="preserve">Close individually. Ask each learner to mark, on their page, one or two strengths they want to build on and one area they want a future goal to aim at. This turns a list into a starting point for next week's goal-setting, and gives you a quick read on who has found a direction. Remind them the page is not fixed and will be revisited.</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Which one or two strengths do you most want to build on?</w:t>
      </w:r>
    </w:p>
    <w:p>
      <w:pPr>
        <w:pStyle w:val="ListParagraph"/>
        <w:numPr>
          <w:ilvl w:val="0"/>
          <w:numId w:val="1"/>
        </w:numPr>
        <w:spacing w:after="80" w:line="300"/>
      </w:pPr>
      <w:r>
        <w:rPr>
          <w:sz w:val="22"/>
          <w:szCs w:val="22"/>
        </w:rPr>
        <w:t xml:space="preserve">Which area would you most like your next learning goal to work on?</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A learner picks an area to please you rather than one they care about; reassure them there is no right answer and that a goal only works if the area genuinely matters to them.</w:t>
      </w:r>
    </w:p>
    <w:p>
      <w:pPr>
        <w:keepNext/>
        <w:pBdr>
          <w:bottom w:val="single" w:color="B9B3A6" w:sz="4"/>
        </w:pBdr>
        <w:spacing w:after="60"/>
      </w:pPr>
      <w:r>
        <w:rPr>
          <w:b/>
          <w:bCs/>
          <w:color w:val="7A3B69"/>
          <w:spacing w:val="30"/>
          <w:sz w:val="16"/>
          <w:szCs w:val="16"/>
        </w:rPr>
        <w:t xml:space="preserve">CLOSING</w:t>
      </w:r>
    </w:p>
    <w:p>
      <w:pPr>
        <w:spacing w:after="140" w:before="0" w:line="300"/>
      </w:pPr>
      <w:r>
        <w:rPr>
          <w:sz w:val="22"/>
          <w:szCs w:val="22"/>
        </w:rPr>
        <w:t xml:space="preserve">Ask two or three learners to share one strength they will build on and, if willing, one area they want to grow. Draw out that everyone in the room has both. This page lives in the workbook and is the picture their first learning goal will be held up against next week: you cannot aim a goal well until you know where you are starting from. Independent task: ask one or two people who know you well, "what am I good at as a learner?", and mark what they say on your page.</w:t>
      </w:r>
    </w:p>
    <w:p>
      <w:pPr>
        <w:keepNext/>
        <w:pBdr>
          <w:bottom w:val="single" w:color="B9B3A6" w:sz="4"/>
        </w:pBdr>
        <w:spacing w:after="60"/>
      </w:pPr>
      <w:r>
        <w:rPr>
          <w:b/>
          <w:bCs/>
          <w:color w:val="7A3B69"/>
          <w:spacing w:val="30"/>
          <w:sz w:val="16"/>
          <w:szCs w:val="16"/>
        </w:rPr>
        <w:t xml:space="preserve">RUNNING IT A DIFFERENT WAY</w:t>
      </w:r>
    </w:p>
    <w:p>
      <w:pPr>
        <w:spacing w:after="140" w:line="300"/>
      </w:pPr>
      <w:r>
        <w:rPr>
          <w:b/>
          <w:bCs/>
          <w:color w:val="7A3B69"/>
          <w:sz w:val="22"/>
          <w:szCs w:val="22"/>
        </w:rPr>
        <w:t xml:space="preserve">With a group: </w:t>
      </w:r>
      <w:r>
        <w:rPr>
          <w:sz w:val="22"/>
          <w:szCs w:val="22"/>
        </w:rPr>
        <w:t xml:space="preserve">As designed. Learners mark their own strengths and areas to grow, then hear what others notice in them. The peer round is the engine: people name strengths for each other that no one claims alone, so keep it even if you shorten the modelling. Use same-gender groups.</w:t>
      </w:r>
    </w:p>
    <w:p>
      <w:pPr>
        <w:spacing w:after="140" w:line="300"/>
      </w:pPr>
      <w:r>
        <w:rPr>
          <w:b/>
          <w:bCs/>
          <w:color w:val="7A3B69"/>
          <w:sz w:val="22"/>
          <w:szCs w:val="22"/>
        </w:rPr>
        <w:t xml:space="preserve">In 1:1 mentoring: </w:t>
      </w:r>
      <w:r>
        <w:rPr>
          <w:sz w:val="22"/>
          <w:szCs w:val="22"/>
        </w:rPr>
        <w:t xml:space="preserve">A strong fit. A mentor plays the role the group would, reflecting back strengths the learner is discounting and helping them name an area to grow without shame. The mentor should let the learner do the naming rather than hand them a ready-made verdict.</w:t>
      </w:r>
    </w:p>
    <w:p>
      <w:pPr>
        <w:spacing w:after="140" w:line="300"/>
      </w:pPr>
      <w:r>
        <w:rPr>
          <w:b/>
          <w:bCs/>
          <w:color w:val="7A3B69"/>
          <w:sz w:val="22"/>
          <w:szCs w:val="22"/>
        </w:rPr>
        <w:t xml:space="preserve">If a learner works alone: </w:t>
      </w:r>
      <w:r>
        <w:rPr>
          <w:sz w:val="22"/>
          <w:szCs w:val="22"/>
        </w:rPr>
        <w:t xml:space="preserve">Weaker alone, because the learner loses the peer input that surfaces strengths they cannot see. The workbook page carries the strengths and areas; ask the learner to check their list with at least one person who knows them before treating it as settled.</w:t>
      </w:r>
    </w:p>
    <w:p>
      <w:pPr>
        <w:keepNext/>
        <w:pBdr>
          <w:bottom w:val="single" w:color="B9B3A6" w:sz="4"/>
        </w:pBdr>
        <w:spacing w:after="60"/>
      </w:pPr>
      <w:r>
        <w:rPr>
          <w:b/>
          <w:bCs/>
          <w:color w:val="7A3B69"/>
          <w:spacing w:val="30"/>
          <w:sz w:val="16"/>
          <w:szCs w:val="16"/>
        </w:rPr>
        <w:t xml:space="preserve">INDEPENDENT TASK (1H)</w:t>
      </w:r>
    </w:p>
    <w:p>
      <w:pPr>
        <w:spacing w:after="140" w:before="0" w:line="300"/>
      </w:pPr>
      <w:r>
        <w:rPr>
          <w:sz w:val="22"/>
          <w:szCs w:val="22"/>
        </w:rPr>
        <w:t xml:space="preserve">Ask one or two people who know you well what you are good at as a learner, and mark it in your book.</w:t>
      </w:r>
    </w:p>
    <w:p>
      <w:pPr>
        <w:pBdr>
          <w:bottom w:val="single" w:color="B9B3A6" w:sz="4"/>
        </w:pBdr>
        <w:spacing w:after="180" w:before="60"/>
      </w:pPr>
    </w:p>
    <w:p>
      <w:pPr>
        <w:pStyle w:val="Heading2"/>
        <w:keepNext/>
        <w:spacing w:after="100" w:before="280"/>
      </w:pPr>
      <w:r>
        <w:rPr>
          <w:b/>
          <w:bCs/>
          <w:color w:val="7A3B69"/>
          <w:sz w:val="28"/>
          <w:szCs w:val="28"/>
        </w:rPr>
        <w:t xml:space="preserve">How I learn best</w:t>
      </w:r>
    </w:p>
    <w:p>
      <w:pPr>
        <w:spacing w:after="100" w:before="0" w:line="300"/>
      </w:pPr>
      <w:r>
        <w:rPr>
          <w:b/>
          <w:bCs/>
          <w:color w:val="6E7A2E"/>
          <w:sz w:val="20"/>
          <w:szCs w:val="20"/>
        </w:rPr>
        <w:t xml:space="preserve">Activity   ·   2h in-person   ·   1h independent</w:t>
      </w:r>
    </w:p>
    <w:p>
      <w:pPr>
        <w:spacing w:after="140" w:before="0" w:line="300"/>
      </w:pPr>
      <w:r>
        <w:rPr>
          <w:b/>
          <w:bCs/>
          <w:color w:val="5A6473"/>
          <w:sz w:val="22"/>
          <w:szCs w:val="22"/>
        </w:rPr>
        <w:t xml:space="preserve">Learners map how they actually learn best, when, where, with whom, and what helps or hinders them, so the goals and plans they set fit the learner they really are.</w:t>
      </w:r>
    </w:p>
    <w:p>
      <w:pPr>
        <w:spacing w:after="100" w:before="0" w:line="300"/>
      </w:pPr>
      <w:r>
        <w:rPr>
          <w:color w:val="5A6473"/>
          <w:sz w:val="20"/>
          <w:szCs w:val="20"/>
        </w:rPr>
        <w:t xml:space="preserve">Timing: About 2 hours in the unit plan (generous for this oral/visual, translated cohort - the step timings below are the active teaching core; the rest is warm check-in, drawing, and translation), plus a 40-60 min noticing task over two days   ·   Grouping: Individual reflection, then same-gender pairs; works with 10-35 learners</w:t>
      </w:r>
    </w:p>
    <w:p>
      <w:pPr>
        <w:spacing w:after="100" w:before="0" w:line="300"/>
      </w:pPr>
      <w:r>
        <w:rPr>
          <w:b/>
          <w:bCs/>
          <w:color w:val="6E7A2E"/>
          <w:sz w:val="20"/>
          <w:szCs w:val="20"/>
        </w:rPr>
        <w:t xml:space="preserve">LEARNER SHEET:  Sheet 7, “How I learn best” - in My Learning Book (a separate file, one per learner).</w:t>
      </w:r>
    </w:p>
    <w:p>
      <w:pPr>
        <w:pStyle w:val="Heading2"/>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Every plan a learner makes later assumes something about how they work. If that assumption is wrong, the plan fails quietly and the learner blames themselves. This block makes the assumption explicit.</w:t>
      </w:r>
    </w:p>
    <w:p>
      <w:pPr>
        <w:pStyle w:val="Heading3"/>
        <w:keepNext/>
        <w:spacing w:after="80" w:before="220"/>
      </w:pPr>
      <w:r>
        <w:rPr>
          <w:b/>
          <w:bCs/>
          <w:color w:val="1F3A5F"/>
          <w:sz w:val="24"/>
          <w:szCs w:val="24"/>
        </w:rPr>
        <w:t xml:space="preserve">It is about conditions, not "learning styles"</w:t>
      </w:r>
    </w:p>
    <w:p>
      <w:pPr>
        <w:spacing w:after="140" w:before="0" w:line="300"/>
      </w:pPr>
      <w:r>
        <w:rPr>
          <w:sz w:val="22"/>
          <w:szCs w:val="22"/>
        </w:rPr>
        <w:t xml:space="preserve">Be clear in your own mind: this is not about visual, auditory or kinaesthetic learners - that idea does not hold up, and teaching to a supposed style does not help anyone.</w:t>
      </w:r>
    </w:p>
    <w:p>
      <w:pPr>
        <w:spacing w:after="140" w:before="0" w:line="300"/>
      </w:pPr>
      <w:r>
        <w:rPr>
          <w:sz w:val="22"/>
          <w:szCs w:val="22"/>
        </w:rPr>
        <w:t xml:space="preserve">What this block is actually about is conditions: when in the day a learner can concentrate, where they can be, how noisy it is, who is around, whether they are hungry or tired, and whether they learn better by watching, doing, or being told. Those are real, they differ between people, and a learner can plan around them.</w:t>
      </w:r>
    </w:p>
    <w:p>
      <w:pPr>
        <w:pStyle w:val="Heading3"/>
        <w:keepNext/>
        <w:spacing w:after="80" w:before="220"/>
      </w:pPr>
      <w:r>
        <w:rPr>
          <w:b/>
          <w:bCs/>
          <w:color w:val="1F3A5F"/>
          <w:sz w:val="24"/>
          <w:szCs w:val="24"/>
        </w:rPr>
        <w:t xml:space="preserve">The honest answer is the useful one</w:t>
      </w:r>
    </w:p>
    <w:p>
      <w:pPr>
        <w:spacing w:after="140" w:before="0" w:line="300"/>
      </w:pPr>
      <w:r>
        <w:rPr>
          <w:sz w:val="22"/>
          <w:szCs w:val="22"/>
        </w:rPr>
        <w:t xml:space="preserve">Learners will give you the answer that sounds studious: early morning, quiet, alone with a book. For many, none of that is available or true.</w:t>
      </w:r>
    </w:p>
    <w:p>
      <w:pPr>
        <w:spacing w:after="140" w:before="0" w:line="300"/>
      </w:pPr>
      <w:r>
        <w:rPr>
          <w:sz w:val="22"/>
          <w:szCs w:val="22"/>
        </w:rPr>
        <w:t xml:space="preserve">So ask about what actually happened, not what should: when did you last concentrate well on something? Where were you? Who was there? The answer is often surprising - while walking, while cooking, with a younger sibling nearby, late at night, in a crowd.</w:t>
      </w:r>
    </w:p>
    <w:p>
      <w:pPr>
        <w:spacing w:after="140" w:before="0" w:line="300"/>
      </w:pPr>
      <w:r>
        <w:rPr>
          <w:sz w:val="22"/>
          <w:szCs w:val="22"/>
        </w:rPr>
        <w:t xml:space="preserve">Model it with your own honest answer first, including a slightly unimpressive one.</w:t>
      </w:r>
    </w:p>
    <w:p>
      <w:pPr>
        <w:pStyle w:val="Heading3"/>
        <w:keepNext/>
        <w:spacing w:after="80" w:before="220"/>
      </w:pPr>
      <w:r>
        <w:rPr>
          <w:b/>
          <w:bCs/>
          <w:color w:val="1F3A5F"/>
          <w:sz w:val="24"/>
          <w:szCs w:val="24"/>
        </w:rPr>
        <w:t xml:space="preserve">Careful: this can surface a difficult home</w:t>
      </w:r>
    </w:p>
    <w:p>
      <w:pPr>
        <w:spacing w:after="140" w:before="0" w:line="300"/>
      </w:pPr>
      <w:r>
        <w:rPr>
          <w:sz w:val="22"/>
          <w:szCs w:val="22"/>
        </w:rPr>
        <w:t xml:space="preserve">Asking where a learner can concentrate can surface an overcrowded shelter, unsafe routes, night work, or a household that does not support their learning. Keep the conversation on conditions, not on the family, and never ask a follow-up in front of the group. See the safeguarding guidance.</w:t>
      </w:r>
    </w:p>
    <w:p>
      <w:pPr>
        <w:pStyle w:val="Heading3"/>
        <w:keepNext/>
        <w:spacing w:after="80" w:before="220"/>
      </w:pPr>
      <w:r>
        <w:rPr>
          <w:b/>
          <w:bCs/>
          <w:color w:val="1F3A5F"/>
          <w:sz w:val="24"/>
          <w:szCs w:val="24"/>
        </w:rPr>
        <w:t xml:space="preserve">It has to become a decision</w:t>
      </w:r>
    </w:p>
    <w:p>
      <w:pPr>
        <w:spacing w:after="140" w:before="0" w:line="300"/>
      </w:pPr>
      <w:r>
        <w:rPr>
          <w:sz w:val="22"/>
          <w:szCs w:val="22"/>
        </w:rPr>
        <w:t xml:space="preserve">A block that ends with self-knowledge and no action was a nice conversation. End with each learner naming one condition they will actually use when they plan their slot - that is the handover into the time block.</w:t>
      </w:r>
    </w:p>
    <w:p>
      <w:pPr>
        <w:pStyle w:val="Heading2"/>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Each learner has named when and where they concentrate best, from a real memory rather than an ideal.</w:t>
      </w:r>
    </w:p>
    <w:p>
      <w:pPr>
        <w:pStyle w:val="ListParagraph"/>
        <w:numPr>
          <w:ilvl w:val="0"/>
          <w:numId w:val="1"/>
        </w:numPr>
        <w:spacing w:after="80" w:line="300"/>
      </w:pPr>
      <w:r>
        <w:rPr>
          <w:sz w:val="22"/>
          <w:szCs w:val="22"/>
        </w:rPr>
        <w:t xml:space="preserve">Each has named one thing that helps and one that gets in the way.</w:t>
      </w:r>
    </w:p>
    <w:p>
      <w:pPr>
        <w:pStyle w:val="ListParagraph"/>
        <w:numPr>
          <w:ilvl w:val="0"/>
          <w:numId w:val="1"/>
        </w:numPr>
        <w:spacing w:after="80" w:line="300"/>
      </w:pPr>
      <w:r>
        <w:rPr>
          <w:sz w:val="22"/>
          <w:szCs w:val="22"/>
        </w:rPr>
        <w:t xml:space="preserve">Each has one condition written or drawn that they will use when they choose their slot.</w:t>
      </w:r>
    </w:p>
    <w:p>
      <w:pPr>
        <w:spacing w:after="100" w:before="0" w:line="300"/>
      </w:pPr>
      <w:r>
        <w:rPr>
          <w:b/>
          <w:bCs/>
          <w:color w:val="5A6473"/>
          <w:sz w:val="20"/>
          <w:szCs w:val="20"/>
        </w:rPr>
        <w:t xml:space="preserve">The learners have this taught in their own book, on the “How to notice how you learn best” page - read it aloud to the group.</w:t>
      </w:r>
    </w:p>
    <w:p>
      <w:pPr>
        <w:keepNext/>
        <w:pBdr>
          <w:bottom w:val="single" w:color="B9B3A6" w:sz="4"/>
        </w:pBdr>
        <w:spacing w:after="60"/>
      </w:pPr>
      <w:r>
        <w:rPr>
          <w:b/>
          <w:bCs/>
          <w:color w:val="7A3B69"/>
          <w:spacing w:val="30"/>
          <w:sz w:val="16"/>
          <w:szCs w:val="16"/>
        </w:rPr>
        <w:t xml:space="preserve">THE ONE THING TO GET RIGHT</w:t>
      </w:r>
    </w:p>
    <w:p>
      <w:pPr>
        <w:spacing w:after="140" w:before="0" w:line="300"/>
      </w:pPr>
      <w:r>
        <w:rPr>
          <w:sz w:val="22"/>
          <w:szCs w:val="22"/>
        </w:rPr>
        <w:t xml:space="preserve">Knowing how you learn best is the ground every later goal and plan is built on: a plan that ignores how a learner actually works will quietly fail. The one thing to get right is that learners mark the honest truth of how they learn, from real memories, not the study advice they think they should give. Push gently for the concrete: not "I focus well" but "I learn best early, with a friend, outside". Make clear there is no right way to learn, so a learner whose conditions look unusual does not hide them.</w:t>
      </w:r>
    </w:p>
    <w:p>
      <w:pPr>
        <w:keepNext/>
        <w:pBdr>
          <w:bottom w:val="single" w:color="B9B3A6" w:sz="4"/>
        </w:pBdr>
        <w:spacing w:after="60"/>
      </w:pPr>
      <w:r>
        <w:rPr>
          <w:b/>
          <w:bCs/>
          <w:color w:val="7A3B69"/>
          <w:spacing w:val="30"/>
          <w:sz w:val="16"/>
          <w:szCs w:val="16"/>
        </w:rPr>
        <w:t xml:space="preserve">WHAT LEARNERS DO</w:t>
      </w:r>
    </w:p>
    <w:p>
      <w:pPr>
        <w:pStyle w:val="ListParagraph"/>
        <w:numPr>
          <w:ilvl w:val="0"/>
          <w:numId w:val="1"/>
        </w:numPr>
        <w:spacing w:after="80" w:line="300"/>
      </w:pPr>
      <w:r>
        <w:rPr>
          <w:sz w:val="22"/>
          <w:szCs w:val="22"/>
        </w:rPr>
        <w:t xml:space="preserve">Notice when and where you actually learn best, and when you struggle.</w:t>
      </w:r>
    </w:p>
    <w:p>
      <w:pPr>
        <w:pStyle w:val="ListParagraph"/>
        <w:numPr>
          <w:ilvl w:val="0"/>
          <w:numId w:val="1"/>
        </w:numPr>
        <w:spacing w:after="80" w:line="300"/>
      </w:pPr>
      <w:r>
        <w:rPr>
          <w:sz w:val="22"/>
          <w:szCs w:val="22"/>
        </w:rPr>
        <w:t xml:space="preserve">Mark who and what helps you learn, and what gets in your way.</w:t>
      </w:r>
    </w:p>
    <w:p>
      <w:pPr>
        <w:pStyle w:val="ListParagraph"/>
        <w:numPr>
          <w:ilvl w:val="0"/>
          <w:numId w:val="1"/>
        </w:numPr>
        <w:spacing w:after="80" w:line="300"/>
      </w:pPr>
      <w:r>
        <w:rPr>
          <w:sz w:val="22"/>
          <w:szCs w:val="22"/>
        </w:rPr>
        <w:t xml:space="preserve">Look back at one good and one hard learning memory, and ask what each teaches you.</w:t>
      </w:r>
    </w:p>
    <w:p>
      <w:pPr>
        <w:pStyle w:val="ListParagraph"/>
        <w:numPr>
          <w:ilvl w:val="0"/>
          <w:numId w:val="1"/>
        </w:numPr>
        <w:spacing w:after="80" w:line="300"/>
      </w:pPr>
      <w:r>
        <w:rPr>
          <w:sz w:val="22"/>
          <w:szCs w:val="22"/>
        </w:rPr>
        <w:t xml:space="preserve">Name a few conditions that help you learn, and carry them towards the goals you will set.</w:t>
      </w:r>
    </w:p>
    <w:p>
      <w:pPr>
        <w:keepNext/>
        <w:pBdr>
          <w:bottom w:val="single" w:color="B9B3A6" w:sz="4"/>
        </w:pBdr>
        <w:spacing w:after="60"/>
      </w:pPr>
      <w:r>
        <w:rPr>
          <w:b/>
          <w:bCs/>
          <w:color w:val="7A3B69"/>
          <w:spacing w:val="30"/>
          <w:sz w:val="16"/>
          <w:szCs w:val="16"/>
        </w:rPr>
        <w:t xml:space="preserve">PREPARE</w:t>
      </w:r>
    </w:p>
    <w:p>
      <w:pPr>
        <w:pStyle w:val="ListParagraph"/>
        <w:numPr>
          <w:ilvl w:val="0"/>
          <w:numId w:val="1"/>
        </w:numPr>
        <w:spacing w:after="80" w:line="300"/>
      </w:pPr>
      <w:r>
        <w:rPr>
          <w:sz w:val="22"/>
          <w:szCs w:val="22"/>
        </w:rPr>
        <w:t xml:space="preserve">Your own honest example of a condition that helps you learn and one that trips you up, to model first.</w:t>
      </w:r>
    </w:p>
    <w:p>
      <w:pPr>
        <w:pStyle w:val="ListParagraph"/>
        <w:numPr>
          <w:ilvl w:val="0"/>
          <w:numId w:val="1"/>
        </w:numPr>
        <w:spacing w:after="80" w:line="300"/>
      </w:pPr>
      <w:r>
        <w:rPr>
          <w:sz w:val="22"/>
          <w:szCs w:val="22"/>
        </w:rPr>
        <w:t xml:space="preserve">The student workbook, and the time picture cards (in the Picture Cards pack): morning, midday, night.</w:t>
      </w:r>
    </w:p>
    <w:p>
      <w:pPr>
        <w:pStyle w:val="ListParagraph"/>
        <w:numPr>
          <w:ilvl w:val="0"/>
          <w:numId w:val="1"/>
        </w:numPr>
        <w:spacing w:after="80" w:line="300"/>
      </w:pPr>
      <w:r>
        <w:rPr>
          <w:sz w:val="22"/>
          <w:szCs w:val="22"/>
        </w:rPr>
        <w:t xml:space="preserve">Sensitivity: helpers and hindrances, and hard learning memories, can touch on home, family, and displacement. Let learners keep these private, choose a lower-stakes memory, and never require anyone to share details aloud.</w:t>
      </w:r>
    </w:p>
    <w:p>
      <w:pPr>
        <w:pStyle w:val="Heading3"/>
        <w:keepNext/>
        <w:spacing w:after="80" w:before="220"/>
      </w:pPr>
      <w:r>
        <w:rPr>
          <w:b/>
          <w:bCs/>
          <w:color w:val="1F3A5F"/>
          <w:sz w:val="24"/>
          <w:szCs w:val="24"/>
        </w:rPr>
        <w:t xml:space="preserve">1. Notice when and where you learn best   12-14 min</w:t>
      </w:r>
    </w:p>
    <w:p>
      <w:pPr>
        <w:spacing w:after="140" w:before="0" w:line="300"/>
      </w:pPr>
      <w:r>
        <w:rPr>
          <w:sz w:val="22"/>
          <w:szCs w:val="22"/>
        </w:rPr>
        <w:t xml:space="preserve">Make it concrete with your own example first: a time and place you learn well, and one where you struggle. Then give learners quiet time to mark their own patterns on the workbook picture-clock and place pictures. When in the day do they take things in most easily? Where, and in what quiet or noise? The aim is to surface real conditions, not to judge any of them.</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When in the day do you find learning easiest, and when is it hardest?</w:t>
      </w:r>
    </w:p>
    <w:p>
      <w:pPr>
        <w:pStyle w:val="ListParagraph"/>
        <w:numPr>
          <w:ilvl w:val="0"/>
          <w:numId w:val="1"/>
        </w:numPr>
        <w:spacing w:after="80" w:line="300"/>
      </w:pPr>
      <w:r>
        <w:rPr>
          <w:sz w:val="22"/>
          <w:szCs w:val="22"/>
        </w:rPr>
        <w:t xml:space="preserve">Think of a time something finally made sense to you. What was around you then?</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Learners mark what they think a good student should say; ask for a real recent example that proves it, and let the honest, messier answer stand.</w:t>
      </w:r>
    </w:p>
    <w:p>
      <w:pPr>
        <w:spacing w:after="140" w:line="300"/>
      </w:pPr>
      <w:r>
        <w:rPr>
          <w:b/>
          <w:bCs/>
          <w:color w:val="7A3B69"/>
          <w:sz w:val="22"/>
          <w:szCs w:val="22"/>
        </w:rPr>
        <w:t xml:space="preserve">If low-resource: </w:t>
      </w:r>
      <w:r>
        <w:rPr>
          <w:sz w:val="22"/>
          <w:szCs w:val="22"/>
        </w:rPr>
        <w:t xml:space="preserve">No writing is needed: learners point on the picture-clock and to the place-pictures, or say three conditions aloud to a partner. The noticing matters more than the marking.</w:t>
      </w:r>
    </w:p>
    <w:p>
      <w:pPr>
        <w:pStyle w:val="Heading3"/>
        <w:keepNext/>
        <w:spacing w:after="80" w:before="220"/>
      </w:pPr>
      <w:r>
        <w:rPr>
          <w:b/>
          <w:bCs/>
          <w:color w:val="1F3A5F"/>
          <w:sz w:val="24"/>
          <w:szCs w:val="24"/>
        </w:rPr>
        <w:t xml:space="preserve">2. Mark who and what helps and hinders you   12-14 min</w:t>
      </w:r>
    </w:p>
    <w:p>
      <w:pPr>
        <w:spacing w:after="140" w:before="0" w:line="300"/>
      </w:pPr>
      <w:r>
        <w:rPr>
          <w:sz w:val="22"/>
          <w:szCs w:val="22"/>
        </w:rPr>
        <w:t xml:space="preserve">Move from when and where to who and what. Ask learners to mark the people who help them learn (a friend, a sibling, a teacher, or no one), the things that help, and the things that reliably get in the way. Circulate and ask rather than tell, so learners name their own helpers and blockers rather than borrowing yours.</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Who helps you learn, and do you learn better with someone or on your own?</w:t>
      </w:r>
    </w:p>
    <w:p>
      <w:pPr>
        <w:pStyle w:val="ListParagraph"/>
        <w:numPr>
          <w:ilvl w:val="0"/>
          <w:numId w:val="1"/>
        </w:numPr>
        <w:spacing w:after="80" w:line="300"/>
      </w:pPr>
      <w:r>
        <w:rPr>
          <w:sz w:val="22"/>
          <w:szCs w:val="22"/>
        </w:rPr>
        <w:t xml:space="preserve">What reliably gets in your way, and is it something you can change or plan around?</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A learner marks only obstacles they cannot control; acknowledge the constraint honestly, then help them find one helper or habit within their reach, so the map is not all walls.</w:t>
      </w:r>
    </w:p>
    <w:p>
      <w:pPr>
        <w:spacing w:after="140" w:line="300"/>
      </w:pPr>
      <w:r>
        <w:rPr>
          <w:b/>
          <w:bCs/>
          <w:color w:val="7A3B69"/>
          <w:sz w:val="22"/>
          <w:szCs w:val="22"/>
        </w:rPr>
        <w:t xml:space="preserve">If low-resource: </w:t>
      </w:r>
      <w:r>
        <w:rPr>
          <w:sz w:val="22"/>
          <w:szCs w:val="22"/>
        </w:rPr>
        <w:t xml:space="preserve">If sharing feels exposing, learners keep this private and report only a general pattern, since some helpers and hindrances touch on home and family.</w:t>
      </w:r>
    </w:p>
    <w:p>
      <w:pPr>
        <w:pStyle w:val="Heading3"/>
        <w:keepNext/>
        <w:spacing w:after="80" w:before="220"/>
      </w:pPr>
      <w:r>
        <w:rPr>
          <w:b/>
          <w:bCs/>
          <w:color w:val="1F3A5F"/>
          <w:sz w:val="24"/>
          <w:szCs w:val="24"/>
        </w:rPr>
        <w:t xml:space="preserve">3. Learn from a good and a hard memory   16 min</w:t>
      </w:r>
    </w:p>
    <w:p>
      <w:pPr>
        <w:spacing w:after="140" w:before="0" w:line="300"/>
      </w:pPr>
      <w:r>
        <w:rPr>
          <w:sz w:val="22"/>
          <w:szCs w:val="22"/>
        </w:rPr>
        <w:t xml:space="preserve">Ask each learner to bring to mind one time learning went well and one time it went badly, and to look at what each teaches. The struggle is often the richer source: what got in the way, and what would help next time. Keep the tone curious, not judging, so a hard memory becomes useful evidence about how they learn rather than a verdict on them.</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What made the good time work: you, the people, the way you did it, or the moment?</w:t>
      </w:r>
    </w:p>
    <w:p>
      <w:pPr>
        <w:pStyle w:val="ListParagraph"/>
        <w:numPr>
          <w:ilvl w:val="0"/>
          <w:numId w:val="1"/>
        </w:numPr>
        <w:spacing w:after="80" w:line="300"/>
      </w:pPr>
      <w:r>
        <w:rPr>
          <w:sz w:val="22"/>
          <w:szCs w:val="22"/>
        </w:rPr>
        <w:t xml:space="preserve">In the hard one, what actually got in the way, and what would help next time?</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A learner turns the struggle into self-blame ("I am just lazy"); redirect from judging themselves to reading the evidence, so the memory yields a condition to plan around rather than a label to carry.</w:t>
      </w:r>
    </w:p>
    <w:p>
      <w:pPr>
        <w:spacing w:after="140" w:line="300"/>
      </w:pPr>
      <w:r>
        <w:rPr>
          <w:b/>
          <w:bCs/>
          <w:color w:val="7A3B69"/>
          <w:sz w:val="22"/>
          <w:szCs w:val="22"/>
        </w:rPr>
        <w:t xml:space="preserve">If low-resource: </w:t>
      </w:r>
      <w:r>
        <w:rPr>
          <w:sz w:val="22"/>
          <w:szCs w:val="22"/>
        </w:rPr>
        <w:t xml:space="preserve">Where a memory risks touching on displacement or a hard period, let learners choose a lower-stakes example, and never require anyone to share the details aloud.</w:t>
      </w:r>
    </w:p>
    <w:p>
      <w:pPr>
        <w:pStyle w:val="Heading3"/>
        <w:keepNext/>
        <w:spacing w:after="80" w:before="220"/>
      </w:pPr>
      <w:r>
        <w:rPr>
          <w:b/>
          <w:bCs/>
          <w:color w:val="1F3A5F"/>
          <w:sz w:val="24"/>
          <w:szCs w:val="24"/>
        </w:rPr>
        <w:t xml:space="preserve">4. Name your conditions and carry them forward   12 min</w:t>
      </w:r>
    </w:p>
    <w:p>
      <w:pPr>
        <w:spacing w:after="140" w:before="0" w:line="300"/>
      </w:pPr>
      <w:r>
        <w:rPr>
          <w:sz w:val="22"/>
          <w:szCs w:val="22"/>
        </w:rPr>
        <w:t xml:space="preserve">Pull the threads together. Ask each learner to settle on three or four conditions that help them learn, and one thing that gets in their way, and to say one aloud to a partner with one way it might shape a goal or plan later. This turns scattered noticing into a short, usable picture of themselves as a learner.</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What are three or four conditions that help you learn best?</w:t>
      </w:r>
    </w:p>
    <w:p>
      <w:pPr>
        <w:pStyle w:val="ListParagraph"/>
        <w:numPr>
          <w:ilvl w:val="0"/>
          <w:numId w:val="1"/>
        </w:numPr>
        <w:spacing w:after="80" w:line="300"/>
      </w:pPr>
      <w:r>
        <w:rPr>
          <w:sz w:val="22"/>
          <w:szCs w:val="22"/>
        </w:rPr>
        <w:t xml:space="preserve">Knowing this, what is one thing you would build into a goal so it actually fits you?</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The picture stays vague ("I like learning"); push for conditions specific enough to act on, so a learner can later say "I will study early, with a friend" rather than repeating a feeling.</w:t>
      </w:r>
    </w:p>
    <w:p>
      <w:pPr>
        <w:keepNext/>
        <w:pBdr>
          <w:bottom w:val="single" w:color="B9B3A6" w:sz="4"/>
        </w:pBdr>
        <w:spacing w:after="60"/>
      </w:pPr>
      <w:r>
        <w:rPr>
          <w:b/>
          <w:bCs/>
          <w:color w:val="7A3B69"/>
          <w:spacing w:val="30"/>
          <w:sz w:val="16"/>
          <w:szCs w:val="16"/>
        </w:rPr>
        <w:t xml:space="preserve">CLOSING</w:t>
      </w:r>
    </w:p>
    <w:p>
      <w:pPr>
        <w:spacing w:after="140" w:before="0" w:line="300"/>
      </w:pPr>
      <w:r>
        <w:rPr>
          <w:sz w:val="22"/>
          <w:szCs w:val="22"/>
        </w:rPr>
        <w:t xml:space="preserve">Ask two or three learners to share one condition that helps them learn and one thing that gets in their way. Draw out how differently the room learns, so no one leaves thinking there is a single right way. This picture lives in the workbook next to their strengths: it is the honest self-portrait the goals and plans they set next will be built to fit. Independent task: over the next two days, notice when and where you focus best, and mark it on your workbook picture-clock.</w:t>
      </w:r>
    </w:p>
    <w:p>
      <w:pPr>
        <w:keepNext/>
        <w:pBdr>
          <w:bottom w:val="single" w:color="B9B3A6" w:sz="4"/>
        </w:pBdr>
        <w:spacing w:after="60"/>
      </w:pPr>
      <w:r>
        <w:rPr>
          <w:b/>
          <w:bCs/>
          <w:color w:val="7A3B69"/>
          <w:spacing w:val="30"/>
          <w:sz w:val="16"/>
          <w:szCs w:val="16"/>
        </w:rPr>
        <w:t xml:space="preserve">RUNNING IT A DIFFERENT WAY</w:t>
      </w:r>
    </w:p>
    <w:p>
      <w:pPr>
        <w:spacing w:after="140" w:line="300"/>
      </w:pPr>
      <w:r>
        <w:rPr>
          <w:b/>
          <w:bCs/>
          <w:color w:val="7A3B69"/>
          <w:sz w:val="22"/>
          <w:szCs w:val="22"/>
        </w:rPr>
        <w:t xml:space="preserve">With a group: </w:t>
      </w:r>
      <w:r>
        <w:rPr>
          <w:sz w:val="22"/>
          <w:szCs w:val="22"/>
        </w:rPr>
        <w:t xml:space="preserve">As designed. Learners reflect against their own memories, then compare with a partner. Hearing how differently someone else learns helps a learner see their own conditions as choices rather than the only way, so keep the compare step even if you shorten the reflection. Use same-gender pairs.</w:t>
      </w:r>
    </w:p>
    <w:p>
      <w:pPr>
        <w:spacing w:after="140" w:line="300"/>
      </w:pPr>
      <w:r>
        <w:rPr>
          <w:b/>
          <w:bCs/>
          <w:color w:val="7A3B69"/>
          <w:sz w:val="22"/>
          <w:szCs w:val="22"/>
        </w:rPr>
        <w:t xml:space="preserve">In 1:1 mentoring: </w:t>
      </w:r>
      <w:r>
        <w:rPr>
          <w:sz w:val="22"/>
          <w:szCs w:val="22"/>
        </w:rPr>
        <w:t xml:space="preserve">A strong fit. A mentor can gently probe successes and struggles a learner glosses over, and hold up patterns the learner cannot see. Have the learner arrive with one good and one hard learning memory in mind, so the time goes on making sense of them.</w:t>
      </w:r>
    </w:p>
    <w:p>
      <w:pPr>
        <w:spacing w:after="140" w:line="300"/>
      </w:pPr>
      <w:r>
        <w:rPr>
          <w:b/>
          <w:bCs/>
          <w:color w:val="7A3B69"/>
          <w:sz w:val="22"/>
          <w:szCs w:val="22"/>
        </w:rPr>
        <w:t xml:space="preserve">If a learner works alone: </w:t>
      </w:r>
      <w:r>
        <w:rPr>
          <w:sz w:val="22"/>
          <w:szCs w:val="22"/>
        </w:rPr>
        <w:t xml:space="preserve">Workable but weaker: a learner alone tends to give idealised study advice rather than the honest truth of how they learn. The workbook picture-clock and prompts carry it; ask them to test one finding against a real recent day before they trust it.</w:t>
      </w:r>
    </w:p>
    <w:p>
      <w:pPr>
        <w:keepNext/>
        <w:pBdr>
          <w:bottom w:val="single" w:color="B9B3A6" w:sz="4"/>
        </w:pBdr>
        <w:spacing w:after="60"/>
      </w:pPr>
      <w:r>
        <w:rPr>
          <w:b/>
          <w:bCs/>
          <w:color w:val="7A3B69"/>
          <w:spacing w:val="30"/>
          <w:sz w:val="16"/>
          <w:szCs w:val="16"/>
        </w:rPr>
        <w:t xml:space="preserve">INDEPENDENT TASK (1H)</w:t>
      </w:r>
    </w:p>
    <w:p>
      <w:pPr>
        <w:spacing w:after="140" w:before="0" w:line="300"/>
      </w:pPr>
      <w:r>
        <w:rPr>
          <w:sz w:val="22"/>
          <w:szCs w:val="22"/>
        </w:rPr>
        <w:t xml:space="preserve">Over the next few days, notice when and where you focus best, and mark it on your workbook picture-clock.</w:t>
      </w:r>
    </w:p>
    <w:p>
      <w:pPr>
        <w:pBdr>
          <w:bottom w:val="single" w:color="B9B3A6" w:sz="4"/>
        </w:pBdr>
        <w:spacing w:after="180" w:before="60"/>
      </w:pPr>
    </w:p>
    <w:p>
      <w:r>
        <w:br w:type="page"/>
      </w:r>
    </w:p>
    <w:p>
      <w:pPr>
        <w:pStyle w:val="Heading1"/>
        <w:keepNext/>
        <w:spacing w:after="140" w:before="320"/>
      </w:pPr>
      <w:r>
        <w:rPr>
          <w:b/>
          <w:bCs/>
          <w:color w:val="1F3A5F"/>
          <w:sz w:val="36"/>
          <w:szCs w:val="36"/>
        </w:rPr>
        <w:t xml:space="preserve">Phase 3 - Set clear, meaningful learning goals</w:t>
      </w:r>
    </w:p>
    <w:p>
      <w:pPr>
        <w:spacing w:after="60" w:before="0" w:line="300"/>
      </w:pPr>
      <w:r>
        <w:rPr>
          <w:b/>
          <w:bCs/>
          <w:color w:val="5A6473"/>
          <w:sz w:val="20"/>
          <w:szCs w:val="20"/>
        </w:rPr>
        <w:t xml:space="preserve">Who leads: Shared - learners choose, you scaffold closely (scaffolding stays high)</w:t>
      </w:r>
    </w:p>
    <w:p>
      <w:pPr>
        <w:spacing w:after="140" w:line="300"/>
      </w:pPr>
      <w:r>
        <w:rPr>
          <w:b/>
          <w:bCs/>
          <w:color w:val="7A3B69"/>
          <w:sz w:val="22"/>
          <w:szCs w:val="22"/>
        </w:rPr>
        <w:t xml:space="preserve">Course objective: </w:t>
      </w:r>
      <w:r>
        <w:rPr>
          <w:sz w:val="22"/>
          <w:szCs w:val="22"/>
        </w:rPr>
        <w:t xml:space="preserve">Set clear, meaningful learning goals.</w:t>
      </w:r>
    </w:p>
    <w:p>
      <w:pPr>
        <w:keepNext/>
        <w:pBdr>
          <w:bottom w:val="single" w:color="B9B3A6" w:sz="4"/>
        </w:pBdr>
        <w:spacing w:after="60"/>
      </w:pPr>
      <w:r>
        <w:rPr>
          <w:b/>
          <w:bCs/>
          <w:color w:val="7A3B69"/>
          <w:spacing w:val="30"/>
          <w:sz w:val="16"/>
          <w:szCs w:val="16"/>
        </w:rPr>
        <w:t xml:space="preserve">FOCUS OF THIS PHASE</w:t>
      </w:r>
    </w:p>
    <w:p>
      <w:pPr>
        <w:spacing w:after="140" w:before="0" w:line="300"/>
      </w:pPr>
      <w:r>
        <w:rPr>
          <w:sz w:val="22"/>
          <w:szCs w:val="22"/>
        </w:rPr>
        <w:t xml:space="preserve">Learners turn their Learner Profile into one small, clear learning goal they care about, broken into a short ladder of steps, and take a first step.</w:t>
      </w:r>
    </w:p>
    <w:p>
      <w:pPr>
        <w:spacing w:after="140" w:before="0" w:line="300"/>
      </w:pPr>
      <w:r>
        <w:rPr>
          <w:b/>
          <w:bCs/>
          <w:color w:val="6E7A2E"/>
          <w:sz w:val="20"/>
          <w:szCs w:val="20"/>
        </w:rPr>
        <w:t xml:space="preserve">5.5h in-person · 3h independent, across 3 blocks.</w:t>
      </w:r>
    </w:p>
    <w:p>
      <w:pPr>
        <w:pStyle w:val="Heading2"/>
        <w:keepNext/>
        <w:spacing w:after="100" w:before="280"/>
      </w:pPr>
      <w:r>
        <w:rPr>
          <w:b/>
          <w:bCs/>
          <w:color w:val="7A3B69"/>
          <w:sz w:val="28"/>
          <w:szCs w:val="28"/>
        </w:rPr>
        <w:t xml:space="preserve">What makes a good goal</w:t>
      </w:r>
    </w:p>
    <w:p>
      <w:pPr>
        <w:spacing w:after="100" w:before="0" w:line="300"/>
      </w:pPr>
      <w:r>
        <w:rPr>
          <w:b/>
          <w:bCs/>
          <w:color w:val="6E7A2E"/>
          <w:sz w:val="20"/>
          <w:szCs w:val="20"/>
        </w:rPr>
        <w:t xml:space="preserve">Activity   ·   1.5h in-person   ·   30 min independent</w:t>
      </w:r>
    </w:p>
    <w:p>
      <w:pPr>
        <w:spacing w:after="140" w:before="0" w:line="300"/>
      </w:pPr>
      <w:r>
        <w:rPr>
          <w:b/>
          <w:bCs/>
          <w:color w:val="5A6473"/>
          <w:sz w:val="22"/>
          <w:szCs w:val="22"/>
        </w:rPr>
        <w:t xml:space="preserve">Learners learn simple tests of a good learning goal and practise judging and fixing spoken example goals, so they can tell a strong goal from a weak one and sharpen their own.</w:t>
      </w:r>
    </w:p>
    <w:p>
      <w:pPr>
        <w:spacing w:after="100" w:before="0" w:line="300"/>
      </w:pPr>
      <w:r>
        <w:rPr>
          <w:color w:val="5A6473"/>
          <w:sz w:val="20"/>
          <w:szCs w:val="20"/>
        </w:rPr>
        <w:t xml:space="preserve">Timing: About 1.5 hours in the unit plan (generous for this oral/visual, translated cohort - the step timings below are the active teaching core; the rest is warm check-in, drawing, and translation), plus a 30 min independent task   ·   Grouping: Individual judging, then same-gender pairs or small groups; works with 10-35 learners</w:t>
      </w:r>
    </w:p>
    <w:p>
      <w:pPr>
        <w:spacing w:after="100" w:before="0" w:line="300"/>
      </w:pPr>
      <w:r>
        <w:rPr>
          <w:b/>
          <w:bCs/>
          <w:color w:val="6E7A2E"/>
          <w:sz w:val="20"/>
          <w:szCs w:val="20"/>
        </w:rPr>
        <w:t xml:space="preserve">LEARNER SHEET:  Sheet 8, “Is my goal a good goal?” - in My Learning Book (a separate file, one per learner).</w:t>
      </w:r>
    </w:p>
    <w:p>
      <w:pPr>
        <w:pStyle w:val="Heading2"/>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The rest of the component runs on the goal each learner sets here. If the goal is weak, a learner spends eight weeks failing at something they were never going to reach, and decides that was their fault. When a learner looks unmotivated in week nine, look back at the goal they set in week five.</w:t>
      </w:r>
    </w:p>
    <w:p>
      <w:pPr>
        <w:pStyle w:val="Heading3"/>
        <w:keepNext/>
        <w:spacing w:after="80" w:before="220"/>
      </w:pPr>
      <w:r>
        <w:rPr>
          <w:b/>
          <w:bCs/>
          <w:color w:val="1F3A5F"/>
          <w:sz w:val="24"/>
          <w:szCs w:val="24"/>
        </w:rPr>
        <w:t xml:space="preserve">The four tests, and what each one is for</w:t>
      </w:r>
    </w:p>
    <w:p>
      <w:pPr>
        <w:spacing w:after="140" w:before="0" w:line="300"/>
      </w:pPr>
      <w:r>
        <w:rPr>
          <w:sz w:val="22"/>
          <w:szCs w:val="22"/>
        </w:rPr>
        <w:t xml:space="preserve">1. Small enough to reach. Stops a learner setting an ambition instead of a goal. "Learn English" is a wish. "Say five true sentences about myself" is a goal. Ask: could you finish this in the weeks we have? 2. Clear enough to know when it is done. Stops a learner setting something they can never tick off. "Get better at reading" has no finish line. "Read the words on the shop signs near my shelter" does. Ask: how will you know? 3. It matters to you. Stops a learner setting the goal they think you want. This is the most common problem here, and the hardest to spot, because these goals sound good. 4. It has a by-when. Stops a learner setting something they never quite start. Ask: when will you have done it?</w:t>
      </w:r>
    </w:p>
    <w:p>
      <w:pPr>
        <w:pStyle w:val="Heading3"/>
        <w:keepNext/>
        <w:spacing w:after="80" w:before="220"/>
      </w:pPr>
      <w:r>
        <w:rPr>
          <w:b/>
          <w:bCs/>
          <w:color w:val="1F3A5F"/>
          <w:sz w:val="24"/>
          <w:szCs w:val="24"/>
        </w:rPr>
        <w:t xml:space="preserve">Watch for goals set to please you</w:t>
      </w:r>
    </w:p>
    <w:p>
      <w:pPr>
        <w:spacing w:after="140" w:before="0" w:line="300"/>
      </w:pPr>
      <w:r>
        <w:rPr>
          <w:sz w:val="22"/>
          <w:szCs w:val="22"/>
        </w:rPr>
        <w:t xml:space="preserve">Learners who have been in school know what adults want to hear. You will get "study hard every day" and "be a good student", said sincerely. They are not being dishonest. They are answering the question they think you asked.</w:t>
      </w:r>
    </w:p>
    <w:p>
      <w:pPr>
        <w:spacing w:after="140" w:before="0" w:line="300"/>
      </w:pPr>
      <w:r>
        <w:rPr>
          <w:sz w:val="22"/>
          <w:szCs w:val="22"/>
        </w:rPr>
        <w:t xml:space="preserve">You can tell because they cannot say why, or they say why in the same borrowed words. Ask "what would be different for you if you did that?" and listen for something specific. If nothing comes, the goal is not theirs yet. Do not accept a goal just because it sounds well-behaved.</w:t>
      </w:r>
    </w:p>
    <w:p>
      <w:pPr>
        <w:pStyle w:val="Heading3"/>
        <w:keepNext/>
        <w:spacing w:after="80" w:before="220"/>
      </w:pPr>
      <w:r>
        <w:rPr>
          <w:b/>
          <w:bCs/>
          <w:color w:val="1F3A5F"/>
          <w:sz w:val="24"/>
          <w:szCs w:val="24"/>
        </w:rPr>
        <w:t xml:space="preserve">Watch for goals that depend on other people</w:t>
      </w:r>
    </w:p>
    <w:p>
      <w:pPr>
        <w:spacing w:after="140" w:before="0" w:line="300"/>
      </w:pPr>
      <w:r>
        <w:rPr>
          <w:sz w:val="22"/>
          <w:szCs w:val="22"/>
        </w:rPr>
        <w:t xml:space="preserve">This edition keeps goal-setting to what a learner can actually control, and this is the block where you hold that line. "Get a place at the secondary school" depends on a decision someone else makes, so it cannot be their goal. "Be able to introduce myself in English" can be.</w:t>
      </w:r>
    </w:p>
    <w:p>
      <w:pPr>
        <w:spacing w:after="140" w:before="0" w:line="300"/>
      </w:pPr>
      <w:r>
        <w:rPr>
          <w:sz w:val="22"/>
          <w:szCs w:val="22"/>
        </w:rPr>
        <w:t xml:space="preserve">If a learner reaches for the blocked thing, do not correct them and do not pretend it is possible. Ask what the first step towards it would be that they could take themselves, and make that the goal.</w:t>
      </w:r>
    </w:p>
    <w:p>
      <w:pPr>
        <w:pStyle w:val="Heading3"/>
        <w:keepNext/>
        <w:spacing w:after="80" w:before="220"/>
      </w:pPr>
      <w:r>
        <w:rPr>
          <w:b/>
          <w:bCs/>
          <w:color w:val="1F3A5F"/>
          <w:sz w:val="24"/>
          <w:szCs w:val="24"/>
        </w:rPr>
        <w:t xml:space="preserve">Teach judgement on other people's goals first</w:t>
      </w:r>
    </w:p>
    <w:p>
      <w:pPr>
        <w:spacing w:after="140" w:before="0" w:line="300"/>
      </w:pPr>
      <w:r>
        <w:rPr>
          <w:sz w:val="22"/>
          <w:szCs w:val="22"/>
        </w:rPr>
        <w:t xml:space="preserve">Nobody can judge their own goal at the start, so do not ask them to. Work in this order: learn the tests, judge examples that belong to nobody in the room, fix a weak one together, then look at their own rough goal. Going straight to their own goal is the most common way this block fails.</w:t>
      </w:r>
    </w:p>
    <w:p>
      <w:pPr>
        <w:spacing w:after="140" w:before="0" w:line="300"/>
      </w:pPr>
      <w:r>
        <w:rPr>
          <w:sz w:val="22"/>
          <w:szCs w:val="22"/>
        </w:rPr>
        <w:t xml:space="preserve">Use examples close to your learners' real lives rather than textbook ones. Include at least one that fails only one test. A goal that fails all four teaches nothing, because the answer is obvious.</w:t>
      </w:r>
    </w:p>
    <w:p>
      <w:pPr>
        <w:pStyle w:val="Heading2"/>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Every learner can say the four tests without looking at the page.</w:t>
      </w:r>
    </w:p>
    <w:p>
      <w:pPr>
        <w:pStyle w:val="ListParagraph"/>
        <w:numPr>
          <w:ilvl w:val="0"/>
          <w:numId w:val="1"/>
        </w:numPr>
        <w:spacing w:after="80" w:line="300"/>
      </w:pPr>
      <w:r>
        <w:rPr>
          <w:sz w:val="22"/>
          <w:szCs w:val="22"/>
        </w:rPr>
        <w:t xml:space="preserve">They have judged at least four goals that are not their own, and said which test each one fails.</w:t>
      </w:r>
    </w:p>
    <w:p>
      <w:pPr>
        <w:pStyle w:val="ListParagraph"/>
        <w:numPr>
          <w:ilvl w:val="0"/>
          <w:numId w:val="1"/>
        </w:numPr>
        <w:spacing w:after="80" w:line="300"/>
      </w:pPr>
      <w:r>
        <w:rPr>
          <w:sz w:val="22"/>
          <w:szCs w:val="22"/>
        </w:rPr>
        <w:t xml:space="preserve">They have fixed a weak goal together, out loud.</w:t>
      </w:r>
    </w:p>
    <w:p>
      <w:pPr>
        <w:pStyle w:val="ListParagraph"/>
        <w:numPr>
          <w:ilvl w:val="0"/>
          <w:numId w:val="1"/>
        </w:numPr>
        <w:spacing w:after="80" w:line="300"/>
      </w:pPr>
      <w:r>
        <w:rPr>
          <w:sz w:val="22"/>
          <w:szCs w:val="22"/>
        </w:rPr>
        <w:t xml:space="preserve">They have run the tests on one rough goal of their own. It does not have to be finished. They</w:t>
      </w:r>
    </w:p>
    <w:p>
      <w:pPr>
        <w:spacing w:after="140" w:before="0" w:line="300"/>
      </w:pPr>
      <w:r>
        <w:rPr>
          <w:sz w:val="22"/>
          <w:szCs w:val="22"/>
        </w:rPr>
        <w:t xml:space="preserve">choose their goal properly next session.</w:t>
      </w:r>
    </w:p>
    <w:p>
      <w:pPr>
        <w:spacing w:after="100" w:before="0" w:line="300"/>
      </w:pPr>
      <w:r>
        <w:rPr>
          <w:b/>
          <w:bCs/>
          <w:color w:val="5A6473"/>
          <w:sz w:val="20"/>
          <w:szCs w:val="20"/>
        </w:rPr>
        <w:t xml:space="preserve">The learners have this taught in their own book, on the “How to tell a good goal from a weak one” page - read it aloud to the group.</w:t>
      </w:r>
    </w:p>
    <w:p>
      <w:pPr>
        <w:keepNext/>
        <w:pBdr>
          <w:bottom w:val="single" w:color="B9B3A6" w:sz="4"/>
        </w:pBdr>
        <w:spacing w:after="60"/>
      </w:pPr>
      <w:r>
        <w:rPr>
          <w:b/>
          <w:bCs/>
          <w:color w:val="7A3B69"/>
          <w:spacing w:val="30"/>
          <w:sz w:val="16"/>
          <w:szCs w:val="16"/>
        </w:rPr>
        <w:t xml:space="preserve">THE ONE THING TO GET RIGHT</w:t>
      </w:r>
    </w:p>
    <w:p>
      <w:pPr>
        <w:spacing w:after="140" w:before="0" w:line="300"/>
      </w:pPr>
      <w:r>
        <w:rPr>
          <w:sz w:val="22"/>
          <w:szCs w:val="22"/>
        </w:rPr>
        <w:t xml:space="preserve">Learners draft goals in the next sessions; here they build the judgement to tell a good goal from a weak one and fix it. The one thing to get right is that learners apply the tests to the examples themselves, out loud, rather than watching you. A learner who can hear that "get better at English" is not clear or timed can sharpen their own goals for years. Keep the tests plain and the examples close to their real lives. It is a way of thinking, not a form to fill in.</w:t>
      </w:r>
    </w:p>
    <w:p>
      <w:pPr>
        <w:keepNext/>
        <w:pBdr>
          <w:bottom w:val="single" w:color="B9B3A6" w:sz="4"/>
        </w:pBdr>
        <w:spacing w:after="60"/>
      </w:pPr>
      <w:r>
        <w:rPr>
          <w:b/>
          <w:bCs/>
          <w:color w:val="7A3B69"/>
          <w:spacing w:val="30"/>
          <w:sz w:val="16"/>
          <w:szCs w:val="16"/>
        </w:rPr>
        <w:t xml:space="preserve">WHAT LEARNERS DO</w:t>
      </w:r>
    </w:p>
    <w:p>
      <w:pPr>
        <w:pStyle w:val="ListParagraph"/>
        <w:numPr>
          <w:ilvl w:val="0"/>
          <w:numId w:val="1"/>
        </w:numPr>
        <w:spacing w:after="80" w:line="300"/>
      </w:pPr>
      <w:r>
        <w:rPr>
          <w:sz w:val="22"/>
          <w:szCs w:val="22"/>
        </w:rPr>
        <w:t xml:space="preserve">Learn the tests of a good goal: small enough to reach, clear so you can tell when it is done, it matters to you (and maybe to people you care about), and it has a by-when.</w:t>
      </w:r>
    </w:p>
    <w:p>
      <w:pPr>
        <w:pStyle w:val="ListParagraph"/>
        <w:numPr>
          <w:ilvl w:val="0"/>
          <w:numId w:val="1"/>
        </w:numPr>
        <w:spacing w:after="80" w:line="300"/>
      </w:pPr>
      <w:r>
        <w:rPr>
          <w:sz w:val="22"/>
          <w:szCs w:val="22"/>
        </w:rPr>
        <w:t xml:space="preserve">Judge spoken example goals with thumbs up or down, and say which test each one fails.</w:t>
      </w:r>
    </w:p>
    <w:p>
      <w:pPr>
        <w:pStyle w:val="ListParagraph"/>
        <w:numPr>
          <w:ilvl w:val="0"/>
          <w:numId w:val="1"/>
        </w:numPr>
        <w:spacing w:after="80" w:line="300"/>
      </w:pPr>
      <w:r>
        <w:rPr>
          <w:sz w:val="22"/>
          <w:szCs w:val="22"/>
        </w:rPr>
        <w:t xml:space="preserve">Fix a weak goal so it passes the tests.</w:t>
      </w:r>
    </w:p>
    <w:p>
      <w:pPr>
        <w:pStyle w:val="ListParagraph"/>
        <w:numPr>
          <w:ilvl w:val="0"/>
          <w:numId w:val="1"/>
        </w:numPr>
        <w:spacing w:after="80" w:line="300"/>
      </w:pPr>
      <w:r>
        <w:rPr>
          <w:sz w:val="22"/>
          <w:szCs w:val="22"/>
        </w:rPr>
        <w:t xml:space="preserve">Test one of your own rough goals and make it stronger.</w:t>
      </w:r>
    </w:p>
    <w:p>
      <w:pPr>
        <w:keepNext/>
        <w:pBdr>
          <w:bottom w:val="single" w:color="B9B3A6" w:sz="4"/>
        </w:pBdr>
        <w:spacing w:after="60"/>
      </w:pPr>
      <w:r>
        <w:rPr>
          <w:b/>
          <w:bCs/>
          <w:color w:val="7A3B69"/>
          <w:spacing w:val="30"/>
          <w:sz w:val="16"/>
          <w:szCs w:val="16"/>
        </w:rPr>
        <w:t xml:space="preserve">PREPARE</w:t>
      </w:r>
    </w:p>
    <w:p>
      <w:pPr>
        <w:pStyle w:val="ListParagraph"/>
        <w:numPr>
          <w:ilvl w:val="0"/>
          <w:numId w:val="1"/>
        </w:numPr>
        <w:spacing w:after="80" w:line="300"/>
      </w:pPr>
      <w:r>
        <w:rPr>
          <w:sz w:val="22"/>
          <w:szCs w:val="22"/>
        </w:rPr>
        <w:t xml:space="preserve">The four goal-test picture cards (in the Picture Cards pack): small, clear, it matters, by-when.</w:t>
      </w:r>
    </w:p>
    <w:p>
      <w:pPr>
        <w:pStyle w:val="ListParagraph"/>
        <w:numPr>
          <w:ilvl w:val="0"/>
          <w:numId w:val="1"/>
        </w:numPr>
        <w:spacing w:after="80" w:line="300"/>
      </w:pPr>
      <w:r>
        <w:rPr>
          <w:sz w:val="22"/>
          <w:szCs w:val="22"/>
        </w:rPr>
        <w:t xml:space="preserve">A set of spoken example goals at mixed quality, some vague, some too big, some with no by-when, close to your learners' real goals.</w:t>
      </w:r>
    </w:p>
    <w:p>
      <w:pPr>
        <w:pStyle w:val="ListParagraph"/>
        <w:numPr>
          <w:ilvl w:val="0"/>
          <w:numId w:val="1"/>
        </w:numPr>
        <w:spacing w:after="80" w:line="300"/>
      </w:pPr>
      <w:r>
        <w:rPr>
          <w:sz w:val="22"/>
          <w:szCs w:val="22"/>
        </w:rPr>
        <w:t xml:space="preserve">One weak goal and the same goal improved, to model the fix aloud.</w:t>
      </w:r>
    </w:p>
    <w:p>
      <w:pPr>
        <w:pStyle w:val="Heading3"/>
        <w:keepNext/>
        <w:spacing w:after="80" w:before="220"/>
      </w:pPr>
      <w:r>
        <w:rPr>
          <w:b/>
          <w:bCs/>
          <w:color w:val="1F3A5F"/>
          <w:sz w:val="24"/>
          <w:szCs w:val="24"/>
        </w:rPr>
        <w:t xml:space="preserve">1. Learn the tests of a good goal   10-12 min</w:t>
      </w:r>
    </w:p>
    <w:p>
      <w:pPr>
        <w:spacing w:after="140" w:before="0" w:line="300"/>
      </w:pPr>
      <w:r>
        <w:rPr>
          <w:sz w:val="22"/>
          <w:szCs w:val="22"/>
        </w:rPr>
        <w:t xml:space="preserve">Say the tests plainly, with the workbook picture for each: a good goal is small enough to reach, clear so you can tell when it is done, it matters to you (and maybe to people you care about), and it has a by-when. Give one quick spoken goal that passes all of them. Keep it short: learners understand the tests far better by judging goals in the next step than by hearing you explain.</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What does each test ask, in your own words?</w:t>
      </w:r>
    </w:p>
    <w:p>
      <w:pPr>
        <w:pStyle w:val="ListParagraph"/>
        <w:numPr>
          <w:ilvl w:val="0"/>
          <w:numId w:val="1"/>
        </w:numPr>
        <w:spacing w:after="80" w:line="300"/>
      </w:pPr>
      <w:r>
        <w:rPr>
          <w:sz w:val="22"/>
          <w:szCs w:val="22"/>
        </w:rPr>
        <w:t xml:space="preserve">Which test do you think goals most often fail?</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Learners treat the tests as boxes to tick; stress that the point is judgement, and that a goal can sound neat and still not matter to the learner.</w:t>
      </w:r>
    </w:p>
    <w:p>
      <w:pPr>
        <w:spacing w:after="140" w:line="300"/>
      </w:pPr>
      <w:r>
        <w:rPr>
          <w:b/>
          <w:bCs/>
          <w:color w:val="7A3B69"/>
          <w:sz w:val="22"/>
          <w:szCs w:val="22"/>
        </w:rPr>
        <w:t xml:space="preserve">If low-resource: </w:t>
      </w:r>
      <w:r>
        <w:rPr>
          <w:sz w:val="22"/>
          <w:szCs w:val="22"/>
        </w:rPr>
        <w:t xml:space="preserve">No handout is needed: say the four tests aloud and point to the four pictures on the workbook page to score against.</w:t>
      </w:r>
    </w:p>
    <w:p>
      <w:pPr>
        <w:pStyle w:val="Heading3"/>
        <w:keepNext/>
        <w:spacing w:after="80" w:before="220"/>
      </w:pPr>
      <w:r>
        <w:rPr>
          <w:b/>
          <w:bCs/>
          <w:color w:val="1F3A5F"/>
          <w:sz w:val="24"/>
          <w:szCs w:val="24"/>
        </w:rPr>
        <w:t xml:space="preserve">2. Judge goals, thumbs up or down   16 min</w:t>
      </w:r>
    </w:p>
    <w:p>
      <w:pPr>
        <w:spacing w:after="140" w:before="0" w:line="300"/>
      </w:pPr>
      <w:r>
        <w:rPr>
          <w:sz w:val="22"/>
          <w:szCs w:val="22"/>
        </w:rPr>
        <w:t xml:space="preserve">Say each mixed-quality example goal aloud. Learners show thumbs up or down and name which test it fails. Then they compare with a partner. Circulate and listen for disagreement rather than settling it; asking "which test does this fail, and how do you know?" does more than giving the answer.</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Which test does this goal fail, and what tells you that?</w:t>
      </w:r>
    </w:p>
    <w:p>
      <w:pPr>
        <w:pStyle w:val="ListParagraph"/>
        <w:numPr>
          <w:ilvl w:val="0"/>
          <w:numId w:val="1"/>
        </w:numPr>
        <w:spacing w:after="80" w:line="300"/>
      </w:pPr>
      <w:r>
        <w:rPr>
          <w:sz w:val="22"/>
          <w:szCs w:val="22"/>
        </w:rPr>
        <w:t xml:space="preserve">Could two people hear this goal and picture different things?</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Learners approve a goal because it sounds big and ambitious; remind them that a big goal with no by-when and no clear finish is a weak goal.</w:t>
      </w:r>
    </w:p>
    <w:p>
      <w:pPr>
        <w:pStyle w:val="Heading3"/>
        <w:keepNext/>
        <w:spacing w:after="80" w:before="220"/>
      </w:pPr>
      <w:r>
        <w:rPr>
          <w:b/>
          <w:bCs/>
          <w:color w:val="1F3A5F"/>
          <w:sz w:val="24"/>
          <w:szCs w:val="24"/>
        </w:rPr>
        <w:t xml:space="preserve">3. Fix a weak goal   16 min</w:t>
      </w:r>
    </w:p>
    <w:p>
      <w:pPr>
        <w:spacing w:after="140" w:before="0" w:line="300"/>
      </w:pPr>
      <w:r>
        <w:rPr>
          <w:sz w:val="22"/>
          <w:szCs w:val="22"/>
        </w:rPr>
        <w:t xml:space="preserve">Model the fix first with your spoken example: take a weak goal and improve it test by test until it passes, thinking aloud. Then say one weak goal and have each pair improve it together and say it back. The aim is a goal that would survive the tests.</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Which test does this goal fail first, and what is the smallest change that fixes it?</w:t>
      </w:r>
    </w:p>
    <w:p>
      <w:pPr>
        <w:pStyle w:val="ListParagraph"/>
        <w:numPr>
          <w:ilvl w:val="0"/>
          <w:numId w:val="1"/>
        </w:numPr>
        <w:spacing w:after="80" w:line="300"/>
      </w:pPr>
      <w:r>
        <w:rPr>
          <w:sz w:val="22"/>
          <w:szCs w:val="22"/>
        </w:rPr>
        <w:t xml:space="preserve">Now that it is clear, can you still reach it in the time you set?</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Learners fix the words but strip out what made the goal matter; check the improved goal is still one a real person would care about.</w:t>
      </w:r>
    </w:p>
    <w:p>
      <w:pPr>
        <w:pStyle w:val="Heading3"/>
        <w:keepNext/>
        <w:spacing w:after="80" w:before="220"/>
      </w:pPr>
      <w:r>
        <w:rPr>
          <w:b/>
          <w:bCs/>
          <w:color w:val="1F3A5F"/>
          <w:sz w:val="24"/>
          <w:szCs w:val="24"/>
        </w:rPr>
        <w:t xml:space="preserve">4. Test your own goal   12 min</w:t>
      </w:r>
    </w:p>
    <w:p>
      <w:pPr>
        <w:spacing w:after="140" w:before="0" w:line="300"/>
      </w:pPr>
      <w:r>
        <w:rPr>
          <w:sz w:val="22"/>
          <w:szCs w:val="22"/>
        </w:rPr>
        <w:t xml:space="preserve">Turn the lens on the learners' own goals. Ask each learner to take a rough goal they carry, from their Learner Profile last week, and run it through the tests, sharpening any it fails. This is not drafting a new goal; it is testing one they hold, so they leave able to do this for themselves.</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Run your own goal through the tests: which does it pass, and which needs work?</w:t>
      </w:r>
    </w:p>
    <w:p>
      <w:pPr>
        <w:pStyle w:val="ListParagraph"/>
        <w:numPr>
          <w:ilvl w:val="0"/>
          <w:numId w:val="1"/>
        </w:numPr>
        <w:spacing w:after="80" w:line="300"/>
      </w:pPr>
      <w:r>
        <w:rPr>
          <w:sz w:val="22"/>
          <w:szCs w:val="22"/>
        </w:rPr>
        <w:t xml:space="preserve">What is the one change that would make your goal stronger?</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A learner declares their goal fine to avoid the work; ask them to say the exact words that make it clear and timed, which usually surfaces the gap.</w:t>
      </w:r>
    </w:p>
    <w:p>
      <w:pPr>
        <w:keepNext/>
        <w:pBdr>
          <w:bottom w:val="single" w:color="B9B3A6" w:sz="4"/>
        </w:pBdr>
        <w:spacing w:after="60"/>
      </w:pPr>
      <w:r>
        <w:rPr>
          <w:b/>
          <w:bCs/>
          <w:color w:val="7A3B69"/>
          <w:spacing w:val="30"/>
          <w:sz w:val="16"/>
          <w:szCs w:val="16"/>
        </w:rPr>
        <w:t xml:space="preserve">CLOSING</w:t>
      </w:r>
    </w:p>
    <w:p>
      <w:pPr>
        <w:spacing w:after="140" w:before="0" w:line="300"/>
      </w:pPr>
      <w:r>
        <w:rPr>
          <w:sz w:val="22"/>
          <w:szCs w:val="22"/>
        </w:rPr>
        <w:t xml:space="preserve">Ask two or three learners to say a goal before and after they applied the tests, so the room hears the difference. Remind them this is a lens they now own: every goal they set from here can be held up against small, clear, matters, and by-when. Independent task: think of one goal you might set next session, and check it against the four tests, or ask someone at home to hear it and help you.</w:t>
      </w:r>
    </w:p>
    <w:p>
      <w:pPr>
        <w:keepNext/>
        <w:pBdr>
          <w:bottom w:val="single" w:color="B9B3A6" w:sz="4"/>
        </w:pBdr>
        <w:spacing w:after="60"/>
      </w:pPr>
      <w:r>
        <w:rPr>
          <w:b/>
          <w:bCs/>
          <w:color w:val="7A3B69"/>
          <w:spacing w:val="30"/>
          <w:sz w:val="16"/>
          <w:szCs w:val="16"/>
        </w:rPr>
        <w:t xml:space="preserve">RUNNING IT A DIFFERENT WAY</w:t>
      </w:r>
    </w:p>
    <w:p>
      <w:pPr>
        <w:spacing w:after="140" w:line="300"/>
      </w:pPr>
      <w:r>
        <w:rPr>
          <w:b/>
          <w:bCs/>
          <w:color w:val="7A3B69"/>
          <w:sz w:val="22"/>
          <w:szCs w:val="22"/>
        </w:rPr>
        <w:t xml:space="preserve">With a group: </w:t>
      </w:r>
      <w:r>
        <w:rPr>
          <w:sz w:val="22"/>
          <w:szCs w:val="22"/>
        </w:rPr>
        <w:t xml:space="preserve">As designed. Learners judge the same spoken example goals with a show of thumbs, then compare verdicts with a partner. The disagreement is the point: arguing over whether a goal is clear enough forces learners to apply the tests sharply, so keep the paired compare.</w:t>
      </w:r>
    </w:p>
    <w:p>
      <w:pPr>
        <w:spacing w:after="140" w:line="300"/>
      </w:pPr>
      <w:r>
        <w:rPr>
          <w:b/>
          <w:bCs/>
          <w:color w:val="7A3B69"/>
          <w:sz w:val="22"/>
          <w:szCs w:val="22"/>
        </w:rPr>
        <w:t xml:space="preserve">In 1:1 mentoring: </w:t>
      </w:r>
      <w:r>
        <w:rPr>
          <w:sz w:val="22"/>
          <w:szCs w:val="22"/>
        </w:rPr>
        <w:t xml:space="preserve">A strong fit. A mentor and learner judge the examples together, and the mentor pushes on the test the learner tends to skip, often "by when". Use the learner's own rough goal as the last example.</w:t>
      </w:r>
    </w:p>
    <w:p>
      <w:pPr>
        <w:spacing w:after="140" w:line="300"/>
      </w:pPr>
      <w:r>
        <w:rPr>
          <w:b/>
          <w:bCs/>
          <w:color w:val="7A3B69"/>
          <w:sz w:val="22"/>
          <w:szCs w:val="22"/>
        </w:rPr>
        <w:t xml:space="preserve">If a learner works alone: </w:t>
      </w:r>
      <w:r>
        <w:rPr>
          <w:sz w:val="22"/>
          <w:szCs w:val="22"/>
        </w:rPr>
        <w:t xml:space="preserve">Weaker alone, since a learner has no one to check their verdicts. If independent, use the workbook picture-prompts of the tests and ask them to say one improved goal aloud to a family member.</w:t>
      </w:r>
    </w:p>
    <w:p>
      <w:pPr>
        <w:keepNext/>
        <w:pBdr>
          <w:bottom w:val="single" w:color="B9B3A6" w:sz="4"/>
        </w:pBdr>
        <w:spacing w:after="60"/>
      </w:pPr>
      <w:r>
        <w:rPr>
          <w:b/>
          <w:bCs/>
          <w:color w:val="7A3B69"/>
          <w:spacing w:val="30"/>
          <w:sz w:val="16"/>
          <w:szCs w:val="16"/>
        </w:rPr>
        <w:t xml:space="preserve">INDEPENDENT TASK (30 MIN)</w:t>
      </w:r>
    </w:p>
    <w:p>
      <w:pPr>
        <w:spacing w:after="140" w:before="0" w:line="300"/>
      </w:pPr>
      <w:r>
        <w:rPr>
          <w:sz w:val="22"/>
          <w:szCs w:val="22"/>
        </w:rPr>
        <w:t xml:space="preserve">Think of one goal you might set, and check it against the four tests, or ask someone at home to hear it and help.</w:t>
      </w:r>
    </w:p>
    <w:p>
      <w:pPr>
        <w:pBdr>
          <w:bottom w:val="single" w:color="B9B3A6" w:sz="4"/>
        </w:pBdr>
        <w:spacing w:after="180" w:before="60"/>
      </w:pPr>
    </w:p>
    <w:p>
      <w:pPr>
        <w:pStyle w:val="Heading2"/>
        <w:keepNext/>
        <w:spacing w:after="100" w:before="280"/>
      </w:pPr>
      <w:r>
        <w:rPr>
          <w:b/>
          <w:bCs/>
          <w:color w:val="7A3B69"/>
          <w:sz w:val="28"/>
          <w:szCs w:val="28"/>
        </w:rPr>
        <w:t xml:space="preserve">Choose and draw your goal</w:t>
      </w:r>
    </w:p>
    <w:p>
      <w:pPr>
        <w:spacing w:after="100" w:before="0" w:line="300"/>
      </w:pPr>
      <w:r>
        <w:rPr>
          <w:b/>
          <w:bCs/>
          <w:color w:val="6E7A2E"/>
          <w:sz w:val="20"/>
          <w:szCs w:val="20"/>
        </w:rPr>
        <w:t xml:space="preserve">Activity   ·   2h in-person   ·   1h independent</w:t>
      </w:r>
    </w:p>
    <w:p>
      <w:pPr>
        <w:spacing w:after="140" w:before="0" w:line="300"/>
      </w:pPr>
      <w:r>
        <w:rPr>
          <w:b/>
          <w:bCs/>
          <w:color w:val="5A6473"/>
          <w:sz w:val="22"/>
          <w:szCs w:val="22"/>
        </w:rPr>
        <w:t xml:space="preserve">Learners turn a rough sense of what they want into one small, clear learning goal they care about, drawn and said aloud, built from the Learner Profile they made in Week 1.</w:t>
      </w:r>
    </w:p>
    <w:p>
      <w:pPr>
        <w:spacing w:after="100" w:before="0" w:line="300"/>
      </w:pPr>
      <w:r>
        <w:rPr>
          <w:color w:val="5A6473"/>
          <w:sz w:val="20"/>
          <w:szCs w:val="20"/>
        </w:rPr>
        <w:t xml:space="preserve">Timing: About 2 hours in the unit plan (generous for this oral/visual, translated cohort - the step timings below are the active teaching core; the rest is warm check-in, drawing, and translation), plus a 30 min independent task   ·   Grouping: Individual drawing, then same-gender pairs; works with 10-35 learners</w:t>
      </w:r>
    </w:p>
    <w:p>
      <w:pPr>
        <w:spacing w:after="100" w:before="0" w:line="300"/>
      </w:pPr>
      <w:r>
        <w:rPr>
          <w:b/>
          <w:bCs/>
          <w:color w:val="6E7A2E"/>
          <w:sz w:val="20"/>
          <w:szCs w:val="20"/>
        </w:rPr>
        <w:t xml:space="preserve">LEARNER SHEET:  Sheet 9, “My goal” - in My Learning Book (a separate file, one per learner).</w:t>
      </w:r>
    </w:p>
    <w:p>
      <w:pPr>
        <w:pStyle w:val="Heading2"/>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Learners already know the four tests. This block is where they actually choose - and the choice has to be theirs, or the next eight weeks are performance.</w:t>
      </w:r>
    </w:p>
    <w:p>
      <w:pPr>
        <w:pStyle w:val="Heading3"/>
        <w:keepNext/>
        <w:spacing w:after="80" w:before="220"/>
      </w:pPr>
      <w:r>
        <w:rPr>
          <w:b/>
          <w:bCs/>
          <w:color w:val="1F3A5F"/>
          <w:sz w:val="24"/>
          <w:szCs w:val="24"/>
        </w:rPr>
        <w:t xml:space="preserve">The goal must come from the profile they built</w:t>
      </w:r>
    </w:p>
    <w:p>
      <w:pPr>
        <w:spacing w:after="140" w:before="0" w:line="300"/>
      </w:pPr>
      <w:r>
        <w:rPr>
          <w:sz w:val="22"/>
          <w:szCs w:val="22"/>
        </w:rPr>
        <w:t xml:space="preserve">Point them back at their own pages: strengths, areas to grow, how they learn. A goal invented on the spot, unconnected to any of that, is usually a goal they think you want.</w:t>
      </w:r>
    </w:p>
    <w:p>
      <w:pPr>
        <w:pStyle w:val="Heading3"/>
        <w:keepNext/>
        <w:spacing w:after="80" w:before="220"/>
      </w:pPr>
      <w:r>
        <w:rPr>
          <w:b/>
          <w:bCs/>
          <w:color w:val="1F3A5F"/>
          <w:sz w:val="24"/>
          <w:szCs w:val="24"/>
        </w:rPr>
        <w:t xml:space="preserve">How to tell a goal is not theirs</w:t>
      </w:r>
    </w:p>
    <w:p>
      <w:pPr>
        <w:spacing w:after="140" w:before="0" w:line="300"/>
      </w:pPr>
      <w:r>
        <w:rPr>
          <w:sz w:val="22"/>
          <w:szCs w:val="22"/>
        </w:rPr>
        <w:t xml:space="preserve">It sounds excellent and they cannot say why. Ask "what would be different for you if you did this?" and listen for something concrete - a thing they could do, a person they could speak to, a place they could go. If the answer comes back in the same borrowed words, it is not theirs yet. Say so warmly and let them choose again. Do not accept a well-behaved goal.</w:t>
      </w:r>
    </w:p>
    <w:p>
      <w:pPr>
        <w:pStyle w:val="Heading3"/>
        <w:keepNext/>
        <w:spacing w:after="80" w:before="220"/>
      </w:pPr>
      <w:r>
        <w:rPr>
          <w:b/>
          <w:bCs/>
          <w:color w:val="1F3A5F"/>
          <w:sz w:val="24"/>
          <w:szCs w:val="24"/>
        </w:rPr>
        <w:t xml:space="preserve">Do not fix their goal for them</w:t>
      </w:r>
    </w:p>
    <w:p>
      <w:pPr>
        <w:spacing w:after="140" w:before="0" w:line="300"/>
      </w:pPr>
      <w:r>
        <w:rPr>
          <w:sz w:val="22"/>
          <w:szCs w:val="22"/>
        </w:rPr>
        <w:t xml:space="preserve">You will see goals you would have set differently. Unless a goal fails a test or is outside the learner's control, leave it. A slightly worse goal that the learner owns is more use than a better one you chose for them. The whole component is about who decides.</w:t>
      </w:r>
    </w:p>
    <w:p>
      <w:pPr>
        <w:spacing w:after="140" w:before="0" w:line="300"/>
      </w:pPr>
      <w:r>
        <w:rPr>
          <w:sz w:val="22"/>
          <w:szCs w:val="22"/>
        </w:rPr>
        <w:t xml:space="preserve">Where a goal is genuinely too big or depends on someone else's decision, do not correct it: ask what the first piece of it would be that is theirs to take, and let that be the goal.</w:t>
      </w:r>
    </w:p>
    <w:p>
      <w:pPr>
        <w:pStyle w:val="Heading3"/>
        <w:keepNext/>
        <w:spacing w:after="80" w:before="220"/>
      </w:pPr>
      <w:r>
        <w:rPr>
          <w:b/>
          <w:bCs/>
          <w:color w:val="1F3A5F"/>
          <w:sz w:val="24"/>
          <w:szCs w:val="24"/>
        </w:rPr>
        <w:t xml:space="preserve">Draw it, do not write it</w:t>
      </w:r>
    </w:p>
    <w:p>
      <w:pPr>
        <w:spacing w:after="140" w:before="0" w:line="300"/>
      </w:pPr>
      <w:r>
        <w:rPr>
          <w:sz w:val="22"/>
          <w:szCs w:val="22"/>
        </w:rPr>
        <w:t xml:space="preserve">Learners draw the thing they want to be able to do - themselves doing it. A picture of yourself doing the thing is more motivating than a sentence about it, and it is what they will turn back to when a week goes badly.</w:t>
      </w:r>
    </w:p>
    <w:p>
      <w:pPr>
        <w:pStyle w:val="Heading3"/>
        <w:keepNext/>
        <w:spacing w:after="80" w:before="220"/>
      </w:pPr>
      <w:r>
        <w:rPr>
          <w:b/>
          <w:bCs/>
          <w:color w:val="1F3A5F"/>
          <w:sz w:val="24"/>
          <w:szCs w:val="24"/>
        </w:rPr>
        <w:t xml:space="preserve">Say it aloud to a partner</w:t>
      </w:r>
    </w:p>
    <w:p>
      <w:pPr>
        <w:spacing w:after="140" w:before="0" w:line="300"/>
      </w:pPr>
      <w:r>
        <w:rPr>
          <w:sz w:val="22"/>
          <w:szCs w:val="22"/>
        </w:rPr>
        <w:t xml:space="preserve">A goal said to another person is much more likely to be pursued, and saying it aloud is where a vague goal becomes specific - the partner's blank face does the work you would otherwise have to do.</w:t>
      </w:r>
    </w:p>
    <w:p>
      <w:pPr>
        <w:pStyle w:val="Heading2"/>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One goal per learner, drawn, that passes the four tests.</w:t>
      </w:r>
    </w:p>
    <w:p>
      <w:pPr>
        <w:pStyle w:val="ListParagraph"/>
        <w:numPr>
          <w:ilvl w:val="0"/>
          <w:numId w:val="1"/>
        </w:numPr>
        <w:spacing w:after="80" w:line="300"/>
      </w:pPr>
      <w:r>
        <w:rPr>
          <w:sz w:val="22"/>
          <w:szCs w:val="22"/>
        </w:rPr>
        <w:t xml:space="preserve">Each learner can say why it matters TO THEM, in their own words, without hesitating.</w:t>
      </w:r>
    </w:p>
    <w:p>
      <w:pPr>
        <w:pStyle w:val="ListParagraph"/>
        <w:numPr>
          <w:ilvl w:val="0"/>
          <w:numId w:val="1"/>
        </w:numPr>
        <w:spacing w:after="80" w:line="300"/>
      </w:pPr>
      <w:r>
        <w:rPr>
          <w:sz w:val="22"/>
          <w:szCs w:val="22"/>
        </w:rPr>
        <w:t xml:space="preserve">The goal is within their control, and connected to something on their profile.</w:t>
      </w:r>
    </w:p>
    <w:p>
      <w:pPr>
        <w:pStyle w:val="ListParagraph"/>
        <w:numPr>
          <w:ilvl w:val="0"/>
          <w:numId w:val="1"/>
        </w:numPr>
        <w:spacing w:after="80" w:line="300"/>
      </w:pPr>
      <w:r>
        <w:rPr>
          <w:sz w:val="22"/>
          <w:szCs w:val="22"/>
        </w:rPr>
        <w:t xml:space="preserve">It has been said out loud to a partner.</w:t>
      </w:r>
    </w:p>
    <w:p>
      <w:pPr>
        <w:spacing w:after="100" w:before="0" w:line="300"/>
      </w:pPr>
      <w:r>
        <w:rPr>
          <w:b/>
          <w:bCs/>
          <w:color w:val="5A6473"/>
          <w:sz w:val="20"/>
          <w:szCs w:val="20"/>
        </w:rPr>
        <w:t xml:space="preserve">The learners have this taught in their own book, on the “How to choose a goal that is really yours” page - read it aloud to the group.</w:t>
      </w:r>
    </w:p>
    <w:p>
      <w:pPr>
        <w:keepNext/>
        <w:pBdr>
          <w:bottom w:val="single" w:color="B9B3A6" w:sz="4"/>
        </w:pBdr>
        <w:spacing w:after="60"/>
      </w:pPr>
      <w:r>
        <w:rPr>
          <w:b/>
          <w:bCs/>
          <w:color w:val="7A3B69"/>
          <w:spacing w:val="30"/>
          <w:sz w:val="16"/>
          <w:szCs w:val="16"/>
        </w:rPr>
        <w:t xml:space="preserve">THE ONE THING TO GET RIGHT</w:t>
      </w:r>
    </w:p>
    <w:p>
      <w:pPr>
        <w:spacing w:after="140" w:before="0" w:line="300"/>
      </w:pPr>
      <w:r>
        <w:rPr>
          <w:sz w:val="22"/>
          <w:szCs w:val="22"/>
        </w:rPr>
        <w:t xml:space="preserve">A clear goal is the difference between hoping to improve and steering your own learning. The one thing to get right is that the goal is the learner's own and genuinely matters to them: a goal set to please you will not be pursued. Keep goals small, real, and about the learner's own learning - which can still be for the people they care about - rather than a far-off future they cannot control. Some limits here are real and outside a learner's control, and that is not their failing: a goal is about the learning they can steer. Two clear goals a learner cares about beat a long list they quietly abandon. Resist tidying their goal into your words.</w:t>
      </w:r>
    </w:p>
    <w:p>
      <w:pPr>
        <w:keepNext/>
        <w:pBdr>
          <w:bottom w:val="single" w:color="B9B3A6" w:sz="4"/>
        </w:pBdr>
        <w:spacing w:after="60"/>
      </w:pPr>
      <w:r>
        <w:rPr>
          <w:b/>
          <w:bCs/>
          <w:color w:val="7A3B69"/>
          <w:spacing w:val="30"/>
          <w:sz w:val="16"/>
          <w:szCs w:val="16"/>
        </w:rPr>
        <w:t xml:space="preserve">WHAT LEARNERS DO</w:t>
      </w:r>
    </w:p>
    <w:p>
      <w:pPr>
        <w:pStyle w:val="ListParagraph"/>
        <w:numPr>
          <w:ilvl w:val="0"/>
          <w:numId w:val="1"/>
        </w:numPr>
        <w:spacing w:after="80" w:line="300"/>
      </w:pPr>
      <w:r>
        <w:rPr>
          <w:sz w:val="22"/>
          <w:szCs w:val="22"/>
        </w:rPr>
        <w:t xml:space="preserve">Choose one small learning goal that matters to you, using your Learner Profile.</w:t>
      </w:r>
    </w:p>
    <w:p>
      <w:pPr>
        <w:pStyle w:val="ListParagraph"/>
        <w:numPr>
          <w:ilvl w:val="0"/>
          <w:numId w:val="1"/>
        </w:numPr>
        <w:spacing w:after="80" w:line="300"/>
      </w:pPr>
      <w:r>
        <w:rPr>
          <w:sz w:val="22"/>
          <w:szCs w:val="22"/>
        </w:rPr>
        <w:t xml:space="preserve">Draw the thing you want to be able to do.</w:t>
      </w:r>
    </w:p>
    <w:p>
      <w:pPr>
        <w:pStyle w:val="ListParagraph"/>
        <w:numPr>
          <w:ilvl w:val="0"/>
          <w:numId w:val="1"/>
        </w:numPr>
        <w:spacing w:after="80" w:line="300"/>
      </w:pPr>
      <w:r>
        <w:rPr>
          <w:sz w:val="22"/>
          <w:szCs w:val="22"/>
        </w:rPr>
        <w:t xml:space="preserve">Say why this goal matters to you, and to the people you care about.</w:t>
      </w:r>
    </w:p>
    <w:p>
      <w:pPr>
        <w:pStyle w:val="ListParagraph"/>
        <w:numPr>
          <w:ilvl w:val="0"/>
          <w:numId w:val="1"/>
        </w:numPr>
        <w:spacing w:after="80" w:line="300"/>
      </w:pPr>
      <w:r>
        <w:rPr>
          <w:sz w:val="22"/>
          <w:szCs w:val="22"/>
        </w:rPr>
        <w:t xml:space="preserve">Say your goal to a partner and make it clearer.</w:t>
      </w:r>
    </w:p>
    <w:p>
      <w:pPr>
        <w:keepNext/>
        <w:pBdr>
          <w:bottom w:val="single" w:color="B9B3A6" w:sz="4"/>
        </w:pBdr>
        <w:spacing w:after="60"/>
      </w:pPr>
      <w:r>
        <w:rPr>
          <w:b/>
          <w:bCs/>
          <w:color w:val="7A3B69"/>
          <w:spacing w:val="30"/>
          <w:sz w:val="16"/>
          <w:szCs w:val="16"/>
        </w:rPr>
        <w:t xml:space="preserve">PREPARE</w:t>
      </w:r>
    </w:p>
    <w:p>
      <w:pPr>
        <w:pStyle w:val="ListParagraph"/>
        <w:numPr>
          <w:ilvl w:val="0"/>
          <w:numId w:val="1"/>
        </w:numPr>
        <w:spacing w:after="80" w:line="300"/>
      </w:pPr>
      <w:r>
        <w:rPr>
          <w:sz w:val="22"/>
          <w:szCs w:val="22"/>
        </w:rPr>
        <w:t xml:space="preserve">Learners' Week 1 Learner Profile pages (strengths, areas to grow, how they learn best).</w:t>
      </w:r>
    </w:p>
    <w:p>
      <w:pPr>
        <w:pStyle w:val="ListParagraph"/>
        <w:numPr>
          <w:ilvl w:val="0"/>
          <w:numId w:val="1"/>
        </w:numPr>
        <w:spacing w:after="80" w:line="300"/>
      </w:pPr>
      <w:r>
        <w:rPr>
          <w:sz w:val="22"/>
          <w:szCs w:val="22"/>
        </w:rPr>
        <w:t xml:space="preserve">Your own honest example of a small learning goal and why it matters to you, to model first.</w:t>
      </w:r>
    </w:p>
    <w:p>
      <w:pPr>
        <w:pStyle w:val="ListParagraph"/>
        <w:numPr>
          <w:ilvl w:val="0"/>
          <w:numId w:val="1"/>
        </w:numPr>
        <w:spacing w:after="80" w:line="300"/>
      </w:pPr>
      <w:r>
        <w:rPr>
          <w:sz w:val="22"/>
          <w:szCs w:val="22"/>
        </w:rPr>
        <w:t xml:space="preserve">The student workbook (the goal page, with space to draw).</w:t>
      </w:r>
    </w:p>
    <w:p>
      <w:pPr>
        <w:pStyle w:val="ListParagraph"/>
        <w:numPr>
          <w:ilvl w:val="0"/>
          <w:numId w:val="1"/>
        </w:numPr>
        <w:spacing w:after="80" w:line="300"/>
      </w:pPr>
      <w:r>
        <w:rPr>
          <w:sz w:val="22"/>
          <w:szCs w:val="22"/>
        </w:rPr>
        <w:t xml:space="preserve">Sensitivity: a goal can touch on hard things, family, marriage, leaving. A learning goal can still be for the people a learner cares about (to help my family, to teach a younger sibling); what stays constant is that it is about their own learning, something they can work on now, not a future they cannot control. Let anyone pass and only draw.</w:t>
      </w:r>
    </w:p>
    <w:p>
      <w:pPr>
        <w:pStyle w:val="Heading3"/>
        <w:keepNext/>
        <w:spacing w:after="80" w:before="220"/>
      </w:pPr>
      <w:r>
        <w:rPr>
          <w:b/>
          <w:bCs/>
          <w:color w:val="1F3A5F"/>
          <w:sz w:val="24"/>
          <w:szCs w:val="24"/>
        </w:rPr>
        <w:t xml:space="preserve">1. You choose what you learn   10 min</w:t>
      </w:r>
    </w:p>
    <w:p>
      <w:pPr>
        <w:spacing w:after="140" w:before="0" w:line="300"/>
      </w:pPr>
      <w:r>
        <w:rPr>
          <w:sz w:val="22"/>
          <w:szCs w:val="22"/>
        </w:rPr>
        <w:t xml:space="preserve">Open with the idea the whole component rests on. Say: here, many things are chosen for you, but what you learn is yours to choose, and a goal is how you take hold of your own learning. Keep it short and warm; you are setting up why a goal is worth having before anyone chooses one.</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What is one small thing about your learning that you get to choose?</w:t>
      </w:r>
    </w:p>
    <w:p>
      <w:pPr>
        <w:pStyle w:val="ListParagraph"/>
        <w:numPr>
          <w:ilvl w:val="0"/>
          <w:numId w:val="1"/>
        </w:numPr>
        <w:spacing w:after="80" w:line="300"/>
      </w:pPr>
      <w:r>
        <w:rPr>
          <w:sz w:val="22"/>
          <w:szCs w:val="22"/>
        </w:rPr>
        <w:t xml:space="preserve">Why is it worth having a goal, and not just a wish?</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Learners reach for big life goals outside their control; warmly bring it back to a small learning goal for now, and keep any bigger dream noted, not crushed.</w:t>
      </w:r>
    </w:p>
    <w:p>
      <w:pPr>
        <w:spacing w:after="140" w:line="300"/>
      </w:pPr>
      <w:r>
        <w:rPr>
          <w:b/>
          <w:bCs/>
          <w:color w:val="7A3B69"/>
          <w:sz w:val="22"/>
          <w:szCs w:val="22"/>
        </w:rPr>
        <w:t xml:space="preserve">If low-resource: </w:t>
      </w:r>
      <w:r>
        <w:rPr>
          <w:sz w:val="22"/>
          <w:szCs w:val="22"/>
        </w:rPr>
        <w:t xml:space="preserve">Nothing is needed but you speaking the idea aloud; no board or slides.</w:t>
      </w:r>
    </w:p>
    <w:p>
      <w:pPr>
        <w:pStyle w:val="Heading3"/>
        <w:keepNext/>
        <w:spacing w:after="80" w:before="220"/>
      </w:pPr>
      <w:r>
        <w:rPr>
          <w:b/>
          <w:bCs/>
          <w:color w:val="1F3A5F"/>
          <w:sz w:val="24"/>
          <w:szCs w:val="24"/>
        </w:rPr>
        <w:t xml:space="preserve">2. Choose a goal from your profile   16 min</w:t>
      </w:r>
    </w:p>
    <w:p>
      <w:pPr>
        <w:spacing w:after="140" w:before="0" w:line="300"/>
      </w:pPr>
      <w:r>
        <w:rPr>
          <w:sz w:val="22"/>
          <w:szCs w:val="22"/>
        </w:rPr>
        <w:t xml:space="preserve">Have learners look at their Week 1 Learner Profile, the areas they wanted to grow, and choose one small learning goal for now. Circulate and ask, rather than tell: what would you like to be able to do, and why does it matter to you? Steer them to one real goal, not a long list.</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Looking at what you wanted to grow, what would you like to be able to do that you cannot yet?</w:t>
      </w:r>
    </w:p>
    <w:p>
      <w:pPr>
        <w:pStyle w:val="ListParagraph"/>
        <w:numPr>
          <w:ilvl w:val="0"/>
          <w:numId w:val="1"/>
        </w:numPr>
        <w:spacing w:after="80" w:line="300"/>
      </w:pPr>
      <w:r>
        <w:rPr>
          <w:sz w:val="22"/>
          <w:szCs w:val="22"/>
        </w:rPr>
        <w:t xml:space="preserve">Why does this one matter to you, and to the people you care about?</w:t>
      </w:r>
    </w:p>
    <w:p>
      <w:pPr>
        <w:pStyle w:val="ListParagraph"/>
        <w:numPr>
          <w:ilvl w:val="0"/>
          <w:numId w:val="1"/>
        </w:numPr>
        <w:spacing w:after="80" w:line="300"/>
      </w:pPr>
      <w:r>
        <w:rPr>
          <w:sz w:val="22"/>
          <w:szCs w:val="22"/>
        </w:rPr>
        <w:t xml:space="preserve">Who could you work on this goal with, or who might it help?</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A learner writes a goal to please you; reassure them there is no right answer and a goal only works if they care about reaching it.</w:t>
      </w:r>
    </w:p>
    <w:p>
      <w:pPr>
        <w:spacing w:after="140" w:line="300"/>
      </w:pPr>
      <w:r>
        <w:rPr>
          <w:b/>
          <w:bCs/>
          <w:color w:val="7A3B69"/>
          <w:sz w:val="22"/>
          <w:szCs w:val="22"/>
        </w:rPr>
        <w:t xml:space="preserve">If low-resource: </w:t>
      </w:r>
      <w:r>
        <w:rPr>
          <w:sz w:val="22"/>
          <w:szCs w:val="22"/>
        </w:rPr>
        <w:t xml:space="preserve">If the profile is not to hand, ask them to remember one area they wanted to grow, and start there.</w:t>
      </w:r>
    </w:p>
    <w:p>
      <w:pPr>
        <w:pStyle w:val="Heading3"/>
        <w:keepNext/>
        <w:spacing w:after="80" w:before="220"/>
      </w:pPr>
      <w:r>
        <w:rPr>
          <w:b/>
          <w:bCs/>
          <w:color w:val="1F3A5F"/>
          <w:sz w:val="24"/>
          <w:szCs w:val="24"/>
        </w:rPr>
        <w:t xml:space="preserve">3. Draw your goal   18 min</w:t>
      </w:r>
    </w:p>
    <w:p>
      <w:pPr>
        <w:spacing w:after="140" w:before="0" w:line="300"/>
      </w:pPr>
      <w:r>
        <w:rPr>
          <w:sz w:val="22"/>
          <w:szCs w:val="22"/>
        </w:rPr>
        <w:t xml:space="preserve">Ask learners to draw the thing they want to be able to do on the workbook goal page. They do not have to write; where a learner wants words, you scribe them. Circulate and help each learner make the goal small and clear, held against last session's tests.</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Can you draw what it looks like when you have reached this goal?</w:t>
      </w:r>
    </w:p>
    <w:p>
      <w:pPr>
        <w:pStyle w:val="ListParagraph"/>
        <w:numPr>
          <w:ilvl w:val="0"/>
          <w:numId w:val="1"/>
        </w:numPr>
        <w:spacing w:after="80" w:line="300"/>
      </w:pPr>
      <w:r>
        <w:rPr>
          <w:sz w:val="22"/>
          <w:szCs w:val="22"/>
        </w:rPr>
        <w:t xml:space="preserve">How would you know you had reached it?</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The goal stays huge and distant so it cannot be pictured; help the learner cut it down to one small, clear step of the bigger wish.</w:t>
      </w:r>
    </w:p>
    <w:p>
      <w:pPr>
        <w:spacing w:after="140" w:line="300"/>
      </w:pPr>
      <w:r>
        <w:rPr>
          <w:b/>
          <w:bCs/>
          <w:color w:val="7A3B69"/>
          <w:sz w:val="22"/>
          <w:szCs w:val="22"/>
        </w:rPr>
        <w:t xml:space="preserve">If low-resource: </w:t>
      </w:r>
      <w:r>
        <w:rPr>
          <w:sz w:val="22"/>
          <w:szCs w:val="22"/>
        </w:rPr>
        <w:t xml:space="preserve">No writing is needed: the drawing is the goal, and you scribe a few words only if the learner wants them.</w:t>
      </w:r>
    </w:p>
    <w:p>
      <w:pPr>
        <w:pStyle w:val="Heading3"/>
        <w:keepNext/>
        <w:spacing w:after="80" w:before="220"/>
      </w:pPr>
      <w:r>
        <w:rPr>
          <w:b/>
          <w:bCs/>
          <w:color w:val="1F3A5F"/>
          <w:sz w:val="24"/>
          <w:szCs w:val="24"/>
        </w:rPr>
        <w:t xml:space="preserve">4. Say it to a partner and make it clearer   12 min</w:t>
      </w:r>
    </w:p>
    <w:p>
      <w:pPr>
        <w:spacing w:after="140" w:before="0" w:line="300"/>
      </w:pPr>
      <w:r>
        <w:rPr>
          <w:sz w:val="22"/>
          <w:szCs w:val="22"/>
        </w:rPr>
        <w:t xml:space="preserve">In same-gender pairs, learners say their goal aloud and their partner asks the two questions that sharpen it: how would you know you had reached it, and can you reach it soon? Learners adjust their goal. Saying it aloud is what makes it real.</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Tell your partner your goal. How would they know you had reached it?</w:t>
      </w:r>
    </w:p>
    <w:p>
      <w:pPr>
        <w:pStyle w:val="ListParagraph"/>
        <w:numPr>
          <w:ilvl w:val="0"/>
          <w:numId w:val="1"/>
        </w:numPr>
        <w:spacing w:after="80" w:line="300"/>
      </w:pPr>
      <w:r>
        <w:rPr>
          <w:sz w:val="22"/>
          <w:szCs w:val="22"/>
        </w:rPr>
        <w:t xml:space="preserve">Is it small enough to reach soon?</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Partners just approve each other's goals; give them the two questions to ask so the sharpening actually happens.</w:t>
      </w:r>
    </w:p>
    <w:p>
      <w:pPr>
        <w:keepNext/>
        <w:pBdr>
          <w:bottom w:val="single" w:color="B9B3A6" w:sz="4"/>
        </w:pBdr>
        <w:spacing w:after="60"/>
      </w:pPr>
      <w:r>
        <w:rPr>
          <w:b/>
          <w:bCs/>
          <w:color w:val="7A3B69"/>
          <w:spacing w:val="30"/>
          <w:sz w:val="16"/>
          <w:szCs w:val="16"/>
        </w:rPr>
        <w:t xml:space="preserve">CLOSING</w:t>
      </w:r>
    </w:p>
    <w:p>
      <w:pPr>
        <w:spacing w:after="140" w:before="0" w:line="300"/>
      </w:pPr>
      <w:r>
        <w:rPr>
          <w:sz w:val="22"/>
          <w:szCs w:val="22"/>
        </w:rPr>
        <w:t xml:space="preserve">Ask two or three learners to say their goal aloud. Confirm the goal lives in the workbook and is not fixed forever: it will be revisited and adjusted. A goal on the page is the start of directing your own learning. Independent task: tell one person at home your learning goal, and why it matters to you.</w:t>
      </w:r>
    </w:p>
    <w:p>
      <w:pPr>
        <w:keepNext/>
        <w:pBdr>
          <w:bottom w:val="single" w:color="B9B3A6" w:sz="4"/>
        </w:pBdr>
        <w:spacing w:after="60"/>
      </w:pPr>
      <w:r>
        <w:rPr>
          <w:b/>
          <w:bCs/>
          <w:color w:val="7A3B69"/>
          <w:spacing w:val="30"/>
          <w:sz w:val="16"/>
          <w:szCs w:val="16"/>
        </w:rPr>
        <w:t xml:space="preserve">RUNNING IT A DIFFERENT WAY</w:t>
      </w:r>
    </w:p>
    <w:p>
      <w:pPr>
        <w:spacing w:after="140" w:line="300"/>
      </w:pPr>
      <w:r>
        <w:rPr>
          <w:b/>
          <w:bCs/>
          <w:color w:val="7A3B69"/>
          <w:sz w:val="22"/>
          <w:szCs w:val="22"/>
        </w:rPr>
        <w:t xml:space="preserve">With a group: </w:t>
      </w:r>
      <w:r>
        <w:rPr>
          <w:sz w:val="22"/>
          <w:szCs w:val="22"/>
        </w:rPr>
        <w:t xml:space="preserve">As designed. Learners choose and draw a goal alone, then sharpen it with a partner. Saying a goal aloud and being asked "how would you know you had reached it?" is what turns a wish into a goal, so keep the pairing. Use same-gender pairs.</w:t>
      </w:r>
    </w:p>
    <w:p>
      <w:pPr>
        <w:spacing w:after="140" w:line="300"/>
      </w:pPr>
      <w:r>
        <w:rPr>
          <w:b/>
          <w:bCs/>
          <w:color w:val="7A3B69"/>
          <w:sz w:val="22"/>
          <w:szCs w:val="22"/>
        </w:rPr>
        <w:t xml:space="preserve">In 1:1 mentoring: </w:t>
      </w:r>
      <w:r>
        <w:rPr>
          <w:sz w:val="22"/>
          <w:szCs w:val="22"/>
        </w:rPr>
        <w:t xml:space="preserve">A strong fit. A mentor helps the learner make a goal clear and honest, and holds them to it gently over time. Have the learner bring their Learner Profile so the goal grows from a real starting point.</w:t>
      </w:r>
    </w:p>
    <w:p>
      <w:pPr>
        <w:spacing w:after="140" w:line="300"/>
      </w:pPr>
      <w:r>
        <w:rPr>
          <w:b/>
          <w:bCs/>
          <w:color w:val="7A3B69"/>
          <w:sz w:val="22"/>
          <w:szCs w:val="22"/>
        </w:rPr>
        <w:t xml:space="preserve">If a learner works alone: </w:t>
      </w:r>
      <w:r>
        <w:rPr>
          <w:sz w:val="22"/>
          <w:szCs w:val="22"/>
        </w:rPr>
        <w:t xml:space="preserve">Weaker alone, since a learner tends to leave goals vague. The workbook page carries the drawing; ask them to say the goal aloud to a family member and check it against last session's tests.</w:t>
      </w:r>
    </w:p>
    <w:p>
      <w:pPr>
        <w:keepNext/>
        <w:pBdr>
          <w:bottom w:val="single" w:color="B9B3A6" w:sz="4"/>
        </w:pBdr>
        <w:spacing w:after="60"/>
      </w:pPr>
      <w:r>
        <w:rPr>
          <w:b/>
          <w:bCs/>
          <w:color w:val="7A3B69"/>
          <w:spacing w:val="30"/>
          <w:sz w:val="16"/>
          <w:szCs w:val="16"/>
        </w:rPr>
        <w:t xml:space="preserve">INDEPENDENT TASK (1H)</w:t>
      </w:r>
    </w:p>
    <w:p>
      <w:pPr>
        <w:spacing w:after="140" w:before="0" w:line="300"/>
      </w:pPr>
      <w:r>
        <w:rPr>
          <w:sz w:val="22"/>
          <w:szCs w:val="22"/>
        </w:rPr>
        <w:t xml:space="preserve">Tell one person at home your learning goal, and why it matters to you.</w:t>
      </w:r>
    </w:p>
    <w:p>
      <w:pPr>
        <w:pBdr>
          <w:bottom w:val="single" w:color="B9B3A6" w:sz="4"/>
        </w:pBdr>
        <w:spacing w:after="180" w:before="60"/>
      </w:pPr>
    </w:p>
    <w:p>
      <w:pPr>
        <w:pStyle w:val="Heading2"/>
        <w:keepNext/>
        <w:spacing w:after="100" w:before="280"/>
      </w:pPr>
      <w:r>
        <w:rPr>
          <w:b/>
          <w:bCs/>
          <w:color w:val="7A3B69"/>
          <w:sz w:val="28"/>
          <w:szCs w:val="28"/>
        </w:rPr>
        <w:t xml:space="preserve">Your steps, and your first step</w:t>
      </w:r>
    </w:p>
    <w:p>
      <w:pPr>
        <w:spacing w:after="100" w:before="0" w:line="300"/>
      </w:pPr>
      <w:r>
        <w:rPr>
          <w:b/>
          <w:bCs/>
          <w:color w:val="6E7A2E"/>
          <w:sz w:val="20"/>
          <w:szCs w:val="20"/>
        </w:rPr>
        <w:t xml:space="preserve">Activity   ·   2h in-person   ·   1.5h independent</w:t>
      </w:r>
    </w:p>
    <w:p>
      <w:pPr>
        <w:spacing w:after="140" w:before="0" w:line="300"/>
      </w:pPr>
      <w:r>
        <w:rPr>
          <w:b/>
          <w:bCs/>
          <w:color w:val="5A6473"/>
          <w:sz w:val="22"/>
          <w:szCs w:val="22"/>
        </w:rPr>
        <w:t xml:space="preserve">Learners break their goal into a small ladder of steps, choose a first step small enough to take this week, and commit to it aloud, so a goal on the page becomes deliberate action.</w:t>
      </w:r>
    </w:p>
    <w:p>
      <w:pPr>
        <w:spacing w:after="100" w:before="0" w:line="300"/>
      </w:pPr>
      <w:r>
        <w:rPr>
          <w:color w:val="5A6473"/>
          <w:sz w:val="20"/>
          <w:szCs w:val="20"/>
        </w:rPr>
        <w:t xml:space="preserve">Timing: About 2 hours in the unit plan (generous for this oral/visual, translated cohort - the step timings below are the active teaching core; the rest is warm check-in, drawing, and translation), plus taking the first step during the week   ·   Grouping: Individual laddering, then same-gender pairs; works with 10-35 learners</w:t>
      </w:r>
    </w:p>
    <w:p>
      <w:pPr>
        <w:spacing w:after="100" w:before="0" w:line="300"/>
      </w:pPr>
      <w:r>
        <w:rPr>
          <w:b/>
          <w:bCs/>
          <w:color w:val="6E7A2E"/>
          <w:sz w:val="20"/>
          <w:szCs w:val="20"/>
        </w:rPr>
        <w:t xml:space="preserve">LEARNER SHEET:  Sheet 10, “My steps” - in My Learning Book (a separate file, one per learner).</w:t>
      </w:r>
    </w:p>
    <w:p>
      <w:pPr>
        <w:pStyle w:val="Heading2"/>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A goal on a page does nothing. This is the block that turns it into something a learner can start on Thursday. Everything after it - the action plan, the weekly steps, the whole between-session engine - runs on what happens here.</w:t>
      </w:r>
    </w:p>
    <w:p>
      <w:pPr>
        <w:pStyle w:val="Heading3"/>
        <w:keepNext/>
        <w:spacing w:after="80" w:before="220"/>
      </w:pPr>
      <w:r>
        <w:rPr>
          <w:b/>
          <w:bCs/>
          <w:color w:val="1F3A5F"/>
          <w:sz w:val="24"/>
          <w:szCs w:val="24"/>
        </w:rPr>
        <w:t xml:space="preserve">Why break a goal into steps at all</w:t>
      </w:r>
    </w:p>
    <w:p>
      <w:pPr>
        <w:spacing w:after="140" w:before="0" w:line="300"/>
      </w:pPr>
      <w:r>
        <w:rPr>
          <w:sz w:val="22"/>
          <w:szCs w:val="22"/>
        </w:rPr>
        <w:t xml:space="preserve">Two reasons, and learners find the second one surprising.</w:t>
      </w:r>
    </w:p>
    <w:p>
      <w:pPr>
        <w:spacing w:after="140" w:before="0" w:line="300"/>
      </w:pPr>
      <w:r>
        <w:rPr>
          <w:sz w:val="22"/>
          <w:szCs w:val="22"/>
        </w:rPr>
        <w:t xml:space="preserve">1. A big thing is hard to start. Not because people are lazy, but because you cannot see where to put your hand. Steps give you somewhere to put your hand. 2. Steps are how you find out you are moving. A learner working on a ten-week goal with no steps has no evidence of progress for ten weeks, and will conclude nothing is happening. A learner who finished step two knows something changed. That evidence is what keeps them going, and in this cohort it is often the first evidence they have ever had that effort works.</w:t>
      </w:r>
    </w:p>
    <w:p>
      <w:pPr>
        <w:pStyle w:val="Heading3"/>
        <w:keepNext/>
        <w:spacing w:after="80" w:before="220"/>
      </w:pPr>
      <w:r>
        <w:rPr>
          <w:b/>
          <w:bCs/>
          <w:color w:val="1F3A5F"/>
          <w:sz w:val="24"/>
          <w:szCs w:val="24"/>
        </w:rPr>
        <w:t xml:space="preserve">What makes a step a step</w:t>
      </w:r>
    </w:p>
    <w:p>
      <w:pPr>
        <w:spacing w:after="140" w:before="0" w:line="300"/>
      </w:pPr>
      <w:r>
        <w:rPr>
          <w:sz w:val="22"/>
          <w:szCs w:val="22"/>
        </w:rPr>
        <w:t xml:space="preserve">A step is something you could finish in one go, and know you had finished. If a learner cannot say when it would be done, it is still a goal rather than a step.</w:t>
      </w:r>
    </w:p>
    <w:p>
      <w:pPr>
        <w:spacing w:after="140" w:before="0" w:line="300"/>
      </w:pPr>
      <w:r>
        <w:rPr>
          <w:sz w:val="22"/>
          <w:szCs w:val="22"/>
        </w:rPr>
        <w:t xml:space="preserve">Four or five steps is right. Ten means they are planning, not stepping. Two usually means the steps are still goals in disguise.</w:t>
      </w:r>
    </w:p>
    <w:p>
      <w:pPr>
        <w:pStyle w:val="Heading3"/>
        <w:keepNext/>
        <w:spacing w:after="80" w:before="220"/>
      </w:pPr>
      <w:r>
        <w:rPr>
          <w:b/>
          <w:bCs/>
          <w:color w:val="1F3A5F"/>
          <w:sz w:val="24"/>
          <w:szCs w:val="24"/>
        </w:rPr>
        <w:t xml:space="preserve">The first step is the one that matters - make it embarrassingly small</w:t>
      </w:r>
    </w:p>
    <w:p>
      <w:pPr>
        <w:spacing w:after="140" w:before="0" w:line="300"/>
      </w:pPr>
      <w:r>
        <w:rPr>
          <w:sz w:val="22"/>
          <w:szCs w:val="22"/>
        </w:rPr>
        <w:t xml:space="preserve">This is the single most important judgement in the block, and facilitators consistently pitch it too high.</w:t>
      </w:r>
    </w:p>
    <w:p>
      <w:pPr>
        <w:spacing w:after="140" w:before="0" w:line="300"/>
      </w:pPr>
      <w:r>
        <w:rPr>
          <w:sz w:val="22"/>
          <w:szCs w:val="22"/>
        </w:rPr>
        <w:t xml:space="preserve">A good first step is one the learner could do today, without anyone's help, without anything they do not already have. "Ask my neighbour to teach me three words" is a first step. "Practise English for an hour every day" is not - it is a habit, and habits are not first steps.</w:t>
      </w:r>
    </w:p>
    <w:p>
      <w:pPr>
        <w:spacing w:after="140" w:before="0" w:line="300"/>
      </w:pPr>
      <w:r>
        <w:rPr>
          <w:sz w:val="22"/>
          <w:szCs w:val="22"/>
        </w:rPr>
        <w:t xml:space="preserve">Learners will offer ambitious first steps because ambition feels like commitment. Push back warmly and specifically: *could you do that before we next meet, even if this week goes badly?* If the honest answer is no, halve it. Then check again.</w:t>
      </w:r>
    </w:p>
    <w:p>
      <w:pPr>
        <w:spacing w:after="140" w:before="0" w:line="300"/>
      </w:pPr>
      <w:r>
        <w:rPr>
          <w:sz w:val="22"/>
          <w:szCs w:val="22"/>
        </w:rPr>
        <w:t xml:space="preserve">The first step is there to show the learner they can get started. Making progress comes later.</w:t>
      </w:r>
    </w:p>
    <w:p>
      <w:pPr>
        <w:pStyle w:val="Heading3"/>
        <w:keepNext/>
        <w:spacing w:after="80" w:before="220"/>
      </w:pPr>
      <w:r>
        <w:rPr>
          <w:b/>
          <w:bCs/>
          <w:color w:val="1F3A5F"/>
          <w:sz w:val="24"/>
          <w:szCs w:val="24"/>
        </w:rPr>
        <w:t xml:space="preserve">Ladders that go the wrong way</w:t>
      </w:r>
    </w:p>
    <w:p>
      <w:pPr>
        <w:spacing w:after="140" w:before="0" w:line="300"/>
      </w:pPr>
      <w:r>
        <w:rPr>
          <w:sz w:val="22"/>
          <w:szCs w:val="22"/>
        </w:rPr>
        <w:t xml:space="preserve">Watch for step ladders where the first rung is the hardest - a learner who puts "find someone to teach me" at the bottom and "practise what they taught me" at the top has it upside down. Ask which one they could do first, and re-order.</w:t>
      </w:r>
    </w:p>
    <w:p>
      <w:pPr>
        <w:pStyle w:val="Heading3"/>
        <w:keepNext/>
        <w:spacing w:after="80" w:before="220"/>
      </w:pPr>
      <w:r>
        <w:rPr>
          <w:b/>
          <w:bCs/>
          <w:color w:val="1F3A5F"/>
          <w:sz w:val="24"/>
          <w:szCs w:val="24"/>
        </w:rPr>
        <w:t xml:space="preserve">Say it out loud, to a person</w:t>
      </w:r>
    </w:p>
    <w:p>
      <w:pPr>
        <w:spacing w:after="140" w:before="0" w:line="300"/>
      </w:pPr>
      <w:r>
        <w:rPr>
          <w:sz w:val="22"/>
          <w:szCs w:val="22"/>
        </w:rPr>
        <w:t xml:space="preserve">The block ends with each learner saying their first step aloud to a partner. Do not cut this for time. A step said to another person is far more likely to happen than one written on a page, and this is also the moment you hear which steps are still too big.</w:t>
      </w:r>
    </w:p>
    <w:p>
      <w:pPr>
        <w:pStyle w:val="Heading2"/>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A drawn ladder with four or five steps, in an order that makes sense.</w:t>
      </w:r>
    </w:p>
    <w:p>
      <w:pPr>
        <w:pStyle w:val="ListParagraph"/>
        <w:numPr>
          <w:ilvl w:val="0"/>
          <w:numId w:val="1"/>
        </w:numPr>
        <w:spacing w:after="80" w:line="300"/>
      </w:pPr>
      <w:r>
        <w:rPr>
          <w:sz w:val="22"/>
          <w:szCs w:val="22"/>
        </w:rPr>
        <w:t xml:space="preserve">A first step chosen and coloured, which the learner could genuinely do before the next session.</w:t>
      </w:r>
    </w:p>
    <w:p>
      <w:pPr>
        <w:pStyle w:val="ListParagraph"/>
        <w:numPr>
          <w:ilvl w:val="0"/>
          <w:numId w:val="1"/>
        </w:numPr>
        <w:spacing w:after="80" w:line="300"/>
      </w:pPr>
      <w:r>
        <w:rPr>
          <w:sz w:val="22"/>
          <w:szCs w:val="22"/>
        </w:rPr>
        <w:t xml:space="preserve">The first step said out loud to a partner.</w:t>
      </w:r>
    </w:p>
    <w:p>
      <w:pPr>
        <w:pStyle w:val="ListParagraph"/>
        <w:numPr>
          <w:ilvl w:val="0"/>
          <w:numId w:val="1"/>
        </w:numPr>
        <w:spacing w:after="80" w:line="300"/>
      </w:pPr>
      <w:r>
        <w:rPr>
          <w:sz w:val="22"/>
          <w:szCs w:val="22"/>
        </w:rPr>
        <w:t xml:space="preserve">You have personally checked the first step of any learner you are unsure about - this is worth your</w:t>
      </w:r>
    </w:p>
    <w:p>
      <w:pPr>
        <w:spacing w:after="140" w:before="0" w:line="300"/>
      </w:pPr>
      <w:r>
        <w:rPr>
          <w:sz w:val="22"/>
          <w:szCs w:val="22"/>
        </w:rPr>
        <w:t xml:space="preserve">time more than anything else in the block.</w:t>
      </w:r>
    </w:p>
    <w:p>
      <w:pPr>
        <w:spacing w:after="100" w:before="0" w:line="300"/>
      </w:pPr>
      <w:r>
        <w:rPr>
          <w:b/>
          <w:bCs/>
          <w:color w:val="5A6473"/>
          <w:sz w:val="20"/>
          <w:szCs w:val="20"/>
        </w:rPr>
        <w:t xml:space="preserve">The learners have this taught in their own book, on the “How to break a goal into steps you can actually take” page - read it aloud to the group.</w:t>
      </w:r>
    </w:p>
    <w:p>
      <w:pPr>
        <w:keepNext/>
        <w:pBdr>
          <w:bottom w:val="single" w:color="B9B3A6" w:sz="4"/>
        </w:pBdr>
        <w:spacing w:after="60"/>
      </w:pPr>
      <w:r>
        <w:rPr>
          <w:b/>
          <w:bCs/>
          <w:color w:val="7A3B69"/>
          <w:spacing w:val="30"/>
          <w:sz w:val="16"/>
          <w:szCs w:val="16"/>
        </w:rPr>
        <w:t xml:space="preserve">THE ONE THING TO GET RIGHT</w:t>
      </w:r>
    </w:p>
    <w:p>
      <w:pPr>
        <w:spacing w:after="140" w:before="0" w:line="300"/>
      </w:pPr>
      <w:r>
        <w:rPr>
          <w:sz w:val="22"/>
          <w:szCs w:val="22"/>
        </w:rPr>
        <w:t xml:space="preserve">A goal on the page does nothing until a learner takes a step towards it. The one thing to get right is that the first step is small enough to actually be done this week: a first step that is really the whole goal in disguise will not be taken. Push gently for something a learner could do in a day or two, with what they already have. Saying it aloud to a partner, and being asked about it next time, is what makes the step happen. Celebrate steps taken, however small.</w:t>
      </w:r>
    </w:p>
    <w:p>
      <w:pPr>
        <w:keepNext/>
        <w:pBdr>
          <w:bottom w:val="single" w:color="B9B3A6" w:sz="4"/>
        </w:pBdr>
        <w:spacing w:after="60"/>
      </w:pPr>
      <w:r>
        <w:rPr>
          <w:b/>
          <w:bCs/>
          <w:color w:val="7A3B69"/>
          <w:spacing w:val="30"/>
          <w:sz w:val="16"/>
          <w:szCs w:val="16"/>
        </w:rPr>
        <w:t xml:space="preserve">WHAT LEARNERS DO</w:t>
      </w:r>
    </w:p>
    <w:p>
      <w:pPr>
        <w:pStyle w:val="ListParagraph"/>
        <w:numPr>
          <w:ilvl w:val="0"/>
          <w:numId w:val="1"/>
        </w:numPr>
        <w:spacing w:after="80" w:line="300"/>
      </w:pPr>
      <w:r>
        <w:rPr>
          <w:sz w:val="22"/>
          <w:szCs w:val="22"/>
        </w:rPr>
        <w:t xml:space="preserve">See that a goal is easier when it is broken into small steps.</w:t>
      </w:r>
    </w:p>
    <w:p>
      <w:pPr>
        <w:pStyle w:val="ListParagraph"/>
        <w:numPr>
          <w:ilvl w:val="0"/>
          <w:numId w:val="1"/>
        </w:numPr>
        <w:spacing w:after="80" w:line="300"/>
      </w:pPr>
      <w:r>
        <w:rPr>
          <w:sz w:val="22"/>
          <w:szCs w:val="22"/>
        </w:rPr>
        <w:t xml:space="preserve">Break your goal into a few steps, from a small first step up to your goal.</w:t>
      </w:r>
    </w:p>
    <w:p>
      <w:pPr>
        <w:pStyle w:val="ListParagraph"/>
        <w:numPr>
          <w:ilvl w:val="0"/>
          <w:numId w:val="1"/>
        </w:numPr>
        <w:spacing w:after="80" w:line="300"/>
      </w:pPr>
      <w:r>
        <w:rPr>
          <w:sz w:val="22"/>
          <w:szCs w:val="22"/>
        </w:rPr>
        <w:t xml:space="preserve">Choose one first step small enough to take this week.</w:t>
      </w:r>
    </w:p>
    <w:p>
      <w:pPr>
        <w:pStyle w:val="ListParagraph"/>
        <w:numPr>
          <w:ilvl w:val="0"/>
          <w:numId w:val="1"/>
        </w:numPr>
        <w:spacing w:after="80" w:line="300"/>
      </w:pPr>
      <w:r>
        <w:rPr>
          <w:sz w:val="22"/>
          <w:szCs w:val="22"/>
        </w:rPr>
        <w:t xml:space="preserve">Say your first step to a partner, and take it before the next session.</w:t>
      </w:r>
    </w:p>
    <w:p>
      <w:pPr>
        <w:keepNext/>
        <w:pBdr>
          <w:bottom w:val="single" w:color="B9B3A6" w:sz="4"/>
        </w:pBdr>
        <w:spacing w:after="60"/>
      </w:pPr>
      <w:r>
        <w:rPr>
          <w:b/>
          <w:bCs/>
          <w:color w:val="7A3B69"/>
          <w:spacing w:val="30"/>
          <w:sz w:val="16"/>
          <w:szCs w:val="16"/>
        </w:rPr>
        <w:t xml:space="preserve">PREPARE</w:t>
      </w:r>
    </w:p>
    <w:p>
      <w:pPr>
        <w:pStyle w:val="ListParagraph"/>
        <w:numPr>
          <w:ilvl w:val="0"/>
          <w:numId w:val="1"/>
        </w:numPr>
        <w:spacing w:after="80" w:line="300"/>
      </w:pPr>
      <w:r>
        <w:rPr>
          <w:sz w:val="22"/>
          <w:szCs w:val="22"/>
        </w:rPr>
        <w:t xml:space="preserve">Learners' goal page from the last session (the goal they drew).</w:t>
      </w:r>
    </w:p>
    <w:p>
      <w:pPr>
        <w:pStyle w:val="ListParagraph"/>
        <w:numPr>
          <w:ilvl w:val="0"/>
          <w:numId w:val="1"/>
        </w:numPr>
        <w:spacing w:after="80" w:line="300"/>
      </w:pPr>
      <w:r>
        <w:rPr>
          <w:sz w:val="22"/>
          <w:szCs w:val="22"/>
        </w:rPr>
        <w:t xml:space="preserve">The student workbook (the step-ladder page, with three rungs to draw or colour).</w:t>
      </w:r>
    </w:p>
    <w:p>
      <w:pPr>
        <w:pStyle w:val="ListParagraph"/>
        <w:numPr>
          <w:ilvl w:val="0"/>
          <w:numId w:val="1"/>
        </w:numPr>
        <w:spacing w:after="80" w:line="300"/>
      </w:pPr>
      <w:r>
        <w:rPr>
          <w:sz w:val="22"/>
          <w:szCs w:val="22"/>
        </w:rPr>
        <w:t xml:space="preserve">Your own goal and its first small step, to model the ladder aloud.</w:t>
      </w:r>
    </w:p>
    <w:p>
      <w:pPr>
        <w:pStyle w:val="Heading3"/>
        <w:keepNext/>
        <w:spacing w:after="80" w:before="220"/>
      </w:pPr>
      <w:r>
        <w:rPr>
          <w:b/>
          <w:bCs/>
          <w:color w:val="1F3A5F"/>
          <w:sz w:val="24"/>
          <w:szCs w:val="24"/>
        </w:rPr>
        <w:t xml:space="preserve">1. Why small steps   10 min</w:t>
      </w:r>
    </w:p>
    <w:p>
      <w:pPr>
        <w:spacing w:after="140" w:before="0" w:line="300"/>
      </w:pPr>
      <w:r>
        <w:rPr>
          <w:sz w:val="22"/>
          <w:szCs w:val="22"/>
        </w:rPr>
        <w:t xml:space="preserve">Open with your own goal and one small first step towards it, said aloud. Draw out that a big goal feels impossible until it is broken into steps, and that the first step should be small and near. Keep it short; learners will understand this by building their own ladder next.</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Why is a goal easier when you break it into steps?</w:t>
      </w:r>
    </w:p>
    <w:p>
      <w:pPr>
        <w:pStyle w:val="ListParagraph"/>
        <w:numPr>
          <w:ilvl w:val="0"/>
          <w:numId w:val="1"/>
        </w:numPr>
        <w:spacing w:after="80" w:line="300"/>
      </w:pPr>
      <w:r>
        <w:rPr>
          <w:sz w:val="22"/>
          <w:szCs w:val="22"/>
        </w:rPr>
        <w:t xml:space="preserve">What is one small first step towards a goal of your own?</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Learners think a first step has to be big to count; make clear that a small step you actually take is worth more than a big one you never start.</w:t>
      </w:r>
    </w:p>
    <w:p>
      <w:pPr>
        <w:spacing w:after="140" w:line="300"/>
      </w:pPr>
      <w:r>
        <w:rPr>
          <w:b/>
          <w:bCs/>
          <w:color w:val="7A3B69"/>
          <w:sz w:val="22"/>
          <w:szCs w:val="22"/>
        </w:rPr>
        <w:t xml:space="preserve">If low-resource: </w:t>
      </w:r>
      <w:r>
        <w:rPr>
          <w:sz w:val="22"/>
          <w:szCs w:val="22"/>
        </w:rPr>
        <w:t xml:space="preserve">Nothing is needed but your spoken example; no board or slides.</w:t>
      </w:r>
    </w:p>
    <w:p>
      <w:pPr>
        <w:pStyle w:val="Heading3"/>
        <w:keepNext/>
        <w:spacing w:after="80" w:before="220"/>
      </w:pPr>
      <w:r>
        <w:rPr>
          <w:b/>
          <w:bCs/>
          <w:color w:val="1F3A5F"/>
          <w:sz w:val="24"/>
          <w:szCs w:val="24"/>
        </w:rPr>
        <w:t xml:space="preserve">2. Build your step ladder   18 min</w:t>
      </w:r>
    </w:p>
    <w:p>
      <w:pPr>
        <w:spacing w:after="140" w:before="0" w:line="300"/>
      </w:pPr>
      <w:r>
        <w:rPr>
          <w:sz w:val="22"/>
          <w:szCs w:val="22"/>
        </w:rPr>
        <w:t xml:space="preserve">Have learners draw a ladder of three steps on the workbook page, from a small first step at the bottom up to their goal at the top. Circulate and help them make the steps real and in order. Three rungs is plenty. Where a learner wants words, you scribe them.</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What are two or three smaller steps that would show you are getting there?</w:t>
      </w:r>
    </w:p>
    <w:p>
      <w:pPr>
        <w:pStyle w:val="ListParagraph"/>
        <w:numPr>
          <w:ilvl w:val="0"/>
          <w:numId w:val="1"/>
        </w:numPr>
        <w:spacing w:after="80" w:line="300"/>
      </w:pPr>
      <w:r>
        <w:rPr>
          <w:sz w:val="22"/>
          <w:szCs w:val="22"/>
        </w:rPr>
        <w:t xml:space="preserve">Which step comes first, and which comes later?</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The steps are as vague as the goal; push for steps a learner could actually tick off, not restatements of the goal.</w:t>
      </w:r>
    </w:p>
    <w:p>
      <w:pPr>
        <w:spacing w:after="140" w:line="300"/>
      </w:pPr>
      <w:r>
        <w:rPr>
          <w:b/>
          <w:bCs/>
          <w:color w:val="7A3B69"/>
          <w:sz w:val="22"/>
          <w:szCs w:val="22"/>
        </w:rPr>
        <w:t xml:space="preserve">If low-resource: </w:t>
      </w:r>
      <w:r>
        <w:rPr>
          <w:sz w:val="22"/>
          <w:szCs w:val="22"/>
        </w:rPr>
        <w:t xml:space="preserve">No writing is needed: learners draw each step, or place a mark on each rung, and you scribe only if asked.</w:t>
      </w:r>
    </w:p>
    <w:p>
      <w:pPr>
        <w:pStyle w:val="Heading3"/>
        <w:keepNext/>
        <w:spacing w:after="80" w:before="220"/>
      </w:pPr>
      <w:r>
        <w:rPr>
          <w:b/>
          <w:bCs/>
          <w:color w:val="1F3A5F"/>
          <w:sz w:val="24"/>
          <w:szCs w:val="24"/>
        </w:rPr>
        <w:t xml:space="preserve">3. Choose your first step   16 min</w:t>
      </w:r>
    </w:p>
    <w:p>
      <w:pPr>
        <w:spacing w:after="140" w:before="0" w:line="300"/>
      </w:pPr>
      <w:r>
        <w:rPr>
          <w:sz w:val="22"/>
          <w:szCs w:val="22"/>
        </w:rPr>
        <w:t xml:space="preserve">Ask each learner to colour or mark the first rung: the one step they can reach this week. Help them make it small enough to do in a day or two, with what they already have around them. This is the step they will actually take.</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Which step could you reach first, this week?</w:t>
      </w:r>
    </w:p>
    <w:p>
      <w:pPr>
        <w:pStyle w:val="ListParagraph"/>
        <w:numPr>
          <w:ilvl w:val="0"/>
          <w:numId w:val="1"/>
        </w:numPr>
        <w:spacing w:after="80" w:line="300"/>
      </w:pPr>
      <w:r>
        <w:rPr>
          <w:sz w:val="22"/>
          <w:szCs w:val="22"/>
        </w:rPr>
        <w:t xml:space="preserve">Is it small enough to do with what you already have?</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A learner picks a first step that needs something they do not have; help them find a smaller step that depends only on themselves.</w:t>
      </w:r>
    </w:p>
    <w:p>
      <w:pPr>
        <w:pStyle w:val="Heading3"/>
        <w:keepNext/>
        <w:spacing w:after="80" w:before="220"/>
      </w:pPr>
      <w:r>
        <w:rPr>
          <w:b/>
          <w:bCs/>
          <w:color w:val="1F3A5F"/>
          <w:sz w:val="24"/>
          <w:szCs w:val="24"/>
        </w:rPr>
        <w:t xml:space="preserve">4. Say it and commit   12 min</w:t>
      </w:r>
    </w:p>
    <w:p>
      <w:pPr>
        <w:spacing w:after="140" w:before="0" w:line="300"/>
      </w:pPr>
      <w:r>
        <w:rPr>
          <w:sz w:val="22"/>
          <w:szCs w:val="22"/>
        </w:rPr>
        <w:t xml:space="preserve">In same-gender pairs, each learner says their first step aloud and when they will take it. The partner will ask them about it next session. Saying it to someone, and knowing they will ask, is the commitment. Confirm the ladder lives in the workbook and will be returned to.</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Tell your partner your first step, and when you will take it.</w:t>
      </w:r>
    </w:p>
    <w:p>
      <w:pPr>
        <w:pStyle w:val="ListParagraph"/>
        <w:numPr>
          <w:ilvl w:val="0"/>
          <w:numId w:val="1"/>
        </w:numPr>
        <w:spacing w:after="80" w:line="300"/>
      </w:pPr>
      <w:r>
        <w:rPr>
          <w:sz w:val="22"/>
          <w:szCs w:val="22"/>
        </w:rPr>
        <w:t xml:space="preserve">What will you tell them next time about how it went?</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A first step stays a plan with no when; make sure each learner names a day or a moment they will do it.</w:t>
      </w:r>
    </w:p>
    <w:p>
      <w:pPr>
        <w:keepNext/>
        <w:pBdr>
          <w:bottom w:val="single" w:color="B9B3A6" w:sz="4"/>
        </w:pBdr>
        <w:spacing w:after="60"/>
      </w:pPr>
      <w:r>
        <w:rPr>
          <w:b/>
          <w:bCs/>
          <w:color w:val="7A3B69"/>
          <w:spacing w:val="30"/>
          <w:sz w:val="16"/>
          <w:szCs w:val="16"/>
        </w:rPr>
        <w:t xml:space="preserve">CLOSING</w:t>
      </w:r>
    </w:p>
    <w:p>
      <w:pPr>
        <w:spacing w:after="140" w:before="0" w:line="300"/>
      </w:pPr>
      <w:r>
        <w:rPr>
          <w:sz w:val="22"/>
          <w:szCs w:val="22"/>
        </w:rPr>
        <w:t xml:space="preserve">Ask two or three learners to say their first step and when they will take it, so the room hears real, small steps. Remind them that next session begins by asking how the first step went, and that a step taken, however small, is proof they can steer their own learning. Independent task: take your first step this week, and be ready to say what happened.</w:t>
      </w:r>
    </w:p>
    <w:p>
      <w:pPr>
        <w:keepNext/>
        <w:pBdr>
          <w:bottom w:val="single" w:color="B9B3A6" w:sz="4"/>
        </w:pBdr>
        <w:spacing w:after="60"/>
      </w:pPr>
      <w:r>
        <w:rPr>
          <w:b/>
          <w:bCs/>
          <w:color w:val="7A3B69"/>
          <w:spacing w:val="30"/>
          <w:sz w:val="16"/>
          <w:szCs w:val="16"/>
        </w:rPr>
        <w:t xml:space="preserve">RUNNING IT A DIFFERENT WAY</w:t>
      </w:r>
    </w:p>
    <w:p>
      <w:pPr>
        <w:spacing w:after="140" w:line="300"/>
      </w:pPr>
      <w:r>
        <w:rPr>
          <w:b/>
          <w:bCs/>
          <w:color w:val="7A3B69"/>
          <w:sz w:val="22"/>
          <w:szCs w:val="22"/>
        </w:rPr>
        <w:t xml:space="preserve">With a group: </w:t>
      </w:r>
      <w:r>
        <w:rPr>
          <w:sz w:val="22"/>
          <w:szCs w:val="22"/>
        </w:rPr>
        <w:t xml:space="preserve">As designed. Learners build a step ladder alone, then say their first step to a partner. Saying a first step aloud to someone is what turns intention into a commitment, so keep the pairing. Use same-gender pairs.</w:t>
      </w:r>
    </w:p>
    <w:p>
      <w:pPr>
        <w:spacing w:after="140" w:line="300"/>
      </w:pPr>
      <w:r>
        <w:rPr>
          <w:b/>
          <w:bCs/>
          <w:color w:val="7A3B69"/>
          <w:sz w:val="22"/>
          <w:szCs w:val="22"/>
        </w:rPr>
        <w:t xml:space="preserve">In 1:1 mentoring: </w:t>
      </w:r>
      <w:r>
        <w:rPr>
          <w:sz w:val="22"/>
          <w:szCs w:val="22"/>
        </w:rPr>
        <w:t xml:space="preserve">A strong fit. A mentor helps a learner make the first step small and real, and follows it up next time, which is exactly the gentle accountability that makes a first step actually happen.</w:t>
      </w:r>
    </w:p>
    <w:p>
      <w:pPr>
        <w:spacing w:after="140" w:line="300"/>
      </w:pPr>
      <w:r>
        <w:rPr>
          <w:b/>
          <w:bCs/>
          <w:color w:val="7A3B69"/>
          <w:sz w:val="22"/>
          <w:szCs w:val="22"/>
        </w:rPr>
        <w:t xml:space="preserve">If a learner works alone: </w:t>
      </w:r>
      <w:r>
        <w:rPr>
          <w:sz w:val="22"/>
          <w:szCs w:val="22"/>
        </w:rPr>
        <w:t xml:space="preserve">Workable: the workbook ladder carries the steps. Ask the learner to say their first step to someone at home and take it before the next session, since a first step with no witness is easily dropped.</w:t>
      </w:r>
    </w:p>
    <w:p>
      <w:pPr>
        <w:keepNext/>
        <w:pBdr>
          <w:bottom w:val="single" w:color="B9B3A6" w:sz="4"/>
        </w:pBdr>
        <w:spacing w:after="60"/>
      </w:pPr>
      <w:r>
        <w:rPr>
          <w:b/>
          <w:bCs/>
          <w:color w:val="7A3B69"/>
          <w:spacing w:val="30"/>
          <w:sz w:val="16"/>
          <w:szCs w:val="16"/>
        </w:rPr>
        <w:t xml:space="preserve">INDEPENDENT TASK (1.5H)</w:t>
      </w:r>
    </w:p>
    <w:p>
      <w:pPr>
        <w:spacing w:after="140" w:before="0" w:line="300"/>
      </w:pPr>
      <w:r>
        <w:rPr>
          <w:sz w:val="22"/>
          <w:szCs w:val="22"/>
        </w:rPr>
        <w:t xml:space="preserve">Take your first step, and be ready to say what happened.</w:t>
      </w:r>
    </w:p>
    <w:p>
      <w:pPr>
        <w:pBdr>
          <w:bottom w:val="single" w:color="B9B3A6" w:sz="4"/>
        </w:pBdr>
        <w:spacing w:after="180" w:before="60"/>
      </w:pPr>
    </w:p>
    <w:p>
      <w:r>
        <w:br w:type="page"/>
      </w:r>
    </w:p>
    <w:p>
      <w:pPr>
        <w:pStyle w:val="Heading1"/>
        <w:keepNext/>
        <w:spacing w:after="140" w:before="320"/>
      </w:pPr>
      <w:r>
        <w:rPr>
          <w:b/>
          <w:bCs/>
          <w:color w:val="1F3A5F"/>
          <w:sz w:val="36"/>
          <w:szCs w:val="36"/>
        </w:rPr>
        <w:t xml:space="preserve">Phase 4 - Plan and take deliberate steps</w:t>
      </w:r>
    </w:p>
    <w:p>
      <w:pPr>
        <w:spacing w:after="60" w:before="0" w:line="300"/>
      </w:pPr>
      <w:r>
        <w:rPr>
          <w:b/>
          <w:bCs/>
          <w:color w:val="5A6473"/>
          <w:sz w:val="20"/>
          <w:szCs w:val="20"/>
        </w:rPr>
        <w:t xml:space="preserve">Who leads: Shared - learners choose, you scaffold closely (scaffolding stays high)</w:t>
      </w:r>
    </w:p>
    <w:p>
      <w:pPr>
        <w:spacing w:after="140" w:line="300"/>
      </w:pPr>
      <w:r>
        <w:rPr>
          <w:b/>
          <w:bCs/>
          <w:color w:val="7A3B69"/>
          <w:sz w:val="22"/>
          <w:szCs w:val="22"/>
        </w:rPr>
        <w:t xml:space="preserve">Course objective: </w:t>
      </w:r>
      <w:r>
        <w:rPr>
          <w:sz w:val="22"/>
          <w:szCs w:val="22"/>
        </w:rPr>
        <w:t xml:space="preserve">Plan and take deliberate steps towards your goals.</w:t>
      </w:r>
    </w:p>
    <w:p>
      <w:pPr>
        <w:keepNext/>
        <w:pBdr>
          <w:bottom w:val="single" w:color="B9B3A6" w:sz="4"/>
        </w:pBdr>
        <w:spacing w:after="60"/>
      </w:pPr>
      <w:r>
        <w:rPr>
          <w:b/>
          <w:bCs/>
          <w:color w:val="7A3B69"/>
          <w:spacing w:val="30"/>
          <w:sz w:val="16"/>
          <w:szCs w:val="16"/>
        </w:rPr>
        <w:t xml:space="preserve">FOCUS OF THIS PHASE</w:t>
      </w:r>
    </w:p>
    <w:p>
      <w:pPr>
        <w:spacing w:after="140" w:before="0" w:line="300"/>
      </w:pPr>
      <w:r>
        <w:rPr>
          <w:sz w:val="22"/>
          <w:szCs w:val="22"/>
        </w:rPr>
        <w:t xml:space="preserve">Learners turn their goal into a small action plan, protect a little time for it, and find the help and resources they need, then begin pursuing the goal for real between sessions.</w:t>
      </w:r>
    </w:p>
    <w:p>
      <w:pPr>
        <w:spacing w:after="140" w:before="0" w:line="300"/>
      </w:pPr>
      <w:r>
        <w:rPr>
          <w:b/>
          <w:bCs/>
          <w:color w:val="6E7A2E"/>
          <w:sz w:val="20"/>
          <w:szCs w:val="20"/>
        </w:rPr>
        <w:t xml:space="preserve">6h in-person · 6h independent, across 4 blocks.</w:t>
      </w:r>
    </w:p>
    <w:p>
      <w:pPr>
        <w:pStyle w:val="Heading2"/>
        <w:keepNext/>
        <w:spacing w:after="100" w:before="280"/>
      </w:pPr>
      <w:r>
        <w:rPr>
          <w:b/>
          <w:bCs/>
          <w:color w:val="7A3B69"/>
          <w:sz w:val="28"/>
          <w:szCs w:val="28"/>
        </w:rPr>
        <w:t xml:space="preserve">Make an action plan</w:t>
      </w:r>
    </w:p>
    <w:p>
      <w:pPr>
        <w:spacing w:after="100" w:before="0" w:line="300"/>
      </w:pPr>
      <w:r>
        <w:rPr>
          <w:b/>
          <w:bCs/>
          <w:color w:val="6E7A2E"/>
          <w:sz w:val="20"/>
          <w:szCs w:val="20"/>
        </w:rPr>
        <w:t xml:space="preserve">Activity   ·   2h in-person   ·   1h independent</w:t>
      </w:r>
    </w:p>
    <w:p>
      <w:pPr>
        <w:spacing w:after="140" w:before="0" w:line="300"/>
      </w:pPr>
      <w:r>
        <w:rPr>
          <w:b/>
          <w:bCs/>
          <w:color w:val="5A6473"/>
          <w:sz w:val="22"/>
          <w:szCs w:val="22"/>
        </w:rPr>
        <w:t xml:space="preserve">Learners turn one goal into a small picture-plan: the steps drawn in order, the first small step chosen, and what they need to take it before the next session.</w:t>
      </w:r>
    </w:p>
    <w:p>
      <w:pPr>
        <w:spacing w:after="100" w:before="0" w:line="300"/>
      </w:pPr>
      <w:r>
        <w:rPr>
          <w:color w:val="5A6473"/>
          <w:sz w:val="20"/>
          <w:szCs w:val="20"/>
        </w:rPr>
        <w:t xml:space="preserve">Timing: About 2 hours in the unit plan (generous for this oral/visual, translated cohort - the step timings below are the active teaching core; the rest is warm check-in, drawing, and translation), plus a 30 min independent task   ·   Grouping: Individual planning, then same-gender pairs; works with 10-35 learners</w:t>
      </w:r>
    </w:p>
    <w:p>
      <w:pPr>
        <w:spacing w:after="100" w:before="0" w:line="300"/>
      </w:pPr>
      <w:r>
        <w:rPr>
          <w:b/>
          <w:bCs/>
          <w:color w:val="6E7A2E"/>
          <w:sz w:val="20"/>
          <w:szCs w:val="20"/>
        </w:rPr>
        <w:t xml:space="preserve">LEARNER SHEET:  Sheet 11, “My action plan” - in My Learning Book (a separate file, one per learner).</w:t>
      </w:r>
    </w:p>
    <w:p>
      <w:pPr>
        <w:pStyle w:val="Heading2"/>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The steps already exist - learners built the ladder last session. This block turns that ladder into something that survives contact with a real week. Three things get added: an order, a by-when, and a plan for the week going wrong.</w:t>
      </w:r>
    </w:p>
    <w:p>
      <w:pPr>
        <w:pStyle w:val="Heading3"/>
        <w:keepNext/>
        <w:spacing w:after="80" w:before="220"/>
      </w:pPr>
      <w:r>
        <w:rPr>
          <w:b/>
          <w:bCs/>
          <w:color w:val="1F3A5F"/>
          <w:sz w:val="24"/>
          <w:szCs w:val="24"/>
        </w:rPr>
        <w:t xml:space="preserve">The failure this block exists to prevent</w:t>
      </w:r>
    </w:p>
    <w:p>
      <w:pPr>
        <w:spacing w:after="140" w:before="0" w:line="300"/>
      </w:pPr>
      <w:r>
        <w:rPr>
          <w:sz w:val="22"/>
          <w:szCs w:val="22"/>
        </w:rPr>
        <w:t xml:space="preserve">Not "learners do not plan". Learners plan beautifully and then nothing happens, because the plan assumed a week that did not arrive. Then they conclude they are the sort of person who does not follow through. That conclusion is the real damage, and it is what the if–then is for.</w:t>
      </w:r>
    </w:p>
    <w:p>
      <w:pPr>
        <w:pStyle w:val="Heading3"/>
        <w:keepNext/>
        <w:spacing w:after="80" w:before="220"/>
      </w:pPr>
      <w:r>
        <w:rPr>
          <w:b/>
          <w:bCs/>
          <w:color w:val="1F3A5F"/>
          <w:sz w:val="24"/>
          <w:szCs w:val="24"/>
        </w:rPr>
        <w:t xml:space="preserve">Keep it small - resist the impulse to make it impressive</w:t>
      </w:r>
    </w:p>
    <w:p>
      <w:pPr>
        <w:spacing w:after="140" w:before="0" w:line="300"/>
      </w:pPr>
      <w:r>
        <w:rPr>
          <w:sz w:val="22"/>
          <w:szCs w:val="22"/>
        </w:rPr>
        <w:t xml:space="preserve">A plan that fills the page looks like good work and predicts nothing. Four or five steps, one first step, one by-when. If a learner is drawing an elaborate plan, they are performing planning rather than preparing to act.</w:t>
      </w:r>
    </w:p>
    <w:p>
      <w:pPr>
        <w:spacing w:after="140" w:before="0" w:line="300"/>
      </w:pPr>
      <w:r>
        <w:rPr>
          <w:sz w:val="22"/>
          <w:szCs w:val="22"/>
        </w:rPr>
        <w:t xml:space="preserve">Do not labour the words "action plan" either. It is just deciding what you will do and when.</w:t>
      </w:r>
    </w:p>
    <w:p>
      <w:pPr>
        <w:pStyle w:val="Heading3"/>
        <w:keepNext/>
        <w:spacing w:after="80" w:before="220"/>
      </w:pPr>
      <w:r>
        <w:rPr>
          <w:b/>
          <w:bCs/>
          <w:color w:val="1F3A5F"/>
          <w:sz w:val="24"/>
          <w:szCs w:val="24"/>
        </w:rPr>
        <w:t xml:space="preserve">What each step needs - ask it as a question, not a form</w:t>
      </w:r>
    </w:p>
    <w:p>
      <w:pPr>
        <w:spacing w:after="140" w:before="0" w:line="300"/>
      </w:pPr>
      <w:r>
        <w:rPr>
          <w:sz w:val="22"/>
          <w:szCs w:val="22"/>
        </w:rPr>
        <w:t xml:space="preserve">For each step: what does this need? A person, a thing, a place, or time. That question is what turns "practise English" into "practise English - needs: someone to practise with", which immediately surfaces that the step cannot happen yet. Better to find that now than on Thursday.</w:t>
      </w:r>
    </w:p>
    <w:p>
      <w:pPr>
        <w:pStyle w:val="Heading3"/>
        <w:keepNext/>
        <w:spacing w:after="80" w:before="220"/>
      </w:pPr>
      <w:r>
        <w:rPr>
          <w:b/>
          <w:bCs/>
          <w:color w:val="1F3A5F"/>
          <w:sz w:val="24"/>
          <w:szCs w:val="24"/>
        </w:rPr>
        <w:t xml:space="preserve">The if–then is the most valuable thing in the block</w:t>
      </w:r>
    </w:p>
    <w:p>
      <w:pPr>
        <w:spacing w:after="140" w:before="0" w:line="300"/>
      </w:pPr>
      <w:r>
        <w:rPr>
          <w:sz w:val="22"/>
          <w:szCs w:val="22"/>
        </w:rPr>
        <w:t xml:space="preserve">This is the part to protect if you are short of time.</w:t>
      </w:r>
    </w:p>
    <w:p>
      <w:pPr>
        <w:spacing w:after="140" w:before="0" w:line="300"/>
      </w:pPr>
      <w:r>
        <w:rPr>
          <w:sz w:val="22"/>
          <w:szCs w:val="22"/>
        </w:rPr>
        <w:t xml:space="preserve">If [the thing that usually stops me] happens, then I will [smaller thing instead].</w:t>
      </w:r>
    </w:p>
    <w:p>
      <w:pPr>
        <w:spacing w:after="140" w:before="0" w:line="300"/>
      </w:pPr>
      <w:r>
        <w:rPr>
          <w:sz w:val="22"/>
          <w:szCs w:val="22"/>
        </w:rPr>
        <w:t xml:space="preserve">Not "I will try harder". A specific, smaller alternative decided in advance, while the learner is calm and can think - because in the moment the obstacle arrives they will not be.</w:t>
      </w:r>
    </w:p>
    <w:p>
      <w:pPr>
        <w:spacing w:after="140" w:before="0" w:line="300"/>
      </w:pPr>
      <w:r>
        <w:rPr>
          <w:sz w:val="22"/>
          <w:szCs w:val="22"/>
        </w:rPr>
        <w:t xml:space="preserve">Make them name the real obstacle, not a polite one. The honest answers here are things like: my mother needs me, there is no light, I am too tired after work, my brother takes the book, it rains and I cannot go. A learner who names "I get distracted" has given you a placeholder - push once, warmly.</w:t>
      </w:r>
    </w:p>
    <w:p>
      <w:pPr>
        <w:spacing w:after="140" w:before="0" w:line="300"/>
      </w:pPr>
      <w:r>
        <w:rPr>
          <w:sz w:val="22"/>
          <w:szCs w:val="22"/>
        </w:rPr>
        <w:t xml:space="preserve">Good if-thens sound small and slightly disappointing. Accept them at that size. "If there is no light, then I will say my sentences out loud instead of writing them" is worth more than any amount of resolve.</w:t>
      </w:r>
    </w:p>
    <w:p>
      <w:pPr>
        <w:pStyle w:val="Heading3"/>
        <w:keepNext/>
        <w:spacing w:after="80" w:before="220"/>
      </w:pPr>
      <w:r>
        <w:rPr>
          <w:b/>
          <w:bCs/>
          <w:color w:val="1F3A5F"/>
          <w:sz w:val="24"/>
          <w:szCs w:val="24"/>
        </w:rPr>
        <w:t xml:space="preserve">The by-when is a decision, not a deadline</w:t>
      </w:r>
    </w:p>
    <w:p>
      <w:pPr>
        <w:spacing w:after="140" w:before="0" w:line="300"/>
      </w:pPr>
      <w:r>
        <w:rPr>
          <w:sz w:val="22"/>
          <w:szCs w:val="22"/>
        </w:rPr>
        <w:t xml:space="preserve">Nobody is enforcing it and learners should know that. Its whole job is to convert "soon" into something you can notice you have missed - which is information, not failure.</w:t>
      </w:r>
    </w:p>
    <w:p>
      <w:pPr>
        <w:pStyle w:val="Heading3"/>
        <w:keepNext/>
        <w:spacing w:after="80" w:before="220"/>
      </w:pPr>
      <w:r>
        <w:rPr>
          <w:b/>
          <w:bCs/>
          <w:color w:val="1F3A5F"/>
          <w:sz w:val="24"/>
          <w:szCs w:val="24"/>
        </w:rPr>
        <w:t xml:space="preserve">Say it aloud to a partner</w:t>
      </w:r>
    </w:p>
    <w:p>
      <w:pPr>
        <w:spacing w:after="140" w:before="0" w:line="300"/>
      </w:pPr>
      <w:r>
        <w:rPr>
          <w:sz w:val="22"/>
          <w:szCs w:val="22"/>
        </w:rPr>
        <w:t xml:space="preserve">End with each learner saying their first step and their if–then out loud to someone. A plan said to a person is far more likely to happen, and it is where you hear which plans are still fantasy.</w:t>
      </w:r>
    </w:p>
    <w:p>
      <w:pPr>
        <w:pStyle w:val="Heading2"/>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Steps in an order, with the first one pointed at.</w:t>
      </w:r>
    </w:p>
    <w:p>
      <w:pPr>
        <w:pStyle w:val="ListParagraph"/>
        <w:numPr>
          <w:ilvl w:val="0"/>
          <w:numId w:val="1"/>
        </w:numPr>
        <w:spacing w:after="80" w:line="300"/>
      </w:pPr>
      <w:r>
        <w:rPr>
          <w:sz w:val="22"/>
          <w:szCs w:val="22"/>
        </w:rPr>
        <w:t xml:space="preserve">A by-when on the first step.</w:t>
      </w:r>
    </w:p>
    <w:p>
      <w:pPr>
        <w:pStyle w:val="ListParagraph"/>
        <w:numPr>
          <w:ilvl w:val="0"/>
          <w:numId w:val="1"/>
        </w:numPr>
        <w:spacing w:after="80" w:line="300"/>
      </w:pPr>
      <w:r>
        <w:rPr>
          <w:sz w:val="22"/>
          <w:szCs w:val="22"/>
        </w:rPr>
        <w:t xml:space="preserve">Each step has what it needs named - and any step that cannot happen yet has been spotted.</w:t>
      </w:r>
    </w:p>
    <w:p>
      <w:pPr>
        <w:pStyle w:val="ListParagraph"/>
        <w:numPr>
          <w:ilvl w:val="0"/>
          <w:numId w:val="1"/>
        </w:numPr>
        <w:spacing w:after="80" w:line="300"/>
      </w:pPr>
      <w:r>
        <w:rPr>
          <w:sz w:val="22"/>
          <w:szCs w:val="22"/>
        </w:rPr>
        <w:t xml:space="preserve">An if–then with a REAL obstacle and a genuinely smaller alternative.</w:t>
      </w:r>
    </w:p>
    <w:p>
      <w:pPr>
        <w:pStyle w:val="ListParagraph"/>
        <w:numPr>
          <w:ilvl w:val="0"/>
          <w:numId w:val="1"/>
        </w:numPr>
        <w:spacing w:after="80" w:line="300"/>
      </w:pPr>
      <w:r>
        <w:rPr>
          <w:sz w:val="22"/>
          <w:szCs w:val="22"/>
        </w:rPr>
        <w:t xml:space="preserve">First step and if–then said out loud to a partner.</w:t>
      </w:r>
    </w:p>
    <w:p>
      <w:pPr>
        <w:spacing w:after="100" w:before="0" w:line="300"/>
      </w:pPr>
      <w:r>
        <w:rPr>
          <w:b/>
          <w:bCs/>
          <w:color w:val="5A6473"/>
          <w:sz w:val="20"/>
          <w:szCs w:val="20"/>
        </w:rPr>
        <w:t xml:space="preserve">The learners have this taught in their own book, on the “How to make a plan that survives a bad week” page - read it aloud to the group.</w:t>
      </w:r>
    </w:p>
    <w:p>
      <w:pPr>
        <w:keepNext/>
        <w:pBdr>
          <w:bottom w:val="single" w:color="B9B3A6" w:sz="4"/>
        </w:pBdr>
        <w:spacing w:after="60"/>
      </w:pPr>
      <w:r>
        <w:rPr>
          <w:b/>
          <w:bCs/>
          <w:color w:val="7A3B69"/>
          <w:spacing w:val="30"/>
          <w:sz w:val="16"/>
          <w:szCs w:val="16"/>
        </w:rPr>
        <w:t xml:space="preserve">THE ONE THING TO GET RIGHT</w:t>
      </w:r>
    </w:p>
    <w:p>
      <w:pPr>
        <w:spacing w:after="140" w:before="0" w:line="300"/>
      </w:pPr>
      <w:r>
        <w:rPr>
          <w:sz w:val="22"/>
          <w:szCs w:val="22"/>
        </w:rPr>
        <w:t xml:space="preserve">An action plan only helps if it is small enough to act on this week. The one thing to get right is to stop learners drawing a big, overwhelming plan they will never start. Keep it to a real goal, a few step-pictures, and a first step small enough to take before you next meet. Do not labour the words action plan: it is just deliberate steps, drawn, not a document. Say aloud that a plan a learner owns and can truly begin is worth more than a tidy one they abandon. Help them name what the first step needs, so a missing thing is spotted now rather than becoming an excuse later.</w:t>
      </w:r>
    </w:p>
    <w:p>
      <w:pPr>
        <w:keepNext/>
        <w:pBdr>
          <w:bottom w:val="single" w:color="B9B3A6" w:sz="4"/>
        </w:pBdr>
        <w:spacing w:after="60"/>
      </w:pPr>
      <w:r>
        <w:rPr>
          <w:b/>
          <w:bCs/>
          <w:color w:val="7A3B69"/>
          <w:spacing w:val="30"/>
          <w:sz w:val="16"/>
          <w:szCs w:val="16"/>
        </w:rPr>
        <w:t xml:space="preserve">WHAT LEARNERS DO</w:t>
      </w:r>
    </w:p>
    <w:p>
      <w:pPr>
        <w:pStyle w:val="ListParagraph"/>
        <w:numPr>
          <w:ilvl w:val="0"/>
          <w:numId w:val="1"/>
        </w:numPr>
        <w:spacing w:after="80" w:line="300"/>
      </w:pPr>
      <w:r>
        <w:rPr>
          <w:sz w:val="22"/>
          <w:szCs w:val="22"/>
        </w:rPr>
        <w:t xml:space="preserve">Bring out the step ladder you built for your goal, and lay the steps out to work with.</w:t>
      </w:r>
    </w:p>
    <w:p>
      <w:pPr>
        <w:pStyle w:val="ListParagraph"/>
        <w:numPr>
          <w:ilvl w:val="0"/>
          <w:numId w:val="1"/>
        </w:numPr>
        <w:spacing w:after="80" w:line="300"/>
      </w:pPr>
      <w:r>
        <w:rPr>
          <w:sz w:val="22"/>
          <w:szCs w:val="22"/>
        </w:rPr>
        <w:t xml:space="preserve">Put the step-pictures in order and point to the one that comes first.</w:t>
      </w:r>
    </w:p>
    <w:p>
      <w:pPr>
        <w:pStyle w:val="ListParagraph"/>
        <w:numPr>
          <w:ilvl w:val="0"/>
          <w:numId w:val="1"/>
        </w:numPr>
        <w:spacing w:after="80" w:line="300"/>
      </w:pPr>
      <w:r>
        <w:rPr>
          <w:sz w:val="22"/>
          <w:szCs w:val="22"/>
        </w:rPr>
        <w:t xml:space="preserve">Mark a by-when for your first step and say what it needs (a person, a thing, a place, or time).</w:t>
      </w:r>
    </w:p>
    <w:p>
      <w:pPr>
        <w:pStyle w:val="ListParagraph"/>
        <w:numPr>
          <w:ilvl w:val="0"/>
          <w:numId w:val="1"/>
        </w:numPr>
        <w:spacing w:after="80" w:line="300"/>
      </w:pPr>
      <w:r>
        <w:rPr>
          <w:sz w:val="22"/>
          <w:szCs w:val="22"/>
        </w:rPr>
        <w:t xml:space="preserve">Draw an if–then for your first step: if the thing that usually stops you happens, then you will do this instead.</w:t>
      </w:r>
    </w:p>
    <w:p>
      <w:pPr>
        <w:pStyle w:val="ListParagraph"/>
        <w:numPr>
          <w:ilvl w:val="0"/>
          <w:numId w:val="1"/>
        </w:numPr>
        <w:spacing w:after="80" w:line="300"/>
      </w:pPr>
      <w:r>
        <w:rPr>
          <w:sz w:val="22"/>
          <w:szCs w:val="22"/>
        </w:rPr>
        <w:t xml:space="preserve">Show your first step to a partner, then say aloud the one step you will take and when.</w:t>
      </w:r>
    </w:p>
    <w:p>
      <w:pPr>
        <w:keepNext/>
        <w:pBdr>
          <w:bottom w:val="single" w:color="B9B3A6" w:sz="4"/>
        </w:pBdr>
        <w:spacing w:after="60"/>
      </w:pPr>
      <w:r>
        <w:rPr>
          <w:b/>
          <w:bCs/>
          <w:color w:val="7A3B69"/>
          <w:spacing w:val="30"/>
          <w:sz w:val="16"/>
          <w:szCs w:val="16"/>
        </w:rPr>
        <w:t xml:space="preserve">PREPARE</w:t>
      </w:r>
    </w:p>
    <w:p>
      <w:pPr>
        <w:pStyle w:val="ListParagraph"/>
        <w:numPr>
          <w:ilvl w:val="0"/>
          <w:numId w:val="1"/>
        </w:numPr>
        <w:spacing w:after="80" w:line="300"/>
      </w:pPr>
      <w:r>
        <w:rPr>
          <w:sz w:val="22"/>
          <w:szCs w:val="22"/>
        </w:rPr>
        <w:t xml:space="preserve">Your own honest example of a real goal, three or four steps, a first step with a by-when, and an if–then, to draw and model first.</w:t>
      </w:r>
    </w:p>
    <w:p>
      <w:pPr>
        <w:pStyle w:val="ListParagraph"/>
        <w:numPr>
          <w:ilvl w:val="0"/>
          <w:numId w:val="1"/>
        </w:numPr>
        <w:spacing w:after="80" w:line="300"/>
      </w:pPr>
      <w:r>
        <w:rPr>
          <w:sz w:val="22"/>
          <w:szCs w:val="22"/>
        </w:rPr>
        <w:t xml:space="preserve">Learners' step ladder from "Your steps, and your first step", so the plan builds on the steps they already made rather than starting over.</w:t>
      </w:r>
    </w:p>
    <w:p>
      <w:pPr>
        <w:pStyle w:val="ListParagraph"/>
        <w:numPr>
          <w:ilvl w:val="0"/>
          <w:numId w:val="1"/>
        </w:numPr>
        <w:spacing w:after="80" w:line="300"/>
      </w:pPr>
      <w:r>
        <w:rPr>
          <w:sz w:val="22"/>
          <w:szCs w:val="22"/>
        </w:rPr>
        <w:t xml:space="preserve">The student workbook (a strip of empty boxes for step-pictures, and simple pictures for who or what a step needs).</w:t>
      </w:r>
    </w:p>
    <w:p>
      <w:pPr>
        <w:pStyle w:val="ListParagraph"/>
        <w:numPr>
          <w:ilvl w:val="0"/>
          <w:numId w:val="1"/>
        </w:numPr>
        <w:spacing w:after="80" w:line="300"/>
      </w:pPr>
      <w:r>
        <w:rPr>
          <w:sz w:val="22"/>
          <w:szCs w:val="22"/>
        </w:rPr>
        <w:t xml:space="preserve">Small stones, bottle caps, or scraps the learner can lay out and reorder as steps, so no writing is needed.</w:t>
      </w:r>
    </w:p>
    <w:p>
      <w:pPr>
        <w:pStyle w:val="ListParagraph"/>
        <w:numPr>
          <w:ilvl w:val="0"/>
          <w:numId w:val="1"/>
        </w:numPr>
        <w:spacing w:after="80" w:line="300"/>
      </w:pPr>
      <w:r>
        <w:rPr>
          <w:sz w:val="22"/>
          <w:szCs w:val="22"/>
        </w:rPr>
        <w:t xml:space="preserve">Sensitivity: a goal can touch on family, work, or leaving the camp. Let learners keep the goal private, choose a simpler one, and never require anyone to say their reasons aloud.</w:t>
      </w:r>
    </w:p>
    <w:p>
      <w:pPr>
        <w:pStyle w:val="Heading3"/>
        <w:keepNext/>
        <w:spacing w:after="80" w:before="220"/>
      </w:pPr>
      <w:r>
        <w:rPr>
          <w:b/>
          <w:bCs/>
          <w:color w:val="1F3A5F"/>
          <w:sz w:val="24"/>
          <w:szCs w:val="24"/>
        </w:rPr>
        <w:t xml:space="preserve">1. Lay out the steps you already built   14-16 min</w:t>
      </w:r>
    </w:p>
    <w:p>
      <w:pPr>
        <w:spacing w:after="140" w:before="0" w:line="300"/>
      </w:pPr>
      <w:r>
        <w:rPr>
          <w:sz w:val="22"/>
          <w:szCs w:val="22"/>
        </w:rPr>
        <w:t xml:space="preserve">Model with your own goal first: say it aloud and show its steps. Then have learners bring out the step ladder they built in the goal-setting session and lay the pictures out, adding any step that is missing rather than starting over. Say aloud that each step should be a thing a person could actually do, not a wish, and that a few good steps beat twenty. Circulate and ask, do not tell, whether any step is really the next doable thing.</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Looking at the ladder you built, is any step missing between where you are and your goal?</w:t>
      </w:r>
    </w:p>
    <w:p>
      <w:pPr>
        <w:pStyle w:val="ListParagraph"/>
        <w:numPr>
          <w:ilvl w:val="0"/>
          <w:numId w:val="1"/>
        </w:numPr>
        <w:spacing w:after="80" w:line="300"/>
      </w:pPr>
      <w:r>
        <w:rPr>
          <w:sz w:val="22"/>
          <w:szCs w:val="22"/>
        </w:rPr>
        <w:t xml:space="preserve">Is each picture a thing you could do, or is it still just a wish?</w:t>
      </w:r>
    </w:p>
    <w:p>
      <w:pPr>
        <w:pStyle w:val="ListParagraph"/>
        <w:numPr>
          <w:ilvl w:val="0"/>
          <w:numId w:val="1"/>
        </w:numPr>
        <w:spacing w:after="80" w:line="300"/>
      </w:pPr>
      <w:r>
        <w:rPr>
          <w:sz w:val="22"/>
          <w:szCs w:val="22"/>
        </w:rPr>
        <w:t xml:space="preserve">What is the smallest first thing that would move this forward?</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A learner draws steps so big each is really a goal of its own; help them break the first one down into a single doable action, and scribe a few words under the picture if they ask.</w:t>
      </w:r>
    </w:p>
    <w:p>
      <w:pPr>
        <w:spacing w:after="140" w:line="300"/>
      </w:pPr>
      <w:r>
        <w:rPr>
          <w:b/>
          <w:bCs/>
          <w:color w:val="7A3B69"/>
          <w:sz w:val="22"/>
          <w:szCs w:val="22"/>
        </w:rPr>
        <w:t xml:space="preserve">If low-resource: </w:t>
      </w:r>
      <w:r>
        <w:rPr>
          <w:sz w:val="22"/>
          <w:szCs w:val="22"/>
        </w:rPr>
        <w:t xml:space="preserve">With no board or device, lay out stones or caps, one per step, and point. Learners draw or place, and you scribe a word only if asked. The steps matter more than the marking.</w:t>
      </w:r>
    </w:p>
    <w:p>
      <w:pPr>
        <w:pStyle w:val="Heading3"/>
        <w:keepNext/>
        <w:spacing w:after="80" w:before="220"/>
      </w:pPr>
      <w:r>
        <w:rPr>
          <w:b/>
          <w:bCs/>
          <w:color w:val="1F3A5F"/>
          <w:sz w:val="24"/>
          <w:szCs w:val="24"/>
        </w:rPr>
        <w:t xml:space="preserve">2. Put the steps in order and point to the first   12-14 min</w:t>
      </w:r>
    </w:p>
    <w:p>
      <w:pPr>
        <w:spacing w:after="140" w:before="0" w:line="300"/>
      </w:pPr>
      <w:r>
        <w:rPr>
          <w:sz w:val="22"/>
          <w:szCs w:val="22"/>
        </w:rPr>
        <w:t xml:space="preserve">Show learners how to put the step-pictures in order: what has to come before what, and which one they can start now. Say aloud that some steps must wait for others, so a sensible order stops a learner stalling on something they cannot yet do. Have each learner lay their pictures left to right and point to the one that comes first, checking it does not wait on a step not yet reached.</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Which of these steps has to happen before the others can?</w:t>
      </w:r>
    </w:p>
    <w:p>
      <w:pPr>
        <w:pStyle w:val="ListParagraph"/>
        <w:numPr>
          <w:ilvl w:val="0"/>
          <w:numId w:val="1"/>
        </w:numPr>
        <w:spacing w:after="80" w:line="300"/>
      </w:pPr>
      <w:r>
        <w:rPr>
          <w:sz w:val="22"/>
          <w:szCs w:val="22"/>
        </w:rPr>
        <w:t xml:space="preserve">Which step could you actually start first, this week?</w:t>
      </w:r>
    </w:p>
    <w:p>
      <w:pPr>
        <w:pStyle w:val="ListParagraph"/>
        <w:numPr>
          <w:ilvl w:val="0"/>
          <w:numId w:val="1"/>
        </w:numPr>
        <w:spacing w:after="80" w:line="300"/>
      </w:pPr>
      <w:r>
        <w:rPr>
          <w:sz w:val="22"/>
          <w:szCs w:val="22"/>
        </w:rPr>
        <w:t xml:space="preserve">Is anything you drew waiting on a step you have not done yet?</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A learner points to a first step that quietly waits on a later one and then cannot start; walk them back to the true first action they can take alone.</w:t>
      </w:r>
    </w:p>
    <w:p>
      <w:pPr>
        <w:spacing w:after="140" w:line="300"/>
      </w:pPr>
      <w:r>
        <w:rPr>
          <w:b/>
          <w:bCs/>
          <w:color w:val="7A3B69"/>
          <w:sz w:val="22"/>
          <w:szCs w:val="22"/>
        </w:rPr>
        <w:t xml:space="preserve">If low-resource: </w:t>
      </w:r>
      <w:r>
        <w:rPr>
          <w:sz w:val="22"/>
          <w:szCs w:val="22"/>
        </w:rPr>
        <w:t xml:space="preserve">If there are no boxes, laying the stones or scraps in a row and swapping their order by hand shows the sequence just as well as writing numbers.</w:t>
      </w:r>
    </w:p>
    <w:p>
      <w:pPr>
        <w:pStyle w:val="Heading3"/>
        <w:keepNext/>
        <w:spacing w:after="80" w:before="220"/>
      </w:pPr>
      <w:r>
        <w:rPr>
          <w:b/>
          <w:bCs/>
          <w:color w:val="1F3A5F"/>
          <w:sz w:val="24"/>
          <w:szCs w:val="24"/>
        </w:rPr>
        <w:t xml:space="preserve">3. Mark a by-when, name what it needs, and draw your if–then   14-16 min</w:t>
      </w:r>
    </w:p>
    <w:p>
      <w:pPr>
        <w:spacing w:after="140" w:before="0" w:line="300"/>
      </w:pPr>
      <w:r>
        <w:rPr>
          <w:sz w:val="22"/>
          <w:szCs w:val="22"/>
        </w:rPr>
        <w:t xml:space="preserve">Move from order to commitment. Ask each learner to mark a real by-when for their first step (point to a day on the workbook week-strip), and to say what it needs: a person to ask, a thing, a place, or a slice of time. Say aloud that naming needs now is how a learner spots a blocker before it becomes an excuse. Then have each learner draw an if–then: a picture of the thing that usually stops them, an arrow, and a picture of the smaller thing they will do instead, so the plan already knows what to do when the week goes wrong. Model your own if–then first. Keep the by-when close and honest, so the first step is done before you meet again.</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By when will you have taken your first step, pointing to a real day?</w:t>
      </w:r>
    </w:p>
    <w:p>
      <w:pPr>
        <w:pStyle w:val="ListParagraph"/>
        <w:numPr>
          <w:ilvl w:val="0"/>
          <w:numId w:val="1"/>
        </w:numPr>
        <w:spacing w:after="80" w:line="300"/>
      </w:pPr>
      <w:r>
        <w:rPr>
          <w:sz w:val="22"/>
          <w:szCs w:val="22"/>
        </w:rPr>
        <w:t xml:space="preserve">What do you need to take it: a person, a thing, or some time?</w:t>
      </w:r>
    </w:p>
    <w:p>
      <w:pPr>
        <w:pStyle w:val="ListParagraph"/>
        <w:numPr>
          <w:ilvl w:val="0"/>
          <w:numId w:val="1"/>
        </w:numPr>
        <w:spacing w:after="80" w:line="300"/>
      </w:pPr>
      <w:r>
        <w:rPr>
          <w:sz w:val="22"/>
          <w:szCs w:val="22"/>
        </w:rPr>
        <w:t xml:space="preserve">Draw your if–then: if the thing that usually stops you happens, then what smaller thing will you do instead?</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A by-when is vague or far off, so nothing starts; pin it to a real day this week and shrink the step until it fits the time the learner honestly has.</w:t>
      </w:r>
    </w:p>
    <w:p>
      <w:pPr>
        <w:spacing w:after="140" w:line="300"/>
      </w:pPr>
      <w:r>
        <w:rPr>
          <w:b/>
          <w:bCs/>
          <w:color w:val="7A3B69"/>
          <w:sz w:val="22"/>
          <w:szCs w:val="22"/>
        </w:rPr>
        <w:t xml:space="preserve">If low-resource: </w:t>
      </w:r>
      <w:r>
        <w:rPr>
          <w:sz w:val="22"/>
          <w:szCs w:val="22"/>
        </w:rPr>
        <w:t xml:space="preserve">If a needed thing turns out to be unavailable in the camp, help the learner reshape the step around what they do have rather than parking the whole plan.</w:t>
      </w:r>
    </w:p>
    <w:p>
      <w:pPr>
        <w:pStyle w:val="Heading3"/>
        <w:keepNext/>
        <w:spacing w:after="80" w:before="220"/>
      </w:pPr>
      <w:r>
        <w:rPr>
          <w:b/>
          <w:bCs/>
          <w:color w:val="1F3A5F"/>
          <w:sz w:val="24"/>
          <w:szCs w:val="24"/>
        </w:rPr>
        <w:t xml:space="preserve">4. Show a partner and say your step aloud   12-14 min</w:t>
      </w:r>
    </w:p>
    <w:p>
      <w:pPr>
        <w:spacing w:after="140" w:before="0" w:line="300"/>
      </w:pPr>
      <w:r>
        <w:rPr>
          <w:sz w:val="22"/>
          <w:szCs w:val="22"/>
        </w:rPr>
        <w:t xml:space="preserve">Put learners in same-gender pairs to show each other their first step and by-when. The partner's one job is to ask whether the step is really doable by then, and whether anything is missing. Each learner changes their step if needed, then says aloud, to their partner, the one step they will take and when. Saying it to someone is a light form of accountability that makes the step more likely.</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Could your partner really start their first step by the day they pointed to?</w:t>
      </w:r>
    </w:p>
    <w:p>
      <w:pPr>
        <w:pStyle w:val="ListParagraph"/>
        <w:numPr>
          <w:ilvl w:val="0"/>
          <w:numId w:val="1"/>
        </w:numPr>
        <w:spacing w:after="80" w:line="300"/>
      </w:pPr>
      <w:r>
        <w:rPr>
          <w:sz w:val="22"/>
          <w:szCs w:val="22"/>
        </w:rPr>
        <w:t xml:space="preserve">Is anything missing from their step that they have not spotted?</w:t>
      </w:r>
    </w:p>
    <w:p>
      <w:pPr>
        <w:pStyle w:val="ListParagraph"/>
        <w:numPr>
          <w:ilvl w:val="0"/>
          <w:numId w:val="1"/>
        </w:numPr>
        <w:spacing w:after="80" w:line="300"/>
      </w:pPr>
      <w:r>
        <w:rPr>
          <w:sz w:val="22"/>
          <w:szCs w:val="22"/>
        </w:rPr>
        <w:t xml:space="preserve">What is the one step you are committing to, and by when?</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Pairs slip into admiring the drawing rather than testing it; give them the one question to ask each other, whether the first step is truly doable by that day, and keep them on it.</w:t>
      </w:r>
    </w:p>
    <w:p>
      <w:pPr>
        <w:spacing w:after="140" w:line="300"/>
      </w:pPr>
      <w:r>
        <w:rPr>
          <w:b/>
          <w:bCs/>
          <w:color w:val="7A3B69"/>
          <w:sz w:val="22"/>
          <w:szCs w:val="22"/>
        </w:rPr>
        <w:t xml:space="preserve">If low-resource: </w:t>
      </w:r>
      <w:r>
        <w:rPr>
          <w:sz w:val="22"/>
          <w:szCs w:val="22"/>
        </w:rPr>
        <w:t xml:space="preserve">In thin attendance or a mentoring setting, the facilitator or mentor plays the partner and asks the same doable-by-when question aloud.</w:t>
      </w:r>
    </w:p>
    <w:p>
      <w:pPr>
        <w:keepNext/>
        <w:pBdr>
          <w:bottom w:val="single" w:color="B9B3A6" w:sz="4"/>
        </w:pBdr>
        <w:spacing w:after="60"/>
      </w:pPr>
      <w:r>
        <w:rPr>
          <w:b/>
          <w:bCs/>
          <w:color w:val="7A3B69"/>
          <w:spacing w:val="30"/>
          <w:sz w:val="16"/>
          <w:szCs w:val="16"/>
        </w:rPr>
        <w:t xml:space="preserve">CLOSING</w:t>
      </w:r>
    </w:p>
    <w:p>
      <w:pPr>
        <w:spacing w:after="140" w:before="0" w:line="300"/>
      </w:pPr>
      <w:r>
        <w:rPr>
          <w:sz w:val="22"/>
          <w:szCs w:val="22"/>
        </w:rPr>
        <w:t xml:space="preserve">Ask two or three learners to say their first step and its by-when aloud. Say that the plan lives in their workbook and is not fixed: as steps are taken and things change, the plan is updated, not abandoned. Remind them the point is not a tidy picture but a first deliberate step actually taken before you next meet. Independent task: take your first small step, then mark in the workbook whether it happened and what got in the way.</w:t>
      </w:r>
    </w:p>
    <w:p>
      <w:pPr>
        <w:keepNext/>
        <w:pBdr>
          <w:bottom w:val="single" w:color="B9B3A6" w:sz="4"/>
        </w:pBdr>
        <w:spacing w:after="60"/>
      </w:pPr>
      <w:r>
        <w:rPr>
          <w:b/>
          <w:bCs/>
          <w:color w:val="7A3B69"/>
          <w:spacing w:val="30"/>
          <w:sz w:val="16"/>
          <w:szCs w:val="16"/>
        </w:rPr>
        <w:t xml:space="preserve">RUNNING IT A DIFFERENT WAY</w:t>
      </w:r>
    </w:p>
    <w:p>
      <w:pPr>
        <w:spacing w:after="140" w:line="300"/>
      </w:pPr>
      <w:r>
        <w:rPr>
          <w:b/>
          <w:bCs/>
          <w:color w:val="7A3B69"/>
          <w:sz w:val="22"/>
          <w:szCs w:val="22"/>
        </w:rPr>
        <w:t xml:space="preserve">With a group: </w:t>
      </w:r>
      <w:r>
        <w:rPr>
          <w:sz w:val="22"/>
          <w:szCs w:val="22"/>
        </w:rPr>
        <w:t xml:space="preserve">As designed. Learners draw their own steps, then show a same-gender partner who asks whether they could really start the first one this week. That partner question is what catches a step that is too big or too vague, so keep the pairing even if you shorten your own modelling.</w:t>
      </w:r>
    </w:p>
    <w:p>
      <w:pPr>
        <w:spacing w:after="140" w:line="300"/>
      </w:pPr>
      <w:r>
        <w:rPr>
          <w:b/>
          <w:bCs/>
          <w:color w:val="7A3B69"/>
          <w:sz w:val="22"/>
          <w:szCs w:val="22"/>
        </w:rPr>
        <w:t xml:space="preserve">In 1:1 mentoring: </w:t>
      </w:r>
      <w:r>
        <w:rPr>
          <w:sz w:val="22"/>
          <w:szCs w:val="22"/>
        </w:rPr>
        <w:t xml:space="preserve">A strong fit. A mentor helps the learner size the first step honestly and name the person or thing they will need. Have the learner arrive holding a goal they already set, so the time goes on planning a real step rather than choosing a goal from scratch.</w:t>
      </w:r>
    </w:p>
    <w:p>
      <w:pPr>
        <w:spacing w:after="140" w:line="300"/>
      </w:pPr>
      <w:r>
        <w:rPr>
          <w:b/>
          <w:bCs/>
          <w:color w:val="7A3B69"/>
          <w:sz w:val="22"/>
          <w:szCs w:val="22"/>
        </w:rPr>
        <w:t xml:space="preserve">If a learner works alone: </w:t>
      </w:r>
      <w:r>
        <w:rPr>
          <w:sz w:val="22"/>
          <w:szCs w:val="22"/>
        </w:rPr>
        <w:t xml:space="preserve">Workable but weaker: a learner alone tends to pick a step that is too large or forgets what it needs. The workbook picture-steps and the four questions (steps, order, by when, what it needs) carry it, but ask them to say their first step to a peer or mentor before they start it.</w:t>
      </w:r>
    </w:p>
    <w:p>
      <w:pPr>
        <w:keepNext/>
        <w:pBdr>
          <w:bottom w:val="single" w:color="B9B3A6" w:sz="4"/>
        </w:pBdr>
        <w:spacing w:after="60"/>
      </w:pPr>
      <w:r>
        <w:rPr>
          <w:b/>
          <w:bCs/>
          <w:color w:val="7A3B69"/>
          <w:spacing w:val="30"/>
          <w:sz w:val="16"/>
          <w:szCs w:val="16"/>
        </w:rPr>
        <w:t xml:space="preserve">INDEPENDENT TASK (1H)</w:t>
      </w:r>
    </w:p>
    <w:p>
      <w:pPr>
        <w:spacing w:after="140" w:before="0" w:line="300"/>
      </w:pPr>
      <w:r>
        <w:rPr>
          <w:sz w:val="22"/>
          <w:szCs w:val="22"/>
        </w:rPr>
        <w:t xml:space="preserve">Take one step from your plan, and notice what helped or got in the way.</w:t>
      </w:r>
    </w:p>
    <w:p>
      <w:pPr>
        <w:pBdr>
          <w:bottom w:val="single" w:color="B9B3A6" w:sz="4"/>
        </w:pBdr>
        <w:spacing w:after="180" w:before="60"/>
      </w:pPr>
    </w:p>
    <w:p>
      <w:pPr>
        <w:pStyle w:val="Heading2"/>
        <w:keepNext/>
        <w:spacing w:after="100" w:before="280"/>
      </w:pPr>
      <w:r>
        <w:rPr>
          <w:b/>
          <w:bCs/>
          <w:color w:val="7A3B69"/>
          <w:sz w:val="28"/>
          <w:szCs w:val="28"/>
        </w:rPr>
        <w:t xml:space="preserve">Manage your time and what matters</w:t>
      </w:r>
    </w:p>
    <w:p>
      <w:pPr>
        <w:spacing w:after="100" w:before="0" w:line="300"/>
      </w:pPr>
      <w:r>
        <w:rPr>
          <w:b/>
          <w:bCs/>
          <w:color w:val="6E7A2E"/>
          <w:sz w:val="20"/>
          <w:szCs w:val="20"/>
        </w:rPr>
        <w:t xml:space="preserve">Activity   ·   1.5h in-person   ·   1h independent</w:t>
      </w:r>
    </w:p>
    <w:p>
      <w:pPr>
        <w:spacing w:after="140" w:before="0" w:line="300"/>
      </w:pPr>
      <w:r>
        <w:rPr>
          <w:b/>
          <w:bCs/>
          <w:color w:val="5A6473"/>
          <w:sz w:val="22"/>
          <w:szCs w:val="22"/>
        </w:rPr>
        <w:t xml:space="preserve">Learners map a normal camp week in pictures, then protect one small, realistic slot to work towards a goal, planning what to drop when a week gets hard so wellbeing is kept, not traded away.</w:t>
      </w:r>
    </w:p>
    <w:p>
      <w:pPr>
        <w:spacing w:after="100" w:before="0" w:line="300"/>
      </w:pPr>
      <w:r>
        <w:rPr>
          <w:color w:val="5A6473"/>
          <w:sz w:val="20"/>
          <w:szCs w:val="20"/>
        </w:rPr>
        <w:t xml:space="preserve">Timing: About 1.5 hours in the unit plan (generous for this oral/visual, translated cohort - the step timings below are the active teaching core; the rest is warm check-in, drawing, and translation), plus a 30 min independent task   ·   Grouping: Individual mapping, then same-gender pairs; works with 10-35 learners</w:t>
      </w:r>
    </w:p>
    <w:p>
      <w:pPr>
        <w:spacing w:after="100" w:before="0" w:line="300"/>
      </w:pPr>
      <w:r>
        <w:rPr>
          <w:b/>
          <w:bCs/>
          <w:color w:val="6E7A2E"/>
          <w:sz w:val="20"/>
          <w:szCs w:val="20"/>
        </w:rPr>
        <w:t xml:space="preserve">LEARNER SHEET:  Sheet 12, “My time” - in My Learning Book (a separate file, one per learner).</w:t>
      </w:r>
    </w:p>
    <w:p>
      <w:pPr>
        <w:pStyle w:val="Heading2"/>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Between-session progress is where goals are reached or quietly abandoned, and time decides which. This is not a time-management lesson in the office sense - most of what fills these learners' weeks is not theirs to move.</w:t>
      </w:r>
    </w:p>
    <w:p>
      <w:pPr>
        <w:pStyle w:val="Heading3"/>
        <w:keepNext/>
        <w:spacing w:after="80" w:before="220"/>
      </w:pPr>
      <w:r>
        <w:rPr>
          <w:b/>
          <w:bCs/>
          <w:color w:val="1F3A5F"/>
          <w:sz w:val="24"/>
          <w:szCs w:val="24"/>
        </w:rPr>
        <w:t xml:space="preserve">Start from an honest week, or the whole block is theatre</w:t>
      </w:r>
    </w:p>
    <w:p>
      <w:pPr>
        <w:spacing w:after="140" w:before="0" w:line="300"/>
      </w:pPr>
      <w:r>
        <w:rPr>
          <w:sz w:val="22"/>
          <w:szCs w:val="22"/>
        </w:rPr>
        <w:t xml:space="preserve">Learners will draw the week they think they should have: study, study, study. That plan dies on day one, and the learner concludes they are undisciplined.</w:t>
      </w:r>
    </w:p>
    <w:p>
      <w:pPr>
        <w:spacing w:after="140" w:before="0" w:line="300"/>
      </w:pPr>
      <w:r>
        <w:rPr>
          <w:sz w:val="22"/>
          <w:szCs w:val="22"/>
        </w:rPr>
        <w:t xml:space="preserve">So map the real week first, in pictures, and put everything in it - family, work, caring, cooking, water, prayer, the walk, rest. Say plainly that all of it is legitimate and none of it is in the way. A learner who is caring for three siblings does not have a time-management problem.</w:t>
      </w:r>
    </w:p>
    <w:p>
      <w:pPr>
        <w:spacing w:after="140" w:before="0" w:line="300"/>
      </w:pPr>
      <w:r>
        <w:rPr>
          <w:sz w:val="22"/>
          <w:szCs w:val="22"/>
        </w:rPr>
        <w:t xml:space="preserve">Go first with your own honest week, including the parts that are not work.</w:t>
      </w:r>
    </w:p>
    <w:p>
      <w:pPr>
        <w:pStyle w:val="Heading3"/>
        <w:keepNext/>
        <w:spacing w:after="80" w:before="220"/>
      </w:pPr>
      <w:r>
        <w:rPr>
          <w:b/>
          <w:bCs/>
          <w:color w:val="1F3A5F"/>
          <w:sz w:val="24"/>
          <w:szCs w:val="24"/>
        </w:rPr>
        <w:t xml:space="preserve">Then find one slot - one - and make it small</w:t>
      </w:r>
    </w:p>
    <w:p>
      <w:pPr>
        <w:spacing w:after="140" w:before="0" w:line="300"/>
      </w:pPr>
      <w:r>
        <w:rPr>
          <w:sz w:val="22"/>
          <w:szCs w:val="22"/>
        </w:rPr>
        <w:t xml:space="preserve">Not a schedule. One slot, small enough to be real, in a gap that actually exists.</w:t>
      </w:r>
    </w:p>
    <w:p>
      <w:pPr>
        <w:spacing w:after="140" w:before="0" w:line="300"/>
      </w:pPr>
      <w:r>
        <w:rPr>
          <w:sz w:val="22"/>
          <w:szCs w:val="22"/>
        </w:rPr>
        <w:t xml:space="preserve">Fifteen minutes is a fine slot. Learners will offer an hour a day because that sounds serious; an hour a day will not happen and its failure will cost you the learner's belief in the whole plan. Push down, not up. Then ask the test question: *did that happen last week, in that gap, reliably?*</w:t>
      </w:r>
    </w:p>
    <w:p>
      <w:pPr>
        <w:spacing w:after="140" w:before="0" w:line="300"/>
      </w:pPr>
      <w:r>
        <w:rPr>
          <w:sz w:val="22"/>
          <w:szCs w:val="22"/>
        </w:rPr>
        <w:t xml:space="preserve">Attach it to something that already happens - after the morning meal, while the rice cooks, on the walk back. An anchored slot survives; a floating one does not.</w:t>
      </w:r>
    </w:p>
    <w:p>
      <w:pPr>
        <w:pStyle w:val="Heading3"/>
        <w:keepNext/>
        <w:spacing w:after="80" w:before="220"/>
      </w:pPr>
      <w:r>
        <w:rPr>
          <w:b/>
          <w:bCs/>
          <w:color w:val="1F3A5F"/>
          <w:sz w:val="24"/>
          <w:szCs w:val="24"/>
        </w:rPr>
        <w:t xml:space="preserve">Important, and easy to miss: it does not have to be sitting down</w:t>
      </w:r>
    </w:p>
    <w:p>
      <w:pPr>
        <w:spacing w:after="140" w:before="0" w:line="300"/>
      </w:pPr>
      <w:r>
        <w:rPr>
          <w:sz w:val="22"/>
          <w:szCs w:val="22"/>
        </w:rPr>
        <w:t xml:space="preserve">Much of what these learners are working on can be done while doing something else. Saying English sentences while walking or carrying. Practising sounds while cooking. Thinking through a research question while queuing.</w:t>
      </w:r>
    </w:p>
    <w:p>
      <w:pPr>
        <w:spacing w:after="140" w:before="0" w:line="300"/>
      </w:pPr>
      <w:r>
        <w:rPr>
          <w:sz w:val="22"/>
          <w:szCs w:val="22"/>
        </w:rPr>
        <w:t xml:space="preserve">For a learner whose whole week is accounted for this may be the only slot that exists. Teach it as a first choice rather than a fallback.</w:t>
      </w:r>
    </w:p>
    <w:p>
      <w:pPr>
        <w:pStyle w:val="Heading3"/>
        <w:keepNext/>
        <w:spacing w:after="80" w:before="220"/>
      </w:pPr>
      <w:r>
        <w:rPr>
          <w:b/>
          <w:bCs/>
          <w:color w:val="1F3A5F"/>
          <w:sz w:val="24"/>
          <w:szCs w:val="24"/>
        </w:rPr>
        <w:t xml:space="preserve">The priority idea, in one move</w:t>
      </w:r>
    </w:p>
    <w:p>
      <w:pPr>
        <w:spacing w:after="140" w:before="0" w:line="300"/>
      </w:pPr>
      <w:r>
        <w:rPr>
          <w:sz w:val="22"/>
          <w:szCs w:val="22"/>
        </w:rPr>
        <w:t xml:space="preserve">Not a matrix. One question: of the things I could do towards my goal, which one moves it most?</w:t>
      </w:r>
    </w:p>
    <w:p>
      <w:pPr>
        <w:spacing w:after="140" w:before="0" w:line="300"/>
      </w:pPr>
      <w:r>
        <w:rPr>
          <w:sz w:val="22"/>
          <w:szCs w:val="22"/>
        </w:rPr>
        <w:t xml:space="preserve">Learners default to the easiest task, because finishing something feels good. Name that pattern out loud - it is very human and completely normal - then ask them to do the important thing first, while they still have energy, and let the easy thing wait.</w:t>
      </w:r>
    </w:p>
    <w:p>
      <w:pPr>
        <w:pStyle w:val="Heading3"/>
        <w:keepNext/>
        <w:spacing w:after="80" w:before="220"/>
      </w:pPr>
      <w:r>
        <w:rPr>
          <w:b/>
          <w:bCs/>
          <w:color w:val="1F3A5F"/>
          <w:sz w:val="24"/>
          <w:szCs w:val="24"/>
        </w:rPr>
        <w:t xml:space="preserve">Plan the hard week before it arrives</w:t>
      </w:r>
    </w:p>
    <w:p>
      <w:pPr>
        <w:spacing w:after="140" w:before="0" w:line="300"/>
      </w:pPr>
      <w:r>
        <w:rPr>
          <w:sz w:val="22"/>
          <w:szCs w:val="22"/>
        </w:rPr>
        <w:t xml:space="preserve">Every learner decides now what they will drop when the week goes badly, and what the smallest version of their step looks like. This is the same move as the if–then, applied to the slot rather than the step, and it is what stops one bad week becoming the end.</w:t>
      </w:r>
    </w:p>
    <w:p>
      <w:pPr>
        <w:pStyle w:val="Heading3"/>
        <w:keepNext/>
        <w:spacing w:after="80" w:before="220"/>
      </w:pPr>
      <w:r>
        <w:rPr>
          <w:b/>
          <w:bCs/>
          <w:color w:val="1F3A5F"/>
          <w:sz w:val="24"/>
          <w:szCs w:val="24"/>
        </w:rPr>
        <w:t xml:space="preserve">Do not let this become moral</w:t>
      </w:r>
    </w:p>
    <w:p>
      <w:pPr>
        <w:spacing w:after="140" w:before="0" w:line="300"/>
      </w:pPr>
      <w:r>
        <w:rPr>
          <w:sz w:val="22"/>
          <w:szCs w:val="22"/>
        </w:rPr>
        <w:t xml:space="preserve">There is a strong pull towards discipline language - commitment, dedication, making sacrifices. Avoid it. A learner who misses their slot because their mother was ill has not failed at anything. Keep the frame practical: what happened, what would fit better, what shall we try next week.</w:t>
      </w:r>
    </w:p>
    <w:p>
      <w:pPr>
        <w:pStyle w:val="Heading2"/>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An honest week map that contains more than study.</w:t>
      </w:r>
    </w:p>
    <w:p>
      <w:pPr>
        <w:pStyle w:val="ListParagraph"/>
        <w:numPr>
          <w:ilvl w:val="0"/>
          <w:numId w:val="1"/>
        </w:numPr>
        <w:spacing w:after="80" w:line="300"/>
      </w:pPr>
      <w:r>
        <w:rPr>
          <w:sz w:val="22"/>
          <w:szCs w:val="22"/>
        </w:rPr>
        <w:t xml:space="preserve">ONE protected slot, small, anchored to something that already happens.</w:t>
      </w:r>
    </w:p>
    <w:p>
      <w:pPr>
        <w:pStyle w:val="ListParagraph"/>
        <w:numPr>
          <w:ilvl w:val="0"/>
          <w:numId w:val="1"/>
        </w:numPr>
        <w:spacing w:after="80" w:line="300"/>
      </w:pPr>
      <w:r>
        <w:rPr>
          <w:sz w:val="22"/>
          <w:szCs w:val="22"/>
        </w:rPr>
        <w:t xml:space="preserve">The next step chosen to fit that slot - not the other way round.</w:t>
      </w:r>
    </w:p>
    <w:p>
      <w:pPr>
        <w:pStyle w:val="ListParagraph"/>
        <w:numPr>
          <w:ilvl w:val="0"/>
          <w:numId w:val="1"/>
        </w:numPr>
        <w:spacing w:after="80" w:line="300"/>
      </w:pPr>
      <w:r>
        <w:rPr>
          <w:sz w:val="22"/>
          <w:szCs w:val="22"/>
        </w:rPr>
        <w:t xml:space="preserve">A decision about what the hard-week version looks like.</w:t>
      </w:r>
    </w:p>
    <w:p>
      <w:pPr>
        <w:spacing w:after="100" w:before="0" w:line="300"/>
      </w:pPr>
      <w:r>
        <w:rPr>
          <w:b/>
          <w:bCs/>
          <w:color w:val="5A6473"/>
          <w:sz w:val="20"/>
          <w:szCs w:val="20"/>
        </w:rPr>
        <w:t xml:space="preserve">The learners have this taught in their own book, on the “How to find time that actually exists” page - read it aloud to the group.</w:t>
      </w:r>
    </w:p>
    <w:p>
      <w:pPr>
        <w:keepNext/>
        <w:pBdr>
          <w:bottom w:val="single" w:color="B9B3A6" w:sz="4"/>
        </w:pBdr>
        <w:spacing w:after="60"/>
      </w:pPr>
      <w:r>
        <w:rPr>
          <w:b/>
          <w:bCs/>
          <w:color w:val="7A3B69"/>
          <w:spacing w:val="30"/>
          <w:sz w:val="16"/>
          <w:szCs w:val="16"/>
        </w:rPr>
        <w:t xml:space="preserve">THE ONE THING TO GET RIGHT</w:t>
      </w:r>
    </w:p>
    <w:p>
      <w:pPr>
        <w:spacing w:after="140" w:before="0" w:line="300"/>
      </w:pPr>
      <w:r>
        <w:rPr>
          <w:sz w:val="22"/>
          <w:szCs w:val="22"/>
        </w:rPr>
        <w:t xml:space="preserve">Between-session progress is where goals are reached or quietly abandoned, and time decides which. The one thing to get right is that plans are honest about the learner's real life: study competes with family, work, caring and much else, and a plan that ignores that fails in the first week and leaves the learner feeling they are the problem. Aim for one small, protected slot a learner can truly keep, not an ambitious timetable. Say aloud that protecting rest is part of the plan, not a reward for finishing it. Resist making anyone feel they should have more time than they do.</w:t>
      </w:r>
    </w:p>
    <w:p>
      <w:pPr>
        <w:keepNext/>
        <w:pBdr>
          <w:bottom w:val="single" w:color="B9B3A6" w:sz="4"/>
        </w:pBdr>
        <w:spacing w:after="60"/>
      </w:pPr>
      <w:r>
        <w:rPr>
          <w:b/>
          <w:bCs/>
          <w:color w:val="7A3B69"/>
          <w:spacing w:val="30"/>
          <w:sz w:val="16"/>
          <w:szCs w:val="16"/>
        </w:rPr>
        <w:t xml:space="preserve">WHAT LEARNERS DO</w:t>
      </w:r>
    </w:p>
    <w:p>
      <w:pPr>
        <w:pStyle w:val="ListParagraph"/>
        <w:numPr>
          <w:ilvl w:val="0"/>
          <w:numId w:val="1"/>
        </w:numPr>
        <w:spacing w:after="80" w:line="300"/>
      </w:pPr>
      <w:r>
        <w:rPr>
          <w:sz w:val="22"/>
          <w:szCs w:val="22"/>
        </w:rPr>
        <w:t xml:space="preserve">Map a normal week in pictures, including family, work, caring and prayer, not just study.</w:t>
      </w:r>
    </w:p>
    <w:p>
      <w:pPr>
        <w:pStyle w:val="ListParagraph"/>
        <w:numPr>
          <w:ilvl w:val="0"/>
          <w:numId w:val="1"/>
        </w:numPr>
        <w:spacing w:after="80" w:line="300"/>
      </w:pPr>
      <w:r>
        <w:rPr>
          <w:sz w:val="22"/>
          <w:szCs w:val="22"/>
        </w:rPr>
        <w:t xml:space="preserve">Choose one small, realistic slot you can protect for working towards your goal.</w:t>
      </w:r>
    </w:p>
    <w:p>
      <w:pPr>
        <w:pStyle w:val="ListParagraph"/>
        <w:numPr>
          <w:ilvl w:val="0"/>
          <w:numId w:val="1"/>
        </w:numPr>
        <w:spacing w:after="80" w:line="300"/>
      </w:pPr>
      <w:r>
        <w:rPr>
          <w:sz w:val="22"/>
          <w:szCs w:val="22"/>
        </w:rPr>
        <w:t xml:space="preserve">Pick the one next step that fits that slot, and decide what you will drop if the week gets hard.</w:t>
      </w:r>
    </w:p>
    <w:p>
      <w:pPr>
        <w:pStyle w:val="ListParagraph"/>
        <w:numPr>
          <w:ilvl w:val="0"/>
          <w:numId w:val="1"/>
        </w:numPr>
        <w:spacing w:after="80" w:line="300"/>
      </w:pPr>
      <w:r>
        <w:rPr>
          <w:sz w:val="22"/>
          <w:szCs w:val="22"/>
        </w:rPr>
        <w:t xml:space="preserve">Test your plan with a partner, then commit to it until the next session.</w:t>
      </w:r>
    </w:p>
    <w:p>
      <w:pPr>
        <w:keepNext/>
        <w:pBdr>
          <w:bottom w:val="single" w:color="B9B3A6" w:sz="4"/>
        </w:pBdr>
        <w:spacing w:after="60"/>
      </w:pPr>
      <w:r>
        <w:rPr>
          <w:b/>
          <w:bCs/>
          <w:color w:val="7A3B69"/>
          <w:spacing w:val="30"/>
          <w:sz w:val="16"/>
          <w:szCs w:val="16"/>
        </w:rPr>
        <w:t xml:space="preserve">PREPARE</w:t>
      </w:r>
    </w:p>
    <w:p>
      <w:pPr>
        <w:pStyle w:val="ListParagraph"/>
        <w:numPr>
          <w:ilvl w:val="0"/>
          <w:numId w:val="1"/>
        </w:numPr>
        <w:spacing w:after="80" w:line="300"/>
      </w:pPr>
      <w:r>
        <w:rPr>
          <w:sz w:val="22"/>
          <w:szCs w:val="22"/>
        </w:rPr>
        <w:t xml:space="preserve">The student workbook (a week-strip of seven day-boxes to mark with simple pictures).</w:t>
      </w:r>
    </w:p>
    <w:p>
      <w:pPr>
        <w:pStyle w:val="ListParagraph"/>
        <w:numPr>
          <w:ilvl w:val="0"/>
          <w:numId w:val="1"/>
        </w:numPr>
        <w:spacing w:after="80" w:line="300"/>
      </w:pPr>
      <w:r>
        <w:rPr>
          <w:sz w:val="22"/>
          <w:szCs w:val="22"/>
        </w:rPr>
        <w:t xml:space="preserve">Small stones or caps to lay on the day-boxes for fixed duties and for the one protected slot, so no writing is needed.</w:t>
      </w:r>
    </w:p>
    <w:p>
      <w:pPr>
        <w:pStyle w:val="ListParagraph"/>
        <w:numPr>
          <w:ilvl w:val="0"/>
          <w:numId w:val="1"/>
        </w:numPr>
        <w:spacing w:after="80" w:line="300"/>
      </w:pPr>
      <w:r>
        <w:rPr>
          <w:sz w:val="22"/>
          <w:szCs w:val="22"/>
        </w:rPr>
        <w:t xml:space="preserve">Your own honest example of a busy week with one protected slot marked in it, to draw and model before learners plan.</w:t>
      </w:r>
    </w:p>
    <w:p>
      <w:pPr>
        <w:pStyle w:val="ListParagraph"/>
        <w:numPr>
          <w:ilvl w:val="0"/>
          <w:numId w:val="1"/>
        </w:numPr>
        <w:spacing w:after="80" w:line="300"/>
      </w:pPr>
      <w:r>
        <w:rPr>
          <w:sz w:val="22"/>
          <w:szCs w:val="22"/>
        </w:rPr>
        <w:t xml:space="preserve">Sensitivity: a real week can expose caring loads, work, or hardship at home. Let learners keep the details private, share only a general shape, and never require anyone to explain why a day is full.</w:t>
      </w:r>
    </w:p>
    <w:p>
      <w:pPr>
        <w:pStyle w:val="Heading3"/>
        <w:keepNext/>
        <w:spacing w:after="80" w:before="220"/>
      </w:pPr>
      <w:r>
        <w:rPr>
          <w:b/>
          <w:bCs/>
          <w:color w:val="1F3A5F"/>
          <w:sz w:val="24"/>
          <w:szCs w:val="24"/>
        </w:rPr>
        <w:t xml:space="preserve">1. Map a normal week honestly, in pictures   14-16 min</w:t>
      </w:r>
    </w:p>
    <w:p>
      <w:pPr>
        <w:spacing w:after="140" w:before="0" w:line="300"/>
      </w:pPr>
      <w:r>
        <w:rPr>
          <w:sz w:val="22"/>
          <w:szCs w:val="22"/>
        </w:rPr>
        <w:t xml:space="preserve">Have learners map a normal week as it really is: the fixed things first (family, work, caring, fetching water, prayer, rest), then the gaps that are left. Say aloud that the point is to see the real shape of the week before planning any study into it. Draw your own busy week first so no one feels theirs is too full to admit. Keep it quick and concrete; a rough picture-strip is enough.</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What are the fixed things in your week that you cannot move?</w:t>
      </w:r>
    </w:p>
    <w:p>
      <w:pPr>
        <w:pStyle w:val="ListParagraph"/>
        <w:numPr>
          <w:ilvl w:val="0"/>
          <w:numId w:val="1"/>
        </w:numPr>
        <w:spacing w:after="80" w:line="300"/>
      </w:pPr>
      <w:r>
        <w:rPr>
          <w:sz w:val="22"/>
          <w:szCs w:val="22"/>
        </w:rPr>
        <w:t xml:space="preserve">Where in a normal week do you actually have a little time that is your own?</w:t>
      </w:r>
    </w:p>
    <w:p>
      <w:pPr>
        <w:pStyle w:val="ListParagraph"/>
        <w:numPr>
          <w:ilvl w:val="0"/>
          <w:numId w:val="1"/>
        </w:numPr>
        <w:spacing w:after="80" w:line="300"/>
      </w:pPr>
      <w:r>
        <w:rPr>
          <w:sz w:val="22"/>
          <w:szCs w:val="22"/>
        </w:rPr>
        <w:t xml:space="preserve">What tends to eat the time you thought you had?</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Learners map an ideal week rather than a real one; ask about last week specifically, not a typical week, since the real week is where the honest gaps and pressures show up.</w:t>
      </w:r>
    </w:p>
    <w:p>
      <w:pPr>
        <w:spacing w:after="140" w:line="300"/>
      </w:pPr>
      <w:r>
        <w:rPr>
          <w:b/>
          <w:bCs/>
          <w:color w:val="7A3B69"/>
          <w:sz w:val="22"/>
          <w:szCs w:val="22"/>
        </w:rPr>
        <w:t xml:space="preserve">If low-resource: </w:t>
      </w:r>
      <w:r>
        <w:rPr>
          <w:sz w:val="22"/>
          <w:szCs w:val="22"/>
        </w:rPr>
        <w:t xml:space="preserve">With no planner or device, lay a stone on each day-box for a fixed duty, or count the days on fingers and say them aloud. The honest picture matters more than the format.</w:t>
      </w:r>
    </w:p>
    <w:p>
      <w:pPr>
        <w:pStyle w:val="Heading3"/>
        <w:keepNext/>
        <w:spacing w:after="80" w:before="220"/>
      </w:pPr>
      <w:r>
        <w:rPr>
          <w:b/>
          <w:bCs/>
          <w:color w:val="1F3A5F"/>
          <w:sz w:val="24"/>
          <w:szCs w:val="24"/>
        </w:rPr>
        <w:t xml:space="preserve">2. Protect one small, realistic slot   14-16 min</w:t>
      </w:r>
    </w:p>
    <w:p>
      <w:pPr>
        <w:spacing w:after="140" w:before="0" w:line="300"/>
      </w:pPr>
      <w:r>
        <w:rPr>
          <w:sz w:val="22"/>
          <w:szCs w:val="22"/>
        </w:rPr>
        <w:t xml:space="preserve">Ask each learner to choose one small slot in their real week, as little as twenty or thirty minutes, that they can genuinely protect for working towards their goal. Steer them away from grand timetables towards one slot they can actually keep. Have them mark where it sits, say what might threaten it, and how they will guard it. Say aloud that one slot they actually keep is worth more than five they hope for.</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Which one slot could you realistically protect for your goal this week?</w:t>
      </w:r>
    </w:p>
    <w:p>
      <w:pPr>
        <w:pStyle w:val="ListParagraph"/>
        <w:numPr>
          <w:ilvl w:val="0"/>
          <w:numId w:val="1"/>
        </w:numPr>
        <w:spacing w:after="80" w:line="300"/>
      </w:pPr>
      <w:r>
        <w:rPr>
          <w:sz w:val="22"/>
          <w:szCs w:val="22"/>
        </w:rPr>
        <w:t xml:space="preserve">What is most likely to steal that slot, and how could you guard it?</w:t>
      </w:r>
    </w:p>
    <w:p>
      <w:pPr>
        <w:pStyle w:val="ListParagraph"/>
        <w:numPr>
          <w:ilvl w:val="0"/>
          <w:numId w:val="1"/>
        </w:numPr>
        <w:spacing w:after="80" w:line="300"/>
      </w:pPr>
      <w:r>
        <w:rPr>
          <w:sz w:val="22"/>
          <w:szCs w:val="22"/>
        </w:rPr>
        <w:t xml:space="preserve">Is this slot small enough that you could keep it even in a hard week?</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A learner marks several hours they will not keep; push for one small, protected slot, because a plan that assumes a good week collapses the moment the week is ordinary.</w:t>
      </w:r>
    </w:p>
    <w:p>
      <w:pPr>
        <w:spacing w:after="140" w:line="300"/>
      </w:pPr>
      <w:r>
        <w:rPr>
          <w:b/>
          <w:bCs/>
          <w:color w:val="7A3B69"/>
          <w:sz w:val="22"/>
          <w:szCs w:val="22"/>
        </w:rPr>
        <w:t xml:space="preserve">If low-resource: </w:t>
      </w:r>
      <w:r>
        <w:rPr>
          <w:sz w:val="22"/>
          <w:szCs w:val="22"/>
        </w:rPr>
        <w:t xml:space="preserve">A single bright stone or cap laid on one day-box marks the protected slot clearly, and can be moved if the week changes, without any writing.</w:t>
      </w:r>
    </w:p>
    <w:p>
      <w:pPr>
        <w:pStyle w:val="Heading3"/>
        <w:keepNext/>
        <w:spacing w:after="80" w:before="220"/>
      </w:pPr>
      <w:r>
        <w:rPr>
          <w:b/>
          <w:bCs/>
          <w:color w:val="1F3A5F"/>
          <w:sz w:val="24"/>
          <w:szCs w:val="24"/>
        </w:rPr>
        <w:t xml:space="preserve">3. Match the next step to the slot, then plan for a hard week   14-16 min</w:t>
      </w:r>
    </w:p>
    <w:p>
      <w:pPr>
        <w:spacing w:after="140" w:before="0" w:line="300"/>
      </w:pPr>
      <w:r>
        <w:rPr>
          <w:sz w:val="22"/>
          <w:szCs w:val="22"/>
        </w:rPr>
        <w:t xml:space="preserve">Have learners choose the one next step towards their goal that actually fits the slot they protected, not the biggest step they wish they could take. Then plan for the week going wrong: this is the same if–then they drew in their action plan - if the week gets hard, then they do the smaller thing instead of giving up. Say aloud, in advance, what they will drop or shrink if time runs short, so a hard week costs them progress rather than their wellbeing or confidence. Finish by pairing learners to test each other's plans in same-gender pairs.</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What is one step towards your goal that genuinely fits the time you have protected?</w:t>
      </w:r>
    </w:p>
    <w:p>
      <w:pPr>
        <w:pStyle w:val="ListParagraph"/>
        <w:numPr>
          <w:ilvl w:val="0"/>
          <w:numId w:val="1"/>
        </w:numPr>
        <w:spacing w:after="80" w:line="300"/>
      </w:pPr>
      <w:r>
        <w:rPr>
          <w:sz w:val="22"/>
          <w:szCs w:val="22"/>
        </w:rPr>
        <w:t xml:space="preserve">Your if–then for the week: if it gets hard, then what smaller thing will you do instead of giving up?</w:t>
      </w:r>
    </w:p>
    <w:p>
      <w:pPr>
        <w:pStyle w:val="ListParagraph"/>
        <w:numPr>
          <w:ilvl w:val="0"/>
          <w:numId w:val="1"/>
        </w:numPr>
        <w:spacing w:after="80" w:line="300"/>
      </w:pPr>
      <w:r>
        <w:rPr>
          <w:sz w:val="22"/>
          <w:szCs w:val="22"/>
        </w:rPr>
        <w:t xml:space="preserve">What is the smallest version of this step that would still count as progress?</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Learners treat a missed week as failure and stop; say clearly, in advance, that a smaller step, or picking the slot back up next week, is the plan working, not the plan breaking.</w:t>
      </w:r>
    </w:p>
    <w:p>
      <w:pPr>
        <w:spacing w:after="140" w:line="300"/>
      </w:pPr>
      <w:r>
        <w:rPr>
          <w:b/>
          <w:bCs/>
          <w:color w:val="7A3B69"/>
          <w:sz w:val="22"/>
          <w:szCs w:val="22"/>
        </w:rPr>
        <w:t xml:space="preserve">If low-resource: </w:t>
      </w:r>
      <w:r>
        <w:rPr>
          <w:sz w:val="22"/>
          <w:szCs w:val="22"/>
        </w:rPr>
        <w:t xml:space="preserve">If pairing is hard in stop-start attendance, the facilitator plays the partner and asks each learner aloud what would really threaten their slot.</w:t>
      </w:r>
    </w:p>
    <w:p>
      <w:pPr>
        <w:keepNext/>
        <w:pBdr>
          <w:bottom w:val="single" w:color="B9B3A6" w:sz="4"/>
        </w:pBdr>
        <w:spacing w:after="60"/>
      </w:pPr>
      <w:r>
        <w:rPr>
          <w:b/>
          <w:bCs/>
          <w:color w:val="7A3B69"/>
          <w:spacing w:val="30"/>
          <w:sz w:val="16"/>
          <w:szCs w:val="16"/>
        </w:rPr>
        <w:t xml:space="preserve">CLOSING</w:t>
      </w:r>
    </w:p>
    <w:p>
      <w:pPr>
        <w:spacing w:after="140" w:before="0" w:line="300"/>
      </w:pPr>
      <w:r>
        <w:rPr>
          <w:sz w:val="22"/>
          <w:szCs w:val="22"/>
        </w:rPr>
        <w:t xml:space="preserve">Ask two or three learners to say their protected slot and first step aloud, and one thing they will drop if the week gets hard. Say that the plan lives in their workbook and is meant to be adjusted, not obeyed. Remind them that protecting time and wellbeing is a skill they are practising, and that a small step kept every week is worth more than a big plan kept for none. Independent task: keep your slot once this week, then mark in the workbook whether it happened and what threatened it.</w:t>
      </w:r>
    </w:p>
    <w:p>
      <w:pPr>
        <w:keepNext/>
        <w:pBdr>
          <w:bottom w:val="single" w:color="B9B3A6" w:sz="4"/>
        </w:pBdr>
        <w:spacing w:after="60"/>
      </w:pPr>
      <w:r>
        <w:rPr>
          <w:b/>
          <w:bCs/>
          <w:color w:val="7A3B69"/>
          <w:spacing w:val="30"/>
          <w:sz w:val="16"/>
          <w:szCs w:val="16"/>
        </w:rPr>
        <w:t xml:space="preserve">RUNNING IT A DIFFERENT WAY</w:t>
      </w:r>
    </w:p>
    <w:p>
      <w:pPr>
        <w:spacing w:after="140" w:line="300"/>
      </w:pPr>
      <w:r>
        <w:rPr>
          <w:b/>
          <w:bCs/>
          <w:color w:val="7A3B69"/>
          <w:sz w:val="22"/>
          <w:szCs w:val="22"/>
        </w:rPr>
        <w:t xml:space="preserve">With a group: </w:t>
      </w:r>
      <w:r>
        <w:rPr>
          <w:sz w:val="22"/>
          <w:szCs w:val="22"/>
        </w:rPr>
        <w:t xml:space="preserve">As designed. Learners map their week and pick one realistic slot alone, then test it with a same-gender partner. The peer step matters: saying a plan aloud and being asked what would really get in the way is what turns a hopeful timetable into an honest one, so keep the pairing even if you shorten your modelling.</w:t>
      </w:r>
    </w:p>
    <w:p>
      <w:pPr>
        <w:spacing w:after="140" w:line="300"/>
      </w:pPr>
      <w:r>
        <w:rPr>
          <w:b/>
          <w:bCs/>
          <w:color w:val="7A3B69"/>
          <w:sz w:val="22"/>
          <w:szCs w:val="22"/>
        </w:rPr>
        <w:t xml:space="preserve">In 1:1 mentoring: </w:t>
      </w:r>
      <w:r>
        <w:rPr>
          <w:sz w:val="22"/>
          <w:szCs w:val="22"/>
        </w:rPr>
        <w:t xml:space="preserve">A strong fit, and often the most honest setting for this. A mentor can help a learner name the caring, work, and family duties that really compete for their time, without the learner feeling they must look more free than they are. Have the learner arrive with a rough picture of a normal week so the time goes on finding a real slot.</w:t>
      </w:r>
    </w:p>
    <w:p>
      <w:pPr>
        <w:spacing w:after="140" w:line="300"/>
      </w:pPr>
      <w:r>
        <w:rPr>
          <w:b/>
          <w:bCs/>
          <w:color w:val="7A3B69"/>
          <w:sz w:val="22"/>
          <w:szCs w:val="22"/>
        </w:rPr>
        <w:t xml:space="preserve">If a learner works alone: </w:t>
      </w:r>
      <w:r>
        <w:rPr>
          <w:sz w:val="22"/>
          <w:szCs w:val="22"/>
        </w:rPr>
        <w:t xml:space="preserve">Workable but weaker: a learner alone tends to plan for an ideal week, not a real one. The workbook week-strip and the one small slot rule carry it, but ask them to say their slot to a peer or mentor, since another person spots the slot that will not survive a normal camp week.</w:t>
      </w:r>
    </w:p>
    <w:p>
      <w:pPr>
        <w:keepNext/>
        <w:pBdr>
          <w:bottom w:val="single" w:color="B9B3A6" w:sz="4"/>
        </w:pBdr>
        <w:spacing w:after="60"/>
      </w:pPr>
      <w:r>
        <w:rPr>
          <w:b/>
          <w:bCs/>
          <w:color w:val="7A3B69"/>
          <w:spacing w:val="30"/>
          <w:sz w:val="16"/>
          <w:szCs w:val="16"/>
        </w:rPr>
        <w:t xml:space="preserve">INDEPENDENT TASK (1H)</w:t>
      </w:r>
    </w:p>
    <w:p>
      <w:pPr>
        <w:spacing w:after="140" w:before="0" w:line="300"/>
      </w:pPr>
      <w:r>
        <w:rPr>
          <w:sz w:val="22"/>
          <w:szCs w:val="22"/>
        </w:rPr>
        <w:t xml:space="preserve">For a few days, do your most important learning thing first, before the easier things.</w:t>
      </w:r>
    </w:p>
    <w:p>
      <w:pPr>
        <w:pBdr>
          <w:bottom w:val="single" w:color="B9B3A6" w:sz="4"/>
        </w:pBdr>
        <w:spacing w:after="180" w:before="60"/>
      </w:pPr>
    </w:p>
    <w:p>
      <w:pPr>
        <w:pStyle w:val="Heading2"/>
        <w:keepNext/>
        <w:spacing w:after="100" w:before="280"/>
      </w:pPr>
      <w:r>
        <w:rPr>
          <w:b/>
          <w:bCs/>
          <w:color w:val="7A3B69"/>
          <w:sz w:val="28"/>
          <w:szCs w:val="28"/>
        </w:rPr>
        <w:t xml:space="preserve">Find help and resources</w:t>
      </w:r>
    </w:p>
    <w:p>
      <w:pPr>
        <w:spacing w:after="100" w:before="0" w:line="300"/>
      </w:pPr>
      <w:r>
        <w:rPr>
          <w:b/>
          <w:bCs/>
          <w:color w:val="6E7A2E"/>
          <w:sz w:val="20"/>
          <w:szCs w:val="20"/>
        </w:rPr>
        <w:t xml:space="preserve">Activity   ·   1.5h in-person   ·   1h independent</w:t>
      </w:r>
    </w:p>
    <w:p>
      <w:pPr>
        <w:spacing w:after="140" w:before="0" w:line="300"/>
      </w:pPr>
      <w:r>
        <w:rPr>
          <w:b/>
          <w:bCs/>
          <w:color w:val="5A6473"/>
          <w:sz w:val="22"/>
          <w:szCs w:val="22"/>
        </w:rPr>
        <w:t xml:space="preserve">Learners map the people and things in the camp that could help them reach a goal, sort them by what is truly within reach, then practise asking, so they never carry a goal alone.</w:t>
      </w:r>
    </w:p>
    <w:p>
      <w:pPr>
        <w:spacing w:after="100" w:before="0" w:line="300"/>
      </w:pPr>
      <w:r>
        <w:rPr>
          <w:color w:val="5A6473"/>
          <w:sz w:val="20"/>
          <w:szCs w:val="20"/>
        </w:rPr>
        <w:t xml:space="preserve">Timing: About 1.5 hours in the unit plan (generous for this oral/visual, translated cohort - the step timings below are the active teaching core; the rest is warm check-in, drawing, and translation), plus a 30 min independent task   ·   Grouping: Individual mapping, then same-gender pairs or small groups; works with 10-35 learners</w:t>
      </w:r>
    </w:p>
    <w:p>
      <w:pPr>
        <w:spacing w:after="100" w:before="0" w:line="300"/>
      </w:pPr>
      <w:r>
        <w:rPr>
          <w:b/>
          <w:bCs/>
          <w:color w:val="6E7A2E"/>
          <w:sz w:val="20"/>
          <w:szCs w:val="20"/>
        </w:rPr>
        <w:t xml:space="preserve">LEARNER SHEET:  Sheet 13, “Who and what can help me” - in My Learning Book (a separate file, one per learner).</w:t>
      </w:r>
    </w:p>
    <w:p>
      <w:pPr>
        <w:pStyle w:val="Heading2"/>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Learners stall on goals because they treat them as things to be reached alone. The shift this block makes is from *what do I know* to *who and what could help me* - and then the harder part, actually asking.</w:t>
      </w:r>
    </w:p>
    <w:p>
      <w:pPr>
        <w:pStyle w:val="Heading3"/>
        <w:keepNext/>
        <w:spacing w:after="80" w:before="220"/>
      </w:pPr>
      <w:r>
        <w:rPr>
          <w:b/>
          <w:bCs/>
          <w:color w:val="1F3A5F"/>
          <w:sz w:val="24"/>
          <w:szCs w:val="24"/>
        </w:rPr>
        <w:t xml:space="preserve">Reframe asking as a strategy, not a confession</w:t>
      </w:r>
    </w:p>
    <w:p>
      <w:pPr>
        <w:spacing w:after="140" w:before="0" w:line="300"/>
      </w:pPr>
      <w:r>
        <w:rPr>
          <w:sz w:val="22"/>
          <w:szCs w:val="22"/>
        </w:rPr>
        <w:t xml:space="preserve">Many learners read asking for help as admitting they cannot do it. Say the opposite plainly and early: the researcher, the good student and the successful adult all ask constantly. Not asking is the weakness.</w:t>
      </w:r>
    </w:p>
    <w:p>
      <w:pPr>
        <w:spacing w:after="140" w:before="0" w:line="300"/>
      </w:pPr>
      <w:r>
        <w:rPr>
          <w:sz w:val="22"/>
          <w:szCs w:val="22"/>
        </w:rPr>
        <w:t xml:space="preserve">It is worth naming why this bites here. A young person who has had to be self-sufficient - running a household, translating, earning - has learned that asking is risky or shameful. That is a rational adaptation, and it works against them in learning.</w:t>
      </w:r>
    </w:p>
    <w:p>
      <w:pPr>
        <w:pStyle w:val="Heading3"/>
        <w:keepNext/>
        <w:spacing w:after="80" w:before="220"/>
      </w:pPr>
      <w:r>
        <w:rPr>
          <w:b/>
          <w:bCs/>
          <w:color w:val="1F3A5F"/>
          <w:sz w:val="24"/>
          <w:szCs w:val="24"/>
        </w:rPr>
        <w:t xml:space="preserve">Widen "resources" beyond people</w:t>
      </w:r>
    </w:p>
    <w:p>
      <w:pPr>
        <w:spacing w:after="140" w:before="0" w:line="300"/>
      </w:pPr>
      <w:r>
        <w:rPr>
          <w:sz w:val="22"/>
          <w:szCs w:val="22"/>
        </w:rPr>
        <w:t xml:space="preserve">Learners will list people and stop. Push wider: a place (somewhere quiet, somewhere with light), a thing (a book, a pencil, a radio, someone's phone), a time, and other learners in the group - who are the most under-used resource in the room.</w:t>
      </w:r>
    </w:p>
    <w:p>
      <w:pPr>
        <w:pStyle w:val="Heading3"/>
        <w:keepNext/>
        <w:spacing w:after="80" w:before="220"/>
      </w:pPr>
      <w:r>
        <w:rPr>
          <w:b/>
          <w:bCs/>
          <w:color w:val="1F3A5F"/>
          <w:sz w:val="24"/>
          <w:szCs w:val="24"/>
        </w:rPr>
        <w:t xml:space="preserve">Sort by what is within reach</w:t>
      </w:r>
    </w:p>
    <w:p>
      <w:pPr>
        <w:spacing w:after="140" w:before="0" w:line="300"/>
      </w:pPr>
      <w:r>
        <w:rPr>
          <w:sz w:val="22"/>
          <w:szCs w:val="22"/>
        </w:rPr>
        <w:t xml:space="preserve">A map with the head of an agency on it is not useful. Sort the map: who could I actually speak to, this week, without anyone's permission? That column is the one that matters, and it is usually shorter and closer to home than learners expect - a sibling, a neighbour, the learner sitting beside them, their mentor.</w:t>
      </w:r>
    </w:p>
    <w:p>
      <w:pPr>
        <w:pStyle w:val="Heading3"/>
        <w:keepNext/>
        <w:spacing w:after="80" w:before="220"/>
      </w:pPr>
      <w:r>
        <w:rPr>
          <w:b/>
          <w:bCs/>
          <w:color w:val="1F3A5F"/>
          <w:sz w:val="24"/>
          <w:szCs w:val="24"/>
        </w:rPr>
        <w:t xml:space="preserve">Practise the ask out loud, because that is what actually stops them</w:t>
      </w:r>
    </w:p>
    <w:p>
      <w:pPr>
        <w:spacing w:after="140" w:before="0" w:line="300"/>
      </w:pPr>
      <w:r>
        <w:rPr>
          <w:sz w:val="22"/>
          <w:szCs w:val="22"/>
        </w:rPr>
        <w:t xml:space="preserve">Knowing who to ask and not asking is the commonest failure. So rehearse the sentence: what you want, why you are asking them, and how small it is. "Can you show me how to write these three letters? It would take a few minutes." Small asks get said and get answered.</w:t>
      </w:r>
    </w:p>
    <w:p>
      <w:pPr>
        <w:spacing w:after="140" w:before="0" w:line="300"/>
      </w:pPr>
      <w:r>
        <w:rPr>
          <w:sz w:val="22"/>
          <w:szCs w:val="22"/>
        </w:rPr>
        <w:t xml:space="preserve">Have them practise on each other until it sounds normal, then commit to one real ask before the next session.</w:t>
      </w:r>
    </w:p>
    <w:p>
      <w:pPr>
        <w:pStyle w:val="Heading3"/>
        <w:keepNext/>
        <w:spacing w:after="80" w:before="220"/>
      </w:pPr>
      <w:r>
        <w:rPr>
          <w:b/>
          <w:bCs/>
          <w:color w:val="1F3A5F"/>
          <w:sz w:val="24"/>
          <w:szCs w:val="24"/>
        </w:rPr>
        <w:t xml:space="preserve">The empty map</w:t>
      </w:r>
    </w:p>
    <w:p>
      <w:pPr>
        <w:spacing w:after="140" w:before="0" w:line="300"/>
      </w:pPr>
      <w:r>
        <w:rPr>
          <w:sz w:val="22"/>
          <w:szCs w:val="22"/>
        </w:rPr>
        <w:t xml:space="preserve">Some learners' maps will be nearly empty, and that is a real thing rather than a failure of imagination - someone who would have helped is not here. Have entries ready to offer: you, their mentor, another learner. Do it privately.</w:t>
      </w:r>
    </w:p>
    <w:p>
      <w:pPr>
        <w:pStyle w:val="Heading2"/>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A map with people AND things AND places on it.</w:t>
      </w:r>
    </w:p>
    <w:p>
      <w:pPr>
        <w:pStyle w:val="ListParagraph"/>
        <w:numPr>
          <w:ilvl w:val="0"/>
          <w:numId w:val="1"/>
        </w:numPr>
        <w:spacing w:after="80" w:line="300"/>
      </w:pPr>
      <w:r>
        <w:rPr>
          <w:sz w:val="22"/>
          <w:szCs w:val="22"/>
        </w:rPr>
        <w:t xml:space="preserve">It has been sorted, and the learner can point to who is genuinely within reach this week.</w:t>
      </w:r>
    </w:p>
    <w:p>
      <w:pPr>
        <w:pStyle w:val="ListParagraph"/>
        <w:numPr>
          <w:ilvl w:val="0"/>
          <w:numId w:val="1"/>
        </w:numPr>
        <w:spacing w:after="80" w:line="300"/>
      </w:pPr>
      <w:r>
        <w:rPr>
          <w:sz w:val="22"/>
          <w:szCs w:val="22"/>
        </w:rPr>
        <w:t xml:space="preserve">The ask has been said out loud, in practice, at least twice.</w:t>
      </w:r>
    </w:p>
    <w:p>
      <w:pPr>
        <w:pStyle w:val="ListParagraph"/>
        <w:numPr>
          <w:ilvl w:val="0"/>
          <w:numId w:val="1"/>
        </w:numPr>
        <w:spacing w:after="80" w:line="300"/>
      </w:pPr>
      <w:r>
        <w:rPr>
          <w:sz w:val="22"/>
          <w:szCs w:val="22"/>
        </w:rPr>
        <w:t xml:space="preserve">One real ask committed to, with a name attached.</w:t>
      </w:r>
    </w:p>
    <w:p>
      <w:pPr>
        <w:spacing w:after="100" w:before="0" w:line="300"/>
      </w:pPr>
      <w:r>
        <w:rPr>
          <w:b/>
          <w:bCs/>
          <w:color w:val="5A6473"/>
          <w:sz w:val="20"/>
          <w:szCs w:val="20"/>
        </w:rPr>
        <w:t xml:space="preserve">The learners have this taught in their own book, on the “How to find help, and how to ask for it” page - read it aloud to the group.</w:t>
      </w:r>
    </w:p>
    <w:p>
      <w:pPr>
        <w:keepNext/>
        <w:pBdr>
          <w:bottom w:val="single" w:color="B9B3A6" w:sz="4"/>
        </w:pBdr>
        <w:spacing w:after="60"/>
      </w:pPr>
      <w:r>
        <w:rPr>
          <w:b/>
          <w:bCs/>
          <w:color w:val="7A3B69"/>
          <w:spacing w:val="30"/>
          <w:sz w:val="16"/>
          <w:szCs w:val="16"/>
        </w:rPr>
        <w:t xml:space="preserve">THE ONE THING TO GET RIGHT</w:t>
      </w:r>
    </w:p>
    <w:p>
      <w:pPr>
        <w:spacing w:after="140" w:before="0" w:line="300"/>
      </w:pPr>
      <w:r>
        <w:rPr>
          <w:sz w:val="22"/>
          <w:szCs w:val="22"/>
        </w:rPr>
        <w:t xml:space="preserve">Learners often treat a goal as something they must reach alone, and so stall. The one thing to get right is the shift from what do I know to who and what could help me, and then the courage to ask. Reframe asking for help as a strength, not a weakness: reaching out is itself an act of agency, and the strongest learners are the ones who know when and who to ask. Keep the focus on help that is genuinely reachable in the camp, not an ideal list they can never use, and keep every suggested helper safe and appropriate for the learner. The most valuable help in the room is usually the room itself, so protect the pooling step. Your job is to help learners find and approach help, not to supply it for them.</w:t>
      </w:r>
    </w:p>
    <w:p>
      <w:pPr>
        <w:keepNext/>
        <w:pBdr>
          <w:bottom w:val="single" w:color="B9B3A6" w:sz="4"/>
        </w:pBdr>
        <w:spacing w:after="60"/>
      </w:pPr>
      <w:r>
        <w:rPr>
          <w:b/>
          <w:bCs/>
          <w:color w:val="7A3B69"/>
          <w:spacing w:val="30"/>
          <w:sz w:val="16"/>
          <w:szCs w:val="16"/>
        </w:rPr>
        <w:t xml:space="preserve">WHAT LEARNERS DO</w:t>
      </w:r>
    </w:p>
    <w:p>
      <w:pPr>
        <w:pStyle w:val="ListParagraph"/>
        <w:numPr>
          <w:ilvl w:val="0"/>
          <w:numId w:val="1"/>
        </w:numPr>
        <w:spacing w:after="80" w:line="300"/>
      </w:pPr>
      <w:r>
        <w:rPr>
          <w:sz w:val="22"/>
          <w:szCs w:val="22"/>
        </w:rPr>
        <w:t xml:space="preserve">Hold one goal you are working towards in mind as the thing help must move forward.</w:t>
      </w:r>
    </w:p>
    <w:p>
      <w:pPr>
        <w:pStyle w:val="ListParagraph"/>
        <w:numPr>
          <w:ilvl w:val="0"/>
          <w:numId w:val="1"/>
        </w:numPr>
        <w:spacing w:after="80" w:line="300"/>
      </w:pPr>
      <w:r>
        <w:rPr>
          <w:sz w:val="22"/>
          <w:szCs w:val="22"/>
        </w:rPr>
        <w:t xml:space="preserve">Map the people, places and things in the camp that could help you reach it.</w:t>
      </w:r>
    </w:p>
    <w:p>
      <w:pPr>
        <w:pStyle w:val="ListParagraph"/>
        <w:numPr>
          <w:ilvl w:val="0"/>
          <w:numId w:val="1"/>
        </w:numPr>
        <w:spacing w:after="80" w:line="300"/>
      </w:pPr>
      <w:r>
        <w:rPr>
          <w:sz w:val="22"/>
          <w:szCs w:val="22"/>
        </w:rPr>
        <w:t xml:space="preserve">Sort your map by what is actually within reach, and pool ideas with peers.</w:t>
      </w:r>
    </w:p>
    <w:p>
      <w:pPr>
        <w:pStyle w:val="ListParagraph"/>
        <w:numPr>
          <w:ilvl w:val="0"/>
          <w:numId w:val="1"/>
        </w:numPr>
        <w:spacing w:after="80" w:line="300"/>
      </w:pPr>
      <w:r>
        <w:rPr>
          <w:sz w:val="22"/>
          <w:szCs w:val="22"/>
        </w:rPr>
        <w:t xml:space="preserve">Practise how you would ask for help, then commit to one request to make before the next session.</w:t>
      </w:r>
    </w:p>
    <w:p>
      <w:pPr>
        <w:keepNext/>
        <w:pBdr>
          <w:bottom w:val="single" w:color="B9B3A6" w:sz="4"/>
        </w:pBdr>
        <w:spacing w:after="60"/>
      </w:pPr>
      <w:r>
        <w:rPr>
          <w:b/>
          <w:bCs/>
          <w:color w:val="7A3B69"/>
          <w:spacing w:val="30"/>
          <w:sz w:val="16"/>
          <w:szCs w:val="16"/>
        </w:rPr>
        <w:t xml:space="preserve">PREPARE</w:t>
      </w:r>
    </w:p>
    <w:p>
      <w:pPr>
        <w:pStyle w:val="ListParagraph"/>
        <w:numPr>
          <w:ilvl w:val="0"/>
          <w:numId w:val="1"/>
        </w:numPr>
        <w:spacing w:after="80" w:line="300"/>
      </w:pPr>
      <w:r>
        <w:rPr>
          <w:sz w:val="22"/>
          <w:szCs w:val="22"/>
        </w:rPr>
        <w:t xml:space="preserve">The student workbook (one goal-picture at the top and space to draw or place helpers around it).</w:t>
      </w:r>
    </w:p>
    <w:p>
      <w:pPr>
        <w:pStyle w:val="ListParagraph"/>
        <w:numPr>
          <w:ilvl w:val="0"/>
          <w:numId w:val="1"/>
        </w:numPr>
        <w:spacing w:after="80" w:line="300"/>
      </w:pPr>
      <w:r>
        <w:rPr>
          <w:sz w:val="22"/>
          <w:szCs w:val="22"/>
        </w:rPr>
        <w:t xml:space="preserve">Small stones or caps and simple people-pictures (a friend, a teacher, a family member, a facility worker) to lay out and sort.</w:t>
      </w:r>
    </w:p>
    <w:p>
      <w:pPr>
        <w:pStyle w:val="ListParagraph"/>
        <w:numPr>
          <w:ilvl w:val="0"/>
          <w:numId w:val="1"/>
        </w:numPr>
        <w:spacing w:after="80" w:line="300"/>
      </w:pPr>
      <w:r>
        <w:rPr>
          <w:sz w:val="22"/>
          <w:szCs w:val="22"/>
        </w:rPr>
        <w:t xml:space="preserve">Your own honest example of a helper you sought out for a goal, and what you said to reach them, to model first.</w:t>
      </w:r>
    </w:p>
    <w:p>
      <w:pPr>
        <w:pStyle w:val="ListParagraph"/>
        <w:numPr>
          <w:ilvl w:val="0"/>
          <w:numId w:val="1"/>
        </w:numPr>
        <w:spacing w:after="80" w:line="300"/>
      </w:pPr>
      <w:r>
        <w:rPr>
          <w:sz w:val="22"/>
          <w:szCs w:val="22"/>
        </w:rPr>
        <w:t xml:space="preserve">Sensitivity: a goal, and who a learner can safely ask, can touch on family, gender and safety. Keep help within safe, same-gender or trusted reach, let learners keep details private, and never push anyone towards a contact that feels unsafe.</w:t>
      </w:r>
    </w:p>
    <w:p>
      <w:pPr>
        <w:pStyle w:val="Heading3"/>
        <w:keepNext/>
        <w:spacing w:after="80" w:before="220"/>
      </w:pPr>
      <w:r>
        <w:rPr>
          <w:b/>
          <w:bCs/>
          <w:color w:val="1F3A5F"/>
          <w:sz w:val="24"/>
          <w:szCs w:val="24"/>
        </w:rPr>
        <w:t xml:space="preserve">1. Name the goal help has to move forward   8-10 min</w:t>
      </w:r>
    </w:p>
    <w:p>
      <w:pPr>
        <w:spacing w:after="140" w:before="0" w:line="300"/>
      </w:pPr>
      <w:r>
        <w:rPr>
          <w:sz w:val="22"/>
          <w:szCs w:val="22"/>
        </w:rPr>
        <w:t xml:space="preserve">Have each learner choose one real goal they are working towards and draw or place it at the top of the page. Everything that follows is tied to this goal, so the map stays useful rather than vague. Give a quick spoken example of your own, then let them choose. Keep it brief: the point is to anchor the search for help in a specific aim, not to set a new goal.</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Which goal do you most want help moving forward right now?</w:t>
      </w:r>
    </w:p>
    <w:p>
      <w:pPr>
        <w:pStyle w:val="ListParagraph"/>
        <w:numPr>
          <w:ilvl w:val="0"/>
          <w:numId w:val="1"/>
        </w:numPr>
        <w:spacing w:after="80" w:line="300"/>
      </w:pPr>
      <w:r>
        <w:rPr>
          <w:sz w:val="22"/>
          <w:szCs w:val="22"/>
        </w:rPr>
        <w:t xml:space="preserve">What has made this goal hard to progress on your own?</w:t>
      </w:r>
    </w:p>
    <w:p>
      <w:pPr>
        <w:pStyle w:val="ListParagraph"/>
        <w:numPr>
          <w:ilvl w:val="0"/>
          <w:numId w:val="1"/>
        </w:numPr>
        <w:spacing w:after="80" w:line="300"/>
      </w:pPr>
      <w:r>
        <w:rPr>
          <w:sz w:val="22"/>
          <w:szCs w:val="22"/>
        </w:rPr>
        <w:t xml:space="preserve">What would getting help with this actually change for you?</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A learner picks a goal so vague that no helper fits it; steer them to a concrete, current goal, or borrow one from their earlier goal work so the mapping has something real to grip.</w:t>
      </w:r>
    </w:p>
    <w:p>
      <w:pPr>
        <w:spacing w:after="140" w:line="300"/>
      </w:pPr>
      <w:r>
        <w:rPr>
          <w:b/>
          <w:bCs/>
          <w:color w:val="7A3B69"/>
          <w:sz w:val="22"/>
          <w:szCs w:val="22"/>
        </w:rPr>
        <w:t xml:space="preserve">If low-resource: </w:t>
      </w:r>
      <w:r>
        <w:rPr>
          <w:sz w:val="22"/>
          <w:szCs w:val="22"/>
        </w:rPr>
        <w:t xml:space="preserve">No device or writing is needed. A single goal-picture, or even the goal spoken aloud and held in mind, is enough to anchor the rest of the activity.</w:t>
      </w:r>
    </w:p>
    <w:p>
      <w:pPr>
        <w:pStyle w:val="Heading3"/>
        <w:keepNext/>
        <w:spacing w:after="80" w:before="220"/>
      </w:pPr>
      <w:r>
        <w:rPr>
          <w:b/>
          <w:bCs/>
          <w:color w:val="1F3A5F"/>
          <w:sz w:val="24"/>
          <w:szCs w:val="24"/>
        </w:rPr>
        <w:t xml:space="preserve">2. Map who and what could help   14-16 min</w:t>
      </w:r>
    </w:p>
    <w:p>
      <w:pPr>
        <w:spacing w:after="140" w:before="0" w:line="300"/>
      </w:pPr>
      <w:r>
        <w:rPr>
          <w:sz w:val="22"/>
          <w:szCs w:val="22"/>
        </w:rPr>
        <w:t xml:space="preserve">Give learners quiet time to map every possible source of help for that goal. Offer the people- pictures and say the types aloud so thinking goes wider than a teacher: mentors, peers, family, facility workers, neighbours, a local place, a tool, a printed book. Circulate and ask rather than tell. Push for many first; judging usefulness comes next. The aim is to break the belief that the learner is the only help they have.</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Who do you know, or know of, who has done something like this?</w:t>
      </w:r>
    </w:p>
    <w:p>
      <w:pPr>
        <w:pStyle w:val="ListParagraph"/>
        <w:numPr>
          <w:ilvl w:val="0"/>
          <w:numId w:val="1"/>
        </w:numPr>
        <w:spacing w:after="80" w:line="300"/>
      </w:pPr>
      <w:r>
        <w:rPr>
          <w:sz w:val="22"/>
          <w:szCs w:val="22"/>
        </w:rPr>
        <w:t xml:space="preserve">What places, workers, books or tools in the camp could help with this?</w:t>
      </w:r>
    </w:p>
    <w:p>
      <w:pPr>
        <w:pStyle w:val="ListParagraph"/>
        <w:numPr>
          <w:ilvl w:val="0"/>
          <w:numId w:val="1"/>
        </w:numPr>
        <w:spacing w:after="80" w:line="300"/>
      </w:pPr>
      <w:r>
        <w:rPr>
          <w:sz w:val="22"/>
          <w:szCs w:val="22"/>
        </w:rPr>
        <w:t xml:space="preserve">Where might you find help you have not thought to look for yet?</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A learner names only people they already know well; prompt them gently towards facility workers, safe community members and places too, since useful help is often just outside their existing circle.</w:t>
      </w:r>
    </w:p>
    <w:p>
      <w:pPr>
        <w:spacing w:after="140" w:line="300"/>
      </w:pPr>
      <w:r>
        <w:rPr>
          <w:b/>
          <w:bCs/>
          <w:color w:val="7A3B69"/>
          <w:sz w:val="22"/>
          <w:szCs w:val="22"/>
        </w:rPr>
        <w:t xml:space="preserve">If low-resource: </w:t>
      </w:r>
      <w:r>
        <w:rPr>
          <w:sz w:val="22"/>
          <w:szCs w:val="22"/>
        </w:rPr>
        <w:t xml:space="preserve">Lay a stone or a people-picture for each helper around the goal-picture, and scribe a name under it only if the learner asks. Focus the map on people, places and printed help reachable offline.</w:t>
      </w:r>
    </w:p>
    <w:p>
      <w:pPr>
        <w:pStyle w:val="Heading3"/>
        <w:keepNext/>
        <w:spacing w:after="80" w:before="220"/>
      </w:pPr>
      <w:r>
        <w:rPr>
          <w:b/>
          <w:bCs/>
          <w:color w:val="1F3A5F"/>
          <w:sz w:val="24"/>
          <w:szCs w:val="24"/>
        </w:rPr>
        <w:t xml:space="preserve">3. Sort your map by what is within reach   12-14 min</w:t>
      </w:r>
    </w:p>
    <w:p>
      <w:pPr>
        <w:spacing w:after="140" w:before="0" w:line="300"/>
      </w:pPr>
      <w:r>
        <w:rPr>
          <w:sz w:val="22"/>
          <w:szCs w:val="22"/>
        </w:rPr>
        <w:t xml:space="preserve">Have learners move the helpers into two groups: those they can genuinely reach now, and those they cannot. Say aloud that a far-off helper who will never answer is worth less than a friend down the path. Then pool in same-gender pairs or small groups: each learner shows their goal, and the others name helpers for it. This peer harvest is the engine of the activity, since someone almost always knows an option the learner missed.</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Which of these could you actually reach in the next week or two?</w:t>
      </w:r>
    </w:p>
    <w:p>
      <w:pPr>
        <w:pStyle w:val="ListParagraph"/>
        <w:numPr>
          <w:ilvl w:val="0"/>
          <w:numId w:val="1"/>
        </w:numPr>
        <w:spacing w:after="80" w:line="300"/>
      </w:pPr>
      <w:r>
        <w:rPr>
          <w:sz w:val="22"/>
          <w:szCs w:val="22"/>
        </w:rPr>
        <w:t xml:space="preserve">What is stopping you reaching the ones you set aside, and is that real or only assumed?</w:t>
      </w:r>
    </w:p>
    <w:p>
      <w:pPr>
        <w:pStyle w:val="ListParagraph"/>
        <w:numPr>
          <w:ilvl w:val="0"/>
          <w:numId w:val="1"/>
        </w:numPr>
        <w:spacing w:after="80" w:line="300"/>
      </w:pPr>
      <w:r>
        <w:rPr>
          <w:sz w:val="22"/>
          <w:szCs w:val="22"/>
        </w:rPr>
        <w:t xml:space="preserve">As you listen to each other: what helper comes to mind for their goal?</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Learners dismiss reachable help as not for someone like me; name this gently and remind them that most people and workers here are more willing to help than we expect, and asking costs little.</w:t>
      </w:r>
    </w:p>
    <w:p>
      <w:pPr>
        <w:spacing w:after="140" w:line="300"/>
      </w:pPr>
      <w:r>
        <w:rPr>
          <w:b/>
          <w:bCs/>
          <w:color w:val="7A3B69"/>
          <w:sz w:val="22"/>
          <w:szCs w:val="22"/>
        </w:rPr>
        <w:t xml:space="preserve">If low-resource: </w:t>
      </w:r>
      <w:r>
        <w:rPr>
          <w:sz w:val="22"/>
          <w:szCs w:val="22"/>
        </w:rPr>
        <w:t xml:space="preserve">Moving stones into a near pile and a far pile shows the sort with no writing, and the group can add a stone to a partner's near pile as they name new help.</w:t>
      </w:r>
    </w:p>
    <w:p>
      <w:pPr>
        <w:pStyle w:val="Heading3"/>
        <w:keepNext/>
        <w:spacing w:after="80" w:before="220"/>
      </w:pPr>
      <w:r>
        <w:rPr>
          <w:b/>
          <w:bCs/>
          <w:color w:val="1F3A5F"/>
          <w:sz w:val="24"/>
          <w:szCs w:val="24"/>
        </w:rPr>
        <w:t xml:space="preserve">4. Practise the ask and commit to one   12-14 min</w:t>
      </w:r>
    </w:p>
    <w:p>
      <w:pPr>
        <w:spacing w:after="140" w:before="0" w:line="300"/>
      </w:pPr>
      <w:r>
        <w:rPr>
          <w:sz w:val="22"/>
          <w:szCs w:val="22"/>
        </w:rPr>
        <w:t xml:space="preserve">Move from a map to an action. Reaching out is where most learners freeze, so have each learner say aloud how they would actually approach one helper: the words they would use to a person, or the first step to reach a place or worker. Let a same-gender pair rehearse one ask aloud. Close by having each learner commit to one specific, safe request they will make before the next session.</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What exactly would you say to ask this person, or to reach this place?</w:t>
      </w:r>
    </w:p>
    <w:p>
      <w:pPr>
        <w:pStyle w:val="ListParagraph"/>
        <w:numPr>
          <w:ilvl w:val="0"/>
          <w:numId w:val="1"/>
        </w:numPr>
        <w:spacing w:after="80" w:line="300"/>
      </w:pPr>
      <w:r>
        <w:rPr>
          <w:sz w:val="22"/>
          <w:szCs w:val="22"/>
        </w:rPr>
        <w:t xml:space="preserve">Which one request will you make before we next meet?</w:t>
      </w:r>
    </w:p>
    <w:p>
      <w:pPr>
        <w:pStyle w:val="ListParagraph"/>
        <w:numPr>
          <w:ilvl w:val="0"/>
          <w:numId w:val="1"/>
        </w:numPr>
        <w:spacing w:after="80" w:line="300"/>
      </w:pPr>
      <w:r>
        <w:rPr>
          <w:sz w:val="22"/>
          <w:szCs w:val="22"/>
        </w:rPr>
        <w:t xml:space="preserve">What is the smallest first step that gets you started today?</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A learner leaves with a long map but no committed action; insist on one concrete, safe request with a name and a first line, so the map turns into an approach made rather than a plan admired.</w:t>
      </w:r>
    </w:p>
    <w:p>
      <w:pPr>
        <w:spacing w:after="140" w:line="300"/>
      </w:pPr>
      <w:r>
        <w:rPr>
          <w:b/>
          <w:bCs/>
          <w:color w:val="7A3B69"/>
          <w:sz w:val="22"/>
          <w:szCs w:val="22"/>
        </w:rPr>
        <w:t xml:space="preserve">If low-resource: </w:t>
      </w:r>
      <w:r>
        <w:rPr>
          <w:sz w:val="22"/>
          <w:szCs w:val="22"/>
        </w:rPr>
        <w:t xml:space="preserve">With no paper, the ask is simply rehearsed aloud between partners, twice, until the words come easily; the facilitator can play the helper for a learner with no partner.</w:t>
      </w:r>
    </w:p>
    <w:p>
      <w:pPr>
        <w:keepNext/>
        <w:pBdr>
          <w:bottom w:val="single" w:color="B9B3A6" w:sz="4"/>
        </w:pBdr>
        <w:spacing w:after="60"/>
      </w:pPr>
      <w:r>
        <w:rPr>
          <w:b/>
          <w:bCs/>
          <w:color w:val="7A3B69"/>
          <w:spacing w:val="30"/>
          <w:sz w:val="16"/>
          <w:szCs w:val="16"/>
        </w:rPr>
        <w:t xml:space="preserve">CLOSING</w:t>
      </w:r>
    </w:p>
    <w:p>
      <w:pPr>
        <w:spacing w:after="140" w:before="0" w:line="300"/>
      </w:pPr>
      <w:r>
        <w:rPr>
          <w:sz w:val="22"/>
          <w:szCs w:val="22"/>
        </w:rPr>
        <w:t xml:space="preserve">Ask two or three learners to say the one helper they will reach out to and how they will do it. Draw out how much help the room surfaced together that no one held alone. Remind learners that finding and asking for help is a skill they will use for every goal ahead, not just this one, and that the map lives in their workbook to add to as they go. Independent task: make your one request, then mark in the workbook what happened and how it felt to ask.</w:t>
      </w:r>
    </w:p>
    <w:p>
      <w:pPr>
        <w:keepNext/>
        <w:pBdr>
          <w:bottom w:val="single" w:color="B9B3A6" w:sz="4"/>
        </w:pBdr>
        <w:spacing w:after="60"/>
      </w:pPr>
      <w:r>
        <w:rPr>
          <w:b/>
          <w:bCs/>
          <w:color w:val="7A3B69"/>
          <w:spacing w:val="30"/>
          <w:sz w:val="16"/>
          <w:szCs w:val="16"/>
        </w:rPr>
        <w:t xml:space="preserve">RUNNING IT A DIFFERENT WAY</w:t>
      </w:r>
    </w:p>
    <w:p>
      <w:pPr>
        <w:spacing w:after="140" w:line="300"/>
      </w:pPr>
      <w:r>
        <w:rPr>
          <w:b/>
          <w:bCs/>
          <w:color w:val="7A3B69"/>
          <w:sz w:val="22"/>
          <w:szCs w:val="22"/>
        </w:rPr>
        <w:t xml:space="preserve">With a group: </w:t>
      </w:r>
      <w:r>
        <w:rPr>
          <w:sz w:val="22"/>
          <w:szCs w:val="22"/>
        </w:rPr>
        <w:t xml:space="preserve">As designed. Learners map their own help first, then pool it in same-gender groups so the room's shared knowledge surfaces options no one had alone. The pooling step matters, because a peer almost always knows a person or place the learner does not, so keep it even if you shorten the individual mapping.</w:t>
      </w:r>
    </w:p>
    <w:p>
      <w:pPr>
        <w:spacing w:after="140" w:line="300"/>
      </w:pPr>
      <w:r>
        <w:rPr>
          <w:b/>
          <w:bCs/>
          <w:color w:val="7A3B69"/>
          <w:sz w:val="22"/>
          <w:szCs w:val="22"/>
        </w:rPr>
        <w:t xml:space="preserve">In 1:1 mentoring: </w:t>
      </w:r>
      <w:r>
        <w:rPr>
          <w:sz w:val="22"/>
          <w:szCs w:val="22"/>
        </w:rPr>
        <w:t xml:space="preserve">A strong fit, and the mentor is itself one of the helpers being mapped. The mentor helps the learner see help they are overlooking and can open a door directly. Resist simply handing over contacts: the aim is for the learner to learn to find and ask, not to be supplied.</w:t>
      </w:r>
    </w:p>
    <w:p>
      <w:pPr>
        <w:spacing w:after="140" w:line="300"/>
      </w:pPr>
      <w:r>
        <w:rPr>
          <w:b/>
          <w:bCs/>
          <w:color w:val="7A3B69"/>
          <w:sz w:val="22"/>
          <w:szCs w:val="22"/>
        </w:rPr>
        <w:t xml:space="preserve">If a learner works alone: </w:t>
      </w:r>
      <w:r>
        <w:rPr>
          <w:sz w:val="22"/>
          <w:szCs w:val="22"/>
        </w:rPr>
        <w:t xml:space="preserve">Workable but weaker, because a learner alone misses the peer pooling that surfaces unfamiliar help. The workbook prompts and the reachability sort carry it, but ask them to check their map with at least one other person, who will usually name a helper they had not thought of.</w:t>
      </w:r>
    </w:p>
    <w:p>
      <w:pPr>
        <w:keepNext/>
        <w:pBdr>
          <w:bottom w:val="single" w:color="B9B3A6" w:sz="4"/>
        </w:pBdr>
        <w:spacing w:after="60"/>
      </w:pPr>
      <w:r>
        <w:rPr>
          <w:b/>
          <w:bCs/>
          <w:color w:val="7A3B69"/>
          <w:spacing w:val="30"/>
          <w:sz w:val="16"/>
          <w:szCs w:val="16"/>
        </w:rPr>
        <w:t xml:space="preserve">INDEPENDENT TASK (1H)</w:t>
      </w:r>
    </w:p>
    <w:p>
      <w:pPr>
        <w:spacing w:after="140" w:before="0" w:line="300"/>
      </w:pPr>
      <w:r>
        <w:rPr>
          <w:sz w:val="22"/>
          <w:szCs w:val="22"/>
        </w:rPr>
        <w:t xml:space="preserve">Ask one person for the help or resource you named, and use it towards your goal.</w:t>
      </w:r>
    </w:p>
    <w:p>
      <w:pPr>
        <w:pBdr>
          <w:bottom w:val="single" w:color="B9B3A6" w:sz="4"/>
        </w:pBdr>
        <w:spacing w:after="180" w:before="60"/>
      </w:pPr>
    </w:p>
    <w:p>
      <w:pPr>
        <w:pStyle w:val="Heading2"/>
        <w:keepNext/>
        <w:spacing w:after="100" w:before="280"/>
      </w:pPr>
      <w:r>
        <w:rPr>
          <w:b/>
          <w:bCs/>
          <w:color w:val="7A3B69"/>
          <w:sz w:val="28"/>
          <w:szCs w:val="28"/>
        </w:rPr>
        <w:t xml:space="preserve">Pursue your goal, and mark your learning book</w:t>
      </w:r>
    </w:p>
    <w:p>
      <w:pPr>
        <w:spacing w:after="100" w:before="0" w:line="300"/>
      </w:pPr>
      <w:r>
        <w:rPr>
          <w:b/>
          <w:bCs/>
          <w:color w:val="6E7A2E"/>
          <w:sz w:val="20"/>
          <w:szCs w:val="20"/>
        </w:rPr>
        <w:t xml:space="preserve">Practice   ·   1h in-person   ·   3h independent</w:t>
      </w:r>
    </w:p>
    <w:p>
      <w:pPr>
        <w:spacing w:after="140" w:before="0" w:line="300"/>
      </w:pPr>
      <w:r>
        <w:rPr>
          <w:sz w:val="22"/>
          <w:szCs w:val="22"/>
        </w:rPr>
        <w:t xml:space="preserve">The heart of independent learning. Between sessions, learners take real steps towards their goal and fill a row on the My weekly steps pages in their workbook each week - the step they will take, whether it happened, and what got in the way - using their if–then when a week is hard. Open each session with a short, warm check-in in same-gender pairs or the group: what step did you take, what happened, what is next? A step taken, however small, is celebrated. This block is where the 20 independent hours mostly live, so protect it and keep the check-ins going. When a step does not work, or something changes, that is normal, not a failure: help learners choose a smaller step or a different one and keep going. Adapting the plan is part of the skill.</w:t>
      </w:r>
    </w:p>
    <w:p>
      <w:pPr>
        <w:keepNext/>
        <w:pBdr>
          <w:bottom w:val="single" w:color="B9B3A6" w:sz="4"/>
        </w:pBdr>
        <w:spacing w:after="60"/>
      </w:pPr>
      <w:r>
        <w:rPr>
          <w:b/>
          <w:bCs/>
          <w:color w:val="7A3B69"/>
          <w:spacing w:val="30"/>
          <w:sz w:val="16"/>
          <w:szCs w:val="16"/>
        </w:rPr>
        <w:t xml:space="preserve">INDEPENDENT TASK (3H)</w:t>
      </w:r>
    </w:p>
    <w:p>
      <w:pPr>
        <w:spacing w:after="140" w:before="0" w:line="300"/>
      </w:pPr>
      <w:r>
        <w:rPr>
          <w:sz w:val="22"/>
          <w:szCs w:val="22"/>
        </w:rPr>
        <w:t xml:space="preserve">Keep taking small steps towards your goal, and mark each one in your learning book.</w:t>
      </w:r>
    </w:p>
    <w:p>
      <w:pPr>
        <w:pBdr>
          <w:bottom w:val="single" w:color="B9B3A6" w:sz="4"/>
        </w:pBdr>
        <w:spacing w:after="180" w:before="60"/>
      </w:pPr>
    </w:p>
    <w:p>
      <w:r>
        <w:br w:type="page"/>
      </w:r>
    </w:p>
    <w:p>
      <w:pPr>
        <w:pStyle w:val="Heading1"/>
        <w:keepNext/>
        <w:spacing w:after="140" w:before="320"/>
      </w:pPr>
      <w:r>
        <w:rPr>
          <w:b/>
          <w:bCs/>
          <w:color w:val="1F3A5F"/>
          <w:sz w:val="36"/>
          <w:szCs w:val="36"/>
        </w:rPr>
        <w:t xml:space="preserve">Phase 5 - Track progress, use feedback, and reflect</w:t>
      </w:r>
    </w:p>
    <w:p>
      <w:pPr>
        <w:spacing w:after="60" w:before="0" w:line="300"/>
      </w:pPr>
      <w:r>
        <w:rPr>
          <w:b/>
          <w:bCs/>
          <w:color w:val="5A6473"/>
          <w:sz w:val="20"/>
          <w:szCs w:val="20"/>
        </w:rPr>
        <w:t xml:space="preserve">Who leads: Learners lead the goal - support stays high (you coach, prompt, steady)</w:t>
      </w:r>
    </w:p>
    <w:p>
      <w:pPr>
        <w:spacing w:after="140" w:line="300"/>
      </w:pPr>
      <w:r>
        <w:rPr>
          <w:b/>
          <w:bCs/>
          <w:color w:val="7A3B69"/>
          <w:sz w:val="22"/>
          <w:szCs w:val="22"/>
        </w:rPr>
        <w:t xml:space="preserve">Course objective: </w:t>
      </w:r>
      <w:r>
        <w:rPr>
          <w:sz w:val="22"/>
          <w:szCs w:val="22"/>
        </w:rPr>
        <w:t xml:space="preserve">Track progress, use feedback, and reflect on your growth.</w:t>
      </w:r>
    </w:p>
    <w:p>
      <w:pPr>
        <w:keepNext/>
        <w:pBdr>
          <w:bottom w:val="single" w:color="B9B3A6" w:sz="4"/>
        </w:pBdr>
        <w:spacing w:after="60"/>
      </w:pPr>
      <w:r>
        <w:rPr>
          <w:b/>
          <w:bCs/>
          <w:color w:val="7A3B69"/>
          <w:spacing w:val="30"/>
          <w:sz w:val="16"/>
          <w:szCs w:val="16"/>
        </w:rPr>
        <w:t xml:space="preserve">FOCUS OF THIS PHASE</w:t>
      </w:r>
    </w:p>
    <w:p>
      <w:pPr>
        <w:spacing w:after="140" w:before="0" w:line="300"/>
      </w:pPr>
      <w:r>
        <w:rPr>
          <w:sz w:val="22"/>
          <w:szCs w:val="22"/>
        </w:rPr>
        <w:t xml:space="preserve">Learners use their learning book to see their progress, seek and use feedback, and reflect on how they have grown against their original goal, completing the self-directed learning cycle.</w:t>
      </w:r>
    </w:p>
    <w:p>
      <w:pPr>
        <w:spacing w:after="140" w:before="0" w:line="300"/>
      </w:pPr>
      <w:r>
        <w:rPr>
          <w:b/>
          <w:bCs/>
          <w:color w:val="6E7A2E"/>
          <w:sz w:val="20"/>
          <w:szCs w:val="20"/>
        </w:rPr>
        <w:t xml:space="preserve">5h in-person · 5h independent, across 3 blocks.</w:t>
      </w:r>
    </w:p>
    <w:p>
      <w:pPr>
        <w:pStyle w:val="Heading2"/>
        <w:keepNext/>
        <w:spacing w:after="100" w:before="280"/>
      </w:pPr>
      <w:r>
        <w:rPr>
          <w:b/>
          <w:bCs/>
          <w:color w:val="7A3B69"/>
          <w:sz w:val="28"/>
          <w:szCs w:val="28"/>
        </w:rPr>
        <w:t xml:space="preserve">Ask for and use feedback</w:t>
      </w:r>
    </w:p>
    <w:p>
      <w:pPr>
        <w:spacing w:after="100" w:before="0" w:line="300"/>
      </w:pPr>
      <w:r>
        <w:rPr>
          <w:b/>
          <w:bCs/>
          <w:color w:val="6E7A2E"/>
          <w:sz w:val="20"/>
          <w:szCs w:val="20"/>
        </w:rPr>
        <w:t xml:space="preserve">Activity   ·   2h in-person   ·   1h independent</w:t>
      </w:r>
    </w:p>
    <w:p>
      <w:pPr>
        <w:spacing w:after="140" w:before="0" w:line="300"/>
      </w:pPr>
      <w:r>
        <w:rPr>
          <w:b/>
          <w:bCs/>
          <w:color w:val="5A6473"/>
          <w:sz w:val="22"/>
          <w:szCs w:val="22"/>
        </w:rPr>
        <w:t xml:space="preserve">Learners practise asking a partner about one specific thing, listening without defending, choosing which advice is useful to them, and turning what they keep into one small change to try next.</w:t>
      </w:r>
    </w:p>
    <w:p>
      <w:pPr>
        <w:spacing w:after="100" w:before="0" w:line="300"/>
      </w:pPr>
      <w:r>
        <w:rPr>
          <w:color w:val="5A6473"/>
          <w:sz w:val="20"/>
          <w:szCs w:val="20"/>
        </w:rPr>
        <w:t xml:space="preserve">Timing: About 2 hours in the unit plan (generous for this oral/visual, translated cohort - the step timings below are the active teaching core; the rest is warm check-in, drawing, and translation), plus a 20 min independent task done from the workbook   ·   Grouping: Individual preparation, then same-gender pairs; works with 10-35 learners</w:t>
      </w:r>
    </w:p>
    <w:p>
      <w:pPr>
        <w:spacing w:after="100" w:before="0" w:line="300"/>
      </w:pPr>
      <w:r>
        <w:rPr>
          <w:b/>
          <w:bCs/>
          <w:color w:val="6E7A2E"/>
          <w:sz w:val="20"/>
          <w:szCs w:val="20"/>
        </w:rPr>
        <w:t xml:space="preserve">LEARNER SHEET:  Sheet 15, “Feedback I got” - in My Learning Book (a separate file, one per learner).</w:t>
      </w:r>
    </w:p>
    <w:p>
      <w:pPr>
        <w:pStyle w:val="Heading2"/>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Feedback is the block that most changes what a learner can do alone after the programme ends - but only if it is taught as something the learner ASKS FOR. Feedback that arrives unasked is a verdict. Feedback you requested, about a thing you chose, is a tool. That distinction is the whole block.</w:t>
      </w:r>
    </w:p>
    <w:p>
      <w:pPr>
        <w:pStyle w:val="Heading3"/>
        <w:keepNext/>
        <w:spacing w:after="80" w:before="220"/>
      </w:pPr>
      <w:r>
        <w:rPr>
          <w:b/>
          <w:bCs/>
          <w:color w:val="1F3A5F"/>
          <w:sz w:val="24"/>
          <w:szCs w:val="24"/>
        </w:rPr>
        <w:t xml:space="preserve">Why the vague ask fails</w:t>
      </w:r>
    </w:p>
    <w:p>
      <w:pPr>
        <w:spacing w:after="140" w:before="0" w:line="300"/>
      </w:pPr>
      <w:r>
        <w:rPr>
          <w:sz w:val="22"/>
          <w:szCs w:val="22"/>
        </w:rPr>
        <w:t xml:space="preserve">"How am I doing?" gets "fine, well done" every time, from everyone, and teaches nothing. Not because people are being polite - because the question is unanswerable. Nobody can review your whole self on the spot.</w:t>
      </w:r>
    </w:p>
    <w:p>
      <w:pPr>
        <w:spacing w:after="140" w:before="0" w:line="300"/>
      </w:pPr>
      <w:r>
        <w:rPr>
          <w:sz w:val="22"/>
          <w:szCs w:val="22"/>
        </w:rPr>
        <w:t xml:space="preserve">A specific ask gets a specific answer: *"When I said my sentences, what was hard to understand?"* Narrow it to one thing, and to something the person actually saw you do.</w:t>
      </w:r>
    </w:p>
    <w:p>
      <w:pPr>
        <w:pStyle w:val="Heading3"/>
        <w:keepNext/>
        <w:spacing w:after="80" w:before="220"/>
      </w:pPr>
      <w:r>
        <w:rPr>
          <w:b/>
          <w:bCs/>
          <w:color w:val="1F3A5F"/>
          <w:sz w:val="24"/>
          <w:szCs w:val="24"/>
        </w:rPr>
        <w:t xml:space="preserve">The three-part ask</w:t>
      </w:r>
    </w:p>
    <w:p>
      <w:pPr>
        <w:spacing w:after="140" w:before="0" w:line="300"/>
      </w:pPr>
      <w:r>
        <w:rPr>
          <w:sz w:val="22"/>
          <w:szCs w:val="22"/>
        </w:rPr>
        <w:t xml:space="preserve">Teach it as a shape learners can reuse: one thing · one person who saw it · one question they can answer. Learners who have this can get useful feedback for the rest of their lives, from anyone.</w:t>
      </w:r>
    </w:p>
    <w:p>
      <w:pPr>
        <w:pStyle w:val="Heading3"/>
        <w:keepNext/>
        <w:spacing w:after="80" w:before="220"/>
      </w:pPr>
      <w:r>
        <w:rPr>
          <w:b/>
          <w:bCs/>
          <w:color w:val="1F3A5F"/>
          <w:sz w:val="24"/>
          <w:szCs w:val="24"/>
        </w:rPr>
        <w:t xml:space="preserve">Listening without defending is the hard part, and it is a skill not a virtue</w:t>
      </w:r>
    </w:p>
    <w:p>
      <w:pPr>
        <w:spacing w:after="140" w:before="0" w:line="300"/>
      </w:pPr>
      <w:r>
        <w:rPr>
          <w:sz w:val="22"/>
          <w:szCs w:val="22"/>
        </w:rPr>
        <w:t xml:space="preserve">When someone names something you did badly, the body wants to explain. That is not rudeness or fragility - it is what everyone does. But every word of explanation is a word you are not listening with, and it teaches the other person not to tell you things.</w:t>
      </w:r>
    </w:p>
    <w:p>
      <w:pPr>
        <w:spacing w:after="140" w:before="0" w:line="300"/>
      </w:pPr>
      <w:r>
        <w:rPr>
          <w:sz w:val="22"/>
          <w:szCs w:val="22"/>
        </w:rPr>
        <w:t xml:space="preserve">Teach two concrete moves rather than "be open-minded":</w:t>
      </w:r>
    </w:p>
    <w:p>
      <w:pPr>
        <w:spacing w:after="140" w:before="0" w:line="300"/>
      </w:pPr>
      <w:r>
        <w:rPr>
          <w:sz w:val="22"/>
          <w:szCs w:val="22"/>
        </w:rPr>
        <w:t xml:space="preserve">1. Say only "thank you" until they have finished. Nothing else. Not "yes but". 2. Ask one question to understand, not to argue. "Can you show me where?" is understanding. "But didn't you think the rest was all right?" is arguing.</w:t>
      </w:r>
    </w:p>
    <w:p>
      <w:pPr>
        <w:spacing w:after="140" w:before="0" w:line="300"/>
      </w:pPr>
      <w:r>
        <w:rPr>
          <w:sz w:val="22"/>
          <w:szCs w:val="22"/>
        </w:rPr>
        <w:t xml:space="preserve">Practise it in pairs, badly on purpose first - have one learner defend everything for thirty seconds so the group can watch what it does to the conversation. It is funny, and it lands.</w:t>
      </w:r>
    </w:p>
    <w:p>
      <w:pPr>
        <w:pStyle w:val="Heading3"/>
        <w:keepNext/>
        <w:spacing w:after="80" w:before="220"/>
      </w:pPr>
      <w:r>
        <w:rPr>
          <w:b/>
          <w:bCs/>
          <w:color w:val="1F3A5F"/>
          <w:sz w:val="24"/>
          <w:szCs w:val="24"/>
        </w:rPr>
        <w:t xml:space="preserve">Feedback is information, not instruction</w:t>
      </w:r>
    </w:p>
    <w:p>
      <w:pPr>
        <w:spacing w:after="140" w:before="0" w:line="300"/>
      </w:pPr>
      <w:r>
        <w:rPr>
          <w:sz w:val="22"/>
          <w:szCs w:val="22"/>
        </w:rPr>
        <w:t xml:space="preserve">Learners will either take every piece of advice or none. Both are ways of not deciding. The move is: listen to all of it, then choose ONE thing to change. The choosing is theirs - that is what keeps the goal in their hands, and it is what makes this an agency block rather than a compliance one.</w:t>
      </w:r>
    </w:p>
    <w:p>
      <w:pPr>
        <w:spacing w:after="140" w:before="0" w:line="300"/>
      </w:pPr>
      <w:r>
        <w:rPr>
          <w:sz w:val="22"/>
          <w:szCs w:val="22"/>
        </w:rPr>
        <w:t xml:space="preserve">Some advice will be wrong. Say so plainly: you are allowed to decide a piece of advice does not fit, as long as you thought about it.</w:t>
      </w:r>
    </w:p>
    <w:p>
      <w:pPr>
        <w:pStyle w:val="Heading3"/>
        <w:keepNext/>
        <w:spacing w:after="80" w:before="220"/>
      </w:pPr>
      <w:r>
        <w:rPr>
          <w:b/>
          <w:bCs/>
          <w:color w:val="1F3A5F"/>
          <w:sz w:val="24"/>
          <w:szCs w:val="24"/>
        </w:rPr>
        <w:t xml:space="preserve">Who to ask, in this context</w:t>
      </w:r>
    </w:p>
    <w:p>
      <w:pPr>
        <w:spacing w:after="140" w:before="0" w:line="300"/>
      </w:pPr>
      <w:r>
        <w:rPr>
          <w:sz w:val="22"/>
          <w:szCs w:val="22"/>
        </w:rPr>
        <w:t xml:space="preserve">Learners will default to the facilitator, which is the least useful answer - you are the person most likely to be kind and least likely to have seen them at home. Push them towards someone who actually saw the thing: a partner in the group, a sibling, the person they practised English with, their mentor. A younger sibling is a genuinely good source and learners are surprised by that.</w:t>
      </w:r>
    </w:p>
    <w:p>
      <w:pPr>
        <w:pStyle w:val="Heading2"/>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Every learner has ONE specific thing they will ask about, and one named person who saw it.</w:t>
      </w:r>
    </w:p>
    <w:p>
      <w:pPr>
        <w:pStyle w:val="ListParagraph"/>
        <w:numPr>
          <w:ilvl w:val="0"/>
          <w:numId w:val="1"/>
        </w:numPr>
        <w:spacing w:after="80" w:line="300"/>
      </w:pPr>
      <w:r>
        <w:rPr>
          <w:sz w:val="22"/>
          <w:szCs w:val="22"/>
        </w:rPr>
        <w:t xml:space="preserve">They have practised receiving feedback without defending, and can name the two moves.</w:t>
      </w:r>
    </w:p>
    <w:p>
      <w:pPr>
        <w:pStyle w:val="ListParagraph"/>
        <w:numPr>
          <w:ilvl w:val="0"/>
          <w:numId w:val="1"/>
        </w:numPr>
        <w:spacing w:after="80" w:line="300"/>
      </w:pPr>
      <w:r>
        <w:rPr>
          <w:sz w:val="22"/>
          <w:szCs w:val="22"/>
        </w:rPr>
        <w:t xml:space="preserve">They know they choose what to act on - and that choosing to ignore something, having considered it,</w:t>
      </w:r>
    </w:p>
    <w:p>
      <w:pPr>
        <w:spacing w:after="140" w:before="0" w:line="300"/>
      </w:pPr>
      <w:r>
        <w:rPr>
          <w:sz w:val="22"/>
          <w:szCs w:val="22"/>
        </w:rPr>
        <w:t xml:space="preserve">is allowed.</w:t>
      </w:r>
    </w:p>
    <w:p>
      <w:pPr>
        <w:pStyle w:val="ListParagraph"/>
        <w:numPr>
          <w:ilvl w:val="0"/>
          <w:numId w:val="1"/>
        </w:numPr>
        <w:spacing w:after="80" w:line="300"/>
      </w:pPr>
      <w:r>
        <w:rPr>
          <w:sz w:val="22"/>
          <w:szCs w:val="22"/>
        </w:rPr>
        <w:t xml:space="preserve">They have one change written or drawn in their book to try before the next session.</w:t>
      </w:r>
    </w:p>
    <w:p>
      <w:pPr>
        <w:spacing w:after="100" w:before="0" w:line="300"/>
      </w:pPr>
      <w:r>
        <w:rPr>
          <w:b/>
          <w:bCs/>
          <w:color w:val="5A6473"/>
          <w:sz w:val="20"/>
          <w:szCs w:val="20"/>
        </w:rPr>
        <w:t xml:space="preserve">The learners have this taught in their own book, on the “How to ask for feedback, and what to do with it” page - read it aloud to the group.</w:t>
      </w:r>
    </w:p>
    <w:p>
      <w:pPr>
        <w:keepNext/>
        <w:pBdr>
          <w:bottom w:val="single" w:color="B9B3A6" w:sz="4"/>
        </w:pBdr>
        <w:spacing w:after="60"/>
      </w:pPr>
      <w:r>
        <w:rPr>
          <w:b/>
          <w:bCs/>
          <w:color w:val="7A3B69"/>
          <w:spacing w:val="30"/>
          <w:sz w:val="16"/>
          <w:szCs w:val="16"/>
        </w:rPr>
        <w:t xml:space="preserve">THE ONE THING TO GET RIGHT</w:t>
      </w:r>
    </w:p>
    <w:p>
      <w:pPr>
        <w:spacing w:after="140" w:before="0" w:line="300"/>
      </w:pPr>
      <w:r>
        <w:rPr>
          <w:sz w:val="22"/>
          <w:szCs w:val="22"/>
        </w:rPr>
        <w:t xml:space="preserve">Advice only helps a learner who asks for it well and can hear it without defending. The one thing to get right is the shift from advice as judgement to advice the learner controls: they choose what to ask about, and they choose what to act on. Protect that. Do not let partners grade each other, and do not push any learner to accept every comment. Because the room does not read, do it all by speaking: model the two requests aloud, keep the keep-wait-leave sort as three spots to stand at. Name the first sting of criticism openly so learners expect it and can breathe through it rather than argue back.</w:t>
      </w:r>
    </w:p>
    <w:p>
      <w:pPr>
        <w:keepNext/>
        <w:pBdr>
          <w:bottom w:val="single" w:color="B9B3A6" w:sz="4"/>
        </w:pBdr>
        <w:spacing w:after="60"/>
      </w:pPr>
      <w:r>
        <w:rPr>
          <w:b/>
          <w:bCs/>
          <w:color w:val="7A3B69"/>
          <w:spacing w:val="30"/>
          <w:sz w:val="16"/>
          <w:szCs w:val="16"/>
        </w:rPr>
        <w:t xml:space="preserve">WHAT LEARNERS DO</w:t>
      </w:r>
    </w:p>
    <w:p>
      <w:pPr>
        <w:pStyle w:val="ListParagraph"/>
        <w:numPr>
          <w:ilvl w:val="0"/>
          <w:numId w:val="1"/>
        </w:numPr>
        <w:spacing w:after="80" w:line="300"/>
      </w:pPr>
      <w:r>
        <w:rPr>
          <w:sz w:val="22"/>
          <w:szCs w:val="22"/>
        </w:rPr>
        <w:t xml:space="preserve">Hear the difference between asking "is it good?" and asking about one specific thing.</w:t>
      </w:r>
    </w:p>
    <w:p>
      <w:pPr>
        <w:pStyle w:val="ListParagraph"/>
        <w:numPr>
          <w:ilvl w:val="0"/>
          <w:numId w:val="1"/>
        </w:numPr>
        <w:spacing w:after="80" w:line="300"/>
      </w:pPr>
      <w:r>
        <w:rPr>
          <w:sz w:val="22"/>
          <w:szCs w:val="22"/>
        </w:rPr>
        <w:t xml:space="preserve">Choose one specific thing about your work or goal that you want a partner to look at.</w:t>
      </w:r>
    </w:p>
    <w:p>
      <w:pPr>
        <w:pStyle w:val="ListParagraph"/>
        <w:numPr>
          <w:ilvl w:val="0"/>
          <w:numId w:val="1"/>
        </w:numPr>
        <w:spacing w:after="80" w:line="300"/>
      </w:pPr>
      <w:r>
        <w:rPr>
          <w:sz w:val="22"/>
          <w:szCs w:val="22"/>
        </w:rPr>
        <w:t xml:space="preserve">Listen to your partner's advice, understanding it first before you answer.</w:t>
      </w:r>
    </w:p>
    <w:p>
      <w:pPr>
        <w:pStyle w:val="ListParagraph"/>
        <w:numPr>
          <w:ilvl w:val="0"/>
          <w:numId w:val="1"/>
        </w:numPr>
        <w:spacing w:after="80" w:line="300"/>
      </w:pPr>
      <w:r>
        <w:rPr>
          <w:sz w:val="22"/>
          <w:szCs w:val="22"/>
        </w:rPr>
        <w:t xml:space="preserve">Sort the advice into keep, wait, and leave, and choose one small change to try.</w:t>
      </w:r>
    </w:p>
    <w:p>
      <w:pPr>
        <w:keepNext/>
        <w:pBdr>
          <w:bottom w:val="single" w:color="B9B3A6" w:sz="4"/>
        </w:pBdr>
        <w:spacing w:after="60"/>
      </w:pPr>
      <w:r>
        <w:rPr>
          <w:b/>
          <w:bCs/>
          <w:color w:val="7A3B69"/>
          <w:spacing w:val="30"/>
          <w:sz w:val="16"/>
          <w:szCs w:val="16"/>
        </w:rPr>
        <w:t xml:space="preserve">PREPARE</w:t>
      </w:r>
    </w:p>
    <w:p>
      <w:pPr>
        <w:pStyle w:val="ListParagraph"/>
        <w:numPr>
          <w:ilvl w:val="0"/>
          <w:numId w:val="1"/>
        </w:numPr>
        <w:spacing w:after="80" w:line="300"/>
      </w:pPr>
      <w:r>
        <w:rPr>
          <w:sz w:val="22"/>
          <w:szCs w:val="22"/>
        </w:rPr>
        <w:t xml:space="preserve">A real piece of the learner's work, a drawing, or a current goal to ask about.</w:t>
      </w:r>
    </w:p>
    <w:p>
      <w:pPr>
        <w:pStyle w:val="ListParagraph"/>
        <w:numPr>
          <w:ilvl w:val="0"/>
          <w:numId w:val="1"/>
        </w:numPr>
        <w:spacing w:after="80" w:line="300"/>
      </w:pPr>
      <w:r>
        <w:rPr>
          <w:sz w:val="22"/>
          <w:szCs w:val="22"/>
        </w:rPr>
        <w:t xml:space="preserve">Two spoken example requests ready (one vague, one specific), so you can model the difference aloud.</w:t>
      </w:r>
    </w:p>
    <w:p>
      <w:pPr>
        <w:pStyle w:val="ListParagraph"/>
        <w:numPr>
          <w:ilvl w:val="0"/>
          <w:numId w:val="1"/>
        </w:numPr>
        <w:spacing w:after="80" w:line="300"/>
      </w:pPr>
      <w:r>
        <w:rPr>
          <w:sz w:val="22"/>
          <w:szCs w:val="22"/>
        </w:rPr>
        <w:t xml:space="preserve">A simple keep, wait, leave sort the group can point to, drawn large as three spots on the floor or table.</w:t>
      </w:r>
    </w:p>
    <w:p>
      <w:pPr>
        <w:pStyle w:val="ListParagraph"/>
        <w:numPr>
          <w:ilvl w:val="0"/>
          <w:numId w:val="1"/>
        </w:numPr>
        <w:spacing w:after="80" w:line="300"/>
      </w:pPr>
      <w:r>
        <w:rPr>
          <w:sz w:val="22"/>
          <w:szCs w:val="22"/>
        </w:rPr>
        <w:t xml:space="preserve">Sensitivity: hearing what could be better can sting or feel shaming. Say clearly that asking for help is a strength, no one is being graded, and a learner may keep their work private and only say their goal aloud.</w:t>
      </w:r>
    </w:p>
    <w:p>
      <w:pPr>
        <w:pStyle w:val="Heading3"/>
        <w:keepNext/>
        <w:spacing w:after="80" w:before="220"/>
      </w:pPr>
      <w:r>
        <w:rPr>
          <w:b/>
          <w:bCs/>
          <w:color w:val="1F3A5F"/>
          <w:sz w:val="24"/>
          <w:szCs w:val="24"/>
        </w:rPr>
        <w:t xml:space="preserve">1. Hear a vague ask and a specific ask   10-12 min</w:t>
      </w:r>
    </w:p>
    <w:p>
      <w:pPr>
        <w:spacing w:after="140" w:before="0" w:line="300"/>
      </w:pPr>
      <w:r>
        <w:rPr>
          <w:sz w:val="22"/>
          <w:szCs w:val="22"/>
        </w:rPr>
        <w:t xml:space="preserve">Open by saying two requests aloud about the same piece of work: a vague one ("is it good?") and a specific one ("does this part show what I meant?"). Ask the room which one they could actually answer well, and draw out why: the specific ask tells the other person where to look. Keep it short and spoken; this is just a frame before each learner chooses their own one thing.</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Which is easier to answer well: asking is it good, or asking about one part? Why?</w:t>
      </w:r>
    </w:p>
    <w:p>
      <w:pPr>
        <w:pStyle w:val="ListParagraph"/>
        <w:numPr>
          <w:ilvl w:val="0"/>
          <w:numId w:val="1"/>
        </w:numPr>
        <w:spacing w:after="80" w:line="300"/>
      </w:pPr>
      <w:r>
        <w:rPr>
          <w:sz w:val="22"/>
          <w:szCs w:val="22"/>
        </w:rPr>
        <w:t xml:space="preserve">What is the one part of your work or goal you most want another person to look at?</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Learners stay with "is it good?" because it feels safer; gently push each to name one specific thing, since a vague ask nearly always brings back vague advice they cannot use.</w:t>
      </w:r>
    </w:p>
    <w:p>
      <w:pPr>
        <w:spacing w:after="140" w:line="300"/>
      </w:pPr>
      <w:r>
        <w:rPr>
          <w:b/>
          <w:bCs/>
          <w:color w:val="7A3B69"/>
          <w:sz w:val="22"/>
          <w:szCs w:val="22"/>
        </w:rPr>
        <w:t xml:space="preserve">If low-resource: </w:t>
      </w:r>
      <w:r>
        <w:rPr>
          <w:sz w:val="22"/>
          <w:szCs w:val="22"/>
        </w:rPr>
        <w:t xml:space="preserve">No board or slides are needed: two requests said aloud, and the one rule (ask about one thing) repeated in the learners' own language, carry the whole step. No device is used.</w:t>
      </w:r>
    </w:p>
    <w:p>
      <w:pPr>
        <w:pStyle w:val="Heading3"/>
        <w:keepNext/>
        <w:spacing w:after="80" w:before="220"/>
      </w:pPr>
      <w:r>
        <w:rPr>
          <w:b/>
          <w:bCs/>
          <w:color w:val="1F3A5F"/>
          <w:sz w:val="24"/>
          <w:szCs w:val="24"/>
        </w:rPr>
        <w:t xml:space="preserve">2. Choose your one thing to ask   12-14 min</w:t>
      </w:r>
    </w:p>
    <w:p>
      <w:pPr>
        <w:spacing w:after="140" w:before="0" w:line="300"/>
      </w:pPr>
      <w:r>
        <w:rPr>
          <w:sz w:val="22"/>
          <w:szCs w:val="22"/>
        </w:rPr>
        <w:t xml:space="preserve">Give quiet time for each learner to settle on one specific thing they want a partner to look at, about a real piece of work or their goal. Walk round and ask, do not tell: what were you trying to do here, and where are you unsure? If a learner wants it marked in the workbook, scribe the one thing beside their drawing. Steer them from wanting only praise towards a real question they do not yet know the answer to.</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What were you trying to do here, and where did it get hard for you?</w:t>
      </w:r>
    </w:p>
    <w:p>
      <w:pPr>
        <w:pStyle w:val="ListParagraph"/>
        <w:numPr>
          <w:ilvl w:val="0"/>
          <w:numId w:val="1"/>
        </w:numPr>
        <w:spacing w:after="80" w:line="300"/>
      </w:pPr>
      <w:r>
        <w:rPr>
          <w:sz w:val="22"/>
          <w:szCs w:val="22"/>
        </w:rPr>
        <w:t xml:space="preserve">What would you change if a good answer came back? Say it, and I will help you mark it.</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A learner asks only to be told it is good; say aloud that useful advice names what could be better, and that asking for it is a strength, not an admission of failure.</w:t>
      </w:r>
    </w:p>
    <w:p>
      <w:pPr>
        <w:spacing w:after="140" w:line="300"/>
      </w:pPr>
      <w:r>
        <w:rPr>
          <w:b/>
          <w:bCs/>
          <w:color w:val="7A3B69"/>
          <w:sz w:val="22"/>
          <w:szCs w:val="22"/>
        </w:rPr>
        <w:t xml:space="preserve">If low-resource: </w:t>
      </w:r>
      <w:r>
        <w:rPr>
          <w:sz w:val="22"/>
          <w:szCs w:val="22"/>
        </w:rPr>
        <w:t xml:space="preserve">Nothing needs to be written: the learner says their one thing aloud and holds it in mind, or points to it in the workbook while the facilitator scribes a few words. The asking, not the writing, is the task.</w:t>
      </w:r>
    </w:p>
    <w:p>
      <w:pPr>
        <w:pStyle w:val="Heading3"/>
        <w:keepNext/>
        <w:spacing w:after="80" w:before="220"/>
      </w:pPr>
      <w:r>
        <w:rPr>
          <w:b/>
          <w:bCs/>
          <w:color w:val="1F3A5F"/>
          <w:sz w:val="24"/>
          <w:szCs w:val="24"/>
        </w:rPr>
        <w:t xml:space="preserve">3. Listen without defending   16-18 min</w:t>
      </w:r>
    </w:p>
    <w:p>
      <w:pPr>
        <w:spacing w:after="140" w:before="0" w:line="300"/>
      </w:pPr>
      <w:r>
        <w:rPr>
          <w:sz w:val="22"/>
          <w:szCs w:val="22"/>
        </w:rPr>
        <w:t xml:space="preserve">Put learners in same-gender pairs to show their work or say their goal and answer each other's one thing. Coach the listener aloud: listen to understand, ask one question back, and thank your partner before you answer. Name the urge to explain or defend and ask them to let it pass. The giver stays kind and points to one thing that worked and one that could be stronger. This is the heart of the session, so give it the most time.</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What did you hear your partner actually saying, before you decide if you agree?</w:t>
      </w:r>
    </w:p>
    <w:p>
      <w:pPr>
        <w:pStyle w:val="ListParagraph"/>
        <w:numPr>
          <w:ilvl w:val="0"/>
          <w:numId w:val="1"/>
        </w:numPr>
        <w:spacing w:after="80" w:line="300"/>
      </w:pPr>
      <w:r>
        <w:rPr>
          <w:sz w:val="22"/>
          <w:szCs w:val="22"/>
        </w:rPr>
        <w:t xml:space="preserve">What is one question back that would help you understand their advice better?</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A learner argues with or explains away every comment; remind them they do not have to accept it yet, only understand it, and that choosing what is useful comes next, not now.</w:t>
      </w:r>
    </w:p>
    <w:p>
      <w:pPr>
        <w:spacing w:after="140" w:line="300"/>
      </w:pPr>
      <w:r>
        <w:rPr>
          <w:b/>
          <w:bCs/>
          <w:color w:val="7A3B69"/>
          <w:sz w:val="22"/>
          <w:szCs w:val="22"/>
        </w:rPr>
        <w:t xml:space="preserve">If low-resource: </w:t>
      </w:r>
      <w:r>
        <w:rPr>
          <w:sz w:val="22"/>
          <w:szCs w:val="22"/>
        </w:rPr>
        <w:t xml:space="preserve">All spoken, no writing: partners talk over the actual work in front of them. If a learner would rather not show their work, they say their goal aloud and ask their one thing about that instead.</w:t>
      </w:r>
    </w:p>
    <w:p>
      <w:pPr>
        <w:pStyle w:val="Heading3"/>
        <w:keepNext/>
        <w:spacing w:after="80" w:before="220"/>
      </w:pPr>
      <w:r>
        <w:rPr>
          <w:b/>
          <w:bCs/>
          <w:color w:val="1F3A5F"/>
          <w:sz w:val="24"/>
          <w:szCs w:val="24"/>
        </w:rPr>
        <w:t xml:space="preserve">4. Sort the advice and pick one change   12-14 min</w:t>
      </w:r>
    </w:p>
    <w:p>
      <w:pPr>
        <w:spacing w:after="140" w:before="0" w:line="300"/>
      </w:pPr>
      <w:r>
        <w:rPr>
          <w:sz w:val="22"/>
          <w:szCs w:val="22"/>
        </w:rPr>
        <w:t xml:space="preserve">Now hand the choosing back to the learner. Using three spots (keep, wait, leave), have each learner decide, aloud or by pointing, which advice to keep and act on now, which to wait on, and which does not fit their goal. Then choose one kept piece and name one small change to try, and mark it in the workbook. This is where advice becomes the learner's own tool, not someone else's verdict.</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Which advice fits what you are really trying to do, and which does not?</w:t>
      </w:r>
    </w:p>
    <w:p>
      <w:pPr>
        <w:pStyle w:val="ListParagraph"/>
        <w:numPr>
          <w:ilvl w:val="0"/>
          <w:numId w:val="1"/>
        </w:numPr>
        <w:spacing w:after="80" w:line="300"/>
      </w:pPr>
      <w:r>
        <w:rPr>
          <w:sz w:val="22"/>
          <w:szCs w:val="22"/>
        </w:rPr>
        <w:t xml:space="preserve">What is the one small change you will try, and when will you try it?</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A learner tries to act on everything at once; help them choose the one change that matters most, since one change they actually make is worth more than a long list they never touch.</w:t>
      </w:r>
    </w:p>
    <w:p>
      <w:pPr>
        <w:keepNext/>
        <w:pBdr>
          <w:bottom w:val="single" w:color="B9B3A6" w:sz="4"/>
        </w:pBdr>
        <w:spacing w:after="60"/>
      </w:pPr>
      <w:r>
        <w:rPr>
          <w:b/>
          <w:bCs/>
          <w:color w:val="7A3B69"/>
          <w:spacing w:val="30"/>
          <w:sz w:val="16"/>
          <w:szCs w:val="16"/>
        </w:rPr>
        <w:t xml:space="preserve">CLOSING</w:t>
      </w:r>
    </w:p>
    <w:p>
      <w:pPr>
        <w:spacing w:after="140" w:before="0" w:line="300"/>
      </w:pPr>
      <w:r>
        <w:rPr>
          <w:sz w:val="22"/>
          <w:szCs w:val="22"/>
        </w:rPr>
        <w:t xml:space="preserve">Ask two or three learners to say the one change they will try and the advice that led to it. Draw out that they, not their partner, chose what to keep. Say aloud that asking for help is a loop they can run themselves: one clear question, an open ear, and one small change. Independent task: before the next session, try your one small change, and mark in your workbook whether it helped.</w:t>
      </w:r>
    </w:p>
    <w:p>
      <w:pPr>
        <w:keepNext/>
        <w:pBdr>
          <w:bottom w:val="single" w:color="B9B3A6" w:sz="4"/>
        </w:pBdr>
        <w:spacing w:after="60"/>
      </w:pPr>
      <w:r>
        <w:rPr>
          <w:b/>
          <w:bCs/>
          <w:color w:val="7A3B69"/>
          <w:spacing w:val="30"/>
          <w:sz w:val="16"/>
          <w:szCs w:val="16"/>
        </w:rPr>
        <w:t xml:space="preserve">RUNNING IT A DIFFERENT WAY</w:t>
      </w:r>
    </w:p>
    <w:p>
      <w:pPr>
        <w:spacing w:after="140" w:line="300"/>
      </w:pPr>
      <w:r>
        <w:rPr>
          <w:b/>
          <w:bCs/>
          <w:color w:val="7A3B69"/>
          <w:sz w:val="22"/>
          <w:szCs w:val="22"/>
        </w:rPr>
        <w:t xml:space="preserve">With a group: </w:t>
      </w:r>
      <w:r>
        <w:rPr>
          <w:sz w:val="22"/>
          <w:szCs w:val="22"/>
        </w:rPr>
        <w:t xml:space="preserve">As designed. Learners settle on one specific thing to ask about, show their work or say their goal to a same-gender partner, then choose what to act on. The spoken pair exchange matters: practising hearing advice from a real person, out loud, is what builds the habit of not defending, so keep the pairing even if you shorten the framing. Use same-gender pairs throughout.</w:t>
      </w:r>
    </w:p>
    <w:p>
      <w:pPr>
        <w:spacing w:after="140" w:line="300"/>
      </w:pPr>
      <w:r>
        <w:rPr>
          <w:b/>
          <w:bCs/>
          <w:color w:val="7A3B69"/>
          <w:sz w:val="22"/>
          <w:szCs w:val="22"/>
        </w:rPr>
        <w:t xml:space="preserve">In 1:1 mentoring: </w:t>
      </w:r>
      <w:r>
        <w:rPr>
          <w:sz w:val="22"/>
          <w:szCs w:val="22"/>
        </w:rPr>
        <w:t xml:space="preserve">A strong fit. The mentor gives real, kind advice on the learner's actual work and, just as importantly, coaches how the learner receives it. Ask the learner to arrive with one specific thing they want looked at, not "is it good?", so the meeting practises seeking help, not just hearing it.</w:t>
      </w:r>
    </w:p>
    <w:p>
      <w:pPr>
        <w:spacing w:after="140" w:line="300"/>
      </w:pPr>
      <w:r>
        <w:rPr>
          <w:b/>
          <w:bCs/>
          <w:color w:val="7A3B69"/>
          <w:sz w:val="22"/>
          <w:szCs w:val="22"/>
        </w:rPr>
        <w:t xml:space="preserve">If a learner works alone: </w:t>
      </w:r>
      <w:r>
        <w:rPr>
          <w:sz w:val="22"/>
          <w:szCs w:val="22"/>
        </w:rPr>
        <w:t xml:space="preserve">Weakest fit, because a learner alone cannot practise receiving advice in the moment. Give them the one-thing request and the keep, wait, leave sort as spoken habits, and pair them with a trusted peer or the facilitator at the next session to ask one real question and notice how they responded to the answer.</w:t>
      </w:r>
    </w:p>
    <w:p>
      <w:pPr>
        <w:keepNext/>
        <w:pBdr>
          <w:bottom w:val="single" w:color="B9B3A6" w:sz="4"/>
        </w:pBdr>
        <w:spacing w:after="60"/>
      </w:pPr>
      <w:r>
        <w:rPr>
          <w:b/>
          <w:bCs/>
          <w:color w:val="7A3B69"/>
          <w:spacing w:val="30"/>
          <w:sz w:val="16"/>
          <w:szCs w:val="16"/>
        </w:rPr>
        <w:t xml:space="preserve">INDEPENDENT TASK (1H)</w:t>
      </w:r>
    </w:p>
    <w:p>
      <w:pPr>
        <w:spacing w:after="140" w:before="0" w:line="300"/>
      </w:pPr>
      <w:r>
        <w:rPr>
          <w:sz w:val="22"/>
          <w:szCs w:val="22"/>
        </w:rPr>
        <w:t xml:space="preserve">Ask one person for feedback: what is one thing I could do better? Then try it.</w:t>
      </w:r>
    </w:p>
    <w:p>
      <w:pPr>
        <w:pBdr>
          <w:bottom w:val="single" w:color="B9B3A6" w:sz="4"/>
        </w:pBdr>
        <w:spacing w:after="180" w:before="60"/>
      </w:pPr>
    </w:p>
    <w:p>
      <w:pPr>
        <w:pStyle w:val="Heading2"/>
        <w:keepNext/>
        <w:spacing w:after="100" w:before="280"/>
      </w:pPr>
      <w:r>
        <w:rPr>
          <w:b/>
          <w:bCs/>
          <w:color w:val="7A3B69"/>
          <w:sz w:val="28"/>
          <w:szCs w:val="28"/>
        </w:rPr>
        <w:t xml:space="preserve">Look back at how you have grown</w:t>
      </w:r>
    </w:p>
    <w:p>
      <w:pPr>
        <w:spacing w:after="100" w:before="0" w:line="300"/>
      </w:pPr>
      <w:r>
        <w:rPr>
          <w:b/>
          <w:bCs/>
          <w:color w:val="6E7A2E"/>
          <w:sz w:val="20"/>
          <w:szCs w:val="20"/>
        </w:rPr>
        <w:t xml:space="preserve">Activity   ·   2h in-person   ·   1.5h independent</w:t>
      </w:r>
    </w:p>
    <w:p>
      <w:pPr>
        <w:spacing w:after="140" w:before="0" w:line="300"/>
      </w:pPr>
      <w:r>
        <w:rPr>
          <w:b/>
          <w:bCs/>
          <w:color w:val="5A6473"/>
          <w:sz w:val="22"/>
          <w:szCs w:val="22"/>
        </w:rPr>
        <w:t xml:space="preserve">Learners look back through their workbook and their goal, show one clear way they have grown and one thing they have learned about themselves, and choose one thing to carry forward.</w:t>
      </w:r>
    </w:p>
    <w:p>
      <w:pPr>
        <w:spacing w:after="100" w:before="0" w:line="300"/>
      </w:pPr>
      <w:r>
        <w:rPr>
          <w:color w:val="5A6473"/>
          <w:sz w:val="20"/>
          <w:szCs w:val="20"/>
        </w:rPr>
        <w:t xml:space="preserve">Timing: About 2 hours in the unit plan (generous for this oral/visual, translated cohort - the step timings below are the active teaching core; the rest is warm check-in, drawing, and translation), plus a 20 min independent task done from the workbook   ·   Grouping: Individual looking-back, then same-gender pairs or small groups; works with 10-35 learners</w:t>
      </w:r>
    </w:p>
    <w:p>
      <w:pPr>
        <w:spacing w:after="100" w:before="0" w:line="300"/>
      </w:pPr>
      <w:r>
        <w:rPr>
          <w:b/>
          <w:bCs/>
          <w:color w:val="6E7A2E"/>
          <w:sz w:val="20"/>
          <w:szCs w:val="20"/>
        </w:rPr>
        <w:t xml:space="preserve">LEARNER SHEET:  Sheet 16, “How I have grown” - in My Learning Book (a separate file, one per learner).</w:t>
      </w:r>
    </w:p>
    <w:p>
      <w:pPr>
        <w:pStyle w:val="Heading2"/>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This is where the whole component pays off, and it is the block most often rushed because it falls at the end when time is short. Protect it. A learner who did the work and cannot see that they did the work has not finished the course.</w:t>
      </w:r>
    </w:p>
    <w:p>
      <w:pPr>
        <w:pStyle w:val="Heading3"/>
        <w:keepNext/>
        <w:spacing w:after="80" w:before="220"/>
      </w:pPr>
      <w:r>
        <w:rPr>
          <w:b/>
          <w:bCs/>
          <w:color w:val="1F3A5F"/>
          <w:sz w:val="24"/>
          <w:szCs w:val="24"/>
        </w:rPr>
        <w:t xml:space="preserve">Reflection must run on evidence, not on feeling</w:t>
      </w:r>
    </w:p>
    <w:p>
      <w:pPr>
        <w:spacing w:after="140" w:before="0" w:line="300"/>
      </w:pPr>
      <w:r>
        <w:rPr>
          <w:sz w:val="22"/>
          <w:szCs w:val="22"/>
        </w:rPr>
        <w:t xml:space="preserve">Left to a feeling, learners in this cohort will under-report almost every time. Asked "have you grown?", many will say not much - because the goal is not fully reached, or because a hard week is freshest in the mind.</w:t>
      </w:r>
    </w:p>
    <w:p>
      <w:pPr>
        <w:spacing w:after="140" w:before="0" w:line="300"/>
      </w:pPr>
      <w:r>
        <w:rPr>
          <w:sz w:val="22"/>
          <w:szCs w:val="22"/>
        </w:rPr>
        <w:t xml:space="preserve">So the mechanism is physical: turn back through the book, from page one, in order. The pages do the arguing. A learner looking at their own first drawing next to their tenth is confronted with evidence they cannot easily talk themselves out of.</w:t>
      </w:r>
    </w:p>
    <w:p>
      <w:pPr>
        <w:spacing w:after="140" w:before="0" w:line="300"/>
      </w:pPr>
      <w:r>
        <w:rPr>
          <w:sz w:val="22"/>
          <w:szCs w:val="22"/>
        </w:rPr>
        <w:t xml:space="preserve">Do not let anyone reflect without the book open.</w:t>
      </w:r>
    </w:p>
    <w:p>
      <w:pPr>
        <w:pStyle w:val="Heading3"/>
        <w:keepNext/>
        <w:spacing w:after="80" w:before="220"/>
      </w:pPr>
      <w:r>
        <w:rPr>
          <w:b/>
          <w:bCs/>
          <w:color w:val="1F3A5F"/>
          <w:sz w:val="24"/>
          <w:szCs w:val="24"/>
        </w:rPr>
        <w:t xml:space="preserve">The three questions that produce real answers</w:t>
      </w:r>
    </w:p>
    <w:p>
      <w:pPr>
        <w:spacing w:after="140" w:before="0" w:line="300"/>
      </w:pPr>
      <w:r>
        <w:rPr>
          <w:sz w:val="22"/>
          <w:szCs w:val="22"/>
        </w:rPr>
        <w:t xml:space="preserve">Not "what did you learn?" - that gets a shrug or a platitude. Ask:</w:t>
      </w:r>
    </w:p>
    <w:p>
      <w:pPr>
        <w:spacing w:after="140" w:before="0" w:line="300"/>
      </w:pPr>
      <w:r>
        <w:rPr>
          <w:sz w:val="22"/>
          <w:szCs w:val="22"/>
        </w:rPr>
        <w:t xml:space="preserve">1. What can you do now that you could not do at the start? Specific, and pointable-to. 2. What was hard, and what did you do about it? This is the one that shows the competency, and it is the one you most want on record. The "what did you do about it" half is where a Practitioner shows themselves. 3. What do you still want to get better at? This becomes the next goal, and it is the honest answer to a goal not fully reached.</w:t>
      </w:r>
    </w:p>
    <w:p>
      <w:pPr>
        <w:pStyle w:val="Heading3"/>
        <w:keepNext/>
        <w:spacing w:after="80" w:before="220"/>
      </w:pPr>
      <w:r>
        <w:rPr>
          <w:b/>
          <w:bCs/>
          <w:color w:val="1F3A5F"/>
          <w:sz w:val="24"/>
          <w:szCs w:val="24"/>
        </w:rPr>
        <w:t xml:space="preserve">A goal not reached is not a failure - say it out loud</w:t>
      </w:r>
    </w:p>
    <w:p>
      <w:pPr>
        <w:spacing w:after="140" w:before="0" w:line="300"/>
      </w:pPr>
      <w:r>
        <w:rPr>
          <w:sz w:val="22"/>
          <w:szCs w:val="22"/>
        </w:rPr>
        <w:t xml:space="preserve">Many learners will not have reached their goal. Say plainly, to the group, before anyone shares: reaching the goal was never the test. Setting one, taking real steps, and adapting when a step did not work is what this course was about, and it is what is being assessed.</w:t>
      </w:r>
    </w:p>
    <w:p>
      <w:pPr>
        <w:spacing w:after="140" w:before="0" w:line="300"/>
      </w:pPr>
      <w:r>
        <w:rPr>
          <w:sz w:val="22"/>
          <w:szCs w:val="22"/>
        </w:rPr>
        <w:t xml:space="preserve">A learner who thinks they failed will under-report everything else too, and you will lose the evidence.</w:t>
      </w:r>
    </w:p>
    <w:p>
      <w:pPr>
        <w:pStyle w:val="Heading3"/>
        <w:keepNext/>
        <w:spacing w:after="80" w:before="220"/>
      </w:pPr>
      <w:r>
        <w:rPr>
          <w:b/>
          <w:bCs/>
          <w:color w:val="1F3A5F"/>
          <w:sz w:val="24"/>
          <w:szCs w:val="24"/>
        </w:rPr>
        <w:t xml:space="preserve">Watch for the two reporting errors</w:t>
      </w:r>
    </w:p>
    <w:p>
      <w:pPr>
        <w:pStyle w:val="ListParagraph"/>
        <w:numPr>
          <w:ilvl w:val="0"/>
          <w:numId w:val="1"/>
        </w:numPr>
        <w:spacing w:after="80" w:line="300"/>
      </w:pPr>
      <w:r>
        <w:rPr>
          <w:sz w:val="22"/>
          <w:szCs w:val="22"/>
        </w:rPr>
        <w:t xml:space="preserve">The learner who says nothing changed. Turn the pages for them and ask about a specific one.</w:t>
      </w:r>
    </w:p>
    <w:p>
      <w:pPr>
        <w:spacing w:after="140" w:before="0" w:line="300"/>
      </w:pPr>
      <w:r>
        <w:rPr>
          <w:sz w:val="22"/>
          <w:szCs w:val="22"/>
        </w:rPr>
        <w:t xml:space="preserve">"You could not do this in week two. Can you now?"</w:t>
      </w:r>
    </w:p>
    <w:p>
      <w:pPr>
        <w:pStyle w:val="ListParagraph"/>
        <w:numPr>
          <w:ilvl w:val="0"/>
          <w:numId w:val="1"/>
        </w:numPr>
        <w:spacing w:after="80" w:line="300"/>
      </w:pPr>
      <w:r>
        <w:rPr>
          <w:sz w:val="22"/>
          <w:szCs w:val="22"/>
        </w:rPr>
        <w:t xml:space="preserve">The learner who says everything changed. Ask for the evidence, kindly. "Show me the page."</w:t>
      </w:r>
    </w:p>
    <w:p>
      <w:pPr>
        <w:pStyle w:val="Heading3"/>
        <w:keepNext/>
        <w:spacing w:after="80" w:before="220"/>
      </w:pPr>
      <w:r>
        <w:rPr>
          <w:b/>
          <w:bCs/>
          <w:color w:val="1F3A5F"/>
          <w:sz w:val="24"/>
          <w:szCs w:val="24"/>
        </w:rPr>
        <w:t xml:space="preserve">This is assessment evidence - take it down as they speak</w:t>
      </w:r>
    </w:p>
    <w:p>
      <w:pPr>
        <w:spacing w:after="140" w:before="0" w:line="300"/>
      </w:pPr>
      <w:r>
        <w:rPr>
          <w:sz w:val="22"/>
          <w:szCs w:val="22"/>
        </w:rPr>
        <w:t xml:space="preserve">What learners say here, in their own words, is among your strongest FSL2 evidence, especially the rationale. Write it down the same day. Do not rely on recall in Week 12.</w:t>
      </w:r>
    </w:p>
    <w:p>
      <w:pPr>
        <w:pStyle w:val="Heading2"/>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Every learner has turned back through their own book from the first page.</w:t>
      </w:r>
    </w:p>
    <w:p>
      <w:pPr>
        <w:pStyle w:val="ListParagraph"/>
        <w:numPr>
          <w:ilvl w:val="0"/>
          <w:numId w:val="1"/>
        </w:numPr>
        <w:spacing w:after="80" w:line="300"/>
      </w:pPr>
      <w:r>
        <w:rPr>
          <w:sz w:val="22"/>
          <w:szCs w:val="22"/>
        </w:rPr>
        <w:t xml:space="preserve">Each can name one specific thing they can do now that they could not do at the start, and point to</w:t>
      </w:r>
    </w:p>
    <w:p>
      <w:pPr>
        <w:spacing w:after="140" w:before="0" w:line="300"/>
      </w:pPr>
      <w:r>
        <w:rPr>
          <w:sz w:val="22"/>
          <w:szCs w:val="22"/>
        </w:rPr>
        <w:t xml:space="preserve">the page.</w:t>
      </w:r>
    </w:p>
    <w:p>
      <w:pPr>
        <w:pStyle w:val="ListParagraph"/>
        <w:numPr>
          <w:ilvl w:val="0"/>
          <w:numId w:val="1"/>
        </w:numPr>
        <w:spacing w:after="80" w:line="300"/>
      </w:pPr>
      <w:r>
        <w:rPr>
          <w:sz w:val="22"/>
          <w:szCs w:val="22"/>
        </w:rPr>
        <w:t xml:space="preserve">Each has said what was hard AND what they did about it.</w:t>
      </w:r>
    </w:p>
    <w:p>
      <w:pPr>
        <w:pStyle w:val="ListParagraph"/>
        <w:numPr>
          <w:ilvl w:val="0"/>
          <w:numId w:val="1"/>
        </w:numPr>
        <w:spacing w:after="80" w:line="300"/>
      </w:pPr>
      <w:r>
        <w:rPr>
          <w:sz w:val="22"/>
          <w:szCs w:val="22"/>
        </w:rPr>
        <w:t xml:space="preserve">Each has one thing they still want to get better at - the seed of the next goal.</w:t>
      </w:r>
    </w:p>
    <w:p>
      <w:pPr>
        <w:pStyle w:val="ListParagraph"/>
        <w:numPr>
          <w:ilvl w:val="0"/>
          <w:numId w:val="1"/>
        </w:numPr>
        <w:spacing w:after="80" w:line="300"/>
      </w:pPr>
      <w:r>
        <w:rPr>
          <w:sz w:val="22"/>
          <w:szCs w:val="22"/>
        </w:rPr>
        <w:t xml:space="preserve">You have their words written down.</w:t>
      </w:r>
    </w:p>
    <w:p>
      <w:pPr>
        <w:spacing w:after="100" w:before="0" w:line="300"/>
      </w:pPr>
      <w:r>
        <w:rPr>
          <w:b/>
          <w:bCs/>
          <w:color w:val="5A6473"/>
          <w:sz w:val="20"/>
          <w:szCs w:val="20"/>
        </w:rPr>
        <w:t xml:space="preserve">The learners have this taught in their own book, on the “How to see how far you have come” page - read it aloud to the group.</w:t>
      </w:r>
    </w:p>
    <w:p>
      <w:pPr>
        <w:keepNext/>
        <w:pBdr>
          <w:bottom w:val="single" w:color="B9B3A6" w:sz="4"/>
        </w:pBdr>
        <w:spacing w:after="60"/>
      </w:pPr>
      <w:r>
        <w:rPr>
          <w:b/>
          <w:bCs/>
          <w:color w:val="7A3B69"/>
          <w:spacing w:val="30"/>
          <w:sz w:val="16"/>
          <w:szCs w:val="16"/>
        </w:rPr>
        <w:t xml:space="preserve">THE ONE THING TO GET RIGHT</w:t>
      </w:r>
    </w:p>
    <w:p>
      <w:pPr>
        <w:spacing w:after="140" w:before="0" w:line="300"/>
      </w:pPr>
      <w:r>
        <w:rPr>
          <w:sz w:val="22"/>
          <w:szCs w:val="22"/>
        </w:rPr>
        <w:t xml:space="preserve">Looking back is where learning becomes visible and where the next goal comes from. The one thing to get right is that learners look at real evidence, their own workbook and goal page, not a vague feeling. Left to a feeling, learners either inflate or, far more often here, dismiss their progress. Your job is to help them see growth they are brushing aside and to be kind but honest about what did not happen and why. Because the room does not read, do it all by turning pages, pointing, and speaking, and keep the focus on learning, never on grading themselves.</w:t>
      </w:r>
    </w:p>
    <w:p>
      <w:pPr>
        <w:keepNext/>
        <w:pBdr>
          <w:bottom w:val="single" w:color="B9B3A6" w:sz="4"/>
        </w:pBdr>
        <w:spacing w:after="60"/>
      </w:pPr>
      <w:r>
        <w:rPr>
          <w:b/>
          <w:bCs/>
          <w:color w:val="7A3B69"/>
          <w:spacing w:val="30"/>
          <w:sz w:val="16"/>
          <w:szCs w:val="16"/>
        </w:rPr>
        <w:t xml:space="preserve">WHAT LEARNERS DO</w:t>
      </w:r>
    </w:p>
    <w:p>
      <w:pPr>
        <w:pStyle w:val="ListParagraph"/>
        <w:numPr>
          <w:ilvl w:val="0"/>
          <w:numId w:val="1"/>
        </w:numPr>
        <w:spacing w:after="80" w:line="300"/>
      </w:pPr>
      <w:r>
        <w:rPr>
          <w:sz w:val="22"/>
          <w:szCs w:val="22"/>
        </w:rPr>
        <w:t xml:space="preserve">Turn through your workbook and find your goal and the marks you have made.</w:t>
      </w:r>
    </w:p>
    <w:p>
      <w:pPr>
        <w:pStyle w:val="ListParagraph"/>
        <w:numPr>
          <w:ilvl w:val="0"/>
          <w:numId w:val="1"/>
        </w:numPr>
        <w:spacing w:after="80" w:line="300"/>
      </w:pPr>
      <w:r>
        <w:rPr>
          <w:sz w:val="22"/>
          <w:szCs w:val="22"/>
        </w:rPr>
        <w:t xml:space="preserve">Look at how far you have come towards the goal you set.</w:t>
      </w:r>
    </w:p>
    <w:p>
      <w:pPr>
        <w:pStyle w:val="ListParagraph"/>
        <w:numPr>
          <w:ilvl w:val="0"/>
          <w:numId w:val="1"/>
        </w:numPr>
        <w:spacing w:after="80" w:line="300"/>
      </w:pPr>
      <w:r>
        <w:rPr>
          <w:sz w:val="22"/>
          <w:szCs w:val="22"/>
        </w:rPr>
        <w:t xml:space="preserve">Name one thing you have learned about yourself as a learner.</w:t>
      </w:r>
    </w:p>
    <w:p>
      <w:pPr>
        <w:pStyle w:val="ListParagraph"/>
        <w:numPr>
          <w:ilvl w:val="0"/>
          <w:numId w:val="1"/>
        </w:numPr>
        <w:spacing w:after="80" w:line="300"/>
      </w:pPr>
      <w:r>
        <w:rPr>
          <w:sz w:val="22"/>
          <w:szCs w:val="22"/>
        </w:rPr>
        <w:t xml:space="preserve">Choose one thing to carry forward or a next goal, and show one piece of growth.</w:t>
      </w:r>
    </w:p>
    <w:p>
      <w:pPr>
        <w:keepNext/>
        <w:pBdr>
          <w:bottom w:val="single" w:color="B9B3A6" w:sz="4"/>
        </w:pBdr>
        <w:spacing w:after="60"/>
      </w:pPr>
      <w:r>
        <w:rPr>
          <w:b/>
          <w:bCs/>
          <w:color w:val="7A3B69"/>
          <w:spacing w:val="30"/>
          <w:sz w:val="16"/>
          <w:szCs w:val="16"/>
        </w:rPr>
        <w:t xml:space="preserve">PREPARE</w:t>
      </w:r>
    </w:p>
    <w:p>
      <w:pPr>
        <w:pStyle w:val="ListParagraph"/>
        <w:numPr>
          <w:ilvl w:val="0"/>
          <w:numId w:val="1"/>
        </w:numPr>
        <w:spacing w:after="80" w:line="300"/>
      </w:pPr>
      <w:r>
        <w:rPr>
          <w:sz w:val="22"/>
          <w:szCs w:val="22"/>
        </w:rPr>
        <w:t xml:space="preserve">The learner's workbook, goal page, and any drawings or work made over the period being looked back on.</w:t>
      </w:r>
    </w:p>
    <w:p>
      <w:pPr>
        <w:pStyle w:val="ListParagraph"/>
        <w:numPr>
          <w:ilvl w:val="0"/>
          <w:numId w:val="1"/>
        </w:numPr>
        <w:spacing w:after="80" w:line="300"/>
      </w:pPr>
      <w:r>
        <w:rPr>
          <w:sz w:val="22"/>
          <w:szCs w:val="22"/>
        </w:rPr>
        <w:t xml:space="preserve">A short set of spoken reflection prompts you can say in the learners' own language.</w:t>
      </w:r>
    </w:p>
    <w:p>
      <w:pPr>
        <w:pStyle w:val="ListParagraph"/>
        <w:numPr>
          <w:ilvl w:val="0"/>
          <w:numId w:val="1"/>
        </w:numPr>
        <w:spacing w:after="80" w:line="300"/>
      </w:pPr>
      <w:r>
        <w:rPr>
          <w:sz w:val="22"/>
          <w:szCs w:val="22"/>
        </w:rPr>
        <w:t xml:space="preserve">Coloured pencils and a facilitator pen, to draw the next step and scribe a few words when asked.</w:t>
      </w:r>
    </w:p>
    <w:p>
      <w:pPr>
        <w:pStyle w:val="ListParagraph"/>
        <w:numPr>
          <w:ilvl w:val="0"/>
          <w:numId w:val="1"/>
        </w:numPr>
        <w:spacing w:after="80" w:line="300"/>
      </w:pPr>
      <w:r>
        <w:rPr>
          <w:sz w:val="22"/>
          <w:szCs w:val="22"/>
        </w:rPr>
        <w:t xml:space="preserve">Sensitivity: some learners will feel they made little progress, or will have had a hard period through displacement or loss. Say clearly that an honest look back is not judging yourself, and that noticing one small step, or naming what got in the way, is real growth. No one must share, and a learner may only draw.</w:t>
      </w:r>
    </w:p>
    <w:p>
      <w:pPr>
        <w:pStyle w:val="Heading3"/>
        <w:keepNext/>
        <w:spacing w:after="80" w:before="220"/>
      </w:pPr>
      <w:r>
        <w:rPr>
          <w:b/>
          <w:bCs/>
          <w:color w:val="1F3A5F"/>
          <w:sz w:val="24"/>
          <w:szCs w:val="24"/>
        </w:rPr>
        <w:t xml:space="preserve">1. Turn through your workbook   12-14 min</w:t>
      </w:r>
    </w:p>
    <w:p>
      <w:pPr>
        <w:spacing w:after="140" w:before="0" w:line="300"/>
      </w:pPr>
      <w:r>
        <w:rPr>
          <w:sz w:val="22"/>
          <w:szCs w:val="22"/>
        </w:rPr>
        <w:t xml:space="preserve">Have learners lay open their workbook and turn through it: the goal on the first page, the marks and drawings they have made since. The point is to look back at something real, not a general memory. Give a quiet moment for each learner to find their first goal page and look at it again before they judge how far they have come. Walk round and help any learner who cannot find their goal.</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Turn to your goal page. What were you working towards when you started?</w:t>
      </w:r>
    </w:p>
    <w:p>
      <w:pPr>
        <w:pStyle w:val="ListParagraph"/>
        <w:numPr>
          <w:ilvl w:val="0"/>
          <w:numId w:val="1"/>
        </w:numPr>
        <w:spacing w:after="80" w:line="300"/>
      </w:pPr>
      <w:r>
        <w:rPr>
          <w:sz w:val="22"/>
          <w:szCs w:val="22"/>
        </w:rPr>
        <w:t xml:space="preserve">Turn through the marks you have made. Which one do you remember making?</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A learner judges from memory and dismisses their progress; sit beside them and turn the pages with them, since the marks on the page are usually kinder and more accurate than the feeling.</w:t>
      </w:r>
    </w:p>
    <w:p>
      <w:pPr>
        <w:spacing w:after="140" w:line="300"/>
      </w:pPr>
      <w:r>
        <w:rPr>
          <w:b/>
          <w:bCs/>
          <w:color w:val="7A3B69"/>
          <w:sz w:val="22"/>
          <w:szCs w:val="22"/>
        </w:rPr>
        <w:t xml:space="preserve">If low-resource: </w:t>
      </w:r>
      <w:r>
        <w:rPr>
          <w:sz w:val="22"/>
          <w:szCs w:val="22"/>
        </w:rPr>
        <w:t xml:space="preserve">If a learner's workbook is thin or was missed for a while, they say aloud what they set out to do and what they have done since; the look back at the original goal is the part that matters most.</w:t>
      </w:r>
    </w:p>
    <w:p>
      <w:pPr>
        <w:pStyle w:val="Heading3"/>
        <w:keepNext/>
        <w:spacing w:after="80" w:before="220"/>
      </w:pPr>
      <w:r>
        <w:rPr>
          <w:b/>
          <w:bCs/>
          <w:color w:val="1F3A5F"/>
          <w:sz w:val="24"/>
          <w:szCs w:val="24"/>
        </w:rPr>
        <w:t xml:space="preserve">2. See how far you have come   16-18 min</w:t>
      </w:r>
    </w:p>
    <w:p>
      <w:pPr>
        <w:spacing w:after="140" w:before="0" w:line="300"/>
      </w:pPr>
      <w:r>
        <w:rPr>
          <w:sz w:val="22"/>
          <w:szCs w:val="22"/>
        </w:rPr>
        <w:t xml:space="preserve">Work through spoken prompts against the workbook: which parts of the goal they have reached, where they made progress even if the goal is not finished, and what helped or got in the way. Say each prompt in the learners' own language and give time to point at the page in answer. Push gently against both inflation and dismissal. A goal half-reached, with real marks along the way, is progress worth naming aloud.</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Point to where you got closer to your goal, even if you have not finished it.</w:t>
      </w:r>
    </w:p>
    <w:p>
      <w:pPr>
        <w:pStyle w:val="ListParagraph"/>
        <w:numPr>
          <w:ilvl w:val="0"/>
          <w:numId w:val="1"/>
        </w:numPr>
        <w:spacing w:after="80" w:line="300"/>
      </w:pPr>
      <w:r>
        <w:rPr>
          <w:sz w:val="22"/>
          <w:szCs w:val="22"/>
        </w:rPr>
        <w:t xml:space="preserve">What helped you move forward, and what got in your way?</w:t>
      </w:r>
    </w:p>
    <w:p>
      <w:pPr>
        <w:pStyle w:val="ListParagraph"/>
        <w:numPr>
          <w:ilvl w:val="0"/>
          <w:numId w:val="1"/>
        </w:numPr>
        <w:spacing w:after="80" w:line="300"/>
      </w:pPr>
      <w:r>
        <w:rPr>
          <w:sz w:val="22"/>
          <w:szCs w:val="22"/>
        </w:rPr>
        <w:t xml:space="preserve">Was there a time your plan changed, or a step did not work? What did you do next?</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A learner sees only what they did not finish; help them count the small steps and the things they learned along the way, which is where most of the growth actually sits, and name one of them aloud for them.</w:t>
      </w:r>
    </w:p>
    <w:p>
      <w:pPr>
        <w:spacing w:after="140" w:line="300"/>
      </w:pPr>
      <w:r>
        <w:rPr>
          <w:b/>
          <w:bCs/>
          <w:color w:val="7A3B69"/>
          <w:sz w:val="22"/>
          <w:szCs w:val="22"/>
        </w:rPr>
        <w:t xml:space="preserve">If low-resource: </w:t>
      </w:r>
      <w:r>
        <w:rPr>
          <w:sz w:val="22"/>
          <w:szCs w:val="22"/>
        </w:rPr>
        <w:t xml:space="preserve">Where looking back risks touching a hard period, let the learner choose a lower-stakes stretch of the book to talk about, and never require anyone to share the details aloud.</w:t>
      </w:r>
    </w:p>
    <w:p>
      <w:pPr>
        <w:pStyle w:val="Heading3"/>
        <w:keepNext/>
        <w:spacing w:after="80" w:before="220"/>
      </w:pPr>
      <w:r>
        <w:rPr>
          <w:b/>
          <w:bCs/>
          <w:color w:val="1F3A5F"/>
          <w:sz w:val="24"/>
          <w:szCs w:val="24"/>
        </w:rPr>
        <w:t xml:space="preserve">3. Name your growth and your next step   16-18 min</w:t>
      </w:r>
    </w:p>
    <w:p>
      <w:pPr>
        <w:spacing w:after="140" w:before="0" w:line="300"/>
      </w:pPr>
      <w:r>
        <w:rPr>
          <w:sz w:val="22"/>
          <w:szCs w:val="22"/>
        </w:rPr>
        <w:t xml:space="preserve">Move from what happened to what it means. Ask each learner to name one clear way they have grown as a learner, and to choose one thing to carry forward: a habit that worked, the same goal continued, or a new goal. Have them draw the next step on a fresh workbook page, scribing a word or two if they ask. Then each learner shows one piece of growth to their same-gender group, so progress is witnessed and the room sees how much has moved.</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What is one way you have grown as a learner in this time? Say it or show me the page.</w:t>
      </w:r>
    </w:p>
    <w:p>
      <w:pPr>
        <w:pStyle w:val="ListParagraph"/>
        <w:numPr>
          <w:ilvl w:val="0"/>
          <w:numId w:val="1"/>
        </w:numPr>
        <w:spacing w:after="80" w:line="300"/>
      </w:pPr>
      <w:r>
        <w:rPr>
          <w:sz w:val="22"/>
          <w:szCs w:val="22"/>
        </w:rPr>
        <w:t xml:space="preserve">What is your next goal, or the one thing you will carry forward? Draw it, and I will help you mark it.</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The look back ends without a forward step; make sure every learner leaves with one concrete thing drawn to carry forward, so reflection feeds the next cycle rather than closing a door.</w:t>
      </w:r>
    </w:p>
    <w:p>
      <w:pPr>
        <w:spacing w:after="140" w:line="300"/>
      </w:pPr>
      <w:r>
        <w:rPr>
          <w:b/>
          <w:bCs/>
          <w:color w:val="7A3B69"/>
          <w:sz w:val="22"/>
          <w:szCs w:val="22"/>
        </w:rPr>
        <w:t xml:space="preserve">If low-resource: </w:t>
      </w:r>
      <w:r>
        <w:rPr>
          <w:sz w:val="22"/>
          <w:szCs w:val="22"/>
        </w:rPr>
        <w:t xml:space="preserve">A learner who does not want to speak may hold up a drawing instead of saying anything, and that counts fully as sharing one piece of growth.</w:t>
      </w:r>
    </w:p>
    <w:p>
      <w:pPr>
        <w:keepNext/>
        <w:pBdr>
          <w:bottom w:val="single" w:color="B9B3A6" w:sz="4"/>
        </w:pBdr>
        <w:spacing w:after="60"/>
      </w:pPr>
      <w:r>
        <w:rPr>
          <w:b/>
          <w:bCs/>
          <w:color w:val="7A3B69"/>
          <w:spacing w:val="30"/>
          <w:sz w:val="16"/>
          <w:szCs w:val="16"/>
        </w:rPr>
        <w:t xml:space="preserve">CLOSING</w:t>
      </w:r>
    </w:p>
    <w:p>
      <w:pPr>
        <w:spacing w:after="140" w:before="0" w:line="300"/>
      </w:pPr>
      <w:r>
        <w:rPr>
          <w:sz w:val="22"/>
          <w:szCs w:val="22"/>
        </w:rPr>
        <w:t xml:space="preserve">Ask several learners to show one piece of growth and one thing they will carry forward, by speaking or by holding up the page. Draw out how much the room has changed since the start. Say aloud that this look back, and the next goal it produced, go back into the workbook: growth is a cycle they now know how to run themselves. Independent task: before the next session, make one mark in your workbook about the next step you have chosen.</w:t>
      </w:r>
    </w:p>
    <w:p>
      <w:pPr>
        <w:keepNext/>
        <w:pBdr>
          <w:bottom w:val="single" w:color="B9B3A6" w:sz="4"/>
        </w:pBdr>
        <w:spacing w:after="60"/>
      </w:pPr>
      <w:r>
        <w:rPr>
          <w:b/>
          <w:bCs/>
          <w:color w:val="7A3B69"/>
          <w:spacing w:val="30"/>
          <w:sz w:val="16"/>
          <w:szCs w:val="16"/>
        </w:rPr>
        <w:t xml:space="preserve">RUNNING IT A DIFFERENT WAY</w:t>
      </w:r>
    </w:p>
    <w:p>
      <w:pPr>
        <w:spacing w:after="140" w:line="300"/>
      </w:pPr>
      <w:r>
        <w:rPr>
          <w:b/>
          <w:bCs/>
          <w:color w:val="7A3B69"/>
          <w:sz w:val="22"/>
          <w:szCs w:val="22"/>
        </w:rPr>
        <w:t xml:space="preserve">With a group: </w:t>
      </w:r>
      <w:r>
        <w:rPr>
          <w:sz w:val="22"/>
          <w:szCs w:val="22"/>
        </w:rPr>
        <w:t xml:space="preserve">As designed. Learners look back alone through their own workbook, then show one piece of growth to a same-gender group. The sharing matters: saying "here is how I have grown" out loud, or holding up a drawing, makes it real and lets learners see progress in each other, so keep the share even if you shorten the looking-back. Use same-gender groups.</w:t>
      </w:r>
    </w:p>
    <w:p>
      <w:pPr>
        <w:spacing w:after="140" w:line="300"/>
      </w:pPr>
      <w:r>
        <w:rPr>
          <w:b/>
          <w:bCs/>
          <w:color w:val="7A3B69"/>
          <w:sz w:val="22"/>
          <w:szCs w:val="22"/>
        </w:rPr>
        <w:t xml:space="preserve">In 1:1 mentoring: </w:t>
      </w:r>
      <w:r>
        <w:rPr>
          <w:sz w:val="22"/>
          <w:szCs w:val="22"/>
        </w:rPr>
        <w:t xml:space="preserve">A strong fit for an honest look back. A mentor helps a learner see progress they are brushing aside and name a realistic next step. This works especially well at the end of a goal cycle or of the programme, with the workbook open between them.</w:t>
      </w:r>
    </w:p>
    <w:p>
      <w:pPr>
        <w:spacing w:after="140" w:line="300"/>
      </w:pPr>
      <w:r>
        <w:rPr>
          <w:b/>
          <w:bCs/>
          <w:color w:val="7A3B69"/>
          <w:sz w:val="22"/>
          <w:szCs w:val="22"/>
        </w:rPr>
        <w:t xml:space="preserve">If a learner works alone: </w:t>
      </w:r>
      <w:r>
        <w:rPr>
          <w:sz w:val="22"/>
          <w:szCs w:val="22"/>
        </w:rPr>
        <w:t xml:space="preserve">Weakest fit, because learners alone tend to see only what they did not finish and there is no one to hold up the growth they discount. Give them the spoken prompts, ask them to turn through their actual workbook page by page, then show one piece of growth to a peer or the facilitator at the next session so it is witnessed.</w:t>
      </w:r>
    </w:p>
    <w:p>
      <w:pPr>
        <w:keepNext/>
        <w:pBdr>
          <w:bottom w:val="single" w:color="B9B3A6" w:sz="4"/>
        </w:pBdr>
        <w:spacing w:after="60"/>
      </w:pPr>
      <w:r>
        <w:rPr>
          <w:b/>
          <w:bCs/>
          <w:color w:val="7A3B69"/>
          <w:spacing w:val="30"/>
          <w:sz w:val="16"/>
          <w:szCs w:val="16"/>
        </w:rPr>
        <w:t xml:space="preserve">INDEPENDENT TASK (1.5H)</w:t>
      </w:r>
    </w:p>
    <w:p>
      <w:pPr>
        <w:spacing w:after="140" w:before="0" w:line="300"/>
      </w:pPr>
      <w:r>
        <w:rPr>
          <w:sz w:val="22"/>
          <w:szCs w:val="22"/>
        </w:rPr>
        <w:t xml:space="preserve">Look through your learning book and notice one way you have grown; be ready to share it.</w:t>
      </w:r>
    </w:p>
    <w:p>
      <w:pPr>
        <w:pBdr>
          <w:bottom w:val="single" w:color="B9B3A6" w:sz="4"/>
        </w:pBdr>
        <w:spacing w:after="180" w:before="60"/>
      </w:pPr>
    </w:p>
    <w:p>
      <w:pPr>
        <w:pStyle w:val="Heading2"/>
        <w:keepNext/>
        <w:spacing w:after="100" w:before="280"/>
      </w:pPr>
      <w:r>
        <w:rPr>
          <w:b/>
          <w:bCs/>
          <w:color w:val="7A3B69"/>
          <w:sz w:val="28"/>
          <w:szCs w:val="28"/>
        </w:rPr>
        <w:t xml:space="preserve">Pursue your goal, and mark your learning book</w:t>
      </w:r>
    </w:p>
    <w:p>
      <w:pPr>
        <w:spacing w:after="100" w:before="0" w:line="300"/>
      </w:pPr>
      <w:r>
        <w:rPr>
          <w:b/>
          <w:bCs/>
          <w:color w:val="6E7A2E"/>
          <w:sz w:val="20"/>
          <w:szCs w:val="20"/>
        </w:rPr>
        <w:t xml:space="preserve">Practice   ·   1h in-person   ·   2.5h independent</w:t>
      </w:r>
    </w:p>
    <w:p>
      <w:pPr>
        <w:spacing w:after="140" w:before="0" w:line="300"/>
      </w:pPr>
      <w:r>
        <w:rPr>
          <w:sz w:val="22"/>
          <w:szCs w:val="22"/>
        </w:rPr>
        <w:t xml:space="preserve">Learners keep pursuing their goal and filling the My weekly steps pages, now using the feedback they gathered and adjusting their steps when something is not working. Keep the short warm check-ins that open each session. By the end of this block most learners have taken real, tracked steps towards a goal they set themselves, which is the evidence of self-directed learning. In the camps, plans get disrupted by fires, illness, or a week kept indoors; treat adapting the plan and picking it back up as the real skill, not a setback.</w:t>
      </w:r>
    </w:p>
    <w:p>
      <w:pPr>
        <w:keepNext/>
        <w:pBdr>
          <w:bottom w:val="single" w:color="B9B3A6" w:sz="4"/>
        </w:pBdr>
        <w:spacing w:after="60"/>
      </w:pPr>
      <w:r>
        <w:rPr>
          <w:b/>
          <w:bCs/>
          <w:color w:val="7A3B69"/>
          <w:spacing w:val="30"/>
          <w:sz w:val="16"/>
          <w:szCs w:val="16"/>
        </w:rPr>
        <w:t xml:space="preserve">INDEPENDENT TASK (2.5H)</w:t>
      </w:r>
    </w:p>
    <w:p>
      <w:pPr>
        <w:spacing w:after="140" w:before="0" w:line="300"/>
      </w:pPr>
      <w:r>
        <w:rPr>
          <w:sz w:val="22"/>
          <w:szCs w:val="22"/>
        </w:rPr>
        <w:t xml:space="preserve">Keep taking steps and marking your book, and change your plan if a step is not working.</w:t>
      </w:r>
    </w:p>
    <w:p>
      <w:pPr>
        <w:pBdr>
          <w:bottom w:val="single" w:color="B9B3A6" w:sz="4"/>
        </w:pBdr>
        <w:spacing w:after="180" w:before="60"/>
      </w:pPr>
    </w:p>
    <w:p>
      <w:r>
        <w:br w:type="page"/>
      </w:r>
    </w:p>
    <w:p>
      <w:pPr>
        <w:pStyle w:val="Heading1"/>
        <w:keepNext/>
        <w:spacing w:after="140" w:before="320"/>
      </w:pPr>
      <w:r>
        <w:rPr>
          <w:b/>
          <w:bCs/>
          <w:color w:val="1F3A5F"/>
          <w:sz w:val="36"/>
          <w:szCs w:val="36"/>
        </w:rPr>
        <w:t xml:space="preserve">Phase 6 - Celebrate and look ahead</w:t>
      </w:r>
    </w:p>
    <w:p>
      <w:pPr>
        <w:spacing w:after="60" w:before="0" w:line="300"/>
      </w:pPr>
      <w:r>
        <w:rPr>
          <w:b/>
          <w:bCs/>
          <w:color w:val="5A6473"/>
          <w:sz w:val="20"/>
          <w:szCs w:val="20"/>
        </w:rPr>
        <w:t xml:space="preserve">Who leads: Learners lead the goal - support stays high (you coach, prompt, steady)</w:t>
      </w:r>
    </w:p>
    <w:p>
      <w:pPr>
        <w:keepNext/>
        <w:pBdr>
          <w:bottom w:val="single" w:color="B9B3A6" w:sz="4"/>
        </w:pBdr>
        <w:spacing w:after="60"/>
      </w:pPr>
      <w:r>
        <w:rPr>
          <w:b/>
          <w:bCs/>
          <w:color w:val="7A3B69"/>
          <w:spacing w:val="30"/>
          <w:sz w:val="16"/>
          <w:szCs w:val="16"/>
        </w:rPr>
        <w:t xml:space="preserve">FOCUS OF THIS PHASE</w:t>
      </w:r>
    </w:p>
    <w:p>
      <w:pPr>
        <w:spacing w:after="140" w:before="0" w:line="300"/>
      </w:pPr>
      <w:r>
        <w:rPr>
          <w:sz w:val="22"/>
          <w:szCs w:val="22"/>
        </w:rPr>
        <w:t xml:space="preserve">Learners look back over the whole course, celebrate and share their growth, and set one goal to keep going with. On Learning Bridge+ this is where the educator gathers the evidence to judge the learner's progress in setting and pursuing goals.</w:t>
      </w:r>
    </w:p>
    <w:p>
      <w:pPr>
        <w:spacing w:after="140" w:before="0" w:line="300"/>
      </w:pPr>
      <w:r>
        <w:rPr>
          <w:b/>
          <w:bCs/>
          <w:color w:val="6E7A2E"/>
          <w:sz w:val="20"/>
          <w:szCs w:val="20"/>
        </w:rPr>
        <w:t xml:space="preserve">2.5h in-person · 2h independent, across 1 block.</w:t>
      </w:r>
    </w:p>
    <w:p>
      <w:pPr>
        <w:pStyle w:val="Heading2"/>
        <w:keepNext/>
        <w:spacing w:after="100" w:before="280"/>
      </w:pPr>
      <w:r>
        <w:rPr>
          <w:b/>
          <w:bCs/>
          <w:color w:val="7A3B69"/>
          <w:sz w:val="28"/>
          <w:szCs w:val="28"/>
        </w:rPr>
        <w:t xml:space="preserve">Celebrate and share my growth</w:t>
      </w:r>
    </w:p>
    <w:p>
      <w:pPr>
        <w:spacing w:after="100" w:before="0" w:line="300"/>
      </w:pPr>
      <w:r>
        <w:rPr>
          <w:b/>
          <w:bCs/>
          <w:color w:val="6E7A2E"/>
          <w:sz w:val="20"/>
          <w:szCs w:val="20"/>
        </w:rPr>
        <w:t xml:space="preserve">Consolidation   ·   2.5h in-person   ·   2h independent</w:t>
      </w:r>
    </w:p>
    <w:p>
      <w:pPr>
        <w:spacing w:after="140" w:before="0" w:line="300"/>
      </w:pPr>
      <w:r>
        <w:rPr>
          <w:sz w:val="22"/>
          <w:szCs w:val="22"/>
        </w:rPr>
        <w:t xml:space="preserve">Close the course. Learners look back through their learning book from the first page, and prepare one way they have grown to share, by drawing and speaking, not writing. In this edition the sharing itself happens at the one programme showcase (see cb-my-showcase), alongside the research presentations and the "My Name, My Voice" cards - so this block is where learners look back, choose what to share, and rehearse it, and where they decide who they will invite and practise asking them. Hold a warm, celebratory sharing in same-gender groups, with no one forced to share. Each learner sets one goal to keep going with after the course. Learners also look again at the "Getting better at setting and pursuing goals" growth path they marked at the start, mark where they are now, and name the movement, so they see their own growth. On Learning Bridge+, this is the point to gather and record the evidence of each learner's growth in setting and pursuing goals, from their book, their steps taken, the growth path, and what they say, to inform the assessment judgement, which is made by educator judgement against Amala's proficiency scale.</w:t>
      </w:r>
    </w:p>
    <w:p>
      <w:pPr>
        <w:keepNext/>
        <w:pBdr>
          <w:bottom w:val="single" w:color="B9B3A6" w:sz="4"/>
        </w:pBdr>
        <w:spacing w:after="60"/>
      </w:pPr>
      <w:r>
        <w:rPr>
          <w:b/>
          <w:bCs/>
          <w:color w:val="7A3B69"/>
          <w:spacing w:val="30"/>
          <w:sz w:val="16"/>
          <w:szCs w:val="16"/>
        </w:rPr>
        <w:t xml:space="preserve">INDEPENDENT TASK (2H)</w:t>
      </w:r>
    </w:p>
    <w:p>
      <w:pPr>
        <w:spacing w:after="140" w:before="0" w:line="300"/>
      </w:pPr>
      <w:r>
        <w:rPr>
          <w:sz w:val="22"/>
          <w:szCs w:val="22"/>
        </w:rPr>
        <w:t xml:space="preserve">Choose one way you have grown to share, and one goal you will keep working on after the course.</w:t>
      </w:r>
    </w:p>
    <w:p>
      <w:pPr>
        <w:pBdr>
          <w:bottom w:val="single" w:color="B9B3A6" w:sz="4"/>
        </w:pBdr>
        <w:spacing w:after="180" w:before="60"/>
      </w:pPr>
    </w:p>
    <w:p>
      <w:r>
        <w:br w:type="page"/>
      </w:r>
    </w:p>
    <w:p>
      <w:pPr>
        <w:pStyle w:val="Heading1"/>
        <w:keepNext/>
        <w:spacing w:after="140" w:before="320"/>
      </w:pPr>
      <w:r>
        <w:rPr>
          <w:b/>
          <w:bCs/>
          <w:color w:val="1F3A5F"/>
          <w:sz w:val="36"/>
          <w:szCs w:val="36"/>
        </w:rPr>
        <w:t xml:space="preserve">Assessing the goal work (FSL2)</w:t>
      </w:r>
    </w:p>
    <w:p>
      <w:pPr>
        <w:pStyle w:val="Heading2"/>
        <w:keepNext/>
        <w:spacing w:after="100" w:before="280"/>
      </w:pPr>
      <w:r>
        <w:rPr>
          <w:b/>
          <w:bCs/>
          <w:color w:val="7A3B69"/>
          <w:sz w:val="28"/>
          <w:szCs w:val="28"/>
        </w:rPr>
        <w:t xml:space="preserve">What is assessed, and how</w:t>
      </w:r>
    </w:p>
    <w:p>
      <w:pPr>
        <w:spacing w:after="140" w:before="0" w:line="300"/>
      </w:pPr>
      <w:r>
        <w:rPr>
          <w:sz w:val="22"/>
          <w:szCs w:val="22"/>
        </w:rPr>
        <w:t xml:space="preserve">This component develops and demonstrates one anchor competency: FSL2, Set and pursue goals - "the learner can establish clear objectives for learning and growth and take deliberate steps to make progress towards them." On Learning Bridge+ this is one of the two certificated competencies, and Practitioner is the readiness bar for the accredited secondary pathway.</w:t>
      </w:r>
    </w:p>
    <w:p>
      <w:pPr>
        <w:spacing w:after="140" w:before="0" w:line="300"/>
      </w:pPr>
      <w:r>
        <w:rPr>
          <w:sz w:val="22"/>
          <w:szCs w:val="22"/>
        </w:rPr>
        <w:t xml:space="preserve">You judge by your own professional judgement against Amala's proficiency scale, built from evidence gathered across the whole component. Not from the workbook alone, and never from a test.</w:t>
      </w:r>
    </w:p>
    <w:p>
      <w:pPr>
        <w:spacing w:after="140" w:before="0" w:line="300"/>
      </w:pPr>
      <w:r>
        <w:rPr>
          <w:sz w:val="22"/>
          <w:szCs w:val="22"/>
        </w:rPr>
        <w:t xml:space="preserve">Assess at two points, each on a fresh Competency Assessment Record - one sheet for both competencies, given to the learner with a next step once you have talked it through:</w:t>
      </w:r>
    </w:p>
    <w:p>
      <w:pPr>
        <w:pStyle w:val="ListParagraph"/>
        <w:numPr>
          <w:ilvl w:val="0"/>
          <w:numId w:val="1"/>
        </w:numPr>
        <w:spacing w:after="80" w:line="300"/>
      </w:pPr>
      <w:r>
        <w:rPr>
          <w:sz w:val="22"/>
          <w:szCs w:val="22"/>
        </w:rPr>
        <w:t xml:space="preserve">Week 6, supported (formative) - a first, provisional judgement, then moderated with your master</w:t>
      </w:r>
    </w:p>
    <w:p>
      <w:pPr>
        <w:spacing w:after="140" w:before="0" w:line="300"/>
      </w:pPr>
      <w:r>
        <w:rPr>
          <w:sz w:val="22"/>
          <w:szCs w:val="22"/>
        </w:rPr>
        <w:t xml:space="preserve">educator and the other facilitators. A checkpoint and a rehearsal.</w:t>
      </w:r>
    </w:p>
    <w:p>
      <w:pPr>
        <w:pStyle w:val="ListParagraph"/>
        <w:numPr>
          <w:ilvl w:val="0"/>
          <w:numId w:val="1"/>
        </w:numPr>
        <w:spacing w:after="80" w:line="300"/>
      </w:pPr>
      <w:r>
        <w:rPr>
          <w:sz w:val="22"/>
          <w:szCs w:val="22"/>
        </w:rPr>
        <w:t xml:space="preserve">Week 12, final (summative) - the judgement that informs the readiness decision, confirmed only</w:t>
      </w:r>
    </w:p>
    <w:p>
      <w:pPr>
        <w:spacing w:after="140" w:before="0" w:line="300"/>
      </w:pPr>
      <w:r>
        <w:rPr>
          <w:sz w:val="22"/>
          <w:szCs w:val="22"/>
        </w:rPr>
        <w:t xml:space="preserve">after moderation.</w:t>
      </w:r>
    </w:p>
    <w:p>
      <w:pPr>
        <w:spacing w:after="140" w:before="0" w:line="300"/>
      </w:pPr>
      <w:r>
        <w:rPr>
          <w:sz w:val="22"/>
          <w:szCs w:val="22"/>
        </w:rPr>
        <w:t xml:space="preserve">Do not over-assess. Two considered judgements, built from evidence gathered over time, are worth far more than repeated testing - which this cohort does not need, and which many will find frightening.</w:t>
      </w:r>
    </w:p>
    <w:p>
      <w:pPr>
        <w:pStyle w:val="Heading2"/>
        <w:keepNext/>
        <w:spacing w:after="100" w:before="280"/>
      </w:pPr>
      <w:r>
        <w:rPr>
          <w:b/>
          <w:bCs/>
          <w:color w:val="7A3B69"/>
          <w:sz w:val="28"/>
          <w:szCs w:val="28"/>
        </w:rPr>
        <w:t xml:space="preserve">Read this before Week 6: expect most learners to look low</w:t>
      </w:r>
    </w:p>
    <w:p>
      <w:pPr>
        <w:spacing w:after="140" w:before="0" w:line="300"/>
      </w:pPr>
      <w:r>
        <w:rPr>
          <w:sz w:val="22"/>
          <w:szCs w:val="22"/>
        </w:rPr>
        <w:t xml:space="preserve">By Week 6 a learner has usually understood themselves as a learner, chosen a goal, and made a plan. The goal-pursuit blocks - where they actually take tracked steps between sessions - mostly fall in Weeks 7 to 11.</w:t>
      </w:r>
    </w:p>
    <w:p>
      <w:pPr>
        <w:spacing w:after="140" w:before="0" w:line="300"/>
      </w:pPr>
      <w:r>
        <w:rPr>
          <w:sz w:val="22"/>
          <w:szCs w:val="22"/>
        </w:rPr>
        <w:t xml:space="preserve">So expect a lot of Theorist at Week 6: "has set a goal and can explain the steps they would take" - with no real action yet. That is not a failing cohort and it is not a warning sign. It is the sequence doing what it was designed to do. Judge what is in front of you honestly, record it, and use it for what it is for: seeing which learners you have thin evidence on, and where to put your support in the second block.</w:t>
      </w:r>
    </w:p>
    <w:p>
      <w:pPr>
        <w:spacing w:after="140" w:before="0" w:line="300"/>
      </w:pPr>
      <w:r>
        <w:rPr>
          <w:sz w:val="22"/>
          <w:szCs w:val="22"/>
        </w:rPr>
        <w:t xml:space="preserve">Tell your coordinator this before the Week-6 returns land, so nobody reads them as a problem.</w:t>
      </w:r>
    </w:p>
    <w:p>
      <w:pPr>
        <w:pStyle w:val="Heading2"/>
        <w:keepNext/>
        <w:spacing w:after="100" w:before="280"/>
      </w:pPr>
      <w:r>
        <w:rPr>
          <w:b/>
          <w:bCs/>
          <w:color w:val="7A3B69"/>
          <w:sz w:val="28"/>
          <w:szCs w:val="28"/>
        </w:rPr>
        <w:t xml:space="preserve">What FSL2 looks like across the cycle</w:t>
      </w:r>
    </w:p>
    <w:p>
      <w:pPr>
        <w:spacing w:after="140" w:before="0" w:line="300"/>
      </w:pPr>
      <w:r>
        <w:rPr>
          <w:sz w:val="22"/>
          <w:szCs w:val="22"/>
        </w:rPr>
        <w:t xml:space="preserve">Look for the whole cycle, not one artefact. A learner at Practitioner or above:</w:t>
      </w:r>
    </w:p>
    <w:p>
      <w:pPr>
        <w:pStyle w:val="ListParagraph"/>
        <w:numPr>
          <w:ilvl w:val="0"/>
          <w:numId w:val="1"/>
        </w:numPr>
        <w:spacing w:after="80" w:line="300"/>
      </w:pPr>
      <w:r>
        <w:rPr>
          <w:sz w:val="22"/>
          <w:szCs w:val="22"/>
        </w:rPr>
        <w:t xml:space="preserve">Knows themselves as a learner well enough for the goal to be a real fit - they can say why they</w:t>
      </w:r>
    </w:p>
    <w:p>
      <w:pPr>
        <w:spacing w:after="140" w:before="0" w:line="300"/>
      </w:pPr>
      <w:r>
        <w:rPr>
          <w:sz w:val="22"/>
          <w:szCs w:val="22"/>
        </w:rPr>
        <w:t xml:space="preserve">chose this and not something else.</w:t>
      </w:r>
    </w:p>
    <w:p>
      <w:pPr>
        <w:pStyle w:val="ListParagraph"/>
        <w:numPr>
          <w:ilvl w:val="0"/>
          <w:numId w:val="1"/>
        </w:numPr>
        <w:spacing w:after="80" w:line="300"/>
      </w:pPr>
      <w:r>
        <w:rPr>
          <w:sz w:val="22"/>
          <w:szCs w:val="22"/>
        </w:rPr>
        <w:t xml:space="preserve">Sets a goal that is genuinely theirs, small enough to be reachable and clear enough to know when</w:t>
      </w:r>
    </w:p>
    <w:p>
      <w:pPr>
        <w:spacing w:after="140" w:before="0" w:line="300"/>
      </w:pPr>
      <w:r>
        <w:rPr>
          <w:sz w:val="22"/>
          <w:szCs w:val="22"/>
        </w:rPr>
        <w:t xml:space="preserve">it is reached.</w:t>
      </w:r>
    </w:p>
    <w:p>
      <w:pPr>
        <w:pStyle w:val="ListParagraph"/>
        <w:numPr>
          <w:ilvl w:val="0"/>
          <w:numId w:val="1"/>
        </w:numPr>
        <w:spacing w:after="80" w:line="300"/>
      </w:pPr>
      <w:r>
        <w:rPr>
          <w:sz w:val="22"/>
          <w:szCs w:val="22"/>
        </w:rPr>
        <w:t xml:space="preserve">Breaks it into steps and can point to the first one.</w:t>
      </w:r>
    </w:p>
    <w:p>
      <w:pPr>
        <w:pStyle w:val="ListParagraph"/>
        <w:numPr>
          <w:ilvl w:val="0"/>
          <w:numId w:val="1"/>
        </w:numPr>
        <w:spacing w:after="80" w:line="300"/>
      </w:pPr>
      <w:r>
        <w:rPr>
          <w:sz w:val="22"/>
          <w:szCs w:val="22"/>
        </w:rPr>
        <w:t xml:space="preserve">Takes deliberate steps between sessions, and marks them - however small the steps are.</w:t>
      </w:r>
    </w:p>
    <w:p>
      <w:pPr>
        <w:pStyle w:val="ListParagraph"/>
        <w:numPr>
          <w:ilvl w:val="0"/>
          <w:numId w:val="1"/>
        </w:numPr>
        <w:spacing w:after="80" w:line="300"/>
      </w:pPr>
      <w:r>
        <w:rPr>
          <w:sz w:val="22"/>
          <w:szCs w:val="22"/>
        </w:rPr>
        <w:t xml:space="preserve">Adapts when a step does not work. This is the one people undervalue. In this context plans get</w:t>
      </w:r>
    </w:p>
    <w:p>
      <w:pPr>
        <w:spacing w:after="140" w:before="0" w:line="300"/>
      </w:pPr>
      <w:r>
        <w:rPr>
          <w:sz w:val="22"/>
          <w:szCs w:val="22"/>
        </w:rPr>
        <w:t xml:space="preserve">broken by fires, illness, and weeks kept indoors; a learner who chose a smaller step and carried on is showing more of the competency than one whose plan was never tested.</w:t>
      </w:r>
    </w:p>
    <w:p>
      <w:pPr>
        <w:pStyle w:val="ListParagraph"/>
        <w:numPr>
          <w:ilvl w:val="0"/>
          <w:numId w:val="1"/>
        </w:numPr>
        <w:spacing w:after="80" w:line="300"/>
      </w:pPr>
      <w:r>
        <w:rPr>
          <w:sz w:val="22"/>
          <w:szCs w:val="22"/>
        </w:rPr>
        <w:t xml:space="preserve">Seeks and uses feedback - asks for it, and can say what they did with it.</w:t>
      </w:r>
    </w:p>
    <w:p>
      <w:pPr>
        <w:pStyle w:val="ListParagraph"/>
        <w:numPr>
          <w:ilvl w:val="0"/>
          <w:numId w:val="1"/>
        </w:numPr>
        <w:spacing w:after="80" w:line="300"/>
      </w:pPr>
      <w:r>
        <w:rPr>
          <w:sz w:val="22"/>
          <w:szCs w:val="22"/>
        </w:rPr>
        <w:t xml:space="preserve">Can account for it afterwards - what helped, what did not, what they would do differently.</w:t>
      </w:r>
    </w:p>
    <w:p>
      <w:pPr>
        <w:pStyle w:val="Heading2"/>
        <w:keepNext/>
        <w:spacing w:after="100" w:before="280"/>
      </w:pPr>
      <w:r>
        <w:rPr>
          <w:b/>
          <w:bCs/>
          <w:color w:val="7A3B69"/>
          <w:sz w:val="28"/>
          <w:szCs w:val="28"/>
        </w:rPr>
        <w:t xml:space="preserve">Where the evidence lives</w:t>
      </w:r>
    </w:p>
    <w:p>
      <w:pPr>
        <w:spacing w:after="140" w:before="0" w:line="300"/>
      </w:pPr>
      <w:r>
        <w:rPr>
          <w:sz w:val="22"/>
          <w:szCs w:val="22"/>
        </w:rPr>
        <w:t xml:space="preserve">Most of your strongest evidence is oral and visual, because many learners are not yet reading and writing. That is expected. Write down what you saw and heard, on the day.</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4535"/>
        <w:gridCol w:w="4535"/>
      </w:tblGrid>
      <w:tr>
        <w:tc>
          <w:tcPr>
            <w:tcW w:type="dxa" w:w="4535"/>
            <w:tcMar>
              <w:top w:type="dxa" w:w="70"/>
              <w:left w:type="dxa" w:w="120"/>
              <w:bottom w:type="dxa" w:w="70"/>
              <w:right w:type="dxa" w:w="120"/>
            </w:tcMar>
          </w:tcPr>
          <w:p>
            <w:pPr>
              <w:spacing w:line="260"/>
            </w:pPr>
            <w:r>
              <w:rPr>
                <w:b/>
                <w:bCs/>
                <w:color w:val="1F3A5F"/>
                <w:sz w:val="19"/>
                <w:szCs w:val="19"/>
              </w:rPr>
              <w:t xml:space="preserve">Where</w:t>
            </w:r>
          </w:p>
        </w:tc>
        <w:tc>
          <w:tcPr>
            <w:tcW w:type="dxa" w:w="4535"/>
            <w:tcMar>
              <w:top w:type="dxa" w:w="70"/>
              <w:left w:type="dxa" w:w="120"/>
              <w:bottom w:type="dxa" w:w="70"/>
              <w:right w:type="dxa" w:w="120"/>
            </w:tcMar>
          </w:tcPr>
          <w:p>
            <w:pPr>
              <w:spacing w:line="260"/>
            </w:pPr>
            <w:r>
              <w:rPr>
                <w:b/>
                <w:bCs/>
                <w:color w:val="1F3A5F"/>
                <w:sz w:val="19"/>
                <w:szCs w:val="19"/>
              </w:rPr>
              <w:t xml:space="preserve">What it evidences</w:t>
            </w:r>
          </w:p>
        </w:tc>
      </w:tr>
      <w:tr>
        <w:tc>
          <w:tcPr>
            <w:tcW w:type="dxa" w:w="4535"/>
            <w:tcMar>
              <w:top w:type="dxa" w:w="70"/>
              <w:left w:type="dxa" w:w="120"/>
              <w:bottom w:type="dxa" w:w="70"/>
              <w:right w:type="dxa" w:w="120"/>
            </w:tcMar>
          </w:tcPr>
          <w:p>
            <w:pPr>
              <w:spacing w:line="260"/>
            </w:pPr>
            <w:r>
              <w:rPr>
                <w:b w:val="false"/>
                <w:bCs w:val="false"/>
                <w:sz w:val="19"/>
                <w:szCs w:val="19"/>
              </w:rPr>
              <w:t xml:space="preserve">The My Learning Book - profile, goal, steps, action plan</w:t>
            </w:r>
          </w:p>
        </w:tc>
        <w:tc>
          <w:tcPr>
            <w:tcW w:type="dxa" w:w="4535"/>
            <w:tcMar>
              <w:top w:type="dxa" w:w="70"/>
              <w:left w:type="dxa" w:w="120"/>
              <w:bottom w:type="dxa" w:w="70"/>
              <w:right w:type="dxa" w:w="120"/>
            </w:tcMar>
          </w:tcPr>
          <w:p>
            <w:pPr>
              <w:spacing w:line="260"/>
            </w:pPr>
            <w:r>
              <w:rPr>
                <w:b w:val="false"/>
                <w:bCs w:val="false"/>
                <w:sz w:val="19"/>
                <w:szCs w:val="19"/>
              </w:rPr>
              <w:t xml:space="preserve">That the goal is theirs, and why they chose it</w:t>
            </w:r>
          </w:p>
        </w:tc>
      </w:tr>
      <w:tr>
        <w:tc>
          <w:tcPr>
            <w:tcW w:type="dxa" w:w="4535"/>
            <w:tcMar>
              <w:top w:type="dxa" w:w="70"/>
              <w:left w:type="dxa" w:w="120"/>
              <w:bottom w:type="dxa" w:w="70"/>
              <w:right w:type="dxa" w:w="120"/>
            </w:tcMar>
          </w:tcPr>
          <w:p>
            <w:pPr>
              <w:spacing w:line="260"/>
            </w:pPr>
            <w:r>
              <w:rPr>
                <w:b w:val="false"/>
                <w:bCs w:val="false"/>
                <w:sz w:val="19"/>
                <w:szCs w:val="19"/>
              </w:rPr>
              <w:t xml:space="preserve">The "My weekly steps" pages</w:t>
            </w:r>
          </w:p>
        </w:tc>
        <w:tc>
          <w:tcPr>
            <w:tcW w:type="dxa" w:w="4535"/>
            <w:tcMar>
              <w:top w:type="dxa" w:w="70"/>
              <w:left w:type="dxa" w:w="120"/>
              <w:bottom w:type="dxa" w:w="70"/>
              <w:right w:type="dxa" w:w="120"/>
            </w:tcMar>
          </w:tcPr>
          <w:p>
            <w:pPr>
              <w:spacing w:line="260"/>
            </w:pPr>
            <w:r>
              <w:rPr>
                <w:b w:val="false"/>
                <w:bCs w:val="false"/>
                <w:sz w:val="19"/>
                <w:szCs w:val="19"/>
              </w:rPr>
              <w:t xml:space="preserve">Steps actually taken, and how they adapted when one did not work</w:t>
            </w:r>
          </w:p>
        </w:tc>
      </w:tr>
      <w:tr>
        <w:tc>
          <w:tcPr>
            <w:tcW w:type="dxa" w:w="4535"/>
            <w:tcMar>
              <w:top w:type="dxa" w:w="70"/>
              <w:left w:type="dxa" w:w="120"/>
              <w:bottom w:type="dxa" w:w="70"/>
              <w:right w:type="dxa" w:w="120"/>
            </w:tcMar>
          </w:tcPr>
          <w:p>
            <w:pPr>
              <w:spacing w:line="260"/>
            </w:pPr>
            <w:r>
              <w:rPr>
                <w:b w:val="false"/>
                <w:bCs w:val="false"/>
                <w:sz w:val="19"/>
                <w:szCs w:val="19"/>
              </w:rPr>
              <w:t xml:space="preserve">The opening check-ins each session</w:t>
            </w:r>
          </w:p>
        </w:tc>
        <w:tc>
          <w:tcPr>
            <w:tcW w:type="dxa" w:w="4535"/>
            <w:tcMar>
              <w:top w:type="dxa" w:w="70"/>
              <w:left w:type="dxa" w:w="120"/>
              <w:bottom w:type="dxa" w:w="70"/>
              <w:right w:type="dxa" w:w="120"/>
            </w:tcMar>
          </w:tcPr>
          <w:p>
            <w:pPr>
              <w:spacing w:line="260"/>
            </w:pPr>
            <w:r>
              <w:rPr>
                <w:b w:val="false"/>
                <w:bCs w:val="false"/>
                <w:sz w:val="19"/>
                <w:szCs w:val="19"/>
              </w:rPr>
              <w:t xml:space="preserve">The rationale - the part a workbook never captures</w:t>
            </w:r>
          </w:p>
        </w:tc>
      </w:tr>
      <w:tr>
        <w:tc>
          <w:tcPr>
            <w:tcW w:type="dxa" w:w="4535"/>
            <w:tcMar>
              <w:top w:type="dxa" w:w="70"/>
              <w:left w:type="dxa" w:w="120"/>
              <w:bottom w:type="dxa" w:w="70"/>
              <w:right w:type="dxa" w:w="120"/>
            </w:tcMar>
          </w:tcPr>
          <w:p>
            <w:pPr>
              <w:spacing w:line="260"/>
            </w:pPr>
            <w:r>
              <w:rPr>
                <w:b w:val="false"/>
                <w:bCs w:val="false"/>
                <w:sz w:val="19"/>
                <w:szCs w:val="19"/>
              </w:rPr>
              <w:t xml:space="preserve">The growth path, marked at the start and again at the end</w:t>
            </w:r>
          </w:p>
        </w:tc>
        <w:tc>
          <w:tcPr>
            <w:tcW w:type="dxa" w:w="4535"/>
            <w:tcMar>
              <w:top w:type="dxa" w:w="70"/>
              <w:left w:type="dxa" w:w="120"/>
              <w:bottom w:type="dxa" w:w="70"/>
              <w:right w:type="dxa" w:w="120"/>
            </w:tcMar>
          </w:tcPr>
          <w:p>
            <w:pPr>
              <w:spacing w:line="260"/>
            </w:pPr>
            <w:r>
              <w:rPr>
                <w:b w:val="false"/>
                <w:bCs w:val="false"/>
                <w:sz w:val="19"/>
                <w:szCs w:val="19"/>
              </w:rPr>
              <w:t xml:space="preserve">Movement over time, in the learner's own reckoning</w:t>
            </w:r>
          </w:p>
        </w:tc>
      </w:tr>
      <w:tr>
        <w:tc>
          <w:tcPr>
            <w:tcW w:type="dxa" w:w="4535"/>
            <w:tcMar>
              <w:top w:type="dxa" w:w="70"/>
              <w:left w:type="dxa" w:w="120"/>
              <w:bottom w:type="dxa" w:w="70"/>
              <w:right w:type="dxa" w:w="120"/>
            </w:tcMar>
          </w:tcPr>
          <w:p>
            <w:pPr>
              <w:spacing w:line="260"/>
            </w:pPr>
            <w:r>
              <w:rPr>
                <w:b w:val="false"/>
                <w:bCs w:val="false"/>
                <w:sz w:val="19"/>
                <w:szCs w:val="19"/>
              </w:rPr>
              <w:t xml:space="preserve">The feedback page, and what changed after it</w:t>
            </w:r>
          </w:p>
        </w:tc>
        <w:tc>
          <w:tcPr>
            <w:tcW w:type="dxa" w:w="4535"/>
            <w:tcMar>
              <w:top w:type="dxa" w:w="70"/>
              <w:left w:type="dxa" w:w="120"/>
              <w:bottom w:type="dxa" w:w="70"/>
              <w:right w:type="dxa" w:w="120"/>
            </w:tcMar>
          </w:tcPr>
          <w:p>
            <w:pPr>
              <w:spacing w:line="260"/>
            </w:pPr>
            <w:r>
              <w:rPr>
                <w:b w:val="false"/>
                <w:bCs w:val="false"/>
                <w:sz w:val="19"/>
                <w:szCs w:val="19"/>
              </w:rPr>
              <w:t xml:space="preserve">Seeking and using feedback</w:t>
            </w:r>
          </w:p>
        </w:tc>
      </w:tr>
      <w:tr>
        <w:tc>
          <w:tcPr>
            <w:tcW w:type="dxa" w:w="4535"/>
            <w:tcMar>
              <w:top w:type="dxa" w:w="70"/>
              <w:left w:type="dxa" w:w="120"/>
              <w:bottom w:type="dxa" w:w="70"/>
              <w:right w:type="dxa" w:w="120"/>
            </w:tcMar>
          </w:tcPr>
          <w:p>
            <w:pPr>
              <w:spacing w:line="260"/>
            </w:pPr>
            <w:r>
              <w:rPr>
                <w:b w:val="false"/>
                <w:bCs w:val="false"/>
                <w:sz w:val="19"/>
                <w:szCs w:val="19"/>
              </w:rPr>
              <w:t xml:space="preserve">Mentoring conversations</w:t>
            </w:r>
          </w:p>
        </w:tc>
        <w:tc>
          <w:tcPr>
            <w:tcW w:type="dxa" w:w="4535"/>
            <w:tcMar>
              <w:top w:type="dxa" w:w="70"/>
              <w:left w:type="dxa" w:w="120"/>
              <w:bottom w:type="dxa" w:w="70"/>
              <w:right w:type="dxa" w:w="120"/>
            </w:tcMar>
          </w:tcPr>
          <w:p>
            <w:pPr>
              <w:spacing w:line="260"/>
            </w:pPr>
            <w:r>
              <w:rPr>
                <w:b w:val="false"/>
                <w:bCs w:val="false"/>
                <w:sz w:val="19"/>
                <w:szCs w:val="19"/>
              </w:rPr>
              <w:t xml:space="preserve">What a learner will say 1:1 that they will not say in a group</w:t>
            </w:r>
          </w:p>
        </w:tc>
      </w:tr>
      <w:tr>
        <w:tc>
          <w:tcPr>
            <w:tcW w:type="dxa" w:w="4535"/>
            <w:tcMar>
              <w:top w:type="dxa" w:w="70"/>
              <w:left w:type="dxa" w:w="120"/>
              <w:bottom w:type="dxa" w:w="70"/>
              <w:right w:type="dxa" w:w="120"/>
            </w:tcMar>
          </w:tcPr>
          <w:p>
            <w:pPr>
              <w:spacing w:line="260"/>
            </w:pPr>
            <w:r>
              <w:rPr>
                <w:b w:val="false"/>
                <w:bCs w:val="false"/>
                <w:sz w:val="19"/>
                <w:szCs w:val="19"/>
              </w:rPr>
              <w:t xml:space="preserve">The showcase</w:t>
            </w:r>
          </w:p>
        </w:tc>
        <w:tc>
          <w:tcPr>
            <w:tcW w:type="dxa" w:w="4535"/>
            <w:tcMar>
              <w:top w:type="dxa" w:w="70"/>
              <w:left w:type="dxa" w:w="120"/>
              <w:bottom w:type="dxa" w:w="70"/>
              <w:right w:type="dxa" w:w="120"/>
            </w:tcMar>
          </w:tcPr>
          <w:p>
            <w:pPr>
              <w:spacing w:line="260"/>
            </w:pPr>
            <w:r>
              <w:rPr>
                <w:b w:val="false"/>
                <w:bCs w:val="false"/>
                <w:sz w:val="19"/>
                <w:szCs w:val="19"/>
              </w:rPr>
              <w:t xml:space="preserve">How they account for their own growth, unprompted, to an audience</w:t>
            </w:r>
          </w:p>
        </w:tc>
      </w:tr>
      <w:tr>
        <w:tc>
          <w:tcPr>
            <w:tcW w:type="dxa" w:w="4535"/>
            <w:tcMar>
              <w:top w:type="dxa" w:w="70"/>
              <w:left w:type="dxa" w:w="120"/>
              <w:bottom w:type="dxa" w:w="70"/>
              <w:right w:type="dxa" w:w="120"/>
            </w:tcMar>
          </w:tcPr>
          <w:p>
            <w:pPr>
              <w:spacing w:line="260"/>
            </w:pPr>
            <w:r>
              <w:rPr>
                <w:b w:val="false"/>
                <w:bCs w:val="false"/>
                <w:sz w:val="19"/>
                <w:szCs w:val="19"/>
              </w:rPr>
              <w:t xml:space="preserve">The learner's growth self-check (programme workbook, Part 4)</w:t>
            </w:r>
          </w:p>
        </w:tc>
        <w:tc>
          <w:tcPr>
            <w:tcW w:type="dxa" w:w="4535"/>
            <w:tcMar>
              <w:top w:type="dxa" w:w="70"/>
              <w:left w:type="dxa" w:w="120"/>
              <w:bottom w:type="dxa" w:w="70"/>
              <w:right w:type="dxa" w:w="120"/>
            </w:tcMar>
          </w:tcPr>
          <w:p>
            <w:pPr>
              <w:spacing w:line="260"/>
            </w:pPr>
            <w:r>
              <w:rPr>
                <w:b w:val="false"/>
                <w:bCs w:val="false"/>
                <w:sz w:val="19"/>
                <w:szCs w:val="19"/>
              </w:rPr>
              <w:t xml:space="preserve">Their own reading of where they are - and the gap between it and yours, which is the conversation to have</w:t>
            </w:r>
          </w:p>
        </w:tc>
      </w:tr>
    </w:tbl>
    <w:p>
      <w:pPr>
        <w:pStyle w:val="Heading2"/>
        <w:keepNext/>
        <w:spacing w:after="100" w:before="280"/>
      </w:pPr>
      <w:r>
        <w:rPr>
          <w:b/>
          <w:bCs/>
          <w:color w:val="7A3B69"/>
          <w:sz w:val="28"/>
          <w:szCs w:val="28"/>
        </w:rPr>
        <w:t xml:space="preserve">Making the judgement</w:t>
      </w:r>
    </w:p>
    <w:p>
      <w:pPr>
        <w:pStyle w:val="ListParagraph"/>
        <w:numPr>
          <w:ilvl w:val="0"/>
          <w:numId w:val="1"/>
        </w:numPr>
        <w:spacing w:after="80" w:line="300"/>
      </w:pPr>
      <w:r>
        <w:rPr>
          <w:sz w:val="22"/>
          <w:szCs w:val="22"/>
        </w:rPr>
        <w:t xml:space="preserve">Gather as you teach, not at the end. Keep a running note per learner. Ten seconds after a check-in is worth more than an hour of recall in Week 12.</w:t>
      </w:r>
    </w:p>
    <w:p>
      <w:pPr>
        <w:pStyle w:val="ListParagraph"/>
        <w:numPr>
          <w:ilvl w:val="0"/>
          <w:numId w:val="1"/>
        </w:numPr>
        <w:spacing w:after="80" w:line="300"/>
      </w:pPr>
      <w:r>
        <w:rPr>
          <w:sz w:val="22"/>
          <w:szCs w:val="22"/>
        </w:rPr>
        <w:t xml:space="preserve">Rationale is half the competency. "I chose this because…" and "it did not work so I…" are what</w:t>
      </w:r>
    </w:p>
    <w:p>
      <w:pPr>
        <w:spacing w:after="140" w:before="0" w:line="300"/>
      </w:pPr>
      <w:r>
        <w:rPr>
          <w:sz w:val="22"/>
          <w:szCs w:val="22"/>
        </w:rPr>
        <w:t xml:space="preserve">separate Theorist from Practitioner and Practitioner from Reflective. Ask, and listen.</w:t>
      </w:r>
    </w:p>
    <w:p>
      <w:pPr>
        <w:pStyle w:val="ListParagraph"/>
        <w:numPr>
          <w:ilvl w:val="0"/>
          <w:numId w:val="1"/>
        </w:numPr>
        <w:spacing w:after="80" w:line="300"/>
      </w:pPr>
      <w:r>
        <w:rPr>
          <w:sz w:val="22"/>
          <w:szCs w:val="22"/>
        </w:rPr>
        <w:t xml:space="preserve">A goal not reached is not a fail. Practitioner is "has set a goal, taken steps towards it, and</w:t>
      </w:r>
    </w:p>
    <w:p>
      <w:pPr>
        <w:spacing w:after="140" w:before="0" w:line="300"/>
      </w:pPr>
      <w:r>
        <w:rPr>
          <w:sz w:val="22"/>
          <w:szCs w:val="22"/>
        </w:rPr>
        <w:t xml:space="preserve">can explain why they chose those steps". And a learner can reach Reflective Practitioner without fully reaching the goal, if the goal was clear and they made real progress. Do not reward easy goals over ambitious ones.</w:t>
      </w:r>
    </w:p>
    <w:p>
      <w:pPr>
        <w:pStyle w:val="ListParagraph"/>
        <w:numPr>
          <w:ilvl w:val="0"/>
          <w:numId w:val="1"/>
        </w:numPr>
        <w:spacing w:after="80" w:line="300"/>
      </w:pPr>
      <w:r>
        <w:rPr>
          <w:sz w:val="22"/>
          <w:szCs w:val="22"/>
        </w:rPr>
        <w:t xml:space="preserve">Do not let literacy decide the grade. A learner who cannot write can be a Reflective</w:t>
      </w:r>
    </w:p>
    <w:p>
      <w:pPr>
        <w:spacing w:after="140" w:before="0" w:line="300"/>
      </w:pPr>
      <w:r>
        <w:rPr>
          <w:sz w:val="22"/>
          <w:szCs w:val="22"/>
        </w:rPr>
        <w:t xml:space="preserve">Practitioner. If your evidence is thin because your learner does not write, the gap is in your evidence-gathering, not in their competency.</w:t>
      </w:r>
    </w:p>
    <w:p>
      <w:pPr>
        <w:pStyle w:val="ListParagraph"/>
        <w:numPr>
          <w:ilvl w:val="0"/>
          <w:numId w:val="1"/>
        </w:numPr>
        <w:spacing w:after="80" w:line="300"/>
      </w:pPr>
      <w:r>
        <w:rPr>
          <w:sz w:val="22"/>
          <w:szCs w:val="22"/>
        </w:rPr>
        <w:t xml:space="preserve">Where your judgement and the learner's self-check disagree, that gap is the most useful thing on</w:t>
      </w:r>
    </w:p>
    <w:p>
      <w:pPr>
        <w:spacing w:after="140" w:before="0" w:line="300"/>
      </w:pPr>
      <w:r>
        <w:rPr>
          <w:sz w:val="22"/>
          <w:szCs w:val="22"/>
        </w:rPr>
        <w:t xml:space="preserve">your desk. Have the conversation, then judge.</w:t>
      </w:r>
    </w:p>
    <w:p>
      <w:pPr>
        <w:spacing w:after="140" w:before="0" w:line="300"/>
      </w:pPr>
      <w:r>
        <w:rPr>
          <w:sz w:val="22"/>
          <w:szCs w:val="22"/>
        </w:rPr>
        <w:t xml:space="preserve">The four levels, written for FSL2, with what you might see or hear a learner at each one do or say, are in Educator Guide Part 3.5 and in "What Might You See or Hear?". They are the same words as on the Competency Assessment Record. Expert Practitioner is not used on Learning Bridge+.</w:t>
      </w:r>
    </w:p>
    <w:p>
      <w:pPr>
        <w:spacing w:after="140" w:before="240" w:line="300"/>
      </w:pPr>
      <w:r>
        <w:rPr>
          <w:color w:val="5A6473"/>
          <w:sz w:val="18"/>
          <w:szCs w:val="18"/>
        </w:rPr>
        <w:t xml:space="preserve">This plan is part of a fully offline, editable pack. Not for redistribution outside the programme.</w:t>
      </w:r>
    </w:p>
    <w:sectPr>
      <w:footerReference w:type="default" r:id="rId7"/>
      <w:pgSz w:w="11906" w:h="16838" w:orient="portrait"/>
      <w:pgMar w:top="1134" w:right="1418" w:bottom="1021" w:left="1418" w:header="624" w:footer="51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B3A6" w:sz="4"/>
      </w:pBdr>
      <w:tabs>
        <w:tab w:val="right" w:pos="9070"/>
      </w:tabs>
      <w:spacing w:before="60"/>
    </w:pPr>
    <w:r>
      <w:rPr>
        <w:color w:val="5A6473"/>
        <w:sz w:val="15"/>
        <w:szCs w:val="15"/>
      </w:rPr>
      <w:t xml:space="preserve">Agency in Learning  ·  Learning Bridge+ (Cox's Bazar)</w:t>
    </w:r>
    <w:r>
      <w:t xml:space="preserve">	</w:t>
    </w:r>
    <w:r>
      <w:rPr>
        <w:color w:val="5A6473"/>
        <w:sz w:val="15"/>
        <w:szCs w:val="15"/>
      </w:rPr>
      <w:t xml:space="preserve">page </w:t>
    </w:r>
    <w:r>
      <w:rPr>
        <w:b/>
        <w:bCs/>
        <w:color w:val="5A647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decimal"/>
      <w:lvlText w:val="%1."/>
      <w:lvlJc w:val="start"/>
      <w:pPr>
        <w:ind w:left="460" w:hanging="260"/>
      </w:pPr>
    </w:lvl>
  </w:abstractNum>
  <w:abstractNum w:abstractNumId="4" w15:restartNumberingAfterBreak="0">
    <w:multiLevelType w:val="hybridMultilevel"/>
    <w:lvl w:ilvl="0" w15:tentative="1">
      <w:start w:val="1"/>
      <w:numFmt w:val="decimal"/>
      <w:lvlText w:val="%1."/>
      <w:lvlJc w:val="start"/>
      <w:pPr>
        <w:ind w:left="460" w:hanging="260"/>
      </w:pPr>
    </w:lvl>
  </w:abstractNum>
  <w:abstractNum w:abstractNumId="5" w15:restartNumberingAfterBreak="0">
    <w:multiLevelType w:val="hybridMultilevel"/>
    <w:lvl w:ilvl="0" w15:tentative="1">
      <w:start w:val="1"/>
      <w:numFmt w:val="decimal"/>
      <w:lvlText w:val="%1."/>
      <w:lvlJc w:val="start"/>
      <w:pPr>
        <w:ind w:left="460" w:hanging="260"/>
      </w:pPr>
    </w:lvl>
  </w:abstractNum>
  <w:abstractNum w:abstractNumId="6"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a199821ad423fe95637277d677a2e121abf524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2026-10-23T08:29:36.008Z</dcterms:created>
  <dcterms:modified xsi:type="dcterms:W3CDTF">2026-10-23T08:29:36.009Z</dcterms:modified>
</cp:coreProperties>
</file>

<file path=docProps/custom.xml><?xml version="1.0" encoding="utf-8"?>
<Properties xmlns="http://schemas.openxmlformats.org/officeDocument/2006/custom-properties" xmlns:vt="http://schemas.openxmlformats.org/officeDocument/2006/docPropsVTypes"/>
</file>