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Form A</w:t>
      </w:r>
    </w:p>
    <w:p>
      <w:pPr>
        <w:spacing w:after="320"/>
      </w:pPr>
      <w:r>
        <w:rPr>
          <w:color w:val="5A6473"/>
          <w:sz w:val="24"/>
          <w:szCs w:val="24"/>
        </w:rPr>
        <w:t xml:space="preserve">The booklet each learner works in at the start of the course.</w:t>
      </w:r>
    </w:p>
    <w:p>
      <w:pPr>
        <w:spacing w:after="140" w:before="0" w:line="300"/>
      </w:pPr>
      <w:r>
        <w:rPr>
          <w:color w:val="5A6473"/>
          <w:sz w:val="20"/>
          <w:szCs w:val="20"/>
        </w:rPr>
        <w:t xml:space="preserve">Print one per learner. Write each learner’s own name into it before the sitting, everywhere the page says [learner’s name]. This booklet contains no answers.</w:t>
      </w:r>
    </w:p>
    <w:p>
      <w:r>
        <w:br w:type="page"/>
      </w:r>
    </w:p>
    <w:p>
      <w:pPr>
        <w:pStyle w:val="Heading1"/>
        <w:keepNext/>
        <w:spacing w:after="140" w:before="320"/>
      </w:pPr>
      <w:r>
        <w:rPr>
          <w:b/>
          <w:bCs/>
          <w:color w:val="1F3A5F"/>
          <w:sz w:val="36"/>
          <w:szCs w:val="36"/>
        </w:rPr>
        <w:t xml:space="preserve">English Reading, Writing and Speaking Check — Form A</w:t>
      </w:r>
    </w:p>
    <w:p>
      <w:pPr>
        <w:spacing w:after="140" w:before="0" w:line="320"/>
      </w:pPr>
      <w:r>
        <w:rPr>
          <w:sz w:val="24"/>
          <w:szCs w:val="24"/>
        </w:rPr>
        <w:t xml:space="preserve">Baseline form. Written against ENGLISH-ASSESSMENT-BLUEPRINT.md, slot for slot. Form B fills the same slots with different content. Keys and mark schemes are at the end and print separately — they never go in the learner booklet.</w:t>
      </w:r>
    </w:p>
    <w:p>
      <w:pPr>
        <w:spacing w:after="140" w:before="0" w:line="320"/>
      </w:pPr>
      <w:r>
        <w:rPr>
          <w:sz w:val="24"/>
          <w:szCs w:val="24"/>
        </w:rPr>
        <w:t xml:space="preserve">Learner name __________________  Block ____  Date ____  Facilitator __________</w:t>
      </w:r>
    </w:p>
    <w:p>
      <w:pPr>
        <w:pBdr>
          <w:bottom w:val="single" w:color="B9B3A6" w:sz="4"/>
        </w:pBdr>
        <w:spacing w:after="180" w:before="60"/>
      </w:pPr>
    </w:p>
    <w:p>
      <w:pPr>
        <w:pStyle w:val="Heading1"/>
        <w:keepNext/>
        <w:spacing w:after="140" w:before="320"/>
      </w:pPr>
      <w:r>
        <w:rPr>
          <w:b/>
          <w:bCs/>
          <w:color w:val="1F3A5F"/>
          <w:sz w:val="36"/>
          <w:szCs w:val="36"/>
        </w:rPr>
        <w:t xml:space="preserve">Part 0 — Foundations</w:t>
      </w:r>
    </w:p>
    <w:p>
      <w:pPr>
        <w:spacing w:after="140" w:before="0" w:line="320"/>
      </w:pPr>
      <w:r>
        <w:rPr>
          <w:sz w:val="24"/>
          <w:szCs w:val="24"/>
        </w:rPr>
        <w:t xml:space="preserve">One to one. 8 minutes. Optional — if the one-to-one time is not there, use Part 0G below instead, and use the same mode again at endline.</w:t>
      </w:r>
    </w:p>
    <w:p>
      <w:pPr>
        <w:spacing w:after="140" w:before="0" w:line="320"/>
      </w:pPr>
      <w:r>
        <w:rPr>
          <w:sz w:val="24"/>
          <w:szCs w:val="24"/>
        </w:rPr>
        <w:t xml:space="preserve">Say before you start, in the language you share: "This is not an exam. It shows me what to teach you. We can stop whenever you like." Do not correct during the task. Do not help. Mark on the record sheet, not on the learner's page.</w:t>
      </w:r>
    </w:p>
    <w:p>
      <w:pPr>
        <w:pStyle w:val="Heading3"/>
        <w:keepNext/>
        <w:spacing w:after="80" w:before="220"/>
      </w:pPr>
      <w:r>
        <w:rPr>
          <w:b/>
          <w:bCs/>
          <w:color w:val="1F3A5F"/>
          <w:sz w:val="24"/>
          <w:szCs w:val="24"/>
        </w:rPr>
        <w:t xml:space="preserve">F0 — Warm-up (not scored)</w:t>
      </w:r>
    </w:p>
    <w:p>
      <w:pPr>
        <w:spacing w:after="140" w:before="0" w:line="320"/>
      </w:pPr>
      <w:r>
        <w:rPr>
          <w:sz w:val="24"/>
          <w:szCs w:val="24"/>
        </w:rPr>
        <w:t xml:space="preserve">Point to the picture of the sun. (If the learner cannot, note it and continue.)</w:t>
      </w:r>
    </w:p>
    <w:p>
      <w:pPr>
        <w:spacing w:after="200" w:before="0"/>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p>
      <w:pPr>
        <w:pStyle w:val="Heading3"/>
        <w:keepNext/>
        <w:spacing w:after="80" w:before="220"/>
      </w:pPr>
      <w:r>
        <w:rPr>
          <w:b/>
          <w:bCs/>
          <w:color w:val="1F3A5F"/>
          <w:sz w:val="24"/>
          <w:szCs w:val="24"/>
        </w:rPr>
        <w:t xml:space="preserve">F1 — Sounds and letters (10 marks)</w:t>
      </w:r>
    </w:p>
    <w:p>
      <w:pPr>
        <w:spacing w:after="140" w:before="0" w:line="320"/>
      </w:pPr>
      <w:r>
        <w:rPr>
          <w:sz w:val="24"/>
          <w:szCs w:val="24"/>
        </w:rPr>
        <w:t xml:space="preserve">Show the letter card. Say each sound, not the letter name. "Point to the letter that says /s/."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rPr>
          <w:trHeight w:val="900" w:hRule="atLeast"/>
        </w:trPr>
        <w:tc>
          <w:tcPr>
            <w:tcW w:type="dxa" w:w="1511"/>
            <w:tcMar>
              <w:top w:type="dxa" w:w="140"/>
              <w:left w:type="dxa" w:w="80"/>
              <w:bottom w:type="dxa" w:w="140"/>
              <w:right w:type="dxa" w:w="80"/>
            </w:tcMar>
            <w:vAlign w:val="center"/>
          </w:tcPr>
          <w:p>
            <w:pPr>
              <w:jc w:val="center"/>
            </w:pPr>
            <w:r>
              <w:rPr>
                <w:sz w:val="52"/>
                <w:szCs w:val="52"/>
              </w:rPr>
              <w:t xml:space="preserve"/>
            </w:r>
          </w:p>
        </w:tc>
        <w:tc>
          <w:tcPr>
            <w:tcW w:type="dxa" w:w="1511"/>
            <w:tcMar>
              <w:top w:type="dxa" w:w="140"/>
              <w:left w:type="dxa" w:w="80"/>
              <w:bottom w:type="dxa" w:w="140"/>
              <w:right w:type="dxa" w:w="80"/>
            </w:tcMar>
            <w:vAlign w:val="center"/>
          </w:tcPr>
          <w:p>
            <w:pPr>
              <w:jc w:val="center"/>
            </w:pPr>
            <w:r>
              <w:rPr>
                <w:sz w:val="52"/>
                <w:szCs w:val="52"/>
              </w:rPr>
              <w:t xml:space="preserve">S</w:t>
            </w:r>
          </w:p>
        </w:tc>
        <w:tc>
          <w:tcPr>
            <w:tcW w:type="dxa" w:w="1511"/>
            <w:tcMar>
              <w:top w:type="dxa" w:w="140"/>
              <w:left w:type="dxa" w:w="80"/>
              <w:bottom w:type="dxa" w:w="140"/>
              <w:right w:type="dxa" w:w="80"/>
            </w:tcMar>
            <w:vAlign w:val="center"/>
          </w:tcPr>
          <w:p>
            <w:pPr>
              <w:jc w:val="center"/>
            </w:pPr>
            <w:r>
              <w:rPr>
                <w:sz w:val="52"/>
                <w:szCs w:val="52"/>
              </w:rPr>
              <w:t xml:space="preserve">m</w:t>
            </w:r>
          </w:p>
        </w:tc>
        <w:tc>
          <w:tcPr>
            <w:tcW w:type="dxa" w:w="1511"/>
            <w:tcMar>
              <w:top w:type="dxa" w:w="140"/>
              <w:left w:type="dxa" w:w="80"/>
              <w:bottom w:type="dxa" w:w="140"/>
              <w:right w:type="dxa" w:w="80"/>
            </w:tcMar>
            <w:vAlign w:val="center"/>
          </w:tcPr>
          <w:p>
            <w:pPr>
              <w:jc w:val="center"/>
            </w:pPr>
            <w:r>
              <w:rPr>
                <w:sz w:val="52"/>
                <w:szCs w:val="52"/>
              </w:rPr>
              <w:t xml:space="preserve">a</w:t>
            </w:r>
          </w:p>
        </w:tc>
        <w:tc>
          <w:tcPr>
            <w:tcW w:type="dxa" w:w="1511"/>
            <w:tcMar>
              <w:top w:type="dxa" w:w="140"/>
              <w:left w:type="dxa" w:w="80"/>
              <w:bottom w:type="dxa" w:w="140"/>
              <w:right w:type="dxa" w:w="80"/>
            </w:tcMar>
            <w:vAlign w:val="center"/>
          </w:tcPr>
          <w:p>
            <w:pPr>
              <w:jc w:val="center"/>
            </w:pPr>
            <w:r>
              <w:rPr>
                <w:sz w:val="52"/>
                <w:szCs w:val="52"/>
              </w:rPr>
              <w:t xml:space="preserve">T</w:t>
            </w:r>
          </w:p>
        </w:tc>
        <w:tc>
          <w:tcPr>
            <w:tcW w:type="dxa" w:w="1511"/>
            <w:tcMar>
              <w:top w:type="dxa" w:w="140"/>
              <w:left w:type="dxa" w:w="80"/>
              <w:bottom w:type="dxa" w:w="140"/>
              <w:right w:type="dxa" w:w="80"/>
            </w:tcMar>
            <w:vAlign w:val="center"/>
          </w:tcPr>
          <w:p>
            <w:pPr>
              <w:jc w:val="center"/>
            </w:pPr>
            <w:r>
              <w:rPr>
                <w:sz w:val="52"/>
                <w:szCs w:val="52"/>
              </w:rPr>
              <w:t xml:space="preserve">o</w:t>
            </w:r>
          </w:p>
        </w:tc>
      </w:tr>
      <w:tr>
        <w:trPr>
          <w:trHeight w:val="900" w:hRule="atLeast"/>
        </w:trPr>
        <w:tc>
          <w:tcPr>
            <w:tcW w:type="dxa" w:w="1511"/>
            <w:tcMar>
              <w:top w:type="dxa" w:w="140"/>
              <w:left w:type="dxa" w:w="80"/>
              <w:bottom w:type="dxa" w:w="140"/>
              <w:right w:type="dxa" w:w="80"/>
            </w:tcMar>
            <w:vAlign w:val="center"/>
          </w:tcPr>
          <w:p>
            <w:pPr>
              <w:jc w:val="center"/>
            </w:pPr>
            <w:r>
              <w:rPr>
                <w:sz w:val="52"/>
                <w:szCs w:val="52"/>
              </w:rPr>
              <w:t xml:space="preserve"/>
            </w:r>
          </w:p>
        </w:tc>
        <w:tc>
          <w:tcPr>
            <w:tcW w:type="dxa" w:w="1511"/>
            <w:tcMar>
              <w:top w:type="dxa" w:w="140"/>
              <w:left w:type="dxa" w:w="80"/>
              <w:bottom w:type="dxa" w:w="140"/>
              <w:right w:type="dxa" w:w="80"/>
            </w:tcMar>
            <w:vAlign w:val="center"/>
          </w:tcPr>
          <w:p>
            <w:pPr>
              <w:jc w:val="center"/>
            </w:pPr>
            <w:r>
              <w:rPr>
                <w:sz w:val="52"/>
                <w:szCs w:val="52"/>
              </w:rPr>
              <w:t xml:space="preserve">n</w:t>
            </w:r>
          </w:p>
        </w:tc>
        <w:tc>
          <w:tcPr>
            <w:tcW w:type="dxa" w:w="1511"/>
            <w:tcMar>
              <w:top w:type="dxa" w:w="140"/>
              <w:left w:type="dxa" w:w="80"/>
              <w:bottom w:type="dxa" w:w="140"/>
              <w:right w:type="dxa" w:w="80"/>
            </w:tcMar>
            <w:vAlign w:val="center"/>
          </w:tcPr>
          <w:p>
            <w:pPr>
              <w:jc w:val="center"/>
            </w:pPr>
            <w:r>
              <w:rPr>
                <w:sz w:val="52"/>
                <w:szCs w:val="52"/>
              </w:rPr>
              <w:t xml:space="preserve">L</w:t>
            </w:r>
          </w:p>
        </w:tc>
        <w:tc>
          <w:tcPr>
            <w:tcW w:type="dxa" w:w="1511"/>
            <w:tcMar>
              <w:top w:type="dxa" w:w="140"/>
              <w:left w:type="dxa" w:w="80"/>
              <w:bottom w:type="dxa" w:w="140"/>
              <w:right w:type="dxa" w:w="80"/>
            </w:tcMar>
            <w:vAlign w:val="center"/>
          </w:tcPr>
          <w:p>
            <w:pPr>
              <w:jc w:val="center"/>
            </w:pPr>
            <w:r>
              <w:rPr>
                <w:sz w:val="52"/>
                <w:szCs w:val="52"/>
              </w:rPr>
              <w:t xml:space="preserve">u</w:t>
            </w:r>
          </w:p>
        </w:tc>
        <w:tc>
          <w:tcPr>
            <w:tcW w:type="dxa" w:w="1511"/>
            <w:tcMar>
              <w:top w:type="dxa" w:w="140"/>
              <w:left w:type="dxa" w:w="80"/>
              <w:bottom w:type="dxa" w:w="140"/>
              <w:right w:type="dxa" w:w="80"/>
            </w:tcMar>
            <w:vAlign w:val="center"/>
          </w:tcPr>
          <w:p>
            <w:pPr>
              <w:jc w:val="center"/>
            </w:pPr>
            <w:r>
              <w:rPr>
                <w:sz w:val="52"/>
                <w:szCs w:val="52"/>
              </w:rPr>
              <w:t xml:space="preserve">c</w:t>
            </w:r>
          </w:p>
        </w:tc>
        <w:tc>
          <w:tcPr>
            <w:tcW w:type="dxa" w:w="1511"/>
            <w:tcMar>
              <w:top w:type="dxa" w:w="140"/>
              <w:left w:type="dxa" w:w="80"/>
              <w:bottom w:type="dxa" w:w="140"/>
              <w:right w:type="dxa" w:w="80"/>
            </w:tcMar>
            <w:vAlign w:val="center"/>
          </w:tcPr>
          <w:p>
            <w:pPr>
              <w:jc w:val="center"/>
            </w:pPr>
            <w:r>
              <w:rPr>
                <w:sz w:val="52"/>
                <w:szCs w:val="52"/>
              </w:rPr>
              <w:t xml:space="preserve">t</w:t>
            </w:r>
          </w:p>
        </w:tc>
      </w:tr>
    </w:tbl>
    <w:p>
      <w:pPr>
        <w:spacing w:after="120" w:before="0" w:line="300"/>
      </w:pPr>
      <w:r>
        <w:rPr>
          <w:sz w:val="22"/>
          <w:szCs w:val="22"/>
        </w:rPr>
        <w:t xml:space="preserve"/>
      </w:r>
    </w:p>
    <w:p>
      <w:pPr>
        <w:spacing w:after="140" w:before="0" w:line="320"/>
      </w:pPr>
      <w:r>
        <w:rPr>
          <w:sz w:val="24"/>
          <w:szCs w:val="24"/>
        </w:rPr>
        <w:t xml:space="preserve">Order to say: /s/ · /m/ · /a/ · /t/ ("the big one") · /o/ · /n/ · /l/ · /u/ · /k/ · /t/ ("the small one")</w:t>
      </w:r>
    </w:p>
    <w:p>
      <w:pPr>
        <w:spacing w:after="140" w:before="0" w:line="320"/>
      </w:pPr>
      <w:r>
        <w:rPr>
          <w:sz w:val="24"/>
          <w:szCs w:val="24"/>
        </w:rPr>
        <w:t xml:space="preserve">Only taught sounds appear. The plosive pairs (p/b, t/d, k/g) come last in the phonics sequence, so they are not tested at baseline — and the /k/ sound is asked once, spelled c, because c, k and ck are met as one sound, not three rules.</w:t>
      </w:r>
    </w:p>
    <w:p>
      <w:pPr>
        <w:pStyle w:val="Heading3"/>
        <w:keepNext/>
        <w:spacing w:after="80" w:before="220"/>
      </w:pPr>
      <w:r>
        <w:rPr>
          <w:b/>
          <w:bCs/>
          <w:color w:val="1F3A5F"/>
          <w:sz w:val="24"/>
          <w:szCs w:val="24"/>
        </w:rPr>
        <w:t xml:space="preserve">F2 — Your name (1 mark)</w:t>
      </w:r>
    </w:p>
    <w:p>
      <w:pPr>
        <w:spacing w:after="140" w:before="0" w:line="320"/>
      </w:pPr>
      <w:r>
        <w:rPr>
          <w:sz w:val="24"/>
          <w:szCs w:val="24"/>
        </w:rPr>
        <w:t xml:space="preserve">Write the learner's own name on the card before the session. Add three names that do not start with the same letter. "Point to your name."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rPr>
          <w:trHeight w:val="900" w:hRule="atLeast"/>
        </w:trPr>
        <w:tc>
          <w:tcPr>
            <w:tcW w:type="dxa" w:w="2267"/>
            <w:tcMar>
              <w:top w:type="dxa" w:w="140"/>
              <w:left w:type="dxa" w:w="80"/>
              <w:bottom w:type="dxa" w:w="140"/>
              <w:right w:type="dxa" w:w="80"/>
            </w:tcMar>
            <w:vAlign w:val="center"/>
          </w:tcPr>
          <w:p>
            <w:pPr>
              <w:jc w:val="center"/>
            </w:pPr>
            <w:r>
              <w:rPr>
                <w:sz w:val="52"/>
                <w:szCs w:val="52"/>
              </w:rPr>
              <w:t xml:space="preserve">[learner's name]</w:t>
            </w:r>
          </w:p>
        </w:tc>
        <w:tc>
          <w:tcPr>
            <w:tcW w:type="dxa" w:w="2267"/>
            <w:tcMar>
              <w:top w:type="dxa" w:w="140"/>
              <w:left w:type="dxa" w:w="80"/>
              <w:bottom w:type="dxa" w:w="140"/>
              <w:right w:type="dxa" w:w="80"/>
            </w:tcMar>
            <w:vAlign w:val="center"/>
          </w:tcPr>
          <w:p>
            <w:pPr>
              <w:jc w:val="center"/>
            </w:pPr>
            <w:r>
              <w:rPr>
                <w:sz w:val="52"/>
                <w:szCs w:val="52"/>
              </w:rPr>
              <w:t xml:space="preserve">Rashid</w:t>
            </w:r>
          </w:p>
        </w:tc>
        <w:tc>
          <w:tcPr>
            <w:tcW w:type="dxa" w:w="2267"/>
            <w:tcMar>
              <w:top w:type="dxa" w:w="140"/>
              <w:left w:type="dxa" w:w="80"/>
              <w:bottom w:type="dxa" w:w="140"/>
              <w:right w:type="dxa" w:w="80"/>
            </w:tcMar>
            <w:vAlign w:val="center"/>
          </w:tcPr>
          <w:p>
            <w:pPr>
              <w:jc w:val="center"/>
            </w:pPr>
            <w:r>
              <w:rPr>
                <w:sz w:val="52"/>
                <w:szCs w:val="52"/>
              </w:rPr>
              <w:t xml:space="preserve">Anwara</w:t>
            </w:r>
          </w:p>
        </w:tc>
        <w:tc>
          <w:tcPr>
            <w:tcW w:type="dxa" w:w="2267"/>
            <w:tcMar>
              <w:top w:type="dxa" w:w="140"/>
              <w:left w:type="dxa" w:w="80"/>
              <w:bottom w:type="dxa" w:w="140"/>
              <w:right w:type="dxa" w:w="80"/>
            </w:tcMar>
            <w:vAlign w:val="center"/>
          </w:tcPr>
          <w:p>
            <w:pPr>
              <w:jc w:val="center"/>
            </w:pPr>
            <w:r>
              <w:rPr>
                <w:sz w:val="52"/>
                <w:szCs w:val="52"/>
              </w:rPr>
              <w:t xml:space="preserve">Jubair</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F3 — Reading words (5 marks)</w:t>
      </w:r>
    </w:p>
    <w:p>
      <w:pPr>
        <w:spacing w:after="140" w:before="0" w:line="320"/>
      </w:pPr>
      <w:r>
        <w:rPr>
          <w:sz w:val="24"/>
          <w:szCs w:val="24"/>
        </w:rPr>
        <w:t xml:space="preserve">"Read these out loud."</w:t>
      </w:r>
    </w:p>
    <w:p>
      <w:pPr>
        <w:spacing w:after="260" w:before="200" w:line="400"/>
        <w:jc w:val="center"/>
      </w:pPr>
      <w:r>
        <w:rPr>
          <w:sz w:val="52"/>
          <w:szCs w:val="52"/>
        </w:rPr>
        <w:t xml:space="preserve">I    am    from    like    [learner's name]</w:t>
      </w:r>
    </w:p>
    <w:p>
      <w:pPr>
        <w:pStyle w:val="Heading3"/>
        <w:keepNext/>
        <w:spacing w:after="80" w:before="220"/>
      </w:pPr>
      <w:r>
        <w:rPr>
          <w:b/>
          <w:bCs/>
          <w:color w:val="1F3A5F"/>
          <w:sz w:val="24"/>
          <w:szCs w:val="24"/>
        </w:rPr>
        <w:t xml:space="preserve">F4 — Words and pictures (4 marks)</w:t>
      </w:r>
    </w:p>
    <w:p>
      <w:pPr>
        <w:spacing w:after="140" w:before="0" w:line="320"/>
      </w:pPr>
      <w:r>
        <w:rPr>
          <w:sz w:val="24"/>
          <w:szCs w:val="24"/>
        </w:rPr>
        <w:t xml:space="preserve">"Draw a line from each word to its picture." (Six pictures, four words.)</w:t>
      </w:r>
    </w:p>
    <w:p>
      <w:pPr>
        <w:spacing w:after="140" w:before="0" w:line="320"/>
      </w:pPr>
      <w:r>
        <w:rPr>
          <w:sz w:val="24"/>
          <w:szCs w:val="24"/>
        </w:rPr>
        <w:t xml:space="preserve">Words: sun · man · sock · nut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04850" cy="704850"/>
                          </a:xfrm>
                          <a:prstGeom prst="rect">
                            <a:avLst/>
                          </a:prstGeom>
                        </pic:spPr>
                      </pic:pic>
                    </a:graphicData>
                  </a:graphic>
                </wp:inline>
              </w:drawing>
            </w:r>
          </w:p>
        </w:tc>
      </w:tr>
      <w:tr>
        <w:tc>
          <w:tcPr>
            <w:tcW w:type="dxa" w:w="1511"/>
            <w:tcMar>
              <w:top w:type="dxa" w:w="0"/>
              <w:left w:type="dxa" w:w="60"/>
              <w:bottom w:type="dxa" w:w="100"/>
              <w:right w:type="dxa" w:w="60"/>
            </w:tcMar>
          </w:tcPr>
          <w:p>
            <w:pPr>
              <w:jc w:val="center"/>
            </w:pPr>
            <w:r>
              <w:rPr>
                <w:b/>
                <w:bCs/>
                <w:color w:val="5A6473"/>
                <w:sz w:val="20"/>
                <w:szCs w:val="20"/>
              </w:rPr>
              <w:t xml:space="preserve">1</w:t>
            </w:r>
          </w:p>
        </w:tc>
        <w:tc>
          <w:tcPr>
            <w:tcW w:type="dxa" w:w="1511"/>
            <w:tcMar>
              <w:top w:type="dxa" w:w="0"/>
              <w:left w:type="dxa" w:w="60"/>
              <w:bottom w:type="dxa" w:w="100"/>
              <w:right w:type="dxa" w:w="60"/>
            </w:tcMar>
          </w:tcPr>
          <w:p>
            <w:pPr>
              <w:jc w:val="center"/>
            </w:pPr>
            <w:r>
              <w:rPr>
                <w:b/>
                <w:bCs/>
                <w:color w:val="5A6473"/>
                <w:sz w:val="20"/>
                <w:szCs w:val="20"/>
              </w:rPr>
              <w:t xml:space="preserve">2</w:t>
            </w:r>
          </w:p>
        </w:tc>
        <w:tc>
          <w:tcPr>
            <w:tcW w:type="dxa" w:w="1511"/>
            <w:tcMar>
              <w:top w:type="dxa" w:w="0"/>
              <w:left w:type="dxa" w:w="60"/>
              <w:bottom w:type="dxa" w:w="100"/>
              <w:right w:type="dxa" w:w="60"/>
            </w:tcMar>
          </w:tcPr>
          <w:p>
            <w:pPr>
              <w:jc w:val="center"/>
            </w:pPr>
            <w:r>
              <w:rPr>
                <w:b/>
                <w:bCs/>
                <w:color w:val="5A6473"/>
                <w:sz w:val="20"/>
                <w:szCs w:val="20"/>
              </w:rPr>
              <w:t xml:space="preserve">3</w:t>
            </w:r>
          </w:p>
        </w:tc>
        <w:tc>
          <w:tcPr>
            <w:tcW w:type="dxa" w:w="1511"/>
            <w:tcMar>
              <w:top w:type="dxa" w:w="0"/>
              <w:left w:type="dxa" w:w="60"/>
              <w:bottom w:type="dxa" w:w="100"/>
              <w:right w:type="dxa" w:w="60"/>
            </w:tcMar>
          </w:tcPr>
          <w:p>
            <w:pPr>
              <w:jc w:val="center"/>
            </w:pPr>
            <w:r>
              <w:rPr>
                <w:b/>
                <w:bCs/>
                <w:color w:val="5A6473"/>
                <w:sz w:val="20"/>
                <w:szCs w:val="20"/>
              </w:rPr>
              <w:t xml:space="preserve">4</w:t>
            </w:r>
          </w:p>
        </w:tc>
        <w:tc>
          <w:tcPr>
            <w:tcW w:type="dxa" w:w="1511"/>
            <w:tcMar>
              <w:top w:type="dxa" w:w="0"/>
              <w:left w:type="dxa" w:w="60"/>
              <w:bottom w:type="dxa" w:w="100"/>
              <w:right w:type="dxa" w:w="60"/>
            </w:tcMar>
          </w:tcPr>
          <w:p>
            <w:pPr>
              <w:jc w:val="center"/>
            </w:pPr>
            <w:r>
              <w:rPr>
                <w:b/>
                <w:bCs/>
                <w:color w:val="5A6473"/>
                <w:sz w:val="20"/>
                <w:szCs w:val="20"/>
              </w:rPr>
              <w:t xml:space="preserve">5</w:t>
            </w:r>
          </w:p>
        </w:tc>
        <w:tc>
          <w:tcPr>
            <w:tcW w:type="dxa" w:w="1511"/>
            <w:tcMar>
              <w:top w:type="dxa" w:w="0"/>
              <w:left w:type="dxa" w:w="60"/>
              <w:bottom w:type="dxa" w:w="100"/>
              <w:right w:type="dxa" w:w="60"/>
            </w:tcMar>
          </w:tcPr>
          <w:p>
            <w:pPr>
              <w:jc w:val="center"/>
            </w:pPr>
            <w:r>
              <w:rPr>
                <w:b/>
                <w:bCs/>
                <w:color w:val="5A6473"/>
                <w:sz w:val="20"/>
                <w:szCs w:val="20"/>
              </w:rPr>
              <w:t xml:space="preserve">6</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F5 — Sounding out (3 marks)</w:t>
      </w:r>
    </w:p>
    <w:p>
      <w:pPr>
        <w:spacing w:after="140" w:before="0" w:line="320"/>
      </w:pPr>
      <w:r>
        <w:rPr>
          <w:sz w:val="24"/>
          <w:szCs w:val="24"/>
        </w:rPr>
        <w:t xml:space="preserve">"Say each word slowly. You can sound it out."</w:t>
      </w:r>
    </w:p>
    <w:p>
      <w:pPr>
        <w:spacing w:after="260" w:before="200" w:line="400"/>
        <w:jc w:val="center"/>
      </w:pPr>
      <w:r>
        <w:rPr>
          <w:sz w:val="52"/>
          <w:szCs w:val="52"/>
        </w:rPr>
        <w:t xml:space="preserve">mat    can    cut</w:t>
      </w:r>
    </w:p>
    <w:p>
      <w:pPr>
        <w:pStyle w:val="Heading3"/>
        <w:keepNext/>
        <w:spacing w:after="80" w:before="220"/>
      </w:pPr>
      <w:r>
        <w:rPr>
          <w:b/>
          <w:bCs/>
          <w:color w:val="1F3A5F"/>
          <w:sz w:val="24"/>
          <w:szCs w:val="24"/>
        </w:rPr>
        <w:t xml:space="preserve">F6 — Write your name (3 marks)</w:t>
      </w:r>
    </w:p>
    <w:p>
      <w:pPr>
        <w:spacing w:after="140" w:before="0" w:line="320"/>
      </w:pPr>
      <w:r>
        <w:rPr>
          <w:sz w:val="24"/>
          <w:szCs w:val="24"/>
        </w:rPr>
        <w:t xml:space="preserve">"Write your name here."</w:t>
      </w:r>
    </w:p>
    <w:p>
      <w:pPr>
        <w:spacing w:after="140" w:before="0" w:line="320"/>
      </w:pPr>
      <w:r>
        <w:rPr>
          <w:sz w:val="24"/>
          <w:szCs w:val="24"/>
        </w:rPr>
        <w:t xml:space="preserve">___________________________</w:t>
      </w:r>
    </w:p>
    <w:p>
      <w:pPr>
        <w:pStyle w:val="Heading3"/>
        <w:keepNext/>
        <w:spacing w:after="80" w:before="220"/>
      </w:pPr>
      <w:r>
        <w:rPr>
          <w:b/>
          <w:bCs/>
          <w:color w:val="1F3A5F"/>
          <w:sz w:val="24"/>
          <w:szCs w:val="24"/>
        </w:rPr>
        <w:t xml:space="preserve">F7 — Copy and finish (4 marks)</w:t>
      </w:r>
    </w:p>
    <w:p>
      <w:pPr>
        <w:spacing w:after="140" w:before="0" w:line="320"/>
      </w:pPr>
      <w:r>
        <w:rPr>
          <w:sz w:val="24"/>
          <w:szCs w:val="24"/>
        </w:rPr>
        <w:t xml:space="preserve">Worked example, shown first: I am Nur.  or  I like rice.</w:t>
      </w:r>
    </w:p>
    <w:p>
      <w:pPr>
        <w:spacing w:after="140" w:before="0" w:line="320"/>
      </w:pPr>
      <w:r>
        <w:rPr>
          <w:sz w:val="24"/>
          <w:szCs w:val="24"/>
        </w:rPr>
        <w:t xml:space="preserve">"Copy this, and put your own word at the end."</w:t>
      </w:r>
    </w:p>
    <w:p>
      <w:pPr>
        <w:spacing w:after="140" w:before="0" w:line="320"/>
      </w:pPr>
      <w:r>
        <w:rPr>
          <w:sz w:val="24"/>
          <w:szCs w:val="24"/>
        </w:rPr>
        <w:t xml:space="preserve">I am ___________ STOP. Score Part 0 now. Reading 18 or more and F5 at least 2 → go to Part 1. Otherwise the learner stops here and goes to Part 3. Thank them warmly either way.</w:t>
      </w:r>
    </w:p>
    <w:p>
      <w:pPr>
        <w:pBdr>
          <w:bottom w:val="single" w:color="B9B3A6" w:sz="4"/>
        </w:pBdr>
        <w:spacing w:after="180" w:before="60"/>
      </w:pPr>
    </w:p>
    <w:p>
      <w:pPr>
        <w:pStyle w:val="Heading1"/>
        <w:keepNext/>
        <w:spacing w:after="140" w:before="320"/>
      </w:pPr>
      <w:r>
        <w:rPr>
          <w:b/>
          <w:bCs/>
          <w:color w:val="1F3A5F"/>
          <w:sz w:val="36"/>
          <w:szCs w:val="36"/>
        </w:rPr>
        <w:t xml:space="preserve">Part 0G — Foundations, group mode</w:t>
      </w:r>
    </w:p>
    <w:p>
      <w:pPr>
        <w:spacing w:after="140" w:before="0" w:line="320"/>
      </w:pPr>
      <w:r>
        <w:rPr>
          <w:sz w:val="24"/>
          <w:szCs w:val="24"/>
        </w:rPr>
        <w:t xml:space="preserve">Whole group, 10 minutes. Use instead of Part 0 when there is no one-to-one time. Everything is the same except F3 and F5, which become circling instead of reading aloud. Group-mode scores use their own conversion table and are never compared with one-to-one scores.</w:t>
      </w:r>
    </w:p>
    <w:p>
      <w:pPr>
        <w:spacing w:after="140" w:before="0" w:line="320"/>
      </w:pPr>
      <w:r>
        <w:rPr>
          <w:sz w:val="24"/>
          <w:szCs w:val="24"/>
        </w:rPr>
        <w:t xml:space="preserve">F1, F2, F4, F6, F7 — as printed above, except that the facilitator says each sound or word to the whole class and every learner marks their own sheet. Write each learner's name on their sheet before the session.</w:t>
      </w:r>
    </w:p>
    <w:p>
      <w:pPr>
        <w:pStyle w:val="Heading3"/>
        <w:keepNext/>
        <w:spacing w:after="80" w:before="220"/>
      </w:pPr>
      <w:r>
        <w:rPr>
          <w:b/>
          <w:bCs/>
          <w:color w:val="1F3A5F"/>
          <w:sz w:val="24"/>
          <w:szCs w:val="24"/>
        </w:rPr>
        <w:t xml:space="preserve">F3G — Circle the word you hear (5 marks)</w:t>
      </w:r>
    </w:p>
    <w:p>
      <w:pPr>
        <w:spacing w:after="140" w:before="0" w:line="320"/>
      </w:pPr>
      <w:r>
        <w:rPr>
          <w:sz w:val="24"/>
          <w:szCs w:val="24"/>
        </w:rPr>
        <w:t xml:space="preserve">Say each word twice, in this order: am · like · I · from · [learner's name]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814"/>
        <w:gridCol w:w="1814"/>
        <w:gridCol w:w="1814"/>
        <w:gridCol w:w="1814"/>
        <w:gridCol w:w="1814"/>
      </w:tblGrid>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1.</w:t>
            </w:r>
          </w:p>
        </w:tc>
        <w:tc>
          <w:tcPr>
            <w:tcW w:type="dxa" w:w="1814"/>
            <w:tcMar>
              <w:top w:type="dxa" w:w="140"/>
              <w:left w:type="dxa" w:w="80"/>
              <w:bottom w:type="dxa" w:w="140"/>
              <w:right w:type="dxa" w:w="80"/>
            </w:tcMar>
            <w:vAlign w:val="center"/>
          </w:tcPr>
          <w:p>
            <w:pPr>
              <w:jc w:val="center"/>
            </w:pPr>
            <w:r>
              <w:rPr>
                <w:sz w:val="52"/>
                <w:szCs w:val="52"/>
              </w:rPr>
              <w:t xml:space="preserve">in</w:t>
            </w:r>
          </w:p>
        </w:tc>
        <w:tc>
          <w:tcPr>
            <w:tcW w:type="dxa" w:w="1814"/>
            <w:tcMar>
              <w:top w:type="dxa" w:w="140"/>
              <w:left w:type="dxa" w:w="80"/>
              <w:bottom w:type="dxa" w:w="140"/>
              <w:right w:type="dxa" w:w="80"/>
            </w:tcMar>
            <w:vAlign w:val="center"/>
          </w:tcPr>
          <w:p>
            <w:pPr>
              <w:jc w:val="center"/>
            </w:pPr>
            <w:r>
              <w:rPr>
                <w:sz w:val="52"/>
                <w:szCs w:val="52"/>
              </w:rPr>
              <w:t xml:space="preserve">am</w:t>
            </w:r>
          </w:p>
        </w:tc>
        <w:tc>
          <w:tcPr>
            <w:tcW w:type="dxa" w:w="1814"/>
            <w:tcMar>
              <w:top w:type="dxa" w:w="140"/>
              <w:left w:type="dxa" w:w="80"/>
              <w:bottom w:type="dxa" w:w="140"/>
              <w:right w:type="dxa" w:w="80"/>
            </w:tcMar>
            <w:vAlign w:val="center"/>
          </w:tcPr>
          <w:p>
            <w:pPr>
              <w:jc w:val="center"/>
            </w:pPr>
            <w:r>
              <w:rPr>
                <w:sz w:val="52"/>
                <w:szCs w:val="52"/>
              </w:rPr>
              <w:t xml:space="preserve">on</w:t>
            </w:r>
          </w:p>
        </w:tc>
        <w:tc>
          <w:tcPr>
            <w:tcW w:type="dxa" w:w="1814"/>
            <w:tcMar>
              <w:top w:type="dxa" w:w="140"/>
              <w:left w:type="dxa" w:w="80"/>
              <w:bottom w:type="dxa" w:w="140"/>
              <w:right w:type="dxa" w:w="80"/>
            </w:tcMar>
            <w:vAlign w:val="center"/>
          </w:tcPr>
          <w:p>
            <w:pPr>
              <w:jc w:val="center"/>
            </w:pPr>
            <w:r>
              <w:rPr>
                <w:sz w:val="52"/>
                <w:szCs w:val="52"/>
              </w:rPr>
              <w:t xml:space="preserve">an</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2.</w:t>
            </w:r>
          </w:p>
        </w:tc>
        <w:tc>
          <w:tcPr>
            <w:tcW w:type="dxa" w:w="1814"/>
            <w:tcMar>
              <w:top w:type="dxa" w:w="140"/>
              <w:left w:type="dxa" w:w="80"/>
              <w:bottom w:type="dxa" w:w="140"/>
              <w:right w:type="dxa" w:w="80"/>
            </w:tcMar>
            <w:vAlign w:val="center"/>
          </w:tcPr>
          <w:p>
            <w:pPr>
              <w:jc w:val="center"/>
            </w:pPr>
            <w:r>
              <w:rPr>
                <w:sz w:val="52"/>
                <w:szCs w:val="52"/>
              </w:rPr>
              <w:t xml:space="preserve">look</w:t>
            </w:r>
          </w:p>
        </w:tc>
        <w:tc>
          <w:tcPr>
            <w:tcW w:type="dxa" w:w="1814"/>
            <w:tcMar>
              <w:top w:type="dxa" w:w="140"/>
              <w:left w:type="dxa" w:w="80"/>
              <w:bottom w:type="dxa" w:w="140"/>
              <w:right w:type="dxa" w:w="80"/>
            </w:tcMar>
            <w:vAlign w:val="center"/>
          </w:tcPr>
          <w:p>
            <w:pPr>
              <w:jc w:val="center"/>
            </w:pPr>
            <w:r>
              <w:rPr>
                <w:sz w:val="52"/>
                <w:szCs w:val="52"/>
              </w:rPr>
              <w:t xml:space="preserve">live</w:t>
            </w:r>
          </w:p>
        </w:tc>
        <w:tc>
          <w:tcPr>
            <w:tcW w:type="dxa" w:w="1814"/>
            <w:tcMar>
              <w:top w:type="dxa" w:w="140"/>
              <w:left w:type="dxa" w:w="80"/>
              <w:bottom w:type="dxa" w:w="140"/>
              <w:right w:type="dxa" w:w="80"/>
            </w:tcMar>
            <w:vAlign w:val="center"/>
          </w:tcPr>
          <w:p>
            <w:pPr>
              <w:jc w:val="center"/>
            </w:pPr>
            <w:r>
              <w:rPr>
                <w:sz w:val="52"/>
                <w:szCs w:val="52"/>
              </w:rPr>
              <w:t xml:space="preserve">like</w:t>
            </w:r>
          </w:p>
        </w:tc>
        <w:tc>
          <w:tcPr>
            <w:tcW w:type="dxa" w:w="1814"/>
            <w:tcMar>
              <w:top w:type="dxa" w:w="140"/>
              <w:left w:type="dxa" w:w="80"/>
              <w:bottom w:type="dxa" w:w="140"/>
              <w:right w:type="dxa" w:w="80"/>
            </w:tcMar>
            <w:vAlign w:val="center"/>
          </w:tcPr>
          <w:p>
            <w:pPr>
              <w:jc w:val="center"/>
            </w:pPr>
            <w:r>
              <w:rPr>
                <w:sz w:val="52"/>
                <w:szCs w:val="52"/>
              </w:rPr>
              <w:t xml:space="preserve">lake</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3.</w:t>
            </w:r>
          </w:p>
        </w:tc>
        <w:tc>
          <w:tcPr>
            <w:tcW w:type="dxa" w:w="1814"/>
            <w:tcMar>
              <w:top w:type="dxa" w:w="140"/>
              <w:left w:type="dxa" w:w="80"/>
              <w:bottom w:type="dxa" w:w="140"/>
              <w:right w:type="dxa" w:w="80"/>
            </w:tcMar>
            <w:vAlign w:val="center"/>
          </w:tcPr>
          <w:p>
            <w:pPr>
              <w:jc w:val="center"/>
            </w:pPr>
            <w:r>
              <w:rPr>
                <w:sz w:val="52"/>
                <w:szCs w:val="52"/>
              </w:rPr>
              <w:t xml:space="preserve">I</w:t>
            </w:r>
          </w:p>
        </w:tc>
        <w:tc>
          <w:tcPr>
            <w:tcW w:type="dxa" w:w="1814"/>
            <w:tcMar>
              <w:top w:type="dxa" w:w="140"/>
              <w:left w:type="dxa" w:w="80"/>
              <w:bottom w:type="dxa" w:w="140"/>
              <w:right w:type="dxa" w:w="80"/>
            </w:tcMar>
            <w:vAlign w:val="center"/>
          </w:tcPr>
          <w:p>
            <w:pPr>
              <w:jc w:val="center"/>
            </w:pPr>
            <w:r>
              <w:rPr>
                <w:sz w:val="52"/>
                <w:szCs w:val="52"/>
              </w:rPr>
              <w:t xml:space="preserve">a</w:t>
            </w:r>
          </w:p>
        </w:tc>
        <w:tc>
          <w:tcPr>
            <w:tcW w:type="dxa" w:w="1814"/>
            <w:tcMar>
              <w:top w:type="dxa" w:w="140"/>
              <w:left w:type="dxa" w:w="80"/>
              <w:bottom w:type="dxa" w:w="140"/>
              <w:right w:type="dxa" w:w="80"/>
            </w:tcMar>
            <w:vAlign w:val="center"/>
          </w:tcPr>
          <w:p>
            <w:pPr>
              <w:jc w:val="center"/>
            </w:pPr>
            <w:r>
              <w:rPr>
                <w:sz w:val="52"/>
                <w:szCs w:val="52"/>
              </w:rPr>
              <w:t xml:space="preserve">it</w:t>
            </w:r>
          </w:p>
        </w:tc>
        <w:tc>
          <w:tcPr>
            <w:tcW w:type="dxa" w:w="1814"/>
            <w:tcMar>
              <w:top w:type="dxa" w:w="140"/>
              <w:left w:type="dxa" w:w="80"/>
              <w:bottom w:type="dxa" w:w="140"/>
              <w:right w:type="dxa" w:w="80"/>
            </w:tcMar>
            <w:vAlign w:val="center"/>
          </w:tcPr>
          <w:p>
            <w:pPr>
              <w:jc w:val="center"/>
            </w:pPr>
            <w:r>
              <w:rPr>
                <w:sz w:val="52"/>
                <w:szCs w:val="52"/>
              </w:rPr>
              <w:t xml:space="preserve">is</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4.</w:t>
            </w:r>
          </w:p>
        </w:tc>
        <w:tc>
          <w:tcPr>
            <w:tcW w:type="dxa" w:w="1814"/>
            <w:tcMar>
              <w:top w:type="dxa" w:w="140"/>
              <w:left w:type="dxa" w:w="80"/>
              <w:bottom w:type="dxa" w:w="140"/>
              <w:right w:type="dxa" w:w="80"/>
            </w:tcMar>
            <w:vAlign w:val="center"/>
          </w:tcPr>
          <w:p>
            <w:pPr>
              <w:jc w:val="center"/>
            </w:pPr>
            <w:r>
              <w:rPr>
                <w:sz w:val="52"/>
                <w:szCs w:val="52"/>
              </w:rPr>
              <w:t xml:space="preserve">for</w:t>
            </w:r>
          </w:p>
        </w:tc>
        <w:tc>
          <w:tcPr>
            <w:tcW w:type="dxa" w:w="1814"/>
            <w:tcMar>
              <w:top w:type="dxa" w:w="140"/>
              <w:left w:type="dxa" w:w="80"/>
              <w:bottom w:type="dxa" w:w="140"/>
              <w:right w:type="dxa" w:w="80"/>
            </w:tcMar>
            <w:vAlign w:val="center"/>
          </w:tcPr>
          <w:p>
            <w:pPr>
              <w:jc w:val="center"/>
            </w:pPr>
            <w:r>
              <w:rPr>
                <w:sz w:val="52"/>
                <w:szCs w:val="52"/>
              </w:rPr>
              <w:t xml:space="preserve">from</w:t>
            </w:r>
          </w:p>
        </w:tc>
        <w:tc>
          <w:tcPr>
            <w:tcW w:type="dxa" w:w="1814"/>
            <w:tcMar>
              <w:top w:type="dxa" w:w="140"/>
              <w:left w:type="dxa" w:w="80"/>
              <w:bottom w:type="dxa" w:w="140"/>
              <w:right w:type="dxa" w:w="80"/>
            </w:tcMar>
            <w:vAlign w:val="center"/>
          </w:tcPr>
          <w:p>
            <w:pPr>
              <w:jc w:val="center"/>
            </w:pPr>
            <w:r>
              <w:rPr>
                <w:sz w:val="52"/>
                <w:szCs w:val="52"/>
              </w:rPr>
              <w:t xml:space="preserve">form</w:t>
            </w:r>
          </w:p>
        </w:tc>
        <w:tc>
          <w:tcPr>
            <w:tcW w:type="dxa" w:w="1814"/>
            <w:tcMar>
              <w:top w:type="dxa" w:w="140"/>
              <w:left w:type="dxa" w:w="80"/>
              <w:bottom w:type="dxa" w:w="140"/>
              <w:right w:type="dxa" w:w="80"/>
            </w:tcMar>
            <w:vAlign w:val="center"/>
          </w:tcPr>
          <w:p>
            <w:pPr>
              <w:jc w:val="center"/>
            </w:pPr>
            <w:r>
              <w:rPr>
                <w:sz w:val="52"/>
                <w:szCs w:val="52"/>
              </w:rPr>
              <w:t xml:space="preserve">four</w:t>
            </w:r>
          </w:p>
        </w:tc>
      </w:tr>
      <w:tr>
        <w:trPr>
          <w:trHeight w:val="900" w:hRule="atLeast"/>
        </w:trPr>
        <w:tc>
          <w:tcPr>
            <w:tcW w:type="dxa" w:w="1814"/>
            <w:tcMar>
              <w:top w:type="dxa" w:w="140"/>
              <w:left w:type="dxa" w:w="80"/>
              <w:bottom w:type="dxa" w:w="140"/>
              <w:right w:type="dxa" w:w="80"/>
            </w:tcMar>
            <w:vAlign w:val="center"/>
          </w:tcPr>
          <w:p>
            <w:pPr>
              <w:jc w:val="center"/>
            </w:pPr>
            <w:r>
              <w:rPr>
                <w:sz w:val="52"/>
                <w:szCs w:val="52"/>
              </w:rPr>
              <w:t xml:space="preserve">5.</w:t>
            </w:r>
          </w:p>
        </w:tc>
        <w:tc>
          <w:tcPr>
            <w:tcW w:type="dxa" w:w="1814"/>
            <w:tcMar>
              <w:top w:type="dxa" w:w="140"/>
              <w:left w:type="dxa" w:w="80"/>
              <w:bottom w:type="dxa" w:w="140"/>
              <w:right w:type="dxa" w:w="80"/>
            </w:tcMar>
            <w:vAlign w:val="center"/>
          </w:tcPr>
          <w:p>
            <w:pPr>
              <w:jc w:val="center"/>
            </w:pPr>
            <w:r>
              <w:rPr>
                <w:sz w:val="52"/>
                <w:szCs w:val="52"/>
              </w:rPr>
              <w:t xml:space="preserve">[learner's name]</w:t>
            </w:r>
          </w:p>
        </w:tc>
        <w:tc>
          <w:tcPr>
            <w:tcW w:type="dxa" w:w="1814"/>
            <w:tcMar>
              <w:top w:type="dxa" w:w="140"/>
              <w:left w:type="dxa" w:w="80"/>
              <w:bottom w:type="dxa" w:w="140"/>
              <w:right w:type="dxa" w:w="80"/>
            </w:tcMar>
            <w:vAlign w:val="center"/>
          </w:tcPr>
          <w:p>
            <w:pPr>
              <w:jc w:val="center"/>
            </w:pPr>
            <w:r>
              <w:rPr>
                <w:sz w:val="52"/>
                <w:szCs w:val="52"/>
              </w:rPr>
              <w:t xml:space="preserve">Rashid</w:t>
            </w:r>
          </w:p>
        </w:tc>
        <w:tc>
          <w:tcPr>
            <w:tcW w:type="dxa" w:w="1814"/>
            <w:tcMar>
              <w:top w:type="dxa" w:w="140"/>
              <w:left w:type="dxa" w:w="80"/>
              <w:bottom w:type="dxa" w:w="140"/>
              <w:right w:type="dxa" w:w="80"/>
            </w:tcMar>
            <w:vAlign w:val="center"/>
          </w:tcPr>
          <w:p>
            <w:pPr>
              <w:jc w:val="center"/>
            </w:pPr>
            <w:r>
              <w:rPr>
                <w:sz w:val="52"/>
                <w:szCs w:val="52"/>
              </w:rPr>
              <w:t xml:space="preserve">Anwara</w:t>
            </w:r>
          </w:p>
        </w:tc>
        <w:tc>
          <w:tcPr>
            <w:tcW w:type="dxa" w:w="1814"/>
            <w:tcMar>
              <w:top w:type="dxa" w:w="140"/>
              <w:left w:type="dxa" w:w="80"/>
              <w:bottom w:type="dxa" w:w="140"/>
              <w:right w:type="dxa" w:w="80"/>
            </w:tcMar>
            <w:vAlign w:val="center"/>
          </w:tcPr>
          <w:p>
            <w:pPr>
              <w:jc w:val="center"/>
            </w:pPr>
            <w:r>
              <w:rPr>
                <w:sz w:val="52"/>
                <w:szCs w:val="52"/>
              </w:rPr>
              <w:t xml:space="preserve">Jubair</w:t>
            </w:r>
          </w:p>
        </w:tc>
      </w:tr>
    </w:tbl>
    <w:p>
      <w:pPr>
        <w:spacing w:after="120" w:before="0" w:line="300"/>
      </w:pPr>
      <w:r>
        <w:rPr>
          <w:sz w:val="22"/>
          <w:szCs w:val="22"/>
        </w:rPr>
        <w:t xml:space="preserve"/>
      </w:r>
    </w:p>
    <w:p>
      <w:pPr>
        <w:pStyle w:val="Heading3"/>
        <w:keepNext/>
        <w:spacing w:after="80" w:before="220"/>
      </w:pPr>
      <w:r>
        <w:rPr>
          <w:b/>
          <w:bCs/>
          <w:color w:val="1F3A5F"/>
          <w:sz w:val="24"/>
          <w:szCs w:val="24"/>
        </w:rPr>
        <w:t xml:space="preserve">F5G — Circle the right word (3 marks)</w:t>
      </w:r>
    </w:p>
    <w:p>
      <w:pPr>
        <w:spacing w:after="140" w:before="0" w:line="320"/>
      </w:pPr>
      <w:r>
        <w:rPr>
          <w:sz w:val="24"/>
          <w:szCs w:val="24"/>
        </w:rPr>
        <w:t xml:space="preserve">Beside each picture, circle the word that is written correctly.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90"/>
              <w:left w:type="dxa" w:w="120"/>
              <w:bottom w:type="dxa" w:w="90"/>
              <w:right w:type="dxa" w:w="120"/>
            </w:tcMar>
          </w:tcPr>
          <w:p>
            <w:pPr>
              <w:spacing w:line="300"/>
            </w:pPr>
            <w:r>
              <w:rPr>
                <w:b/>
                <w:bCs/>
                <w:color w:val="1F3A5F"/>
                <w:sz w:val="21"/>
                <w:szCs w:val="21"/>
              </w:rPr>
              <w:t xml:space="preserve">Picture</w:t>
            </w:r>
          </w:p>
        </w:tc>
        <w:tc>
          <w:tcPr>
            <w:tcW w:type="dxa" w:w="2267"/>
            <w:tcMar>
              <w:top w:type="dxa" w:w="90"/>
              <w:left w:type="dxa" w:w="120"/>
              <w:bottom w:type="dxa" w:w="90"/>
              <w:right w:type="dxa" w:w="120"/>
            </w:tcMar>
          </w:tcPr>
          <w:p>
            <w:pPr>
              <w:spacing w:line="300"/>
            </w:pPr>
            <w:r>
              <w:rPr>
                <w:b/>
                <w:bCs/>
                <w:color w:val="1F3A5F"/>
                <w:sz w:val="21"/>
                <w:szCs w:val="21"/>
              </w:rPr>
              <w:t xml:space="preserve"/>
            </w:r>
          </w:p>
        </w:tc>
        <w:tc>
          <w:tcPr>
            <w:tcW w:type="dxa" w:w="2267"/>
            <w:tcMar>
              <w:top w:type="dxa" w:w="90"/>
              <w:left w:type="dxa" w:w="120"/>
              <w:bottom w:type="dxa" w:w="90"/>
              <w:right w:type="dxa" w:w="120"/>
            </w:tcMar>
          </w:tcPr>
          <w:p>
            <w:pPr>
              <w:spacing w:line="300"/>
            </w:pPr>
            <w:r>
              <w:rPr>
                <w:b/>
                <w:bCs/>
                <w:color w:val="1F3A5F"/>
                <w:sz w:val="21"/>
                <w:szCs w:val="21"/>
              </w:rPr>
              <w:t xml:space="preserve"/>
            </w:r>
          </w:p>
        </w:tc>
        <w:tc>
          <w:tcPr>
            <w:tcW w:type="dxa" w:w="2267"/>
            <w:tcMar>
              <w:top w:type="dxa" w:w="90"/>
              <w:left w:type="dxa" w:w="120"/>
              <w:bottom w:type="dxa" w:w="90"/>
              <w:right w:type="dxa" w:w="120"/>
            </w:tcMar>
          </w:tcPr>
          <w:p>
            <w:pPr>
              <w:spacing w:line="300"/>
            </w:pPr>
            <w:r>
              <w:rPr>
                <w:b/>
                <w:bCs/>
                <w:color w:val="1F3A5F"/>
                <w:sz w:val="21"/>
                <w:szCs w:val="21"/>
              </w:rPr>
              <w:t xml:space="preserve"/>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mat</w:t>
            </w:r>
          </w:p>
        </w:tc>
        <w:tc>
          <w:tcPr>
            <w:tcW w:type="dxa" w:w="2267"/>
            <w:tcMar>
              <w:top w:type="dxa" w:w="90"/>
              <w:left w:type="dxa" w:w="120"/>
              <w:bottom w:type="dxa" w:w="90"/>
              <w:right w:type="dxa" w:w="120"/>
            </w:tcMar>
          </w:tcPr>
          <w:p>
            <w:pPr>
              <w:spacing w:line="300"/>
            </w:pPr>
            <w:r>
              <w:rPr>
                <w:b w:val="false"/>
                <w:bCs w:val="false"/>
                <w:sz w:val="21"/>
                <w:szCs w:val="21"/>
              </w:rPr>
              <w:t xml:space="preserve">tam</w:t>
            </w:r>
          </w:p>
        </w:tc>
        <w:tc>
          <w:tcPr>
            <w:tcW w:type="dxa" w:w="2267"/>
            <w:tcMar>
              <w:top w:type="dxa" w:w="90"/>
              <w:left w:type="dxa" w:w="120"/>
              <w:bottom w:type="dxa" w:w="90"/>
              <w:right w:type="dxa" w:w="120"/>
            </w:tcMar>
          </w:tcPr>
          <w:p>
            <w:pPr>
              <w:spacing w:line="300"/>
            </w:pPr>
            <w:r>
              <w:rPr>
                <w:b w:val="false"/>
                <w:bCs w:val="false"/>
                <w:sz w:val="21"/>
                <w:szCs w:val="21"/>
              </w:rPr>
              <w:t xml:space="preserve">mta</w:t>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nac</w:t>
            </w:r>
          </w:p>
        </w:tc>
        <w:tc>
          <w:tcPr>
            <w:tcW w:type="dxa" w:w="2267"/>
            <w:tcMar>
              <w:top w:type="dxa" w:w="90"/>
              <w:left w:type="dxa" w:w="120"/>
              <w:bottom w:type="dxa" w:w="90"/>
              <w:right w:type="dxa" w:w="120"/>
            </w:tcMar>
          </w:tcPr>
          <w:p>
            <w:pPr>
              <w:spacing w:line="300"/>
            </w:pPr>
            <w:r>
              <w:rPr>
                <w:b w:val="false"/>
                <w:bCs w:val="false"/>
                <w:sz w:val="21"/>
                <w:szCs w:val="21"/>
              </w:rPr>
              <w:t xml:space="preserve">can</w:t>
            </w:r>
          </w:p>
        </w:tc>
        <w:tc>
          <w:tcPr>
            <w:tcW w:type="dxa" w:w="2267"/>
            <w:tcMar>
              <w:top w:type="dxa" w:w="90"/>
              <w:left w:type="dxa" w:w="120"/>
              <w:bottom w:type="dxa" w:w="90"/>
              <w:right w:type="dxa" w:w="120"/>
            </w:tcMar>
          </w:tcPr>
          <w:p>
            <w:pPr>
              <w:spacing w:line="300"/>
            </w:pPr>
            <w:r>
              <w:rPr>
                <w:b w:val="false"/>
                <w:bCs w:val="false"/>
                <w:sz w:val="21"/>
                <w:szCs w:val="21"/>
              </w:rPr>
              <w:t xml:space="preserve">acn</w:t>
            </w:r>
          </w:p>
        </w:tc>
      </w:tr>
      <w:tr>
        <w:tc>
          <w:tcPr>
            <w:tcW w:type="dxa" w:w="2267"/>
            <w:tcMar>
              <w:top w:type="dxa" w:w="90"/>
              <w:left w:type="dxa" w:w="120"/>
              <w:bottom w:type="dxa" w:w="90"/>
              <w:right w:type="dxa" w:w="120"/>
            </w:tcMar>
          </w:tcPr>
          <w:p>
            <w:pPr>
              <w:spacing w:after="0" w:before="0"/>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c>
        <w:tc>
          <w:tcPr>
            <w:tcW w:type="dxa" w:w="2267"/>
            <w:tcMar>
              <w:top w:type="dxa" w:w="90"/>
              <w:left w:type="dxa" w:w="120"/>
              <w:bottom w:type="dxa" w:w="90"/>
              <w:right w:type="dxa" w:w="120"/>
            </w:tcMar>
          </w:tcPr>
          <w:p>
            <w:pPr>
              <w:spacing w:line="300"/>
            </w:pPr>
            <w:r>
              <w:rPr>
                <w:b w:val="false"/>
                <w:bCs w:val="false"/>
                <w:sz w:val="21"/>
                <w:szCs w:val="21"/>
              </w:rPr>
              <w:t xml:space="preserve">uns</w:t>
            </w:r>
          </w:p>
        </w:tc>
        <w:tc>
          <w:tcPr>
            <w:tcW w:type="dxa" w:w="2267"/>
            <w:tcMar>
              <w:top w:type="dxa" w:w="90"/>
              <w:left w:type="dxa" w:w="120"/>
              <w:bottom w:type="dxa" w:w="90"/>
              <w:right w:type="dxa" w:w="120"/>
            </w:tcMar>
          </w:tcPr>
          <w:p>
            <w:pPr>
              <w:spacing w:line="300"/>
            </w:pPr>
            <w:r>
              <w:rPr>
                <w:b w:val="false"/>
                <w:bCs w:val="false"/>
                <w:sz w:val="21"/>
                <w:szCs w:val="21"/>
              </w:rPr>
              <w:t xml:space="preserve">snu</w:t>
            </w:r>
          </w:p>
        </w:tc>
        <w:tc>
          <w:tcPr>
            <w:tcW w:type="dxa" w:w="2267"/>
            <w:tcMar>
              <w:top w:type="dxa" w:w="90"/>
              <w:left w:type="dxa" w:w="120"/>
              <w:bottom w:type="dxa" w:w="90"/>
              <w:right w:type="dxa" w:w="120"/>
            </w:tcMar>
          </w:tcPr>
          <w:p>
            <w:pPr>
              <w:spacing w:line="300"/>
            </w:pPr>
            <w:r>
              <w:rPr>
                <w:b w:val="false"/>
                <w:bCs w:val="false"/>
                <w:sz w:val="21"/>
                <w:szCs w:val="21"/>
              </w:rPr>
              <w:t xml:space="preserve">sun</w:t>
            </w:r>
          </w:p>
        </w:tc>
      </w:tr>
    </w:tbl>
    <w:p>
      <w:pPr>
        <w:spacing w:after="120" w:before="0" w:line="300"/>
      </w:pPr>
      <w:r>
        <w:rPr>
          <w:sz w:val="22"/>
          <w:szCs w:val="22"/>
        </w:rPr>
        <w:t xml:space="preserve"/>
      </w:r>
    </w:p>
    <w:p>
      <w:pPr>
        <w:spacing w:after="140" w:before="0" w:line="320"/>
      </w:pPr>
      <w:r>
        <w:rPr>
          <w:sz w:val="24"/>
          <w:szCs w:val="24"/>
        </w:rPr>
        <w:t xml:space="preserve">STOP. Note "0G" on the record sheet — the mode must match at endline. Everyone now goes on to Part 1. Do not mark these sheets now.</w:t>
      </w:r>
    </w:p>
    <w:p>
      <w:pPr>
        <w:pBdr>
          <w:bottom w:val="single" w:color="B9B3A6" w:sz="4"/>
        </w:pBdr>
        <w:spacing w:after="180" w:before="60"/>
      </w:pPr>
    </w:p>
    <w:p>
      <w:pPr>
        <w:pStyle w:val="Heading1"/>
        <w:keepNext/>
        <w:spacing w:after="140" w:before="320"/>
      </w:pPr>
      <w:r>
        <w:rPr>
          <w:b/>
          <w:bCs/>
          <w:color w:val="1F3A5F"/>
          <w:sz w:val="36"/>
          <w:szCs w:val="36"/>
        </w:rPr>
        <w:t xml:space="preserve">Part 1 — Core</w:t>
      </w:r>
    </w:p>
    <w:p>
      <w:pPr>
        <w:spacing w:after="140" w:before="0" w:line="320"/>
      </w:pPr>
      <w:r>
        <w:rPr>
          <w:sz w:val="24"/>
          <w:szCs w:val="24"/>
        </w:rPr>
        <w:t xml:space="preserve">Whole group. 12 minutes. Read the instructions aloud in the language you share. Do not translate the questions.</w:t>
      </w:r>
    </w:p>
    <w:p>
      <w:pPr>
        <w:pStyle w:val="Heading3"/>
        <w:keepNext/>
        <w:spacing w:after="80" w:before="220"/>
      </w:pPr>
      <w:r>
        <w:rPr>
          <w:b/>
          <w:bCs/>
          <w:color w:val="1F3A5F"/>
          <w:sz w:val="24"/>
          <w:szCs w:val="24"/>
        </w:rPr>
        <w:t xml:space="preserve">Example (not scored — do this together)</w:t>
      </w:r>
    </w:p>
    <w:p>
      <w:pPr>
        <w:spacing w:after="140" w:before="0" w:line="320"/>
      </w:pPr>
      <w:r>
        <w:rPr>
          <w:sz w:val="24"/>
          <w:szCs w:val="24"/>
        </w:rPr>
        <w:t xml:space="preserve">Draw a line from the word to its picture.</w:t>
      </w:r>
    </w:p>
    <w:p>
      <w:pPr>
        <w:spacing w:after="200" w:before="0"/>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p>
      <w:pPr>
        <w:pStyle w:val="Heading2"/>
        <w:keepNext/>
        <w:spacing w:after="100" w:before="280"/>
      </w:pPr>
      <w:r>
        <w:rPr>
          <w:b/>
          <w:bCs/>
          <w:color w:val="7A3B69"/>
          <w:sz w:val="28"/>
          <w:szCs w:val="28"/>
        </w:rPr>
        <w:t xml:space="preserve">C1–C4 · Words and pictures (4 marks)</w:t>
      </w:r>
    </w:p>
    <w:p>
      <w:pPr>
        <w:spacing w:after="140" w:before="0" w:line="320"/>
      </w:pPr>
      <w:r>
        <w:rPr>
          <w:sz w:val="24"/>
          <w:szCs w:val="24"/>
        </w:rPr>
        <w:t xml:space="preserve">Draw a line from each word to its picture. There are two pictures you will not use.</w:t>
      </w:r>
    </w:p>
    <w:p>
      <w:pPr>
        <w:spacing w:after="140" w:before="0" w:line="320"/>
      </w:pPr>
      <w:r>
        <w:rPr>
          <w:sz w:val="24"/>
          <w:szCs w:val="24"/>
        </w:rPr>
        <w:t xml:space="preserve">Words: water · school · house · phone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04850" cy="704850"/>
                          </a:xfrm>
                          <a:prstGeom prst="rect">
                            <a:avLst/>
                          </a:prstGeom>
                        </pic:spPr>
                      </pic:pic>
                    </a:graphicData>
                  </a:graphic>
                </wp:inline>
              </w:drawing>
            </w:r>
          </w:p>
        </w:tc>
        <w:tc>
          <w:tcPr>
            <w:tcW w:type="dxa" w:w="1511"/>
            <w:tcMar>
              <w:top w:type="dxa" w:w="120"/>
              <w:left w:type="dxa" w:w="60"/>
              <w:bottom w:type="dxa" w:w="60"/>
              <w:right w:type="dxa" w:w="60"/>
            </w:tcMar>
          </w:tcPr>
          <w:p>
            <w:pPr>
              <w:spacing w:after="0" w:before="0"/>
            </w:pPr>
            <w:r>
              <w:drawing>
                <wp:inline distT="0" distB="0" distL="0" distR="0">
                  <wp:extent cx="7048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04850" cy="704850"/>
                          </a:xfrm>
                          <a:prstGeom prst="rect">
                            <a:avLst/>
                          </a:prstGeom>
                        </pic:spPr>
                      </pic:pic>
                    </a:graphicData>
                  </a:graphic>
                </wp:inline>
              </w:drawing>
            </w:r>
          </w:p>
        </w:tc>
      </w:tr>
      <w:tr>
        <w:tc>
          <w:tcPr>
            <w:tcW w:type="dxa" w:w="1511"/>
            <w:tcMar>
              <w:top w:type="dxa" w:w="0"/>
              <w:left w:type="dxa" w:w="60"/>
              <w:bottom w:type="dxa" w:w="100"/>
              <w:right w:type="dxa" w:w="60"/>
            </w:tcMar>
          </w:tcPr>
          <w:p>
            <w:pPr>
              <w:jc w:val="center"/>
            </w:pPr>
            <w:r>
              <w:rPr>
                <w:b/>
                <w:bCs/>
                <w:color w:val="5A6473"/>
                <w:sz w:val="20"/>
                <w:szCs w:val="20"/>
              </w:rPr>
              <w:t xml:space="preserve">1</w:t>
            </w:r>
          </w:p>
        </w:tc>
        <w:tc>
          <w:tcPr>
            <w:tcW w:type="dxa" w:w="1511"/>
            <w:tcMar>
              <w:top w:type="dxa" w:w="0"/>
              <w:left w:type="dxa" w:w="60"/>
              <w:bottom w:type="dxa" w:w="100"/>
              <w:right w:type="dxa" w:w="60"/>
            </w:tcMar>
          </w:tcPr>
          <w:p>
            <w:pPr>
              <w:jc w:val="center"/>
            </w:pPr>
            <w:r>
              <w:rPr>
                <w:b/>
                <w:bCs/>
                <w:color w:val="5A6473"/>
                <w:sz w:val="20"/>
                <w:szCs w:val="20"/>
              </w:rPr>
              <w:t xml:space="preserve">2</w:t>
            </w:r>
          </w:p>
        </w:tc>
        <w:tc>
          <w:tcPr>
            <w:tcW w:type="dxa" w:w="1511"/>
            <w:tcMar>
              <w:top w:type="dxa" w:w="0"/>
              <w:left w:type="dxa" w:w="60"/>
              <w:bottom w:type="dxa" w:w="100"/>
              <w:right w:type="dxa" w:w="60"/>
            </w:tcMar>
          </w:tcPr>
          <w:p>
            <w:pPr>
              <w:jc w:val="center"/>
            </w:pPr>
            <w:r>
              <w:rPr>
                <w:b/>
                <w:bCs/>
                <w:color w:val="5A6473"/>
                <w:sz w:val="20"/>
                <w:szCs w:val="20"/>
              </w:rPr>
              <w:t xml:space="preserve">3</w:t>
            </w:r>
          </w:p>
        </w:tc>
        <w:tc>
          <w:tcPr>
            <w:tcW w:type="dxa" w:w="1511"/>
            <w:tcMar>
              <w:top w:type="dxa" w:w="0"/>
              <w:left w:type="dxa" w:w="60"/>
              <w:bottom w:type="dxa" w:w="100"/>
              <w:right w:type="dxa" w:w="60"/>
            </w:tcMar>
          </w:tcPr>
          <w:p>
            <w:pPr>
              <w:jc w:val="center"/>
            </w:pPr>
            <w:r>
              <w:rPr>
                <w:b/>
                <w:bCs/>
                <w:color w:val="5A6473"/>
                <w:sz w:val="20"/>
                <w:szCs w:val="20"/>
              </w:rPr>
              <w:t xml:space="preserve">4</w:t>
            </w:r>
          </w:p>
        </w:tc>
        <w:tc>
          <w:tcPr>
            <w:tcW w:type="dxa" w:w="1511"/>
            <w:tcMar>
              <w:top w:type="dxa" w:w="0"/>
              <w:left w:type="dxa" w:w="60"/>
              <w:bottom w:type="dxa" w:w="100"/>
              <w:right w:type="dxa" w:w="60"/>
            </w:tcMar>
          </w:tcPr>
          <w:p>
            <w:pPr>
              <w:jc w:val="center"/>
            </w:pPr>
            <w:r>
              <w:rPr>
                <w:b/>
                <w:bCs/>
                <w:color w:val="5A6473"/>
                <w:sz w:val="20"/>
                <w:szCs w:val="20"/>
              </w:rPr>
              <w:t xml:space="preserve">5</w:t>
            </w:r>
          </w:p>
        </w:tc>
        <w:tc>
          <w:tcPr>
            <w:tcW w:type="dxa" w:w="1511"/>
            <w:tcMar>
              <w:top w:type="dxa" w:w="0"/>
              <w:left w:type="dxa" w:w="60"/>
              <w:bottom w:type="dxa" w:w="100"/>
              <w:right w:type="dxa" w:w="60"/>
            </w:tcMar>
          </w:tcPr>
          <w:p>
            <w:pPr>
              <w:jc w:val="center"/>
            </w:pPr>
            <w:r>
              <w:rPr>
                <w:b/>
                <w:bCs/>
                <w:color w:val="5A6473"/>
                <w:sz w:val="20"/>
                <w:szCs w:val="20"/>
              </w:rPr>
              <w:t xml:space="preserve">6</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C5–C7 · Signs (3 marks)</w:t>
      </w:r>
    </w:p>
    <w:p>
      <w:pPr>
        <w:spacing w:after="140" w:before="0" w:line="320"/>
      </w:pPr>
      <w:r>
        <w:rPr>
          <w:sz w:val="24"/>
          <w:szCs w:val="24"/>
        </w:rPr>
        <w:t xml:space="preserve">Write the letter of the correct meaning next to each sign. There are two meanings you will not use.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Sign</w:t>
            </w:r>
          </w:p>
        </w:tc>
        <w:tc>
          <w:tcPr>
            <w:tcW w:type="dxa" w:w="4535"/>
            <w:tcMar>
              <w:top w:type="dxa" w:w="70"/>
              <w:left w:type="dxa" w:w="120"/>
              <w:bottom w:type="dxa" w:w="70"/>
              <w:right w:type="dxa" w:w="120"/>
            </w:tcMar>
          </w:tcPr>
          <w:p>
            <w:pPr>
              <w:spacing w:line="260"/>
            </w:pPr>
            <w:r>
              <w:rPr>
                <w:b/>
                <w:bCs/>
                <w:color w:val="1F3A5F"/>
                <w:sz w:val="19"/>
                <w:szCs w:val="19"/>
              </w:rPr>
              <w:t xml:space="preserve">Meaning</w:t>
            </w:r>
          </w:p>
        </w:tc>
      </w:tr>
      <w:tr>
        <w:tc>
          <w:tcPr>
            <w:tcW w:type="dxa" w:w="4535"/>
            <w:tcMar>
              <w:top w:type="dxa" w:w="70"/>
              <w:left w:type="dxa" w:w="120"/>
              <w:bottom w:type="dxa" w:w="70"/>
              <w:right w:type="dxa" w:w="120"/>
            </w:tcMar>
          </w:tcPr>
          <w:p>
            <w:pPr>
              <w:spacing w:line="260"/>
            </w:pPr>
            <w:r>
              <w:rPr>
                <w:b w:val="false"/>
                <w:bCs w:val="false"/>
                <w:sz w:val="19"/>
                <w:szCs w:val="19"/>
              </w:rPr>
              <w:t xml:space="preserve">5. OPEN 9 – 4 _</w:t>
            </w:r>
          </w:p>
        </w:tc>
        <w:tc>
          <w:tcPr>
            <w:tcW w:type="dxa" w:w="4535"/>
            <w:tcMar>
              <w:top w:type="dxa" w:w="70"/>
              <w:left w:type="dxa" w:w="120"/>
              <w:bottom w:type="dxa" w:w="70"/>
              <w:right w:type="dxa" w:w="120"/>
            </w:tcMar>
          </w:tcPr>
          <w:p>
            <w:pPr>
              <w:spacing w:line="260"/>
            </w:pPr>
            <w:r>
              <w:rPr>
                <w:b w:val="false"/>
                <w:bCs w:val="false"/>
                <w:sz w:val="19"/>
                <w:szCs w:val="19"/>
              </w:rPr>
              <w:t xml:space="preserve">A. You can get water here.</w:t>
            </w:r>
          </w:p>
        </w:tc>
      </w:tr>
      <w:tr>
        <w:tc>
          <w:tcPr>
            <w:tcW w:type="dxa" w:w="4535"/>
            <w:tcMar>
              <w:top w:type="dxa" w:w="70"/>
              <w:left w:type="dxa" w:w="120"/>
              <w:bottom w:type="dxa" w:w="70"/>
              <w:right w:type="dxa" w:w="120"/>
            </w:tcMar>
          </w:tcPr>
          <w:p>
            <w:pPr>
              <w:spacing w:line="260"/>
            </w:pPr>
            <w:r>
              <w:rPr>
                <w:b w:val="false"/>
                <w:bCs w:val="false"/>
                <w:sz w:val="19"/>
                <w:szCs w:val="19"/>
              </w:rPr>
              <w:t xml:space="preserve">6. NO ENTRY _</w:t>
            </w:r>
          </w:p>
        </w:tc>
        <w:tc>
          <w:tcPr>
            <w:tcW w:type="dxa" w:w="4535"/>
            <w:tcMar>
              <w:top w:type="dxa" w:w="70"/>
              <w:left w:type="dxa" w:w="120"/>
              <w:bottom w:type="dxa" w:w="70"/>
              <w:right w:type="dxa" w:w="120"/>
            </w:tcMar>
          </w:tcPr>
          <w:p>
            <w:pPr>
              <w:spacing w:line="260"/>
            </w:pPr>
            <w:r>
              <w:rPr>
                <w:b w:val="false"/>
                <w:bCs w:val="false"/>
                <w:sz w:val="19"/>
                <w:szCs w:val="19"/>
              </w:rPr>
              <w:t xml:space="preserve">B. Do not go in.</w:t>
            </w:r>
          </w:p>
        </w:tc>
      </w:tr>
      <w:tr>
        <w:tc>
          <w:tcPr>
            <w:tcW w:type="dxa" w:w="4535"/>
            <w:tcMar>
              <w:top w:type="dxa" w:w="70"/>
              <w:left w:type="dxa" w:w="120"/>
              <w:bottom w:type="dxa" w:w="70"/>
              <w:right w:type="dxa" w:w="120"/>
            </w:tcMar>
          </w:tcPr>
          <w:p>
            <w:pPr>
              <w:spacing w:line="260"/>
            </w:pPr>
            <w:r>
              <w:rPr>
                <w:b w:val="false"/>
                <w:bCs w:val="false"/>
                <w:sz w:val="19"/>
                <w:szCs w:val="19"/>
              </w:rPr>
              <w:t xml:space="preserve">7. WATER HERE _</w:t>
            </w:r>
          </w:p>
        </w:tc>
        <w:tc>
          <w:tcPr>
            <w:tcW w:type="dxa" w:w="4535"/>
            <w:tcMar>
              <w:top w:type="dxa" w:w="70"/>
              <w:left w:type="dxa" w:w="120"/>
              <w:bottom w:type="dxa" w:w="70"/>
              <w:right w:type="dxa" w:w="120"/>
            </w:tcMar>
          </w:tcPr>
          <w:p>
            <w:pPr>
              <w:spacing w:line="260"/>
            </w:pPr>
            <w:r>
              <w:rPr>
                <w:b w:val="false"/>
                <w:bCs w:val="false"/>
                <w:sz w:val="19"/>
                <w:szCs w:val="19"/>
              </w:rPr>
              <w:t xml:space="preserve">C. This place is open in the day.</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D. Wash your hands.</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E. Wait outside.</w:t>
            </w:r>
          </w:p>
        </w:tc>
      </w:tr>
    </w:tbl>
    <w:p>
      <w:pPr>
        <w:pStyle w:val="Heading2"/>
        <w:keepNext/>
        <w:spacing w:after="100" w:before="280"/>
      </w:pPr>
      <w:r>
        <w:rPr>
          <w:b/>
          <w:bCs/>
          <w:color w:val="7A3B69"/>
          <w:sz w:val="28"/>
          <w:szCs w:val="28"/>
        </w:rPr>
        <w:t xml:space="preserve">C8–C11 · Choose the word (4 marks)</w:t>
      </w:r>
    </w:p>
    <w:p>
      <w:pPr>
        <w:spacing w:after="140" w:before="0" w:line="320"/>
      </w:pPr>
      <w:r>
        <w:rPr>
          <w:sz w:val="24"/>
          <w:szCs w:val="24"/>
        </w:rPr>
        <w:t xml:space="preserve">Write one word from the box in each gap. There are three words you will not use. go · eat · drink · sleep · read · help · wash</w:t>
      </w:r>
    </w:p>
    <w:p>
      <w:pPr>
        <w:spacing w:after="140" w:before="0" w:line="320"/>
      </w:pPr>
      <w:r>
        <w:rPr>
          <w:sz w:val="24"/>
          <w:szCs w:val="24"/>
        </w:rPr>
        <w:t xml:space="preserve">8. Every morning I ________ water. 9. I ________ to the learning centre at eight o'clock. 10. At night I ________ for eight hours. 11. I ________ my hands before I eat.</w:t>
      </w:r>
    </w:p>
    <w:p>
      <w:pPr>
        <w:pStyle w:val="Heading2"/>
        <w:keepNext/>
        <w:spacing w:after="100" w:before="280"/>
      </w:pPr>
      <w:r>
        <w:rPr>
          <w:b/>
          <w:bCs/>
          <w:color w:val="7A3B69"/>
          <w:sz w:val="28"/>
          <w:szCs w:val="28"/>
        </w:rPr>
        <w:t xml:space="preserve">C12–C13 · About Sokina (2 marks)</w:t>
      </w:r>
    </w:p>
    <w:p>
      <w:pPr>
        <w:spacing w:after="140" w:before="0" w:line="320"/>
      </w:pPr>
      <w:r>
        <w:rPr>
          <w:sz w:val="24"/>
          <w:szCs w:val="24"/>
        </w:rPr>
        <w:t xml:space="preserve">My name is Sokina. I am seventeen years old. I live in Block C with my mother and my two brothers. I come to the learning centre every day. I like English and drawing.</w:t>
      </w:r>
    </w:p>
    <w:p>
      <w:pPr>
        <w:spacing w:after="140" w:before="0" w:line="320"/>
      </w:pPr>
      <w:r>
        <w:rPr>
          <w:sz w:val="24"/>
          <w:szCs w:val="24"/>
        </w:rPr>
        <w:t xml:space="preserve">12. How old is Sokina? ________ 13. Who does Sokina live with? ________________________</w:t>
      </w:r>
    </w:p>
    <w:p>
      <w:pPr>
        <w:pStyle w:val="Heading2"/>
        <w:keepNext/>
        <w:spacing w:after="100" w:before="280"/>
      </w:pPr>
      <w:r>
        <w:rPr>
          <w:b/>
          <w:bCs/>
          <w:color w:val="7A3B69"/>
          <w:sz w:val="28"/>
          <w:szCs w:val="28"/>
        </w:rPr>
        <w:t xml:space="preserve">C14–C17 · A notice (4 marks)</w:t>
      </w:r>
    </w:p>
    <w:p>
      <w:pPr>
        <w:spacing w:after="140" w:before="0" w:line="320"/>
      </w:pPr>
      <w:r>
        <w:rPr>
          <w:sz w:val="24"/>
          <w:szCs w:val="24"/>
        </w:rPr>
        <w:t xml:space="preserve">LEARNING CENTRE — NOTICE The learning centre is open from Saturday to Wednesday. Classes start at 9 o'clock in the morning and finish at 12 o'clock. On Thursday the centre is closed. English class is on Saturday and Monday. If you cannot come, please tell your teacher. In the rainy season, classes may start late. Please wait at the gate.</w:t>
      </w:r>
    </w:p>
    <w:p>
      <w:pPr>
        <w:spacing w:after="140" w:before="0" w:line="320"/>
      </w:pPr>
      <w:r>
        <w:rPr>
          <w:sz w:val="24"/>
          <w:szCs w:val="24"/>
        </w:rPr>
        <w:t xml:space="preserve">14. What time do classes start? ________ 15. Which day is the centre closed? ________</w:t>
      </w:r>
    </w:p>
    <w:p>
      <w:pPr>
        <w:spacing w:after="140" w:before="0" w:line="320"/>
      </w:pPr>
      <w:r>
        <w:rPr>
          <w:sz w:val="24"/>
          <w:szCs w:val="24"/>
        </w:rPr>
        <w:t xml:space="preserve">16. English class is on: A) Saturday and Monday  B) every day  C) Thursday  D) Sunday</w:t>
      </w:r>
    </w:p>
    <w:p>
      <w:pPr>
        <w:spacing w:after="140" w:before="0" w:line="320"/>
      </w:pPr>
      <w:r>
        <w:rPr>
          <w:sz w:val="24"/>
          <w:szCs w:val="24"/>
        </w:rPr>
        <w:t xml:space="preserve">17. In the rainy season, classes may: A) finish early  B) start late  C) move to Thursday  D) stop</w:t>
      </w:r>
    </w:p>
    <w:p>
      <w:pPr>
        <w:pStyle w:val="Heading2"/>
        <w:keepNext/>
        <w:spacing w:after="100" w:before="280"/>
      </w:pPr>
      <w:r>
        <w:rPr>
          <w:b/>
          <w:bCs/>
          <w:color w:val="7A3B69"/>
          <w:sz w:val="28"/>
          <w:szCs w:val="28"/>
        </w:rPr>
        <w:t xml:space="preserve">C18–C20 · Rashid (3 marks)</w:t>
      </w:r>
    </w:p>
    <w:p>
      <w:pPr>
        <w:spacing w:after="140" w:before="0" w:line="320"/>
      </w:pPr>
      <w:r>
        <w:rPr>
          <w:sz w:val="24"/>
          <w:szCs w:val="24"/>
        </w:rPr>
        <w:t xml:space="preserve">Rashid finished a six-month training course in tailoring last year. At first he found it difficult to get customers, because many people in his block already used another tailor. Instead of giving up, he began repairing clothes for a lower price. Slowly, people started to trust his work, and now he is busy most days.</w:t>
      </w:r>
    </w:p>
    <w:p>
      <w:pPr>
        <w:spacing w:after="140" w:before="0" w:line="320"/>
      </w:pPr>
      <w:r>
        <w:rPr>
          <w:sz w:val="24"/>
          <w:szCs w:val="24"/>
        </w:rPr>
        <w:t xml:space="preserve">18. What is the text mainly about? A) How Rashid learned to sew B) How Rashid built up his work after a difficult start C) Why there are too many tailors D) The price of repairing clothes</w:t>
      </w:r>
    </w:p>
    <w:p>
      <w:pPr>
        <w:spacing w:after="140" w:before="0" w:line="320"/>
      </w:pPr>
      <w:r>
        <w:rPr>
          <w:sz w:val="24"/>
          <w:szCs w:val="24"/>
        </w:rPr>
        <w:t xml:space="preserve">19. Why was it hard for Rashid at first? ____________________________________</w:t>
      </w:r>
    </w:p>
    <w:p>
      <w:pPr>
        <w:spacing w:after="140" w:before="0" w:line="320"/>
      </w:pPr>
      <w:r>
        <w:rPr>
          <w:sz w:val="24"/>
          <w:szCs w:val="24"/>
        </w:rPr>
        <w:t xml:space="preserve">20. Find two words in the text that mean "stopping trying". ________________ STOP. Everyone now does Part 2A. Do not mark Part 1 now. Mark it after the session; any learner scoring 15 or more and at least 2 on C18–C20 sits Part 2B on another day.</w:t>
      </w:r>
    </w:p>
    <w:p>
      <w:pPr>
        <w:pBdr>
          <w:bottom w:val="single" w:color="B9B3A6" w:sz="4"/>
        </w:pBdr>
        <w:spacing w:after="180" w:before="60"/>
      </w:pPr>
    </w:p>
    <w:p>
      <w:pPr>
        <w:pStyle w:val="Heading1"/>
        <w:keepNext/>
        <w:spacing w:after="140" w:before="320"/>
      </w:pPr>
      <w:r>
        <w:rPr>
          <w:b/>
          <w:bCs/>
          <w:color w:val="1F3A5F"/>
          <w:sz w:val="36"/>
          <w:szCs w:val="36"/>
        </w:rPr>
        <w:t xml:space="preserve">Part 2A — Lower booklet</w:t>
      </w:r>
    </w:p>
    <w:p>
      <w:pPr>
        <w:spacing w:after="140" w:before="0" w:line="320"/>
      </w:pPr>
      <w:r>
        <w:rPr>
          <w:sz w:val="24"/>
          <w:szCs w:val="24"/>
        </w:rPr>
        <w:t xml:space="preserve">18 minutes.</w:t>
      </w:r>
    </w:p>
    <w:p>
      <w:pPr>
        <w:pStyle w:val="Heading2"/>
        <w:keepNext/>
        <w:spacing w:after="100" w:before="280"/>
      </w:pPr>
      <w:r>
        <w:rPr>
          <w:b/>
          <w:bCs/>
          <w:color w:val="7A3B69"/>
          <w:sz w:val="28"/>
          <w:szCs w:val="28"/>
        </w:rPr>
        <w:t xml:space="preserve">Reading</w:t>
      </w:r>
    </w:p>
    <w:p>
      <w:pPr>
        <w:pStyle w:val="Heading3"/>
        <w:keepNext/>
        <w:spacing w:after="80" w:before="220"/>
      </w:pPr>
      <w:r>
        <w:rPr>
          <w:b/>
          <w:bCs/>
          <w:color w:val="1F3A5F"/>
          <w:sz w:val="24"/>
          <w:szCs w:val="24"/>
        </w:rPr>
        <w:t xml:space="preserve">L1–L3 · A message (3 marks)</w:t>
      </w:r>
    </w:p>
    <w:p>
      <w:pPr>
        <w:spacing w:after="140" w:before="0" w:line="320"/>
      </w:pPr>
      <w:r>
        <w:rPr>
          <w:sz w:val="24"/>
          <w:szCs w:val="24"/>
        </w:rPr>
        <w:t xml:space="preserve">Hi Anwara. I am going to the market at 3 o'clock today. Can you come with me? My sister is coming too. Please tell me. — Jannat</w:t>
      </w:r>
    </w:p>
    <w:p>
      <w:pPr>
        <w:spacing w:after="140" w:before="0" w:line="320"/>
      </w:pPr>
      <w:r>
        <w:rPr>
          <w:sz w:val="24"/>
          <w:szCs w:val="24"/>
        </w:rPr>
        <w:t xml:space="preserve">1. Who wrote this message? ________ 2. What time is Jannat going? ________ 3. Who else is coming? ________</w:t>
      </w:r>
    </w:p>
    <w:p>
      <w:pPr>
        <w:pStyle w:val="Heading3"/>
        <w:keepNext/>
        <w:spacing w:after="80" w:before="220"/>
      </w:pPr>
      <w:r>
        <w:rPr>
          <w:b/>
          <w:bCs/>
          <w:color w:val="1F3A5F"/>
          <w:sz w:val="24"/>
          <w:szCs w:val="24"/>
        </w:rPr>
        <w:t xml:space="preserve">L4–L6 · Health post (3 marks)</w:t>
      </w:r>
    </w:p>
    <w:p>
      <w:pPr>
        <w:spacing w:after="140" w:before="0" w:line="320"/>
      </w:pPr>
      <w:r>
        <w:rPr>
          <w:sz w:val="24"/>
          <w:szCs w:val="24"/>
        </w:rPr>
        <w:t xml:space="preserve">HEALTH POST — BLOCK D Open: Saturday – Thursday, 8:00 – 2:00 Friday: closed At night, for an emergency, go to the main clinic near the market.</w:t>
      </w:r>
    </w:p>
    <w:p>
      <w:pPr>
        <w:spacing w:after="140" w:before="0" w:line="320"/>
      </w:pPr>
      <w:r>
        <w:rPr>
          <w:sz w:val="24"/>
          <w:szCs w:val="24"/>
        </w:rPr>
        <w:t xml:space="preserve">4. What time does the health post open? ________ 5. Which day is it closed? ________ 6. Where do you go at night in an emergency? ________________________</w:t>
      </w:r>
    </w:p>
    <w:p>
      <w:pPr>
        <w:pStyle w:val="Heading3"/>
        <w:keepNext/>
        <w:spacing w:after="80" w:before="220"/>
      </w:pPr>
      <w:r>
        <w:rPr>
          <w:b/>
          <w:bCs/>
          <w:color w:val="1F3A5F"/>
          <w:sz w:val="24"/>
          <w:szCs w:val="24"/>
        </w:rPr>
        <w:t xml:space="preserve">L7–L10 · Timetable (4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
            </w:r>
          </w:p>
        </w:tc>
        <w:tc>
          <w:tcPr>
            <w:tcW w:type="dxa" w:w="2267"/>
            <w:tcMar>
              <w:top w:type="dxa" w:w="70"/>
              <w:left w:type="dxa" w:w="120"/>
              <w:bottom w:type="dxa" w:w="70"/>
              <w:right w:type="dxa" w:w="120"/>
            </w:tcMar>
          </w:tcPr>
          <w:p>
            <w:pPr>
              <w:spacing w:line="260"/>
            </w:pPr>
            <w:r>
              <w:rPr>
                <w:b/>
                <w:bCs/>
                <w:color w:val="1F3A5F"/>
                <w:sz w:val="19"/>
                <w:szCs w:val="19"/>
              </w:rPr>
              <w:t xml:space="preserve">9 – 10</w:t>
            </w:r>
          </w:p>
        </w:tc>
        <w:tc>
          <w:tcPr>
            <w:tcW w:type="dxa" w:w="2267"/>
            <w:tcMar>
              <w:top w:type="dxa" w:w="70"/>
              <w:left w:type="dxa" w:w="120"/>
              <w:bottom w:type="dxa" w:w="70"/>
              <w:right w:type="dxa" w:w="120"/>
            </w:tcMar>
          </w:tcPr>
          <w:p>
            <w:pPr>
              <w:spacing w:line="260"/>
            </w:pPr>
            <w:r>
              <w:rPr>
                <w:b/>
                <w:bCs/>
                <w:color w:val="1F3A5F"/>
                <w:sz w:val="19"/>
                <w:szCs w:val="19"/>
              </w:rPr>
              <w:t xml:space="preserve">10 – 11</w:t>
            </w:r>
          </w:p>
        </w:tc>
        <w:tc>
          <w:tcPr>
            <w:tcW w:type="dxa" w:w="2267"/>
            <w:tcMar>
              <w:top w:type="dxa" w:w="70"/>
              <w:left w:type="dxa" w:w="120"/>
              <w:bottom w:type="dxa" w:w="70"/>
              <w:right w:type="dxa" w:w="120"/>
            </w:tcMar>
          </w:tcPr>
          <w:p>
            <w:pPr>
              <w:spacing w:line="260"/>
            </w:pPr>
            <w:r>
              <w:rPr>
                <w:b/>
                <w:bCs/>
                <w:color w:val="1F3A5F"/>
                <w:sz w:val="19"/>
                <w:szCs w:val="19"/>
              </w:rPr>
              <w:t xml:space="preserve">11 – 12</w:t>
            </w:r>
          </w:p>
        </w:tc>
      </w:tr>
      <w:tr>
        <w:tc>
          <w:tcPr>
            <w:tcW w:type="dxa" w:w="2267"/>
            <w:tcMar>
              <w:top w:type="dxa" w:w="70"/>
              <w:left w:type="dxa" w:w="120"/>
              <w:bottom w:type="dxa" w:w="70"/>
              <w:right w:type="dxa" w:w="120"/>
            </w:tcMar>
          </w:tcPr>
          <w:p>
            <w:pPr>
              <w:spacing w:line="260"/>
            </w:pPr>
            <w:r>
              <w:rPr>
                <w:b w:val="false"/>
                <w:bCs w:val="false"/>
                <w:sz w:val="19"/>
                <w:szCs w:val="19"/>
              </w:rPr>
              <w:t xml:space="preserve">Saturday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Sunday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Drawing</w:t>
            </w:r>
          </w:p>
        </w:tc>
      </w:tr>
      <w:tr>
        <w:tc>
          <w:tcPr>
            <w:tcW w:type="dxa" w:w="2267"/>
            <w:tcMar>
              <w:top w:type="dxa" w:w="70"/>
              <w:left w:type="dxa" w:w="120"/>
              <w:bottom w:type="dxa" w:w="70"/>
              <w:right w:type="dxa" w:w="120"/>
            </w:tcMar>
          </w:tcPr>
          <w:p>
            <w:pPr>
              <w:spacing w:line="260"/>
            </w:pPr>
            <w:r>
              <w:rPr>
                <w:b w:val="false"/>
                <w:bCs w:val="false"/>
                <w:sz w:val="19"/>
                <w:szCs w:val="19"/>
              </w:rPr>
              <w:t xml:space="preserve">Monday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Tuesday</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Wednesday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r>
    </w:tbl>
    <w:p>
      <w:pPr>
        <w:spacing w:after="140" w:before="0" w:line="320"/>
      </w:pPr>
      <w:r>
        <w:rPr>
          <w:sz w:val="24"/>
          <w:szCs w:val="24"/>
        </w:rPr>
        <w:t xml:space="preserve">7. How many days is there an English class? ________ 8. What is the class on Sunday at 11 – 12? ________ 9. On which day is the first class Life Skills at 9 – 10? ________ 10. You want English and Drawing on the same day. Which day? ________</w:t>
      </w:r>
    </w:p>
    <w:p>
      <w:pPr>
        <w:pStyle w:val="Heading2"/>
        <w:keepNext/>
        <w:spacing w:after="100" w:before="280"/>
      </w:pPr>
      <w:r>
        <w:rPr>
          <w:b/>
          <w:bCs/>
          <w:color w:val="7A3B69"/>
          <w:sz w:val="28"/>
          <w:szCs w:val="28"/>
        </w:rPr>
        <w:t xml:space="preserve">Writing</w:t>
      </w:r>
    </w:p>
    <w:p>
      <w:pPr>
        <w:pStyle w:val="Heading3"/>
        <w:keepNext/>
        <w:spacing w:after="80" w:before="220"/>
      </w:pPr>
      <w:r>
        <w:rPr>
          <w:b/>
          <w:bCs/>
          <w:color w:val="1F3A5F"/>
          <w:sz w:val="24"/>
          <w:szCs w:val="24"/>
        </w:rPr>
        <w:t xml:space="preserve">L11 · Fill in the form (6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Name</w:t>
            </w:r>
          </w:p>
        </w:tc>
        <w:tc>
          <w:tcPr>
            <w:tcW w:type="dxa" w:w="4535"/>
            <w:tcMar>
              <w:top w:type="dxa" w:w="70"/>
              <w:left w:type="dxa" w:w="120"/>
              <w:bottom w:type="dxa" w:w="70"/>
              <w:right w:type="dxa" w:w="120"/>
            </w:tcMar>
          </w:tcPr>
          <w:p>
            <w:pPr>
              <w:spacing w:line="260"/>
            </w:pPr>
            <w:r>
              <w:rPr>
                <w:b/>
                <w:bCs/>
                <w:color w:val="1F3A5F"/>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Age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Female / Male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Block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Learning centre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Languages you speak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 phone number we can use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Today's date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bl>
    <w:p>
      <w:pPr>
        <w:pStyle w:val="Heading3"/>
        <w:keepNext/>
        <w:spacing w:after="80" w:before="220"/>
      </w:pPr>
      <w:r>
        <w:rPr>
          <w:b/>
          <w:bCs/>
          <w:color w:val="1F3A5F"/>
          <w:sz w:val="24"/>
          <w:szCs w:val="24"/>
        </w:rPr>
        <w:t xml:space="preserve">L12 · Five sentences about you (4 marks)</w:t>
      </w:r>
    </w:p>
    <w:p>
      <w:pPr>
        <w:spacing w:after="140" w:before="0" w:line="320"/>
      </w:pPr>
      <w:r>
        <w:rPr>
          <w:sz w:val="24"/>
          <w:szCs w:val="24"/>
        </w:rPr>
        <w:t xml:space="preserve">Example: I am Nur. I am 16. I like rice. I live in Block C. I come to the learning centre.</w:t>
      </w:r>
    </w:p>
    <w:p>
      <w:pPr>
        <w:spacing w:after="140" w:before="0" w:line="320"/>
      </w:pPr>
      <w:r>
        <w:rPr>
          <w:sz w:val="24"/>
          <w:szCs w:val="24"/>
        </w:rPr>
        <w:t xml:space="preserve">Write five true sentences about yourself. You choose what to write.</w:t>
      </w:r>
    </w:p>
    <w:p>
      <w:pPr>
        <w:spacing w:after="140" w:before="0" w:line="320"/>
      </w:pPr>
      <w:r>
        <w:rPr>
          <w:sz w:val="24"/>
          <w:szCs w:val="24"/>
        </w:rPr>
        <w:t xml:space="preserve">1. ________________________________________ 2. ________________________________________ 3. ________________________________________ 4. ________________________________________ 5. ________________________________________</w:t>
      </w:r>
    </w:p>
    <w:p>
      <w:pPr>
        <w:pStyle w:val="Heading3"/>
        <w:keepNext/>
        <w:spacing w:after="80" w:before="220"/>
      </w:pPr>
      <w:r>
        <w:rPr>
          <w:b/>
          <w:bCs/>
          <w:color w:val="1F3A5F"/>
          <w:sz w:val="24"/>
          <w:szCs w:val="24"/>
        </w:rPr>
        <w:t xml:space="preserve">L13 · A note to your teacher (6 marks)</w:t>
      </w:r>
    </w:p>
    <w:p>
      <w:pPr>
        <w:spacing w:after="140" w:before="0" w:line="320"/>
      </w:pPr>
      <w:r>
        <w:rPr>
          <w:sz w:val="24"/>
          <w:szCs w:val="24"/>
        </w:rPr>
        <w:t xml:space="preserve">Tomorrow you cannot come to class. Write a note to your teacher. Write about 40 words.</w:t>
      </w:r>
    </w:p>
    <w:p>
      <w:pPr>
        <w:spacing w:after="140" w:before="0" w:line="320"/>
      </w:pPr>
      <w:r>
        <w:rPr>
          <w:sz w:val="24"/>
          <w:szCs w:val="24"/>
        </w:rPr>
        <w:t xml:space="preserve">Say three things: that you cannot come · why · when you will come back.</w:t>
      </w:r>
    </w:p>
    <w:p>
      <w:pPr>
        <w:pBdr>
          <w:bottom w:val="single" w:color="B9B3A6" w:sz="4"/>
        </w:pBdr>
        <w:spacing w:after="180" w:before="60"/>
      </w:pPr>
    </w:p>
    <w:p>
      <w:pPr>
        <w:pStyle w:val="Heading1"/>
        <w:keepNext/>
        <w:spacing w:after="140" w:before="320"/>
      </w:pPr>
      <w:r>
        <w:rPr>
          <w:b/>
          <w:bCs/>
          <w:color w:val="1F3A5F"/>
          <w:sz w:val="36"/>
          <w:szCs w:val="36"/>
        </w:rPr>
        <w:t xml:space="preserve">Part 2B — Reach booklet</w:t>
      </w:r>
    </w:p>
    <w:p>
      <w:pPr>
        <w:spacing w:after="140" w:before="0" w:line="320"/>
      </w:pPr>
      <w:r>
        <w:rPr>
          <w:sz w:val="24"/>
          <w:szCs w:val="24"/>
        </w:rPr>
        <w:t xml:space="preserve">20 minutes. Nur Begum is twenty years old and lives in Camp 12. Two years ago she joined an English class at her learning centre. She enjoyed it, but she noticed that many of her friends stopped coming after a few weeks. When she asked them why, most said the same thing: they were too shy to speak in front of a big group, and they were afraid of making mistakes. Nur decided to try something small. Every Friday afternoon, she invited four of her neighbours to sit together outside her shelter and practise English for one hour. There was no teacher and no book. They simply asked each other simple questions and helped each other find words. At first the group was quiet. After a month, though, the four women were talking easily, and two of them went back to the class at the centre. Others heard about the group and asked to join, so Nur now runs two groups instead of one. She says the most important thing is not the English. It is that nobody in the group laughs when someone makes a mistake.</w:t>
      </w:r>
    </w:p>
    <w:p>
      <w:pPr>
        <w:pStyle w:val="Heading2"/>
        <w:keepNext/>
        <w:spacing w:after="100" w:before="280"/>
      </w:pPr>
      <w:r>
        <w:rPr>
          <w:b/>
          <w:bCs/>
          <w:color w:val="7A3B69"/>
          <w:sz w:val="28"/>
          <w:szCs w:val="28"/>
        </w:rPr>
        <w:t xml:space="preserve">Reading (10 marks)</w:t>
      </w:r>
    </w:p>
    <w:p>
      <w:pPr>
        <w:spacing w:after="140" w:before="0" w:line="320"/>
      </w:pPr>
      <w:r>
        <w:rPr>
          <w:sz w:val="24"/>
          <w:szCs w:val="24"/>
        </w:rPr>
        <w:t xml:space="preserve">1. How often does the group meet? ________ 2. How many people did Nur invite at the beginning? ________</w:t>
      </w:r>
    </w:p>
    <w:p>
      <w:pPr>
        <w:spacing w:after="140" w:before="0" w:line="320"/>
      </w:pPr>
      <w:r>
        <w:rPr>
          <w:sz w:val="24"/>
          <w:szCs w:val="24"/>
        </w:rPr>
        <w:t xml:space="preserve">3. The text is mainly about: A) why English classes are difficult B) how Nur made a small, safe place to practise English C) how much it costs to learn English D) why teachers are important</w:t>
      </w:r>
    </w:p>
    <w:p>
      <w:pPr>
        <w:spacing w:after="140" w:before="0" w:line="320"/>
      </w:pPr>
      <w:r>
        <w:rPr>
          <w:sz w:val="24"/>
          <w:szCs w:val="24"/>
        </w:rPr>
        <w:t xml:space="preserve">4. Why did Nur's friends stop coming to the class? ____________________________________ 5. What in the text shows that Nur's group worked? ____________________________________ 6. Find one word in the text that means "afraid to speak in front of other people". ______</w:t>
      </w:r>
    </w:p>
    <w:p>
      <w:pPr>
        <w:spacing w:after="140" w:before="0" w:line="320"/>
      </w:pPr>
      <w:r>
        <w:rPr>
          <w:sz w:val="24"/>
          <w:szCs w:val="24"/>
        </w:rPr>
        <w:t xml:space="preserve">7–10. Write the number of the paragraph (1, 2, 3 or 4) next to each sentence. There is one sentence you will not use.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
            </w:r>
          </w:p>
        </w:tc>
        <w:tc>
          <w:tcPr>
            <w:tcW w:type="dxa" w:w="4535"/>
            <w:tcMar>
              <w:top w:type="dxa" w:w="70"/>
              <w:left w:type="dxa" w:w="120"/>
              <w:bottom w:type="dxa" w:w="70"/>
              <w:right w:type="dxa" w:w="120"/>
            </w:tcMar>
          </w:tcPr>
          <w:p>
            <w:pPr>
              <w:spacing w:line="260"/>
            </w:pPr>
            <w:r>
              <w:rPr>
                <w:b/>
                <w:bCs/>
                <w:color w:val="1F3A5F"/>
                <w:sz w:val="19"/>
                <w:szCs w:val="19"/>
              </w:rPr>
              <w:t xml:space="preserve">Paragraph</w:t>
            </w:r>
          </w:p>
        </w:tc>
      </w:tr>
      <w:tr>
        <w:tc>
          <w:tcPr>
            <w:tcW w:type="dxa" w:w="4535"/>
            <w:tcMar>
              <w:top w:type="dxa" w:w="70"/>
              <w:left w:type="dxa" w:w="120"/>
              <w:bottom w:type="dxa" w:w="70"/>
              <w:right w:type="dxa" w:w="120"/>
            </w:tcMar>
          </w:tcPr>
          <w:p>
            <w:pPr>
              <w:spacing w:line="260"/>
            </w:pPr>
            <w:r>
              <w:rPr>
                <w:b w:val="false"/>
                <w:bCs w:val="false"/>
                <w:sz w:val="19"/>
                <w:szCs w:val="19"/>
              </w:rPr>
              <w:t xml:space="preserve">A problem is explained.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A new idea is described.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The results are given.</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What matters most is explained.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r>
        <w:tc>
          <w:tcPr>
            <w:tcW w:type="dxa" w:w="4535"/>
            <w:tcMar>
              <w:top w:type="dxa" w:w="70"/>
              <w:left w:type="dxa" w:w="120"/>
              <w:bottom w:type="dxa" w:w="70"/>
              <w:right w:type="dxa" w:w="120"/>
            </w:tcMar>
          </w:tcPr>
          <w:p>
            <w:pPr>
              <w:spacing w:line="260"/>
            </w:pPr>
            <w:r>
              <w:rPr>
                <w:b w:val="false"/>
                <w:bCs w:val="false"/>
                <w:sz w:val="19"/>
                <w:szCs w:val="19"/>
              </w:rPr>
              <w:t xml:space="preserve">The cost is described.</w:t>
            </w:r>
          </w:p>
        </w:tc>
        <w:tc>
          <w:tcPr>
            <w:tcW w:type="dxa" w:w="4535"/>
            <w:tcMar>
              <w:top w:type="dxa" w:w="70"/>
              <w:left w:type="dxa" w:w="120"/>
              <w:bottom w:type="dxa" w:w="70"/>
              <w:right w:type="dxa" w:w="120"/>
            </w:tcMar>
          </w:tcPr>
          <w:p>
            <w:pPr>
              <w:spacing w:line="260"/>
            </w:pPr>
            <w:r>
              <w:rPr>
                <w:b w:val="false"/>
                <w:bCs w:val="false"/>
                <w:sz w:val="19"/>
                <w:szCs w:val="19"/>
              </w:rPr>
              <w:t xml:space="preserve">_</w:t>
            </w:r>
          </w:p>
        </w:tc>
      </w:tr>
    </w:tbl>
    <w:p>
      <w:pPr>
        <w:pStyle w:val="Heading2"/>
        <w:keepNext/>
        <w:spacing w:after="100" w:before="280"/>
      </w:pPr>
      <w:r>
        <w:rPr>
          <w:b/>
          <w:bCs/>
          <w:color w:val="7A3B69"/>
          <w:sz w:val="28"/>
          <w:szCs w:val="28"/>
        </w:rPr>
        <w:t xml:space="preserve">Writing (12 marks)</w:t>
      </w:r>
    </w:p>
    <w:p>
      <w:pPr>
        <w:spacing w:after="140" w:before="0" w:line="320"/>
      </w:pPr>
      <w:r>
        <w:rPr>
          <w:sz w:val="24"/>
          <w:szCs w:val="24"/>
        </w:rPr>
        <w:t xml:space="preserve">11. Write a letter to a friend about something you learned to do. It can be anything — a skill, a subject, cooking, a repair, a language.</w:t>
      </w:r>
    </w:p>
    <w:p>
      <w:pPr>
        <w:spacing w:after="140" w:before="0" w:line="320"/>
      </w:pPr>
      <w:r>
        <w:rPr>
          <w:sz w:val="24"/>
          <w:szCs w:val="24"/>
        </w:rPr>
        <w:t xml:space="preserve">Say three things: what you learned · who or what helped you · how you felt when you could do it.</w:t>
      </w:r>
    </w:p>
    <w:p>
      <w:pPr>
        <w:spacing w:after="140" w:before="0" w:line="320"/>
      </w:pPr>
      <w:r>
        <w:rPr>
          <w:sz w:val="24"/>
          <w:szCs w:val="24"/>
        </w:rPr>
        <w:t xml:space="preserve">Write 100–120 words.</w:t>
      </w:r>
    </w:p>
    <w:p>
      <w:pPr>
        <w:pBdr>
          <w:bottom w:val="single" w:color="B9B3A6" w:sz="4"/>
        </w:pBdr>
        <w:spacing w:after="180" w:before="60"/>
      </w:pPr>
    </w:p>
    <w:p>
      <w:pPr>
        <w:pStyle w:val="Heading1"/>
        <w:keepNext/>
        <w:spacing w:after="140" w:before="320"/>
      </w:pPr>
      <w:r>
        <w:rPr>
          <w:b/>
          <w:bCs/>
          <w:color w:val="1F3A5F"/>
          <w:sz w:val="36"/>
          <w:szCs w:val="36"/>
        </w:rPr>
        <w:t xml:space="preserve">Part 3 — Oral check</w:t>
      </w:r>
    </w:p>
    <w:p>
      <w:pPr>
        <w:spacing w:after="140" w:before="0" w:line="320"/>
      </w:pPr>
      <w:r>
        <w:rPr>
          <w:sz w:val="24"/>
          <w:szCs w:val="24"/>
        </w:rPr>
        <w:t xml:space="preserve">One to one. 6 minutes. Optional, and the last thing to drop. If there is not time for everyone, assess a random sample of at least 10 learners or 40% of the class, chosen before the baseline, and assess the same learners at endline.</w:t>
      </w:r>
    </w:p>
    <w:p>
      <w:pPr>
        <w:spacing w:after="140" w:before="0" w:line="320"/>
      </w:pPr>
      <w:r>
        <w:rPr>
          <w:sz w:val="24"/>
          <w:szCs w:val="24"/>
        </w:rPr>
        <w:t xml:space="preserve">Same-gender pairing where it matters. The learner may pass on anything. Nothing is recorded unless the learner agrees.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What you say</w:t>
            </w:r>
          </w:p>
        </w:tc>
        <w:tc>
          <w:tcPr>
            <w:tcW w:type="dxa" w:w="3023"/>
            <w:tcMar>
              <w:top w:type="dxa" w:w="70"/>
              <w:left w:type="dxa" w:w="120"/>
              <w:bottom w:type="dxa" w:w="70"/>
              <w:right w:type="dxa" w:w="120"/>
            </w:tcMar>
          </w:tcPr>
          <w:p>
            <w:pPr>
              <w:spacing w:line="260"/>
            </w:pPr>
            <w:r>
              <w:rPr>
                <w:b/>
                <w:bCs/>
                <w:color w:val="1F3A5F"/>
                <w:sz w:val="19"/>
                <w:szCs w:val="19"/>
              </w:rPr>
              <w:t xml:space="preserve">Time</w:t>
            </w:r>
          </w:p>
        </w:tc>
      </w:tr>
      <w:tr>
        <w:tc>
          <w:tcPr>
            <w:tcW w:type="dxa" w:w="3023"/>
            <w:tcMar>
              <w:top w:type="dxa" w:w="70"/>
              <w:left w:type="dxa" w:w="120"/>
              <w:bottom w:type="dxa" w:w="70"/>
              <w:right w:type="dxa" w:w="120"/>
            </w:tcMar>
          </w:tcPr>
          <w:p>
            <w:pPr>
              <w:spacing w:line="260"/>
            </w:pPr>
            <w:r>
              <w:rPr>
                <w:b w:val="false"/>
                <w:bCs w:val="false"/>
                <w:sz w:val="19"/>
                <w:szCs w:val="19"/>
              </w:rPr>
              <w:t xml:space="preserve">1. Warm-up (not scored)</w:t>
            </w:r>
          </w:p>
        </w:tc>
        <w:tc>
          <w:tcPr>
            <w:tcW w:type="dxa" w:w="3023"/>
            <w:tcMar>
              <w:top w:type="dxa" w:w="70"/>
              <w:left w:type="dxa" w:w="120"/>
              <w:bottom w:type="dxa" w:w="70"/>
              <w:right w:type="dxa" w:w="120"/>
            </w:tcMar>
          </w:tcPr>
          <w:p>
            <w:pPr>
              <w:spacing w:line="260"/>
            </w:pPr>
            <w:r>
              <w:rPr>
                <w:b w:val="false"/>
                <w:bCs w:val="false"/>
                <w:sz w:val="19"/>
                <w:szCs w:val="19"/>
              </w:rPr>
              <w:t xml:space="preserve">"Hello. My name is _. What is your name?"</w:t>
            </w:r>
          </w:p>
        </w:tc>
        <w:tc>
          <w:tcPr>
            <w:tcW w:type="dxa" w:w="3023"/>
            <w:tcMar>
              <w:top w:type="dxa" w:w="70"/>
              <w:left w:type="dxa" w:w="120"/>
              <w:bottom w:type="dxa" w:w="70"/>
              <w:right w:type="dxa" w:w="120"/>
            </w:tcMar>
          </w:tcPr>
          <w:p>
            <w:pPr>
              <w:spacing w:line="260"/>
            </w:pPr>
            <w:r>
              <w:rPr>
                <w:b w:val="false"/>
                <w:bCs w:val="false"/>
                <w:sz w:val="19"/>
                <w:szCs w:val="19"/>
              </w:rPr>
              <w:t xml:space="preserve">30s</w:t>
            </w:r>
          </w:p>
        </w:tc>
      </w:tr>
      <w:tr>
        <w:tc>
          <w:tcPr>
            <w:tcW w:type="dxa" w:w="3023"/>
            <w:tcMar>
              <w:top w:type="dxa" w:w="70"/>
              <w:left w:type="dxa" w:w="120"/>
              <w:bottom w:type="dxa" w:w="70"/>
              <w:right w:type="dxa" w:w="120"/>
            </w:tcMar>
          </w:tcPr>
          <w:p>
            <w:pPr>
              <w:spacing w:line="260"/>
            </w:pPr>
            <w:r>
              <w:rPr>
                <w:b w:val="false"/>
                <w:bCs w:val="false"/>
                <w:sz w:val="19"/>
                <w:szCs w:val="19"/>
              </w:rPr>
              <w:t xml:space="preserve">2. Personal information</w:t>
            </w:r>
          </w:p>
        </w:tc>
        <w:tc>
          <w:tcPr>
            <w:tcW w:type="dxa" w:w="3023"/>
            <w:tcMar>
              <w:top w:type="dxa" w:w="70"/>
              <w:left w:type="dxa" w:w="120"/>
              <w:bottom w:type="dxa" w:w="70"/>
              <w:right w:type="dxa" w:w="120"/>
            </w:tcMar>
          </w:tcPr>
          <w:p>
            <w:pPr>
              <w:spacing w:line="260"/>
            </w:pPr>
            <w:r>
              <w:rPr>
                <w:b w:val="false"/>
                <w:bCs w:val="false"/>
                <w:sz w:val="19"/>
                <w:szCs w:val="19"/>
              </w:rPr>
              <w:t xml:space="preserve">Ask, wait, and ask once more in simpler words if needed: your name · your age, or how long you have been here · who you live with. Do not ask where they are from.</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3. Picture</w:t>
            </w:r>
          </w:p>
        </w:tc>
        <w:tc>
          <w:tcPr>
            <w:tcW w:type="dxa" w:w="3023"/>
            <w:tcMar>
              <w:top w:type="dxa" w:w="70"/>
              <w:left w:type="dxa" w:w="120"/>
              <w:bottom w:type="dxa" w:w="70"/>
              <w:right w:type="dxa" w:w="120"/>
            </w:tcMar>
          </w:tcPr>
          <w:p>
            <w:pPr>
              <w:spacing w:line="260"/>
            </w:pPr>
            <w:r>
              <w:rPr>
                <w:b w:val="false"/>
                <w:bCs w:val="false"/>
                <w:sz w:val="19"/>
                <w:szCs w:val="19"/>
              </w:rPr>
              <w:t xml:space="preserve">Show the Form A picture — people outside a learning centre. "What can you see? Tell me about this picture."</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4. Questions</w:t>
            </w:r>
          </w:p>
        </w:tc>
        <w:tc>
          <w:tcPr>
            <w:tcW w:type="dxa" w:w="3023"/>
            <w:tcMar>
              <w:top w:type="dxa" w:w="70"/>
              <w:left w:type="dxa" w:w="120"/>
              <w:bottom w:type="dxa" w:w="70"/>
              <w:right w:type="dxa" w:w="120"/>
            </w:tcMar>
          </w:tcPr>
          <w:p>
            <w:pPr>
              <w:spacing w:line="260"/>
            </w:pPr>
            <w:r>
              <w:rPr>
                <w:b w:val="false"/>
                <w:bCs w:val="false"/>
                <w:sz w:val="19"/>
                <w:szCs w:val="19"/>
              </w:rPr>
              <w:t xml:space="preserve">Ask all three: "What do you do in the morning?" · "What do you like?" · "What is the weather like today?"</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5. Extended turn (only if 4 was easy)</w:t>
            </w:r>
          </w:p>
        </w:tc>
        <w:tc>
          <w:tcPr>
            <w:tcW w:type="dxa" w:w="3023"/>
            <w:tcMar>
              <w:top w:type="dxa" w:w="70"/>
              <w:left w:type="dxa" w:w="120"/>
              <w:bottom w:type="dxa" w:w="70"/>
              <w:right w:type="dxa" w:w="120"/>
            </w:tcMar>
          </w:tcPr>
          <w:p>
            <w:pPr>
              <w:spacing w:line="260"/>
            </w:pPr>
            <w:r>
              <w:rPr>
                <w:b w:val="false"/>
                <w:bCs w:val="false"/>
                <w:sz w:val="19"/>
                <w:szCs w:val="19"/>
              </w:rPr>
              <w:t xml:space="preserve">"Tell me about something you want to do after this course." Then once: "Why?"</w:t>
            </w:r>
          </w:p>
        </w:tc>
        <w:tc>
          <w:tcPr>
            <w:tcW w:type="dxa" w:w="3023"/>
            <w:tcMar>
              <w:top w:type="dxa" w:w="70"/>
              <w:left w:type="dxa" w:w="120"/>
              <w:bottom w:type="dxa" w:w="70"/>
              <w:right w:type="dxa" w:w="120"/>
            </w:tcMar>
          </w:tcPr>
          <w:p>
            <w:pPr>
              <w:spacing w:line="260"/>
            </w:pPr>
            <w:r>
              <w:rPr>
                <w:b w:val="false"/>
                <w:bCs w:val="false"/>
                <w:sz w:val="19"/>
                <w:szCs w:val="19"/>
              </w:rPr>
              <w:t xml:space="preserve">60s</w:t>
            </w:r>
          </w:p>
        </w:tc>
      </w:tr>
      <w:tr>
        <w:tc>
          <w:tcPr>
            <w:tcW w:type="dxa" w:w="3023"/>
            <w:tcMar>
              <w:top w:type="dxa" w:w="70"/>
              <w:left w:type="dxa" w:w="120"/>
              <w:bottom w:type="dxa" w:w="70"/>
              <w:right w:type="dxa" w:w="120"/>
            </w:tcMar>
          </w:tcPr>
          <w:p>
            <w:pPr>
              <w:spacing w:line="260"/>
            </w:pPr>
            <w:r>
              <w:rPr>
                <w:b w:val="false"/>
                <w:bCs w:val="false"/>
                <w:sz w:val="19"/>
                <w:szCs w:val="19"/>
              </w:rPr>
              <w:t xml:space="preserve">6. Close (not scored)</w:t>
            </w:r>
          </w:p>
        </w:tc>
        <w:tc>
          <w:tcPr>
            <w:tcW w:type="dxa" w:w="3023"/>
            <w:tcMar>
              <w:top w:type="dxa" w:w="70"/>
              <w:left w:type="dxa" w:w="120"/>
              <w:bottom w:type="dxa" w:w="70"/>
              <w:right w:type="dxa" w:w="120"/>
            </w:tcMar>
          </w:tcPr>
          <w:p>
            <w:pPr>
              <w:spacing w:line="260"/>
            </w:pPr>
            <w:r>
              <w:rPr>
                <w:b w:val="false"/>
                <w:bCs w:val="false"/>
                <w:sz w:val="19"/>
                <w:szCs w:val="19"/>
              </w:rPr>
              <w:t xml:space="preserve">"Thank you. You spoke English with me today."</w:t>
            </w:r>
          </w:p>
        </w:tc>
        <w:tc>
          <w:tcPr>
            <w:tcW w:type="dxa" w:w="3023"/>
            <w:tcMar>
              <w:top w:type="dxa" w:w="70"/>
              <w:left w:type="dxa" w:w="120"/>
              <w:bottom w:type="dxa" w:w="70"/>
              <w:right w:type="dxa" w:w="120"/>
            </w:tcMar>
          </w:tcPr>
          <w:p>
            <w:pPr>
              <w:spacing w:line="260"/>
            </w:pPr>
            <w:r>
              <w:rPr>
                <w:b w:val="false"/>
                <w:bCs w:val="false"/>
                <w:sz w:val="19"/>
                <w:szCs w:val="19"/>
              </w:rPr>
              <w:t xml:space="preserve">15s</w:t>
            </w:r>
          </w:p>
        </w:tc>
      </w:tr>
    </w:tbl>
    <w:p>
      <w:pPr>
        <w:spacing w:after="140" w:before="0" w:line="320"/>
      </w:pPr>
      <w:r>
        <w:rPr>
          <w:sz w:val="24"/>
          <w:szCs w:val="24"/>
        </w:rPr>
        <w:t xml:space="preserve">The Form A picture prompt:</w:t>
      </w:r>
    </w:p>
    <w:p>
      <w:pPr>
        <w:spacing w:after="200" w:before="0"/>
      </w:pPr>
      <w:r>
        <w:drawing>
          <wp:inline distT="0" distB="0" distL="0" distR="0">
            <wp:extent cx="4000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600325"/>
                    </a:xfrm>
                    <a:prstGeom prst="rect">
                      <a:avLst/>
                    </a:prstGeom>
                  </pic:spPr>
                </pic:pic>
              </a:graphicData>
            </a:graphic>
          </wp:inline>
        </w:drawing>
      </w:r>
    </w:p>
    <w:p>
      <w:pPr>
        <w:pBdr>
          <w:bottom w:val="single" w:color="B9B3A6" w:sz="4"/>
        </w:pBdr>
        <w:spacing w:after="180" w:before="60"/>
      </w:pPr>
    </w:p>
    <w:p>
      <w:pPr>
        <w:spacing w:after="140" w:before="0" w:line="320"/>
      </w:pPr>
      <w:r>
        <w:rPr>
          <w:sz w:val="24"/>
          <w:szCs w:val="24"/>
        </w:rPr>
        <w:t xml:space="preserv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image" Target="media/594863de9e6e66abf5453e5683004f257b20a9b7.png"/><Relationship Id="rId10" Type="http://schemas.openxmlformats.org/officeDocument/2006/relationships/image" Target="media/7f6f1d4181b064cad7367f70439f748b4de46b9b.png"/><Relationship Id="rId11" Type="http://schemas.openxmlformats.org/officeDocument/2006/relationships/image" Target="media/8682a612fa42229a737462f727cd257dfc9b994f.png"/><Relationship Id="rId12" Type="http://schemas.openxmlformats.org/officeDocument/2006/relationships/image" Target="media/c7b29aeb58afd578f336628dd4f28122eece8ad4.png"/><Relationship Id="rId13" Type="http://schemas.openxmlformats.org/officeDocument/2006/relationships/image" Target="media/7c8deff48e78746b7f2d1d1c0c1fe06bca980c3f.png"/><Relationship Id="rId14" Type="http://schemas.openxmlformats.org/officeDocument/2006/relationships/image" Target="media/06a953cbcd3b09d0da94e79269a2a60b2d12a372.png"/><Relationship Id="rId15" Type="http://schemas.openxmlformats.org/officeDocument/2006/relationships/image" Target="media/f00853cb9f766e7467bec8067ed1bd3d82be0b39.png"/><Relationship Id="rId16" Type="http://schemas.openxmlformats.org/officeDocument/2006/relationships/image" Target="media/05f77e4df6d06cc6e1dfbaaade19e6241c101e49.png"/><Relationship Id="rId17" Type="http://schemas.openxmlformats.org/officeDocument/2006/relationships/image" Target="media/40d813b1471e789ec854f2ef52acdce3f699e46b.png"/><Relationship Id="rId18" Type="http://schemas.openxmlformats.org/officeDocument/2006/relationships/image" Target="media/fb39728860156b00161a55cac28b3c099fd5a830.png"/><Relationship Id="rId19" Type="http://schemas.openxmlformats.org/officeDocument/2006/relationships/image" Target="media/fc03148b7cc0540e5e7273fcab6adeb9f11d480b.png"/><Relationship Id="rId20" Type="http://schemas.openxmlformats.org/officeDocument/2006/relationships/image" Target="media/ead779ad713050eaf1cc66c6e15af804909c830b.png"/><Relationship Id="rId21" Type="http://schemas.openxmlformats.org/officeDocument/2006/relationships/image" Target="media/52b68a732187cb442dbece28cbfef1059cb221ec.png"/><Relationship Id="rId22" Type="http://schemas.openxmlformats.org/officeDocument/2006/relationships/image" Target="media/48cfbae1a24672c45922894e71dfd15a33ae4ab3.png"/><Relationship Id="rId23" Type="http://schemas.openxmlformats.org/officeDocument/2006/relationships/image" Target="media/3aa6a1c9dbb2d2744fea24ef378c2c58a819689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2026-09-03T00:23:54.423Z</dcterms:created>
  <dcterms:modified xsi:type="dcterms:W3CDTF">2026-09-03T00:23:54.424Z</dcterms:modified>
</cp:coreProperties>
</file>

<file path=docProps/custom.xml><?xml version="1.0" encoding="utf-8"?>
<Properties xmlns="http://schemas.openxmlformats.org/officeDocument/2006/custom-properties" xmlns:vt="http://schemas.openxmlformats.org/officeDocument/2006/docPropsVTypes"/>
</file>