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6200" w:hRule="atLeast"/>
        </w:trPr>
        <w:tc>
          <w:tcPr>
            <w:tcW w:type="dxa" w:w="9070"/>
            <w:tcMar>
              <w:top w:type="dxa" w:w="80"/>
              <w:left w:type="dxa" w:w="140"/>
              <w:bottom w:type="dxa" w:w="80"/>
              <w:right w:type="dxa" w:w="140"/>
            </w:tcMar>
          </w:tcPr>
          <w:p>
            <w:r>
              <w:t xml:space="preserve"/>
            </w: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3600" w:hRule="atLeast"/>
        </w:trPr>
        <w:tc>
          <w:tcPr>
            <w:tcW w:type="dxa" w:w="9070"/>
            <w:tcMar>
              <w:top w:type="dxa" w:w="80"/>
              <w:left w:type="dxa" w:w="140"/>
              <w:bottom w:type="dxa" w:w="80"/>
              <w:right w:type="dxa" w:w="140"/>
            </w:tcMar>
          </w:tcPr>
          <w:p>
            <w:r>
              <w:t xml:space="preserve"/>
            </w: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100" w:hRule="atLeast"/>
        </w:trPr>
        <w:tc>
          <w:tcPr>
            <w:tcW w:type="dxa" w:w="9070"/>
            <w:tcMar>
              <w:top w:type="dxa" w:w="80"/>
              <w:left w:type="dxa" w:w="140"/>
              <w:bottom w:type="dxa" w:w="80"/>
              <w:right w:type="dxa" w:w="140"/>
            </w:tcMar>
          </w:tcPr>
          <w:p>
            <w:pPr>
              <w:spacing w:line="260"/>
            </w:pPr>
            <w:r>
              <w:rPr>
                <w:b/>
                <w:bCs/>
                <w:color w:val="7A3B69"/>
                <w:sz w:val="18"/>
                <w:szCs w:val="18"/>
              </w:rPr>
              <w:t xml:space="preserve">put a ○ where you are</w:t>
            </w: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100" w:hRule="atLeast"/>
        </w:trPr>
        <w:tc>
          <w:tcPr>
            <w:tcW w:type="dxa" w:w="9070"/>
            <w:tcMar>
              <w:top w:type="dxa" w:w="80"/>
              <w:left w:type="dxa" w:w="140"/>
              <w:bottom w:type="dxa" w:w="80"/>
              <w:right w:type="dxa" w:w="140"/>
            </w:tcMar>
          </w:tcPr>
          <w:p>
            <w:pPr>
              <w:spacing w:line="260"/>
            </w:pPr>
            <w:r>
              <w:rPr>
                <w:b/>
                <w:bCs/>
                <w:color w:val="7A3B69"/>
                <w:sz w:val="18"/>
                <w:szCs w:val="18"/>
              </w:rPr>
              <w:t xml:space="preserve">put a ✓ where you are now</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6400" w:hRule="atLeast"/>
        </w:trPr>
        <w:tc>
          <w:tcPr>
            <w:tcW w:type="dxa" w:w="9070"/>
            <w:tcMar>
              <w:top w:type="dxa" w:w="80"/>
              <w:left w:type="dxa" w:w="140"/>
              <w:bottom w:type="dxa" w:w="80"/>
              <w:right w:type="dxa" w:w="140"/>
            </w:tcMar>
          </w:tcPr>
          <w:p>
            <w:pPr>
              <w:spacing w:line="260"/>
            </w:pPr>
            <w:r>
              <w:rPr>
                <w:b/>
                <w:bCs/>
                <w:color w:val="7A3B69"/>
                <w:sz w:val="18"/>
                <w:szCs w:val="18"/>
              </w:rPr>
              <w:t xml:space="preserve">our map — draw here</w:t>
            </w: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800" w:hRule="atLeast"/>
        </w:trPr>
        <w:tc>
          <w:tcPr>
            <w:tcW w:type="dxa" w:w="9070"/>
            <w:tcMar>
              <w:top w:type="dxa" w:w="80"/>
              <w:left w:type="dxa" w:w="140"/>
              <w:bottom w:type="dxa" w:w="80"/>
              <w:right w:type="dxa" w:w="140"/>
            </w:tcMar>
          </w:tcPr>
          <w:p>
            <w:r>
              <w:t xml:space="preserve"/>
            </w: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100" w:hRule="atLeast"/>
        </w:trPr>
        <w:tc>
          <w:tcPr>
            <w:tcW w:type="dxa" w:w="9070"/>
            <w:tcMar>
              <w:top w:type="dxa" w:w="80"/>
              <w:left w:type="dxa" w:w="140"/>
              <w:bottom w:type="dxa" w:w="80"/>
              <w:right w:type="dxa" w:w="140"/>
            </w:tcMar>
          </w:tcPr>
          <w:p>
            <w:pPr>
              <w:spacing w:line="260"/>
            </w:pPr>
            <w:r>
              <w:rPr>
                <w:b/>
                <w:bCs/>
                <w:color w:val="7A3B69"/>
                <w:sz w:val="18"/>
                <w:szCs w:val="18"/>
              </w:rPr>
              <w:t xml:space="preserve">put a ✓ where you are now</w:t>
            </w: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pageBreakBefore/>
        <w:spacing w:after="14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2026-08-21T07:21:29.629Z</dcterms:created>
  <dcterms:modified xsi:type="dcterms:W3CDTF">2026-08-21T07:21:29.629Z</dcterms:modified>
</cp:coreProperties>
</file>

<file path=docProps/custom.xml><?xml version="1.0" encoding="utf-8"?>
<Properties xmlns="http://schemas.openxmlformats.org/officeDocument/2006/custom-properties" xmlns:vt="http://schemas.openxmlformats.org/officeDocument/2006/docPropsVTypes"/>
</file>