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  <w:jc w:val="center"/>
      </w:pPr>
      <w:r>
        <w:drawing>
          <wp:inline distT="0" distB="0" distL="0" distR="0">
            <wp:extent cx="142875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  <w:jc w:val="center"/>
      </w:pPr>
      <w:r>
        <w:rPr>
          <w:b/>
          <w:bCs/>
          <w:color w:val="1F3A5F"/>
          <w:sz w:val="60"/>
          <w:szCs w:val="60"/>
        </w:rPr>
        <w:t xml:space="preserve">My Learning Book</w:t>
      </w:r>
    </w:p>
    <w:p>
      <w:pPr>
        <w:spacing w:after="500"/>
        <w:jc w:val="center"/>
      </w:pPr>
      <w:r>
        <w:rPr>
          <w:color w:val="7A3B69"/>
          <w:sz w:val="28"/>
          <w:szCs w:val="28"/>
        </w:rPr>
        <w:t xml:space="preserve">Agency in Learning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place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300" w:line="300"/>
      </w:pPr>
      <w:r>
        <w:rPr>
          <w:color w:val="5A6473"/>
          <w:sz w:val="22"/>
          <w:szCs w:val="22"/>
        </w:rPr>
        <w:t xml:space="preserve">You do not have to write. You can draw, colour, and say your answers — ask, and someone will write them for you.</w:t>
      </w:r>
    </w:p>
    <w:p>
      <w:pPr>
        <w:spacing w:after="140" w:before="120" w:line="300"/>
      </w:pPr>
      <w:r>
        <w:rPr>
          <w:color w:val="5A6473"/>
          <w:sz w:val="22"/>
          <w:szCs w:val="22"/>
        </w:rPr>
        <w:t xml:space="preserve">This book is yours. Each page shows you an example and what to do, so you can keep going even between sessions.</w:t>
      </w:r>
    </w:p>
    <w:p>
      <w:pPr>
        <w:pStyle w:val="Heading2"/>
        <w:keepNext/>
        <w:pageBreakBefore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four learning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These are the four things this book helps you do. They are yours to use long after this course.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1.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Get to know yourself as a learner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When you know what helps you learn and what gets in your way, you stop guessing. You can set up your learning so that it works for you.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2.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Choose a learning goal that matters to you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A goal you choose yourself is one you come back to. A goal someone else picks for you is one you drop when it gets hard.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3.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Make a plan and take steps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A goal with no first step stays a wish. Small steps you can really take are what move you.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4.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See how you are doing, and grow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Looking back tells you what worked, so the next goal is easier than the last. This is how people get better at getting better.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OUR FOUR LEARNING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Why these matter to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For each one, say or write why it matters to YOU, and how you would start. There is no right answer here — these are your own reasons.</w:t>
      </w:r>
    </w:p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1.  </w:t>
      </w:r>
      <w:r>
        <w:rPr>
          <w:b/>
          <w:bCs/>
          <w:color w:val="7A3B69"/>
          <w:sz w:val="22"/>
          <w:szCs w:val="22"/>
        </w:rPr>
        <w:t xml:space="preserve">Get to know yourself as a learner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2.  </w:t>
      </w:r>
      <w:r>
        <w:rPr>
          <w:b/>
          <w:bCs/>
          <w:color w:val="7A3B69"/>
          <w:sz w:val="22"/>
          <w:szCs w:val="22"/>
        </w:rPr>
        <w:t xml:space="preserve">Choose a learning goal that matters to you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3.  </w:t>
      </w:r>
      <w:r>
        <w:rPr>
          <w:b/>
          <w:bCs/>
          <w:color w:val="7A3B69"/>
          <w:sz w:val="22"/>
          <w:szCs w:val="22"/>
        </w:rPr>
        <w:t xml:space="preserve">Make a plan and take steps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4.  </w:t>
      </w:r>
      <w:r>
        <w:rPr>
          <w:b/>
          <w:bCs/>
          <w:color w:val="7A3B69"/>
          <w:sz w:val="22"/>
          <w:szCs w:val="22"/>
        </w:rPr>
        <w:t xml:space="preserve">See how you are doing, and grow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WHY THESE MATTER TO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GETTING BETTER AT GOALS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Why goals, and where am I now?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Setting a goal is a skill. Like any skill, you can be a beginner at it and get better.</w:t>
      </w:r>
    </w:p>
    <w:tbl>
      <w:tblPr>
        <w:tblW w:type="pct" w:w="100%"/>
        <w:tblBorders>
          <w:top w:val="none"/>
          <w:left w:val="single" w:color="1F3A5F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pacing w:val="24"/>
                <w:sz w:val="17"/>
                <w:szCs w:val="17"/>
              </w:rPr>
              <w:t xml:space="preserve">WHY THIS MATTERS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Much of life in the camp is decided by other people. A goal you set yourself is a piece of it that is yours.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 goal turns "I wish" into "I will" — it names one thing, and the first step towards it.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People who set their own goals keep going for longer when things get hard, because the reason is theirs.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And it carries: the same four steps work for learning English, for a job, for anything you want next.</w:t>
            </w:r>
          </w:p>
        </w:tc>
      </w:tr>
    </w:tbl>
    <w:p>
      <w:pPr>
        <w:spacing w:after="140" w:before="200" w:line="300"/>
      </w:pPr>
      <w:r>
        <w:rPr>
          <w:sz w:val="22"/>
          <w:szCs w:val="22"/>
        </w:rPr>
        <w:t xml:space="preserve">Nobody starts good at this. Here is how people grow at it — each step is a bit further along than the one before.</w:t>
      </w:r>
    </w:p>
    <w:p>
      <w:pPr>
        <w:spacing w:after="140" w:before="0" w:line="300"/>
      </w:pPr>
      <w:r>
        <w:rPr>
          <w:color w:val="5A6473"/>
          <w:sz w:val="20"/>
          <w:szCs w:val="20"/>
        </w:rPr>
        <w:t xml:space="preserve">Mark the one most like you NOW. At the end of the course, come back and mark it again.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am not sure how to set a goal or work towards one yet.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can say how I would set a goal and take steps towards it.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have set a goal and taken real steps, and I can say why.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reached a goal, and I can say what helped and what I would do better.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keep reaching goals, and I keep getting better at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most want to be able to do by the end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WHY GOALS, AND WHERE AM I NOW?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You can grow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a time you got better at something that was hard at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A learner could not read the letters. She practised a little each day and asked a friend to help.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Now she can read short words. What helped: practising, and asking for help.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got better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What I am good at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mark what you are good at as a learner.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Good at: remembering stories · helping younger children · fixing things with my hands.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Want to grow: speaking in front of others · writing my letters.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am good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want to get better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learn best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learn best, and who and what helps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morning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midday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night</w:t>
            </w:r>
          </w:p>
        </w:tc>
      </w:tr>
    </w:tbl>
    <w:p>
      <w:pPr>
        <w:spacing w:after="100" w:before="200" w:line="300"/>
      </w:pPr>
      <w:r>
        <w:rPr>
          <w:b/>
          <w:bCs/>
          <w:sz w:val="24"/>
          <w:szCs w:val="24"/>
        </w:rPr>
        <w:t xml:space="preserve">Where I learn best, and who helps me — draw it: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helps me learn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gets in my way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Is my goal a good goal?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 good goal passes these four tests. Check your goal against each one. Keep this page — use it every time you set a goal.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Small  —  I can reach it soon, not in a far-off future.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Clear  —  I can tell when I have reached it.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It matters  —  to me, and maybe to people I care about.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By-when  —  I have picked a day to reach it by.</w:t>
      </w:r>
    </w:p>
    <w:p>
      <w:pPr>
        <w:spacing w:after="140" w:before="160" w:line="300"/>
      </w:pPr>
      <w:r>
        <w:rPr>
          <w:color w:val="5A6473"/>
          <w:sz w:val="20"/>
          <w:szCs w:val="20"/>
        </w:rPr>
        <w:t xml:space="preserve">If a test does not pass, change your goal a little until it does.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thing you want to be able to do.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want to be able to read a short story out loud.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It matters because I want to read to my little sister.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your goal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want to be able to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matters to me because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could help (someone I care about)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your steps. Colour the first step you can reach.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My goal — at the top…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3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2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1 — I can reach this one soon. I will…  (colour this one)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action plan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write the steps to reach your goal, in order. For each step, what do you need?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1 (first)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2 (next)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3 (then)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step this week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20" w:line="300"/>
      </w:pPr>
      <w:r>
        <w:rPr>
          <w:b/>
          <w:bCs/>
          <w:color w:val="1F3A5F"/>
          <w:sz w:val="22"/>
          <w:szCs w:val="22"/>
        </w:rPr>
        <w:t xml:space="preserve">My if–then — for when something gets in the way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If this gets in the way…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usually stops me is…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80"/>
      </w:pPr>
      <w:r>
        <w:rPr>
          <w:b/>
          <w:bCs/>
          <w:color w:val="6E7A2E"/>
          <w:sz w:val="22"/>
          <w:szCs w:val="22"/>
        </w:rPr>
        <w:t xml:space="preserve">→   then I will still do this…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Then I will still…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20" w:line="300"/>
      </w:pPr>
      <w:r>
        <w:rPr>
          <w:color w:val="5A6473"/>
          <w:sz w:val="20"/>
          <w:szCs w:val="20"/>
        </w:rPr>
        <w:t xml:space="preserve">There is an Action Plan sheet you can use again for other goals.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time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will work on your goal, and protect one small slot you can really keep.</w:t>
      </w:r>
    </w:p>
    <w:p>
      <w:pPr>
        <w:spacing w:after="140" w:before="80" w:line="300"/>
      </w:pPr>
      <w:r>
        <w:rPr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Draw, mark or write the times you will work on your goal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one small slot I will protect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most important thing I will do first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If my week gets hard, the smaller thing I will still do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Who and what can help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people and things that can help you reach your goal. Asking for help is not weakness — no one reaches a goal alone.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person I will ask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will ask them for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weekly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Each week, one small step towards your goal. Fill one row every week you work on it.</w:t>
      </w:r>
    </w:p>
    <w:p>
      <w:pPr>
        <w:spacing w:after="140" w:before="0" w:line="300"/>
      </w:pPr>
      <w:r>
        <w:rPr>
          <w:b/>
          <w:bCs/>
          <w:color w:val="6E7A2E"/>
          <w:sz w:val="20"/>
          <w:szCs w:val="20"/>
        </w:rPr>
        <w:t xml:space="preserve">Remember your if–then: if the week gets hard, do the smaller step — do not stop.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4500"/>
      </w:tblGrid>
      <w:tr>
        <w:trPr>
          <w:tblHeader/>
        </w:trPr>
        <w:tc>
          <w:tcPr>
            <w:tcW w:type="dxa" w:w="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Week</w:t>
            </w:r>
          </w:p>
        </w:tc>
        <w:tc>
          <w:tcPr>
            <w:tcW w:type="dxa" w:w="3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This week I will (my step)</w:t>
            </w:r>
          </w:p>
        </w:tc>
        <w:tc>
          <w:tcPr>
            <w:tcW w:type="dxa" w:w="1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Did I?</w:t>
            </w:r>
          </w:p>
        </w:tc>
        <w:tc>
          <w:tcPr>
            <w:tcW w:type="dxa" w:w="4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What happened / what got in the way</w:t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1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3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4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5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6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</w:tbl>
    <w:p>
      <w:pPr>
        <w:spacing w:after="140" w:before="220" w:line="300"/>
      </w:pPr>
      <w:r>
        <w:rPr>
          <w:color w:val="5A6473"/>
          <w:sz w:val="20"/>
          <w:szCs w:val="20"/>
        </w:rPr>
        <w:t xml:space="preserve">Every time you take a step, make one small mark or drawing here: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Feedback I got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Ask one person: "what is one thing I could do better?" Listen, then decide what to do with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Who I asked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they said was…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80" w:line="300"/>
      </w:pPr>
      <w:r>
        <w:rPr>
          <w:b/>
          <w:bCs/>
          <w:color w:val="1F3A5F"/>
          <w:sz w:val="22"/>
          <w:szCs w:val="22"/>
        </w:rPr>
        <w:t xml:space="preserve">What will I do with it? Mark one: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Keep it  —  I will try this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Hold it  —  useful later, not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Leave it  —  not for me.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will try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have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through your book. Draw yourself before, and now, then say how far you came.</w:t>
      </w:r>
    </w:p>
    <w:p>
      <w:pPr>
        <w:spacing w:after="140" w:before="80" w:line="300"/>
      </w:pPr>
      <w:r>
        <w:rPr>
          <w:b/>
          <w:bCs/>
          <w:color w:val="7A3B69"/>
          <w:sz w:val="22"/>
          <w:szCs w:val="22"/>
        </w:rPr>
        <w:t xml:space="preserve">Before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60" w:line="300"/>
      </w:pPr>
      <w:r>
        <w:rPr>
          <w:b/>
          <w:bCs/>
          <w:color w:val="7A3B69"/>
          <w:sz w:val="22"/>
          <w:szCs w:val="22"/>
        </w:rPr>
        <w:t xml:space="preserve">Now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 was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How far I got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would do differently next time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MY NEXT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next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one goal you will keep working on after this course.</w:t>
      </w:r>
    </w:p>
    <w:p>
      <w:pPr>
        <w:spacing w:after="140" w:before="40" w:line="300"/>
      </w:pPr>
      <w:r>
        <w:rPr>
          <w:color w:val="6E7A2E"/>
          <w:sz w:val="20"/>
          <w:szCs w:val="20"/>
        </w:rPr>
        <w:t xml:space="preserve">If your goal was hard to reach, your next goal can be a smaller step of it. That is not failing — that is how goals work.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small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shared one way I have grown with my group.</w:t>
      </w:r>
    </w:p>
    <w:sectPr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2026-08-21T08:53:42.654Z</dcterms:created>
  <dcterms:modified xsi:type="dcterms:W3CDTF">2026-08-21T08:53:42.654Z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