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Challenges brainstorm</w:t>
      </w:r>
    </w:p>
    <w:p>
      <w:pPr>
        <w:spacing w:after="160" w:before="0"/>
      </w:pPr>
      <w:r>
        <w:rPr>
          <w:color w:val="5A6473"/>
          <w:sz w:val="22"/>
          <w:szCs w:val="22"/>
        </w:rPr>
        <w:t xml:space="preserve">Generate a list of challenges that could become your project. Write as many as you can in each column. Do not filter yet, and do not worry about solving them.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Personal challenge</w:t>
            </w:r>
          </w:p>
        </w:tc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Community challenge</w:t>
            </w:r>
          </w:p>
        </w:tc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Global challenge</w:t>
            </w:r>
          </w:p>
        </w:tc>
      </w:tr>
      <w:tr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473"/>
                <w:sz w:val="17"/>
                <w:szCs w:val="17"/>
              </w:rPr>
              <w:t xml:space="preserve">Challenges you face yourself. For example: money or internet access, time, family responsibilities, a skill you lack, worries about your future.</w:t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473"/>
                <w:sz w:val="17"/>
                <w:szCs w:val="17"/>
              </w:rPr>
              <w:t xml:space="preserve">Challenges faced by a community you belong to. Community is broad: your camp or village, a religious group, a sports team, women in your community, anyone who shares a situation with you.</w:t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473"/>
                <w:sz w:val="17"/>
                <w:szCs w:val="17"/>
              </w:rPr>
              <w:t xml:space="preserve">Challenges that, if left unaddressed, would cause problems for the world. For example: climate change, inequality, the loss of nature.</w:t>
            </w:r>
          </w:p>
        </w:tc>
      </w:tr>
      <w:tr>
        <w:trPr>
          <w:trHeight w:val="4200" w:hRule="atLeast"/>
        </w:trPr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220"/>
      </w:pPr>
      <w:r>
        <w:rPr>
          <w:b/>
          <w:bCs/>
          <w:color w:val="2E6E6A"/>
          <w:sz w:val="22"/>
          <w:szCs w:val="22"/>
        </w:rPr>
        <w:t xml:space="preserve">Conclusion</w:t>
      </w:r>
    </w:p>
    <w:p>
      <w:pPr>
        <w:spacing w:after="80" w:before="0"/>
      </w:pPr>
      <w:r>
        <w:rPr>
          <w:color w:val="5A6473"/>
          <w:sz w:val="21"/>
          <w:szCs w:val="21"/>
        </w:rPr>
        <w:t xml:space="preserve">Out of all the challenges you have identified, which interest you the most? Which feel like ones you could make a realistic impact on in the time you have, not too small, but not too big? Write down one or two to carry forward.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Blank template</w:t>
      </w:r>
    </w:p>
    <w:p>
      <w:pPr>
        <w:spacing w:after="120" w:before="0"/>
      </w:pPr>
      <w:r>
        <w:rPr>
          <w:i/>
          <w:iCs/>
          <w:color w:val="5A6473"/>
          <w:sz w:val="22"/>
          <w:szCs w:val="22"/>
        </w:rPr>
        <w:t xml:space="preserve">The same three columns with no prompts, for a clean sheet.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Personal challenge</w:t>
            </w:r>
          </w:p>
        </w:tc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Community challenge</w:t>
            </w:r>
          </w:p>
        </w:tc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Global challenge</w:t>
            </w:r>
          </w:p>
        </w:tc>
      </w:tr>
      <w:tr>
        <w:trPr>
          <w:trHeight w:val="4200" w:hRule="atLeast"/>
        </w:trPr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2026-08-25T08:12:52.729Z</dcterms:created>
  <dcterms:modified xsi:type="dcterms:W3CDTF">2026-08-25T08:12:52.729Z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