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CD3" w:rsidRDefault="003E12D6">
      <w:r>
        <w:t>MAGANDA AKO :”&gt;</w:t>
      </w:r>
      <w:bookmarkStart w:id="0" w:name="_GoBack"/>
      <w:bookmarkEnd w:id="0"/>
    </w:p>
    <w:sectPr w:rsidR="000C2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D6"/>
    <w:rsid w:val="000C2CD3"/>
    <w:rsid w:val="003E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7AEAC40-C897-47AB-9440-FE423151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 Cristian Manalastas</dc:creator>
  <cp:keywords/>
  <dc:description/>
  <cp:lastModifiedBy>Edd Cristian Manalastas</cp:lastModifiedBy>
  <cp:revision>1</cp:revision>
  <dcterms:created xsi:type="dcterms:W3CDTF">2016-07-17T08:47:00Z</dcterms:created>
  <dcterms:modified xsi:type="dcterms:W3CDTF">2016-07-17T08:47:00Z</dcterms:modified>
</cp:coreProperties>
</file>