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B5D3" w14:textId="4A23CAE2" w:rsidR="005B1D0F" w:rsidRDefault="005B1D0F">
      <w:r>
        <w:t xml:space="preserve">Below are the columns headers </w:t>
      </w:r>
      <w:r w:rsidR="002D4ADA">
        <w:t xml:space="preserve">which are the means of all columns and </w:t>
      </w:r>
      <w:r>
        <w:t xml:space="preserve">grouped </w:t>
      </w:r>
      <w:r w:rsidR="002D4ADA">
        <w:t xml:space="preserve">based on </w:t>
      </w:r>
      <w:r>
        <w:t>activity and subject id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3060"/>
      </w:tblGrid>
      <w:tr w:rsidR="005B1D0F" w:rsidRPr="005B1D0F" w14:paraId="33EDB594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D15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1D0F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</w:tr>
      <w:tr w:rsidR="005B1D0F" w:rsidRPr="005B1D0F" w14:paraId="74D34607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AB9C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subject_id</w:t>
            </w:r>
            <w:proofErr w:type="spellEnd"/>
          </w:p>
        </w:tc>
      </w:tr>
      <w:tr w:rsidR="005B1D0F" w:rsidRPr="005B1D0F" w14:paraId="7115004E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69E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64F62FA3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9E2E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1AFB9067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73C1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7B19636B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785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06CF4107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05B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55F566F6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6855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1FF3435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BC4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52DF358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4B7F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26415935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850E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32953E8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080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24800AF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B0D0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20896642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1CD8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65DA630E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B90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3D90DBC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0E6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0BE487FB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1B5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AFEB8B9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58F6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259FC69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6580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05AA83D5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D96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2EE747C8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4656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5D2D0D3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84E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43C4845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4C9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6CC0EEAB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F21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18FB40F0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15B9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10C06B7E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EBC9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2EE33D5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82C9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061E483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51E9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4AF307D8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2CAF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15B2225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43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10C291F9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B43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64F7D9FF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AC97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B1C3C82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EDDF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47A41DB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1F6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5EE94478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F6A0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050F0D8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9C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tGravityAccMag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3DF8E6E6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634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04568556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D74E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tBodyAccJerkMag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407BAAAD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7F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7AA0B79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774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556BB812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D86E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1F989E8B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68A7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tBodyGyroJerkMag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5181D17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619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lastRenderedPageBreak/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67724AC1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6B2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7C6D0823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AAF4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4CC1AB8D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1B13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56CC5FE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1F9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02246CE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6F58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437FECA3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4737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05DB55B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0A06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7C115DB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C0B3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28F55F44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C7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0D319168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82F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4AF16AB9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FB6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fBodyAccJerk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2ABC38E2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2B27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316B70A7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F50B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439B5A84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7F5A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37F8F6B6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43FC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)-X</w:t>
            </w:r>
          </w:p>
        </w:tc>
      </w:tr>
      <w:tr w:rsidR="005B1D0F" w:rsidRPr="005B1D0F" w14:paraId="341D5837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67A0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)-Y</w:t>
            </w:r>
          </w:p>
        </w:tc>
      </w:tr>
      <w:tr w:rsidR="005B1D0F" w:rsidRPr="005B1D0F" w14:paraId="5041BCF6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0FD1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fBodyGyro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)-Z</w:t>
            </w:r>
          </w:p>
        </w:tc>
      </w:tr>
      <w:tr w:rsidR="005B1D0F" w:rsidRPr="005B1D0F" w14:paraId="2CA59AB4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02C3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167AD26C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B724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fBodyAccMag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40B947A2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33C2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0DA6C9AF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E780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fBodyBodyAccJerkMag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0F8BDBFA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EA2F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4A953890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C391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fBodyBodyGyroMag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15F925DE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D091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mean(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B1D0F" w:rsidRPr="005B1D0F" w14:paraId="19D71E8D" w14:textId="77777777" w:rsidTr="005B1D0F">
        <w:trPr>
          <w:trHeight w:val="29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6B4D" w14:textId="77777777" w:rsidR="005B1D0F" w:rsidRPr="005B1D0F" w:rsidRDefault="005B1D0F" w:rsidP="005B1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1D0F">
              <w:rPr>
                <w:rFonts w:ascii="Calibri" w:eastAsia="Times New Roman" w:hAnsi="Calibri" w:cs="Calibri"/>
                <w:color w:val="000000"/>
              </w:rPr>
              <w:t>fBodyBodyGyroJerkMag</w:t>
            </w:r>
            <w:proofErr w:type="spellEnd"/>
            <w:r w:rsidRPr="005B1D0F">
              <w:rPr>
                <w:rFonts w:ascii="Calibri" w:eastAsia="Times New Roman" w:hAnsi="Calibri" w:cs="Calibri"/>
                <w:color w:val="000000"/>
              </w:rPr>
              <w:t>-</w:t>
            </w:r>
            <w:proofErr w:type="gramStart"/>
            <w:r w:rsidRPr="005B1D0F">
              <w:rPr>
                <w:rFonts w:ascii="Calibri" w:eastAsia="Times New Roman" w:hAnsi="Calibri" w:cs="Calibri"/>
                <w:color w:val="000000"/>
              </w:rPr>
              <w:t>std(</w:t>
            </w:r>
            <w:proofErr w:type="gramEnd"/>
            <w:r w:rsidRPr="005B1D0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14:paraId="1F14D1B9" w14:textId="77777777" w:rsidR="00754112" w:rsidRDefault="00754112"/>
    <w:sectPr w:rsidR="00754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0F"/>
    <w:rsid w:val="002D4ADA"/>
    <w:rsid w:val="005B1D0F"/>
    <w:rsid w:val="0075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8CD9"/>
  <w15:chartTrackingRefBased/>
  <w15:docId w15:val="{2E8779C1-3303-47AC-A195-0FEA2D02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1319</Characters>
  <Application>Microsoft Office Word</Application>
  <DocSecurity>0</DocSecurity>
  <Lines>10</Lines>
  <Paragraphs>3</Paragraphs>
  <ScaleCrop>false</ScaleCrop>
  <Company>Amazon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Louis, Joseph</dc:creator>
  <cp:keywords/>
  <dc:description/>
  <cp:lastModifiedBy>Maria Louis, Joseph</cp:lastModifiedBy>
  <cp:revision>2</cp:revision>
  <dcterms:created xsi:type="dcterms:W3CDTF">2024-01-27T05:05:00Z</dcterms:created>
  <dcterms:modified xsi:type="dcterms:W3CDTF">2024-01-28T03:50:00Z</dcterms:modified>
</cp:coreProperties>
</file>